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1DE26A" w14:textId="6E8E8AD7" w:rsidR="00526151" w:rsidRPr="00322A5C" w:rsidRDefault="008A720B" w:rsidP="005F6C0F">
      <w:pPr>
        <w:pStyle w:val="Title"/>
      </w:pPr>
      <w:r>
        <w:t>Impacts of</w:t>
      </w:r>
      <w:r w:rsidR="0007069F">
        <w:t xml:space="preserve"> Land Use</w:t>
      </w:r>
      <w:r>
        <w:t xml:space="preserve"> Disturbance</w:t>
      </w:r>
      <w:r w:rsidR="0007069F">
        <w:t xml:space="preserve"> on Fish and Aquatic Macroinvertebrate Assemblages in the Nolichucky River Watershed</w:t>
      </w:r>
    </w:p>
    <w:p w14:paraId="5E83F092" w14:textId="65BC76DD" w:rsidR="003D07F7" w:rsidRPr="00322A5C" w:rsidRDefault="003D07F7" w:rsidP="005F6C0F">
      <w:pPr>
        <w:pStyle w:val="Title"/>
      </w:pPr>
    </w:p>
    <w:p w14:paraId="06B0F8BE" w14:textId="77777777" w:rsidR="00236E6D" w:rsidRPr="00322A5C" w:rsidRDefault="00236E6D" w:rsidP="005F6C0F">
      <w:pPr>
        <w:pStyle w:val="Title"/>
      </w:pPr>
    </w:p>
    <w:p w14:paraId="4E43537C" w14:textId="77777777" w:rsidR="00236E6D" w:rsidRPr="00322A5C" w:rsidRDefault="00236E6D" w:rsidP="005F6C0F">
      <w:pPr>
        <w:pStyle w:val="Title"/>
      </w:pPr>
    </w:p>
    <w:p w14:paraId="07E69A4F" w14:textId="77777777" w:rsidR="00236E6D" w:rsidRPr="00322A5C" w:rsidRDefault="00236E6D" w:rsidP="005F6C0F">
      <w:pPr>
        <w:pStyle w:val="Title"/>
      </w:pPr>
    </w:p>
    <w:p w14:paraId="34BA8F82" w14:textId="612A468F" w:rsidR="00236E6D" w:rsidRPr="00322A5C" w:rsidRDefault="00236E6D" w:rsidP="005F6C0F">
      <w:pPr>
        <w:pStyle w:val="Title"/>
        <w:tabs>
          <w:tab w:val="left" w:pos="980"/>
        </w:tabs>
      </w:pPr>
    </w:p>
    <w:p w14:paraId="74203AA7" w14:textId="77777777" w:rsidR="00387656" w:rsidRPr="00322A5C" w:rsidRDefault="00387656" w:rsidP="005F6C0F">
      <w:pPr>
        <w:pStyle w:val="Title"/>
      </w:pPr>
    </w:p>
    <w:p w14:paraId="1376FD00" w14:textId="77777777" w:rsidR="00387656" w:rsidRPr="00322A5C" w:rsidRDefault="00387656" w:rsidP="005F6C0F">
      <w:pPr>
        <w:pStyle w:val="Title"/>
      </w:pPr>
    </w:p>
    <w:p w14:paraId="2086981D" w14:textId="77777777" w:rsidR="00552EE2" w:rsidRDefault="00552EE2" w:rsidP="005F6C0F">
      <w:pPr>
        <w:pStyle w:val="Title"/>
      </w:pPr>
    </w:p>
    <w:p w14:paraId="338650CD" w14:textId="07D20E98" w:rsidR="00236E6D" w:rsidRPr="00322A5C" w:rsidRDefault="009C755C" w:rsidP="005F6C0F">
      <w:pPr>
        <w:pStyle w:val="Title"/>
      </w:pPr>
      <w:r w:rsidRPr="00322A5C">
        <w:t>A Thesis Presented for</w:t>
      </w:r>
      <w:r w:rsidR="008865B6" w:rsidRPr="00322A5C">
        <w:t xml:space="preserve"> the</w:t>
      </w:r>
    </w:p>
    <w:p w14:paraId="42D6A682" w14:textId="77777777" w:rsidR="009C755C" w:rsidRPr="00322A5C" w:rsidRDefault="009C755C" w:rsidP="005F6C0F">
      <w:pPr>
        <w:pStyle w:val="Title"/>
      </w:pPr>
      <w:r w:rsidRPr="00322A5C">
        <w:t>Master of Science</w:t>
      </w:r>
    </w:p>
    <w:p w14:paraId="3FBEA17E" w14:textId="77777777" w:rsidR="009C755C" w:rsidRPr="00322A5C" w:rsidRDefault="009C755C" w:rsidP="005F6C0F">
      <w:pPr>
        <w:pStyle w:val="Title"/>
      </w:pPr>
      <w:r w:rsidRPr="00322A5C">
        <w:t>Degree</w:t>
      </w:r>
    </w:p>
    <w:p w14:paraId="0F463791" w14:textId="77777777" w:rsidR="009C755C" w:rsidRPr="00322A5C" w:rsidRDefault="009C755C" w:rsidP="005F6C0F">
      <w:pPr>
        <w:pStyle w:val="Title"/>
      </w:pPr>
      <w:r w:rsidRPr="00322A5C">
        <w:t>The University of Tennessee, Knoxville</w:t>
      </w:r>
    </w:p>
    <w:p w14:paraId="13CE7285" w14:textId="77777777" w:rsidR="00387656" w:rsidRPr="00322A5C" w:rsidRDefault="00387656" w:rsidP="005F6C0F">
      <w:pPr>
        <w:pStyle w:val="Title"/>
      </w:pPr>
    </w:p>
    <w:p w14:paraId="720C1EAC" w14:textId="77777777" w:rsidR="00387656" w:rsidRPr="00322A5C" w:rsidRDefault="00387656" w:rsidP="005F6C0F">
      <w:pPr>
        <w:pStyle w:val="Title"/>
      </w:pPr>
    </w:p>
    <w:p w14:paraId="56019BD4" w14:textId="77777777" w:rsidR="00387656" w:rsidRPr="00322A5C" w:rsidRDefault="00387656" w:rsidP="005F6C0F">
      <w:pPr>
        <w:pStyle w:val="Title"/>
      </w:pPr>
    </w:p>
    <w:p w14:paraId="16C3EADC" w14:textId="77777777" w:rsidR="00236E6D" w:rsidRPr="00322A5C" w:rsidRDefault="00236E6D" w:rsidP="005F6C0F">
      <w:pPr>
        <w:pStyle w:val="Title"/>
      </w:pPr>
    </w:p>
    <w:p w14:paraId="7515C167" w14:textId="77777777" w:rsidR="00236E6D" w:rsidRPr="00322A5C" w:rsidRDefault="00236E6D" w:rsidP="005F6C0F">
      <w:pPr>
        <w:pStyle w:val="Title"/>
      </w:pPr>
    </w:p>
    <w:p w14:paraId="5EA97132" w14:textId="77777777" w:rsidR="00236E6D" w:rsidRPr="00322A5C" w:rsidRDefault="00236E6D" w:rsidP="005F6C0F">
      <w:pPr>
        <w:pStyle w:val="Title"/>
      </w:pPr>
    </w:p>
    <w:p w14:paraId="7B1717D0" w14:textId="5D72F4FE" w:rsidR="00236E6D" w:rsidRPr="00322A5C" w:rsidRDefault="00236E6D" w:rsidP="005F6C0F">
      <w:pPr>
        <w:pStyle w:val="Title"/>
      </w:pPr>
    </w:p>
    <w:p w14:paraId="3FF97E39" w14:textId="77777777" w:rsidR="00236E6D" w:rsidRPr="00322A5C" w:rsidRDefault="00236E6D" w:rsidP="005F6C0F">
      <w:pPr>
        <w:pStyle w:val="Title"/>
      </w:pPr>
    </w:p>
    <w:p w14:paraId="616C2DB1" w14:textId="77777777" w:rsidR="00236E6D" w:rsidRPr="00322A5C" w:rsidRDefault="00236E6D" w:rsidP="00387656">
      <w:pPr>
        <w:pStyle w:val="Title"/>
      </w:pPr>
    </w:p>
    <w:p w14:paraId="0E21C91A" w14:textId="77777777" w:rsidR="00236E6D" w:rsidRPr="00322A5C" w:rsidRDefault="006D18EB" w:rsidP="00387656">
      <w:pPr>
        <w:pStyle w:val="Title"/>
      </w:pPr>
      <w:r w:rsidRPr="00322A5C">
        <w:t>Hayley</w:t>
      </w:r>
      <w:r w:rsidR="0078353C">
        <w:t xml:space="preserve"> Sonia</w:t>
      </w:r>
      <w:r w:rsidR="009A54B5" w:rsidRPr="00322A5C">
        <w:t xml:space="preserve"> Gotwald</w:t>
      </w:r>
    </w:p>
    <w:p w14:paraId="53447586" w14:textId="2D4CBA13" w:rsidR="005F6C0F" w:rsidRDefault="00552EE2" w:rsidP="005F6C0F">
      <w:pPr>
        <w:pStyle w:val="Title"/>
        <w:rPr>
          <w:b w:val="0"/>
        </w:rPr>
      </w:pPr>
      <w:r>
        <w:t>August</w:t>
      </w:r>
      <w:r w:rsidR="009A54B5" w:rsidRPr="00322A5C">
        <w:t xml:space="preserve"> 2016</w:t>
      </w:r>
      <w:r w:rsidR="005F6C0F">
        <w:br w:type="page"/>
      </w:r>
    </w:p>
    <w:p w14:paraId="3B833DA9" w14:textId="3CBB48E4" w:rsidR="00236E6D" w:rsidRPr="00322A5C" w:rsidRDefault="009A54B5" w:rsidP="00552EE2">
      <w:pPr>
        <w:spacing w:line="240" w:lineRule="auto"/>
        <w:contextualSpacing w:val="0"/>
      </w:pPr>
      <w:r w:rsidRPr="00322A5C">
        <w:lastRenderedPageBreak/>
        <w:t>Copyright © 2016</w:t>
      </w:r>
      <w:r w:rsidR="00236E6D" w:rsidRPr="00322A5C">
        <w:t xml:space="preserve"> by </w:t>
      </w:r>
      <w:r w:rsidR="006D18EB" w:rsidRPr="00322A5C">
        <w:t>Hayley</w:t>
      </w:r>
      <w:r w:rsidR="00786E29" w:rsidRPr="00322A5C">
        <w:t xml:space="preserve"> Gotwald</w:t>
      </w:r>
    </w:p>
    <w:p w14:paraId="14BA84C3" w14:textId="635E1024" w:rsidR="00236E6D" w:rsidRPr="00322A5C" w:rsidRDefault="00236E6D" w:rsidP="005E54E2">
      <w:r w:rsidRPr="00322A5C">
        <w:t>All rights reserved.</w:t>
      </w:r>
    </w:p>
    <w:p w14:paraId="5283F957" w14:textId="77777777" w:rsidR="006F5AA4" w:rsidRPr="00BE6073" w:rsidRDefault="00236E6D" w:rsidP="00BE6073">
      <w:pPr>
        <w:jc w:val="center"/>
        <w:rPr>
          <w:b/>
        </w:rPr>
      </w:pPr>
      <w:r w:rsidRPr="00322A5C">
        <w:br w:type="page"/>
      </w:r>
      <w:r w:rsidR="006F5AA4" w:rsidRPr="00BE6073">
        <w:rPr>
          <w:b/>
          <w:sz w:val="28"/>
        </w:rPr>
        <w:lastRenderedPageBreak/>
        <w:t>DEDICATION</w:t>
      </w:r>
    </w:p>
    <w:p w14:paraId="2C0169E8" w14:textId="77777777" w:rsidR="006F5AA4" w:rsidRPr="00322A5C" w:rsidRDefault="006F5AA4" w:rsidP="005E54E2"/>
    <w:p w14:paraId="4D48A0F4" w14:textId="77777777" w:rsidR="006F5AA4" w:rsidRPr="00322A5C" w:rsidRDefault="002A6113" w:rsidP="00387656">
      <w:pPr>
        <w:jc w:val="center"/>
      </w:pPr>
      <w:r w:rsidRPr="00322A5C">
        <w:t>Dedicated to my father, Paul Michael Gotwald, for</w:t>
      </w:r>
      <w:r w:rsidR="00474F21" w:rsidRPr="00322A5C">
        <w:t xml:space="preserve"> </w:t>
      </w:r>
      <w:r w:rsidR="00322A5C">
        <w:t>our outdoor adventures.</w:t>
      </w:r>
    </w:p>
    <w:p w14:paraId="0C2053B2" w14:textId="77777777" w:rsidR="00CD73A9" w:rsidRPr="00BE6073" w:rsidRDefault="006F5AA4" w:rsidP="00BE6073">
      <w:pPr>
        <w:jc w:val="center"/>
        <w:rPr>
          <w:b/>
        </w:rPr>
      </w:pPr>
      <w:r w:rsidRPr="00322A5C">
        <w:br w:type="page"/>
      </w:r>
      <w:r w:rsidR="00CD73A9" w:rsidRPr="00BE6073">
        <w:rPr>
          <w:b/>
          <w:sz w:val="28"/>
        </w:rPr>
        <w:lastRenderedPageBreak/>
        <w:t>ACKNOWLEDGEMENTS</w:t>
      </w:r>
    </w:p>
    <w:p w14:paraId="4F377921" w14:textId="77777777" w:rsidR="00CD73A9" w:rsidRPr="00322A5C" w:rsidRDefault="00CD73A9" w:rsidP="005E54E2"/>
    <w:p w14:paraId="1E2EB9F0" w14:textId="77777777" w:rsidR="0085757D" w:rsidRPr="00322A5C" w:rsidRDefault="00116663" w:rsidP="00405280">
      <w:r w:rsidRPr="00322A5C">
        <w:t xml:space="preserve">Although my name alone is listed on the cover of this thesis, the efforts of multiple parties have allowed it to come to fruition. </w:t>
      </w:r>
      <w:r w:rsidR="00990CC2" w:rsidRPr="00322A5C">
        <w:t xml:space="preserve">I first </w:t>
      </w:r>
      <w:r w:rsidR="004D75E4" w:rsidRPr="00322A5C">
        <w:t>would like to express my gratitude to</w:t>
      </w:r>
      <w:r w:rsidR="00990CC2" w:rsidRPr="00322A5C">
        <w:t xml:space="preserve"> my adviser Dr. Brian Alford </w:t>
      </w:r>
      <w:r w:rsidRPr="00322A5C">
        <w:t xml:space="preserve">for </w:t>
      </w:r>
      <w:r w:rsidR="00FD77D1" w:rsidRPr="00322A5C">
        <w:t xml:space="preserve">his </w:t>
      </w:r>
      <w:r w:rsidR="0081504D" w:rsidRPr="00322A5C">
        <w:t>positive encouragement and expertise</w:t>
      </w:r>
      <w:r w:rsidR="006818B7" w:rsidRPr="00322A5C">
        <w:t xml:space="preserve"> in fisheries management</w:t>
      </w:r>
      <w:r w:rsidR="0081504D" w:rsidRPr="00322A5C">
        <w:t>.</w:t>
      </w:r>
    </w:p>
    <w:p w14:paraId="019FE297" w14:textId="77777777" w:rsidR="006818B7" w:rsidRPr="00322A5C" w:rsidRDefault="006818B7" w:rsidP="00405280"/>
    <w:p w14:paraId="6DC46962" w14:textId="77777777" w:rsidR="0085757D" w:rsidRPr="00322A5C" w:rsidRDefault="006818B7" w:rsidP="00405280">
      <w:r w:rsidRPr="00322A5C">
        <w:t xml:space="preserve">A special thanks goes out to my thesis committee: Dr. Robert Washington-Allen </w:t>
      </w:r>
      <w:r w:rsidR="0081564A" w:rsidRPr="00322A5C">
        <w:t xml:space="preserve">for teaching me remote sensing techniques this past year and Dr. Andrea Ludwig for her </w:t>
      </w:r>
      <w:r w:rsidR="00416A4E" w:rsidRPr="00322A5C">
        <w:t>insightful comments</w:t>
      </w:r>
      <w:r w:rsidR="00C41B94" w:rsidRPr="00322A5C">
        <w:t xml:space="preserve"> to improve the study.</w:t>
      </w:r>
    </w:p>
    <w:p w14:paraId="230BCD17" w14:textId="77777777" w:rsidR="00C41B94" w:rsidRPr="00322A5C" w:rsidRDefault="00C41B94" w:rsidP="00405280"/>
    <w:p w14:paraId="16C7AD5F" w14:textId="77777777" w:rsidR="00C41B94" w:rsidRPr="00322A5C" w:rsidRDefault="00C41B94" w:rsidP="00405280">
      <w:r w:rsidRPr="00322A5C">
        <w:t>Collection of the field data would not have been possible without Joyce Coombs for meticulously recording</w:t>
      </w:r>
      <w:r w:rsidR="00822951" w:rsidRPr="00322A5C">
        <w:t xml:space="preserve"> data</w:t>
      </w:r>
      <w:r w:rsidRPr="00322A5C">
        <w:t xml:space="preserve"> and </w:t>
      </w:r>
      <w:r w:rsidR="00822951" w:rsidRPr="00322A5C">
        <w:t xml:space="preserve">organizing our excursions. </w:t>
      </w:r>
      <w:r w:rsidRPr="00322A5C">
        <w:t>Justin Wolbert for</w:t>
      </w:r>
      <w:r w:rsidR="00CE097D" w:rsidRPr="00322A5C">
        <w:t xml:space="preserve"> identifying a multitude of</w:t>
      </w:r>
      <w:r w:rsidR="00DD53F0" w:rsidRPr="00322A5C">
        <w:t xml:space="preserve"> fish and </w:t>
      </w:r>
      <w:r w:rsidR="00CE097D" w:rsidRPr="00322A5C">
        <w:t>benthic macroinvertebrates. Lastly to those</w:t>
      </w:r>
      <w:r w:rsidR="004B3A6A" w:rsidRPr="00322A5C">
        <w:t xml:space="preserve"> who</w:t>
      </w:r>
      <w:r w:rsidR="00CE097D" w:rsidRPr="00322A5C">
        <w:t xml:space="preserve"> volunteered their time with data collection: Keith Garner, Charlie Saylor, Dan Walker, Todd Amacker, </w:t>
      </w:r>
      <w:r w:rsidR="004B3A6A" w:rsidRPr="00322A5C">
        <w:t>Parker Hurst, and Kenneth McMahan.</w:t>
      </w:r>
      <w:r w:rsidR="00CE097D" w:rsidRPr="00322A5C">
        <w:t xml:space="preserve"> </w:t>
      </w:r>
    </w:p>
    <w:p w14:paraId="0552C9F7" w14:textId="77777777" w:rsidR="00B235F6" w:rsidRPr="00322A5C" w:rsidRDefault="00B235F6" w:rsidP="00405280"/>
    <w:p w14:paraId="541AC1E6" w14:textId="27F6EF81" w:rsidR="00B235F6" w:rsidRPr="00322A5C" w:rsidRDefault="00AA693C" w:rsidP="00405280">
      <w:r w:rsidRPr="00322A5C">
        <w:t xml:space="preserve">Funding for this project was </w:t>
      </w:r>
      <w:r w:rsidR="000A4C8F">
        <w:t>provided by</w:t>
      </w:r>
      <w:r w:rsidR="0028209D" w:rsidRPr="00322A5C">
        <w:t xml:space="preserve"> the UT Institute of Agriculture and the Tennessee Water Resources Research Center.</w:t>
      </w:r>
    </w:p>
    <w:p w14:paraId="1CC13903" w14:textId="77777777" w:rsidR="00236E6D" w:rsidRPr="000925E7" w:rsidRDefault="0085757D" w:rsidP="00D715F4">
      <w:pPr>
        <w:jc w:val="center"/>
        <w:rPr>
          <w:b/>
          <w:sz w:val="28"/>
          <w:szCs w:val="28"/>
        </w:rPr>
      </w:pPr>
      <w:r w:rsidRPr="00322A5C">
        <w:br w:type="page"/>
      </w:r>
      <w:r w:rsidR="00236E6D" w:rsidRPr="000925E7">
        <w:rPr>
          <w:b/>
          <w:sz w:val="28"/>
          <w:szCs w:val="28"/>
        </w:rPr>
        <w:lastRenderedPageBreak/>
        <w:t>ABSTRACT</w:t>
      </w:r>
    </w:p>
    <w:p w14:paraId="3BB4FB09" w14:textId="4D1263D0" w:rsidR="009D794C" w:rsidRPr="00322A5C" w:rsidRDefault="009D794C" w:rsidP="005E54E2"/>
    <w:p w14:paraId="48B9C3DE" w14:textId="31E71B0D" w:rsidR="008C3EB8" w:rsidRPr="00B366F3" w:rsidRDefault="00E24532" w:rsidP="00E24532">
      <w:pPr>
        <w:ind w:firstLine="720"/>
      </w:pPr>
      <w:r w:rsidRPr="00B366F3">
        <w:t>Southern Appalachian watersheds</w:t>
      </w:r>
      <w:r w:rsidR="00185F4D" w:rsidRPr="00B366F3">
        <w:t xml:space="preserve"> of the United States</w:t>
      </w:r>
      <w:r w:rsidR="006A2B24" w:rsidRPr="00B366F3">
        <w:t xml:space="preserve"> are </w:t>
      </w:r>
      <w:r w:rsidR="00372748" w:rsidRPr="00B366F3">
        <w:t xml:space="preserve">negatively </w:t>
      </w:r>
      <w:r w:rsidR="006A2B24" w:rsidRPr="00B366F3">
        <w:t xml:space="preserve">affected by </w:t>
      </w:r>
      <w:r w:rsidRPr="00B366F3">
        <w:t>pesticides and fert</w:t>
      </w:r>
      <w:r w:rsidR="006B491F" w:rsidRPr="00B366F3">
        <w:t xml:space="preserve">ilizers used in </w:t>
      </w:r>
      <w:r w:rsidR="006A2B24" w:rsidRPr="00B366F3">
        <w:t>row crop</w:t>
      </w:r>
      <w:r w:rsidR="006B491F" w:rsidRPr="00B366F3">
        <w:t xml:space="preserve"> agriculture</w:t>
      </w:r>
      <w:r w:rsidR="00D62030" w:rsidRPr="00B366F3">
        <w:t xml:space="preserve">. </w:t>
      </w:r>
      <w:r w:rsidRPr="00B366F3">
        <w:t>The objective</w:t>
      </w:r>
      <w:r w:rsidR="00A00251" w:rsidRPr="00B366F3">
        <w:t xml:space="preserve"> was </w:t>
      </w:r>
      <w:r w:rsidRPr="00B366F3">
        <w:t xml:space="preserve">to determine </w:t>
      </w:r>
      <w:r w:rsidR="00A00251" w:rsidRPr="00B366F3">
        <w:t xml:space="preserve">if the </w:t>
      </w:r>
      <w:r w:rsidR="004B7811" w:rsidRPr="00B366F3">
        <w:t>amount</w:t>
      </w:r>
      <w:r w:rsidR="00A00251" w:rsidRPr="00B366F3">
        <w:t xml:space="preserve"> of</w:t>
      </w:r>
      <w:r w:rsidR="004B3358" w:rsidRPr="00B366F3">
        <w:t xml:space="preserve"> row crops is </w:t>
      </w:r>
      <w:r w:rsidRPr="00B366F3">
        <w:t xml:space="preserve">connected to </w:t>
      </w:r>
      <w:r w:rsidR="001D259A" w:rsidRPr="00B366F3">
        <w:t>changes in</w:t>
      </w:r>
      <w:r w:rsidRPr="00B366F3">
        <w:t xml:space="preserve"> aquatic </w:t>
      </w:r>
      <w:r w:rsidR="00185F4D" w:rsidRPr="00B366F3">
        <w:t xml:space="preserve">biotic assemblages </w:t>
      </w:r>
      <w:r w:rsidR="00A00251" w:rsidRPr="00B366F3">
        <w:t xml:space="preserve">draining </w:t>
      </w:r>
      <w:r w:rsidRPr="00B366F3">
        <w:t xml:space="preserve">the Nolichucky </w:t>
      </w:r>
      <w:r w:rsidR="00185F4D" w:rsidRPr="00B366F3">
        <w:t xml:space="preserve">River </w:t>
      </w:r>
      <w:r w:rsidRPr="00B366F3">
        <w:t>watershed</w:t>
      </w:r>
      <w:r w:rsidR="009A4BBC" w:rsidRPr="00B366F3">
        <w:t xml:space="preserve"> in east Tennessee</w:t>
      </w:r>
      <w:r w:rsidR="00874834" w:rsidRPr="00B366F3">
        <w:t>.  The hypothesis was</w:t>
      </w:r>
      <w:r w:rsidRPr="00B366F3">
        <w:t xml:space="preserve"> </w:t>
      </w:r>
      <w:r w:rsidR="00114927" w:rsidRPr="00B366F3">
        <w:t xml:space="preserve">the </w:t>
      </w:r>
      <w:r w:rsidR="009A5DBB" w:rsidRPr="00B366F3">
        <w:t>amount</w:t>
      </w:r>
      <w:r w:rsidRPr="00B366F3">
        <w:t xml:space="preserve"> of row crops will </w:t>
      </w:r>
      <w:r w:rsidR="006A2B24" w:rsidRPr="00B366F3">
        <w:t xml:space="preserve">negatively correlate with indices of biotic integrity (IBI) metrics for fish and benthic macroinvertebrates </w:t>
      </w:r>
      <w:r w:rsidR="006B491F" w:rsidRPr="00B366F3">
        <w:t>indicating</w:t>
      </w:r>
      <w:r w:rsidR="00A00251" w:rsidRPr="00B366F3">
        <w:t xml:space="preserve"> health</w:t>
      </w:r>
      <w:r w:rsidR="001D259A" w:rsidRPr="00B366F3">
        <w:t>y</w:t>
      </w:r>
      <w:r w:rsidRPr="00B366F3">
        <w:t xml:space="preserve"> aquatic communities.</w:t>
      </w:r>
      <w:r w:rsidR="0041245E" w:rsidRPr="00B366F3">
        <w:t xml:space="preserve">  </w:t>
      </w:r>
    </w:p>
    <w:p w14:paraId="15384D5B" w14:textId="3383DFE7" w:rsidR="00372748" w:rsidRPr="00B366F3" w:rsidRDefault="009548EC" w:rsidP="00E24532">
      <w:pPr>
        <w:ind w:firstLine="720"/>
      </w:pPr>
      <w:r w:rsidRPr="00B366F3">
        <w:t>F</w:t>
      </w:r>
      <w:r w:rsidR="00874834" w:rsidRPr="00B366F3">
        <w:t>or 18 sample sites in 2014 and 2015</w:t>
      </w:r>
      <w:r w:rsidRPr="00B366F3">
        <w:t>, IBI metrics were calculated</w:t>
      </w:r>
      <w:r w:rsidR="00874834" w:rsidRPr="00B366F3">
        <w:t xml:space="preserve">.  </w:t>
      </w:r>
      <w:r w:rsidR="00B211CB" w:rsidRPr="00B366F3">
        <w:t>W</w:t>
      </w:r>
      <w:r w:rsidR="009E2536" w:rsidRPr="00B366F3">
        <w:t>ater quality</w:t>
      </w:r>
      <w:r w:rsidRPr="00B366F3">
        <w:t xml:space="preserve"> and elevation</w:t>
      </w:r>
      <w:r w:rsidR="009E2536" w:rsidRPr="00B366F3">
        <w:t xml:space="preserve"> </w:t>
      </w:r>
      <w:r w:rsidR="00B211CB" w:rsidRPr="00B366F3">
        <w:t xml:space="preserve">measurements were made </w:t>
      </w:r>
      <w:r w:rsidR="00635F1E" w:rsidRPr="00B366F3">
        <w:t>before</w:t>
      </w:r>
      <w:r w:rsidR="00B211CB" w:rsidRPr="00B366F3">
        <w:t xml:space="preserve"> </w:t>
      </w:r>
      <w:r w:rsidR="00487921" w:rsidRPr="00B366F3">
        <w:t>conducting IBIs</w:t>
      </w:r>
      <w:r w:rsidR="009E2536" w:rsidRPr="00B366F3">
        <w:t>.</w:t>
      </w:r>
      <w:r w:rsidR="00487921" w:rsidRPr="00B366F3">
        <w:t xml:space="preserve">  </w:t>
      </w:r>
      <w:r w:rsidR="00B211CB" w:rsidRPr="00B366F3">
        <w:t>To assess changes in</w:t>
      </w:r>
      <w:r w:rsidR="00487921" w:rsidRPr="00B366F3">
        <w:t xml:space="preserve"> and amounts of</w:t>
      </w:r>
      <w:r w:rsidR="00B211CB" w:rsidRPr="00B366F3">
        <w:t xml:space="preserve"> land use</w:t>
      </w:r>
      <w:r w:rsidR="00487921" w:rsidRPr="00B366F3">
        <w:t>/land cover (LULC)</w:t>
      </w:r>
      <w:r w:rsidR="00603689" w:rsidRPr="00B366F3">
        <w:t>,</w:t>
      </w:r>
      <w:r w:rsidR="00B749E2" w:rsidRPr="00B366F3">
        <w:t xml:space="preserve"> </w:t>
      </w:r>
      <w:r w:rsidR="003B6008" w:rsidRPr="00B366F3">
        <w:t>maps from 1999 to 2014 were produced with</w:t>
      </w:r>
      <w:r w:rsidR="0039331D" w:rsidRPr="00B366F3">
        <w:t xml:space="preserve"> Landsat satellite imagery.  </w:t>
      </w:r>
      <w:r w:rsidR="00E0400E" w:rsidRPr="00B366F3">
        <w:t>Pollutant</w:t>
      </w:r>
      <w:r w:rsidR="00843984" w:rsidRPr="00B366F3">
        <w:t xml:space="preserve"> </w:t>
      </w:r>
      <w:r w:rsidR="004B3358" w:rsidRPr="00B366F3">
        <w:t>estimates</w:t>
      </w:r>
      <w:r w:rsidR="008C3EB8" w:rsidRPr="00B366F3">
        <w:t xml:space="preserve"> (sediment, phosphorus, and nitrogen)</w:t>
      </w:r>
      <w:r w:rsidR="0005361C" w:rsidRPr="00B366F3">
        <w:t xml:space="preserve"> were </w:t>
      </w:r>
      <w:r w:rsidR="004B3358" w:rsidRPr="00B366F3">
        <w:t>calculated</w:t>
      </w:r>
      <w:r w:rsidR="008C3EB8" w:rsidRPr="00B366F3">
        <w:t xml:space="preserve"> </w:t>
      </w:r>
      <w:r w:rsidR="00BA104C" w:rsidRPr="00B366F3">
        <w:t>using</w:t>
      </w:r>
      <w:r w:rsidR="004B3358" w:rsidRPr="00B366F3">
        <w:t xml:space="preserve"> the</w:t>
      </w:r>
      <w:r w:rsidR="00BA104C" w:rsidRPr="00B366F3">
        <w:t xml:space="preserve"> </w:t>
      </w:r>
      <w:r w:rsidR="00E24532" w:rsidRPr="00B366F3">
        <w:t>Soil &amp; Water Assessment Tool (SWAT) model</w:t>
      </w:r>
      <w:r w:rsidR="0039331D" w:rsidRPr="00B366F3">
        <w:t>.</w:t>
      </w:r>
      <w:r w:rsidR="00E24532" w:rsidRPr="00B366F3">
        <w:t xml:space="preserve"> </w:t>
      </w:r>
    </w:p>
    <w:p w14:paraId="478D6D3A" w14:textId="7315E995" w:rsidR="00B420D9" w:rsidRPr="00B366F3" w:rsidRDefault="00A8799C" w:rsidP="00E24532">
      <w:pPr>
        <w:ind w:firstLine="720"/>
      </w:pPr>
      <w:r>
        <w:t>The area of row crops</w:t>
      </w:r>
      <w:r w:rsidR="000A397F" w:rsidRPr="00B366F3">
        <w:t xml:space="preserve"> increased</w:t>
      </w:r>
      <w:r w:rsidR="00615EB7" w:rsidRPr="00B366F3">
        <w:t xml:space="preserve"> since 1999 (</w:t>
      </w:r>
      <w:r>
        <w:t>39 km</w:t>
      </w:r>
      <w:r>
        <w:rPr>
          <w:vertAlign w:val="superscript"/>
        </w:rPr>
        <w:t>2</w:t>
      </w:r>
      <w:r>
        <w:t xml:space="preserve"> in 1999 to 71 km</w:t>
      </w:r>
      <w:r>
        <w:rPr>
          <w:vertAlign w:val="superscript"/>
        </w:rPr>
        <w:t>2</w:t>
      </w:r>
      <w:r>
        <w:t xml:space="preserve"> in 2014</w:t>
      </w:r>
      <w:r w:rsidR="00615EB7" w:rsidRPr="00B366F3">
        <w:t>)</w:t>
      </w:r>
      <w:r w:rsidR="000A397F" w:rsidRPr="00B366F3">
        <w:t xml:space="preserve">.  </w:t>
      </w:r>
      <w:r w:rsidR="009E2536" w:rsidRPr="00B366F3">
        <w:t>A prin</w:t>
      </w:r>
      <w:r w:rsidR="004B3358" w:rsidRPr="00B366F3">
        <w:t>cip</w:t>
      </w:r>
      <w:r w:rsidR="00372748" w:rsidRPr="00B366F3">
        <w:t>al</w:t>
      </w:r>
      <w:r w:rsidR="009E2536" w:rsidRPr="00B366F3">
        <w:t xml:space="preserve"> </w:t>
      </w:r>
      <w:r w:rsidR="001102C6" w:rsidRPr="00B366F3">
        <w:t>component</w:t>
      </w:r>
      <w:r w:rsidR="004B3358" w:rsidRPr="00B366F3">
        <w:t xml:space="preserve"> analysis</w:t>
      </w:r>
      <w:r w:rsidR="00B420D9" w:rsidRPr="00B366F3">
        <w:t xml:space="preserve"> </w:t>
      </w:r>
      <w:r w:rsidR="008C3EB8" w:rsidRPr="00B366F3">
        <w:t>was performed</w:t>
      </w:r>
      <w:r w:rsidR="00C55820" w:rsidRPr="00B366F3">
        <w:t xml:space="preserve"> </w:t>
      </w:r>
      <w:r w:rsidR="00372748" w:rsidRPr="00B366F3">
        <w:t>on</w:t>
      </w:r>
      <w:r w:rsidR="0039331D" w:rsidRPr="00B366F3">
        <w:t xml:space="preserve"> LULC m</w:t>
      </w:r>
      <w:r w:rsidR="00EA2C6A" w:rsidRPr="00B366F3">
        <w:t>easurements</w:t>
      </w:r>
      <w:r w:rsidR="00C55820" w:rsidRPr="00B366F3">
        <w:t xml:space="preserve"> </w:t>
      </w:r>
      <w:r w:rsidR="009A4BBC" w:rsidRPr="00B366F3">
        <w:t xml:space="preserve">from </w:t>
      </w:r>
      <w:r w:rsidR="00EA2C6A" w:rsidRPr="00B366F3">
        <w:t>different scales</w:t>
      </w:r>
      <w:r w:rsidR="00185F4D" w:rsidRPr="00B366F3">
        <w:t xml:space="preserve"> (</w:t>
      </w:r>
      <w:r w:rsidR="0000414C" w:rsidRPr="00B366F3">
        <w:t>local, reach and catchment</w:t>
      </w:r>
      <w:r w:rsidR="00185F4D" w:rsidRPr="00B366F3">
        <w:t>)</w:t>
      </w:r>
      <w:r w:rsidR="00EA2C6A" w:rsidRPr="00B366F3">
        <w:t xml:space="preserve">, water quality data, and elevation </w:t>
      </w:r>
      <w:r w:rsidR="00B420D9" w:rsidRPr="00B366F3">
        <w:t xml:space="preserve">to produce a reduced set of explanatory variables </w:t>
      </w:r>
      <w:r w:rsidR="000B1D07" w:rsidRPr="00B366F3">
        <w:t xml:space="preserve">that were uncorrelated but could be </w:t>
      </w:r>
      <w:r w:rsidR="00603689" w:rsidRPr="00B366F3">
        <w:t>associated with</w:t>
      </w:r>
      <w:r w:rsidR="00B420D9" w:rsidRPr="00B366F3">
        <w:t xml:space="preserve"> </w:t>
      </w:r>
      <w:r w:rsidR="004F7163" w:rsidRPr="00B366F3">
        <w:t>IBI metrics</w:t>
      </w:r>
      <w:r w:rsidR="00B420D9" w:rsidRPr="00B366F3">
        <w:t>.</w:t>
      </w:r>
    </w:p>
    <w:p w14:paraId="4A5D7B06" w14:textId="3ACF0C04" w:rsidR="00A50F5A" w:rsidRPr="00322A5C" w:rsidRDefault="00E0400E" w:rsidP="00E24532">
      <w:pPr>
        <w:ind w:firstLine="720"/>
      </w:pPr>
      <w:r w:rsidRPr="00B366F3">
        <w:t xml:space="preserve">A canonical correspondence analysis associated </w:t>
      </w:r>
      <w:r w:rsidR="00E24532" w:rsidRPr="00B366F3">
        <w:t>fish</w:t>
      </w:r>
      <w:r w:rsidR="002C5475" w:rsidRPr="00B366F3">
        <w:t xml:space="preserve"> </w:t>
      </w:r>
      <w:r w:rsidR="00E24532" w:rsidRPr="00B366F3">
        <w:t>metrics</w:t>
      </w:r>
      <w:r w:rsidRPr="00B366F3">
        <w:t xml:space="preserve"> with</w:t>
      </w:r>
      <w:r w:rsidR="000B1D07" w:rsidRPr="00B366F3">
        <w:t xml:space="preserve"> </w:t>
      </w:r>
      <w:r w:rsidRPr="00B366F3">
        <w:t xml:space="preserve">LULC types: </w:t>
      </w:r>
      <w:r w:rsidR="00E24532" w:rsidRPr="00B366F3">
        <w:t xml:space="preserve">Impervious surfaces, </w:t>
      </w:r>
      <w:r w:rsidR="002C5475" w:rsidRPr="00B366F3">
        <w:t>non-row crop fields</w:t>
      </w:r>
      <w:r w:rsidR="00E24532" w:rsidRPr="00B366F3">
        <w:t xml:space="preserve">, and forest </w:t>
      </w:r>
      <w:r w:rsidR="0061646C" w:rsidRPr="00B366F3">
        <w:t>(</w:t>
      </w:r>
      <w:r w:rsidR="00372748" w:rsidRPr="00B366F3">
        <w:t>p = 0.04 for axis 1 eigenvalue, p = 0.05 for species-environment correlations</w:t>
      </w:r>
      <w:r w:rsidR="0061646C" w:rsidRPr="00B366F3">
        <w:t>)</w:t>
      </w:r>
      <w:r w:rsidR="00E24532" w:rsidRPr="00B366F3">
        <w:t xml:space="preserve">.  </w:t>
      </w:r>
      <w:r w:rsidR="00080B9E" w:rsidRPr="00B366F3">
        <w:t>For</w:t>
      </w:r>
      <w:r w:rsidRPr="00B366F3">
        <w:t xml:space="preserve"> the b</w:t>
      </w:r>
      <w:r w:rsidR="00E24532" w:rsidRPr="00B366F3">
        <w:t>e</w:t>
      </w:r>
      <w:r w:rsidRPr="00B366F3">
        <w:t xml:space="preserve">nthic macroinvertebrate metrics, </w:t>
      </w:r>
      <w:r w:rsidR="00E24532" w:rsidRPr="00B366F3">
        <w:t>nonmetric multidimensional scaling</w:t>
      </w:r>
      <w:r w:rsidRPr="00B366F3">
        <w:t xml:space="preserve"> found </w:t>
      </w:r>
      <w:r w:rsidR="009A5DBB" w:rsidRPr="00B366F3">
        <w:t>m</w:t>
      </w:r>
      <w:r w:rsidR="00E24532" w:rsidRPr="00B366F3">
        <w:t xml:space="preserve">etrics </w:t>
      </w:r>
      <w:r w:rsidR="008A1DD8" w:rsidRPr="00B366F3">
        <w:t xml:space="preserve">indicative of </w:t>
      </w:r>
      <w:r w:rsidR="00E24532" w:rsidRPr="00B366F3">
        <w:t>poor stream health</w:t>
      </w:r>
      <w:r w:rsidR="008A1DD8" w:rsidRPr="00B366F3">
        <w:t xml:space="preserve"> (</w:t>
      </w:r>
      <w:r w:rsidR="00FC2E26" w:rsidRPr="00B366F3">
        <w:t>percentage of oligochaetes and chironomids, percentage of nutrient tolerant organisms)</w:t>
      </w:r>
      <w:r w:rsidR="00E24532" w:rsidRPr="00B366F3">
        <w:t xml:space="preserve"> were </w:t>
      </w:r>
      <w:r w:rsidR="00185F4D" w:rsidRPr="00B366F3">
        <w:t>strongly positively associated with</w:t>
      </w:r>
      <w:r w:rsidR="00E24532" w:rsidRPr="00B366F3">
        <w:t xml:space="preserve"> increasing </w:t>
      </w:r>
      <w:r w:rsidR="00185F4D" w:rsidRPr="00B366F3">
        <w:t xml:space="preserve">use of </w:t>
      </w:r>
      <w:r w:rsidR="00033BF8" w:rsidRPr="00B366F3">
        <w:t xml:space="preserve">row crops, </w:t>
      </w:r>
      <w:r w:rsidR="00E24532" w:rsidRPr="00B366F3">
        <w:t>impervious surface</w:t>
      </w:r>
      <w:r w:rsidR="00080B9E" w:rsidRPr="00B366F3">
        <w:t>s (</w:t>
      </w:r>
      <w:r w:rsidR="00080B9E" w:rsidRPr="00B366F3">
        <w:rPr>
          <w:rFonts w:cs="Times New Roman"/>
        </w:rPr>
        <w:t xml:space="preserve">p </w:t>
      </w:r>
      <w:r w:rsidR="00080B9E" w:rsidRPr="00B366F3">
        <w:t>≤</w:t>
      </w:r>
      <w:r w:rsidR="00080B9E" w:rsidRPr="00B366F3">
        <w:rPr>
          <w:rFonts w:cs="Times New Roman"/>
        </w:rPr>
        <w:t xml:space="preserve"> 0.01</w:t>
      </w:r>
      <w:r w:rsidR="00080B9E" w:rsidRPr="00B366F3">
        <w:t>)</w:t>
      </w:r>
      <w:r w:rsidR="00033BF8" w:rsidRPr="00B366F3">
        <w:t>, and</w:t>
      </w:r>
      <w:r w:rsidR="003876D6" w:rsidRPr="00B366F3">
        <w:t xml:space="preserve"> pollutant estimates (p ≤ 0.004)</w:t>
      </w:r>
      <w:r w:rsidR="00E24532" w:rsidRPr="00B366F3">
        <w:t xml:space="preserve">. </w:t>
      </w:r>
      <w:r w:rsidRPr="00B366F3">
        <w:t xml:space="preserve">A redundancy analysis found </w:t>
      </w:r>
      <w:r w:rsidR="00E24532" w:rsidRPr="00B366F3">
        <w:t xml:space="preserve">increasing </w:t>
      </w:r>
      <w:r w:rsidR="008C3EB8" w:rsidRPr="00B366F3">
        <w:t>pollutant</w:t>
      </w:r>
      <w:r w:rsidRPr="00B366F3">
        <w:t xml:space="preserve"> estimates</w:t>
      </w:r>
      <w:r w:rsidR="008C3EB8" w:rsidRPr="00B366F3">
        <w:t xml:space="preserve"> </w:t>
      </w:r>
      <w:r w:rsidR="00E24532" w:rsidRPr="00B366F3">
        <w:t xml:space="preserve">were associated with </w:t>
      </w:r>
      <w:r w:rsidRPr="00B366F3">
        <w:t xml:space="preserve">fish </w:t>
      </w:r>
      <w:r w:rsidR="00E24532" w:rsidRPr="00B366F3">
        <w:t xml:space="preserve">metrics </w:t>
      </w:r>
      <w:r w:rsidR="00033BF8" w:rsidRPr="00B366F3">
        <w:t>indicative of</w:t>
      </w:r>
      <w:r w:rsidR="00185F4D" w:rsidRPr="00B366F3">
        <w:t xml:space="preserve"> </w:t>
      </w:r>
      <w:r w:rsidR="008A1DD8" w:rsidRPr="00B366F3">
        <w:t xml:space="preserve">poor </w:t>
      </w:r>
      <w:r w:rsidR="00E24532" w:rsidRPr="00B366F3">
        <w:t>stream health</w:t>
      </w:r>
      <w:r w:rsidR="00033BF8" w:rsidRPr="00B366F3">
        <w:t xml:space="preserve"> </w:t>
      </w:r>
      <w:r w:rsidR="00033BF8" w:rsidRPr="00B366F3">
        <w:lastRenderedPageBreak/>
        <w:t>(</w:t>
      </w:r>
      <w:r w:rsidR="00875441" w:rsidRPr="00B366F3">
        <w:t>percentage</w:t>
      </w:r>
      <w:r w:rsidR="002C5475" w:rsidRPr="00B366F3">
        <w:t>s</w:t>
      </w:r>
      <w:r w:rsidR="00875441" w:rsidRPr="00B366F3">
        <w:t xml:space="preserve"> of hybrids, piscivores, diseased fish, and number of sunfish species</w:t>
      </w:r>
      <w:r w:rsidR="00033BF8" w:rsidRPr="00B366F3">
        <w:t>)</w:t>
      </w:r>
      <w:r w:rsidR="003B5B00" w:rsidRPr="00B366F3">
        <w:t xml:space="preserve"> (</w:t>
      </w:r>
      <w:r w:rsidR="00372748" w:rsidRPr="00B366F3">
        <w:t>p = 0.03</w:t>
      </w:r>
      <w:r w:rsidR="003B5B00" w:rsidRPr="00B366F3">
        <w:t>)</w:t>
      </w:r>
      <w:r w:rsidR="00033BF8" w:rsidRPr="00B366F3">
        <w:t>.</w:t>
      </w:r>
      <w:r w:rsidR="009E61D5" w:rsidRPr="00B366F3">
        <w:t xml:space="preserve">  </w:t>
      </w:r>
      <w:r w:rsidR="00A13EB4" w:rsidRPr="00B366F3">
        <w:t>W</w:t>
      </w:r>
      <w:r w:rsidR="00B91A42" w:rsidRPr="00B366F3">
        <w:t>hen watersheds of tributary streams are converted to impe</w:t>
      </w:r>
      <w:r w:rsidR="000B693D" w:rsidRPr="00B366F3">
        <w:t xml:space="preserve">rvious and </w:t>
      </w:r>
      <w:r w:rsidR="00635F1E" w:rsidRPr="00B366F3">
        <w:t>non-row crop field</w:t>
      </w:r>
      <w:r w:rsidR="000B693D" w:rsidRPr="00B366F3">
        <w:t xml:space="preserve"> LULC</w:t>
      </w:r>
      <w:r w:rsidR="00B91A42" w:rsidRPr="00B366F3">
        <w:t xml:space="preserve">, </w:t>
      </w:r>
      <w:r w:rsidR="006B491F" w:rsidRPr="00B366F3">
        <w:t>they function biologically</w:t>
      </w:r>
      <w:r w:rsidR="00B91A42" w:rsidRPr="00B366F3">
        <w:t xml:space="preserve"> like </w:t>
      </w:r>
      <w:r w:rsidR="00A13EB4" w:rsidRPr="00B366F3">
        <w:t xml:space="preserve">the </w:t>
      </w:r>
      <w:r w:rsidR="00B91A42" w:rsidRPr="00B366F3">
        <w:t>larger main stem river. Although fish and benthic macroinv</w:t>
      </w:r>
      <w:r w:rsidR="006B491F" w:rsidRPr="00B366F3">
        <w:t>ertebrate metrics indicated the</w:t>
      </w:r>
      <w:r w:rsidR="00A13EB4" w:rsidRPr="00B366F3">
        <w:t xml:space="preserve"> </w:t>
      </w:r>
      <w:r w:rsidR="00B91A42" w:rsidRPr="00B366F3">
        <w:t>tributary and main stem Nolichucky sites were in relatively good condition, increases in land conversion can further degrade stream biotic integrity</w:t>
      </w:r>
      <w:r w:rsidR="00B91A42">
        <w:t>.</w:t>
      </w:r>
      <w:r w:rsidR="0036039B">
        <w:t xml:space="preserve"> </w:t>
      </w:r>
    </w:p>
    <w:p w14:paraId="7F456A25" w14:textId="77777777" w:rsidR="00236E6D" w:rsidRPr="00322A5C" w:rsidRDefault="00236E6D" w:rsidP="00387656">
      <w:pPr>
        <w:pStyle w:val="Title"/>
      </w:pPr>
      <w:r w:rsidRPr="00322A5C">
        <w:br w:type="page"/>
      </w:r>
    </w:p>
    <w:p w14:paraId="25060CE5" w14:textId="77777777" w:rsidR="00387656" w:rsidRPr="000925E7" w:rsidRDefault="00387656" w:rsidP="000925E7">
      <w:pPr>
        <w:jc w:val="center"/>
        <w:rPr>
          <w:b/>
          <w:sz w:val="28"/>
          <w:szCs w:val="28"/>
        </w:rPr>
      </w:pPr>
      <w:r w:rsidRPr="000925E7">
        <w:rPr>
          <w:b/>
          <w:sz w:val="28"/>
          <w:szCs w:val="28"/>
        </w:rPr>
        <w:lastRenderedPageBreak/>
        <w:t>TABLE OF CONTENTS</w:t>
      </w:r>
    </w:p>
    <w:p w14:paraId="742985FB" w14:textId="77777777" w:rsidR="00387656" w:rsidRPr="00322A5C" w:rsidRDefault="00387656" w:rsidP="00387656">
      <w:pPr>
        <w:pStyle w:val="Title"/>
      </w:pPr>
    </w:p>
    <w:p w14:paraId="3E6DF34F" w14:textId="320DA685" w:rsidR="00CC7CF1" w:rsidRDefault="00387656">
      <w:pPr>
        <w:pStyle w:val="TOC1"/>
        <w:tabs>
          <w:tab w:val="right" w:leader="dot" w:pos="8630"/>
        </w:tabs>
        <w:rPr>
          <w:rFonts w:asciiTheme="minorHAnsi" w:eastAsiaTheme="minorEastAsia" w:hAnsiTheme="minorHAnsi" w:cstheme="minorBidi"/>
          <w:noProof/>
          <w:sz w:val="22"/>
          <w:szCs w:val="22"/>
        </w:rPr>
      </w:pPr>
      <w:r w:rsidRPr="00322A5C">
        <w:fldChar w:fldCharType="begin"/>
      </w:r>
      <w:r w:rsidRPr="00322A5C">
        <w:instrText xml:space="preserve"> TOC \o "1-3" \h \z \u </w:instrText>
      </w:r>
      <w:r w:rsidRPr="00322A5C">
        <w:fldChar w:fldCharType="separate"/>
      </w:r>
      <w:hyperlink w:anchor="_Toc457489431" w:history="1">
        <w:r w:rsidR="00CC7CF1" w:rsidRPr="007E4EEB">
          <w:rPr>
            <w:rStyle w:val="Hyperlink"/>
            <w:noProof/>
          </w:rPr>
          <w:t>CHAPTER I INTRODUCTION</w:t>
        </w:r>
        <w:r w:rsidR="00CC7CF1">
          <w:rPr>
            <w:noProof/>
            <w:webHidden/>
          </w:rPr>
          <w:tab/>
        </w:r>
        <w:r w:rsidR="00CC7CF1">
          <w:rPr>
            <w:noProof/>
            <w:webHidden/>
          </w:rPr>
          <w:fldChar w:fldCharType="begin"/>
        </w:r>
        <w:r w:rsidR="00CC7CF1">
          <w:rPr>
            <w:noProof/>
            <w:webHidden/>
          </w:rPr>
          <w:instrText xml:space="preserve"> PAGEREF _Toc457489431 \h </w:instrText>
        </w:r>
        <w:r w:rsidR="00CC7CF1">
          <w:rPr>
            <w:noProof/>
            <w:webHidden/>
          </w:rPr>
        </w:r>
        <w:r w:rsidR="00CC7CF1">
          <w:rPr>
            <w:noProof/>
            <w:webHidden/>
          </w:rPr>
          <w:fldChar w:fldCharType="separate"/>
        </w:r>
        <w:r w:rsidR="00CC7CF1">
          <w:rPr>
            <w:noProof/>
            <w:webHidden/>
          </w:rPr>
          <w:t>1</w:t>
        </w:r>
        <w:r w:rsidR="00CC7CF1">
          <w:rPr>
            <w:noProof/>
            <w:webHidden/>
          </w:rPr>
          <w:fldChar w:fldCharType="end"/>
        </w:r>
      </w:hyperlink>
    </w:p>
    <w:p w14:paraId="1B1C04E1" w14:textId="1E5792FA" w:rsidR="00CC7CF1" w:rsidRDefault="00CC7CF1">
      <w:pPr>
        <w:pStyle w:val="TOC2"/>
        <w:tabs>
          <w:tab w:val="right" w:leader="dot" w:pos="8630"/>
        </w:tabs>
        <w:rPr>
          <w:rFonts w:asciiTheme="minorHAnsi" w:eastAsiaTheme="minorEastAsia" w:hAnsiTheme="minorHAnsi" w:cstheme="minorBidi"/>
          <w:noProof/>
          <w:sz w:val="22"/>
          <w:szCs w:val="22"/>
        </w:rPr>
      </w:pPr>
      <w:hyperlink w:anchor="_Toc457489432" w:history="1">
        <w:r w:rsidRPr="007E4EEB">
          <w:rPr>
            <w:rStyle w:val="Hyperlink"/>
            <w:noProof/>
          </w:rPr>
          <w:t>Background</w:t>
        </w:r>
        <w:r>
          <w:rPr>
            <w:noProof/>
            <w:webHidden/>
          </w:rPr>
          <w:tab/>
        </w:r>
        <w:r>
          <w:rPr>
            <w:noProof/>
            <w:webHidden/>
          </w:rPr>
          <w:fldChar w:fldCharType="begin"/>
        </w:r>
        <w:r>
          <w:rPr>
            <w:noProof/>
            <w:webHidden/>
          </w:rPr>
          <w:instrText xml:space="preserve"> PAGEREF _Toc457489432 \h </w:instrText>
        </w:r>
        <w:r>
          <w:rPr>
            <w:noProof/>
            <w:webHidden/>
          </w:rPr>
        </w:r>
        <w:r>
          <w:rPr>
            <w:noProof/>
            <w:webHidden/>
          </w:rPr>
          <w:fldChar w:fldCharType="separate"/>
        </w:r>
        <w:r>
          <w:rPr>
            <w:noProof/>
            <w:webHidden/>
          </w:rPr>
          <w:t>2</w:t>
        </w:r>
        <w:r>
          <w:rPr>
            <w:noProof/>
            <w:webHidden/>
          </w:rPr>
          <w:fldChar w:fldCharType="end"/>
        </w:r>
      </w:hyperlink>
    </w:p>
    <w:p w14:paraId="1CF3E3CA" w14:textId="0116659F" w:rsidR="00CC7CF1" w:rsidRDefault="00CC7CF1">
      <w:pPr>
        <w:pStyle w:val="TOC2"/>
        <w:tabs>
          <w:tab w:val="right" w:leader="dot" w:pos="8630"/>
        </w:tabs>
        <w:rPr>
          <w:rFonts w:asciiTheme="minorHAnsi" w:eastAsiaTheme="minorEastAsia" w:hAnsiTheme="minorHAnsi" w:cstheme="minorBidi"/>
          <w:noProof/>
          <w:sz w:val="22"/>
          <w:szCs w:val="22"/>
        </w:rPr>
      </w:pPr>
      <w:hyperlink w:anchor="_Toc457489433" w:history="1">
        <w:r w:rsidRPr="007E4EEB">
          <w:rPr>
            <w:rStyle w:val="Hyperlink"/>
            <w:noProof/>
          </w:rPr>
          <w:t>Practices of Row Cropping</w:t>
        </w:r>
        <w:r>
          <w:rPr>
            <w:noProof/>
            <w:webHidden/>
          </w:rPr>
          <w:tab/>
        </w:r>
        <w:r>
          <w:rPr>
            <w:noProof/>
            <w:webHidden/>
          </w:rPr>
          <w:fldChar w:fldCharType="begin"/>
        </w:r>
        <w:r>
          <w:rPr>
            <w:noProof/>
            <w:webHidden/>
          </w:rPr>
          <w:instrText xml:space="preserve"> PAGEREF _Toc457489433 \h </w:instrText>
        </w:r>
        <w:r>
          <w:rPr>
            <w:noProof/>
            <w:webHidden/>
          </w:rPr>
        </w:r>
        <w:r>
          <w:rPr>
            <w:noProof/>
            <w:webHidden/>
          </w:rPr>
          <w:fldChar w:fldCharType="separate"/>
        </w:r>
        <w:r>
          <w:rPr>
            <w:noProof/>
            <w:webHidden/>
          </w:rPr>
          <w:t>7</w:t>
        </w:r>
        <w:r>
          <w:rPr>
            <w:noProof/>
            <w:webHidden/>
          </w:rPr>
          <w:fldChar w:fldCharType="end"/>
        </w:r>
      </w:hyperlink>
    </w:p>
    <w:p w14:paraId="53766AC3" w14:textId="479C594D" w:rsidR="00CC7CF1" w:rsidRDefault="00CC7CF1">
      <w:pPr>
        <w:pStyle w:val="TOC2"/>
        <w:tabs>
          <w:tab w:val="right" w:leader="dot" w:pos="8630"/>
        </w:tabs>
        <w:rPr>
          <w:rFonts w:asciiTheme="minorHAnsi" w:eastAsiaTheme="minorEastAsia" w:hAnsiTheme="minorHAnsi" w:cstheme="minorBidi"/>
          <w:noProof/>
          <w:sz w:val="22"/>
          <w:szCs w:val="22"/>
        </w:rPr>
      </w:pPr>
      <w:hyperlink w:anchor="_Toc457489434" w:history="1">
        <w:r w:rsidRPr="007E4EEB">
          <w:rPr>
            <w:rStyle w:val="Hyperlink"/>
            <w:rFonts w:cs="Times New Roman"/>
            <w:noProof/>
          </w:rPr>
          <w:t>The Index of Biological Integrity (IBI)</w:t>
        </w:r>
        <w:r>
          <w:rPr>
            <w:noProof/>
            <w:webHidden/>
          </w:rPr>
          <w:tab/>
        </w:r>
        <w:r>
          <w:rPr>
            <w:noProof/>
            <w:webHidden/>
          </w:rPr>
          <w:fldChar w:fldCharType="begin"/>
        </w:r>
        <w:r>
          <w:rPr>
            <w:noProof/>
            <w:webHidden/>
          </w:rPr>
          <w:instrText xml:space="preserve"> PAGEREF _Toc457489434 \h </w:instrText>
        </w:r>
        <w:r>
          <w:rPr>
            <w:noProof/>
            <w:webHidden/>
          </w:rPr>
        </w:r>
        <w:r>
          <w:rPr>
            <w:noProof/>
            <w:webHidden/>
          </w:rPr>
          <w:fldChar w:fldCharType="separate"/>
        </w:r>
        <w:r>
          <w:rPr>
            <w:noProof/>
            <w:webHidden/>
          </w:rPr>
          <w:t>8</w:t>
        </w:r>
        <w:r>
          <w:rPr>
            <w:noProof/>
            <w:webHidden/>
          </w:rPr>
          <w:fldChar w:fldCharType="end"/>
        </w:r>
      </w:hyperlink>
    </w:p>
    <w:p w14:paraId="00EAA564" w14:textId="625EF9EC" w:rsidR="00CC7CF1" w:rsidRDefault="00CC7CF1">
      <w:pPr>
        <w:pStyle w:val="TOC2"/>
        <w:tabs>
          <w:tab w:val="right" w:leader="dot" w:pos="8630"/>
        </w:tabs>
        <w:rPr>
          <w:rFonts w:asciiTheme="minorHAnsi" w:eastAsiaTheme="minorEastAsia" w:hAnsiTheme="minorHAnsi" w:cstheme="minorBidi"/>
          <w:noProof/>
          <w:sz w:val="22"/>
          <w:szCs w:val="22"/>
        </w:rPr>
      </w:pPr>
      <w:hyperlink w:anchor="_Toc457489435" w:history="1">
        <w:r w:rsidRPr="007E4EEB">
          <w:rPr>
            <w:rStyle w:val="Hyperlink"/>
            <w:noProof/>
          </w:rPr>
          <w:t>Management Implications</w:t>
        </w:r>
        <w:r>
          <w:rPr>
            <w:noProof/>
            <w:webHidden/>
          </w:rPr>
          <w:tab/>
        </w:r>
        <w:r>
          <w:rPr>
            <w:noProof/>
            <w:webHidden/>
          </w:rPr>
          <w:fldChar w:fldCharType="begin"/>
        </w:r>
        <w:r>
          <w:rPr>
            <w:noProof/>
            <w:webHidden/>
          </w:rPr>
          <w:instrText xml:space="preserve"> PAGEREF _Toc457489435 \h </w:instrText>
        </w:r>
        <w:r>
          <w:rPr>
            <w:noProof/>
            <w:webHidden/>
          </w:rPr>
        </w:r>
        <w:r>
          <w:rPr>
            <w:noProof/>
            <w:webHidden/>
          </w:rPr>
          <w:fldChar w:fldCharType="separate"/>
        </w:r>
        <w:r>
          <w:rPr>
            <w:noProof/>
            <w:webHidden/>
          </w:rPr>
          <w:t>10</w:t>
        </w:r>
        <w:r>
          <w:rPr>
            <w:noProof/>
            <w:webHidden/>
          </w:rPr>
          <w:fldChar w:fldCharType="end"/>
        </w:r>
      </w:hyperlink>
    </w:p>
    <w:p w14:paraId="44D7AC0B" w14:textId="62C759A3" w:rsidR="00CC7CF1" w:rsidRDefault="00CC7CF1">
      <w:pPr>
        <w:pStyle w:val="TOC2"/>
        <w:tabs>
          <w:tab w:val="right" w:leader="dot" w:pos="8630"/>
        </w:tabs>
        <w:rPr>
          <w:rFonts w:asciiTheme="minorHAnsi" w:eastAsiaTheme="minorEastAsia" w:hAnsiTheme="minorHAnsi" w:cstheme="minorBidi"/>
          <w:noProof/>
          <w:sz w:val="22"/>
          <w:szCs w:val="22"/>
        </w:rPr>
      </w:pPr>
      <w:hyperlink w:anchor="_Toc457489436" w:history="1">
        <w:r w:rsidRPr="007E4EEB">
          <w:rPr>
            <w:rStyle w:val="Hyperlink"/>
            <w:noProof/>
          </w:rPr>
          <w:t>Hypotheses &amp; Objectives</w:t>
        </w:r>
        <w:r>
          <w:rPr>
            <w:noProof/>
            <w:webHidden/>
          </w:rPr>
          <w:tab/>
        </w:r>
        <w:r>
          <w:rPr>
            <w:noProof/>
            <w:webHidden/>
          </w:rPr>
          <w:fldChar w:fldCharType="begin"/>
        </w:r>
        <w:r>
          <w:rPr>
            <w:noProof/>
            <w:webHidden/>
          </w:rPr>
          <w:instrText xml:space="preserve"> PAGEREF _Toc457489436 \h </w:instrText>
        </w:r>
        <w:r>
          <w:rPr>
            <w:noProof/>
            <w:webHidden/>
          </w:rPr>
        </w:r>
        <w:r>
          <w:rPr>
            <w:noProof/>
            <w:webHidden/>
          </w:rPr>
          <w:fldChar w:fldCharType="separate"/>
        </w:r>
        <w:r>
          <w:rPr>
            <w:noProof/>
            <w:webHidden/>
          </w:rPr>
          <w:t>12</w:t>
        </w:r>
        <w:r>
          <w:rPr>
            <w:noProof/>
            <w:webHidden/>
          </w:rPr>
          <w:fldChar w:fldCharType="end"/>
        </w:r>
      </w:hyperlink>
    </w:p>
    <w:p w14:paraId="20EFFD1D" w14:textId="6A46A5A5" w:rsidR="00CC7CF1" w:rsidRDefault="00CC7CF1">
      <w:pPr>
        <w:pStyle w:val="TOC1"/>
        <w:tabs>
          <w:tab w:val="right" w:leader="dot" w:pos="8630"/>
        </w:tabs>
        <w:rPr>
          <w:rFonts w:asciiTheme="minorHAnsi" w:eastAsiaTheme="minorEastAsia" w:hAnsiTheme="minorHAnsi" w:cstheme="minorBidi"/>
          <w:noProof/>
          <w:sz w:val="22"/>
          <w:szCs w:val="22"/>
        </w:rPr>
      </w:pPr>
      <w:hyperlink w:anchor="_Toc457489437" w:history="1">
        <w:r w:rsidRPr="007E4EEB">
          <w:rPr>
            <w:rStyle w:val="Hyperlink"/>
            <w:noProof/>
          </w:rPr>
          <w:t>CHAPTER II LAND USE AND COVER IN THE NOLICHUCKY WATERSHED</w:t>
        </w:r>
        <w:r>
          <w:rPr>
            <w:noProof/>
            <w:webHidden/>
          </w:rPr>
          <w:tab/>
        </w:r>
        <w:r>
          <w:rPr>
            <w:noProof/>
            <w:webHidden/>
          </w:rPr>
          <w:fldChar w:fldCharType="begin"/>
        </w:r>
        <w:r>
          <w:rPr>
            <w:noProof/>
            <w:webHidden/>
          </w:rPr>
          <w:instrText xml:space="preserve"> PAGEREF _Toc457489437 \h </w:instrText>
        </w:r>
        <w:r>
          <w:rPr>
            <w:noProof/>
            <w:webHidden/>
          </w:rPr>
        </w:r>
        <w:r>
          <w:rPr>
            <w:noProof/>
            <w:webHidden/>
          </w:rPr>
          <w:fldChar w:fldCharType="separate"/>
        </w:r>
        <w:r>
          <w:rPr>
            <w:noProof/>
            <w:webHidden/>
          </w:rPr>
          <w:t>16</w:t>
        </w:r>
        <w:r>
          <w:rPr>
            <w:noProof/>
            <w:webHidden/>
          </w:rPr>
          <w:fldChar w:fldCharType="end"/>
        </w:r>
      </w:hyperlink>
    </w:p>
    <w:p w14:paraId="31CDFBAE" w14:textId="518ABD8B" w:rsidR="00CC7CF1" w:rsidRDefault="00CC7CF1">
      <w:pPr>
        <w:pStyle w:val="TOC2"/>
        <w:tabs>
          <w:tab w:val="right" w:leader="dot" w:pos="8630"/>
        </w:tabs>
        <w:rPr>
          <w:rFonts w:asciiTheme="minorHAnsi" w:eastAsiaTheme="minorEastAsia" w:hAnsiTheme="minorHAnsi" w:cstheme="minorBidi"/>
          <w:noProof/>
          <w:sz w:val="22"/>
          <w:szCs w:val="22"/>
        </w:rPr>
      </w:pPr>
      <w:hyperlink w:anchor="_Toc457489438" w:history="1">
        <w:r w:rsidRPr="007E4EEB">
          <w:rPr>
            <w:rStyle w:val="Hyperlink"/>
            <w:noProof/>
          </w:rPr>
          <w:t>Abstract</w:t>
        </w:r>
        <w:r>
          <w:rPr>
            <w:noProof/>
            <w:webHidden/>
          </w:rPr>
          <w:tab/>
        </w:r>
        <w:r>
          <w:rPr>
            <w:noProof/>
            <w:webHidden/>
          </w:rPr>
          <w:fldChar w:fldCharType="begin"/>
        </w:r>
        <w:r>
          <w:rPr>
            <w:noProof/>
            <w:webHidden/>
          </w:rPr>
          <w:instrText xml:space="preserve"> PAGEREF _Toc457489438 \h </w:instrText>
        </w:r>
        <w:r>
          <w:rPr>
            <w:noProof/>
            <w:webHidden/>
          </w:rPr>
        </w:r>
        <w:r>
          <w:rPr>
            <w:noProof/>
            <w:webHidden/>
          </w:rPr>
          <w:fldChar w:fldCharType="separate"/>
        </w:r>
        <w:r>
          <w:rPr>
            <w:noProof/>
            <w:webHidden/>
          </w:rPr>
          <w:t>17</w:t>
        </w:r>
        <w:r>
          <w:rPr>
            <w:noProof/>
            <w:webHidden/>
          </w:rPr>
          <w:fldChar w:fldCharType="end"/>
        </w:r>
      </w:hyperlink>
    </w:p>
    <w:p w14:paraId="463D1A40" w14:textId="1FE8C159" w:rsidR="00CC7CF1" w:rsidRDefault="00CC7CF1">
      <w:pPr>
        <w:pStyle w:val="TOC2"/>
        <w:tabs>
          <w:tab w:val="right" w:leader="dot" w:pos="8630"/>
        </w:tabs>
        <w:rPr>
          <w:rFonts w:asciiTheme="minorHAnsi" w:eastAsiaTheme="minorEastAsia" w:hAnsiTheme="minorHAnsi" w:cstheme="minorBidi"/>
          <w:noProof/>
          <w:sz w:val="22"/>
          <w:szCs w:val="22"/>
        </w:rPr>
      </w:pPr>
      <w:hyperlink w:anchor="_Toc457489439" w:history="1">
        <w:r w:rsidRPr="007E4EEB">
          <w:rPr>
            <w:rStyle w:val="Hyperlink"/>
            <w:noProof/>
          </w:rPr>
          <w:t>Methods</w:t>
        </w:r>
        <w:r>
          <w:rPr>
            <w:noProof/>
            <w:webHidden/>
          </w:rPr>
          <w:tab/>
        </w:r>
        <w:r>
          <w:rPr>
            <w:noProof/>
            <w:webHidden/>
          </w:rPr>
          <w:fldChar w:fldCharType="begin"/>
        </w:r>
        <w:r>
          <w:rPr>
            <w:noProof/>
            <w:webHidden/>
          </w:rPr>
          <w:instrText xml:space="preserve"> PAGEREF _Toc457489439 \h </w:instrText>
        </w:r>
        <w:r>
          <w:rPr>
            <w:noProof/>
            <w:webHidden/>
          </w:rPr>
        </w:r>
        <w:r>
          <w:rPr>
            <w:noProof/>
            <w:webHidden/>
          </w:rPr>
          <w:fldChar w:fldCharType="separate"/>
        </w:r>
        <w:r>
          <w:rPr>
            <w:noProof/>
            <w:webHidden/>
          </w:rPr>
          <w:t>18</w:t>
        </w:r>
        <w:r>
          <w:rPr>
            <w:noProof/>
            <w:webHidden/>
          </w:rPr>
          <w:fldChar w:fldCharType="end"/>
        </w:r>
      </w:hyperlink>
    </w:p>
    <w:p w14:paraId="3124F380" w14:textId="5A5CC890" w:rsidR="00CC7CF1" w:rsidRDefault="00CC7CF1">
      <w:pPr>
        <w:pStyle w:val="TOC3"/>
        <w:tabs>
          <w:tab w:val="right" w:leader="dot" w:pos="8630"/>
        </w:tabs>
        <w:rPr>
          <w:rFonts w:asciiTheme="minorHAnsi" w:eastAsiaTheme="minorEastAsia" w:hAnsiTheme="minorHAnsi" w:cstheme="minorBidi"/>
          <w:noProof/>
          <w:sz w:val="22"/>
          <w:szCs w:val="22"/>
        </w:rPr>
      </w:pPr>
      <w:hyperlink w:anchor="_Toc457489440" w:history="1">
        <w:r w:rsidRPr="007E4EEB">
          <w:rPr>
            <w:rStyle w:val="Hyperlink"/>
            <w:noProof/>
          </w:rPr>
          <w:t>Study Area</w:t>
        </w:r>
        <w:r>
          <w:rPr>
            <w:noProof/>
            <w:webHidden/>
          </w:rPr>
          <w:tab/>
        </w:r>
        <w:r>
          <w:rPr>
            <w:noProof/>
            <w:webHidden/>
          </w:rPr>
          <w:fldChar w:fldCharType="begin"/>
        </w:r>
        <w:r>
          <w:rPr>
            <w:noProof/>
            <w:webHidden/>
          </w:rPr>
          <w:instrText xml:space="preserve"> PAGEREF _Toc457489440 \h </w:instrText>
        </w:r>
        <w:r>
          <w:rPr>
            <w:noProof/>
            <w:webHidden/>
          </w:rPr>
        </w:r>
        <w:r>
          <w:rPr>
            <w:noProof/>
            <w:webHidden/>
          </w:rPr>
          <w:fldChar w:fldCharType="separate"/>
        </w:r>
        <w:r>
          <w:rPr>
            <w:noProof/>
            <w:webHidden/>
          </w:rPr>
          <w:t>18</w:t>
        </w:r>
        <w:r>
          <w:rPr>
            <w:noProof/>
            <w:webHidden/>
          </w:rPr>
          <w:fldChar w:fldCharType="end"/>
        </w:r>
      </w:hyperlink>
    </w:p>
    <w:p w14:paraId="719E3EB4" w14:textId="1D437043" w:rsidR="00CC7CF1" w:rsidRDefault="00CC7CF1">
      <w:pPr>
        <w:pStyle w:val="TOC3"/>
        <w:tabs>
          <w:tab w:val="right" w:leader="dot" w:pos="8630"/>
        </w:tabs>
        <w:rPr>
          <w:rFonts w:asciiTheme="minorHAnsi" w:eastAsiaTheme="minorEastAsia" w:hAnsiTheme="minorHAnsi" w:cstheme="minorBidi"/>
          <w:noProof/>
          <w:sz w:val="22"/>
          <w:szCs w:val="22"/>
        </w:rPr>
      </w:pPr>
      <w:hyperlink w:anchor="_Toc457489441" w:history="1">
        <w:r w:rsidRPr="007E4EEB">
          <w:rPr>
            <w:rStyle w:val="Hyperlink"/>
            <w:noProof/>
          </w:rPr>
          <w:t>Site Selection</w:t>
        </w:r>
        <w:r>
          <w:rPr>
            <w:noProof/>
            <w:webHidden/>
          </w:rPr>
          <w:tab/>
        </w:r>
        <w:r>
          <w:rPr>
            <w:noProof/>
            <w:webHidden/>
          </w:rPr>
          <w:fldChar w:fldCharType="begin"/>
        </w:r>
        <w:r>
          <w:rPr>
            <w:noProof/>
            <w:webHidden/>
          </w:rPr>
          <w:instrText xml:space="preserve"> PAGEREF _Toc457489441 \h </w:instrText>
        </w:r>
        <w:r>
          <w:rPr>
            <w:noProof/>
            <w:webHidden/>
          </w:rPr>
        </w:r>
        <w:r>
          <w:rPr>
            <w:noProof/>
            <w:webHidden/>
          </w:rPr>
          <w:fldChar w:fldCharType="separate"/>
        </w:r>
        <w:r>
          <w:rPr>
            <w:noProof/>
            <w:webHidden/>
          </w:rPr>
          <w:t>20</w:t>
        </w:r>
        <w:r>
          <w:rPr>
            <w:noProof/>
            <w:webHidden/>
          </w:rPr>
          <w:fldChar w:fldCharType="end"/>
        </w:r>
      </w:hyperlink>
    </w:p>
    <w:p w14:paraId="5ED86AFC" w14:textId="215C4669" w:rsidR="00CC7CF1" w:rsidRDefault="00CC7CF1">
      <w:pPr>
        <w:pStyle w:val="TOC3"/>
        <w:tabs>
          <w:tab w:val="right" w:leader="dot" w:pos="8630"/>
        </w:tabs>
        <w:rPr>
          <w:rFonts w:asciiTheme="minorHAnsi" w:eastAsiaTheme="minorEastAsia" w:hAnsiTheme="minorHAnsi" w:cstheme="minorBidi"/>
          <w:noProof/>
          <w:sz w:val="22"/>
          <w:szCs w:val="22"/>
        </w:rPr>
      </w:pPr>
      <w:hyperlink w:anchor="_Toc457489442" w:history="1">
        <w:r w:rsidRPr="007E4EEB">
          <w:rPr>
            <w:rStyle w:val="Hyperlink"/>
            <w:noProof/>
          </w:rPr>
          <w:t>Spatial Data Acquisition</w:t>
        </w:r>
        <w:r>
          <w:rPr>
            <w:noProof/>
            <w:webHidden/>
          </w:rPr>
          <w:tab/>
        </w:r>
        <w:r>
          <w:rPr>
            <w:noProof/>
            <w:webHidden/>
          </w:rPr>
          <w:fldChar w:fldCharType="begin"/>
        </w:r>
        <w:r>
          <w:rPr>
            <w:noProof/>
            <w:webHidden/>
          </w:rPr>
          <w:instrText xml:space="preserve"> PAGEREF _Toc457489442 \h </w:instrText>
        </w:r>
        <w:r>
          <w:rPr>
            <w:noProof/>
            <w:webHidden/>
          </w:rPr>
        </w:r>
        <w:r>
          <w:rPr>
            <w:noProof/>
            <w:webHidden/>
          </w:rPr>
          <w:fldChar w:fldCharType="separate"/>
        </w:r>
        <w:r>
          <w:rPr>
            <w:noProof/>
            <w:webHidden/>
          </w:rPr>
          <w:t>21</w:t>
        </w:r>
        <w:r>
          <w:rPr>
            <w:noProof/>
            <w:webHidden/>
          </w:rPr>
          <w:fldChar w:fldCharType="end"/>
        </w:r>
      </w:hyperlink>
    </w:p>
    <w:p w14:paraId="2F8D3F75" w14:textId="344002CE" w:rsidR="00CC7CF1" w:rsidRDefault="00CC7CF1">
      <w:pPr>
        <w:pStyle w:val="TOC3"/>
        <w:tabs>
          <w:tab w:val="right" w:leader="dot" w:pos="8630"/>
        </w:tabs>
        <w:rPr>
          <w:rFonts w:asciiTheme="minorHAnsi" w:eastAsiaTheme="minorEastAsia" w:hAnsiTheme="minorHAnsi" w:cstheme="minorBidi"/>
          <w:noProof/>
          <w:sz w:val="22"/>
          <w:szCs w:val="22"/>
        </w:rPr>
      </w:pPr>
      <w:hyperlink w:anchor="_Toc457489443" w:history="1">
        <w:r w:rsidRPr="007E4EEB">
          <w:rPr>
            <w:rStyle w:val="Hyperlink"/>
            <w:noProof/>
          </w:rPr>
          <w:t>Land Cover/Land Use Classification</w:t>
        </w:r>
        <w:r>
          <w:rPr>
            <w:noProof/>
            <w:webHidden/>
          </w:rPr>
          <w:tab/>
        </w:r>
        <w:r>
          <w:rPr>
            <w:noProof/>
            <w:webHidden/>
          </w:rPr>
          <w:fldChar w:fldCharType="begin"/>
        </w:r>
        <w:r>
          <w:rPr>
            <w:noProof/>
            <w:webHidden/>
          </w:rPr>
          <w:instrText xml:space="preserve"> PAGEREF _Toc457489443 \h </w:instrText>
        </w:r>
        <w:r>
          <w:rPr>
            <w:noProof/>
            <w:webHidden/>
          </w:rPr>
        </w:r>
        <w:r>
          <w:rPr>
            <w:noProof/>
            <w:webHidden/>
          </w:rPr>
          <w:fldChar w:fldCharType="separate"/>
        </w:r>
        <w:r>
          <w:rPr>
            <w:noProof/>
            <w:webHidden/>
          </w:rPr>
          <w:t>22</w:t>
        </w:r>
        <w:r>
          <w:rPr>
            <w:noProof/>
            <w:webHidden/>
          </w:rPr>
          <w:fldChar w:fldCharType="end"/>
        </w:r>
      </w:hyperlink>
    </w:p>
    <w:p w14:paraId="58C83349" w14:textId="1B954B34" w:rsidR="00CC7CF1" w:rsidRDefault="00CC7CF1">
      <w:pPr>
        <w:pStyle w:val="TOC3"/>
        <w:tabs>
          <w:tab w:val="right" w:leader="dot" w:pos="8630"/>
        </w:tabs>
        <w:rPr>
          <w:rFonts w:asciiTheme="minorHAnsi" w:eastAsiaTheme="minorEastAsia" w:hAnsiTheme="minorHAnsi" w:cstheme="minorBidi"/>
          <w:noProof/>
          <w:sz w:val="22"/>
          <w:szCs w:val="22"/>
        </w:rPr>
      </w:pPr>
      <w:hyperlink w:anchor="_Toc457489444" w:history="1">
        <w:r w:rsidRPr="007E4EEB">
          <w:rPr>
            <w:rStyle w:val="Hyperlink"/>
            <w:noProof/>
          </w:rPr>
          <w:t>Accuracy Assessment</w:t>
        </w:r>
        <w:r>
          <w:rPr>
            <w:noProof/>
            <w:webHidden/>
          </w:rPr>
          <w:tab/>
        </w:r>
        <w:r>
          <w:rPr>
            <w:noProof/>
            <w:webHidden/>
          </w:rPr>
          <w:fldChar w:fldCharType="begin"/>
        </w:r>
        <w:r>
          <w:rPr>
            <w:noProof/>
            <w:webHidden/>
          </w:rPr>
          <w:instrText xml:space="preserve"> PAGEREF _Toc457489444 \h </w:instrText>
        </w:r>
        <w:r>
          <w:rPr>
            <w:noProof/>
            <w:webHidden/>
          </w:rPr>
        </w:r>
        <w:r>
          <w:rPr>
            <w:noProof/>
            <w:webHidden/>
          </w:rPr>
          <w:fldChar w:fldCharType="separate"/>
        </w:r>
        <w:r>
          <w:rPr>
            <w:noProof/>
            <w:webHidden/>
          </w:rPr>
          <w:t>27</w:t>
        </w:r>
        <w:r>
          <w:rPr>
            <w:noProof/>
            <w:webHidden/>
          </w:rPr>
          <w:fldChar w:fldCharType="end"/>
        </w:r>
      </w:hyperlink>
    </w:p>
    <w:p w14:paraId="136451D0" w14:textId="59D26204" w:rsidR="00CC7CF1" w:rsidRDefault="00CC7CF1">
      <w:pPr>
        <w:pStyle w:val="TOC3"/>
        <w:tabs>
          <w:tab w:val="right" w:leader="dot" w:pos="8630"/>
        </w:tabs>
        <w:rPr>
          <w:rFonts w:asciiTheme="minorHAnsi" w:eastAsiaTheme="minorEastAsia" w:hAnsiTheme="minorHAnsi" w:cstheme="minorBidi"/>
          <w:noProof/>
          <w:sz w:val="22"/>
          <w:szCs w:val="22"/>
        </w:rPr>
      </w:pPr>
      <w:hyperlink w:anchor="_Toc457489445" w:history="1">
        <w:r w:rsidRPr="007E4EEB">
          <w:rPr>
            <w:rStyle w:val="Hyperlink"/>
            <w:noProof/>
          </w:rPr>
          <w:t>NDVI Method</w:t>
        </w:r>
        <w:r>
          <w:rPr>
            <w:noProof/>
            <w:webHidden/>
          </w:rPr>
          <w:tab/>
        </w:r>
        <w:r>
          <w:rPr>
            <w:noProof/>
            <w:webHidden/>
          </w:rPr>
          <w:fldChar w:fldCharType="begin"/>
        </w:r>
        <w:r>
          <w:rPr>
            <w:noProof/>
            <w:webHidden/>
          </w:rPr>
          <w:instrText xml:space="preserve"> PAGEREF _Toc457489445 \h </w:instrText>
        </w:r>
        <w:r>
          <w:rPr>
            <w:noProof/>
            <w:webHidden/>
          </w:rPr>
        </w:r>
        <w:r>
          <w:rPr>
            <w:noProof/>
            <w:webHidden/>
          </w:rPr>
          <w:fldChar w:fldCharType="separate"/>
        </w:r>
        <w:r>
          <w:rPr>
            <w:noProof/>
            <w:webHidden/>
          </w:rPr>
          <w:t>29</w:t>
        </w:r>
        <w:r>
          <w:rPr>
            <w:noProof/>
            <w:webHidden/>
          </w:rPr>
          <w:fldChar w:fldCharType="end"/>
        </w:r>
      </w:hyperlink>
    </w:p>
    <w:p w14:paraId="0AA34752" w14:textId="0D69313E" w:rsidR="00CC7CF1" w:rsidRDefault="00CC7CF1">
      <w:pPr>
        <w:pStyle w:val="TOC3"/>
        <w:tabs>
          <w:tab w:val="right" w:leader="dot" w:pos="8630"/>
        </w:tabs>
        <w:rPr>
          <w:rFonts w:asciiTheme="minorHAnsi" w:eastAsiaTheme="minorEastAsia" w:hAnsiTheme="minorHAnsi" w:cstheme="minorBidi"/>
          <w:noProof/>
          <w:sz w:val="22"/>
          <w:szCs w:val="22"/>
        </w:rPr>
      </w:pPr>
      <w:hyperlink w:anchor="_Toc457489446" w:history="1">
        <w:r w:rsidRPr="007E4EEB">
          <w:rPr>
            <w:rStyle w:val="Hyperlink"/>
            <w:noProof/>
          </w:rPr>
          <w:t>Scale Analysis</w:t>
        </w:r>
        <w:r>
          <w:rPr>
            <w:noProof/>
            <w:webHidden/>
          </w:rPr>
          <w:tab/>
        </w:r>
        <w:r>
          <w:rPr>
            <w:noProof/>
            <w:webHidden/>
          </w:rPr>
          <w:fldChar w:fldCharType="begin"/>
        </w:r>
        <w:r>
          <w:rPr>
            <w:noProof/>
            <w:webHidden/>
          </w:rPr>
          <w:instrText xml:space="preserve"> PAGEREF _Toc457489446 \h </w:instrText>
        </w:r>
        <w:r>
          <w:rPr>
            <w:noProof/>
            <w:webHidden/>
          </w:rPr>
        </w:r>
        <w:r>
          <w:rPr>
            <w:noProof/>
            <w:webHidden/>
          </w:rPr>
          <w:fldChar w:fldCharType="separate"/>
        </w:r>
        <w:r>
          <w:rPr>
            <w:noProof/>
            <w:webHidden/>
          </w:rPr>
          <w:t>30</w:t>
        </w:r>
        <w:r>
          <w:rPr>
            <w:noProof/>
            <w:webHidden/>
          </w:rPr>
          <w:fldChar w:fldCharType="end"/>
        </w:r>
      </w:hyperlink>
    </w:p>
    <w:p w14:paraId="34F3D574" w14:textId="4C7F0F46" w:rsidR="00CC7CF1" w:rsidRDefault="00CC7CF1">
      <w:pPr>
        <w:pStyle w:val="TOC3"/>
        <w:tabs>
          <w:tab w:val="right" w:leader="dot" w:pos="8630"/>
        </w:tabs>
        <w:rPr>
          <w:rFonts w:asciiTheme="minorHAnsi" w:eastAsiaTheme="minorEastAsia" w:hAnsiTheme="minorHAnsi" w:cstheme="minorBidi"/>
          <w:noProof/>
          <w:sz w:val="22"/>
          <w:szCs w:val="22"/>
        </w:rPr>
      </w:pPr>
      <w:hyperlink w:anchor="_Toc457489447" w:history="1">
        <w:r w:rsidRPr="007E4EEB">
          <w:rPr>
            <w:rStyle w:val="Hyperlink"/>
            <w:noProof/>
          </w:rPr>
          <w:t>Statistical Analysis</w:t>
        </w:r>
        <w:r>
          <w:rPr>
            <w:noProof/>
            <w:webHidden/>
          </w:rPr>
          <w:tab/>
        </w:r>
        <w:r>
          <w:rPr>
            <w:noProof/>
            <w:webHidden/>
          </w:rPr>
          <w:fldChar w:fldCharType="begin"/>
        </w:r>
        <w:r>
          <w:rPr>
            <w:noProof/>
            <w:webHidden/>
          </w:rPr>
          <w:instrText xml:space="preserve"> PAGEREF _Toc457489447 \h </w:instrText>
        </w:r>
        <w:r>
          <w:rPr>
            <w:noProof/>
            <w:webHidden/>
          </w:rPr>
        </w:r>
        <w:r>
          <w:rPr>
            <w:noProof/>
            <w:webHidden/>
          </w:rPr>
          <w:fldChar w:fldCharType="separate"/>
        </w:r>
        <w:r>
          <w:rPr>
            <w:noProof/>
            <w:webHidden/>
          </w:rPr>
          <w:t>34</w:t>
        </w:r>
        <w:r>
          <w:rPr>
            <w:noProof/>
            <w:webHidden/>
          </w:rPr>
          <w:fldChar w:fldCharType="end"/>
        </w:r>
      </w:hyperlink>
    </w:p>
    <w:p w14:paraId="0950939E" w14:textId="67A01F18" w:rsidR="00CC7CF1" w:rsidRDefault="00CC7CF1">
      <w:pPr>
        <w:pStyle w:val="TOC2"/>
        <w:tabs>
          <w:tab w:val="right" w:leader="dot" w:pos="8630"/>
        </w:tabs>
        <w:rPr>
          <w:rFonts w:asciiTheme="minorHAnsi" w:eastAsiaTheme="minorEastAsia" w:hAnsiTheme="minorHAnsi" w:cstheme="minorBidi"/>
          <w:noProof/>
          <w:sz w:val="22"/>
          <w:szCs w:val="22"/>
        </w:rPr>
      </w:pPr>
      <w:hyperlink w:anchor="_Toc457489448" w:history="1">
        <w:r w:rsidRPr="007E4EEB">
          <w:rPr>
            <w:rStyle w:val="Hyperlink"/>
            <w:noProof/>
          </w:rPr>
          <w:t>Results</w:t>
        </w:r>
        <w:r>
          <w:rPr>
            <w:noProof/>
            <w:webHidden/>
          </w:rPr>
          <w:tab/>
        </w:r>
        <w:r>
          <w:rPr>
            <w:noProof/>
            <w:webHidden/>
          </w:rPr>
          <w:fldChar w:fldCharType="begin"/>
        </w:r>
        <w:r>
          <w:rPr>
            <w:noProof/>
            <w:webHidden/>
          </w:rPr>
          <w:instrText xml:space="preserve"> PAGEREF _Toc457489448 \h </w:instrText>
        </w:r>
        <w:r>
          <w:rPr>
            <w:noProof/>
            <w:webHidden/>
          </w:rPr>
        </w:r>
        <w:r>
          <w:rPr>
            <w:noProof/>
            <w:webHidden/>
          </w:rPr>
          <w:fldChar w:fldCharType="separate"/>
        </w:r>
        <w:r>
          <w:rPr>
            <w:noProof/>
            <w:webHidden/>
          </w:rPr>
          <w:t>35</w:t>
        </w:r>
        <w:r>
          <w:rPr>
            <w:noProof/>
            <w:webHidden/>
          </w:rPr>
          <w:fldChar w:fldCharType="end"/>
        </w:r>
      </w:hyperlink>
    </w:p>
    <w:p w14:paraId="733BCB05" w14:textId="3A99A9E1" w:rsidR="00CC7CF1" w:rsidRDefault="00CC7CF1">
      <w:pPr>
        <w:pStyle w:val="TOC3"/>
        <w:tabs>
          <w:tab w:val="right" w:leader="dot" w:pos="8630"/>
        </w:tabs>
        <w:rPr>
          <w:rFonts w:asciiTheme="minorHAnsi" w:eastAsiaTheme="minorEastAsia" w:hAnsiTheme="minorHAnsi" w:cstheme="minorBidi"/>
          <w:noProof/>
          <w:sz w:val="22"/>
          <w:szCs w:val="22"/>
        </w:rPr>
      </w:pPr>
      <w:hyperlink w:anchor="_Toc457489449" w:history="1">
        <w:r w:rsidRPr="007E4EEB">
          <w:rPr>
            <w:rStyle w:val="Hyperlink"/>
            <w:noProof/>
          </w:rPr>
          <w:t>Land Cover/Land Use Change</w:t>
        </w:r>
        <w:r>
          <w:rPr>
            <w:noProof/>
            <w:webHidden/>
          </w:rPr>
          <w:tab/>
        </w:r>
        <w:r>
          <w:rPr>
            <w:noProof/>
            <w:webHidden/>
          </w:rPr>
          <w:fldChar w:fldCharType="begin"/>
        </w:r>
        <w:r>
          <w:rPr>
            <w:noProof/>
            <w:webHidden/>
          </w:rPr>
          <w:instrText xml:space="preserve"> PAGEREF _Toc457489449 \h </w:instrText>
        </w:r>
        <w:r>
          <w:rPr>
            <w:noProof/>
            <w:webHidden/>
          </w:rPr>
        </w:r>
        <w:r>
          <w:rPr>
            <w:noProof/>
            <w:webHidden/>
          </w:rPr>
          <w:fldChar w:fldCharType="separate"/>
        </w:r>
        <w:r>
          <w:rPr>
            <w:noProof/>
            <w:webHidden/>
          </w:rPr>
          <w:t>35</w:t>
        </w:r>
        <w:r>
          <w:rPr>
            <w:noProof/>
            <w:webHidden/>
          </w:rPr>
          <w:fldChar w:fldCharType="end"/>
        </w:r>
      </w:hyperlink>
    </w:p>
    <w:p w14:paraId="57E8689D" w14:textId="009AFC2B" w:rsidR="00CC7CF1" w:rsidRDefault="00CC7CF1">
      <w:pPr>
        <w:pStyle w:val="TOC3"/>
        <w:tabs>
          <w:tab w:val="right" w:leader="dot" w:pos="8630"/>
        </w:tabs>
        <w:rPr>
          <w:rFonts w:asciiTheme="minorHAnsi" w:eastAsiaTheme="minorEastAsia" w:hAnsiTheme="minorHAnsi" w:cstheme="minorBidi"/>
          <w:noProof/>
          <w:sz w:val="22"/>
          <w:szCs w:val="22"/>
        </w:rPr>
      </w:pPr>
      <w:hyperlink w:anchor="_Toc457489450" w:history="1">
        <w:r w:rsidRPr="007E4EEB">
          <w:rPr>
            <w:rStyle w:val="Hyperlink"/>
            <w:noProof/>
          </w:rPr>
          <w:t>2014 Analysis of LULC versus Environmental Variables</w:t>
        </w:r>
        <w:r>
          <w:rPr>
            <w:noProof/>
            <w:webHidden/>
          </w:rPr>
          <w:tab/>
        </w:r>
        <w:r>
          <w:rPr>
            <w:noProof/>
            <w:webHidden/>
          </w:rPr>
          <w:fldChar w:fldCharType="begin"/>
        </w:r>
        <w:r>
          <w:rPr>
            <w:noProof/>
            <w:webHidden/>
          </w:rPr>
          <w:instrText xml:space="preserve"> PAGEREF _Toc457489450 \h </w:instrText>
        </w:r>
        <w:r>
          <w:rPr>
            <w:noProof/>
            <w:webHidden/>
          </w:rPr>
        </w:r>
        <w:r>
          <w:rPr>
            <w:noProof/>
            <w:webHidden/>
          </w:rPr>
          <w:fldChar w:fldCharType="separate"/>
        </w:r>
        <w:r>
          <w:rPr>
            <w:noProof/>
            <w:webHidden/>
          </w:rPr>
          <w:t>39</w:t>
        </w:r>
        <w:r>
          <w:rPr>
            <w:noProof/>
            <w:webHidden/>
          </w:rPr>
          <w:fldChar w:fldCharType="end"/>
        </w:r>
      </w:hyperlink>
    </w:p>
    <w:p w14:paraId="0A023B29" w14:textId="7713E7DE" w:rsidR="00CC7CF1" w:rsidRDefault="00CC7CF1">
      <w:pPr>
        <w:pStyle w:val="TOC2"/>
        <w:tabs>
          <w:tab w:val="right" w:leader="dot" w:pos="8630"/>
        </w:tabs>
        <w:rPr>
          <w:rFonts w:asciiTheme="minorHAnsi" w:eastAsiaTheme="minorEastAsia" w:hAnsiTheme="minorHAnsi" w:cstheme="minorBidi"/>
          <w:noProof/>
          <w:sz w:val="22"/>
          <w:szCs w:val="22"/>
        </w:rPr>
      </w:pPr>
      <w:hyperlink w:anchor="_Toc457489451" w:history="1">
        <w:r w:rsidRPr="007E4EEB">
          <w:rPr>
            <w:rStyle w:val="Hyperlink"/>
            <w:noProof/>
          </w:rPr>
          <w:t>Discussion</w:t>
        </w:r>
        <w:r>
          <w:rPr>
            <w:noProof/>
            <w:webHidden/>
          </w:rPr>
          <w:tab/>
        </w:r>
        <w:r>
          <w:rPr>
            <w:noProof/>
            <w:webHidden/>
          </w:rPr>
          <w:fldChar w:fldCharType="begin"/>
        </w:r>
        <w:r>
          <w:rPr>
            <w:noProof/>
            <w:webHidden/>
          </w:rPr>
          <w:instrText xml:space="preserve"> PAGEREF _Toc457489451 \h </w:instrText>
        </w:r>
        <w:r>
          <w:rPr>
            <w:noProof/>
            <w:webHidden/>
          </w:rPr>
        </w:r>
        <w:r>
          <w:rPr>
            <w:noProof/>
            <w:webHidden/>
          </w:rPr>
          <w:fldChar w:fldCharType="separate"/>
        </w:r>
        <w:r>
          <w:rPr>
            <w:noProof/>
            <w:webHidden/>
          </w:rPr>
          <w:t>44</w:t>
        </w:r>
        <w:r>
          <w:rPr>
            <w:noProof/>
            <w:webHidden/>
          </w:rPr>
          <w:fldChar w:fldCharType="end"/>
        </w:r>
      </w:hyperlink>
    </w:p>
    <w:p w14:paraId="12A44B7F" w14:textId="070F0B29" w:rsidR="00CC7CF1" w:rsidRDefault="00CC7CF1">
      <w:pPr>
        <w:pStyle w:val="TOC3"/>
        <w:tabs>
          <w:tab w:val="right" w:leader="dot" w:pos="8630"/>
        </w:tabs>
        <w:rPr>
          <w:rFonts w:asciiTheme="minorHAnsi" w:eastAsiaTheme="minorEastAsia" w:hAnsiTheme="minorHAnsi" w:cstheme="minorBidi"/>
          <w:noProof/>
          <w:sz w:val="22"/>
          <w:szCs w:val="22"/>
        </w:rPr>
      </w:pPr>
      <w:hyperlink w:anchor="_Toc457489452" w:history="1">
        <w:r w:rsidRPr="007E4EEB">
          <w:rPr>
            <w:rStyle w:val="Hyperlink"/>
            <w:noProof/>
          </w:rPr>
          <w:t>Land Cover Time Series</w:t>
        </w:r>
        <w:r>
          <w:rPr>
            <w:noProof/>
            <w:webHidden/>
          </w:rPr>
          <w:tab/>
        </w:r>
        <w:r>
          <w:rPr>
            <w:noProof/>
            <w:webHidden/>
          </w:rPr>
          <w:fldChar w:fldCharType="begin"/>
        </w:r>
        <w:r>
          <w:rPr>
            <w:noProof/>
            <w:webHidden/>
          </w:rPr>
          <w:instrText xml:space="preserve"> PAGEREF _Toc457489452 \h </w:instrText>
        </w:r>
        <w:r>
          <w:rPr>
            <w:noProof/>
            <w:webHidden/>
          </w:rPr>
        </w:r>
        <w:r>
          <w:rPr>
            <w:noProof/>
            <w:webHidden/>
          </w:rPr>
          <w:fldChar w:fldCharType="separate"/>
        </w:r>
        <w:r>
          <w:rPr>
            <w:noProof/>
            <w:webHidden/>
          </w:rPr>
          <w:t>44</w:t>
        </w:r>
        <w:r>
          <w:rPr>
            <w:noProof/>
            <w:webHidden/>
          </w:rPr>
          <w:fldChar w:fldCharType="end"/>
        </w:r>
      </w:hyperlink>
    </w:p>
    <w:p w14:paraId="43F0F212" w14:textId="330D0F3B" w:rsidR="00CC7CF1" w:rsidRDefault="00CC7CF1">
      <w:pPr>
        <w:pStyle w:val="TOC3"/>
        <w:tabs>
          <w:tab w:val="right" w:leader="dot" w:pos="8630"/>
        </w:tabs>
        <w:rPr>
          <w:rFonts w:asciiTheme="minorHAnsi" w:eastAsiaTheme="minorEastAsia" w:hAnsiTheme="minorHAnsi" w:cstheme="minorBidi"/>
          <w:noProof/>
          <w:sz w:val="22"/>
          <w:szCs w:val="22"/>
        </w:rPr>
      </w:pPr>
      <w:hyperlink w:anchor="_Toc457489453" w:history="1">
        <w:r w:rsidRPr="007E4EEB">
          <w:rPr>
            <w:rStyle w:val="Hyperlink"/>
            <w:noProof/>
          </w:rPr>
          <w:t>2014 Relationship of LULC to Environmental Variables</w:t>
        </w:r>
        <w:r>
          <w:rPr>
            <w:noProof/>
            <w:webHidden/>
          </w:rPr>
          <w:tab/>
        </w:r>
        <w:r>
          <w:rPr>
            <w:noProof/>
            <w:webHidden/>
          </w:rPr>
          <w:fldChar w:fldCharType="begin"/>
        </w:r>
        <w:r>
          <w:rPr>
            <w:noProof/>
            <w:webHidden/>
          </w:rPr>
          <w:instrText xml:space="preserve"> PAGEREF _Toc457489453 \h </w:instrText>
        </w:r>
        <w:r>
          <w:rPr>
            <w:noProof/>
            <w:webHidden/>
          </w:rPr>
        </w:r>
        <w:r>
          <w:rPr>
            <w:noProof/>
            <w:webHidden/>
          </w:rPr>
          <w:fldChar w:fldCharType="separate"/>
        </w:r>
        <w:r>
          <w:rPr>
            <w:noProof/>
            <w:webHidden/>
          </w:rPr>
          <w:t>45</w:t>
        </w:r>
        <w:r>
          <w:rPr>
            <w:noProof/>
            <w:webHidden/>
          </w:rPr>
          <w:fldChar w:fldCharType="end"/>
        </w:r>
      </w:hyperlink>
    </w:p>
    <w:p w14:paraId="0D837974" w14:textId="773AA3EE" w:rsidR="00CC7CF1" w:rsidRDefault="00CC7CF1">
      <w:pPr>
        <w:pStyle w:val="TOC2"/>
        <w:tabs>
          <w:tab w:val="right" w:leader="dot" w:pos="8630"/>
        </w:tabs>
        <w:rPr>
          <w:rFonts w:asciiTheme="minorHAnsi" w:eastAsiaTheme="minorEastAsia" w:hAnsiTheme="minorHAnsi" w:cstheme="minorBidi"/>
          <w:noProof/>
          <w:sz w:val="22"/>
          <w:szCs w:val="22"/>
        </w:rPr>
      </w:pPr>
      <w:hyperlink w:anchor="_Toc457489454" w:history="1">
        <w:r w:rsidRPr="007E4EEB">
          <w:rPr>
            <w:rStyle w:val="Hyperlink"/>
            <w:noProof/>
          </w:rPr>
          <w:t>Appendix A</w:t>
        </w:r>
        <w:r>
          <w:rPr>
            <w:noProof/>
            <w:webHidden/>
          </w:rPr>
          <w:tab/>
        </w:r>
        <w:r>
          <w:rPr>
            <w:noProof/>
            <w:webHidden/>
          </w:rPr>
          <w:fldChar w:fldCharType="begin"/>
        </w:r>
        <w:r>
          <w:rPr>
            <w:noProof/>
            <w:webHidden/>
          </w:rPr>
          <w:instrText xml:space="preserve"> PAGEREF _Toc457489454 \h </w:instrText>
        </w:r>
        <w:r>
          <w:rPr>
            <w:noProof/>
            <w:webHidden/>
          </w:rPr>
        </w:r>
        <w:r>
          <w:rPr>
            <w:noProof/>
            <w:webHidden/>
          </w:rPr>
          <w:fldChar w:fldCharType="separate"/>
        </w:r>
        <w:r>
          <w:rPr>
            <w:noProof/>
            <w:webHidden/>
          </w:rPr>
          <w:t>47</w:t>
        </w:r>
        <w:r>
          <w:rPr>
            <w:noProof/>
            <w:webHidden/>
          </w:rPr>
          <w:fldChar w:fldCharType="end"/>
        </w:r>
      </w:hyperlink>
    </w:p>
    <w:p w14:paraId="07D7139D" w14:textId="4B50F66B" w:rsidR="00CC7CF1" w:rsidRDefault="00CC7CF1">
      <w:pPr>
        <w:pStyle w:val="TOC2"/>
        <w:tabs>
          <w:tab w:val="right" w:leader="dot" w:pos="8630"/>
        </w:tabs>
        <w:rPr>
          <w:rFonts w:asciiTheme="minorHAnsi" w:eastAsiaTheme="minorEastAsia" w:hAnsiTheme="minorHAnsi" w:cstheme="minorBidi"/>
          <w:noProof/>
          <w:sz w:val="22"/>
          <w:szCs w:val="22"/>
        </w:rPr>
      </w:pPr>
      <w:hyperlink w:anchor="_Toc457489455" w:history="1">
        <w:r w:rsidRPr="007E4EEB">
          <w:rPr>
            <w:rStyle w:val="Hyperlink"/>
            <w:noProof/>
          </w:rPr>
          <w:t>Appendix B</w:t>
        </w:r>
        <w:r>
          <w:rPr>
            <w:noProof/>
            <w:webHidden/>
          </w:rPr>
          <w:tab/>
        </w:r>
        <w:r>
          <w:rPr>
            <w:noProof/>
            <w:webHidden/>
          </w:rPr>
          <w:fldChar w:fldCharType="begin"/>
        </w:r>
        <w:r>
          <w:rPr>
            <w:noProof/>
            <w:webHidden/>
          </w:rPr>
          <w:instrText xml:space="preserve"> PAGEREF _Toc457489455 \h </w:instrText>
        </w:r>
        <w:r>
          <w:rPr>
            <w:noProof/>
            <w:webHidden/>
          </w:rPr>
        </w:r>
        <w:r>
          <w:rPr>
            <w:noProof/>
            <w:webHidden/>
          </w:rPr>
          <w:fldChar w:fldCharType="separate"/>
        </w:r>
        <w:r>
          <w:rPr>
            <w:noProof/>
            <w:webHidden/>
          </w:rPr>
          <w:t>55</w:t>
        </w:r>
        <w:r>
          <w:rPr>
            <w:noProof/>
            <w:webHidden/>
          </w:rPr>
          <w:fldChar w:fldCharType="end"/>
        </w:r>
      </w:hyperlink>
    </w:p>
    <w:p w14:paraId="6118118D" w14:textId="7E6E2557" w:rsidR="00CC7CF1" w:rsidRDefault="00CC7CF1">
      <w:pPr>
        <w:pStyle w:val="TOC2"/>
        <w:tabs>
          <w:tab w:val="right" w:leader="dot" w:pos="8630"/>
        </w:tabs>
        <w:rPr>
          <w:rFonts w:asciiTheme="minorHAnsi" w:eastAsiaTheme="minorEastAsia" w:hAnsiTheme="minorHAnsi" w:cstheme="minorBidi"/>
          <w:noProof/>
          <w:sz w:val="22"/>
          <w:szCs w:val="22"/>
        </w:rPr>
      </w:pPr>
      <w:hyperlink w:anchor="_Toc457489456" w:history="1">
        <w:r w:rsidRPr="007E4EEB">
          <w:rPr>
            <w:rStyle w:val="Hyperlink"/>
            <w:noProof/>
          </w:rPr>
          <w:t>Appendix C</w:t>
        </w:r>
        <w:r>
          <w:rPr>
            <w:noProof/>
            <w:webHidden/>
          </w:rPr>
          <w:tab/>
        </w:r>
        <w:r>
          <w:rPr>
            <w:noProof/>
            <w:webHidden/>
          </w:rPr>
          <w:fldChar w:fldCharType="begin"/>
        </w:r>
        <w:r>
          <w:rPr>
            <w:noProof/>
            <w:webHidden/>
          </w:rPr>
          <w:instrText xml:space="preserve"> PAGEREF _Toc457489456 \h </w:instrText>
        </w:r>
        <w:r>
          <w:rPr>
            <w:noProof/>
            <w:webHidden/>
          </w:rPr>
        </w:r>
        <w:r>
          <w:rPr>
            <w:noProof/>
            <w:webHidden/>
          </w:rPr>
          <w:fldChar w:fldCharType="separate"/>
        </w:r>
        <w:r>
          <w:rPr>
            <w:noProof/>
            <w:webHidden/>
          </w:rPr>
          <w:t>58</w:t>
        </w:r>
        <w:r>
          <w:rPr>
            <w:noProof/>
            <w:webHidden/>
          </w:rPr>
          <w:fldChar w:fldCharType="end"/>
        </w:r>
      </w:hyperlink>
    </w:p>
    <w:p w14:paraId="73662BCE" w14:textId="11054772" w:rsidR="00CC7CF1" w:rsidRDefault="00CC7CF1">
      <w:pPr>
        <w:pStyle w:val="TOC2"/>
        <w:tabs>
          <w:tab w:val="right" w:leader="dot" w:pos="8630"/>
        </w:tabs>
        <w:rPr>
          <w:rFonts w:asciiTheme="minorHAnsi" w:eastAsiaTheme="minorEastAsia" w:hAnsiTheme="minorHAnsi" w:cstheme="minorBidi"/>
          <w:noProof/>
          <w:sz w:val="22"/>
          <w:szCs w:val="22"/>
        </w:rPr>
      </w:pPr>
      <w:hyperlink w:anchor="_Toc457489457" w:history="1">
        <w:r w:rsidRPr="007E4EEB">
          <w:rPr>
            <w:rStyle w:val="Hyperlink"/>
            <w:noProof/>
          </w:rPr>
          <w:t>Appendix D</w:t>
        </w:r>
        <w:r>
          <w:rPr>
            <w:noProof/>
            <w:webHidden/>
          </w:rPr>
          <w:tab/>
        </w:r>
        <w:r>
          <w:rPr>
            <w:noProof/>
            <w:webHidden/>
          </w:rPr>
          <w:fldChar w:fldCharType="begin"/>
        </w:r>
        <w:r>
          <w:rPr>
            <w:noProof/>
            <w:webHidden/>
          </w:rPr>
          <w:instrText xml:space="preserve"> PAGEREF _Toc457489457 \h </w:instrText>
        </w:r>
        <w:r>
          <w:rPr>
            <w:noProof/>
            <w:webHidden/>
          </w:rPr>
        </w:r>
        <w:r>
          <w:rPr>
            <w:noProof/>
            <w:webHidden/>
          </w:rPr>
          <w:fldChar w:fldCharType="separate"/>
        </w:r>
        <w:r>
          <w:rPr>
            <w:noProof/>
            <w:webHidden/>
          </w:rPr>
          <w:t>61</w:t>
        </w:r>
        <w:r>
          <w:rPr>
            <w:noProof/>
            <w:webHidden/>
          </w:rPr>
          <w:fldChar w:fldCharType="end"/>
        </w:r>
      </w:hyperlink>
    </w:p>
    <w:p w14:paraId="31AB7905" w14:textId="1A667C33" w:rsidR="00CC7CF1" w:rsidRDefault="00CC7CF1">
      <w:pPr>
        <w:pStyle w:val="TOC2"/>
        <w:tabs>
          <w:tab w:val="right" w:leader="dot" w:pos="8630"/>
        </w:tabs>
        <w:rPr>
          <w:rFonts w:asciiTheme="minorHAnsi" w:eastAsiaTheme="minorEastAsia" w:hAnsiTheme="minorHAnsi" w:cstheme="minorBidi"/>
          <w:noProof/>
          <w:sz w:val="22"/>
          <w:szCs w:val="22"/>
        </w:rPr>
      </w:pPr>
      <w:hyperlink w:anchor="_Toc457489458" w:history="1">
        <w:r w:rsidRPr="007E4EEB">
          <w:rPr>
            <w:rStyle w:val="Hyperlink"/>
            <w:noProof/>
          </w:rPr>
          <w:t>Appendix E</w:t>
        </w:r>
        <w:r>
          <w:rPr>
            <w:noProof/>
            <w:webHidden/>
          </w:rPr>
          <w:tab/>
        </w:r>
        <w:r>
          <w:rPr>
            <w:noProof/>
            <w:webHidden/>
          </w:rPr>
          <w:fldChar w:fldCharType="begin"/>
        </w:r>
        <w:r>
          <w:rPr>
            <w:noProof/>
            <w:webHidden/>
          </w:rPr>
          <w:instrText xml:space="preserve"> PAGEREF _Toc457489458 \h </w:instrText>
        </w:r>
        <w:r>
          <w:rPr>
            <w:noProof/>
            <w:webHidden/>
          </w:rPr>
        </w:r>
        <w:r>
          <w:rPr>
            <w:noProof/>
            <w:webHidden/>
          </w:rPr>
          <w:fldChar w:fldCharType="separate"/>
        </w:r>
        <w:r>
          <w:rPr>
            <w:noProof/>
            <w:webHidden/>
          </w:rPr>
          <w:t>64</w:t>
        </w:r>
        <w:r>
          <w:rPr>
            <w:noProof/>
            <w:webHidden/>
          </w:rPr>
          <w:fldChar w:fldCharType="end"/>
        </w:r>
      </w:hyperlink>
    </w:p>
    <w:p w14:paraId="1A4E7FF9" w14:textId="7446E45C" w:rsidR="00CC7CF1" w:rsidRDefault="00CC7CF1">
      <w:pPr>
        <w:pStyle w:val="TOC1"/>
        <w:tabs>
          <w:tab w:val="right" w:leader="dot" w:pos="8630"/>
        </w:tabs>
        <w:rPr>
          <w:rFonts w:asciiTheme="minorHAnsi" w:eastAsiaTheme="minorEastAsia" w:hAnsiTheme="minorHAnsi" w:cstheme="minorBidi"/>
          <w:noProof/>
          <w:sz w:val="22"/>
          <w:szCs w:val="22"/>
        </w:rPr>
      </w:pPr>
      <w:hyperlink w:anchor="_Toc457489459" w:history="1">
        <w:r w:rsidRPr="007E4EEB">
          <w:rPr>
            <w:rStyle w:val="Hyperlink"/>
            <w:noProof/>
          </w:rPr>
          <w:t>CHAPTER III ASSOCIATION BETWEEN LAND USE AND METRICS OF BIOTIC INTEGRITY</w:t>
        </w:r>
        <w:r>
          <w:rPr>
            <w:noProof/>
            <w:webHidden/>
          </w:rPr>
          <w:tab/>
        </w:r>
        <w:r>
          <w:rPr>
            <w:noProof/>
            <w:webHidden/>
          </w:rPr>
          <w:fldChar w:fldCharType="begin"/>
        </w:r>
        <w:r>
          <w:rPr>
            <w:noProof/>
            <w:webHidden/>
          </w:rPr>
          <w:instrText xml:space="preserve"> PAGEREF _Toc457489459 \h </w:instrText>
        </w:r>
        <w:r>
          <w:rPr>
            <w:noProof/>
            <w:webHidden/>
          </w:rPr>
        </w:r>
        <w:r>
          <w:rPr>
            <w:noProof/>
            <w:webHidden/>
          </w:rPr>
          <w:fldChar w:fldCharType="separate"/>
        </w:r>
        <w:r>
          <w:rPr>
            <w:noProof/>
            <w:webHidden/>
          </w:rPr>
          <w:t>80</w:t>
        </w:r>
        <w:r>
          <w:rPr>
            <w:noProof/>
            <w:webHidden/>
          </w:rPr>
          <w:fldChar w:fldCharType="end"/>
        </w:r>
      </w:hyperlink>
    </w:p>
    <w:p w14:paraId="50902E0D" w14:textId="2B4DF7D0" w:rsidR="00CC7CF1" w:rsidRDefault="00CC7CF1">
      <w:pPr>
        <w:pStyle w:val="TOC2"/>
        <w:tabs>
          <w:tab w:val="right" w:leader="dot" w:pos="8630"/>
        </w:tabs>
        <w:rPr>
          <w:rFonts w:asciiTheme="minorHAnsi" w:eastAsiaTheme="minorEastAsia" w:hAnsiTheme="minorHAnsi" w:cstheme="minorBidi"/>
          <w:noProof/>
          <w:sz w:val="22"/>
          <w:szCs w:val="22"/>
        </w:rPr>
      </w:pPr>
      <w:hyperlink w:anchor="_Toc457489460" w:history="1">
        <w:r w:rsidRPr="007E4EEB">
          <w:rPr>
            <w:rStyle w:val="Hyperlink"/>
            <w:noProof/>
          </w:rPr>
          <w:t>Abstract</w:t>
        </w:r>
        <w:r>
          <w:rPr>
            <w:noProof/>
            <w:webHidden/>
          </w:rPr>
          <w:tab/>
        </w:r>
        <w:r>
          <w:rPr>
            <w:noProof/>
            <w:webHidden/>
          </w:rPr>
          <w:fldChar w:fldCharType="begin"/>
        </w:r>
        <w:r>
          <w:rPr>
            <w:noProof/>
            <w:webHidden/>
          </w:rPr>
          <w:instrText xml:space="preserve"> PAGEREF _Toc457489460 \h </w:instrText>
        </w:r>
        <w:r>
          <w:rPr>
            <w:noProof/>
            <w:webHidden/>
          </w:rPr>
        </w:r>
        <w:r>
          <w:rPr>
            <w:noProof/>
            <w:webHidden/>
          </w:rPr>
          <w:fldChar w:fldCharType="separate"/>
        </w:r>
        <w:r>
          <w:rPr>
            <w:noProof/>
            <w:webHidden/>
          </w:rPr>
          <w:t>81</w:t>
        </w:r>
        <w:r>
          <w:rPr>
            <w:noProof/>
            <w:webHidden/>
          </w:rPr>
          <w:fldChar w:fldCharType="end"/>
        </w:r>
      </w:hyperlink>
    </w:p>
    <w:p w14:paraId="46438436" w14:textId="528EF2B6" w:rsidR="00CC7CF1" w:rsidRDefault="00CC7CF1">
      <w:pPr>
        <w:pStyle w:val="TOC2"/>
        <w:tabs>
          <w:tab w:val="right" w:leader="dot" w:pos="8630"/>
        </w:tabs>
        <w:rPr>
          <w:rFonts w:asciiTheme="minorHAnsi" w:eastAsiaTheme="minorEastAsia" w:hAnsiTheme="minorHAnsi" w:cstheme="minorBidi"/>
          <w:noProof/>
          <w:sz w:val="22"/>
          <w:szCs w:val="22"/>
        </w:rPr>
      </w:pPr>
      <w:hyperlink w:anchor="_Toc457489461" w:history="1">
        <w:r w:rsidRPr="007E4EEB">
          <w:rPr>
            <w:rStyle w:val="Hyperlink"/>
            <w:noProof/>
          </w:rPr>
          <w:t>Methods</w:t>
        </w:r>
        <w:r>
          <w:rPr>
            <w:noProof/>
            <w:webHidden/>
          </w:rPr>
          <w:tab/>
        </w:r>
        <w:r>
          <w:rPr>
            <w:noProof/>
            <w:webHidden/>
          </w:rPr>
          <w:fldChar w:fldCharType="begin"/>
        </w:r>
        <w:r>
          <w:rPr>
            <w:noProof/>
            <w:webHidden/>
          </w:rPr>
          <w:instrText xml:space="preserve"> PAGEREF _Toc457489461 \h </w:instrText>
        </w:r>
        <w:r>
          <w:rPr>
            <w:noProof/>
            <w:webHidden/>
          </w:rPr>
        </w:r>
        <w:r>
          <w:rPr>
            <w:noProof/>
            <w:webHidden/>
          </w:rPr>
          <w:fldChar w:fldCharType="separate"/>
        </w:r>
        <w:r>
          <w:rPr>
            <w:noProof/>
            <w:webHidden/>
          </w:rPr>
          <w:t>82</w:t>
        </w:r>
        <w:r>
          <w:rPr>
            <w:noProof/>
            <w:webHidden/>
          </w:rPr>
          <w:fldChar w:fldCharType="end"/>
        </w:r>
      </w:hyperlink>
    </w:p>
    <w:p w14:paraId="2733DD24" w14:textId="29B09646" w:rsidR="00CC7CF1" w:rsidRDefault="00CC7CF1">
      <w:pPr>
        <w:pStyle w:val="TOC3"/>
        <w:tabs>
          <w:tab w:val="right" w:leader="dot" w:pos="8630"/>
        </w:tabs>
        <w:rPr>
          <w:rFonts w:asciiTheme="minorHAnsi" w:eastAsiaTheme="minorEastAsia" w:hAnsiTheme="minorHAnsi" w:cstheme="minorBidi"/>
          <w:noProof/>
          <w:sz w:val="22"/>
          <w:szCs w:val="22"/>
        </w:rPr>
      </w:pPr>
      <w:hyperlink w:anchor="_Toc457489462" w:history="1">
        <w:r w:rsidRPr="007E4EEB">
          <w:rPr>
            <w:rStyle w:val="Hyperlink"/>
            <w:noProof/>
          </w:rPr>
          <w:t>Field Data Acquisition</w:t>
        </w:r>
        <w:r>
          <w:rPr>
            <w:noProof/>
            <w:webHidden/>
          </w:rPr>
          <w:tab/>
        </w:r>
        <w:r>
          <w:rPr>
            <w:noProof/>
            <w:webHidden/>
          </w:rPr>
          <w:fldChar w:fldCharType="begin"/>
        </w:r>
        <w:r>
          <w:rPr>
            <w:noProof/>
            <w:webHidden/>
          </w:rPr>
          <w:instrText xml:space="preserve"> PAGEREF _Toc457489462 \h </w:instrText>
        </w:r>
        <w:r>
          <w:rPr>
            <w:noProof/>
            <w:webHidden/>
          </w:rPr>
        </w:r>
        <w:r>
          <w:rPr>
            <w:noProof/>
            <w:webHidden/>
          </w:rPr>
          <w:fldChar w:fldCharType="separate"/>
        </w:r>
        <w:r>
          <w:rPr>
            <w:noProof/>
            <w:webHidden/>
          </w:rPr>
          <w:t>82</w:t>
        </w:r>
        <w:r>
          <w:rPr>
            <w:noProof/>
            <w:webHidden/>
          </w:rPr>
          <w:fldChar w:fldCharType="end"/>
        </w:r>
      </w:hyperlink>
    </w:p>
    <w:p w14:paraId="0BB77989" w14:textId="34C5BD1A" w:rsidR="00CC7CF1" w:rsidRDefault="00CC7CF1">
      <w:pPr>
        <w:pStyle w:val="TOC3"/>
        <w:tabs>
          <w:tab w:val="right" w:leader="dot" w:pos="8630"/>
        </w:tabs>
        <w:rPr>
          <w:rFonts w:asciiTheme="minorHAnsi" w:eastAsiaTheme="minorEastAsia" w:hAnsiTheme="minorHAnsi" w:cstheme="minorBidi"/>
          <w:noProof/>
          <w:sz w:val="22"/>
          <w:szCs w:val="22"/>
        </w:rPr>
      </w:pPr>
      <w:hyperlink w:anchor="_Toc457489463" w:history="1">
        <w:r w:rsidRPr="007E4EEB">
          <w:rPr>
            <w:rStyle w:val="Hyperlink"/>
            <w:noProof/>
          </w:rPr>
          <w:t>Fish IBI</w:t>
        </w:r>
        <w:r>
          <w:rPr>
            <w:noProof/>
            <w:webHidden/>
          </w:rPr>
          <w:tab/>
        </w:r>
        <w:r>
          <w:rPr>
            <w:noProof/>
            <w:webHidden/>
          </w:rPr>
          <w:fldChar w:fldCharType="begin"/>
        </w:r>
        <w:r>
          <w:rPr>
            <w:noProof/>
            <w:webHidden/>
          </w:rPr>
          <w:instrText xml:space="preserve"> PAGEREF _Toc457489463 \h </w:instrText>
        </w:r>
        <w:r>
          <w:rPr>
            <w:noProof/>
            <w:webHidden/>
          </w:rPr>
        </w:r>
        <w:r>
          <w:rPr>
            <w:noProof/>
            <w:webHidden/>
          </w:rPr>
          <w:fldChar w:fldCharType="separate"/>
        </w:r>
        <w:r>
          <w:rPr>
            <w:noProof/>
            <w:webHidden/>
          </w:rPr>
          <w:t>82</w:t>
        </w:r>
        <w:r>
          <w:rPr>
            <w:noProof/>
            <w:webHidden/>
          </w:rPr>
          <w:fldChar w:fldCharType="end"/>
        </w:r>
      </w:hyperlink>
    </w:p>
    <w:p w14:paraId="18BE2CE0" w14:textId="4ADB82CA" w:rsidR="00CC7CF1" w:rsidRDefault="00CC7CF1">
      <w:pPr>
        <w:pStyle w:val="TOC3"/>
        <w:tabs>
          <w:tab w:val="right" w:leader="dot" w:pos="8630"/>
        </w:tabs>
        <w:rPr>
          <w:rFonts w:asciiTheme="minorHAnsi" w:eastAsiaTheme="minorEastAsia" w:hAnsiTheme="minorHAnsi" w:cstheme="minorBidi"/>
          <w:noProof/>
          <w:sz w:val="22"/>
          <w:szCs w:val="22"/>
        </w:rPr>
      </w:pPr>
      <w:hyperlink w:anchor="_Toc457489464" w:history="1">
        <w:r w:rsidRPr="007E4EEB">
          <w:rPr>
            <w:rStyle w:val="Hyperlink"/>
            <w:noProof/>
          </w:rPr>
          <w:t>Benthic Macroinvertebrate Metrics</w:t>
        </w:r>
        <w:r>
          <w:rPr>
            <w:noProof/>
            <w:webHidden/>
          </w:rPr>
          <w:tab/>
        </w:r>
        <w:r>
          <w:rPr>
            <w:noProof/>
            <w:webHidden/>
          </w:rPr>
          <w:fldChar w:fldCharType="begin"/>
        </w:r>
        <w:r>
          <w:rPr>
            <w:noProof/>
            <w:webHidden/>
          </w:rPr>
          <w:instrText xml:space="preserve"> PAGEREF _Toc457489464 \h </w:instrText>
        </w:r>
        <w:r>
          <w:rPr>
            <w:noProof/>
            <w:webHidden/>
          </w:rPr>
        </w:r>
        <w:r>
          <w:rPr>
            <w:noProof/>
            <w:webHidden/>
          </w:rPr>
          <w:fldChar w:fldCharType="separate"/>
        </w:r>
        <w:r>
          <w:rPr>
            <w:noProof/>
            <w:webHidden/>
          </w:rPr>
          <w:t>83</w:t>
        </w:r>
        <w:r>
          <w:rPr>
            <w:noProof/>
            <w:webHidden/>
          </w:rPr>
          <w:fldChar w:fldCharType="end"/>
        </w:r>
      </w:hyperlink>
    </w:p>
    <w:p w14:paraId="52CC5861" w14:textId="55366A8F" w:rsidR="00CC7CF1" w:rsidRDefault="00CC7CF1">
      <w:pPr>
        <w:pStyle w:val="TOC3"/>
        <w:tabs>
          <w:tab w:val="right" w:leader="dot" w:pos="8630"/>
        </w:tabs>
        <w:rPr>
          <w:rFonts w:asciiTheme="minorHAnsi" w:eastAsiaTheme="minorEastAsia" w:hAnsiTheme="minorHAnsi" w:cstheme="minorBidi"/>
          <w:noProof/>
          <w:sz w:val="22"/>
          <w:szCs w:val="22"/>
        </w:rPr>
      </w:pPr>
      <w:hyperlink w:anchor="_Toc457489465" w:history="1">
        <w:r w:rsidRPr="007E4EEB">
          <w:rPr>
            <w:rStyle w:val="Hyperlink"/>
            <w:noProof/>
          </w:rPr>
          <w:t>Statistical Analysis</w:t>
        </w:r>
        <w:r>
          <w:rPr>
            <w:noProof/>
            <w:webHidden/>
          </w:rPr>
          <w:tab/>
        </w:r>
        <w:r>
          <w:rPr>
            <w:noProof/>
            <w:webHidden/>
          </w:rPr>
          <w:fldChar w:fldCharType="begin"/>
        </w:r>
        <w:r>
          <w:rPr>
            <w:noProof/>
            <w:webHidden/>
          </w:rPr>
          <w:instrText xml:space="preserve"> PAGEREF _Toc457489465 \h </w:instrText>
        </w:r>
        <w:r>
          <w:rPr>
            <w:noProof/>
            <w:webHidden/>
          </w:rPr>
        </w:r>
        <w:r>
          <w:rPr>
            <w:noProof/>
            <w:webHidden/>
          </w:rPr>
          <w:fldChar w:fldCharType="separate"/>
        </w:r>
        <w:r>
          <w:rPr>
            <w:noProof/>
            <w:webHidden/>
          </w:rPr>
          <w:t>83</w:t>
        </w:r>
        <w:r>
          <w:rPr>
            <w:noProof/>
            <w:webHidden/>
          </w:rPr>
          <w:fldChar w:fldCharType="end"/>
        </w:r>
      </w:hyperlink>
    </w:p>
    <w:p w14:paraId="04675443" w14:textId="17B63A82" w:rsidR="00CC7CF1" w:rsidRDefault="00CC7CF1">
      <w:pPr>
        <w:pStyle w:val="TOC2"/>
        <w:tabs>
          <w:tab w:val="right" w:leader="dot" w:pos="8630"/>
        </w:tabs>
        <w:rPr>
          <w:rFonts w:asciiTheme="minorHAnsi" w:eastAsiaTheme="minorEastAsia" w:hAnsiTheme="minorHAnsi" w:cstheme="minorBidi"/>
          <w:noProof/>
          <w:sz w:val="22"/>
          <w:szCs w:val="22"/>
        </w:rPr>
      </w:pPr>
      <w:hyperlink w:anchor="_Toc457489466" w:history="1">
        <w:r w:rsidRPr="007E4EEB">
          <w:rPr>
            <w:rStyle w:val="Hyperlink"/>
            <w:noProof/>
          </w:rPr>
          <w:t>Results</w:t>
        </w:r>
        <w:r>
          <w:rPr>
            <w:noProof/>
            <w:webHidden/>
          </w:rPr>
          <w:tab/>
        </w:r>
        <w:r>
          <w:rPr>
            <w:noProof/>
            <w:webHidden/>
          </w:rPr>
          <w:fldChar w:fldCharType="begin"/>
        </w:r>
        <w:r>
          <w:rPr>
            <w:noProof/>
            <w:webHidden/>
          </w:rPr>
          <w:instrText xml:space="preserve"> PAGEREF _Toc457489466 \h </w:instrText>
        </w:r>
        <w:r>
          <w:rPr>
            <w:noProof/>
            <w:webHidden/>
          </w:rPr>
        </w:r>
        <w:r>
          <w:rPr>
            <w:noProof/>
            <w:webHidden/>
          </w:rPr>
          <w:fldChar w:fldCharType="separate"/>
        </w:r>
        <w:r>
          <w:rPr>
            <w:noProof/>
            <w:webHidden/>
          </w:rPr>
          <w:t>87</w:t>
        </w:r>
        <w:r>
          <w:rPr>
            <w:noProof/>
            <w:webHidden/>
          </w:rPr>
          <w:fldChar w:fldCharType="end"/>
        </w:r>
      </w:hyperlink>
    </w:p>
    <w:p w14:paraId="0B184BB6" w14:textId="26C8CB76" w:rsidR="00CC7CF1" w:rsidRDefault="00CC7CF1">
      <w:pPr>
        <w:pStyle w:val="TOC3"/>
        <w:tabs>
          <w:tab w:val="right" w:leader="dot" w:pos="8630"/>
        </w:tabs>
        <w:rPr>
          <w:rFonts w:asciiTheme="minorHAnsi" w:eastAsiaTheme="minorEastAsia" w:hAnsiTheme="minorHAnsi" w:cstheme="minorBidi"/>
          <w:noProof/>
          <w:sz w:val="22"/>
          <w:szCs w:val="22"/>
        </w:rPr>
      </w:pPr>
      <w:hyperlink w:anchor="_Toc457489467" w:history="1">
        <w:r w:rsidRPr="007E4EEB">
          <w:rPr>
            <w:rStyle w:val="Hyperlink"/>
            <w:noProof/>
          </w:rPr>
          <w:t>Fish IBI</w:t>
        </w:r>
        <w:r>
          <w:rPr>
            <w:noProof/>
            <w:webHidden/>
          </w:rPr>
          <w:tab/>
        </w:r>
        <w:r>
          <w:rPr>
            <w:noProof/>
            <w:webHidden/>
          </w:rPr>
          <w:fldChar w:fldCharType="begin"/>
        </w:r>
        <w:r>
          <w:rPr>
            <w:noProof/>
            <w:webHidden/>
          </w:rPr>
          <w:instrText xml:space="preserve"> PAGEREF _Toc457489467 \h </w:instrText>
        </w:r>
        <w:r>
          <w:rPr>
            <w:noProof/>
            <w:webHidden/>
          </w:rPr>
        </w:r>
        <w:r>
          <w:rPr>
            <w:noProof/>
            <w:webHidden/>
          </w:rPr>
          <w:fldChar w:fldCharType="separate"/>
        </w:r>
        <w:r>
          <w:rPr>
            <w:noProof/>
            <w:webHidden/>
          </w:rPr>
          <w:t>87</w:t>
        </w:r>
        <w:r>
          <w:rPr>
            <w:noProof/>
            <w:webHidden/>
          </w:rPr>
          <w:fldChar w:fldCharType="end"/>
        </w:r>
      </w:hyperlink>
    </w:p>
    <w:p w14:paraId="3E1D2F87" w14:textId="77479FD9" w:rsidR="00CC7CF1" w:rsidRDefault="00CC7CF1">
      <w:pPr>
        <w:pStyle w:val="TOC3"/>
        <w:tabs>
          <w:tab w:val="right" w:leader="dot" w:pos="8630"/>
        </w:tabs>
        <w:rPr>
          <w:rFonts w:asciiTheme="minorHAnsi" w:eastAsiaTheme="minorEastAsia" w:hAnsiTheme="minorHAnsi" w:cstheme="minorBidi"/>
          <w:noProof/>
          <w:sz w:val="22"/>
          <w:szCs w:val="22"/>
        </w:rPr>
      </w:pPr>
      <w:hyperlink w:anchor="_Toc457489468" w:history="1">
        <w:r w:rsidRPr="007E4EEB">
          <w:rPr>
            <w:rStyle w:val="Hyperlink"/>
            <w:noProof/>
          </w:rPr>
          <w:t>Benthic Macroinvertebrates</w:t>
        </w:r>
        <w:r>
          <w:rPr>
            <w:noProof/>
            <w:webHidden/>
          </w:rPr>
          <w:tab/>
        </w:r>
        <w:r>
          <w:rPr>
            <w:noProof/>
            <w:webHidden/>
          </w:rPr>
          <w:fldChar w:fldCharType="begin"/>
        </w:r>
        <w:r>
          <w:rPr>
            <w:noProof/>
            <w:webHidden/>
          </w:rPr>
          <w:instrText xml:space="preserve"> PAGEREF _Toc457489468 \h </w:instrText>
        </w:r>
        <w:r>
          <w:rPr>
            <w:noProof/>
            <w:webHidden/>
          </w:rPr>
        </w:r>
        <w:r>
          <w:rPr>
            <w:noProof/>
            <w:webHidden/>
          </w:rPr>
          <w:fldChar w:fldCharType="separate"/>
        </w:r>
        <w:r>
          <w:rPr>
            <w:noProof/>
            <w:webHidden/>
          </w:rPr>
          <w:t>100</w:t>
        </w:r>
        <w:r>
          <w:rPr>
            <w:noProof/>
            <w:webHidden/>
          </w:rPr>
          <w:fldChar w:fldCharType="end"/>
        </w:r>
      </w:hyperlink>
    </w:p>
    <w:p w14:paraId="00B5208B" w14:textId="717CB8A3" w:rsidR="00CC7CF1" w:rsidRDefault="00CC7CF1">
      <w:pPr>
        <w:pStyle w:val="TOC2"/>
        <w:tabs>
          <w:tab w:val="right" w:leader="dot" w:pos="8630"/>
        </w:tabs>
        <w:rPr>
          <w:rFonts w:asciiTheme="minorHAnsi" w:eastAsiaTheme="minorEastAsia" w:hAnsiTheme="minorHAnsi" w:cstheme="minorBidi"/>
          <w:noProof/>
          <w:sz w:val="22"/>
          <w:szCs w:val="22"/>
        </w:rPr>
      </w:pPr>
      <w:hyperlink w:anchor="_Toc457489469" w:history="1">
        <w:r w:rsidRPr="007E4EEB">
          <w:rPr>
            <w:rStyle w:val="Hyperlink"/>
            <w:noProof/>
          </w:rPr>
          <w:t>Discussion</w:t>
        </w:r>
        <w:r>
          <w:rPr>
            <w:noProof/>
            <w:webHidden/>
          </w:rPr>
          <w:tab/>
        </w:r>
        <w:r>
          <w:rPr>
            <w:noProof/>
            <w:webHidden/>
          </w:rPr>
          <w:fldChar w:fldCharType="begin"/>
        </w:r>
        <w:r>
          <w:rPr>
            <w:noProof/>
            <w:webHidden/>
          </w:rPr>
          <w:instrText xml:space="preserve"> PAGEREF _Toc457489469 \h </w:instrText>
        </w:r>
        <w:r>
          <w:rPr>
            <w:noProof/>
            <w:webHidden/>
          </w:rPr>
        </w:r>
        <w:r>
          <w:rPr>
            <w:noProof/>
            <w:webHidden/>
          </w:rPr>
          <w:fldChar w:fldCharType="separate"/>
        </w:r>
        <w:r>
          <w:rPr>
            <w:noProof/>
            <w:webHidden/>
          </w:rPr>
          <w:t>102</w:t>
        </w:r>
        <w:r>
          <w:rPr>
            <w:noProof/>
            <w:webHidden/>
          </w:rPr>
          <w:fldChar w:fldCharType="end"/>
        </w:r>
      </w:hyperlink>
    </w:p>
    <w:p w14:paraId="3FAE2773" w14:textId="155364ED" w:rsidR="00CC7CF1" w:rsidRDefault="00CC7CF1">
      <w:pPr>
        <w:pStyle w:val="TOC3"/>
        <w:tabs>
          <w:tab w:val="right" w:leader="dot" w:pos="8630"/>
        </w:tabs>
        <w:rPr>
          <w:rFonts w:asciiTheme="minorHAnsi" w:eastAsiaTheme="minorEastAsia" w:hAnsiTheme="minorHAnsi" w:cstheme="minorBidi"/>
          <w:noProof/>
          <w:sz w:val="22"/>
          <w:szCs w:val="22"/>
        </w:rPr>
      </w:pPr>
      <w:hyperlink w:anchor="_Toc457489470" w:history="1">
        <w:r w:rsidRPr="007E4EEB">
          <w:rPr>
            <w:rStyle w:val="Hyperlink"/>
            <w:noProof/>
          </w:rPr>
          <w:t>Fish IBI</w:t>
        </w:r>
        <w:r>
          <w:rPr>
            <w:noProof/>
            <w:webHidden/>
          </w:rPr>
          <w:tab/>
        </w:r>
        <w:r>
          <w:rPr>
            <w:noProof/>
            <w:webHidden/>
          </w:rPr>
          <w:fldChar w:fldCharType="begin"/>
        </w:r>
        <w:r>
          <w:rPr>
            <w:noProof/>
            <w:webHidden/>
          </w:rPr>
          <w:instrText xml:space="preserve"> PAGEREF _Toc457489470 \h </w:instrText>
        </w:r>
        <w:r>
          <w:rPr>
            <w:noProof/>
            <w:webHidden/>
          </w:rPr>
        </w:r>
        <w:r>
          <w:rPr>
            <w:noProof/>
            <w:webHidden/>
          </w:rPr>
          <w:fldChar w:fldCharType="separate"/>
        </w:r>
        <w:r>
          <w:rPr>
            <w:noProof/>
            <w:webHidden/>
          </w:rPr>
          <w:t>102</w:t>
        </w:r>
        <w:r>
          <w:rPr>
            <w:noProof/>
            <w:webHidden/>
          </w:rPr>
          <w:fldChar w:fldCharType="end"/>
        </w:r>
      </w:hyperlink>
    </w:p>
    <w:p w14:paraId="172C2E0A" w14:textId="5A8A6BEE" w:rsidR="00CC7CF1" w:rsidRDefault="00CC7CF1">
      <w:pPr>
        <w:pStyle w:val="TOC3"/>
        <w:tabs>
          <w:tab w:val="right" w:leader="dot" w:pos="8630"/>
        </w:tabs>
        <w:rPr>
          <w:rFonts w:asciiTheme="minorHAnsi" w:eastAsiaTheme="minorEastAsia" w:hAnsiTheme="minorHAnsi" w:cstheme="minorBidi"/>
          <w:noProof/>
          <w:sz w:val="22"/>
          <w:szCs w:val="22"/>
        </w:rPr>
      </w:pPr>
      <w:hyperlink w:anchor="_Toc457489471" w:history="1">
        <w:r w:rsidRPr="007E4EEB">
          <w:rPr>
            <w:rStyle w:val="Hyperlink"/>
            <w:noProof/>
          </w:rPr>
          <w:t>Benthic Macroinvertebrates</w:t>
        </w:r>
        <w:r>
          <w:rPr>
            <w:noProof/>
            <w:webHidden/>
          </w:rPr>
          <w:tab/>
        </w:r>
        <w:r>
          <w:rPr>
            <w:noProof/>
            <w:webHidden/>
          </w:rPr>
          <w:fldChar w:fldCharType="begin"/>
        </w:r>
        <w:r>
          <w:rPr>
            <w:noProof/>
            <w:webHidden/>
          </w:rPr>
          <w:instrText xml:space="preserve"> PAGEREF _Toc457489471 \h </w:instrText>
        </w:r>
        <w:r>
          <w:rPr>
            <w:noProof/>
            <w:webHidden/>
          </w:rPr>
        </w:r>
        <w:r>
          <w:rPr>
            <w:noProof/>
            <w:webHidden/>
          </w:rPr>
          <w:fldChar w:fldCharType="separate"/>
        </w:r>
        <w:r>
          <w:rPr>
            <w:noProof/>
            <w:webHidden/>
          </w:rPr>
          <w:t>105</w:t>
        </w:r>
        <w:r>
          <w:rPr>
            <w:noProof/>
            <w:webHidden/>
          </w:rPr>
          <w:fldChar w:fldCharType="end"/>
        </w:r>
      </w:hyperlink>
    </w:p>
    <w:p w14:paraId="14EEEA9C" w14:textId="14025E6D" w:rsidR="00CC7CF1" w:rsidRDefault="00CC7CF1">
      <w:pPr>
        <w:pStyle w:val="TOC2"/>
        <w:tabs>
          <w:tab w:val="right" w:leader="dot" w:pos="8630"/>
        </w:tabs>
        <w:rPr>
          <w:rFonts w:asciiTheme="minorHAnsi" w:eastAsiaTheme="minorEastAsia" w:hAnsiTheme="minorHAnsi" w:cstheme="minorBidi"/>
          <w:noProof/>
          <w:sz w:val="22"/>
          <w:szCs w:val="22"/>
        </w:rPr>
      </w:pPr>
      <w:hyperlink w:anchor="_Toc457489472" w:history="1">
        <w:r w:rsidRPr="007E4EEB">
          <w:rPr>
            <w:rStyle w:val="Hyperlink"/>
            <w:noProof/>
          </w:rPr>
          <w:t>Appendix F</w:t>
        </w:r>
        <w:r>
          <w:rPr>
            <w:noProof/>
            <w:webHidden/>
          </w:rPr>
          <w:tab/>
        </w:r>
        <w:r>
          <w:rPr>
            <w:noProof/>
            <w:webHidden/>
          </w:rPr>
          <w:fldChar w:fldCharType="begin"/>
        </w:r>
        <w:r>
          <w:rPr>
            <w:noProof/>
            <w:webHidden/>
          </w:rPr>
          <w:instrText xml:space="preserve"> PAGEREF _Toc457489472 \h </w:instrText>
        </w:r>
        <w:r>
          <w:rPr>
            <w:noProof/>
            <w:webHidden/>
          </w:rPr>
        </w:r>
        <w:r>
          <w:rPr>
            <w:noProof/>
            <w:webHidden/>
          </w:rPr>
          <w:fldChar w:fldCharType="separate"/>
        </w:r>
        <w:r>
          <w:rPr>
            <w:noProof/>
            <w:webHidden/>
          </w:rPr>
          <w:t>107</w:t>
        </w:r>
        <w:r>
          <w:rPr>
            <w:noProof/>
            <w:webHidden/>
          </w:rPr>
          <w:fldChar w:fldCharType="end"/>
        </w:r>
      </w:hyperlink>
    </w:p>
    <w:p w14:paraId="2CAB2642" w14:textId="0A6B87D8" w:rsidR="00CC7CF1" w:rsidRDefault="00CC7CF1">
      <w:pPr>
        <w:pStyle w:val="TOC2"/>
        <w:tabs>
          <w:tab w:val="right" w:leader="dot" w:pos="8630"/>
        </w:tabs>
        <w:rPr>
          <w:rFonts w:asciiTheme="minorHAnsi" w:eastAsiaTheme="minorEastAsia" w:hAnsiTheme="minorHAnsi" w:cstheme="minorBidi"/>
          <w:noProof/>
          <w:sz w:val="22"/>
          <w:szCs w:val="22"/>
        </w:rPr>
      </w:pPr>
      <w:hyperlink w:anchor="_Toc457489473" w:history="1">
        <w:r w:rsidRPr="007E4EEB">
          <w:rPr>
            <w:rStyle w:val="Hyperlink"/>
            <w:noProof/>
          </w:rPr>
          <w:t>Appendix G</w:t>
        </w:r>
        <w:r>
          <w:rPr>
            <w:noProof/>
            <w:webHidden/>
          </w:rPr>
          <w:tab/>
        </w:r>
        <w:r>
          <w:rPr>
            <w:noProof/>
            <w:webHidden/>
          </w:rPr>
          <w:fldChar w:fldCharType="begin"/>
        </w:r>
        <w:r>
          <w:rPr>
            <w:noProof/>
            <w:webHidden/>
          </w:rPr>
          <w:instrText xml:space="preserve"> PAGEREF _Toc457489473 \h </w:instrText>
        </w:r>
        <w:r>
          <w:rPr>
            <w:noProof/>
            <w:webHidden/>
          </w:rPr>
        </w:r>
        <w:r>
          <w:rPr>
            <w:noProof/>
            <w:webHidden/>
          </w:rPr>
          <w:fldChar w:fldCharType="separate"/>
        </w:r>
        <w:r>
          <w:rPr>
            <w:noProof/>
            <w:webHidden/>
          </w:rPr>
          <w:t>109</w:t>
        </w:r>
        <w:r>
          <w:rPr>
            <w:noProof/>
            <w:webHidden/>
          </w:rPr>
          <w:fldChar w:fldCharType="end"/>
        </w:r>
      </w:hyperlink>
    </w:p>
    <w:p w14:paraId="3CE785AC" w14:textId="3267F8A1" w:rsidR="00CC7CF1" w:rsidRDefault="00CC7CF1">
      <w:pPr>
        <w:pStyle w:val="TOC1"/>
        <w:tabs>
          <w:tab w:val="right" w:leader="dot" w:pos="8630"/>
        </w:tabs>
        <w:rPr>
          <w:rFonts w:asciiTheme="minorHAnsi" w:eastAsiaTheme="minorEastAsia" w:hAnsiTheme="minorHAnsi" w:cstheme="minorBidi"/>
          <w:noProof/>
          <w:sz w:val="22"/>
          <w:szCs w:val="22"/>
        </w:rPr>
      </w:pPr>
      <w:hyperlink w:anchor="_Toc457489474" w:history="1">
        <w:r w:rsidRPr="007E4EEB">
          <w:rPr>
            <w:rStyle w:val="Hyperlink"/>
            <w:noProof/>
          </w:rPr>
          <w:t>CHAPTER IV  ASSOCIATION BETWEEN SWAT MODEL AND METRICS OF BIOTIC INTEGRITY</w:t>
        </w:r>
        <w:r>
          <w:rPr>
            <w:noProof/>
            <w:webHidden/>
          </w:rPr>
          <w:tab/>
        </w:r>
        <w:r>
          <w:rPr>
            <w:noProof/>
            <w:webHidden/>
          </w:rPr>
          <w:fldChar w:fldCharType="begin"/>
        </w:r>
        <w:r>
          <w:rPr>
            <w:noProof/>
            <w:webHidden/>
          </w:rPr>
          <w:instrText xml:space="preserve"> PAGEREF _Toc457489474 \h </w:instrText>
        </w:r>
        <w:r>
          <w:rPr>
            <w:noProof/>
            <w:webHidden/>
          </w:rPr>
        </w:r>
        <w:r>
          <w:rPr>
            <w:noProof/>
            <w:webHidden/>
          </w:rPr>
          <w:fldChar w:fldCharType="separate"/>
        </w:r>
        <w:r>
          <w:rPr>
            <w:noProof/>
            <w:webHidden/>
          </w:rPr>
          <w:t>111</w:t>
        </w:r>
        <w:r>
          <w:rPr>
            <w:noProof/>
            <w:webHidden/>
          </w:rPr>
          <w:fldChar w:fldCharType="end"/>
        </w:r>
      </w:hyperlink>
    </w:p>
    <w:p w14:paraId="18FFED34" w14:textId="68D735AB" w:rsidR="00CC7CF1" w:rsidRDefault="00CC7CF1">
      <w:pPr>
        <w:pStyle w:val="TOC2"/>
        <w:tabs>
          <w:tab w:val="right" w:leader="dot" w:pos="8630"/>
        </w:tabs>
        <w:rPr>
          <w:rFonts w:asciiTheme="minorHAnsi" w:eastAsiaTheme="minorEastAsia" w:hAnsiTheme="minorHAnsi" w:cstheme="minorBidi"/>
          <w:noProof/>
          <w:sz w:val="22"/>
          <w:szCs w:val="22"/>
        </w:rPr>
      </w:pPr>
      <w:hyperlink w:anchor="_Toc457489475" w:history="1">
        <w:r w:rsidRPr="007E4EEB">
          <w:rPr>
            <w:rStyle w:val="Hyperlink"/>
            <w:noProof/>
          </w:rPr>
          <w:t>Abstract</w:t>
        </w:r>
        <w:r>
          <w:rPr>
            <w:noProof/>
            <w:webHidden/>
          </w:rPr>
          <w:tab/>
        </w:r>
        <w:r>
          <w:rPr>
            <w:noProof/>
            <w:webHidden/>
          </w:rPr>
          <w:fldChar w:fldCharType="begin"/>
        </w:r>
        <w:r>
          <w:rPr>
            <w:noProof/>
            <w:webHidden/>
          </w:rPr>
          <w:instrText xml:space="preserve"> PAGEREF _Toc457489475 \h </w:instrText>
        </w:r>
        <w:r>
          <w:rPr>
            <w:noProof/>
            <w:webHidden/>
          </w:rPr>
        </w:r>
        <w:r>
          <w:rPr>
            <w:noProof/>
            <w:webHidden/>
          </w:rPr>
          <w:fldChar w:fldCharType="separate"/>
        </w:r>
        <w:r>
          <w:rPr>
            <w:noProof/>
            <w:webHidden/>
          </w:rPr>
          <w:t>112</w:t>
        </w:r>
        <w:r>
          <w:rPr>
            <w:noProof/>
            <w:webHidden/>
          </w:rPr>
          <w:fldChar w:fldCharType="end"/>
        </w:r>
      </w:hyperlink>
    </w:p>
    <w:p w14:paraId="2D3BB5F0" w14:textId="7518C4E7" w:rsidR="00CC7CF1" w:rsidRDefault="00CC7CF1">
      <w:pPr>
        <w:pStyle w:val="TOC3"/>
        <w:tabs>
          <w:tab w:val="right" w:leader="dot" w:pos="8630"/>
        </w:tabs>
        <w:rPr>
          <w:rFonts w:asciiTheme="minorHAnsi" w:eastAsiaTheme="minorEastAsia" w:hAnsiTheme="minorHAnsi" w:cstheme="minorBidi"/>
          <w:noProof/>
          <w:sz w:val="22"/>
          <w:szCs w:val="22"/>
        </w:rPr>
      </w:pPr>
      <w:hyperlink w:anchor="_Toc457489476" w:history="1">
        <w:r w:rsidRPr="007E4EEB">
          <w:rPr>
            <w:rStyle w:val="Hyperlink"/>
            <w:noProof/>
          </w:rPr>
          <w:t>Methods</w:t>
        </w:r>
        <w:r>
          <w:rPr>
            <w:noProof/>
            <w:webHidden/>
          </w:rPr>
          <w:tab/>
        </w:r>
        <w:r>
          <w:rPr>
            <w:noProof/>
            <w:webHidden/>
          </w:rPr>
          <w:fldChar w:fldCharType="begin"/>
        </w:r>
        <w:r>
          <w:rPr>
            <w:noProof/>
            <w:webHidden/>
          </w:rPr>
          <w:instrText xml:space="preserve"> PAGEREF _Toc457489476 \h </w:instrText>
        </w:r>
        <w:r>
          <w:rPr>
            <w:noProof/>
            <w:webHidden/>
          </w:rPr>
        </w:r>
        <w:r>
          <w:rPr>
            <w:noProof/>
            <w:webHidden/>
          </w:rPr>
          <w:fldChar w:fldCharType="separate"/>
        </w:r>
        <w:r>
          <w:rPr>
            <w:noProof/>
            <w:webHidden/>
          </w:rPr>
          <w:t>113</w:t>
        </w:r>
        <w:r>
          <w:rPr>
            <w:noProof/>
            <w:webHidden/>
          </w:rPr>
          <w:fldChar w:fldCharType="end"/>
        </w:r>
      </w:hyperlink>
    </w:p>
    <w:p w14:paraId="66BF8E0E" w14:textId="47851BEC" w:rsidR="00CC7CF1" w:rsidRDefault="00CC7CF1">
      <w:pPr>
        <w:pStyle w:val="TOC3"/>
        <w:tabs>
          <w:tab w:val="right" w:leader="dot" w:pos="8630"/>
        </w:tabs>
        <w:rPr>
          <w:rFonts w:asciiTheme="minorHAnsi" w:eastAsiaTheme="minorEastAsia" w:hAnsiTheme="minorHAnsi" w:cstheme="minorBidi"/>
          <w:noProof/>
          <w:sz w:val="22"/>
          <w:szCs w:val="22"/>
        </w:rPr>
      </w:pPr>
      <w:hyperlink w:anchor="_Toc457489477" w:history="1">
        <w:r w:rsidRPr="007E4EEB">
          <w:rPr>
            <w:rStyle w:val="Hyperlink"/>
            <w:noProof/>
          </w:rPr>
          <w:t>SWAT Model</w:t>
        </w:r>
        <w:r>
          <w:rPr>
            <w:noProof/>
            <w:webHidden/>
          </w:rPr>
          <w:tab/>
        </w:r>
        <w:r>
          <w:rPr>
            <w:noProof/>
            <w:webHidden/>
          </w:rPr>
          <w:fldChar w:fldCharType="begin"/>
        </w:r>
        <w:r>
          <w:rPr>
            <w:noProof/>
            <w:webHidden/>
          </w:rPr>
          <w:instrText xml:space="preserve"> PAGEREF _Toc457489477 \h </w:instrText>
        </w:r>
        <w:r>
          <w:rPr>
            <w:noProof/>
            <w:webHidden/>
          </w:rPr>
        </w:r>
        <w:r>
          <w:rPr>
            <w:noProof/>
            <w:webHidden/>
          </w:rPr>
          <w:fldChar w:fldCharType="separate"/>
        </w:r>
        <w:r>
          <w:rPr>
            <w:noProof/>
            <w:webHidden/>
          </w:rPr>
          <w:t>113</w:t>
        </w:r>
        <w:r>
          <w:rPr>
            <w:noProof/>
            <w:webHidden/>
          </w:rPr>
          <w:fldChar w:fldCharType="end"/>
        </w:r>
      </w:hyperlink>
    </w:p>
    <w:p w14:paraId="5DB98F11" w14:textId="17E0A614" w:rsidR="00CC7CF1" w:rsidRDefault="00CC7CF1">
      <w:pPr>
        <w:pStyle w:val="TOC3"/>
        <w:tabs>
          <w:tab w:val="right" w:leader="dot" w:pos="8630"/>
        </w:tabs>
        <w:rPr>
          <w:rFonts w:asciiTheme="minorHAnsi" w:eastAsiaTheme="minorEastAsia" w:hAnsiTheme="minorHAnsi" w:cstheme="minorBidi"/>
          <w:noProof/>
          <w:sz w:val="22"/>
          <w:szCs w:val="22"/>
        </w:rPr>
      </w:pPr>
      <w:hyperlink w:anchor="_Toc457489478" w:history="1">
        <w:r w:rsidRPr="007E4EEB">
          <w:rPr>
            <w:rStyle w:val="Hyperlink"/>
            <w:noProof/>
          </w:rPr>
          <w:t>Statistical Analysis</w:t>
        </w:r>
        <w:r>
          <w:rPr>
            <w:noProof/>
            <w:webHidden/>
          </w:rPr>
          <w:tab/>
        </w:r>
        <w:r>
          <w:rPr>
            <w:noProof/>
            <w:webHidden/>
          </w:rPr>
          <w:fldChar w:fldCharType="begin"/>
        </w:r>
        <w:r>
          <w:rPr>
            <w:noProof/>
            <w:webHidden/>
          </w:rPr>
          <w:instrText xml:space="preserve"> PAGEREF _Toc457489478 \h </w:instrText>
        </w:r>
        <w:r>
          <w:rPr>
            <w:noProof/>
            <w:webHidden/>
          </w:rPr>
        </w:r>
        <w:r>
          <w:rPr>
            <w:noProof/>
            <w:webHidden/>
          </w:rPr>
          <w:fldChar w:fldCharType="separate"/>
        </w:r>
        <w:r>
          <w:rPr>
            <w:noProof/>
            <w:webHidden/>
          </w:rPr>
          <w:t>115</w:t>
        </w:r>
        <w:r>
          <w:rPr>
            <w:noProof/>
            <w:webHidden/>
          </w:rPr>
          <w:fldChar w:fldCharType="end"/>
        </w:r>
      </w:hyperlink>
    </w:p>
    <w:p w14:paraId="32B2732A" w14:textId="31FC13C4" w:rsidR="00CC7CF1" w:rsidRDefault="00CC7CF1">
      <w:pPr>
        <w:pStyle w:val="TOC2"/>
        <w:tabs>
          <w:tab w:val="right" w:leader="dot" w:pos="8630"/>
        </w:tabs>
        <w:rPr>
          <w:rFonts w:asciiTheme="minorHAnsi" w:eastAsiaTheme="minorEastAsia" w:hAnsiTheme="minorHAnsi" w:cstheme="minorBidi"/>
          <w:noProof/>
          <w:sz w:val="22"/>
          <w:szCs w:val="22"/>
        </w:rPr>
      </w:pPr>
      <w:hyperlink w:anchor="_Toc457489479" w:history="1">
        <w:r w:rsidRPr="007E4EEB">
          <w:rPr>
            <w:rStyle w:val="Hyperlink"/>
            <w:noProof/>
          </w:rPr>
          <w:t>Results</w:t>
        </w:r>
        <w:r>
          <w:rPr>
            <w:noProof/>
            <w:webHidden/>
          </w:rPr>
          <w:tab/>
        </w:r>
        <w:r>
          <w:rPr>
            <w:noProof/>
            <w:webHidden/>
          </w:rPr>
          <w:fldChar w:fldCharType="begin"/>
        </w:r>
        <w:r>
          <w:rPr>
            <w:noProof/>
            <w:webHidden/>
          </w:rPr>
          <w:instrText xml:space="preserve"> PAGEREF _Toc457489479 \h </w:instrText>
        </w:r>
        <w:r>
          <w:rPr>
            <w:noProof/>
            <w:webHidden/>
          </w:rPr>
        </w:r>
        <w:r>
          <w:rPr>
            <w:noProof/>
            <w:webHidden/>
          </w:rPr>
          <w:fldChar w:fldCharType="separate"/>
        </w:r>
        <w:r>
          <w:rPr>
            <w:noProof/>
            <w:webHidden/>
          </w:rPr>
          <w:t>116</w:t>
        </w:r>
        <w:r>
          <w:rPr>
            <w:noProof/>
            <w:webHidden/>
          </w:rPr>
          <w:fldChar w:fldCharType="end"/>
        </w:r>
      </w:hyperlink>
    </w:p>
    <w:p w14:paraId="02F8F2FF" w14:textId="6ED55A16" w:rsidR="00CC7CF1" w:rsidRDefault="00CC7CF1">
      <w:pPr>
        <w:pStyle w:val="TOC2"/>
        <w:tabs>
          <w:tab w:val="right" w:leader="dot" w:pos="8630"/>
        </w:tabs>
        <w:rPr>
          <w:rFonts w:asciiTheme="minorHAnsi" w:eastAsiaTheme="minorEastAsia" w:hAnsiTheme="minorHAnsi" w:cstheme="minorBidi"/>
          <w:noProof/>
          <w:sz w:val="22"/>
          <w:szCs w:val="22"/>
        </w:rPr>
      </w:pPr>
      <w:hyperlink w:anchor="_Toc457489480" w:history="1">
        <w:r w:rsidRPr="007E4EEB">
          <w:rPr>
            <w:rStyle w:val="Hyperlink"/>
            <w:noProof/>
          </w:rPr>
          <w:t>Discussion</w:t>
        </w:r>
        <w:r>
          <w:rPr>
            <w:noProof/>
            <w:webHidden/>
          </w:rPr>
          <w:tab/>
        </w:r>
        <w:r>
          <w:rPr>
            <w:noProof/>
            <w:webHidden/>
          </w:rPr>
          <w:fldChar w:fldCharType="begin"/>
        </w:r>
        <w:r>
          <w:rPr>
            <w:noProof/>
            <w:webHidden/>
          </w:rPr>
          <w:instrText xml:space="preserve"> PAGEREF _Toc457489480 \h </w:instrText>
        </w:r>
        <w:r>
          <w:rPr>
            <w:noProof/>
            <w:webHidden/>
          </w:rPr>
        </w:r>
        <w:r>
          <w:rPr>
            <w:noProof/>
            <w:webHidden/>
          </w:rPr>
          <w:fldChar w:fldCharType="separate"/>
        </w:r>
        <w:r>
          <w:rPr>
            <w:noProof/>
            <w:webHidden/>
          </w:rPr>
          <w:t>125</w:t>
        </w:r>
        <w:r>
          <w:rPr>
            <w:noProof/>
            <w:webHidden/>
          </w:rPr>
          <w:fldChar w:fldCharType="end"/>
        </w:r>
      </w:hyperlink>
    </w:p>
    <w:p w14:paraId="238EC0DC" w14:textId="584EA5C0" w:rsidR="00CC7CF1" w:rsidRDefault="00CC7CF1">
      <w:pPr>
        <w:pStyle w:val="TOC2"/>
        <w:tabs>
          <w:tab w:val="right" w:leader="dot" w:pos="8630"/>
        </w:tabs>
        <w:rPr>
          <w:rFonts w:asciiTheme="minorHAnsi" w:eastAsiaTheme="minorEastAsia" w:hAnsiTheme="minorHAnsi" w:cstheme="minorBidi"/>
          <w:noProof/>
          <w:sz w:val="22"/>
          <w:szCs w:val="22"/>
        </w:rPr>
      </w:pPr>
      <w:hyperlink w:anchor="_Toc457489481" w:history="1">
        <w:r w:rsidRPr="007E4EEB">
          <w:rPr>
            <w:rStyle w:val="Hyperlink"/>
            <w:noProof/>
          </w:rPr>
          <w:t>Appendix H</w:t>
        </w:r>
        <w:r>
          <w:rPr>
            <w:noProof/>
            <w:webHidden/>
          </w:rPr>
          <w:tab/>
        </w:r>
        <w:r>
          <w:rPr>
            <w:noProof/>
            <w:webHidden/>
          </w:rPr>
          <w:fldChar w:fldCharType="begin"/>
        </w:r>
        <w:r>
          <w:rPr>
            <w:noProof/>
            <w:webHidden/>
          </w:rPr>
          <w:instrText xml:space="preserve"> PAGEREF _Toc457489481 \h </w:instrText>
        </w:r>
        <w:r>
          <w:rPr>
            <w:noProof/>
            <w:webHidden/>
          </w:rPr>
        </w:r>
        <w:r>
          <w:rPr>
            <w:noProof/>
            <w:webHidden/>
          </w:rPr>
          <w:fldChar w:fldCharType="separate"/>
        </w:r>
        <w:r>
          <w:rPr>
            <w:noProof/>
            <w:webHidden/>
          </w:rPr>
          <w:t>131</w:t>
        </w:r>
        <w:r>
          <w:rPr>
            <w:noProof/>
            <w:webHidden/>
          </w:rPr>
          <w:fldChar w:fldCharType="end"/>
        </w:r>
      </w:hyperlink>
    </w:p>
    <w:p w14:paraId="36896F72" w14:textId="021FEB1C" w:rsidR="00CC7CF1" w:rsidRDefault="00CC7CF1">
      <w:pPr>
        <w:pStyle w:val="TOC1"/>
        <w:tabs>
          <w:tab w:val="right" w:leader="dot" w:pos="8630"/>
        </w:tabs>
        <w:rPr>
          <w:rFonts w:asciiTheme="minorHAnsi" w:eastAsiaTheme="minorEastAsia" w:hAnsiTheme="minorHAnsi" w:cstheme="minorBidi"/>
          <w:noProof/>
          <w:sz w:val="22"/>
          <w:szCs w:val="22"/>
        </w:rPr>
      </w:pPr>
      <w:hyperlink w:anchor="_Toc457489482" w:history="1">
        <w:r w:rsidRPr="007E4EEB">
          <w:rPr>
            <w:rStyle w:val="Hyperlink"/>
            <w:noProof/>
          </w:rPr>
          <w:t>CHAPTER V CONCLUSION</w:t>
        </w:r>
        <w:r>
          <w:rPr>
            <w:noProof/>
            <w:webHidden/>
          </w:rPr>
          <w:tab/>
        </w:r>
        <w:r>
          <w:rPr>
            <w:noProof/>
            <w:webHidden/>
          </w:rPr>
          <w:fldChar w:fldCharType="begin"/>
        </w:r>
        <w:r>
          <w:rPr>
            <w:noProof/>
            <w:webHidden/>
          </w:rPr>
          <w:instrText xml:space="preserve"> PAGEREF _Toc457489482 \h </w:instrText>
        </w:r>
        <w:r>
          <w:rPr>
            <w:noProof/>
            <w:webHidden/>
          </w:rPr>
        </w:r>
        <w:r>
          <w:rPr>
            <w:noProof/>
            <w:webHidden/>
          </w:rPr>
          <w:fldChar w:fldCharType="separate"/>
        </w:r>
        <w:r>
          <w:rPr>
            <w:noProof/>
            <w:webHidden/>
          </w:rPr>
          <w:t>132</w:t>
        </w:r>
        <w:r>
          <w:rPr>
            <w:noProof/>
            <w:webHidden/>
          </w:rPr>
          <w:fldChar w:fldCharType="end"/>
        </w:r>
      </w:hyperlink>
    </w:p>
    <w:p w14:paraId="518549BF" w14:textId="5903AF3C" w:rsidR="00CC7CF1" w:rsidRDefault="00CC7CF1">
      <w:pPr>
        <w:pStyle w:val="TOC1"/>
        <w:tabs>
          <w:tab w:val="right" w:leader="dot" w:pos="8630"/>
        </w:tabs>
        <w:rPr>
          <w:rFonts w:asciiTheme="minorHAnsi" w:eastAsiaTheme="minorEastAsia" w:hAnsiTheme="minorHAnsi" w:cstheme="minorBidi"/>
          <w:noProof/>
          <w:sz w:val="22"/>
          <w:szCs w:val="22"/>
        </w:rPr>
      </w:pPr>
      <w:hyperlink w:anchor="_Toc457489483" w:history="1">
        <w:r w:rsidRPr="007E4EEB">
          <w:rPr>
            <w:rStyle w:val="Hyperlink"/>
            <w:noProof/>
          </w:rPr>
          <w:t>REFERENCES</w:t>
        </w:r>
        <w:r>
          <w:rPr>
            <w:noProof/>
            <w:webHidden/>
          </w:rPr>
          <w:tab/>
        </w:r>
        <w:r>
          <w:rPr>
            <w:noProof/>
            <w:webHidden/>
          </w:rPr>
          <w:fldChar w:fldCharType="begin"/>
        </w:r>
        <w:r>
          <w:rPr>
            <w:noProof/>
            <w:webHidden/>
          </w:rPr>
          <w:instrText xml:space="preserve"> PAGEREF _Toc457489483 \h </w:instrText>
        </w:r>
        <w:r>
          <w:rPr>
            <w:noProof/>
            <w:webHidden/>
          </w:rPr>
        </w:r>
        <w:r>
          <w:rPr>
            <w:noProof/>
            <w:webHidden/>
          </w:rPr>
          <w:fldChar w:fldCharType="separate"/>
        </w:r>
        <w:r>
          <w:rPr>
            <w:noProof/>
            <w:webHidden/>
          </w:rPr>
          <w:t>136</w:t>
        </w:r>
        <w:r>
          <w:rPr>
            <w:noProof/>
            <w:webHidden/>
          </w:rPr>
          <w:fldChar w:fldCharType="end"/>
        </w:r>
      </w:hyperlink>
    </w:p>
    <w:p w14:paraId="016AFC5B" w14:textId="43E09273" w:rsidR="00CC7CF1" w:rsidRDefault="00CC7CF1">
      <w:pPr>
        <w:pStyle w:val="TOC1"/>
        <w:tabs>
          <w:tab w:val="right" w:leader="dot" w:pos="8630"/>
        </w:tabs>
        <w:rPr>
          <w:rFonts w:asciiTheme="minorHAnsi" w:eastAsiaTheme="minorEastAsia" w:hAnsiTheme="minorHAnsi" w:cstheme="minorBidi"/>
          <w:noProof/>
          <w:sz w:val="22"/>
          <w:szCs w:val="22"/>
        </w:rPr>
      </w:pPr>
      <w:hyperlink w:anchor="_Toc457489484" w:history="1">
        <w:r w:rsidRPr="007E4EEB">
          <w:rPr>
            <w:rStyle w:val="Hyperlink"/>
            <w:noProof/>
          </w:rPr>
          <w:t>VITA</w:t>
        </w:r>
        <w:r>
          <w:rPr>
            <w:noProof/>
            <w:webHidden/>
          </w:rPr>
          <w:tab/>
        </w:r>
        <w:r>
          <w:rPr>
            <w:noProof/>
            <w:webHidden/>
          </w:rPr>
          <w:fldChar w:fldCharType="begin"/>
        </w:r>
        <w:r>
          <w:rPr>
            <w:noProof/>
            <w:webHidden/>
          </w:rPr>
          <w:instrText xml:space="preserve"> PAGEREF _Toc457489484 \h </w:instrText>
        </w:r>
        <w:r>
          <w:rPr>
            <w:noProof/>
            <w:webHidden/>
          </w:rPr>
        </w:r>
        <w:r>
          <w:rPr>
            <w:noProof/>
            <w:webHidden/>
          </w:rPr>
          <w:fldChar w:fldCharType="separate"/>
        </w:r>
        <w:r>
          <w:rPr>
            <w:noProof/>
            <w:webHidden/>
          </w:rPr>
          <w:t>151</w:t>
        </w:r>
        <w:r>
          <w:rPr>
            <w:noProof/>
            <w:webHidden/>
          </w:rPr>
          <w:fldChar w:fldCharType="end"/>
        </w:r>
      </w:hyperlink>
    </w:p>
    <w:p w14:paraId="6E728F3B" w14:textId="656713C2" w:rsidR="00387656" w:rsidRPr="000925E7" w:rsidRDefault="00387656" w:rsidP="000925E7">
      <w:pPr>
        <w:jc w:val="center"/>
        <w:rPr>
          <w:b/>
          <w:sz w:val="28"/>
          <w:szCs w:val="28"/>
        </w:rPr>
      </w:pPr>
      <w:r w:rsidRPr="00322A5C">
        <w:rPr>
          <w:b/>
          <w:bCs/>
          <w:noProof/>
        </w:rPr>
        <w:lastRenderedPageBreak/>
        <w:fldChar w:fldCharType="end"/>
      </w:r>
      <w:r w:rsidRPr="000925E7">
        <w:rPr>
          <w:b/>
          <w:sz w:val="28"/>
          <w:szCs w:val="28"/>
        </w:rPr>
        <w:t>LIST OF TABLES</w:t>
      </w:r>
    </w:p>
    <w:p w14:paraId="3BEDB8E1" w14:textId="77777777" w:rsidR="00387656" w:rsidRPr="00322A5C" w:rsidRDefault="00387656" w:rsidP="00387656">
      <w:pPr>
        <w:pStyle w:val="Title"/>
      </w:pPr>
    </w:p>
    <w:p w14:paraId="083A8742" w14:textId="20EC8B19" w:rsidR="00CC7CF1" w:rsidRDefault="00387656">
      <w:pPr>
        <w:pStyle w:val="TableofFigures"/>
        <w:tabs>
          <w:tab w:val="right" w:leader="dot" w:pos="8630"/>
        </w:tabs>
        <w:rPr>
          <w:rFonts w:asciiTheme="minorHAnsi" w:eastAsiaTheme="minorEastAsia" w:hAnsiTheme="minorHAnsi" w:cstheme="minorBidi"/>
          <w:noProof/>
          <w:sz w:val="22"/>
          <w:szCs w:val="22"/>
        </w:rPr>
      </w:pPr>
      <w:r w:rsidRPr="00322A5C">
        <w:fldChar w:fldCharType="begin"/>
      </w:r>
      <w:r w:rsidRPr="00322A5C">
        <w:instrText xml:space="preserve"> TOC \h \z \c "Table" </w:instrText>
      </w:r>
      <w:r w:rsidRPr="00322A5C">
        <w:fldChar w:fldCharType="separate"/>
      </w:r>
      <w:hyperlink w:anchor="_Toc457489485" w:history="1">
        <w:r w:rsidR="00CC7CF1" w:rsidRPr="003B08B0">
          <w:rPr>
            <w:rStyle w:val="Hyperlink"/>
            <w:noProof/>
          </w:rPr>
          <w:t>Table 1 The water quality and elevation variables that were collected for each sample site in the Nolichucky River watershed.</w:t>
        </w:r>
        <w:r w:rsidR="00CC7CF1">
          <w:rPr>
            <w:noProof/>
            <w:webHidden/>
          </w:rPr>
          <w:tab/>
        </w:r>
        <w:r w:rsidR="00CC7CF1">
          <w:rPr>
            <w:noProof/>
            <w:webHidden/>
          </w:rPr>
          <w:fldChar w:fldCharType="begin"/>
        </w:r>
        <w:r w:rsidR="00CC7CF1">
          <w:rPr>
            <w:noProof/>
            <w:webHidden/>
          </w:rPr>
          <w:instrText xml:space="preserve"> PAGEREF _Toc457489485 \h </w:instrText>
        </w:r>
        <w:r w:rsidR="00CC7CF1">
          <w:rPr>
            <w:noProof/>
            <w:webHidden/>
          </w:rPr>
        </w:r>
        <w:r w:rsidR="00CC7CF1">
          <w:rPr>
            <w:noProof/>
            <w:webHidden/>
          </w:rPr>
          <w:fldChar w:fldCharType="separate"/>
        </w:r>
        <w:r w:rsidR="00CC7CF1">
          <w:rPr>
            <w:noProof/>
            <w:webHidden/>
          </w:rPr>
          <w:t>21</w:t>
        </w:r>
        <w:r w:rsidR="00CC7CF1">
          <w:rPr>
            <w:noProof/>
            <w:webHidden/>
          </w:rPr>
          <w:fldChar w:fldCharType="end"/>
        </w:r>
      </w:hyperlink>
    </w:p>
    <w:p w14:paraId="48639ABC" w14:textId="0F814405" w:rsidR="00CC7CF1" w:rsidRDefault="00CC7CF1">
      <w:pPr>
        <w:pStyle w:val="TableofFigures"/>
        <w:tabs>
          <w:tab w:val="right" w:leader="dot" w:pos="8630"/>
        </w:tabs>
        <w:rPr>
          <w:rFonts w:asciiTheme="minorHAnsi" w:eastAsiaTheme="minorEastAsia" w:hAnsiTheme="minorHAnsi" w:cstheme="minorBidi"/>
          <w:noProof/>
          <w:sz w:val="22"/>
          <w:szCs w:val="22"/>
        </w:rPr>
      </w:pPr>
      <w:hyperlink w:anchor="_Toc457489486" w:history="1">
        <w:r w:rsidRPr="003B08B0">
          <w:rPr>
            <w:rStyle w:val="Hyperlink"/>
            <w:noProof/>
          </w:rPr>
          <w:t>Table 2 Spatial data used to create a thematic map of land use/land cover (LULC) in the Nolichucky river watershed. Data was used in the two-part classification using first a supervised classification using the maximum likelihood algorithm to produce a layer of forest cover for masking the density slicing of the normalized difference vegetation index (NDVI).  Additional abbreviations are as follows *OLI/TIRS, Operational Land Imager/Thermal Infrared Sensor, **EROS, Earth Resources Observation and Science Center, ***USGS, US Geological Survey, #USDA, US Department of Agriculture.</w:t>
        </w:r>
        <w:r>
          <w:rPr>
            <w:noProof/>
            <w:webHidden/>
          </w:rPr>
          <w:tab/>
        </w:r>
        <w:r>
          <w:rPr>
            <w:noProof/>
            <w:webHidden/>
          </w:rPr>
          <w:fldChar w:fldCharType="begin"/>
        </w:r>
        <w:r>
          <w:rPr>
            <w:noProof/>
            <w:webHidden/>
          </w:rPr>
          <w:instrText xml:space="preserve"> PAGEREF _Toc457489486 \h </w:instrText>
        </w:r>
        <w:r>
          <w:rPr>
            <w:noProof/>
            <w:webHidden/>
          </w:rPr>
        </w:r>
        <w:r>
          <w:rPr>
            <w:noProof/>
            <w:webHidden/>
          </w:rPr>
          <w:fldChar w:fldCharType="separate"/>
        </w:r>
        <w:r>
          <w:rPr>
            <w:noProof/>
            <w:webHidden/>
          </w:rPr>
          <w:t>23</w:t>
        </w:r>
        <w:r>
          <w:rPr>
            <w:noProof/>
            <w:webHidden/>
          </w:rPr>
          <w:fldChar w:fldCharType="end"/>
        </w:r>
      </w:hyperlink>
    </w:p>
    <w:p w14:paraId="3033FB22" w14:textId="32856D91" w:rsidR="00CC7CF1" w:rsidRDefault="00CC7CF1">
      <w:pPr>
        <w:pStyle w:val="TableofFigures"/>
        <w:tabs>
          <w:tab w:val="right" w:leader="dot" w:pos="8630"/>
        </w:tabs>
        <w:rPr>
          <w:rFonts w:asciiTheme="minorHAnsi" w:eastAsiaTheme="minorEastAsia" w:hAnsiTheme="minorHAnsi" w:cstheme="minorBidi"/>
          <w:noProof/>
          <w:sz w:val="22"/>
          <w:szCs w:val="22"/>
        </w:rPr>
      </w:pPr>
      <w:hyperlink w:anchor="_Toc457489487" w:history="1">
        <w:r w:rsidRPr="003B08B0">
          <w:rPr>
            <w:rStyle w:val="Hyperlink"/>
            <w:noProof/>
          </w:rPr>
          <w:t>Table 3 NDVI threshold values chosen in Landsat level two NDVI product where all values are scaled by a factor of 0.0001 (USGS 2016).</w:t>
        </w:r>
        <w:r>
          <w:rPr>
            <w:noProof/>
            <w:webHidden/>
          </w:rPr>
          <w:tab/>
        </w:r>
        <w:r>
          <w:rPr>
            <w:noProof/>
            <w:webHidden/>
          </w:rPr>
          <w:fldChar w:fldCharType="begin"/>
        </w:r>
        <w:r>
          <w:rPr>
            <w:noProof/>
            <w:webHidden/>
          </w:rPr>
          <w:instrText xml:space="preserve"> PAGEREF _Toc457489487 \h </w:instrText>
        </w:r>
        <w:r>
          <w:rPr>
            <w:noProof/>
            <w:webHidden/>
          </w:rPr>
        </w:r>
        <w:r>
          <w:rPr>
            <w:noProof/>
            <w:webHidden/>
          </w:rPr>
          <w:fldChar w:fldCharType="separate"/>
        </w:r>
        <w:r>
          <w:rPr>
            <w:noProof/>
            <w:webHidden/>
          </w:rPr>
          <w:t>30</w:t>
        </w:r>
        <w:r>
          <w:rPr>
            <w:noProof/>
            <w:webHidden/>
          </w:rPr>
          <w:fldChar w:fldCharType="end"/>
        </w:r>
      </w:hyperlink>
    </w:p>
    <w:p w14:paraId="55362336" w14:textId="0A57EB79" w:rsidR="00CC7CF1" w:rsidRDefault="00CC7CF1">
      <w:pPr>
        <w:pStyle w:val="TableofFigures"/>
        <w:tabs>
          <w:tab w:val="right" w:leader="dot" w:pos="8630"/>
        </w:tabs>
        <w:rPr>
          <w:rFonts w:asciiTheme="minorHAnsi" w:eastAsiaTheme="minorEastAsia" w:hAnsiTheme="minorHAnsi" w:cstheme="minorBidi"/>
          <w:noProof/>
          <w:sz w:val="22"/>
          <w:szCs w:val="22"/>
        </w:rPr>
      </w:pPr>
      <w:hyperlink w:anchor="_Toc457489488" w:history="1">
        <w:r w:rsidRPr="003B08B0">
          <w:rPr>
            <w:rStyle w:val="Hyperlink"/>
            <w:noProof/>
          </w:rPr>
          <w:t>Table 4 The various spatial scales within which land use/land cover and the extent of riparian buffers for fish and benthic macroinvertebrate sample sites were measured in the Nolichucky River watershed of Tennessee.</w:t>
        </w:r>
        <w:r>
          <w:rPr>
            <w:noProof/>
            <w:webHidden/>
          </w:rPr>
          <w:tab/>
        </w:r>
        <w:r>
          <w:rPr>
            <w:noProof/>
            <w:webHidden/>
          </w:rPr>
          <w:fldChar w:fldCharType="begin"/>
        </w:r>
        <w:r>
          <w:rPr>
            <w:noProof/>
            <w:webHidden/>
          </w:rPr>
          <w:instrText xml:space="preserve"> PAGEREF _Toc457489488 \h </w:instrText>
        </w:r>
        <w:r>
          <w:rPr>
            <w:noProof/>
            <w:webHidden/>
          </w:rPr>
        </w:r>
        <w:r>
          <w:rPr>
            <w:noProof/>
            <w:webHidden/>
          </w:rPr>
          <w:fldChar w:fldCharType="separate"/>
        </w:r>
        <w:r>
          <w:rPr>
            <w:noProof/>
            <w:webHidden/>
          </w:rPr>
          <w:t>33</w:t>
        </w:r>
        <w:r>
          <w:rPr>
            <w:noProof/>
            <w:webHidden/>
          </w:rPr>
          <w:fldChar w:fldCharType="end"/>
        </w:r>
      </w:hyperlink>
    </w:p>
    <w:p w14:paraId="18F1C2FC" w14:textId="7C3F615B" w:rsidR="00CC7CF1" w:rsidRDefault="00CC7CF1">
      <w:pPr>
        <w:pStyle w:val="TableofFigures"/>
        <w:tabs>
          <w:tab w:val="right" w:leader="dot" w:pos="8630"/>
        </w:tabs>
        <w:rPr>
          <w:rFonts w:asciiTheme="minorHAnsi" w:eastAsiaTheme="minorEastAsia" w:hAnsiTheme="minorHAnsi" w:cstheme="minorBidi"/>
          <w:noProof/>
          <w:sz w:val="22"/>
          <w:szCs w:val="22"/>
        </w:rPr>
      </w:pPr>
      <w:hyperlink w:anchor="_Toc457489489" w:history="1">
        <w:r w:rsidRPr="003B08B0">
          <w:rPr>
            <w:rStyle w:val="Hyperlink"/>
            <w:noProof/>
          </w:rPr>
          <w:t>Table 5 Area (km</w:t>
        </w:r>
        <w:r w:rsidRPr="003B08B0">
          <w:rPr>
            <w:rStyle w:val="Hyperlink"/>
            <w:noProof/>
            <w:vertAlign w:val="superscript"/>
          </w:rPr>
          <w:t>2</w:t>
        </w:r>
        <w:r w:rsidRPr="003B08B0">
          <w:rPr>
            <w:rStyle w:val="Hyperlink"/>
            <w:noProof/>
          </w:rPr>
          <w:t>) of the land use/land cover (LULC) classes in the Nolichucky watershed across the time series and the percent change (%CHANGE) between 2014 and 1999.  Percent change calculated as the area of a LULC class in 2014 minus the area of the same LULC class in 1999. This difference is then divided by the area of the land use in 1999 and multiplied by 100.  FOR = forest, IMP = impervious surface, OPN = open fields, ROW = row crop, and WTR = water.</w:t>
        </w:r>
        <w:r>
          <w:rPr>
            <w:noProof/>
            <w:webHidden/>
          </w:rPr>
          <w:tab/>
        </w:r>
        <w:r>
          <w:rPr>
            <w:noProof/>
            <w:webHidden/>
          </w:rPr>
          <w:fldChar w:fldCharType="begin"/>
        </w:r>
        <w:r>
          <w:rPr>
            <w:noProof/>
            <w:webHidden/>
          </w:rPr>
          <w:instrText xml:space="preserve"> PAGEREF _Toc457489489 \h </w:instrText>
        </w:r>
        <w:r>
          <w:rPr>
            <w:noProof/>
            <w:webHidden/>
          </w:rPr>
        </w:r>
        <w:r>
          <w:rPr>
            <w:noProof/>
            <w:webHidden/>
          </w:rPr>
          <w:fldChar w:fldCharType="separate"/>
        </w:r>
        <w:r>
          <w:rPr>
            <w:noProof/>
            <w:webHidden/>
          </w:rPr>
          <w:t>36</w:t>
        </w:r>
        <w:r>
          <w:rPr>
            <w:noProof/>
            <w:webHidden/>
          </w:rPr>
          <w:fldChar w:fldCharType="end"/>
        </w:r>
      </w:hyperlink>
    </w:p>
    <w:p w14:paraId="0DD1F466" w14:textId="5B044358" w:rsidR="00CC7CF1" w:rsidRDefault="00CC7CF1">
      <w:pPr>
        <w:pStyle w:val="TableofFigures"/>
        <w:tabs>
          <w:tab w:val="right" w:leader="dot" w:pos="8630"/>
        </w:tabs>
        <w:rPr>
          <w:rFonts w:asciiTheme="minorHAnsi" w:eastAsiaTheme="minorEastAsia" w:hAnsiTheme="minorHAnsi" w:cstheme="minorBidi"/>
          <w:noProof/>
          <w:sz w:val="22"/>
          <w:szCs w:val="22"/>
        </w:rPr>
      </w:pPr>
      <w:hyperlink w:anchor="_Toc457489490" w:history="1">
        <w:r w:rsidRPr="003B08B0">
          <w:rPr>
            <w:rStyle w:val="Hyperlink"/>
            <w:noProof/>
          </w:rPr>
          <w:t>Table 6 Measurements for area and patches of row crops in the entire Nolichucky River watershed from 1999 to 2014.  A patch is defined as an area that must be relatively homogeneous and differ from the surrounding land use/land cover.</w:t>
        </w:r>
        <w:r>
          <w:rPr>
            <w:noProof/>
            <w:webHidden/>
          </w:rPr>
          <w:tab/>
        </w:r>
        <w:r>
          <w:rPr>
            <w:noProof/>
            <w:webHidden/>
          </w:rPr>
          <w:fldChar w:fldCharType="begin"/>
        </w:r>
        <w:r>
          <w:rPr>
            <w:noProof/>
            <w:webHidden/>
          </w:rPr>
          <w:instrText xml:space="preserve"> PAGEREF _Toc457489490 \h </w:instrText>
        </w:r>
        <w:r>
          <w:rPr>
            <w:noProof/>
            <w:webHidden/>
          </w:rPr>
        </w:r>
        <w:r>
          <w:rPr>
            <w:noProof/>
            <w:webHidden/>
          </w:rPr>
          <w:fldChar w:fldCharType="separate"/>
        </w:r>
        <w:r>
          <w:rPr>
            <w:noProof/>
            <w:webHidden/>
          </w:rPr>
          <w:t>37</w:t>
        </w:r>
        <w:r>
          <w:rPr>
            <w:noProof/>
            <w:webHidden/>
          </w:rPr>
          <w:fldChar w:fldCharType="end"/>
        </w:r>
      </w:hyperlink>
    </w:p>
    <w:p w14:paraId="4A999F08" w14:textId="15A2141F" w:rsidR="00CC7CF1" w:rsidRDefault="00CC7CF1">
      <w:pPr>
        <w:pStyle w:val="TableofFigures"/>
        <w:tabs>
          <w:tab w:val="right" w:leader="dot" w:pos="8630"/>
        </w:tabs>
        <w:rPr>
          <w:rFonts w:asciiTheme="minorHAnsi" w:eastAsiaTheme="minorEastAsia" w:hAnsiTheme="minorHAnsi" w:cstheme="minorBidi"/>
          <w:noProof/>
          <w:sz w:val="22"/>
          <w:szCs w:val="22"/>
        </w:rPr>
      </w:pPr>
      <w:hyperlink w:anchor="_Toc457489491" w:history="1">
        <w:r w:rsidRPr="003B08B0">
          <w:rPr>
            <w:rStyle w:val="Hyperlink"/>
            <w:noProof/>
          </w:rPr>
          <w:t>Table 7 To measure the impact of row crop agriculture on aquatic communities, a principal component analysis (PCA) was conducted on land use/land cover, water quality, and elevation variables that were collected at selected sample sites along the Nolichucky River watershed in 2014.  The five axes explain over 80% with the first axis explaining the most and decreasing for the following axes.  Variables that correlate strongly with the first axis explain more of the variation in the dataset than variables that do not correlate with the first axis.</w:t>
        </w:r>
        <w:r>
          <w:rPr>
            <w:noProof/>
            <w:webHidden/>
          </w:rPr>
          <w:tab/>
        </w:r>
        <w:r>
          <w:rPr>
            <w:noProof/>
            <w:webHidden/>
          </w:rPr>
          <w:fldChar w:fldCharType="begin"/>
        </w:r>
        <w:r>
          <w:rPr>
            <w:noProof/>
            <w:webHidden/>
          </w:rPr>
          <w:instrText xml:space="preserve"> PAGEREF _Toc457489491 \h </w:instrText>
        </w:r>
        <w:r>
          <w:rPr>
            <w:noProof/>
            <w:webHidden/>
          </w:rPr>
        </w:r>
        <w:r>
          <w:rPr>
            <w:noProof/>
            <w:webHidden/>
          </w:rPr>
          <w:fldChar w:fldCharType="separate"/>
        </w:r>
        <w:r>
          <w:rPr>
            <w:noProof/>
            <w:webHidden/>
          </w:rPr>
          <w:t>40</w:t>
        </w:r>
        <w:r>
          <w:rPr>
            <w:noProof/>
            <w:webHidden/>
          </w:rPr>
          <w:fldChar w:fldCharType="end"/>
        </w:r>
      </w:hyperlink>
    </w:p>
    <w:p w14:paraId="0276D5AB" w14:textId="43690BF0" w:rsidR="00CC7CF1" w:rsidRDefault="00CC7CF1">
      <w:pPr>
        <w:pStyle w:val="TableofFigures"/>
        <w:tabs>
          <w:tab w:val="right" w:leader="dot" w:pos="8630"/>
        </w:tabs>
        <w:rPr>
          <w:rFonts w:asciiTheme="minorHAnsi" w:eastAsiaTheme="minorEastAsia" w:hAnsiTheme="minorHAnsi" w:cstheme="minorBidi"/>
          <w:noProof/>
          <w:sz w:val="22"/>
          <w:szCs w:val="22"/>
        </w:rPr>
      </w:pPr>
      <w:hyperlink w:anchor="_Toc457489492" w:history="1">
        <w:r w:rsidRPr="003B08B0">
          <w:rPr>
            <w:rStyle w:val="Hyperlink"/>
            <w:noProof/>
          </w:rPr>
          <w:t>Table 8 Eigenvectors from the first five axes of a principal component analysis (PCA) of water quality, elevation, and land use/land cover variables collected at selected sample sites in the Nolichucky River watershed.  Eigenvectors of greater magnitude indicates a variable positively or negatively correlates with the axis (principal component) the PCA found</w:t>
        </w:r>
        <w:r>
          <w:rPr>
            <w:noProof/>
            <w:webHidden/>
          </w:rPr>
          <w:tab/>
        </w:r>
        <w:r>
          <w:rPr>
            <w:noProof/>
            <w:webHidden/>
          </w:rPr>
          <w:fldChar w:fldCharType="begin"/>
        </w:r>
        <w:r>
          <w:rPr>
            <w:noProof/>
            <w:webHidden/>
          </w:rPr>
          <w:instrText xml:space="preserve"> PAGEREF _Toc457489492 \h </w:instrText>
        </w:r>
        <w:r>
          <w:rPr>
            <w:noProof/>
            <w:webHidden/>
          </w:rPr>
        </w:r>
        <w:r>
          <w:rPr>
            <w:noProof/>
            <w:webHidden/>
          </w:rPr>
          <w:fldChar w:fldCharType="separate"/>
        </w:r>
        <w:r>
          <w:rPr>
            <w:noProof/>
            <w:webHidden/>
          </w:rPr>
          <w:t>41</w:t>
        </w:r>
        <w:r>
          <w:rPr>
            <w:noProof/>
            <w:webHidden/>
          </w:rPr>
          <w:fldChar w:fldCharType="end"/>
        </w:r>
      </w:hyperlink>
    </w:p>
    <w:p w14:paraId="23EFB9D8" w14:textId="28D7C092" w:rsidR="00CC7CF1" w:rsidRDefault="00CC7CF1">
      <w:pPr>
        <w:pStyle w:val="TableofFigures"/>
        <w:tabs>
          <w:tab w:val="right" w:leader="dot" w:pos="8630"/>
        </w:tabs>
        <w:rPr>
          <w:rFonts w:asciiTheme="minorHAnsi" w:eastAsiaTheme="minorEastAsia" w:hAnsiTheme="minorHAnsi" w:cstheme="minorBidi"/>
          <w:noProof/>
          <w:sz w:val="22"/>
          <w:szCs w:val="22"/>
        </w:rPr>
      </w:pPr>
      <w:hyperlink w:anchor="_Toc457489493" w:history="1">
        <w:r w:rsidRPr="003B08B0">
          <w:rPr>
            <w:rStyle w:val="Hyperlink"/>
            <w:noProof/>
          </w:rPr>
          <w:t>Table 9 Description of fish index of biotic integrity metrics and their abbreviations (TVA 2004).  These metrics were associated with land use, water quality, and elevation in the Nolichucky River watershed.</w:t>
        </w:r>
        <w:r>
          <w:rPr>
            <w:noProof/>
            <w:webHidden/>
          </w:rPr>
          <w:tab/>
        </w:r>
        <w:r>
          <w:rPr>
            <w:noProof/>
            <w:webHidden/>
          </w:rPr>
          <w:fldChar w:fldCharType="begin"/>
        </w:r>
        <w:r>
          <w:rPr>
            <w:noProof/>
            <w:webHidden/>
          </w:rPr>
          <w:instrText xml:space="preserve"> PAGEREF _Toc457489493 \h </w:instrText>
        </w:r>
        <w:r>
          <w:rPr>
            <w:noProof/>
            <w:webHidden/>
          </w:rPr>
        </w:r>
        <w:r>
          <w:rPr>
            <w:noProof/>
            <w:webHidden/>
          </w:rPr>
          <w:fldChar w:fldCharType="separate"/>
        </w:r>
        <w:r>
          <w:rPr>
            <w:noProof/>
            <w:webHidden/>
          </w:rPr>
          <w:t>84</w:t>
        </w:r>
        <w:r>
          <w:rPr>
            <w:noProof/>
            <w:webHidden/>
          </w:rPr>
          <w:fldChar w:fldCharType="end"/>
        </w:r>
      </w:hyperlink>
    </w:p>
    <w:p w14:paraId="3EB95A34" w14:textId="70D911B7" w:rsidR="00CC7CF1" w:rsidRDefault="00CC7CF1">
      <w:pPr>
        <w:pStyle w:val="TableofFigures"/>
        <w:tabs>
          <w:tab w:val="right" w:leader="dot" w:pos="8630"/>
        </w:tabs>
        <w:rPr>
          <w:rFonts w:asciiTheme="minorHAnsi" w:eastAsiaTheme="minorEastAsia" w:hAnsiTheme="minorHAnsi" w:cstheme="minorBidi"/>
          <w:noProof/>
          <w:sz w:val="22"/>
          <w:szCs w:val="22"/>
        </w:rPr>
      </w:pPr>
      <w:hyperlink w:anchor="_Toc457489494" w:history="1">
        <w:r w:rsidRPr="003B08B0">
          <w:rPr>
            <w:rStyle w:val="Hyperlink"/>
            <w:noProof/>
          </w:rPr>
          <w:t>Table 10 Description and abbreviations for the benthic macroinvertebrate index of biotic integrity metrics (TDEC 2011).  These were associated with land use, water quality, and elevation in the Nolichucky River watershed.</w:t>
        </w:r>
        <w:r>
          <w:rPr>
            <w:noProof/>
            <w:webHidden/>
          </w:rPr>
          <w:tab/>
        </w:r>
        <w:r>
          <w:rPr>
            <w:noProof/>
            <w:webHidden/>
          </w:rPr>
          <w:fldChar w:fldCharType="begin"/>
        </w:r>
        <w:r>
          <w:rPr>
            <w:noProof/>
            <w:webHidden/>
          </w:rPr>
          <w:instrText xml:space="preserve"> PAGEREF _Toc457489494 \h </w:instrText>
        </w:r>
        <w:r>
          <w:rPr>
            <w:noProof/>
            <w:webHidden/>
          </w:rPr>
        </w:r>
        <w:r>
          <w:rPr>
            <w:noProof/>
            <w:webHidden/>
          </w:rPr>
          <w:fldChar w:fldCharType="separate"/>
        </w:r>
        <w:r>
          <w:rPr>
            <w:noProof/>
            <w:webHidden/>
          </w:rPr>
          <w:t>85</w:t>
        </w:r>
        <w:r>
          <w:rPr>
            <w:noProof/>
            <w:webHidden/>
          </w:rPr>
          <w:fldChar w:fldCharType="end"/>
        </w:r>
      </w:hyperlink>
    </w:p>
    <w:p w14:paraId="67C6595A" w14:textId="6B1F9B82" w:rsidR="00CC7CF1" w:rsidRDefault="00CC7CF1">
      <w:pPr>
        <w:pStyle w:val="TableofFigures"/>
        <w:tabs>
          <w:tab w:val="right" w:leader="dot" w:pos="8630"/>
        </w:tabs>
        <w:rPr>
          <w:rFonts w:asciiTheme="minorHAnsi" w:eastAsiaTheme="minorEastAsia" w:hAnsiTheme="minorHAnsi" w:cstheme="minorBidi"/>
          <w:noProof/>
          <w:sz w:val="22"/>
          <w:szCs w:val="22"/>
        </w:rPr>
      </w:pPr>
      <w:hyperlink w:anchor="_Toc457489495" w:history="1">
        <w:r w:rsidRPr="003B08B0">
          <w:rPr>
            <w:rStyle w:val="Hyperlink"/>
            <w:noProof/>
          </w:rPr>
          <w:t>Table 11 The correlation matrix produced as preliminary results in the canonical correspondence analysis. The land use/land cover and the environmental variables were collected at selected sample sites in the Nolichucky River watershed.  Abbreviations are elevation (ELEV), row crop (ROW), temperature (TEMP), forest (FOR), impervious surfaces (IMP), acidity (PH), and open space (OPN).</w:t>
        </w:r>
        <w:r>
          <w:rPr>
            <w:noProof/>
            <w:webHidden/>
          </w:rPr>
          <w:tab/>
        </w:r>
        <w:r>
          <w:rPr>
            <w:noProof/>
            <w:webHidden/>
          </w:rPr>
          <w:fldChar w:fldCharType="begin"/>
        </w:r>
        <w:r>
          <w:rPr>
            <w:noProof/>
            <w:webHidden/>
          </w:rPr>
          <w:instrText xml:space="preserve"> PAGEREF _Toc457489495 \h </w:instrText>
        </w:r>
        <w:r>
          <w:rPr>
            <w:noProof/>
            <w:webHidden/>
          </w:rPr>
        </w:r>
        <w:r>
          <w:rPr>
            <w:noProof/>
            <w:webHidden/>
          </w:rPr>
          <w:fldChar w:fldCharType="separate"/>
        </w:r>
        <w:r>
          <w:rPr>
            <w:noProof/>
            <w:webHidden/>
          </w:rPr>
          <w:t>88</w:t>
        </w:r>
        <w:r>
          <w:rPr>
            <w:noProof/>
            <w:webHidden/>
          </w:rPr>
          <w:fldChar w:fldCharType="end"/>
        </w:r>
      </w:hyperlink>
    </w:p>
    <w:p w14:paraId="3F5EB114" w14:textId="623300E0" w:rsidR="00CC7CF1" w:rsidRDefault="00CC7CF1">
      <w:pPr>
        <w:pStyle w:val="TableofFigures"/>
        <w:tabs>
          <w:tab w:val="right" w:leader="dot" w:pos="8630"/>
        </w:tabs>
        <w:rPr>
          <w:rFonts w:asciiTheme="minorHAnsi" w:eastAsiaTheme="minorEastAsia" w:hAnsiTheme="minorHAnsi" w:cstheme="minorBidi"/>
          <w:noProof/>
          <w:sz w:val="22"/>
          <w:szCs w:val="22"/>
        </w:rPr>
      </w:pPr>
      <w:hyperlink w:anchor="_Toc457489496" w:history="1">
        <w:r w:rsidRPr="003B08B0">
          <w:rPr>
            <w:rStyle w:val="Hyperlink"/>
            <w:noProof/>
          </w:rPr>
          <w:t xml:space="preserve">Table 12 To measure how row crop agriculture impacts fish communities a canonical correspondence analysis (CCA) was performed on metrics from a fish index of biotic integrity (IBI) in relation to explanatory variables: land use/land cover, water quality, and elevation that were collected at selected </w:t>
        </w:r>
        <w:r w:rsidRPr="003B08B0">
          <w:rPr>
            <w:rStyle w:val="Hyperlink"/>
            <w:noProof/>
          </w:rPr>
          <w:lastRenderedPageBreak/>
          <w:t>sample sites in the Nolichucky River watershed.  The three axes for the CCA of fish IBI metrics show 70.6% of the variance in the sample sites are explained by the explanatory variables (Spp-Envt).</w:t>
        </w:r>
        <w:r>
          <w:rPr>
            <w:noProof/>
            <w:webHidden/>
          </w:rPr>
          <w:tab/>
        </w:r>
        <w:r>
          <w:rPr>
            <w:noProof/>
            <w:webHidden/>
          </w:rPr>
          <w:fldChar w:fldCharType="begin"/>
        </w:r>
        <w:r>
          <w:rPr>
            <w:noProof/>
            <w:webHidden/>
          </w:rPr>
          <w:instrText xml:space="preserve"> PAGEREF _Toc457489496 \h </w:instrText>
        </w:r>
        <w:r>
          <w:rPr>
            <w:noProof/>
            <w:webHidden/>
          </w:rPr>
        </w:r>
        <w:r>
          <w:rPr>
            <w:noProof/>
            <w:webHidden/>
          </w:rPr>
          <w:fldChar w:fldCharType="separate"/>
        </w:r>
        <w:r>
          <w:rPr>
            <w:noProof/>
            <w:webHidden/>
          </w:rPr>
          <w:t>89</w:t>
        </w:r>
        <w:r>
          <w:rPr>
            <w:noProof/>
            <w:webHidden/>
          </w:rPr>
          <w:fldChar w:fldCharType="end"/>
        </w:r>
      </w:hyperlink>
    </w:p>
    <w:p w14:paraId="2EBC2EDF" w14:textId="6C5230ED" w:rsidR="00CC7CF1" w:rsidRDefault="00CC7CF1">
      <w:pPr>
        <w:pStyle w:val="TableofFigures"/>
        <w:tabs>
          <w:tab w:val="right" w:leader="dot" w:pos="8630"/>
        </w:tabs>
        <w:rPr>
          <w:rFonts w:asciiTheme="minorHAnsi" w:eastAsiaTheme="minorEastAsia" w:hAnsiTheme="minorHAnsi" w:cstheme="minorBidi"/>
          <w:noProof/>
          <w:sz w:val="22"/>
          <w:szCs w:val="22"/>
        </w:rPr>
      </w:pPr>
      <w:hyperlink w:anchor="_Toc457489497" w:history="1">
        <w:r w:rsidRPr="003B08B0">
          <w:rPr>
            <w:rStyle w:val="Hyperlink"/>
            <w:noProof/>
          </w:rPr>
          <w:t>Table 13 Multiple regression results from the canonical correspondence analysis (CCA) performed on fish index of biotic integrity (IBI) metrics in relation to explanatory variables: land use/land cover, water quality, and elevation that were collected at selected sample sites in the Nolichucky River watershed.  Values are the regression of sample sites in the space of fish IBI metrics of on environmental variables.  These values indicate the effectiveness of the explanatory variables in structuring the ordination and describing the relationships of the explanatory variables to the ordination axis. Abbreviations are elevation (ELEV), row crop (ROW), temperature (TEMP), forest (FOR), impervious surfaces (IMP), acidity (PH), and open space (OPN).</w:t>
        </w:r>
        <w:r>
          <w:rPr>
            <w:noProof/>
            <w:webHidden/>
          </w:rPr>
          <w:tab/>
        </w:r>
        <w:r>
          <w:rPr>
            <w:noProof/>
            <w:webHidden/>
          </w:rPr>
          <w:fldChar w:fldCharType="begin"/>
        </w:r>
        <w:r>
          <w:rPr>
            <w:noProof/>
            <w:webHidden/>
          </w:rPr>
          <w:instrText xml:space="preserve"> PAGEREF _Toc457489497 \h </w:instrText>
        </w:r>
        <w:r>
          <w:rPr>
            <w:noProof/>
            <w:webHidden/>
          </w:rPr>
        </w:r>
        <w:r>
          <w:rPr>
            <w:noProof/>
            <w:webHidden/>
          </w:rPr>
          <w:fldChar w:fldCharType="separate"/>
        </w:r>
        <w:r>
          <w:rPr>
            <w:noProof/>
            <w:webHidden/>
          </w:rPr>
          <w:t>91</w:t>
        </w:r>
        <w:r>
          <w:rPr>
            <w:noProof/>
            <w:webHidden/>
          </w:rPr>
          <w:fldChar w:fldCharType="end"/>
        </w:r>
      </w:hyperlink>
    </w:p>
    <w:p w14:paraId="045EFC5A" w14:textId="2DBB6C42" w:rsidR="00CC7CF1" w:rsidRDefault="00CC7CF1">
      <w:pPr>
        <w:pStyle w:val="TableofFigures"/>
        <w:tabs>
          <w:tab w:val="right" w:leader="dot" w:pos="8630"/>
        </w:tabs>
        <w:rPr>
          <w:rFonts w:asciiTheme="minorHAnsi" w:eastAsiaTheme="minorEastAsia" w:hAnsiTheme="minorHAnsi" w:cstheme="minorBidi"/>
          <w:noProof/>
          <w:sz w:val="22"/>
          <w:szCs w:val="22"/>
        </w:rPr>
      </w:pPr>
      <w:hyperlink w:anchor="_Toc457489498" w:history="1">
        <w:r w:rsidRPr="003B08B0">
          <w:rPr>
            <w:rStyle w:val="Hyperlink"/>
            <w:noProof/>
          </w:rPr>
          <w:t>Table 14 The weighted averaging (WA) scores created by the canonical correspondence analysis (CCA) performed on fish index of biotic integrity (IBI) metrics in relation to explanatory variables: land use/land cover, water quality, and elevation that were collected at selected sample sites in the Nolichucky River watershed.  Raw data totals (weights) are also given.</w:t>
        </w:r>
        <w:r>
          <w:rPr>
            <w:noProof/>
            <w:webHidden/>
          </w:rPr>
          <w:tab/>
        </w:r>
        <w:r>
          <w:rPr>
            <w:noProof/>
            <w:webHidden/>
          </w:rPr>
          <w:fldChar w:fldCharType="begin"/>
        </w:r>
        <w:r>
          <w:rPr>
            <w:noProof/>
            <w:webHidden/>
          </w:rPr>
          <w:instrText xml:space="preserve"> PAGEREF _Toc457489498 \h </w:instrText>
        </w:r>
        <w:r>
          <w:rPr>
            <w:noProof/>
            <w:webHidden/>
          </w:rPr>
        </w:r>
        <w:r>
          <w:rPr>
            <w:noProof/>
            <w:webHidden/>
          </w:rPr>
          <w:fldChar w:fldCharType="separate"/>
        </w:r>
        <w:r>
          <w:rPr>
            <w:noProof/>
            <w:webHidden/>
          </w:rPr>
          <w:t>92</w:t>
        </w:r>
        <w:r>
          <w:rPr>
            <w:noProof/>
            <w:webHidden/>
          </w:rPr>
          <w:fldChar w:fldCharType="end"/>
        </w:r>
      </w:hyperlink>
    </w:p>
    <w:p w14:paraId="4B03CC48" w14:textId="1D4ABADF" w:rsidR="00CC7CF1" w:rsidRDefault="00CC7CF1">
      <w:pPr>
        <w:pStyle w:val="TableofFigures"/>
        <w:tabs>
          <w:tab w:val="right" w:leader="dot" w:pos="8630"/>
        </w:tabs>
        <w:rPr>
          <w:rFonts w:asciiTheme="minorHAnsi" w:eastAsiaTheme="minorEastAsia" w:hAnsiTheme="minorHAnsi" w:cstheme="minorBidi"/>
          <w:noProof/>
          <w:sz w:val="22"/>
          <w:szCs w:val="22"/>
        </w:rPr>
      </w:pPr>
      <w:hyperlink w:anchor="_Toc457489499" w:history="1">
        <w:r w:rsidRPr="003B08B0">
          <w:rPr>
            <w:rStyle w:val="Hyperlink"/>
            <w:noProof/>
          </w:rPr>
          <w:t>Table 15 The linear combination (LC) scores calculated by the canonical correspondence analysis (CCA) performed on fish index of biotic integrity (IBI) metrics in relation to explanatory variables: land use/land cover, water quality, and elevation that were collected at selected sample sites in the Nolichucky River watershed.  Raw data totals (weights) are also given.  These are the LC scores plotted in Figure 10.</w:t>
        </w:r>
        <w:r>
          <w:rPr>
            <w:noProof/>
            <w:webHidden/>
          </w:rPr>
          <w:tab/>
        </w:r>
        <w:r>
          <w:rPr>
            <w:noProof/>
            <w:webHidden/>
          </w:rPr>
          <w:fldChar w:fldCharType="begin"/>
        </w:r>
        <w:r>
          <w:rPr>
            <w:noProof/>
            <w:webHidden/>
          </w:rPr>
          <w:instrText xml:space="preserve"> PAGEREF _Toc457489499 \h </w:instrText>
        </w:r>
        <w:r>
          <w:rPr>
            <w:noProof/>
            <w:webHidden/>
          </w:rPr>
        </w:r>
        <w:r>
          <w:rPr>
            <w:noProof/>
            <w:webHidden/>
          </w:rPr>
          <w:fldChar w:fldCharType="separate"/>
        </w:r>
        <w:r>
          <w:rPr>
            <w:noProof/>
            <w:webHidden/>
          </w:rPr>
          <w:t>93</w:t>
        </w:r>
        <w:r>
          <w:rPr>
            <w:noProof/>
            <w:webHidden/>
          </w:rPr>
          <w:fldChar w:fldCharType="end"/>
        </w:r>
      </w:hyperlink>
    </w:p>
    <w:p w14:paraId="6BC0B9D9" w14:textId="75318705" w:rsidR="00CC7CF1" w:rsidRDefault="00CC7CF1">
      <w:pPr>
        <w:pStyle w:val="TableofFigures"/>
        <w:tabs>
          <w:tab w:val="right" w:leader="dot" w:pos="8630"/>
        </w:tabs>
        <w:rPr>
          <w:rFonts w:asciiTheme="minorHAnsi" w:eastAsiaTheme="minorEastAsia" w:hAnsiTheme="minorHAnsi" w:cstheme="minorBidi"/>
          <w:noProof/>
          <w:sz w:val="22"/>
          <w:szCs w:val="22"/>
        </w:rPr>
      </w:pPr>
      <w:hyperlink w:anchor="_Toc457489500" w:history="1">
        <w:r w:rsidRPr="003B08B0">
          <w:rPr>
            <w:rStyle w:val="Hyperlink"/>
            <w:noProof/>
          </w:rPr>
          <w:t xml:space="preserve">Table 16 The weights for fish index of biotic integrity (IBI) metrics created by the canonical correspondence analysis (CCA) performed on fish IBI metrics in relation to explanatory variables: land use/land cover, water quality, and </w:t>
        </w:r>
        <w:r w:rsidRPr="003B08B0">
          <w:rPr>
            <w:rStyle w:val="Hyperlink"/>
            <w:noProof/>
          </w:rPr>
          <w:lastRenderedPageBreak/>
          <w:t>elevation that were collected at selected sample sites in the Nolichucky River watershed.  A</w:t>
        </w:r>
        <w:r w:rsidRPr="003B08B0">
          <w:rPr>
            <w:rStyle w:val="Hyperlink"/>
            <w:rFonts w:cs="Times New Roman"/>
            <w:noProof/>
          </w:rPr>
          <w:t>bbreviations for the fish metrics are in Table 9.</w:t>
        </w:r>
        <w:r>
          <w:rPr>
            <w:noProof/>
            <w:webHidden/>
          </w:rPr>
          <w:tab/>
        </w:r>
        <w:r>
          <w:rPr>
            <w:noProof/>
            <w:webHidden/>
          </w:rPr>
          <w:fldChar w:fldCharType="begin"/>
        </w:r>
        <w:r>
          <w:rPr>
            <w:noProof/>
            <w:webHidden/>
          </w:rPr>
          <w:instrText xml:space="preserve"> PAGEREF _Toc457489500 \h </w:instrText>
        </w:r>
        <w:r>
          <w:rPr>
            <w:noProof/>
            <w:webHidden/>
          </w:rPr>
        </w:r>
        <w:r>
          <w:rPr>
            <w:noProof/>
            <w:webHidden/>
          </w:rPr>
          <w:fldChar w:fldCharType="separate"/>
        </w:r>
        <w:r>
          <w:rPr>
            <w:noProof/>
            <w:webHidden/>
          </w:rPr>
          <w:t>94</w:t>
        </w:r>
        <w:r>
          <w:rPr>
            <w:noProof/>
            <w:webHidden/>
          </w:rPr>
          <w:fldChar w:fldCharType="end"/>
        </w:r>
      </w:hyperlink>
    </w:p>
    <w:p w14:paraId="5BA6B5E9" w14:textId="223A5A75" w:rsidR="00CC7CF1" w:rsidRDefault="00CC7CF1">
      <w:pPr>
        <w:pStyle w:val="TableofFigures"/>
        <w:tabs>
          <w:tab w:val="right" w:leader="dot" w:pos="8630"/>
        </w:tabs>
        <w:rPr>
          <w:rFonts w:asciiTheme="minorHAnsi" w:eastAsiaTheme="minorEastAsia" w:hAnsiTheme="minorHAnsi" w:cstheme="minorBidi"/>
          <w:noProof/>
          <w:sz w:val="22"/>
          <w:szCs w:val="22"/>
        </w:rPr>
      </w:pPr>
      <w:hyperlink w:anchor="_Toc457489501" w:history="1">
        <w:r w:rsidRPr="003B08B0">
          <w:rPr>
            <w:rStyle w:val="Hyperlink"/>
            <w:noProof/>
          </w:rPr>
          <w:t>Table 17 The biplot scores and correlations with the three axes for the explanatory variables.  Values were calculated by the canonical correspondence analysis (CCA) performed on fish index of biotic integrity (IBI) metrics in relation to explanatory variables: land use/land cover, water quality, and elevation that were collected at selected sample sites in the Nolichucky River watershed.  Biplot scores are used to plot the vectors in the ordination diagram.  Two kinds of correlations are shown, interset and intraset.  Abbreviations are elevation (ELEV), row crop (ROW), temperature (TEMP), forest (FOR), impervious surfaces (IMP), acidity (PH), and open space (OPN).</w:t>
        </w:r>
        <w:r>
          <w:rPr>
            <w:noProof/>
            <w:webHidden/>
          </w:rPr>
          <w:tab/>
        </w:r>
        <w:r>
          <w:rPr>
            <w:noProof/>
            <w:webHidden/>
          </w:rPr>
          <w:fldChar w:fldCharType="begin"/>
        </w:r>
        <w:r>
          <w:rPr>
            <w:noProof/>
            <w:webHidden/>
          </w:rPr>
          <w:instrText xml:space="preserve"> PAGEREF _Toc457489501 \h </w:instrText>
        </w:r>
        <w:r>
          <w:rPr>
            <w:noProof/>
            <w:webHidden/>
          </w:rPr>
        </w:r>
        <w:r>
          <w:rPr>
            <w:noProof/>
            <w:webHidden/>
          </w:rPr>
          <w:fldChar w:fldCharType="separate"/>
        </w:r>
        <w:r>
          <w:rPr>
            <w:noProof/>
            <w:webHidden/>
          </w:rPr>
          <w:t>95</w:t>
        </w:r>
        <w:r>
          <w:rPr>
            <w:noProof/>
            <w:webHidden/>
          </w:rPr>
          <w:fldChar w:fldCharType="end"/>
        </w:r>
      </w:hyperlink>
    </w:p>
    <w:p w14:paraId="259DA40E" w14:textId="5A7A13FD" w:rsidR="00CC7CF1" w:rsidRDefault="00CC7CF1">
      <w:pPr>
        <w:pStyle w:val="TableofFigures"/>
        <w:tabs>
          <w:tab w:val="right" w:leader="dot" w:pos="8630"/>
        </w:tabs>
        <w:rPr>
          <w:rFonts w:asciiTheme="minorHAnsi" w:eastAsiaTheme="minorEastAsia" w:hAnsiTheme="minorHAnsi" w:cstheme="minorBidi"/>
          <w:noProof/>
          <w:sz w:val="22"/>
          <w:szCs w:val="22"/>
        </w:rPr>
      </w:pPr>
      <w:hyperlink w:anchor="_Toc457489502" w:history="1">
        <w:r w:rsidRPr="003B08B0">
          <w:rPr>
            <w:rStyle w:val="Hyperlink"/>
            <w:noProof/>
          </w:rPr>
          <w:t>Table 18 The Monte Carlo test of significance was performed to assess the statistical significance of the canonical correspondence analysis performed on the fish index of biotic integrity metrics in relation to explanatory variables: land use/land cover, water quality, and elevation that were collected at selected sample sites in the Nolichucky River watershed.  The results for the eigenvalues and species-environment correlations based on 998 runs.</w:t>
        </w:r>
        <w:r>
          <w:rPr>
            <w:noProof/>
            <w:webHidden/>
          </w:rPr>
          <w:tab/>
        </w:r>
        <w:r>
          <w:rPr>
            <w:noProof/>
            <w:webHidden/>
          </w:rPr>
          <w:fldChar w:fldCharType="begin"/>
        </w:r>
        <w:r>
          <w:rPr>
            <w:noProof/>
            <w:webHidden/>
          </w:rPr>
          <w:instrText xml:space="preserve"> PAGEREF _Toc457489502 \h </w:instrText>
        </w:r>
        <w:r>
          <w:rPr>
            <w:noProof/>
            <w:webHidden/>
          </w:rPr>
        </w:r>
        <w:r>
          <w:rPr>
            <w:noProof/>
            <w:webHidden/>
          </w:rPr>
          <w:fldChar w:fldCharType="separate"/>
        </w:r>
        <w:r>
          <w:rPr>
            <w:noProof/>
            <w:webHidden/>
          </w:rPr>
          <w:t>99</w:t>
        </w:r>
        <w:r>
          <w:rPr>
            <w:noProof/>
            <w:webHidden/>
          </w:rPr>
          <w:fldChar w:fldCharType="end"/>
        </w:r>
      </w:hyperlink>
    </w:p>
    <w:p w14:paraId="2BAB82F5" w14:textId="412FA1AD" w:rsidR="00CC7CF1" w:rsidRDefault="00CC7CF1">
      <w:pPr>
        <w:pStyle w:val="TableofFigures"/>
        <w:tabs>
          <w:tab w:val="right" w:leader="dot" w:pos="8630"/>
        </w:tabs>
        <w:rPr>
          <w:rFonts w:asciiTheme="minorHAnsi" w:eastAsiaTheme="minorEastAsia" w:hAnsiTheme="minorHAnsi" w:cstheme="minorBidi"/>
          <w:noProof/>
          <w:sz w:val="22"/>
          <w:szCs w:val="22"/>
        </w:rPr>
      </w:pPr>
      <w:hyperlink w:anchor="_Toc457489503" w:history="1">
        <w:r w:rsidRPr="003B08B0">
          <w:rPr>
            <w:rStyle w:val="Hyperlink"/>
            <w:noProof/>
          </w:rPr>
          <w:t>Table 19 A nonmetric multidimensional scaling ordination was performed on benthic macroinvertebrate index of biotic integrity metrics in relation to explanatory variables: land use/land cover, water quality, and elevation that were collected at selected sample sites in the Nolichucky River watershed. To test the significance of the stress in relation to dimensionality (number of axes), a Monte Carlo test was done comparing 250 runs on the real data to 250 runs on randomized data.  The p-value is the proportion of randomized runs with stress less than or equal to the observed stress.</w:t>
        </w:r>
        <w:r>
          <w:rPr>
            <w:noProof/>
            <w:webHidden/>
          </w:rPr>
          <w:tab/>
        </w:r>
        <w:r>
          <w:rPr>
            <w:noProof/>
            <w:webHidden/>
          </w:rPr>
          <w:fldChar w:fldCharType="begin"/>
        </w:r>
        <w:r>
          <w:rPr>
            <w:noProof/>
            <w:webHidden/>
          </w:rPr>
          <w:instrText xml:space="preserve"> PAGEREF _Toc457489503 \h </w:instrText>
        </w:r>
        <w:r>
          <w:rPr>
            <w:noProof/>
            <w:webHidden/>
          </w:rPr>
        </w:r>
        <w:r>
          <w:rPr>
            <w:noProof/>
            <w:webHidden/>
          </w:rPr>
          <w:fldChar w:fldCharType="separate"/>
        </w:r>
        <w:r>
          <w:rPr>
            <w:noProof/>
            <w:webHidden/>
          </w:rPr>
          <w:t>101</w:t>
        </w:r>
        <w:r>
          <w:rPr>
            <w:noProof/>
            <w:webHidden/>
          </w:rPr>
          <w:fldChar w:fldCharType="end"/>
        </w:r>
      </w:hyperlink>
    </w:p>
    <w:p w14:paraId="6DCBAA9F" w14:textId="3B10661D" w:rsidR="00CC7CF1" w:rsidRDefault="00CC7CF1">
      <w:pPr>
        <w:pStyle w:val="TableofFigures"/>
        <w:tabs>
          <w:tab w:val="right" w:leader="dot" w:pos="8630"/>
        </w:tabs>
        <w:rPr>
          <w:rFonts w:asciiTheme="minorHAnsi" w:eastAsiaTheme="minorEastAsia" w:hAnsiTheme="minorHAnsi" w:cstheme="minorBidi"/>
          <w:noProof/>
          <w:sz w:val="22"/>
          <w:szCs w:val="22"/>
        </w:rPr>
      </w:pPr>
      <w:hyperlink w:anchor="_Toc457489504" w:history="1">
        <w:r w:rsidRPr="003B08B0">
          <w:rPr>
            <w:rStyle w:val="Hyperlink"/>
            <w:noProof/>
          </w:rPr>
          <w:t xml:space="preserve">Table 20 Data used in the soil and water assessment tool (SWAT) model to estimate the amount of sediment, phosphorus, and nitrogen carried into the </w:t>
        </w:r>
        <w:r w:rsidRPr="003B08B0">
          <w:rPr>
            <w:rStyle w:val="Hyperlink"/>
            <w:noProof/>
          </w:rPr>
          <w:lastRenderedPageBreak/>
          <w:t>streams from catchments of various types of land use in the Nolichucky river watershed during 2014.</w:t>
        </w:r>
        <w:r>
          <w:rPr>
            <w:noProof/>
            <w:webHidden/>
          </w:rPr>
          <w:tab/>
        </w:r>
        <w:r>
          <w:rPr>
            <w:noProof/>
            <w:webHidden/>
          </w:rPr>
          <w:fldChar w:fldCharType="begin"/>
        </w:r>
        <w:r>
          <w:rPr>
            <w:noProof/>
            <w:webHidden/>
          </w:rPr>
          <w:instrText xml:space="preserve"> PAGEREF _Toc457489504 \h </w:instrText>
        </w:r>
        <w:r>
          <w:rPr>
            <w:noProof/>
            <w:webHidden/>
          </w:rPr>
        </w:r>
        <w:r>
          <w:rPr>
            <w:noProof/>
            <w:webHidden/>
          </w:rPr>
          <w:fldChar w:fldCharType="separate"/>
        </w:r>
        <w:r>
          <w:rPr>
            <w:noProof/>
            <w:webHidden/>
          </w:rPr>
          <w:t>114</w:t>
        </w:r>
        <w:r>
          <w:rPr>
            <w:noProof/>
            <w:webHidden/>
          </w:rPr>
          <w:fldChar w:fldCharType="end"/>
        </w:r>
      </w:hyperlink>
    </w:p>
    <w:p w14:paraId="395D89C0" w14:textId="7C2E1452" w:rsidR="00CC7CF1" w:rsidRDefault="00CC7CF1">
      <w:pPr>
        <w:pStyle w:val="TableofFigures"/>
        <w:tabs>
          <w:tab w:val="right" w:leader="dot" w:pos="8630"/>
        </w:tabs>
        <w:rPr>
          <w:rFonts w:asciiTheme="minorHAnsi" w:eastAsiaTheme="minorEastAsia" w:hAnsiTheme="minorHAnsi" w:cstheme="minorBidi"/>
          <w:noProof/>
          <w:sz w:val="22"/>
          <w:szCs w:val="22"/>
        </w:rPr>
      </w:pPr>
      <w:hyperlink w:anchor="_Toc457489505" w:history="1">
        <w:r w:rsidRPr="003B08B0">
          <w:rPr>
            <w:rStyle w:val="Hyperlink"/>
            <w:noProof/>
          </w:rPr>
          <w:t>Table 21 The correlation matrix produced as preliminary results in the redundancy analysis.  Sediment yield (SYLD), organic nitrogen (ORGN), and organic phosphorus (ORGP) were estimated using the Soil and Water Assessment Tool at selected sample sites in the Nolichucky River watershed.</w:t>
        </w:r>
        <w:r>
          <w:rPr>
            <w:noProof/>
            <w:webHidden/>
          </w:rPr>
          <w:tab/>
        </w:r>
        <w:r>
          <w:rPr>
            <w:noProof/>
            <w:webHidden/>
          </w:rPr>
          <w:fldChar w:fldCharType="begin"/>
        </w:r>
        <w:r>
          <w:rPr>
            <w:noProof/>
            <w:webHidden/>
          </w:rPr>
          <w:instrText xml:space="preserve"> PAGEREF _Toc457489505 \h </w:instrText>
        </w:r>
        <w:r>
          <w:rPr>
            <w:noProof/>
            <w:webHidden/>
          </w:rPr>
        </w:r>
        <w:r>
          <w:rPr>
            <w:noProof/>
            <w:webHidden/>
          </w:rPr>
          <w:fldChar w:fldCharType="separate"/>
        </w:r>
        <w:r>
          <w:rPr>
            <w:noProof/>
            <w:webHidden/>
          </w:rPr>
          <w:t>118</w:t>
        </w:r>
        <w:r>
          <w:rPr>
            <w:noProof/>
            <w:webHidden/>
          </w:rPr>
          <w:fldChar w:fldCharType="end"/>
        </w:r>
      </w:hyperlink>
    </w:p>
    <w:p w14:paraId="547A6B7B" w14:textId="3F426CD2" w:rsidR="00CC7CF1" w:rsidRDefault="00CC7CF1">
      <w:pPr>
        <w:pStyle w:val="TableofFigures"/>
        <w:tabs>
          <w:tab w:val="right" w:leader="dot" w:pos="8630"/>
        </w:tabs>
        <w:rPr>
          <w:rFonts w:asciiTheme="minorHAnsi" w:eastAsiaTheme="minorEastAsia" w:hAnsiTheme="minorHAnsi" w:cstheme="minorBidi"/>
          <w:noProof/>
          <w:sz w:val="22"/>
          <w:szCs w:val="22"/>
        </w:rPr>
      </w:pPr>
      <w:hyperlink w:anchor="_Toc457489506" w:history="1">
        <w:r w:rsidRPr="003B08B0">
          <w:rPr>
            <w:rStyle w:val="Hyperlink"/>
            <w:noProof/>
          </w:rPr>
          <w:t>Table 22 To measure how pollutants from row crop agriculture impacts fish communities a redundancy analysis (RDA) was performed on metrics from a fish index of biotic integrity (IBI) in relation to pollutant estimates from the Soil and Water Assessment Tool (SWAT) that were for selected sample sites in the Nolichucky River watershed. Axis summary statistics for the three axes the RDA found explain 38.4% of the variance in the sample sites are explained by the pollutant estimates (Spp-Envt).</w:t>
        </w:r>
        <w:r>
          <w:rPr>
            <w:noProof/>
            <w:webHidden/>
          </w:rPr>
          <w:tab/>
        </w:r>
        <w:r>
          <w:rPr>
            <w:noProof/>
            <w:webHidden/>
          </w:rPr>
          <w:fldChar w:fldCharType="begin"/>
        </w:r>
        <w:r>
          <w:rPr>
            <w:noProof/>
            <w:webHidden/>
          </w:rPr>
          <w:instrText xml:space="preserve"> PAGEREF _Toc457489506 \h </w:instrText>
        </w:r>
        <w:r>
          <w:rPr>
            <w:noProof/>
            <w:webHidden/>
          </w:rPr>
        </w:r>
        <w:r>
          <w:rPr>
            <w:noProof/>
            <w:webHidden/>
          </w:rPr>
          <w:fldChar w:fldCharType="separate"/>
        </w:r>
        <w:r>
          <w:rPr>
            <w:noProof/>
            <w:webHidden/>
          </w:rPr>
          <w:t>119</w:t>
        </w:r>
        <w:r>
          <w:rPr>
            <w:noProof/>
            <w:webHidden/>
          </w:rPr>
          <w:fldChar w:fldCharType="end"/>
        </w:r>
      </w:hyperlink>
    </w:p>
    <w:p w14:paraId="777A3AA0" w14:textId="3D27FB88" w:rsidR="00CC7CF1" w:rsidRDefault="00CC7CF1">
      <w:pPr>
        <w:pStyle w:val="TableofFigures"/>
        <w:tabs>
          <w:tab w:val="right" w:leader="dot" w:pos="8630"/>
        </w:tabs>
        <w:rPr>
          <w:rFonts w:asciiTheme="minorHAnsi" w:eastAsiaTheme="minorEastAsia" w:hAnsiTheme="minorHAnsi" w:cstheme="minorBidi"/>
          <w:noProof/>
          <w:sz w:val="22"/>
          <w:szCs w:val="22"/>
        </w:rPr>
      </w:pPr>
      <w:hyperlink w:anchor="_Toc457489507" w:history="1">
        <w:r w:rsidRPr="003B08B0">
          <w:rPr>
            <w:rStyle w:val="Hyperlink"/>
            <w:noProof/>
          </w:rPr>
          <w:t>Table 23 The randomization test of significance was performed to assess the statistical significance of the axes found in the redundancy analysis of fish index of biotic integrity metrics in relation to estimates of the pollutants (sediment, phosphorus, and nitrogen) at selected sites in the Nolichucky River watershed.</w:t>
        </w:r>
        <w:r>
          <w:rPr>
            <w:noProof/>
            <w:webHidden/>
          </w:rPr>
          <w:tab/>
        </w:r>
        <w:r>
          <w:rPr>
            <w:noProof/>
            <w:webHidden/>
          </w:rPr>
          <w:fldChar w:fldCharType="begin"/>
        </w:r>
        <w:r>
          <w:rPr>
            <w:noProof/>
            <w:webHidden/>
          </w:rPr>
          <w:instrText xml:space="preserve"> PAGEREF _Toc457489507 \h </w:instrText>
        </w:r>
        <w:r>
          <w:rPr>
            <w:noProof/>
            <w:webHidden/>
          </w:rPr>
        </w:r>
        <w:r>
          <w:rPr>
            <w:noProof/>
            <w:webHidden/>
          </w:rPr>
          <w:fldChar w:fldCharType="separate"/>
        </w:r>
        <w:r>
          <w:rPr>
            <w:noProof/>
            <w:webHidden/>
          </w:rPr>
          <w:t>122</w:t>
        </w:r>
        <w:r>
          <w:rPr>
            <w:noProof/>
            <w:webHidden/>
          </w:rPr>
          <w:fldChar w:fldCharType="end"/>
        </w:r>
      </w:hyperlink>
    </w:p>
    <w:p w14:paraId="27281060" w14:textId="5A5AE381" w:rsidR="00CC7CF1" w:rsidRDefault="00CC7CF1">
      <w:pPr>
        <w:pStyle w:val="TableofFigures"/>
        <w:tabs>
          <w:tab w:val="right" w:leader="dot" w:pos="8630"/>
        </w:tabs>
        <w:rPr>
          <w:rFonts w:asciiTheme="minorHAnsi" w:eastAsiaTheme="minorEastAsia" w:hAnsiTheme="minorHAnsi" w:cstheme="minorBidi"/>
          <w:noProof/>
          <w:sz w:val="22"/>
          <w:szCs w:val="22"/>
        </w:rPr>
      </w:pPr>
      <w:hyperlink w:anchor="_Toc457489508" w:history="1">
        <w:r w:rsidRPr="003B08B0">
          <w:rPr>
            <w:rStyle w:val="Hyperlink"/>
            <w:noProof/>
          </w:rPr>
          <w:t xml:space="preserve">Table 24 </w:t>
        </w:r>
        <w:r w:rsidRPr="003B08B0">
          <w:rPr>
            <w:rStyle w:val="Hyperlink"/>
            <w:rFonts w:cs="Times New Roman"/>
            <w:noProof/>
          </w:rPr>
          <w:t xml:space="preserve">The linear combination (LC) scores calculated by the redundancy analysis performed on fish index of biotic integrity metrics in relation to the estimated pollutants (sediment, phosphorus, and nitrogen) </w:t>
        </w:r>
        <w:r w:rsidRPr="003B08B0">
          <w:rPr>
            <w:rStyle w:val="Hyperlink"/>
            <w:noProof/>
          </w:rPr>
          <w:t xml:space="preserve">at selected sample sites in the Nolichucky River watershed.  </w:t>
        </w:r>
        <w:r w:rsidRPr="003B08B0">
          <w:rPr>
            <w:rStyle w:val="Hyperlink"/>
            <w:rFonts w:cs="Times New Roman"/>
            <w:noProof/>
          </w:rPr>
          <w:t>Abbreviations for the fish metrics are in Table 9.</w:t>
        </w:r>
        <w:r>
          <w:rPr>
            <w:noProof/>
            <w:webHidden/>
          </w:rPr>
          <w:tab/>
        </w:r>
        <w:r>
          <w:rPr>
            <w:noProof/>
            <w:webHidden/>
          </w:rPr>
          <w:fldChar w:fldCharType="begin"/>
        </w:r>
        <w:r>
          <w:rPr>
            <w:noProof/>
            <w:webHidden/>
          </w:rPr>
          <w:instrText xml:space="preserve"> PAGEREF _Toc457489508 \h </w:instrText>
        </w:r>
        <w:r>
          <w:rPr>
            <w:noProof/>
            <w:webHidden/>
          </w:rPr>
        </w:r>
        <w:r>
          <w:rPr>
            <w:noProof/>
            <w:webHidden/>
          </w:rPr>
          <w:fldChar w:fldCharType="separate"/>
        </w:r>
        <w:r>
          <w:rPr>
            <w:noProof/>
            <w:webHidden/>
          </w:rPr>
          <w:t>122</w:t>
        </w:r>
        <w:r>
          <w:rPr>
            <w:noProof/>
            <w:webHidden/>
          </w:rPr>
          <w:fldChar w:fldCharType="end"/>
        </w:r>
      </w:hyperlink>
    </w:p>
    <w:p w14:paraId="4708FD47" w14:textId="3AB318C6" w:rsidR="00CC7CF1" w:rsidRDefault="00CC7CF1">
      <w:pPr>
        <w:pStyle w:val="TableofFigures"/>
        <w:tabs>
          <w:tab w:val="right" w:leader="dot" w:pos="8630"/>
        </w:tabs>
        <w:rPr>
          <w:rFonts w:asciiTheme="minorHAnsi" w:eastAsiaTheme="minorEastAsia" w:hAnsiTheme="minorHAnsi" w:cstheme="minorBidi"/>
          <w:noProof/>
          <w:sz w:val="22"/>
          <w:szCs w:val="22"/>
        </w:rPr>
      </w:pPr>
      <w:hyperlink w:anchor="_Toc457489509" w:history="1">
        <w:r w:rsidRPr="003B08B0">
          <w:rPr>
            <w:rStyle w:val="Hyperlink"/>
            <w:noProof/>
          </w:rPr>
          <w:t>Table 25</w:t>
        </w:r>
        <w:r w:rsidRPr="003B08B0">
          <w:rPr>
            <w:rStyle w:val="Hyperlink"/>
            <w:rFonts w:cs="Times New Roman"/>
            <w:noProof/>
          </w:rPr>
          <w:t xml:space="preserve"> </w:t>
        </w:r>
        <w:r w:rsidRPr="003B08B0">
          <w:rPr>
            <w:rStyle w:val="Hyperlink"/>
            <w:noProof/>
          </w:rPr>
          <w:t xml:space="preserve">The linear combination (LC) scores calculated by the redundancy analysis performed on fish index of biotic integrity metrics in relation to </w:t>
        </w:r>
        <w:r w:rsidRPr="003B08B0">
          <w:rPr>
            <w:rStyle w:val="Hyperlink"/>
            <w:rFonts w:cs="Times New Roman"/>
            <w:noProof/>
          </w:rPr>
          <w:t>the estimated pollutants (sediment, phosphorus, and nitrogen) at selected sites</w:t>
        </w:r>
        <w:r w:rsidRPr="003B08B0">
          <w:rPr>
            <w:rStyle w:val="Hyperlink"/>
            <w:noProof/>
          </w:rPr>
          <w:t xml:space="preserve"> in the Nolichucky River watershed.  These are the LC scores plotted in Figure 14 and 15.</w:t>
        </w:r>
        <w:r>
          <w:rPr>
            <w:noProof/>
            <w:webHidden/>
          </w:rPr>
          <w:tab/>
        </w:r>
        <w:r>
          <w:rPr>
            <w:noProof/>
            <w:webHidden/>
          </w:rPr>
          <w:fldChar w:fldCharType="begin"/>
        </w:r>
        <w:r>
          <w:rPr>
            <w:noProof/>
            <w:webHidden/>
          </w:rPr>
          <w:instrText xml:space="preserve"> PAGEREF _Toc457489509 \h </w:instrText>
        </w:r>
        <w:r>
          <w:rPr>
            <w:noProof/>
            <w:webHidden/>
          </w:rPr>
        </w:r>
        <w:r>
          <w:rPr>
            <w:noProof/>
            <w:webHidden/>
          </w:rPr>
          <w:fldChar w:fldCharType="separate"/>
        </w:r>
        <w:r>
          <w:rPr>
            <w:noProof/>
            <w:webHidden/>
          </w:rPr>
          <w:t>123</w:t>
        </w:r>
        <w:r>
          <w:rPr>
            <w:noProof/>
            <w:webHidden/>
          </w:rPr>
          <w:fldChar w:fldCharType="end"/>
        </w:r>
      </w:hyperlink>
    </w:p>
    <w:p w14:paraId="3EE974CB" w14:textId="70AF7C2D" w:rsidR="00CC7CF1" w:rsidRDefault="00CC7CF1">
      <w:pPr>
        <w:pStyle w:val="TableofFigures"/>
        <w:tabs>
          <w:tab w:val="right" w:leader="dot" w:pos="8630"/>
        </w:tabs>
        <w:rPr>
          <w:rFonts w:asciiTheme="minorHAnsi" w:eastAsiaTheme="minorEastAsia" w:hAnsiTheme="minorHAnsi" w:cstheme="minorBidi"/>
          <w:noProof/>
          <w:sz w:val="22"/>
          <w:szCs w:val="22"/>
        </w:rPr>
      </w:pPr>
      <w:hyperlink w:anchor="_Toc457489510" w:history="1">
        <w:r w:rsidRPr="003B08B0">
          <w:rPr>
            <w:rStyle w:val="Hyperlink"/>
            <w:noProof/>
          </w:rPr>
          <w:t>Table 26 The standardized regression coefficient calculated in the redundancy analysis performed on the fish index of biotic integrity metrics in relation to estimates of the pollutants (sediment, phosphorus, and nitrogen) at selected sites in the Nolichucky River watershed.</w:t>
        </w:r>
        <w:r>
          <w:rPr>
            <w:noProof/>
            <w:webHidden/>
          </w:rPr>
          <w:tab/>
        </w:r>
        <w:r>
          <w:rPr>
            <w:noProof/>
            <w:webHidden/>
          </w:rPr>
          <w:fldChar w:fldCharType="begin"/>
        </w:r>
        <w:r>
          <w:rPr>
            <w:noProof/>
            <w:webHidden/>
          </w:rPr>
          <w:instrText xml:space="preserve"> PAGEREF _Toc457489510 \h </w:instrText>
        </w:r>
        <w:r>
          <w:rPr>
            <w:noProof/>
            <w:webHidden/>
          </w:rPr>
        </w:r>
        <w:r>
          <w:rPr>
            <w:noProof/>
            <w:webHidden/>
          </w:rPr>
          <w:fldChar w:fldCharType="separate"/>
        </w:r>
        <w:r>
          <w:rPr>
            <w:noProof/>
            <w:webHidden/>
          </w:rPr>
          <w:t>124</w:t>
        </w:r>
        <w:r>
          <w:rPr>
            <w:noProof/>
            <w:webHidden/>
          </w:rPr>
          <w:fldChar w:fldCharType="end"/>
        </w:r>
      </w:hyperlink>
    </w:p>
    <w:p w14:paraId="1D326E15" w14:textId="43B699DB" w:rsidR="00CC7CF1" w:rsidRDefault="00CC7CF1">
      <w:pPr>
        <w:pStyle w:val="TableofFigures"/>
        <w:tabs>
          <w:tab w:val="right" w:leader="dot" w:pos="8630"/>
        </w:tabs>
        <w:rPr>
          <w:rFonts w:asciiTheme="minorHAnsi" w:eastAsiaTheme="minorEastAsia" w:hAnsiTheme="minorHAnsi" w:cstheme="minorBidi"/>
          <w:noProof/>
          <w:sz w:val="22"/>
          <w:szCs w:val="22"/>
        </w:rPr>
      </w:pPr>
      <w:hyperlink w:anchor="_Toc457489511" w:history="1">
        <w:r w:rsidRPr="003B08B0">
          <w:rPr>
            <w:rStyle w:val="Hyperlink"/>
            <w:noProof/>
          </w:rPr>
          <w:t>Table 27 A nonmetric multidimensional scaling ordination was performed on benthic macroinvertebrate index of biotic integrity metrics in relation to in relation to pollutant estimates from the Soil and Water Assessment Tool (SWAT) that were for selected sample sites in the Nolichucky River watershed. To test the significance of the stress in relation to dimensionality (number of axes), a Monte Carlo test was done comparing 250 runs on the real data to 250 runs on randomized data.  The p-value is the proportion of randomized runs with stress less than or equal to the observed stress.</w:t>
        </w:r>
        <w:r>
          <w:rPr>
            <w:noProof/>
            <w:webHidden/>
          </w:rPr>
          <w:tab/>
        </w:r>
        <w:r>
          <w:rPr>
            <w:noProof/>
            <w:webHidden/>
          </w:rPr>
          <w:fldChar w:fldCharType="begin"/>
        </w:r>
        <w:r>
          <w:rPr>
            <w:noProof/>
            <w:webHidden/>
          </w:rPr>
          <w:instrText xml:space="preserve"> PAGEREF _Toc457489511 \h </w:instrText>
        </w:r>
        <w:r>
          <w:rPr>
            <w:noProof/>
            <w:webHidden/>
          </w:rPr>
        </w:r>
        <w:r>
          <w:rPr>
            <w:noProof/>
            <w:webHidden/>
          </w:rPr>
          <w:fldChar w:fldCharType="separate"/>
        </w:r>
        <w:r>
          <w:rPr>
            <w:noProof/>
            <w:webHidden/>
          </w:rPr>
          <w:t>126</w:t>
        </w:r>
        <w:r>
          <w:rPr>
            <w:noProof/>
            <w:webHidden/>
          </w:rPr>
          <w:fldChar w:fldCharType="end"/>
        </w:r>
      </w:hyperlink>
    </w:p>
    <w:p w14:paraId="7F33B33D" w14:textId="06911E0D" w:rsidR="00904969" w:rsidRPr="003948A3" w:rsidRDefault="00387656" w:rsidP="003948A3">
      <w:pPr>
        <w:jc w:val="center"/>
        <w:rPr>
          <w:b/>
        </w:rPr>
      </w:pPr>
      <w:r w:rsidRPr="00322A5C">
        <w:fldChar w:fldCharType="end"/>
      </w:r>
      <w:r w:rsidR="00236E6D" w:rsidRPr="00322A5C">
        <w:br w:type="page"/>
      </w:r>
      <w:r w:rsidR="00904969" w:rsidRPr="003948A3">
        <w:rPr>
          <w:b/>
          <w:sz w:val="28"/>
        </w:rPr>
        <w:lastRenderedPageBreak/>
        <w:t>LIST OF FIGURES</w:t>
      </w:r>
    </w:p>
    <w:p w14:paraId="7D703480" w14:textId="77777777" w:rsidR="00C30D60" w:rsidRPr="00322A5C" w:rsidRDefault="00C30D60" w:rsidP="00904969">
      <w:pPr>
        <w:pStyle w:val="Title"/>
      </w:pPr>
    </w:p>
    <w:p w14:paraId="5886647C" w14:textId="54BDD8A4" w:rsidR="00CC7CF1" w:rsidRDefault="00387656">
      <w:pPr>
        <w:pStyle w:val="TableofFigures"/>
        <w:tabs>
          <w:tab w:val="right" w:leader="dot" w:pos="8630"/>
        </w:tabs>
        <w:rPr>
          <w:rFonts w:asciiTheme="minorHAnsi" w:eastAsiaTheme="minorEastAsia" w:hAnsiTheme="minorHAnsi" w:cstheme="minorBidi"/>
          <w:noProof/>
          <w:sz w:val="22"/>
          <w:szCs w:val="22"/>
        </w:rPr>
      </w:pPr>
      <w:r w:rsidRPr="00322A5C">
        <w:fldChar w:fldCharType="begin"/>
      </w:r>
      <w:r w:rsidRPr="00322A5C">
        <w:instrText xml:space="preserve"> TOC \h \z \c "Figure" </w:instrText>
      </w:r>
      <w:r w:rsidRPr="00322A5C">
        <w:fldChar w:fldCharType="separate"/>
      </w:r>
      <w:hyperlink w:anchor="_Toc457489512" w:history="1">
        <w:r w:rsidR="00CC7CF1" w:rsidRPr="005F72C6">
          <w:rPr>
            <w:rStyle w:val="Hyperlink"/>
            <w:noProof/>
          </w:rPr>
          <w:t>Figure 1. Visual representation of the river continuum concept that is used to characterize the structure of the Nolichucky river watershed, the study site for this research. Circles are functional groups of benthic macroinvertebrate communities from headwaters to the mouth of a river.  Coarse particulate organic matter (CPOM) enter the river from the riparian vegetation and are ground into fine particulate organic matter (FPOM).  The ratio of primary productivity (P) to respiration (R) changes along the stream due to the amount of sunlight availability. This figure is from Vannote et al. (1980)</w:t>
        </w:r>
        <w:r w:rsidR="00CC7CF1">
          <w:rPr>
            <w:noProof/>
            <w:webHidden/>
          </w:rPr>
          <w:tab/>
        </w:r>
        <w:r w:rsidR="00CC7CF1">
          <w:rPr>
            <w:noProof/>
            <w:webHidden/>
          </w:rPr>
          <w:fldChar w:fldCharType="begin"/>
        </w:r>
        <w:r w:rsidR="00CC7CF1">
          <w:rPr>
            <w:noProof/>
            <w:webHidden/>
          </w:rPr>
          <w:instrText xml:space="preserve"> PAGEREF _Toc457489512 \h </w:instrText>
        </w:r>
        <w:r w:rsidR="00CC7CF1">
          <w:rPr>
            <w:noProof/>
            <w:webHidden/>
          </w:rPr>
        </w:r>
        <w:r w:rsidR="00CC7CF1">
          <w:rPr>
            <w:noProof/>
            <w:webHidden/>
          </w:rPr>
          <w:fldChar w:fldCharType="separate"/>
        </w:r>
        <w:r w:rsidR="00CC7CF1">
          <w:rPr>
            <w:noProof/>
            <w:webHidden/>
          </w:rPr>
          <w:t>5</w:t>
        </w:r>
        <w:r w:rsidR="00CC7CF1">
          <w:rPr>
            <w:noProof/>
            <w:webHidden/>
          </w:rPr>
          <w:fldChar w:fldCharType="end"/>
        </w:r>
      </w:hyperlink>
    </w:p>
    <w:p w14:paraId="36C9C356" w14:textId="5887E161" w:rsidR="00CC7CF1" w:rsidRDefault="00CC7CF1">
      <w:pPr>
        <w:pStyle w:val="TableofFigures"/>
        <w:tabs>
          <w:tab w:val="right" w:leader="dot" w:pos="8630"/>
        </w:tabs>
        <w:rPr>
          <w:rFonts w:asciiTheme="minorHAnsi" w:eastAsiaTheme="minorEastAsia" w:hAnsiTheme="minorHAnsi" w:cstheme="minorBidi"/>
          <w:noProof/>
          <w:sz w:val="22"/>
          <w:szCs w:val="22"/>
        </w:rPr>
      </w:pPr>
      <w:hyperlink w:anchor="_Toc457489513" w:history="1">
        <w:r w:rsidRPr="005F72C6">
          <w:rPr>
            <w:rStyle w:val="Hyperlink"/>
            <w:noProof/>
          </w:rPr>
          <w:t>Figure 2. The primary hypothesis of this study is presented in the above conceptual model to justify how LULC, particularly riparian row cropping can be used as a proxy for herbicide, fertilizer, and pesticide impacts on aquatic communities.  White arrows indicate how pollutants make their way to streams and affect aquatic biodiversity.  Dotted line arrow indicates the hypothesis tested: if there are high amount of active row crops, then it will be associated with low IBI metrics.</w:t>
        </w:r>
        <w:r>
          <w:rPr>
            <w:noProof/>
            <w:webHidden/>
          </w:rPr>
          <w:tab/>
        </w:r>
        <w:r>
          <w:rPr>
            <w:noProof/>
            <w:webHidden/>
          </w:rPr>
          <w:fldChar w:fldCharType="begin"/>
        </w:r>
        <w:r>
          <w:rPr>
            <w:noProof/>
            <w:webHidden/>
          </w:rPr>
          <w:instrText xml:space="preserve"> PAGEREF _Toc457489513 \h </w:instrText>
        </w:r>
        <w:r>
          <w:rPr>
            <w:noProof/>
            <w:webHidden/>
          </w:rPr>
        </w:r>
        <w:r>
          <w:rPr>
            <w:noProof/>
            <w:webHidden/>
          </w:rPr>
          <w:fldChar w:fldCharType="separate"/>
        </w:r>
        <w:r>
          <w:rPr>
            <w:noProof/>
            <w:webHidden/>
          </w:rPr>
          <w:t>13</w:t>
        </w:r>
        <w:r>
          <w:rPr>
            <w:noProof/>
            <w:webHidden/>
          </w:rPr>
          <w:fldChar w:fldCharType="end"/>
        </w:r>
      </w:hyperlink>
    </w:p>
    <w:p w14:paraId="75578F5C" w14:textId="138AC110" w:rsidR="00CC7CF1" w:rsidRDefault="00CC7CF1">
      <w:pPr>
        <w:pStyle w:val="TableofFigures"/>
        <w:tabs>
          <w:tab w:val="right" w:leader="dot" w:pos="8630"/>
        </w:tabs>
        <w:rPr>
          <w:rFonts w:asciiTheme="minorHAnsi" w:eastAsiaTheme="minorEastAsia" w:hAnsiTheme="minorHAnsi" w:cstheme="minorBidi"/>
          <w:noProof/>
          <w:sz w:val="22"/>
          <w:szCs w:val="22"/>
        </w:rPr>
      </w:pPr>
      <w:hyperlink r:id="rId8" w:anchor="_Toc457489514" w:history="1">
        <w:r w:rsidRPr="005F72C6">
          <w:rPr>
            <w:rStyle w:val="Hyperlink"/>
            <w:noProof/>
          </w:rPr>
          <w:t>Figure 3 The location of the Nolichucky River watershed and the study sites in the Tennessee portion of the watershed within the south eastern USA.  Sites were located along the main stem and several tributaries in the Tennessee portion of the watershed.</w:t>
        </w:r>
        <w:r>
          <w:rPr>
            <w:noProof/>
            <w:webHidden/>
          </w:rPr>
          <w:tab/>
        </w:r>
        <w:r>
          <w:rPr>
            <w:noProof/>
            <w:webHidden/>
          </w:rPr>
          <w:fldChar w:fldCharType="begin"/>
        </w:r>
        <w:r>
          <w:rPr>
            <w:noProof/>
            <w:webHidden/>
          </w:rPr>
          <w:instrText xml:space="preserve"> PAGEREF _Toc457489514 \h </w:instrText>
        </w:r>
        <w:r>
          <w:rPr>
            <w:noProof/>
            <w:webHidden/>
          </w:rPr>
        </w:r>
        <w:r>
          <w:rPr>
            <w:noProof/>
            <w:webHidden/>
          </w:rPr>
          <w:fldChar w:fldCharType="separate"/>
        </w:r>
        <w:r>
          <w:rPr>
            <w:noProof/>
            <w:webHidden/>
          </w:rPr>
          <w:t>19</w:t>
        </w:r>
        <w:r>
          <w:rPr>
            <w:noProof/>
            <w:webHidden/>
          </w:rPr>
          <w:fldChar w:fldCharType="end"/>
        </w:r>
      </w:hyperlink>
    </w:p>
    <w:p w14:paraId="3B23A373" w14:textId="789DD4CA" w:rsidR="00CC7CF1" w:rsidRDefault="00CC7CF1">
      <w:pPr>
        <w:pStyle w:val="TableofFigures"/>
        <w:tabs>
          <w:tab w:val="right" w:leader="dot" w:pos="8630"/>
        </w:tabs>
        <w:rPr>
          <w:rFonts w:asciiTheme="minorHAnsi" w:eastAsiaTheme="minorEastAsia" w:hAnsiTheme="minorHAnsi" w:cstheme="minorBidi"/>
          <w:noProof/>
          <w:sz w:val="22"/>
          <w:szCs w:val="22"/>
        </w:rPr>
      </w:pPr>
      <w:hyperlink w:anchor="_Toc457489515" w:history="1">
        <w:r w:rsidRPr="005F72C6">
          <w:rPr>
            <w:rStyle w:val="Hyperlink"/>
            <w:noProof/>
          </w:rPr>
          <w:t>Figure 4 Work flow of the two-part classification using a maximum likelihood supervised classification and density slicing of a normalized difference vegetation index (NDVI) to produce a land use/land cover (LULC) map.  Classes of final LULC map are row crops, open space, forest, impervious surfaces, and water. Steps 1-6 were completed in ENVI (dashed-line frames) while the remaining steps 7-11 were completed in ArcMap (solid-line frames).</w:t>
        </w:r>
        <w:r>
          <w:rPr>
            <w:noProof/>
            <w:webHidden/>
          </w:rPr>
          <w:tab/>
        </w:r>
        <w:r>
          <w:rPr>
            <w:noProof/>
            <w:webHidden/>
          </w:rPr>
          <w:fldChar w:fldCharType="begin"/>
        </w:r>
        <w:r>
          <w:rPr>
            <w:noProof/>
            <w:webHidden/>
          </w:rPr>
          <w:instrText xml:space="preserve"> PAGEREF _Toc457489515 \h </w:instrText>
        </w:r>
        <w:r>
          <w:rPr>
            <w:noProof/>
            <w:webHidden/>
          </w:rPr>
        </w:r>
        <w:r>
          <w:rPr>
            <w:noProof/>
            <w:webHidden/>
          </w:rPr>
          <w:fldChar w:fldCharType="separate"/>
        </w:r>
        <w:r>
          <w:rPr>
            <w:noProof/>
            <w:webHidden/>
          </w:rPr>
          <w:t>26</w:t>
        </w:r>
        <w:r>
          <w:rPr>
            <w:noProof/>
            <w:webHidden/>
          </w:rPr>
          <w:fldChar w:fldCharType="end"/>
        </w:r>
      </w:hyperlink>
    </w:p>
    <w:p w14:paraId="61424353" w14:textId="74DDE6BB" w:rsidR="00CC7CF1" w:rsidRDefault="00CC7CF1">
      <w:pPr>
        <w:pStyle w:val="TableofFigures"/>
        <w:tabs>
          <w:tab w:val="right" w:leader="dot" w:pos="8630"/>
        </w:tabs>
        <w:rPr>
          <w:rFonts w:asciiTheme="minorHAnsi" w:eastAsiaTheme="minorEastAsia" w:hAnsiTheme="minorHAnsi" w:cstheme="minorBidi"/>
          <w:noProof/>
          <w:sz w:val="22"/>
          <w:szCs w:val="22"/>
        </w:rPr>
      </w:pPr>
      <w:hyperlink w:anchor="_Toc457489516" w:history="1">
        <w:r w:rsidRPr="005F72C6">
          <w:rPr>
            <w:rStyle w:val="Hyperlink"/>
            <w:noProof/>
          </w:rPr>
          <w:t>Figure 5 Portion of the Landsat 8 image (row 35, path 18) in the Nolichucky River watershed.  The overlaid green, blue, and gray polygons are the forest, hydrography, and impervious surfaces used to create the mask for the second part of the land use/land cover classification.</w:t>
        </w:r>
        <w:r>
          <w:rPr>
            <w:noProof/>
            <w:webHidden/>
          </w:rPr>
          <w:tab/>
        </w:r>
        <w:r>
          <w:rPr>
            <w:noProof/>
            <w:webHidden/>
          </w:rPr>
          <w:fldChar w:fldCharType="begin"/>
        </w:r>
        <w:r>
          <w:rPr>
            <w:noProof/>
            <w:webHidden/>
          </w:rPr>
          <w:instrText xml:space="preserve"> PAGEREF _Toc457489516 \h </w:instrText>
        </w:r>
        <w:r>
          <w:rPr>
            <w:noProof/>
            <w:webHidden/>
          </w:rPr>
        </w:r>
        <w:r>
          <w:rPr>
            <w:noProof/>
            <w:webHidden/>
          </w:rPr>
          <w:fldChar w:fldCharType="separate"/>
        </w:r>
        <w:r>
          <w:rPr>
            <w:noProof/>
            <w:webHidden/>
          </w:rPr>
          <w:t>28</w:t>
        </w:r>
        <w:r>
          <w:rPr>
            <w:noProof/>
            <w:webHidden/>
          </w:rPr>
          <w:fldChar w:fldCharType="end"/>
        </w:r>
      </w:hyperlink>
    </w:p>
    <w:p w14:paraId="461DAB1B" w14:textId="25D9F930" w:rsidR="00CC7CF1" w:rsidRDefault="00CC7CF1">
      <w:pPr>
        <w:pStyle w:val="TableofFigures"/>
        <w:tabs>
          <w:tab w:val="right" w:leader="dot" w:pos="8630"/>
        </w:tabs>
        <w:rPr>
          <w:rFonts w:asciiTheme="minorHAnsi" w:eastAsiaTheme="minorEastAsia" w:hAnsiTheme="minorHAnsi" w:cstheme="minorBidi"/>
          <w:noProof/>
          <w:sz w:val="22"/>
          <w:szCs w:val="22"/>
        </w:rPr>
      </w:pPr>
      <w:hyperlink w:anchor="_Toc457489517" w:history="1">
        <w:r w:rsidRPr="005F72C6">
          <w:rPr>
            <w:rStyle w:val="Hyperlink"/>
            <w:noProof/>
          </w:rPr>
          <w:t>Figure 6 Measurements for the scale analysis in the Nolichucky River watershed for the 2014 map. Part A is at the local scale which are a 500-m and 100-m point buffers around the sample location.  Visual representation of the spatial scales of measured land cover. Part C shows the area used to calculate percent land use of the entire catchment (left) and a 100-m buffer of the entire upstream riparian network (right).  Part B shows the reach scale that includes a buffer that is 1000-m upstream and 500-m downstream of the sample location (left: where the dashed lines meet).  A buffer of 125-m was created around the reach and the width of the riparian vegetation was measured perpendicular to the stream at 50-m increments from the upstream to downstream end of the reach (right).</w:t>
        </w:r>
        <w:r>
          <w:rPr>
            <w:noProof/>
            <w:webHidden/>
          </w:rPr>
          <w:tab/>
        </w:r>
        <w:r>
          <w:rPr>
            <w:noProof/>
            <w:webHidden/>
          </w:rPr>
          <w:fldChar w:fldCharType="begin"/>
        </w:r>
        <w:r>
          <w:rPr>
            <w:noProof/>
            <w:webHidden/>
          </w:rPr>
          <w:instrText xml:space="preserve"> PAGEREF _Toc457489517 \h </w:instrText>
        </w:r>
        <w:r>
          <w:rPr>
            <w:noProof/>
            <w:webHidden/>
          </w:rPr>
        </w:r>
        <w:r>
          <w:rPr>
            <w:noProof/>
            <w:webHidden/>
          </w:rPr>
          <w:fldChar w:fldCharType="separate"/>
        </w:r>
        <w:r>
          <w:rPr>
            <w:noProof/>
            <w:webHidden/>
          </w:rPr>
          <w:t>31</w:t>
        </w:r>
        <w:r>
          <w:rPr>
            <w:noProof/>
            <w:webHidden/>
          </w:rPr>
          <w:fldChar w:fldCharType="end"/>
        </w:r>
      </w:hyperlink>
    </w:p>
    <w:p w14:paraId="7B3A107C" w14:textId="286A4BE6" w:rsidR="00CC7CF1" w:rsidRDefault="00CC7CF1">
      <w:pPr>
        <w:pStyle w:val="TableofFigures"/>
        <w:tabs>
          <w:tab w:val="right" w:leader="dot" w:pos="8630"/>
        </w:tabs>
        <w:rPr>
          <w:rFonts w:asciiTheme="minorHAnsi" w:eastAsiaTheme="minorEastAsia" w:hAnsiTheme="minorHAnsi" w:cstheme="minorBidi"/>
          <w:noProof/>
          <w:sz w:val="22"/>
          <w:szCs w:val="22"/>
        </w:rPr>
      </w:pPr>
      <w:hyperlink w:anchor="_Toc457489518" w:history="1">
        <w:r w:rsidRPr="005F72C6">
          <w:rPr>
            <w:rStyle w:val="Hyperlink"/>
            <w:noProof/>
          </w:rPr>
          <w:t>Figure 7 Distribution of percentages of land use/land cover types for the entire Nolichucky River watershed across years. FOR = forest, IMP = impervious surface, OPN = open fields, ROW = row crop, and WTR = water.</w:t>
        </w:r>
        <w:r>
          <w:rPr>
            <w:noProof/>
            <w:webHidden/>
          </w:rPr>
          <w:tab/>
        </w:r>
        <w:r>
          <w:rPr>
            <w:noProof/>
            <w:webHidden/>
          </w:rPr>
          <w:fldChar w:fldCharType="begin"/>
        </w:r>
        <w:r>
          <w:rPr>
            <w:noProof/>
            <w:webHidden/>
          </w:rPr>
          <w:instrText xml:space="preserve"> PAGEREF _Toc457489518 \h </w:instrText>
        </w:r>
        <w:r>
          <w:rPr>
            <w:noProof/>
            <w:webHidden/>
          </w:rPr>
        </w:r>
        <w:r>
          <w:rPr>
            <w:noProof/>
            <w:webHidden/>
          </w:rPr>
          <w:fldChar w:fldCharType="separate"/>
        </w:r>
        <w:r>
          <w:rPr>
            <w:noProof/>
            <w:webHidden/>
          </w:rPr>
          <w:t>35</w:t>
        </w:r>
        <w:r>
          <w:rPr>
            <w:noProof/>
            <w:webHidden/>
          </w:rPr>
          <w:fldChar w:fldCharType="end"/>
        </w:r>
      </w:hyperlink>
    </w:p>
    <w:p w14:paraId="7D97518A" w14:textId="4BE1E75C" w:rsidR="00CC7CF1" w:rsidRDefault="00CC7CF1">
      <w:pPr>
        <w:pStyle w:val="TableofFigures"/>
        <w:tabs>
          <w:tab w:val="right" w:leader="dot" w:pos="8630"/>
        </w:tabs>
        <w:rPr>
          <w:rFonts w:asciiTheme="minorHAnsi" w:eastAsiaTheme="minorEastAsia" w:hAnsiTheme="minorHAnsi" w:cstheme="minorBidi"/>
          <w:noProof/>
          <w:sz w:val="22"/>
          <w:szCs w:val="22"/>
        </w:rPr>
      </w:pPr>
      <w:hyperlink w:anchor="_Toc457489519" w:history="1">
        <w:r w:rsidRPr="005F72C6">
          <w:rPr>
            <w:rStyle w:val="Hyperlink"/>
            <w:noProof/>
          </w:rPr>
          <w:t>Figure 8 Land use/land cover (LULC) percentage at each scale averaged across the sample sites in the Nolichucky River watershed in 2014.  Confidence intervals are 95% and were calculated using bootstrapping.  Classes of LULC are abbreviated as FOR = forest, IMP = impervious surface, OPN = open space, ROW = row crop, and WTR = water.</w:t>
        </w:r>
        <w:r>
          <w:rPr>
            <w:noProof/>
            <w:webHidden/>
          </w:rPr>
          <w:tab/>
        </w:r>
        <w:r>
          <w:rPr>
            <w:noProof/>
            <w:webHidden/>
          </w:rPr>
          <w:fldChar w:fldCharType="begin"/>
        </w:r>
        <w:r>
          <w:rPr>
            <w:noProof/>
            <w:webHidden/>
          </w:rPr>
          <w:instrText xml:space="preserve"> PAGEREF _Toc457489519 \h </w:instrText>
        </w:r>
        <w:r>
          <w:rPr>
            <w:noProof/>
            <w:webHidden/>
          </w:rPr>
        </w:r>
        <w:r>
          <w:rPr>
            <w:noProof/>
            <w:webHidden/>
          </w:rPr>
          <w:fldChar w:fldCharType="separate"/>
        </w:r>
        <w:r>
          <w:rPr>
            <w:noProof/>
            <w:webHidden/>
          </w:rPr>
          <w:t>37</w:t>
        </w:r>
        <w:r>
          <w:rPr>
            <w:noProof/>
            <w:webHidden/>
          </w:rPr>
          <w:fldChar w:fldCharType="end"/>
        </w:r>
      </w:hyperlink>
    </w:p>
    <w:p w14:paraId="31201BF0" w14:textId="4D96F70D" w:rsidR="00CC7CF1" w:rsidRDefault="00CC7CF1">
      <w:pPr>
        <w:pStyle w:val="TableofFigures"/>
        <w:tabs>
          <w:tab w:val="right" w:leader="dot" w:pos="8630"/>
        </w:tabs>
        <w:rPr>
          <w:rFonts w:asciiTheme="minorHAnsi" w:eastAsiaTheme="minorEastAsia" w:hAnsiTheme="minorHAnsi" w:cstheme="minorBidi"/>
          <w:noProof/>
          <w:sz w:val="22"/>
          <w:szCs w:val="22"/>
        </w:rPr>
      </w:pPr>
      <w:hyperlink w:anchor="_Toc457489520" w:history="1">
        <w:r w:rsidRPr="005F72C6">
          <w:rPr>
            <w:rStyle w:val="Hyperlink"/>
            <w:noProof/>
          </w:rPr>
          <w:t>Figure 9 Patch dynamics of row crop land use in the entire Nolichucky River watershed from 1999 to 2014. Graph shows number of patches and average area of a row crop patch increased in the watershed.</w:t>
        </w:r>
        <w:r>
          <w:rPr>
            <w:noProof/>
            <w:webHidden/>
          </w:rPr>
          <w:tab/>
        </w:r>
        <w:r>
          <w:rPr>
            <w:noProof/>
            <w:webHidden/>
          </w:rPr>
          <w:fldChar w:fldCharType="begin"/>
        </w:r>
        <w:r>
          <w:rPr>
            <w:noProof/>
            <w:webHidden/>
          </w:rPr>
          <w:instrText xml:space="preserve"> PAGEREF _Toc457489520 \h </w:instrText>
        </w:r>
        <w:r>
          <w:rPr>
            <w:noProof/>
            <w:webHidden/>
          </w:rPr>
        </w:r>
        <w:r>
          <w:rPr>
            <w:noProof/>
            <w:webHidden/>
          </w:rPr>
          <w:fldChar w:fldCharType="separate"/>
        </w:r>
        <w:r>
          <w:rPr>
            <w:noProof/>
            <w:webHidden/>
          </w:rPr>
          <w:t>38</w:t>
        </w:r>
        <w:r>
          <w:rPr>
            <w:noProof/>
            <w:webHidden/>
          </w:rPr>
          <w:fldChar w:fldCharType="end"/>
        </w:r>
      </w:hyperlink>
    </w:p>
    <w:p w14:paraId="37DC82F5" w14:textId="59A585A2" w:rsidR="00CC7CF1" w:rsidRDefault="00CC7CF1">
      <w:pPr>
        <w:pStyle w:val="TableofFigures"/>
        <w:tabs>
          <w:tab w:val="right" w:leader="dot" w:pos="8630"/>
        </w:tabs>
        <w:rPr>
          <w:rFonts w:asciiTheme="minorHAnsi" w:eastAsiaTheme="minorEastAsia" w:hAnsiTheme="minorHAnsi" w:cstheme="minorBidi"/>
          <w:noProof/>
          <w:sz w:val="22"/>
          <w:szCs w:val="22"/>
        </w:rPr>
      </w:pPr>
      <w:hyperlink w:anchor="_Toc457489521" w:history="1">
        <w:r w:rsidRPr="005F72C6">
          <w:rPr>
            <w:rStyle w:val="Hyperlink"/>
            <w:noProof/>
          </w:rPr>
          <w:t xml:space="preserve">Figure 10 Joint plots showing a canonical correspondence analysis ordination of fish index of biotic integrity metrics (A) and sample sites on the Nolichucky (B) in environmental space: land use/land cover, water quality, and </w:t>
        </w:r>
        <w:r w:rsidRPr="005F72C6">
          <w:rPr>
            <w:rStyle w:val="Hyperlink"/>
            <w:noProof/>
          </w:rPr>
          <w:lastRenderedPageBreak/>
          <w:t>elevation.  Using linear combination scores scores, the joint plot overlay shows vectors related to the four strongest variables: (water temperature (TEMP), open space (OPN), forest (FOR), and impervious surfaces (IMP).  Axes are scaled by raw scores.</w:t>
        </w:r>
        <w:r>
          <w:rPr>
            <w:noProof/>
            <w:webHidden/>
          </w:rPr>
          <w:tab/>
        </w:r>
        <w:r>
          <w:rPr>
            <w:noProof/>
            <w:webHidden/>
          </w:rPr>
          <w:fldChar w:fldCharType="begin"/>
        </w:r>
        <w:r>
          <w:rPr>
            <w:noProof/>
            <w:webHidden/>
          </w:rPr>
          <w:instrText xml:space="preserve"> PAGEREF _Toc457489521 \h </w:instrText>
        </w:r>
        <w:r>
          <w:rPr>
            <w:noProof/>
            <w:webHidden/>
          </w:rPr>
        </w:r>
        <w:r>
          <w:rPr>
            <w:noProof/>
            <w:webHidden/>
          </w:rPr>
          <w:fldChar w:fldCharType="separate"/>
        </w:r>
        <w:r>
          <w:rPr>
            <w:noProof/>
            <w:webHidden/>
          </w:rPr>
          <w:t>97</w:t>
        </w:r>
        <w:r>
          <w:rPr>
            <w:noProof/>
            <w:webHidden/>
          </w:rPr>
          <w:fldChar w:fldCharType="end"/>
        </w:r>
      </w:hyperlink>
    </w:p>
    <w:p w14:paraId="2198B065" w14:textId="73DE1F1B" w:rsidR="00CC7CF1" w:rsidRDefault="00CC7CF1">
      <w:pPr>
        <w:pStyle w:val="TableofFigures"/>
        <w:tabs>
          <w:tab w:val="right" w:leader="dot" w:pos="8630"/>
        </w:tabs>
        <w:rPr>
          <w:rFonts w:asciiTheme="minorHAnsi" w:eastAsiaTheme="minorEastAsia" w:hAnsiTheme="minorHAnsi" w:cstheme="minorBidi"/>
          <w:noProof/>
          <w:sz w:val="22"/>
          <w:szCs w:val="22"/>
        </w:rPr>
      </w:pPr>
      <w:hyperlink w:anchor="_Toc457489522" w:history="1">
        <w:r w:rsidRPr="005F72C6">
          <w:rPr>
            <w:rStyle w:val="Hyperlink"/>
            <w:noProof/>
          </w:rPr>
          <w:t>Figure 11 The ordination of the benthic macroinvertebrate metrics of biotic integrity (A) and sites (B) in comparison to the land use, defined by a nonmetric multidimensional scaling ordination performed on benthic macroinvertebrate index of biotic integrity metrics in relation to explanatory variables: land use/land cover, water quality, and elevation that were collected at selected sample sites in the Nolichucky River watershed.  Arrows are the vectors from the explanatory variablesmatrix that best explained the variation of the sample sites, row crops (ROW) and impervious surfaces (IMP).  Vectors are rotated 20°.</w:t>
        </w:r>
        <w:r>
          <w:rPr>
            <w:noProof/>
            <w:webHidden/>
          </w:rPr>
          <w:tab/>
        </w:r>
        <w:r>
          <w:rPr>
            <w:noProof/>
            <w:webHidden/>
          </w:rPr>
          <w:fldChar w:fldCharType="begin"/>
        </w:r>
        <w:r>
          <w:rPr>
            <w:noProof/>
            <w:webHidden/>
          </w:rPr>
          <w:instrText xml:space="preserve"> PAGEREF _Toc457489522 \h </w:instrText>
        </w:r>
        <w:r>
          <w:rPr>
            <w:noProof/>
            <w:webHidden/>
          </w:rPr>
        </w:r>
        <w:r>
          <w:rPr>
            <w:noProof/>
            <w:webHidden/>
          </w:rPr>
          <w:fldChar w:fldCharType="separate"/>
        </w:r>
        <w:r>
          <w:rPr>
            <w:noProof/>
            <w:webHidden/>
          </w:rPr>
          <w:t>103</w:t>
        </w:r>
        <w:r>
          <w:rPr>
            <w:noProof/>
            <w:webHidden/>
          </w:rPr>
          <w:fldChar w:fldCharType="end"/>
        </w:r>
      </w:hyperlink>
    </w:p>
    <w:p w14:paraId="79B3DFCA" w14:textId="1CBD64D1" w:rsidR="00CC7CF1" w:rsidRDefault="00CC7CF1">
      <w:pPr>
        <w:pStyle w:val="TableofFigures"/>
        <w:tabs>
          <w:tab w:val="right" w:leader="dot" w:pos="8630"/>
        </w:tabs>
        <w:rPr>
          <w:rFonts w:asciiTheme="minorHAnsi" w:eastAsiaTheme="minorEastAsia" w:hAnsiTheme="minorHAnsi" w:cstheme="minorBidi"/>
          <w:noProof/>
          <w:sz w:val="22"/>
          <w:szCs w:val="22"/>
        </w:rPr>
      </w:pPr>
      <w:hyperlink w:anchor="_Toc457489523" w:history="1">
        <w:r w:rsidRPr="005F72C6">
          <w:rPr>
            <w:rStyle w:val="Hyperlink"/>
            <w:noProof/>
          </w:rPr>
          <w:t>Figure 12 The Soil and Water Assessment Tool (SWAT) was used to estimate the amount of sediment (SYLD), nitrogen (ORGN), and phosphorus (ORGP) over the year 2014 for the entire Nolichucky River watershed.</w:t>
        </w:r>
        <w:r>
          <w:rPr>
            <w:noProof/>
            <w:webHidden/>
          </w:rPr>
          <w:tab/>
        </w:r>
        <w:r>
          <w:rPr>
            <w:noProof/>
            <w:webHidden/>
          </w:rPr>
          <w:fldChar w:fldCharType="begin"/>
        </w:r>
        <w:r>
          <w:rPr>
            <w:noProof/>
            <w:webHidden/>
          </w:rPr>
          <w:instrText xml:space="preserve"> PAGEREF _Toc457489523 \h </w:instrText>
        </w:r>
        <w:r>
          <w:rPr>
            <w:noProof/>
            <w:webHidden/>
          </w:rPr>
        </w:r>
        <w:r>
          <w:rPr>
            <w:noProof/>
            <w:webHidden/>
          </w:rPr>
          <w:fldChar w:fldCharType="separate"/>
        </w:r>
        <w:r>
          <w:rPr>
            <w:noProof/>
            <w:webHidden/>
          </w:rPr>
          <w:t>116</w:t>
        </w:r>
        <w:r>
          <w:rPr>
            <w:noProof/>
            <w:webHidden/>
          </w:rPr>
          <w:fldChar w:fldCharType="end"/>
        </w:r>
      </w:hyperlink>
    </w:p>
    <w:p w14:paraId="049D4511" w14:textId="486955E9" w:rsidR="00CC7CF1" w:rsidRDefault="00CC7CF1">
      <w:pPr>
        <w:pStyle w:val="TableofFigures"/>
        <w:tabs>
          <w:tab w:val="right" w:leader="dot" w:pos="8630"/>
        </w:tabs>
        <w:rPr>
          <w:rFonts w:asciiTheme="minorHAnsi" w:eastAsiaTheme="minorEastAsia" w:hAnsiTheme="minorHAnsi" w:cstheme="minorBidi"/>
          <w:noProof/>
          <w:sz w:val="22"/>
          <w:szCs w:val="22"/>
        </w:rPr>
      </w:pPr>
      <w:hyperlink w:anchor="_Toc457489524" w:history="1">
        <w:r w:rsidRPr="005F72C6">
          <w:rPr>
            <w:rStyle w:val="Hyperlink"/>
            <w:noProof/>
          </w:rPr>
          <w:t>Figure 13 Distribution of sediment, nitrogen, and phosphorus across the Nolichucky River watershed in 2014 modeled by ArcSWAT. Values for each sub basin have been transformed by log(x)+1 for the map.</w:t>
        </w:r>
        <w:r>
          <w:rPr>
            <w:noProof/>
            <w:webHidden/>
          </w:rPr>
          <w:tab/>
        </w:r>
        <w:r>
          <w:rPr>
            <w:noProof/>
            <w:webHidden/>
          </w:rPr>
          <w:fldChar w:fldCharType="begin"/>
        </w:r>
        <w:r>
          <w:rPr>
            <w:noProof/>
            <w:webHidden/>
          </w:rPr>
          <w:instrText xml:space="preserve"> PAGEREF _Toc457489524 \h </w:instrText>
        </w:r>
        <w:r>
          <w:rPr>
            <w:noProof/>
            <w:webHidden/>
          </w:rPr>
        </w:r>
        <w:r>
          <w:rPr>
            <w:noProof/>
            <w:webHidden/>
          </w:rPr>
          <w:fldChar w:fldCharType="separate"/>
        </w:r>
        <w:r>
          <w:rPr>
            <w:noProof/>
            <w:webHidden/>
          </w:rPr>
          <w:t>117</w:t>
        </w:r>
        <w:r>
          <w:rPr>
            <w:noProof/>
            <w:webHidden/>
          </w:rPr>
          <w:fldChar w:fldCharType="end"/>
        </w:r>
      </w:hyperlink>
    </w:p>
    <w:p w14:paraId="206F5A3F" w14:textId="249EF2B5" w:rsidR="00CC7CF1" w:rsidRDefault="00CC7CF1">
      <w:pPr>
        <w:pStyle w:val="TableofFigures"/>
        <w:tabs>
          <w:tab w:val="right" w:leader="dot" w:pos="8630"/>
        </w:tabs>
        <w:rPr>
          <w:rFonts w:asciiTheme="minorHAnsi" w:eastAsiaTheme="minorEastAsia" w:hAnsiTheme="minorHAnsi" w:cstheme="minorBidi"/>
          <w:noProof/>
          <w:sz w:val="22"/>
          <w:szCs w:val="22"/>
        </w:rPr>
      </w:pPr>
      <w:hyperlink w:anchor="_Toc457489525" w:history="1">
        <w:r w:rsidRPr="005F72C6">
          <w:rPr>
            <w:rStyle w:val="Hyperlink"/>
            <w:noProof/>
          </w:rPr>
          <w:t>Figure 14 Joint plots showing a redundancy analysis ordination of sample sites of fish index of biotic integrity metrics along a gradient of sediment (SYLD), phosphorus (ORGP), and nitrogen (ORGN). The sites in the Nolichucky River watershed show three distinctive groups of (1) low impact tributaries, (2) moderately impacted tributaries, and main stem sites (regardless of impact level) with highly impacted tributaries (3).</w:t>
        </w:r>
        <w:r>
          <w:rPr>
            <w:noProof/>
            <w:webHidden/>
          </w:rPr>
          <w:tab/>
        </w:r>
        <w:r>
          <w:rPr>
            <w:noProof/>
            <w:webHidden/>
          </w:rPr>
          <w:fldChar w:fldCharType="begin"/>
        </w:r>
        <w:r>
          <w:rPr>
            <w:noProof/>
            <w:webHidden/>
          </w:rPr>
          <w:instrText xml:space="preserve"> PAGEREF _Toc457489525 \h </w:instrText>
        </w:r>
        <w:r>
          <w:rPr>
            <w:noProof/>
            <w:webHidden/>
          </w:rPr>
        </w:r>
        <w:r>
          <w:rPr>
            <w:noProof/>
            <w:webHidden/>
          </w:rPr>
          <w:fldChar w:fldCharType="separate"/>
        </w:r>
        <w:r>
          <w:rPr>
            <w:noProof/>
            <w:webHidden/>
          </w:rPr>
          <w:t>120</w:t>
        </w:r>
        <w:r>
          <w:rPr>
            <w:noProof/>
            <w:webHidden/>
          </w:rPr>
          <w:fldChar w:fldCharType="end"/>
        </w:r>
      </w:hyperlink>
    </w:p>
    <w:p w14:paraId="6AE5D7C9" w14:textId="3205A99F" w:rsidR="00CC7CF1" w:rsidRDefault="00CC7CF1">
      <w:pPr>
        <w:pStyle w:val="TableofFigures"/>
        <w:tabs>
          <w:tab w:val="right" w:leader="dot" w:pos="8630"/>
        </w:tabs>
        <w:rPr>
          <w:rFonts w:asciiTheme="minorHAnsi" w:eastAsiaTheme="minorEastAsia" w:hAnsiTheme="minorHAnsi" w:cstheme="minorBidi"/>
          <w:noProof/>
          <w:sz w:val="22"/>
          <w:szCs w:val="22"/>
        </w:rPr>
      </w:pPr>
      <w:hyperlink w:anchor="_Toc457489526" w:history="1">
        <w:r w:rsidRPr="005F72C6">
          <w:rPr>
            <w:rStyle w:val="Hyperlink"/>
            <w:noProof/>
          </w:rPr>
          <w:t>Figure 15 Joint plot showing a redundancy analysis ordination of the fish metrics of biotic integrity calculated for several sample sites in the Nolichucky River watershed along a gradient of sediment (SYLD), phosphorus (ORGP), and nitrogen (ORGN).</w:t>
        </w:r>
        <w:r>
          <w:rPr>
            <w:noProof/>
            <w:webHidden/>
          </w:rPr>
          <w:tab/>
        </w:r>
        <w:r>
          <w:rPr>
            <w:noProof/>
            <w:webHidden/>
          </w:rPr>
          <w:fldChar w:fldCharType="begin"/>
        </w:r>
        <w:r>
          <w:rPr>
            <w:noProof/>
            <w:webHidden/>
          </w:rPr>
          <w:instrText xml:space="preserve"> PAGEREF _Toc457489526 \h </w:instrText>
        </w:r>
        <w:r>
          <w:rPr>
            <w:noProof/>
            <w:webHidden/>
          </w:rPr>
        </w:r>
        <w:r>
          <w:rPr>
            <w:noProof/>
            <w:webHidden/>
          </w:rPr>
          <w:fldChar w:fldCharType="separate"/>
        </w:r>
        <w:r>
          <w:rPr>
            <w:noProof/>
            <w:webHidden/>
          </w:rPr>
          <w:t>121</w:t>
        </w:r>
        <w:r>
          <w:rPr>
            <w:noProof/>
            <w:webHidden/>
          </w:rPr>
          <w:fldChar w:fldCharType="end"/>
        </w:r>
      </w:hyperlink>
    </w:p>
    <w:p w14:paraId="0E941D01" w14:textId="0632DAA7" w:rsidR="00CC7CF1" w:rsidRDefault="00CC7CF1">
      <w:pPr>
        <w:pStyle w:val="TableofFigures"/>
        <w:tabs>
          <w:tab w:val="right" w:leader="dot" w:pos="8630"/>
        </w:tabs>
        <w:rPr>
          <w:rFonts w:asciiTheme="minorHAnsi" w:eastAsiaTheme="minorEastAsia" w:hAnsiTheme="minorHAnsi" w:cstheme="minorBidi"/>
          <w:noProof/>
          <w:sz w:val="22"/>
          <w:szCs w:val="22"/>
        </w:rPr>
      </w:pPr>
      <w:hyperlink w:anchor="_Toc457489527" w:history="1">
        <w:r w:rsidRPr="005F72C6">
          <w:rPr>
            <w:rStyle w:val="Hyperlink"/>
            <w:noProof/>
          </w:rPr>
          <w:t>Figure 16 The ordination of the benthic macroinvertebrate metrics of biotic integrity of selected sites in comparison to the land use, defined by a nonmetric multidimensional scaling ordination performed on benthic macroinvertebrate index of biotic integrity metrics in relation to pollutant estimates from the Soil and Water Assessment Tool that were for selected sample sites in the Nolichucky River watershed.</w:t>
        </w:r>
        <w:r>
          <w:rPr>
            <w:noProof/>
            <w:webHidden/>
          </w:rPr>
          <w:tab/>
        </w:r>
        <w:r>
          <w:rPr>
            <w:noProof/>
            <w:webHidden/>
          </w:rPr>
          <w:fldChar w:fldCharType="begin"/>
        </w:r>
        <w:r>
          <w:rPr>
            <w:noProof/>
            <w:webHidden/>
          </w:rPr>
          <w:instrText xml:space="preserve"> PAGEREF _Toc457489527 \h </w:instrText>
        </w:r>
        <w:r>
          <w:rPr>
            <w:noProof/>
            <w:webHidden/>
          </w:rPr>
        </w:r>
        <w:r>
          <w:rPr>
            <w:noProof/>
            <w:webHidden/>
          </w:rPr>
          <w:fldChar w:fldCharType="separate"/>
        </w:r>
        <w:r>
          <w:rPr>
            <w:noProof/>
            <w:webHidden/>
          </w:rPr>
          <w:t>127</w:t>
        </w:r>
        <w:r>
          <w:rPr>
            <w:noProof/>
            <w:webHidden/>
          </w:rPr>
          <w:fldChar w:fldCharType="end"/>
        </w:r>
      </w:hyperlink>
    </w:p>
    <w:p w14:paraId="632960E4" w14:textId="1EB55168" w:rsidR="00CC7CF1" w:rsidRDefault="00CC7CF1">
      <w:pPr>
        <w:pStyle w:val="TableofFigures"/>
        <w:tabs>
          <w:tab w:val="right" w:leader="dot" w:pos="8630"/>
        </w:tabs>
        <w:rPr>
          <w:rFonts w:asciiTheme="minorHAnsi" w:eastAsiaTheme="minorEastAsia" w:hAnsiTheme="minorHAnsi" w:cstheme="minorBidi"/>
          <w:noProof/>
          <w:sz w:val="22"/>
          <w:szCs w:val="22"/>
        </w:rPr>
      </w:pPr>
      <w:hyperlink w:anchor="_Toc457489528" w:history="1">
        <w:r w:rsidRPr="005F72C6">
          <w:rPr>
            <w:rStyle w:val="Hyperlink"/>
            <w:noProof/>
          </w:rPr>
          <w:t>Figure 17 The nonmetric multidimensional scaling ordination of the benthic macroinvertebrate metrics of biotic integrity of benthic macroinvertebrate metrics in comparison in relation to pollutant estimates from the Soil and Water Assessment Tool that were for selected sample sites in the Nolichucky River watershed.</w:t>
        </w:r>
        <w:r>
          <w:rPr>
            <w:noProof/>
            <w:webHidden/>
          </w:rPr>
          <w:tab/>
        </w:r>
        <w:r>
          <w:rPr>
            <w:noProof/>
            <w:webHidden/>
          </w:rPr>
          <w:fldChar w:fldCharType="begin"/>
        </w:r>
        <w:r>
          <w:rPr>
            <w:noProof/>
            <w:webHidden/>
          </w:rPr>
          <w:instrText xml:space="preserve"> PAGEREF _Toc457489528 \h </w:instrText>
        </w:r>
        <w:r>
          <w:rPr>
            <w:noProof/>
            <w:webHidden/>
          </w:rPr>
        </w:r>
        <w:r>
          <w:rPr>
            <w:noProof/>
            <w:webHidden/>
          </w:rPr>
          <w:fldChar w:fldCharType="separate"/>
        </w:r>
        <w:r>
          <w:rPr>
            <w:noProof/>
            <w:webHidden/>
          </w:rPr>
          <w:t>128</w:t>
        </w:r>
        <w:r>
          <w:rPr>
            <w:noProof/>
            <w:webHidden/>
          </w:rPr>
          <w:fldChar w:fldCharType="end"/>
        </w:r>
      </w:hyperlink>
    </w:p>
    <w:p w14:paraId="293E8173" w14:textId="67DE5C43" w:rsidR="00387656" w:rsidRPr="00322A5C" w:rsidRDefault="00387656" w:rsidP="00387656">
      <w:pPr>
        <w:pStyle w:val="Title"/>
      </w:pPr>
      <w:r w:rsidRPr="00322A5C">
        <w:fldChar w:fldCharType="end"/>
      </w:r>
      <w:r w:rsidRPr="00322A5C">
        <w:t xml:space="preserve"> </w:t>
      </w:r>
    </w:p>
    <w:p w14:paraId="39246C5A" w14:textId="77777777" w:rsidR="0085757D" w:rsidRPr="00322A5C" w:rsidRDefault="0085757D" w:rsidP="005E54E2"/>
    <w:p w14:paraId="455D7D1B" w14:textId="77777777" w:rsidR="0085757D" w:rsidRPr="00322A5C" w:rsidRDefault="0085757D" w:rsidP="005E54E2">
      <w:pPr>
        <w:sectPr w:rsidR="0085757D" w:rsidRPr="00322A5C" w:rsidSect="001D4908">
          <w:footerReference w:type="default" r:id="rId9"/>
          <w:pgSz w:w="12240" w:h="15840" w:code="1"/>
          <w:pgMar w:top="1440" w:right="1800" w:bottom="1872" w:left="1800" w:header="720" w:footer="1440" w:gutter="0"/>
          <w:pgNumType w:fmt="lowerRoman" w:start="1"/>
          <w:cols w:space="720"/>
          <w:noEndnote/>
          <w:titlePg/>
        </w:sectPr>
      </w:pPr>
    </w:p>
    <w:p w14:paraId="2E95486E" w14:textId="787EA619" w:rsidR="004C2071" w:rsidRPr="004213F0" w:rsidRDefault="001D291B" w:rsidP="004213F0">
      <w:pPr>
        <w:pStyle w:val="Heading1"/>
      </w:pPr>
      <w:bookmarkStart w:id="0" w:name="_Toc289175819"/>
      <w:bookmarkStart w:id="1" w:name="_Toc457489431"/>
      <w:bookmarkStart w:id="2" w:name="_GoBack"/>
      <w:bookmarkEnd w:id="2"/>
      <w:r w:rsidRPr="004213F0">
        <w:lastRenderedPageBreak/>
        <w:t>C</w:t>
      </w:r>
      <w:r w:rsidR="002D16B2">
        <w:t>HAPTER</w:t>
      </w:r>
      <w:r w:rsidRPr="004213F0">
        <w:t xml:space="preserve"> I</w:t>
      </w:r>
      <w:r w:rsidR="004213F0">
        <w:br/>
      </w:r>
      <w:r w:rsidR="00526151" w:rsidRPr="004213F0">
        <w:t>INTRODUCTION</w:t>
      </w:r>
      <w:bookmarkEnd w:id="0"/>
      <w:bookmarkEnd w:id="1"/>
    </w:p>
    <w:p w14:paraId="300872B6" w14:textId="36C6134C" w:rsidR="001D291B" w:rsidRDefault="001D291B">
      <w:pPr>
        <w:spacing w:line="240" w:lineRule="auto"/>
        <w:contextualSpacing w:val="0"/>
      </w:pPr>
      <w:r>
        <w:br w:type="page"/>
      </w:r>
    </w:p>
    <w:p w14:paraId="4F258649" w14:textId="77777777" w:rsidR="00236E6D" w:rsidRPr="00322A5C" w:rsidRDefault="0068734F" w:rsidP="005E54E2">
      <w:pPr>
        <w:pStyle w:val="Heading2"/>
      </w:pPr>
      <w:bookmarkStart w:id="3" w:name="_Toc457489432"/>
      <w:r w:rsidRPr="00322A5C">
        <w:lastRenderedPageBreak/>
        <w:t>Background</w:t>
      </w:r>
      <w:bookmarkEnd w:id="3"/>
      <w:r w:rsidR="00236E6D" w:rsidRPr="00322A5C">
        <w:t xml:space="preserve"> </w:t>
      </w:r>
    </w:p>
    <w:p w14:paraId="6D9D7403" w14:textId="03A381CA" w:rsidR="00555B47" w:rsidRDefault="00555B47" w:rsidP="0068734F"/>
    <w:p w14:paraId="4C787A98" w14:textId="4FE8A26D" w:rsidR="00394569" w:rsidRDefault="00394569" w:rsidP="00F33310">
      <w:pPr>
        <w:ind w:firstLine="720"/>
      </w:pPr>
      <w:r>
        <w:t>The Nolichucky River flows out of the Appalachian Mountains in North Carolina and into Tennessee. The watershed is part of eastern Tennessee’s rich history and was settled</w:t>
      </w:r>
      <w:r w:rsidR="000C3767">
        <w:t xml:space="preserve"> by</w:t>
      </w:r>
      <w:r>
        <w:t xml:space="preserve"> </w:t>
      </w:r>
      <w:r w:rsidR="001F5530">
        <w:t xml:space="preserve">American colonists </w:t>
      </w:r>
      <w:r>
        <w:t>in the 18th century (Tonn and Cottrill 2004). The Tennessee portion of the Nolichucky watershed is home to ten rare mussel species, seven known rare fish species, six known rare snail species, and three known rare amphibian species (</w:t>
      </w:r>
      <w:r w:rsidR="000C3767">
        <w:t>Tennessee Department of Environment &amp; Cons</w:t>
      </w:r>
      <w:r w:rsidR="00D149F2">
        <w:t>ervation,</w:t>
      </w:r>
      <w:r w:rsidR="000C3767">
        <w:t xml:space="preserve"> </w:t>
      </w:r>
      <w:r>
        <w:t xml:space="preserve">TDEC 2008).  Of these rare, aquatic </w:t>
      </w:r>
      <w:r w:rsidR="000C3767">
        <w:t>species, four are listed as critically endangered, seven as endangered, one is considered near threatened, and f</w:t>
      </w:r>
      <w:r w:rsidR="005B3CCF">
        <w:t>our are vulnerable according to</w:t>
      </w:r>
      <w:r>
        <w:t xml:space="preserve"> the International Union for the Conservation of Nature’s</w:t>
      </w:r>
      <w:r w:rsidR="005B3CCF">
        <w:t xml:space="preserve"> (IUCN)</w:t>
      </w:r>
      <w:r>
        <w:t xml:space="preserve"> Red List of Threatened Species (2015). Many of the aquatic animals in this watershed, such as the </w:t>
      </w:r>
      <w:r w:rsidR="001F5530">
        <w:t>S</w:t>
      </w:r>
      <w:r>
        <w:t xml:space="preserve">harphead </w:t>
      </w:r>
      <w:r w:rsidR="001F5530">
        <w:t>D</w:t>
      </w:r>
      <w:r>
        <w:t>arter (</w:t>
      </w:r>
      <w:r w:rsidR="001F5530" w:rsidRPr="0018328A">
        <w:rPr>
          <w:i/>
        </w:rPr>
        <w:t xml:space="preserve">Nothonotus </w:t>
      </w:r>
      <w:r w:rsidRPr="0018328A">
        <w:rPr>
          <w:i/>
        </w:rPr>
        <w:t>acuticeps</w:t>
      </w:r>
      <w:r>
        <w:t xml:space="preserve">), are extremely localized, with their largest populations in the lower Nolichucky River (Etnier and Starnes 1993).  This makes the Nolichucky </w:t>
      </w:r>
      <w:r w:rsidR="00C11E1C">
        <w:t xml:space="preserve">River </w:t>
      </w:r>
      <w:r>
        <w:t xml:space="preserve">a valuable study site for the effects of </w:t>
      </w:r>
      <w:r w:rsidR="001D1104">
        <w:t>land use change</w:t>
      </w:r>
      <w:r>
        <w:t>, as a small geographical range is the best indicator of extinction risk (Purvis et al</w:t>
      </w:r>
      <w:r w:rsidR="00A5362D">
        <w:t>.</w:t>
      </w:r>
      <w:r>
        <w:t xml:space="preserve"> 2000).  It is important to study how human activity affects these sensitive systems because watersheds in Tennessee and the southern Appalachians lack legal protection </w:t>
      </w:r>
      <w:r w:rsidR="001F5530">
        <w:t>from non-point sour</w:t>
      </w:r>
      <w:r w:rsidR="003500EF">
        <w:t>c</w:t>
      </w:r>
      <w:r w:rsidR="001F5530">
        <w:t xml:space="preserve">es of pollution (e.g., agricultural runoff) </w:t>
      </w:r>
      <w:r>
        <w:t xml:space="preserve">and contain some of the highest fish </w:t>
      </w:r>
      <w:r w:rsidR="001F5530">
        <w:t xml:space="preserve">and invertebrate </w:t>
      </w:r>
      <w:r>
        <w:t>diversity in the country (Jenkins et al</w:t>
      </w:r>
      <w:r w:rsidR="00A5362D">
        <w:t>.</w:t>
      </w:r>
      <w:r>
        <w:t xml:space="preserve"> 2015).</w:t>
      </w:r>
    </w:p>
    <w:p w14:paraId="4503FB73" w14:textId="179A91F0" w:rsidR="00394569" w:rsidRDefault="00394569" w:rsidP="00394569">
      <w:r>
        <w:tab/>
        <w:t>The Tennessee portion of the watershed is dominated by agricultural land use. In 2008, TDEC estimated 47% of the watershed was in agricultural land use. Greene County, which makes up the majority of the watershed, is the leading county in T</w:t>
      </w:r>
      <w:r w:rsidR="00DE0FC8">
        <w:t>ennessee</w:t>
      </w:r>
      <w:r>
        <w:t xml:space="preserve"> for cattle and hay production (TDA 2013). Starting around 2005, </w:t>
      </w:r>
      <w:r w:rsidR="00B37FAE">
        <w:t xml:space="preserve">landowners in </w:t>
      </w:r>
      <w:r>
        <w:t xml:space="preserve">the watershed </w:t>
      </w:r>
      <w:r w:rsidR="00B37FAE">
        <w:t>began</w:t>
      </w:r>
      <w:r>
        <w:t xml:space="preserve"> converting pasture and hay fields to row crops</w:t>
      </w:r>
      <w:r w:rsidR="009E58CE">
        <w:t xml:space="preserve"> which is of concern because row crops use more pesticides and fertilizer in their production</w:t>
      </w:r>
      <w:r>
        <w:t xml:space="preserve">. Without proper management, row crops </w:t>
      </w:r>
      <w:r w:rsidR="00C11E1C">
        <w:t xml:space="preserve">may </w:t>
      </w:r>
      <w:r>
        <w:t xml:space="preserve">threaten </w:t>
      </w:r>
      <w:r>
        <w:lastRenderedPageBreak/>
        <w:t>the Nolichucky River fauna because they require high amounts of fertilizer and pesticides during the growing season</w:t>
      </w:r>
      <w:r w:rsidR="00B37FAE">
        <w:t>, which coincides with fish and invertebrate reproductive periods</w:t>
      </w:r>
      <w:r>
        <w:t xml:space="preserve"> (Baker 1985).</w:t>
      </w:r>
    </w:p>
    <w:p w14:paraId="44D249A3" w14:textId="162A73F6" w:rsidR="00394569" w:rsidRDefault="00394569" w:rsidP="00394569">
      <w:r>
        <w:tab/>
        <w:t>Fertilizer and pesticides harm aquatic fauna in several ways. Fertilizer contains nitrogen and phosphorus which are limiting nutrients for algae and aquatic plants. A water body that is polluted with high amounts of fertilizer becomes eutrophic</w:t>
      </w:r>
      <w:r w:rsidR="00E46726">
        <w:t>,</w:t>
      </w:r>
      <w:r>
        <w:t xml:space="preserve"> causing the aquatic plant and algae populations to </w:t>
      </w:r>
      <w:r w:rsidR="00E46726">
        <w:t xml:space="preserve">rapidly increase in </w:t>
      </w:r>
      <w:r w:rsidR="001D1104">
        <w:t>biomass</w:t>
      </w:r>
      <w:r>
        <w:t>.  This may lead to a blanket of vegetation that</w:t>
      </w:r>
      <w:r w:rsidR="00E46726">
        <w:t xml:space="preserve"> as it decays its decomposition</w:t>
      </w:r>
      <w:r>
        <w:t xml:space="preserve"> alters habitat quality</w:t>
      </w:r>
      <w:r w:rsidR="00E46726">
        <w:t xml:space="preserve"> by</w:t>
      </w:r>
      <w:r>
        <w:t xml:space="preserve">, </w:t>
      </w:r>
      <w:r w:rsidR="00E46726">
        <w:t>decreasing the level</w:t>
      </w:r>
      <w:r>
        <w:t xml:space="preserve"> of </w:t>
      </w:r>
      <w:r w:rsidR="00B37FAE">
        <w:t xml:space="preserve">dissolved </w:t>
      </w:r>
      <w:r>
        <w:t xml:space="preserve">oxygen </w:t>
      </w:r>
      <w:r w:rsidR="00E46726">
        <w:t xml:space="preserve">thus creating hypoxic conditions that suffocate aquatic fauna </w:t>
      </w:r>
      <w:r>
        <w:t>(Hatch et al. 2002). Pesticides can affect aquatic fauna</w:t>
      </w:r>
      <w:r w:rsidR="00E136A2">
        <w:t xml:space="preserve"> both</w:t>
      </w:r>
      <w:r>
        <w:t xml:space="preserve"> directly</w:t>
      </w:r>
      <w:r w:rsidR="00E136A2">
        <w:t xml:space="preserve"> and indirectly.  Direct effects include death and illness from poisoning and, indirect </w:t>
      </w:r>
      <w:r w:rsidR="00640F1A">
        <w:t>effects come from alteration of</w:t>
      </w:r>
      <w:r w:rsidR="00AA69B4">
        <w:t xml:space="preserve"> food web</w:t>
      </w:r>
      <w:r w:rsidR="00640F1A">
        <w:t>s</w:t>
      </w:r>
      <w:r w:rsidR="00E136A2">
        <w:t xml:space="preserve"> </w:t>
      </w:r>
      <w:r>
        <w:t xml:space="preserve">(Gevao and Jones 2002).  </w:t>
      </w:r>
      <w:r w:rsidR="00B37FAE">
        <w:t>Pesticides are known to act as endocrine disrupters in aquatic fauna</w:t>
      </w:r>
      <w:r w:rsidR="00AA69B4">
        <w:t xml:space="preserve"> interfering with an organism’s hormone system </w:t>
      </w:r>
      <w:r w:rsidR="009278B8">
        <w:t>to cause</w:t>
      </w:r>
      <w:r w:rsidR="00AA69B4">
        <w:t xml:space="preserve"> negative developmental, reproductive, immune, and neurological effects.</w:t>
      </w:r>
      <w:r w:rsidR="009278B8">
        <w:t xml:space="preserve">  </w:t>
      </w:r>
      <w:r w:rsidR="00640F1A">
        <w:t>C</w:t>
      </w:r>
      <w:r w:rsidR="00B37FAE">
        <w:t>hemicals</w:t>
      </w:r>
      <w:r w:rsidR="00640F1A">
        <w:t xml:space="preserve"> from pesticides and fertilizer</w:t>
      </w:r>
      <w:r w:rsidR="00B37FAE">
        <w:t xml:space="preserve"> may</w:t>
      </w:r>
      <w:r w:rsidR="00640F1A">
        <w:t xml:space="preserve"> also</w:t>
      </w:r>
      <w:r w:rsidR="00B37FAE">
        <w:t xml:space="preserve"> bioaccumulate through</w:t>
      </w:r>
      <w:r w:rsidR="00591035">
        <w:t>out</w:t>
      </w:r>
      <w:r w:rsidR="00B37FAE">
        <w:t xml:space="preserve"> the food web</w:t>
      </w:r>
      <w:r w:rsidR="005C4549">
        <w:t xml:space="preserve"> (Khan and Law 2005</w:t>
      </w:r>
      <w:r w:rsidR="00492EF7">
        <w:t>; Bortone and Davis 1994;</w:t>
      </w:r>
      <w:r w:rsidR="005628F3">
        <w:t xml:space="preserve"> Colborn et al. 1993</w:t>
      </w:r>
      <w:r w:rsidR="005C4549">
        <w:t>)</w:t>
      </w:r>
      <w:r w:rsidR="00B37FAE">
        <w:t xml:space="preserve">. </w:t>
      </w:r>
      <w:r w:rsidR="00AB0CA2">
        <w:t>In addition to</w:t>
      </w:r>
      <w:r>
        <w:t xml:space="preserve"> harming aquatic biota, pesticides in the US are frequently found in streams and, to a lesser extent, in ground water of watersheds with large amounts of agriculture and impervious surfaces.  Although individual pesticides are seldom found at levels higher than water</w:t>
      </w:r>
      <w:r w:rsidR="00B37FAE">
        <w:t xml:space="preserve"> </w:t>
      </w:r>
      <w:r>
        <w:t xml:space="preserve">quality benchmarks for human health, </w:t>
      </w:r>
      <w:r w:rsidR="00640F1A">
        <w:t>they</w:t>
      </w:r>
      <w:r>
        <w:t xml:space="preserve"> often occur as a mixture of multiple pesticide compounds.  This could possibly lead to underestimation</w:t>
      </w:r>
      <w:r w:rsidR="00640F1A">
        <w:t>s</w:t>
      </w:r>
      <w:r>
        <w:t xml:space="preserve"> of toxicity</w:t>
      </w:r>
      <w:r w:rsidR="00640F1A">
        <w:t>,</w:t>
      </w:r>
      <w:r>
        <w:t xml:space="preserve"> since assessments are often based on individual </w:t>
      </w:r>
      <w:r w:rsidR="00B37FAE">
        <w:t xml:space="preserve">compounds </w:t>
      </w:r>
      <w:r>
        <w:t>(Gilliom 2007).</w:t>
      </w:r>
    </w:p>
    <w:p w14:paraId="07BD8A4F" w14:textId="77777777" w:rsidR="004D1A36" w:rsidRPr="00C3754B" w:rsidRDefault="00394569" w:rsidP="004D1A36">
      <w:r>
        <w:tab/>
        <w:t xml:space="preserve">The Nolichucky River, like many other rivers in temperate deciduous forest biomes, follows the pattern hypothesized by </w:t>
      </w:r>
      <w:r w:rsidR="00D149F2">
        <w:t xml:space="preserve">the </w:t>
      </w:r>
      <w:r w:rsidR="00B37FAE">
        <w:t>r</w:t>
      </w:r>
      <w:r>
        <w:t xml:space="preserve">iver </w:t>
      </w:r>
      <w:r w:rsidR="00B37FAE">
        <w:t>c</w:t>
      </w:r>
      <w:r>
        <w:t xml:space="preserve">ontinuum </w:t>
      </w:r>
      <w:r w:rsidR="00B37FAE">
        <w:t>c</w:t>
      </w:r>
      <w:r>
        <w:t>oncept (RCC</w:t>
      </w:r>
      <w:r w:rsidR="00D149F2">
        <w:t>, Vannote et al. 1980</w:t>
      </w:r>
      <w:r>
        <w:t xml:space="preserve">) in which a river system has a continuous gradient of physical conditions, and </w:t>
      </w:r>
      <w:r w:rsidR="00D149F2">
        <w:t xml:space="preserve">the </w:t>
      </w:r>
      <w:r>
        <w:t>biot</w:t>
      </w:r>
      <w:r w:rsidR="00B37FAE">
        <w:t>ic community</w:t>
      </w:r>
      <w:r>
        <w:t xml:space="preserve"> </w:t>
      </w:r>
      <w:r w:rsidR="008C32FB">
        <w:t>that lives</w:t>
      </w:r>
      <w:r>
        <w:t xml:space="preserve"> in this river respond</w:t>
      </w:r>
      <w:r w:rsidR="00B37FAE">
        <w:t>s</w:t>
      </w:r>
      <w:r>
        <w:t xml:space="preserve"> in a predictable pattern from the headwaters to the mouth. </w:t>
      </w:r>
      <w:r w:rsidR="00B37FAE">
        <w:t xml:space="preserve">According to </w:t>
      </w:r>
      <w:r>
        <w:t>the RCC</w:t>
      </w:r>
      <w:r w:rsidR="008C32FB">
        <w:t>,</w:t>
      </w:r>
      <w:r>
        <w:t xml:space="preserve"> a </w:t>
      </w:r>
      <w:r>
        <w:lastRenderedPageBreak/>
        <w:t xml:space="preserve">river is </w:t>
      </w:r>
      <w:r w:rsidR="00B37FAE">
        <w:t>categorized</w:t>
      </w:r>
      <w:r>
        <w:t xml:space="preserve"> into three broad characteristics based on Strahler</w:t>
      </w:r>
      <w:r w:rsidR="008C32FB">
        <w:t>’s</w:t>
      </w:r>
      <w:r>
        <w:t xml:space="preserve"> stream </w:t>
      </w:r>
      <w:r w:rsidR="004D1A36">
        <w:t xml:space="preserve">order: headwaters (orders 1-3), medium-sized streams (orders 4-6), and large rivers (orders &gt;6) (Figure 1, Strahler 1957).  Numbers are assigned to a stream section based on the amount of tributaries that feed into it. Order increases where two tributaries of the same level converge. For example, two first order streams make a second order stream but a first order stream feeding into a third </w:t>
      </w:r>
      <w:r w:rsidR="004D1A36" w:rsidRPr="00C3754B">
        <w:t xml:space="preserve">order stream does not increase the stream order to fourth order (Strahler 1957). </w:t>
      </w:r>
    </w:p>
    <w:p w14:paraId="0D6FAAD4" w14:textId="77777777" w:rsidR="004D1A36" w:rsidRDefault="004D1A36" w:rsidP="004D1A36">
      <w:r w:rsidRPr="00C3754B">
        <w:tab/>
      </w:r>
      <w:r>
        <w:t>In the RCC, the headwater stream communities rely on riparian vegetation for nourishment in the form of leaf packs woody debris, and terrestrial organisms that enter the water (called coarse particulate organic matter or CPOM). Autotrophic respiration for aquatic plants and algae cannot produce sufficient nutrients for headwater stream communities because of tree shade. Thus, in small sized streams, the ratio of gross primary productivity (P) to community respiration (R) is less than one.  The fish assemblage in headwater streams has lower species richness and is composed of cool water species (maximum July temperature &lt; 22° C) that are mostly invertivores as compared to downstream assemblages.  Downstream species of piscivores and invertivores make up midsized river assemblages while in large rivers more planktivorous species are found.  The majority of the aquatic macroinvertebrates in headwaters are shredders and collectors.  The shredders feed on the microbes that colonize the leaf packs and break the CPOM into smaller materials known as fine particulate organic matter (FPOM).  The collectors then feed on the FPOM through nets and filters.</w:t>
      </w:r>
    </w:p>
    <w:p w14:paraId="75809551" w14:textId="0FF94E5A" w:rsidR="008C1F50" w:rsidRDefault="004D1A36" w:rsidP="004D1A36">
      <w:r>
        <w:tab/>
        <w:t>Moving down the continuum from headwaters to midsized streams, the river widens and the canopy opens allowing for photosynthesis to take place increasing the P/R to above one. The lack of CPOM coupled with the growth of periphyton and vascular hydrophytes on the river bottom leads to a change in the community’s composition.  Shredders decrease while grazers and collectors increase. Larger bodied fish appear and biodiversity increases.</w:t>
      </w:r>
    </w:p>
    <w:p w14:paraId="15845985" w14:textId="66AF7DF9" w:rsidR="000D19B9" w:rsidRDefault="000D19B9" w:rsidP="000D19B9">
      <w:r>
        <w:rPr>
          <w:noProof/>
        </w:rPr>
        <w:lastRenderedPageBreak/>
        <w:drawing>
          <wp:inline distT="0" distB="0" distL="0" distR="0" wp14:anchorId="5FF518C8" wp14:editId="58C497D5">
            <wp:extent cx="4579620" cy="512886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RCC.jpg"/>
                    <pic:cNvPicPr/>
                  </pic:nvPicPr>
                  <pic:blipFill rotWithShape="1">
                    <a:blip r:embed="rId10">
                      <a:extLst>
                        <a:ext uri="{28A0092B-C50C-407E-A947-70E740481C1C}">
                          <a14:useLocalDpi xmlns:a14="http://schemas.microsoft.com/office/drawing/2010/main" val="0"/>
                        </a:ext>
                      </a:extLst>
                    </a:blip>
                    <a:srcRect l="15256" r="27821"/>
                    <a:stretch/>
                  </pic:blipFill>
                  <pic:spPr bwMode="auto">
                    <a:xfrm>
                      <a:off x="0" y="0"/>
                      <a:ext cx="4585219" cy="5135136"/>
                    </a:xfrm>
                    <a:prstGeom prst="rect">
                      <a:avLst/>
                    </a:prstGeom>
                    <a:ln>
                      <a:noFill/>
                    </a:ln>
                    <a:extLst>
                      <a:ext uri="{53640926-AAD7-44D8-BBD7-CCE9431645EC}">
                        <a14:shadowObscured xmlns:a14="http://schemas.microsoft.com/office/drawing/2010/main"/>
                      </a:ext>
                    </a:extLst>
                  </pic:spPr>
                </pic:pic>
              </a:graphicData>
            </a:graphic>
          </wp:inline>
        </w:drawing>
      </w:r>
    </w:p>
    <w:p w14:paraId="116B0375" w14:textId="77CE1055" w:rsidR="000D19B9" w:rsidRDefault="000D19B9" w:rsidP="000D19B9">
      <w:pPr>
        <w:pStyle w:val="Caption"/>
      </w:pPr>
      <w:bookmarkStart w:id="4" w:name="_Toc457489512"/>
      <w:r>
        <w:t xml:space="preserve">Figure </w:t>
      </w:r>
      <w:fldSimple w:instr=" SEQ Figure \* ARABIC ">
        <w:r w:rsidR="009A3A2C">
          <w:rPr>
            <w:noProof/>
          </w:rPr>
          <w:t>1</w:t>
        </w:r>
      </w:fldSimple>
      <w:r>
        <w:t xml:space="preserve">. </w:t>
      </w:r>
      <w:r w:rsidRPr="009C745A">
        <w:t>Visual representation of the river continuum concept t</w:t>
      </w:r>
      <w:r>
        <w:t>hat is used to characterize the structure of the Nolichucky river watershed, the study site for this research. Circles are functional groups of benthic macroinvertebrate communities from headwaters to the mouth of a river.  Coarse particulate organic matter (CPOM) enter the river from the riparian vegetation and are ground into fine particulate organic matter (FPOM).  The ratio of primary productivity (P) to respiration (R) changes along the stream due to the amount of sunlight availability. This figure is from Vannote et al. (1980)</w:t>
      </w:r>
      <w:bookmarkEnd w:id="4"/>
    </w:p>
    <w:p w14:paraId="51706590" w14:textId="77777777" w:rsidR="000D19B9" w:rsidRDefault="000D19B9" w:rsidP="000D19B9">
      <w:pPr>
        <w:spacing w:line="240" w:lineRule="auto"/>
        <w:contextualSpacing w:val="0"/>
      </w:pPr>
      <w:r>
        <w:br w:type="page"/>
      </w:r>
    </w:p>
    <w:p w14:paraId="2476D237" w14:textId="7CAB1DD0" w:rsidR="00394569" w:rsidRDefault="00394569" w:rsidP="00394569">
      <w:r>
        <w:lastRenderedPageBreak/>
        <w:tab/>
        <w:t>As stream size continues to increase in order</w:t>
      </w:r>
      <w:r w:rsidR="00F217A9">
        <w:t>,</w:t>
      </w:r>
      <w:r>
        <w:t xml:space="preserve"> the river deepens and light can no longer penetrate the bottom of the river. Phytoplankton and zooplankton become the primary producers in the river, and P/R returns to less than one because of the large amount of fine particulate organic matter</w:t>
      </w:r>
      <w:r w:rsidR="00465F83">
        <w:t xml:space="preserve"> (FPOM) </w:t>
      </w:r>
      <w:r>
        <w:t>from all the upstream branches.  Biodiversity decreases</w:t>
      </w:r>
      <w:r w:rsidR="00324248">
        <w:t>,</w:t>
      </w:r>
      <w:r>
        <w:t xml:space="preserve"> </w:t>
      </w:r>
      <w:r w:rsidR="00324248">
        <w:t>s</w:t>
      </w:r>
      <w:r>
        <w:t>hredders and grazers disappear from the habitat</w:t>
      </w:r>
      <w:r w:rsidR="00324248">
        <w:t>,</w:t>
      </w:r>
      <w:r>
        <w:t xml:space="preserve"> and only collectors and predators remain. Smaller</w:t>
      </w:r>
      <w:r w:rsidR="00324248">
        <w:t>-bodied</w:t>
      </w:r>
      <w:r>
        <w:t xml:space="preserve"> riffle habitat fish</w:t>
      </w:r>
      <w:r w:rsidR="00324248">
        <w:t>es</w:t>
      </w:r>
      <w:r>
        <w:t xml:space="preserve"> disappear as well</w:t>
      </w:r>
      <w:r w:rsidR="00324248">
        <w:t>,</w:t>
      </w:r>
      <w:r>
        <w:t xml:space="preserve"> </w:t>
      </w:r>
      <w:r w:rsidR="00324248">
        <w:t xml:space="preserve">while </w:t>
      </w:r>
      <w:r>
        <w:t>large</w:t>
      </w:r>
      <w:r w:rsidR="00324248">
        <w:t>-</w:t>
      </w:r>
      <w:r>
        <w:t xml:space="preserve">body fish remain.  </w:t>
      </w:r>
    </w:p>
    <w:p w14:paraId="299A879B" w14:textId="4EBB29A3" w:rsidR="00783AC8" w:rsidRDefault="00394569" w:rsidP="00394569">
      <w:r>
        <w:tab/>
      </w:r>
      <w:r w:rsidRPr="00F217A9">
        <w:t xml:space="preserve">The </w:t>
      </w:r>
      <w:r w:rsidR="00ED49E2">
        <w:t>primary hypothesis of this research is the hydrological and biogeochemical linkages between terrestrial and aquatic ecosystems where river</w:t>
      </w:r>
      <w:r w:rsidRPr="00F217A9">
        <w:t xml:space="preserve"> waters are dependent on the amount of riparian forest along </w:t>
      </w:r>
      <w:r w:rsidR="00ED49E2">
        <w:t>the</w:t>
      </w:r>
      <w:r w:rsidRPr="00F217A9">
        <w:t xml:space="preserve"> banks as a source of energy for aquatic inhabitants, bank protection from erosion, and as a filter of polluted runoff. Disturbances such as </w:t>
      </w:r>
      <w:r w:rsidR="00ED49E2">
        <w:t xml:space="preserve">agricultural land use activities, particularly in this instance: </w:t>
      </w:r>
      <w:r w:rsidRPr="00F217A9">
        <w:t>row cropping</w:t>
      </w:r>
      <w:r w:rsidR="00ED49E2">
        <w:t>,</w:t>
      </w:r>
      <w:r w:rsidR="00F217A9">
        <w:t xml:space="preserve"> </w:t>
      </w:r>
      <w:r w:rsidRPr="00F217A9">
        <w:t>lead to clearance of riparian vegetation</w:t>
      </w:r>
      <w:r w:rsidR="00ED49E2">
        <w:t xml:space="preserve"> and thus reduction of the riparian buffer</w:t>
      </w:r>
      <w:r w:rsidRPr="00F217A9">
        <w:t xml:space="preserve">. </w:t>
      </w:r>
      <w:r w:rsidR="00ED49E2">
        <w:t>P</w:t>
      </w:r>
      <w:r w:rsidRPr="00F217A9">
        <w:t xml:space="preserve">olluted runoff partnered with </w:t>
      </w:r>
      <w:r w:rsidR="00ED49E2">
        <w:t xml:space="preserve">a </w:t>
      </w:r>
      <w:r w:rsidRPr="00F217A9">
        <w:t>lack of a riparian buffer can decrease water quality and change the instream habitat so that sensitive species can no longer survive (Bollmohr and Schulz 2009; Valle et al</w:t>
      </w:r>
      <w:r w:rsidRPr="00C3754B">
        <w:t xml:space="preserve">. 2013). </w:t>
      </w:r>
      <w:r w:rsidR="009E4C14" w:rsidRPr="00C3754B">
        <w:t>In terms of patch dynamics, patchi</w:t>
      </w:r>
      <w:r w:rsidR="002F59A6" w:rsidRPr="00C3754B">
        <w:t>ness is caused by disturbance (White 2013). For example, i</w:t>
      </w:r>
      <w:r w:rsidR="009E4C14" w:rsidRPr="00C3754B">
        <w:t>n an undisturbed riparian area, patches of forest are few in number but are large due contiguity and lack of fragmentation.  When human disturbance occurs the</w:t>
      </w:r>
      <w:r w:rsidR="002F59A6" w:rsidRPr="00C3754B">
        <w:t xml:space="preserve"> patches of forest increase but their patch size decreases</w:t>
      </w:r>
      <w:r w:rsidR="009E4C14" w:rsidRPr="00C3754B">
        <w:t>.</w:t>
      </w:r>
      <w:r w:rsidR="002F59A6" w:rsidRPr="00C3754B">
        <w:t xml:space="preserve">  This increasing patchiness of riparian areas may indicate increased runoff from disturbance.</w:t>
      </w:r>
      <w:r w:rsidR="002F59A6">
        <w:t xml:space="preserve"> </w:t>
      </w:r>
    </w:p>
    <w:p w14:paraId="45B26B54" w14:textId="022058D0" w:rsidR="006A336D" w:rsidRDefault="006A336D" w:rsidP="000F550A">
      <w:pPr>
        <w:ind w:firstLine="720"/>
      </w:pPr>
      <w:r w:rsidRPr="00C3754B">
        <w:t xml:space="preserve">Due to the nested nature of watersheds the stream systems can be classified as a hierarchy, where large spatiotemporal scales determine the physical attributes and thus the ecological community at smaller scales (Frissell et al. 1986). Attributes at large spatiotemporal scales are regional characteristics of the watershed such as geological history, climate, geomorphology, soils, and vegetation.  </w:t>
      </w:r>
      <w:r>
        <w:t xml:space="preserve">Furthermore, watershed land cover and land use change can have top-down hierarchical constraints to microhabitat in stream reaches. </w:t>
      </w:r>
      <w:r w:rsidRPr="00C3754B">
        <w:t xml:space="preserve">Attributes </w:t>
      </w:r>
      <w:r>
        <w:t xml:space="preserve">of </w:t>
      </w:r>
      <w:r>
        <w:lastRenderedPageBreak/>
        <w:t xml:space="preserve">microhabitats, the </w:t>
      </w:r>
      <w:r w:rsidRPr="00C3754B">
        <w:t>smalle</w:t>
      </w:r>
      <w:r>
        <w:t>st</w:t>
      </w:r>
      <w:r w:rsidRPr="00C3754B">
        <w:t xml:space="preserve"> spatial scale</w:t>
      </w:r>
      <w:r>
        <w:t>,</w:t>
      </w:r>
      <w:r w:rsidRPr="00C3754B">
        <w:t xml:space="preserve"> </w:t>
      </w:r>
      <w:r>
        <w:t xml:space="preserve">have the most direct influence on the daily survival, growth, and reproduction of fish and benthic </w:t>
      </w:r>
      <w:r w:rsidR="006C63B6">
        <w:t xml:space="preserve">invertebrates </w:t>
      </w:r>
      <w:r w:rsidR="006C63B6" w:rsidRPr="00C3754B">
        <w:t>such</w:t>
      </w:r>
      <w:r w:rsidRPr="00C3754B">
        <w:t xml:space="preserve"> as the substrate</w:t>
      </w:r>
      <w:r>
        <w:t xml:space="preserve"> composition</w:t>
      </w:r>
      <w:r w:rsidRPr="00C3754B">
        <w:t>, flow, and water temperature.</w:t>
      </w:r>
    </w:p>
    <w:p w14:paraId="7D6B603E" w14:textId="3532BA91" w:rsidR="00236E6D" w:rsidRDefault="00D6181D" w:rsidP="00783AC8">
      <w:pPr>
        <w:ind w:firstLine="720"/>
      </w:pPr>
      <w:r>
        <w:t>Maintaining the riparian forest</w:t>
      </w:r>
      <w:r w:rsidR="00FC67C2">
        <w:t xml:space="preserve"> that acts as a buffer</w:t>
      </w:r>
      <w:r>
        <w:t xml:space="preserve"> along rivers </w:t>
      </w:r>
      <w:r w:rsidR="00890282">
        <w:t xml:space="preserve">is also beneficial because </w:t>
      </w:r>
      <w:r w:rsidR="002D26B4">
        <w:t xml:space="preserve">buffers trap suspended particulates, phosphorus, and nitrate </w:t>
      </w:r>
      <w:r>
        <w:t>(</w:t>
      </w:r>
      <w:r w:rsidR="002D26B4">
        <w:t>Correll 2005</w:t>
      </w:r>
      <w:r>
        <w:t>)</w:t>
      </w:r>
      <w:r w:rsidR="002D26B4">
        <w:t>.</w:t>
      </w:r>
      <w:r>
        <w:t xml:space="preserve">  </w:t>
      </w:r>
      <w:r w:rsidR="00B33D75">
        <w:t xml:space="preserve">When buffers are removed or reduced </w:t>
      </w:r>
      <w:r w:rsidR="002B35D4">
        <w:t>the community structure of fish</w:t>
      </w:r>
      <w:r w:rsidR="000E0B70">
        <w:t xml:space="preserve"> and insects</w:t>
      </w:r>
      <w:r w:rsidR="002B35D4">
        <w:t xml:space="preserve"> become less healthy (</w:t>
      </w:r>
      <w:r w:rsidR="000E0B70">
        <w:t xml:space="preserve">Kiffney et al. 2003; </w:t>
      </w:r>
      <w:r w:rsidR="002B35D4">
        <w:t xml:space="preserve">Stauffer et al. 2000).  </w:t>
      </w:r>
      <w:r w:rsidR="000E0B70">
        <w:t xml:space="preserve">If pesticides are applied aerially to crops, following a heavy precipitation event, surface runoff from the field will carry pollutants to the river, which can then cause acute mortalities in fish and invertebrates. </w:t>
      </w:r>
      <w:r w:rsidR="002B35D4">
        <w:t xml:space="preserve"> </w:t>
      </w:r>
      <w:r w:rsidR="00AA38E8">
        <w:t>For example, in the Nolichucky watershed, r</w:t>
      </w:r>
      <w:r w:rsidR="00394569">
        <w:t xml:space="preserve">unoff from row crop farming has already been connected to a large fish kill in Washington County </w:t>
      </w:r>
      <w:r w:rsidR="00AA38E8">
        <w:t xml:space="preserve">as a result of storm-induced inputs of pesticides applied to tomato fields </w:t>
      </w:r>
      <w:r w:rsidR="00394569">
        <w:t>(Jackson 2012).</w:t>
      </w:r>
    </w:p>
    <w:p w14:paraId="762C2217" w14:textId="7BA71101" w:rsidR="00B727AF" w:rsidRDefault="00B727AF" w:rsidP="00783AC8">
      <w:pPr>
        <w:ind w:firstLine="720"/>
      </w:pPr>
    </w:p>
    <w:p w14:paraId="53444CAC" w14:textId="2AAC3894" w:rsidR="00B727AF" w:rsidRDefault="00B727AF" w:rsidP="00B727AF">
      <w:pPr>
        <w:pStyle w:val="Heading2"/>
      </w:pPr>
      <w:bookmarkStart w:id="5" w:name="_Toc457489433"/>
      <w:r>
        <w:t>Practices of Row Cropping</w:t>
      </w:r>
      <w:bookmarkEnd w:id="5"/>
    </w:p>
    <w:p w14:paraId="226FCBF1" w14:textId="77777777" w:rsidR="00B727AF" w:rsidRDefault="00B727AF" w:rsidP="00783AC8">
      <w:pPr>
        <w:ind w:firstLine="720"/>
      </w:pPr>
    </w:p>
    <w:p w14:paraId="392256B1" w14:textId="2034AC81" w:rsidR="00B727AF" w:rsidRDefault="00C41C3B" w:rsidP="00783AC8">
      <w:pPr>
        <w:ind w:firstLine="720"/>
      </w:pPr>
      <w:r>
        <w:t>The methods used in row crop agriculture</w:t>
      </w:r>
      <w:r w:rsidR="007665EC">
        <w:t xml:space="preserve"> that</w:t>
      </w:r>
      <w:r>
        <w:t xml:space="preserve"> affect aquatic communities include the type of tillage used, fertilizer and pesticide application, and best management practices to store or slow down polluted runoff.  Conventional tillage </w:t>
      </w:r>
      <w:r w:rsidR="00225E26">
        <w:t>is where the top foot of soil is flipped over by a plow before planting</w:t>
      </w:r>
      <w:r w:rsidR="00EA6670">
        <w:t xml:space="preserve"> and</w:t>
      </w:r>
      <w:r w:rsidR="00225E26">
        <w:t xml:space="preserve"> is usually a</w:t>
      </w:r>
      <w:r w:rsidR="00EA6670">
        <w:t xml:space="preserve"> practice for controlling weeds</w:t>
      </w:r>
      <w:r w:rsidR="00E67485">
        <w:t>.</w:t>
      </w:r>
      <w:r w:rsidR="00D94C23">
        <w:t xml:space="preserve"> </w:t>
      </w:r>
      <w:r w:rsidR="00E67485">
        <w:t>C</w:t>
      </w:r>
      <w:r w:rsidR="00D94C23">
        <w:t>onservation tillage involves minimal to no disturbance of the top layer of soil</w:t>
      </w:r>
      <w:r w:rsidR="00E67485">
        <w:t xml:space="preserve"> before planting</w:t>
      </w:r>
      <w:r w:rsidR="00EA6670">
        <w:t xml:space="preserve"> </w:t>
      </w:r>
      <w:r w:rsidR="00225E26">
        <w:t>(</w:t>
      </w:r>
      <w:r w:rsidR="00EA6670">
        <w:t>Phillips 1984</w:t>
      </w:r>
      <w:r w:rsidR="00225E26">
        <w:t>)</w:t>
      </w:r>
      <w:r w:rsidR="00EA6670">
        <w:t>.</w:t>
      </w:r>
      <w:r w:rsidR="00E67485">
        <w:t xml:space="preserve">  Conservation tillage practices </w:t>
      </w:r>
      <w:r w:rsidR="004E55AE">
        <w:t xml:space="preserve">are known to </w:t>
      </w:r>
      <w:r w:rsidR="00E67485">
        <w:t xml:space="preserve">reduce erosion </w:t>
      </w:r>
      <w:r w:rsidR="004E55AE">
        <w:t>and polluted runoff from row cropping fields (Fawcett et al. 1999).</w:t>
      </w:r>
      <w:r w:rsidR="00FD767A">
        <w:t xml:space="preserve">  In Tennessee </w:t>
      </w:r>
      <w:r w:rsidR="00121C96">
        <w:t>for the row crops</w:t>
      </w:r>
      <w:r w:rsidR="00FD767A">
        <w:t xml:space="preserve"> soybeans, corn, cotton, and winter wheat</w:t>
      </w:r>
      <w:r w:rsidR="00121C96">
        <w:t>,</w:t>
      </w:r>
      <w:r w:rsidR="00FD767A">
        <w:t xml:space="preserve"> </w:t>
      </w:r>
      <w:r w:rsidR="00121C96">
        <w:t>farmers used no-till methods on 70.7% of the acreage devoted to these crops (</w:t>
      </w:r>
      <w:r w:rsidR="0053622B">
        <w:t>U.S. Department of Agriculture, USDA</w:t>
      </w:r>
      <w:r w:rsidR="00121C96">
        <w:t xml:space="preserve"> 2014).  </w:t>
      </w:r>
      <w:r w:rsidR="00B123FC">
        <w:t xml:space="preserve">However, conservation tillage is not recommended for commercial tomato </w:t>
      </w:r>
      <w:r w:rsidR="00B123FC">
        <w:lastRenderedPageBreak/>
        <w:t>production in Tennessee, although there has been some success with minimal tillage methods later in the growing (Rutledge et al. 1999).</w:t>
      </w:r>
    </w:p>
    <w:p w14:paraId="1FCA8158" w14:textId="778A61C5" w:rsidR="00C86CAE" w:rsidRDefault="009114DE" w:rsidP="00783AC8">
      <w:pPr>
        <w:ind w:firstLine="720"/>
      </w:pPr>
      <w:r>
        <w:t>Three</w:t>
      </w:r>
      <w:r w:rsidR="009F0E4C">
        <w:t xml:space="preserve"> common f</w:t>
      </w:r>
      <w:r w:rsidR="00C86CAE">
        <w:t>ertilizer application</w:t>
      </w:r>
      <w:r w:rsidR="009F0E4C">
        <w:t xml:space="preserve"> methods</w:t>
      </w:r>
      <w:r w:rsidR="00C86CAE">
        <w:t xml:space="preserve"> </w:t>
      </w:r>
      <w:r w:rsidR="003A0D3F">
        <w:t>include</w:t>
      </w:r>
      <w:r w:rsidR="009F0E4C">
        <w:t xml:space="preserve"> the broad</w:t>
      </w:r>
      <w:r w:rsidR="00C86CAE">
        <w:t>cast method</w:t>
      </w:r>
      <w:r w:rsidR="009F0E4C">
        <w:t xml:space="preserve"> that</w:t>
      </w:r>
      <w:r w:rsidR="00C86CAE">
        <w:t xml:space="preserve"> spread</w:t>
      </w:r>
      <w:r w:rsidR="009F0E4C">
        <w:t>s fertilizer</w:t>
      </w:r>
      <w:r w:rsidR="00C86CAE">
        <w:t xml:space="preserve"> over the surface of a field</w:t>
      </w:r>
      <w:r>
        <w:t>;</w:t>
      </w:r>
      <w:r w:rsidR="00C86CAE">
        <w:t xml:space="preserve"> subsurface banding that </w:t>
      </w:r>
      <w:r w:rsidR="009F0E4C">
        <w:t xml:space="preserve">injects fertilizer into the soil </w:t>
      </w:r>
      <w:r w:rsidR="00C86CAE">
        <w:t>us</w:t>
      </w:r>
      <w:r w:rsidR="009F0E4C">
        <w:t>ing</w:t>
      </w:r>
      <w:r w:rsidR="00C86CAE">
        <w:t xml:space="preserve"> knives</w:t>
      </w:r>
      <w:r>
        <w:t xml:space="preserve">; and through the irrigation </w:t>
      </w:r>
      <w:r w:rsidR="008B6CB6">
        <w:t>system</w:t>
      </w:r>
      <w:r w:rsidR="003A0D3F">
        <w:t xml:space="preserve"> (</w:t>
      </w:r>
      <w:r w:rsidR="00722A2C">
        <w:t>Western Plant Health Association 2002</w:t>
      </w:r>
      <w:r w:rsidR="003A0D3F">
        <w:t>).</w:t>
      </w:r>
      <w:r w:rsidR="009F0E4C">
        <w:t xml:space="preserve">  </w:t>
      </w:r>
      <w:r w:rsidR="008A4707">
        <w:t xml:space="preserve">Broadcast fertilizing has a higher impact on neighboring water bodies because fertilizer left on the surface is more susceptible </w:t>
      </w:r>
      <w:r w:rsidR="00707EC1">
        <w:t xml:space="preserve">to </w:t>
      </w:r>
      <w:r w:rsidR="008A4707">
        <w:t>transport by runoff (</w:t>
      </w:r>
      <w:r w:rsidR="00422C93">
        <w:t xml:space="preserve">Pote et al. 2009; </w:t>
      </w:r>
      <w:r w:rsidR="008A4707">
        <w:t>Shah et al. 2004</w:t>
      </w:r>
      <w:r w:rsidR="006601CB">
        <w:t>; Timmons et al. 1973</w:t>
      </w:r>
      <w:r w:rsidR="008A4707">
        <w:t>).</w:t>
      </w:r>
      <w:r w:rsidR="008B6CB6">
        <w:t xml:space="preserve">  These methods are dependent on </w:t>
      </w:r>
      <w:r w:rsidR="00707EC1">
        <w:t xml:space="preserve">the </w:t>
      </w:r>
      <w:r w:rsidR="008B6CB6">
        <w:t>equipment, time, and money a farmer has and all three methods are used in tomato farming</w:t>
      </w:r>
      <w:r w:rsidR="00772140">
        <w:t>.  Pesticides and herbicides are sprayed on crops during the growing season and in no-till practices on weeds before planting</w:t>
      </w:r>
      <w:r w:rsidR="008B6CB6">
        <w:t xml:space="preserve"> (Rutledge et al. 1999).</w:t>
      </w:r>
      <w:r w:rsidR="00772140">
        <w:t xml:space="preserve">  </w:t>
      </w:r>
    </w:p>
    <w:p w14:paraId="47357730" w14:textId="77777777" w:rsidR="00B727AF" w:rsidRPr="00322A5C" w:rsidRDefault="00B727AF" w:rsidP="00772140"/>
    <w:p w14:paraId="522E5DC9" w14:textId="630BA128" w:rsidR="00911B13" w:rsidRDefault="00911B13" w:rsidP="00911B13">
      <w:pPr>
        <w:pStyle w:val="Heading2"/>
        <w:rPr>
          <w:rFonts w:cs="Times New Roman"/>
          <w:szCs w:val="24"/>
        </w:rPr>
      </w:pPr>
      <w:bookmarkStart w:id="6" w:name="_Toc457489434"/>
      <w:r w:rsidRPr="00C50DAE">
        <w:rPr>
          <w:rFonts w:cs="Times New Roman"/>
          <w:szCs w:val="24"/>
        </w:rPr>
        <w:t>The Index of Biological Integrity (IBI)</w:t>
      </w:r>
      <w:bookmarkEnd w:id="6"/>
    </w:p>
    <w:p w14:paraId="503272BE" w14:textId="77777777" w:rsidR="00911B13" w:rsidRPr="00911B13" w:rsidRDefault="00911B13" w:rsidP="00911B13"/>
    <w:p w14:paraId="57D0B75E" w14:textId="07A3BDCB" w:rsidR="00911B13" w:rsidRDefault="00911B13" w:rsidP="00911B13">
      <w:pPr>
        <w:rPr>
          <w:rFonts w:cs="Times New Roman"/>
          <w:color w:val="000000" w:themeColor="text1"/>
        </w:rPr>
      </w:pPr>
      <w:r w:rsidRPr="004965F3">
        <w:rPr>
          <w:rFonts w:cs="Times New Roman"/>
          <w:color w:val="000000" w:themeColor="text1"/>
        </w:rPr>
        <w:tab/>
        <w:t>Alteration of the n</w:t>
      </w:r>
      <w:r w:rsidR="00D60ACE">
        <w:rPr>
          <w:rFonts w:cs="Times New Roman"/>
          <w:color w:val="000000" w:themeColor="text1"/>
        </w:rPr>
        <w:t xml:space="preserve">atural landscape by human activity is associated with negative </w:t>
      </w:r>
      <w:r w:rsidRPr="004965F3">
        <w:rPr>
          <w:rFonts w:cs="Times New Roman"/>
          <w:color w:val="000000" w:themeColor="text1"/>
        </w:rPr>
        <w:t>impact</w:t>
      </w:r>
      <w:r w:rsidR="00D60ACE">
        <w:rPr>
          <w:rFonts w:cs="Times New Roman"/>
          <w:color w:val="000000" w:themeColor="text1"/>
        </w:rPr>
        <w:t>s to</w:t>
      </w:r>
      <w:r w:rsidRPr="004965F3">
        <w:rPr>
          <w:rFonts w:cs="Times New Roman"/>
          <w:color w:val="000000" w:themeColor="text1"/>
        </w:rPr>
        <w:t xml:space="preserve"> neighboring stream biota because of increased loading of sediments and pollutants (Karr and Schlosser 1978). </w:t>
      </w:r>
      <w:r w:rsidRPr="006E3914">
        <w:rPr>
          <w:rFonts w:cs="Times New Roman"/>
          <w:color w:val="000000" w:themeColor="text1"/>
        </w:rPr>
        <w:t>Agriculture in general is harmful to fish and macroinvertebrate diversity</w:t>
      </w:r>
      <w:r>
        <w:rPr>
          <w:rFonts w:cs="Times New Roman"/>
          <w:color w:val="000000" w:themeColor="text1"/>
        </w:rPr>
        <w:t xml:space="preserve"> because it degrades water quality, decreases instream and riparian habitat quality, and changes the river’s natural flow (Allan 2004)</w:t>
      </w:r>
      <w:r w:rsidRPr="006E3914">
        <w:rPr>
          <w:rFonts w:cs="Times New Roman"/>
          <w:color w:val="000000" w:themeColor="text1"/>
        </w:rPr>
        <w:t xml:space="preserve">. </w:t>
      </w:r>
      <w:r w:rsidRPr="00173761">
        <w:rPr>
          <w:rFonts w:cs="Times New Roman"/>
          <w:color w:val="000000" w:themeColor="text1"/>
        </w:rPr>
        <w:t>One of the best predictors of biotic integrity (i.e., the condition of the biological community at a s</w:t>
      </w:r>
      <w:r w:rsidRPr="004965F3">
        <w:rPr>
          <w:rFonts w:cs="Times New Roman"/>
          <w:color w:val="000000" w:themeColor="text1"/>
        </w:rPr>
        <w:t>ite relative to the expected least-disturbed state) is the percentage of agricultural land use in a catchment (Roth et al. 1996).</w:t>
      </w:r>
      <w:r>
        <w:rPr>
          <w:rFonts w:cs="Times New Roman"/>
          <w:color w:val="000000" w:themeColor="text1"/>
        </w:rPr>
        <w:t xml:space="preserve"> </w:t>
      </w:r>
      <w:r w:rsidRPr="00211A1C">
        <w:rPr>
          <w:rFonts w:cs="Times New Roman"/>
          <w:color w:val="000000" w:themeColor="text1"/>
        </w:rPr>
        <w:t>Depressed levels of fish diversity are associated with increased agriculture (Gerwin and Lawrence 2013; Saalfeld et al</w:t>
      </w:r>
      <w:r w:rsidR="008443E1">
        <w:rPr>
          <w:rFonts w:cs="Times New Roman"/>
          <w:color w:val="000000" w:themeColor="text1"/>
        </w:rPr>
        <w:t>.</w:t>
      </w:r>
      <w:r w:rsidRPr="00211A1C">
        <w:rPr>
          <w:rFonts w:cs="Times New Roman"/>
          <w:color w:val="000000" w:themeColor="text1"/>
        </w:rPr>
        <w:t xml:space="preserve"> 2012).  F</w:t>
      </w:r>
      <w:r w:rsidRPr="00F61135">
        <w:rPr>
          <w:rFonts w:cs="Times New Roman"/>
          <w:color w:val="000000" w:themeColor="text1"/>
        </w:rPr>
        <w:t>or benthic macroinvertebrates at the national and regional scale in the US</w:t>
      </w:r>
      <w:r>
        <w:rPr>
          <w:rFonts w:cs="Times New Roman"/>
          <w:color w:val="000000" w:themeColor="text1"/>
        </w:rPr>
        <w:t>,</w:t>
      </w:r>
      <w:r w:rsidRPr="00F61135">
        <w:rPr>
          <w:rFonts w:cs="Times New Roman"/>
          <w:color w:val="000000" w:themeColor="text1"/>
        </w:rPr>
        <w:t xml:space="preserve"> richness of Ephemeroptera, Plecoptera, and Trichoptera (EPT) were found to be negatively correlated with intensity of agriculture (Waite 2013).  </w:t>
      </w:r>
      <w:r w:rsidRPr="00E56417">
        <w:rPr>
          <w:rFonts w:cs="Times New Roman"/>
          <w:color w:val="000000" w:themeColor="text1"/>
        </w:rPr>
        <w:t xml:space="preserve">Smaller scale projects within </w:t>
      </w:r>
      <w:r w:rsidR="004148B0">
        <w:rPr>
          <w:rFonts w:cs="Times New Roman"/>
          <w:color w:val="000000" w:themeColor="text1"/>
        </w:rPr>
        <w:lastRenderedPageBreak/>
        <w:t>or among a few watersheds</w:t>
      </w:r>
      <w:r w:rsidRPr="00E56417">
        <w:rPr>
          <w:rFonts w:cs="Times New Roman"/>
          <w:color w:val="000000" w:themeColor="text1"/>
        </w:rPr>
        <w:t xml:space="preserve"> found that human disturbance such as row cropping was positively associated with more tolerant taxa</w:t>
      </w:r>
      <w:r w:rsidR="004148B0">
        <w:rPr>
          <w:rFonts w:cs="Times New Roman"/>
          <w:color w:val="000000" w:themeColor="text1"/>
        </w:rPr>
        <w:t>,</w:t>
      </w:r>
      <w:r w:rsidRPr="00E56417">
        <w:rPr>
          <w:rFonts w:cs="Times New Roman"/>
          <w:color w:val="000000" w:themeColor="text1"/>
        </w:rPr>
        <w:t xml:space="preserve"> such as Oligochaeta and Chironomidae (</w:t>
      </w:r>
      <w:r>
        <w:rPr>
          <w:rFonts w:cs="Times New Roman"/>
          <w:color w:val="000000" w:themeColor="text1"/>
        </w:rPr>
        <w:t>Johnson et al</w:t>
      </w:r>
      <w:r w:rsidR="00A5362D">
        <w:rPr>
          <w:rFonts w:cs="Times New Roman"/>
          <w:color w:val="000000" w:themeColor="text1"/>
        </w:rPr>
        <w:t>.</w:t>
      </w:r>
      <w:r>
        <w:rPr>
          <w:rFonts w:cs="Times New Roman"/>
          <w:color w:val="000000" w:themeColor="text1"/>
        </w:rPr>
        <w:t xml:space="preserve"> 2013</w:t>
      </w:r>
      <w:r w:rsidRPr="00E56417">
        <w:rPr>
          <w:rFonts w:cs="Times New Roman"/>
          <w:color w:val="000000" w:themeColor="text1"/>
        </w:rPr>
        <w:t>;</w:t>
      </w:r>
      <w:r>
        <w:rPr>
          <w:rFonts w:cs="Times New Roman"/>
          <w:color w:val="000000" w:themeColor="text1"/>
        </w:rPr>
        <w:t xml:space="preserve"> Lenat and Crawford 1993</w:t>
      </w:r>
      <w:r w:rsidRPr="00702728">
        <w:rPr>
          <w:rFonts w:cs="Times New Roman"/>
          <w:color w:val="000000" w:themeColor="text1"/>
        </w:rPr>
        <w:t>)</w:t>
      </w:r>
      <w:r>
        <w:rPr>
          <w:rFonts w:cs="Times New Roman"/>
          <w:color w:val="000000" w:themeColor="text1"/>
        </w:rPr>
        <w:t xml:space="preserve"> and negatively associated with more </w:t>
      </w:r>
      <w:r w:rsidR="0000420E">
        <w:rPr>
          <w:rFonts w:cs="Times New Roman"/>
          <w:color w:val="000000" w:themeColor="text1"/>
        </w:rPr>
        <w:t>pollution-</w:t>
      </w:r>
      <w:r>
        <w:rPr>
          <w:rFonts w:cs="Times New Roman"/>
          <w:color w:val="000000" w:themeColor="text1"/>
        </w:rPr>
        <w:t>sensitive taxa</w:t>
      </w:r>
      <w:r w:rsidR="004148B0">
        <w:rPr>
          <w:rFonts w:cs="Times New Roman"/>
          <w:color w:val="000000" w:themeColor="text1"/>
        </w:rPr>
        <w:t>,</w:t>
      </w:r>
      <w:r>
        <w:rPr>
          <w:rFonts w:cs="Times New Roman"/>
          <w:color w:val="000000" w:themeColor="text1"/>
        </w:rPr>
        <w:t xml:space="preserve"> such as </w:t>
      </w:r>
      <w:r w:rsidR="0000420E">
        <w:rPr>
          <w:rFonts w:cs="Times New Roman"/>
          <w:color w:val="000000" w:themeColor="text1"/>
        </w:rPr>
        <w:t xml:space="preserve">species within the orders </w:t>
      </w:r>
      <w:r>
        <w:rPr>
          <w:rFonts w:cs="Times New Roman"/>
          <w:color w:val="000000" w:themeColor="text1"/>
        </w:rPr>
        <w:t>Trichoptera and Ephemeroptera (Genito et al</w:t>
      </w:r>
      <w:r w:rsidR="00A5362D">
        <w:rPr>
          <w:rFonts w:cs="Times New Roman"/>
          <w:color w:val="000000" w:themeColor="text1"/>
        </w:rPr>
        <w:t>.</w:t>
      </w:r>
      <w:r>
        <w:rPr>
          <w:rFonts w:cs="Times New Roman"/>
          <w:color w:val="000000" w:themeColor="text1"/>
        </w:rPr>
        <w:t xml:space="preserve"> 2011)</w:t>
      </w:r>
      <w:r w:rsidRPr="00702728">
        <w:rPr>
          <w:rFonts w:cs="Times New Roman"/>
          <w:color w:val="000000" w:themeColor="text1"/>
        </w:rPr>
        <w:t>.</w:t>
      </w:r>
      <w:r w:rsidRPr="004965F3">
        <w:rPr>
          <w:rFonts w:cs="Times New Roman"/>
          <w:color w:val="000000" w:themeColor="text1"/>
        </w:rPr>
        <w:t xml:space="preserve"> In addition to</w:t>
      </w:r>
      <w:r w:rsidR="004148B0">
        <w:rPr>
          <w:rFonts w:cs="Times New Roman"/>
          <w:color w:val="000000" w:themeColor="text1"/>
        </w:rPr>
        <w:t xml:space="preserve"> impacts caused by</w:t>
      </w:r>
      <w:r w:rsidRPr="004965F3">
        <w:rPr>
          <w:rFonts w:cs="Times New Roman"/>
          <w:color w:val="000000" w:themeColor="text1"/>
        </w:rPr>
        <w:t xml:space="preserve"> runoff, destruction of riparian vegetation removes input of carbon from dead leaves and terrestrial insects, thus limiting the amount of food available for stream biota throughout the continuum. Without this organic input, fish diversity and body size tends to decrease (Kawaguchi 2003). </w:t>
      </w:r>
    </w:p>
    <w:p w14:paraId="7D1778B2" w14:textId="07966436" w:rsidR="00911B13" w:rsidRPr="004965F3" w:rsidRDefault="00911B13" w:rsidP="00911B13">
      <w:pPr>
        <w:rPr>
          <w:rFonts w:cs="Times New Roman"/>
          <w:color w:val="000000" w:themeColor="text1"/>
        </w:rPr>
      </w:pPr>
      <w:r>
        <w:rPr>
          <w:rFonts w:cs="Times New Roman"/>
          <w:color w:val="000000" w:themeColor="text1"/>
        </w:rPr>
        <w:tab/>
      </w:r>
      <w:r w:rsidRPr="004965F3">
        <w:rPr>
          <w:rFonts w:cs="Times New Roman"/>
          <w:color w:val="000000" w:themeColor="text1"/>
        </w:rPr>
        <w:t>With limited energy resources and low water quality, sensitive species adapted to a narrow range of environmental conditions, known as specialists, tend to disappear. Meanwhile</w:t>
      </w:r>
      <w:r>
        <w:rPr>
          <w:rFonts w:cs="Times New Roman"/>
          <w:color w:val="000000" w:themeColor="text1"/>
        </w:rPr>
        <w:t>,</w:t>
      </w:r>
      <w:r w:rsidRPr="004965F3">
        <w:rPr>
          <w:rFonts w:cs="Times New Roman"/>
          <w:color w:val="000000" w:themeColor="text1"/>
        </w:rPr>
        <w:t xml:space="preserve"> the species able to survive or even thrive in </w:t>
      </w:r>
      <w:r w:rsidR="0000420E">
        <w:rPr>
          <w:rFonts w:cs="Times New Roman"/>
          <w:color w:val="000000" w:themeColor="text1"/>
        </w:rPr>
        <w:t>a wide range of</w:t>
      </w:r>
      <w:r w:rsidR="0000420E" w:rsidRPr="004965F3">
        <w:rPr>
          <w:rFonts w:cs="Times New Roman"/>
          <w:color w:val="000000" w:themeColor="text1"/>
        </w:rPr>
        <w:t xml:space="preserve"> </w:t>
      </w:r>
      <w:r w:rsidRPr="004965F3">
        <w:rPr>
          <w:rFonts w:cs="Times New Roman"/>
          <w:color w:val="000000" w:themeColor="text1"/>
        </w:rPr>
        <w:t xml:space="preserve">habitats, the generalists, remain. The Index of Biological Integrity (IBI, Karr et al. 1986) was created to quantify these changes in a stream’s biological community that occur as pollution increases in severity. </w:t>
      </w:r>
      <w:r w:rsidRPr="0004471F">
        <w:rPr>
          <w:rFonts w:cs="Times New Roman"/>
          <w:color w:val="000000" w:themeColor="text1"/>
        </w:rPr>
        <w:t>It is a biologically-based tool to measure stream quality where previously only numerical concentrations or loads of point-source chemical inputs (e.g., nutrients, heavy metals</w:t>
      </w:r>
      <w:r w:rsidRPr="002517AC">
        <w:rPr>
          <w:rFonts w:cs="Times New Roman"/>
          <w:color w:val="000000" w:themeColor="text1"/>
        </w:rPr>
        <w:t>)</w:t>
      </w:r>
      <w:r w:rsidRPr="0004471F">
        <w:rPr>
          <w:rFonts w:cs="Times New Roman"/>
          <w:color w:val="000000" w:themeColor="text1"/>
        </w:rPr>
        <w:t xml:space="preserve"> were measured</w:t>
      </w:r>
      <w:r w:rsidRPr="002517AC">
        <w:rPr>
          <w:rFonts w:cs="Times New Roman"/>
          <w:color w:val="000000" w:themeColor="text1"/>
        </w:rPr>
        <w:t>.</w:t>
      </w:r>
      <w:r w:rsidRPr="00173761">
        <w:rPr>
          <w:rFonts w:cs="Times New Roman"/>
          <w:color w:val="000000" w:themeColor="text1"/>
        </w:rPr>
        <w:t xml:space="preserve"> Monitoring numerical concentrations or loads alone is not effective for assessing biotic integrity of a waterway</w:t>
      </w:r>
      <w:r>
        <w:rPr>
          <w:rFonts w:cs="Times New Roman"/>
          <w:color w:val="000000" w:themeColor="text1"/>
        </w:rPr>
        <w:t xml:space="preserve"> because it is not a direct measure of a biological or ecological condition (Herricks and Schaeffer 1985). These chemical measurements cannot convey habitat factors</w:t>
      </w:r>
      <w:r w:rsidR="00DF6B67">
        <w:rPr>
          <w:rFonts w:cs="Times New Roman"/>
          <w:color w:val="000000" w:themeColor="text1"/>
        </w:rPr>
        <w:t>,</w:t>
      </w:r>
      <w:r>
        <w:rPr>
          <w:rFonts w:cs="Times New Roman"/>
          <w:color w:val="000000" w:themeColor="text1"/>
        </w:rPr>
        <w:t xml:space="preserve"> such </w:t>
      </w:r>
      <w:r w:rsidRPr="003452C3">
        <w:rPr>
          <w:rFonts w:cs="Times New Roman"/>
          <w:color w:val="000000" w:themeColor="text1"/>
        </w:rPr>
        <w:t>as the sinuosity and amount of aquatic vegetation</w:t>
      </w:r>
      <w:r w:rsidR="002F2A24">
        <w:rPr>
          <w:rFonts w:cs="Times New Roman"/>
          <w:color w:val="000000" w:themeColor="text1"/>
        </w:rPr>
        <w:t>,</w:t>
      </w:r>
      <w:r w:rsidRPr="003452C3">
        <w:rPr>
          <w:rFonts w:cs="Times New Roman"/>
          <w:color w:val="000000" w:themeColor="text1"/>
        </w:rPr>
        <w:t xml:space="preserve"> or community factors</w:t>
      </w:r>
      <w:r w:rsidR="002F2A24">
        <w:rPr>
          <w:rFonts w:cs="Times New Roman"/>
          <w:color w:val="000000" w:themeColor="text1"/>
        </w:rPr>
        <w:t>,</w:t>
      </w:r>
      <w:r w:rsidRPr="003452C3">
        <w:rPr>
          <w:rFonts w:cs="Times New Roman"/>
          <w:color w:val="000000" w:themeColor="text1"/>
        </w:rPr>
        <w:t xml:space="preserve"> such as fragmentation. However, the IBI is</w:t>
      </w:r>
      <w:r>
        <w:rPr>
          <w:rFonts w:cs="Times New Roman"/>
          <w:color w:val="000000" w:themeColor="text1"/>
        </w:rPr>
        <w:t xml:space="preserve"> able to because it quantifies the community structure </w:t>
      </w:r>
      <w:r w:rsidR="00707EC1">
        <w:rPr>
          <w:rFonts w:cs="Times New Roman"/>
          <w:color w:val="000000" w:themeColor="text1"/>
        </w:rPr>
        <w:t xml:space="preserve">of a site at a specific point in time </w:t>
      </w:r>
      <w:r w:rsidRPr="00173761">
        <w:rPr>
          <w:rFonts w:cs="Times New Roman"/>
          <w:color w:val="000000" w:themeColor="text1"/>
        </w:rPr>
        <w:t>(Karr et al. 1986).</w:t>
      </w:r>
    </w:p>
    <w:p w14:paraId="087E45EB" w14:textId="488E70D8" w:rsidR="00911B13" w:rsidRPr="004965F3" w:rsidRDefault="00911B13" w:rsidP="00911B13">
      <w:pPr>
        <w:rPr>
          <w:rFonts w:cs="Times New Roman"/>
          <w:color w:val="000000" w:themeColor="text1"/>
        </w:rPr>
      </w:pPr>
      <w:r w:rsidRPr="004965F3">
        <w:rPr>
          <w:rFonts w:cs="Times New Roman"/>
          <w:color w:val="000000" w:themeColor="text1"/>
        </w:rPr>
        <w:tab/>
        <w:t>The</w:t>
      </w:r>
      <w:r>
        <w:rPr>
          <w:rFonts w:cs="Times New Roman"/>
          <w:color w:val="000000" w:themeColor="text1"/>
        </w:rPr>
        <w:t xml:space="preserve"> fish</w:t>
      </w:r>
      <w:r w:rsidRPr="004965F3">
        <w:rPr>
          <w:rFonts w:cs="Times New Roman"/>
          <w:color w:val="000000" w:themeColor="text1"/>
        </w:rPr>
        <w:t xml:space="preserve"> IBI is a composite additive index of twelve metrics that have been developed and tested that reflect three different components of an aquatic ecosystem: (1) species composition, (2) trophic composition, and (3) abundance and health (Karr 1981). A score is given to each of these twelve metrics based on how much the site differs from the reference conditions of an undisturbed site </w:t>
      </w:r>
      <w:r w:rsidRPr="004965F3">
        <w:rPr>
          <w:rFonts w:cs="Times New Roman"/>
          <w:color w:val="000000" w:themeColor="text1"/>
        </w:rPr>
        <w:lastRenderedPageBreak/>
        <w:t>in the same area and the twelve scores are totaled for a site. The lower the score</w:t>
      </w:r>
      <w:r w:rsidR="00DD2F7F">
        <w:rPr>
          <w:rFonts w:cs="Times New Roman"/>
          <w:color w:val="000000" w:themeColor="text1"/>
        </w:rPr>
        <w:t>,</w:t>
      </w:r>
      <w:r w:rsidRPr="004965F3">
        <w:rPr>
          <w:rFonts w:cs="Times New Roman"/>
          <w:color w:val="000000" w:themeColor="text1"/>
        </w:rPr>
        <w:t xml:space="preserve"> the greater the diversion from an undisturbed or least-disturbed condition (Karr et al. 1986). Although Karr et al. (1986) developed the IBI using fish, similar IBI methods have been successfully developed using other taxa including benthic macroinvertebrates, diatoms, periphyton, and amphibians (Rosenberg and Resh 1993; Stevenson and Yangdong 1999; Hill et al. 2000; Micacchion 2002).</w:t>
      </w:r>
    </w:p>
    <w:p w14:paraId="6F4D0895" w14:textId="3807AE05" w:rsidR="00911B13" w:rsidRPr="00AE49A8" w:rsidRDefault="00911B13" w:rsidP="00911B13">
      <w:pPr>
        <w:ind w:firstLine="720"/>
        <w:rPr>
          <w:rFonts w:cs="Times New Roman"/>
          <w:color w:val="000000" w:themeColor="text1"/>
        </w:rPr>
      </w:pPr>
      <w:r w:rsidRPr="004965F3">
        <w:rPr>
          <w:rFonts w:cs="Times New Roman"/>
          <w:color w:val="000000" w:themeColor="text1"/>
        </w:rPr>
        <w:t>Benthic macroinvertebrate assemblages are also used to develop IBIs for assessing water quality. They display traits along the continuum between generalist and specialist, and taxa exhibit a range of tolerances to pollution</w:t>
      </w:r>
      <w:r>
        <w:rPr>
          <w:rFonts w:cs="Times New Roman"/>
          <w:color w:val="000000" w:themeColor="text1"/>
        </w:rPr>
        <w:t xml:space="preserve"> especially in the riffle habitat</w:t>
      </w:r>
      <w:r w:rsidRPr="004965F3">
        <w:rPr>
          <w:rFonts w:cs="Times New Roman"/>
          <w:color w:val="000000" w:themeColor="text1"/>
        </w:rPr>
        <w:t xml:space="preserve"> (</w:t>
      </w:r>
      <w:r>
        <w:rPr>
          <w:rFonts w:cs="Times New Roman"/>
          <w:color w:val="000000" w:themeColor="text1"/>
        </w:rPr>
        <w:t>Roy et al</w:t>
      </w:r>
      <w:r w:rsidR="00A5362D">
        <w:rPr>
          <w:rFonts w:cs="Times New Roman"/>
          <w:color w:val="000000" w:themeColor="text1"/>
        </w:rPr>
        <w:t>.</w:t>
      </w:r>
      <w:r>
        <w:rPr>
          <w:rFonts w:cs="Times New Roman"/>
          <w:color w:val="000000" w:themeColor="text1"/>
        </w:rPr>
        <w:t xml:space="preserve"> 2003; </w:t>
      </w:r>
      <w:r w:rsidRPr="004965F3">
        <w:rPr>
          <w:rFonts w:cs="Times New Roman"/>
          <w:color w:val="000000" w:themeColor="text1"/>
        </w:rPr>
        <w:t>Johnson et al. 1993). Benthic macroinvertebrates are advantageous for IBI development because they are easy to collect, are found everywhere, and</w:t>
      </w:r>
      <w:r>
        <w:rPr>
          <w:rFonts w:cs="Times New Roman"/>
          <w:color w:val="000000" w:themeColor="text1"/>
        </w:rPr>
        <w:t>,</w:t>
      </w:r>
      <w:r w:rsidRPr="004965F3">
        <w:rPr>
          <w:rFonts w:cs="Times New Roman"/>
          <w:color w:val="000000" w:themeColor="text1"/>
        </w:rPr>
        <w:t xml:space="preserve"> </w:t>
      </w:r>
      <w:r w:rsidRPr="00AE49A8">
        <w:rPr>
          <w:rFonts w:cs="Times New Roman"/>
          <w:color w:val="000000" w:themeColor="text1"/>
        </w:rPr>
        <w:t>due to their mostly sedentary life</w:t>
      </w:r>
      <w:r>
        <w:rPr>
          <w:rFonts w:cs="Times New Roman"/>
          <w:color w:val="000000" w:themeColor="text1"/>
        </w:rPr>
        <w:t>,</w:t>
      </w:r>
      <w:r w:rsidRPr="00AE49A8">
        <w:rPr>
          <w:rFonts w:cs="Times New Roman"/>
          <w:color w:val="000000" w:themeColor="text1"/>
        </w:rPr>
        <w:t xml:space="preserve"> can be easily connected to disturbances to their habitat (Rosenberg and Resh 1993).</w:t>
      </w:r>
    </w:p>
    <w:p w14:paraId="794F2F84" w14:textId="51AC9D08" w:rsidR="00911B13" w:rsidRDefault="00911B13" w:rsidP="00911B13">
      <w:pPr>
        <w:rPr>
          <w:rFonts w:cs="Times New Roman"/>
        </w:rPr>
      </w:pPr>
      <w:r w:rsidRPr="00AE49A8">
        <w:rPr>
          <w:rFonts w:cs="Times New Roman"/>
        </w:rPr>
        <w:tab/>
        <w:t xml:space="preserve">Species diversity and IBI scores have been linked to land use disturbances that change land cover and have a considerable impact on stream water quality (Osborne and Wiley 1988). Steedman (1988) found that the percentage of forest in a basin or riparian corridor to be positively correlated with IBI scores, and the percentage of urbanization in a basin to be negatively correlated with IBI scores. The IBI scores in agricultural watersheds were found to be lower if there was less riparian vegetation </w:t>
      </w:r>
      <w:r>
        <w:rPr>
          <w:rFonts w:cs="Times New Roman"/>
        </w:rPr>
        <w:t xml:space="preserve">and </w:t>
      </w:r>
      <w:r w:rsidRPr="00AE49A8">
        <w:rPr>
          <w:rFonts w:cs="Times New Roman"/>
        </w:rPr>
        <w:t>the nearby soils were at risk for erosion (Stauffer et al</w:t>
      </w:r>
      <w:r w:rsidR="00A5362D">
        <w:rPr>
          <w:rFonts w:cs="Times New Roman"/>
        </w:rPr>
        <w:t>.</w:t>
      </w:r>
      <w:r w:rsidRPr="00AE49A8">
        <w:rPr>
          <w:rFonts w:cs="Times New Roman"/>
        </w:rPr>
        <w:t xml:space="preserve"> 2000). Macroinvertebrate assemblages reacted negatively to removal of forested vegetation within hundreds of meters from the stream bank (Sponseller et al. 2001; Valle et al. 2013).</w:t>
      </w:r>
    </w:p>
    <w:p w14:paraId="661121E2" w14:textId="77777777" w:rsidR="00AF48A4" w:rsidRPr="00AE49A8" w:rsidRDefault="00AF48A4" w:rsidP="00911B13">
      <w:pPr>
        <w:rPr>
          <w:rFonts w:cs="Times New Roman"/>
        </w:rPr>
      </w:pPr>
    </w:p>
    <w:p w14:paraId="29604023" w14:textId="77777777" w:rsidR="00A438CF" w:rsidRDefault="00A438CF" w:rsidP="00A438CF">
      <w:pPr>
        <w:pStyle w:val="Heading2"/>
      </w:pPr>
      <w:bookmarkStart w:id="7" w:name="_Toc457489435"/>
      <w:r>
        <w:t>Management Implications</w:t>
      </w:r>
      <w:bookmarkEnd w:id="7"/>
    </w:p>
    <w:p w14:paraId="6C893A0E" w14:textId="77777777" w:rsidR="00A438CF" w:rsidRPr="00322A5C" w:rsidRDefault="00A438CF" w:rsidP="00A438CF">
      <w:r w:rsidRPr="00322A5C">
        <w:tab/>
      </w:r>
      <w:r w:rsidRPr="00322A5C">
        <w:tab/>
        <w:t xml:space="preserve"> </w:t>
      </w:r>
    </w:p>
    <w:p w14:paraId="678525E4" w14:textId="6B453436" w:rsidR="00A438CF" w:rsidRPr="00322A5C" w:rsidRDefault="00A438CF" w:rsidP="00A438CF">
      <w:r>
        <w:tab/>
      </w:r>
      <w:r w:rsidR="008342A5">
        <w:t>Enacted in 1972</w:t>
      </w:r>
      <w:r>
        <w:t>,</w:t>
      </w:r>
      <w:r w:rsidRPr="00322A5C">
        <w:t xml:space="preserve"> the Clean Water Act (CWA) is the primary law regulating the United States’ surface waters using water quality standards and technology-</w:t>
      </w:r>
      <w:r w:rsidRPr="00322A5C">
        <w:lastRenderedPageBreak/>
        <w:t>based effl</w:t>
      </w:r>
      <w:r>
        <w:t>uent limitations as protection</w:t>
      </w:r>
      <w:r w:rsidR="008342A5">
        <w:t xml:space="preserve"> from pollution</w:t>
      </w:r>
      <w:r>
        <w:t>.</w:t>
      </w:r>
      <w:r w:rsidRPr="00322A5C">
        <w:t xml:space="preserve"> The CWA gives the Environmental Protection Agency (EPA) the power to require permits for point</w:t>
      </w:r>
      <w:r>
        <w:t>-</w:t>
      </w:r>
      <w:r w:rsidRPr="00322A5C">
        <w:t>source discharges of water from businesses with a limit to the amount of pollutants called maxim</w:t>
      </w:r>
      <w:r>
        <w:t>um daily loads (Copeland 2008).</w:t>
      </w:r>
      <w:r w:rsidRPr="00322A5C">
        <w:t xml:space="preserve"> </w:t>
      </w:r>
      <w:r w:rsidR="00CC6C00">
        <w:t>P</w:t>
      </w:r>
      <w:r w:rsidRPr="00322A5C">
        <w:t>oint</w:t>
      </w:r>
      <w:r>
        <w:t>-</w:t>
      </w:r>
      <w:r w:rsidRPr="00322A5C">
        <w:t>source pollution according to the CWA is “waste discharged from discrete sources such as pipes and outfalls.”</w:t>
      </w:r>
      <w:r w:rsidR="00CC6C00">
        <w:t xml:space="preserve">  Pollution not discharged from a discrete source is nonpoint-source pollution.  This is where precipitation moving over and through the landscape carries pollutants to water bodies.</w:t>
      </w:r>
    </w:p>
    <w:p w14:paraId="7A0B90F0" w14:textId="34210369" w:rsidR="00A438CF" w:rsidRPr="00322A5C" w:rsidRDefault="00A438CF" w:rsidP="00A438CF">
      <w:r>
        <w:tab/>
      </w:r>
      <w:r w:rsidRPr="00322A5C">
        <w:t xml:space="preserve">In 1987, to address nonpoint sources of pollution, Congress amended the CWA by the addition of section 319. Section 319 allows for the EPA to distribute annual grants to states that actively develop and enact nonpoint source </w:t>
      </w:r>
      <w:r>
        <w:t>management programs (GAO 2012).</w:t>
      </w:r>
      <w:r w:rsidR="00351105">
        <w:t xml:space="preserve">  In addition, there is regulation of nonpoint pollution from urban areas where cities have to use best management practices for storm water runoff </w:t>
      </w:r>
      <w:r w:rsidR="00350EE7">
        <w:t>and construction.</w:t>
      </w:r>
      <w:r w:rsidR="00351105">
        <w:t xml:space="preserve"> H</w:t>
      </w:r>
      <w:r w:rsidRPr="00322A5C">
        <w:t>owever, there are no permit req</w:t>
      </w:r>
      <w:r>
        <w:t>uirements for</w:t>
      </w:r>
      <w:r w:rsidR="00CC6C00">
        <w:t xml:space="preserve"> agricultural,</w:t>
      </w:r>
      <w:r>
        <w:t xml:space="preserve"> nonpoint sources.</w:t>
      </w:r>
      <w:r w:rsidRPr="00322A5C">
        <w:t xml:space="preserve"> The Tennessee Department of Agriculture’s (TDA) (2015) nonpoint source program (TDA-NPS) is non-regulatory and strives to promote voluntary participation</w:t>
      </w:r>
      <w:r>
        <w:t xml:space="preserve"> by landowners through grants.</w:t>
      </w:r>
    </w:p>
    <w:p w14:paraId="28C443B8" w14:textId="5D8A300C" w:rsidR="00A438CF" w:rsidRPr="00322A5C" w:rsidRDefault="00A438CF" w:rsidP="00A438CF">
      <w:r>
        <w:tab/>
      </w:r>
      <w:r w:rsidRPr="00322A5C">
        <w:t xml:space="preserve">The majority of the funding goes to projects that implement best management practices with a goal of prevention or removal of water bodies from the 303(d) list of the CWA. This portion of the act requires states to report to the EPA all </w:t>
      </w:r>
      <w:r w:rsidR="00397FE1">
        <w:t>impaired and threatened waters.  Where impaired waters are defined as water bodies that are too degraded to meet water quality standards</w:t>
      </w:r>
      <w:r>
        <w:t xml:space="preserve"> (EPA 2012). </w:t>
      </w:r>
      <w:r w:rsidRPr="00322A5C">
        <w:t>Other funding goes to monitoring and educational an</w:t>
      </w:r>
      <w:r>
        <w:t>d outreach projects (TDA 2015).</w:t>
      </w:r>
      <w:r w:rsidRPr="00322A5C">
        <w:t xml:space="preserve"> </w:t>
      </w:r>
      <w:r w:rsidR="00A41186">
        <w:t>Some</w:t>
      </w:r>
      <w:r w:rsidRPr="00322A5C">
        <w:t xml:space="preserve"> 672 </w:t>
      </w:r>
      <w:r w:rsidR="00A41186">
        <w:t xml:space="preserve">stream </w:t>
      </w:r>
      <w:r w:rsidRPr="00322A5C">
        <w:t xml:space="preserve">miles </w:t>
      </w:r>
      <w:r w:rsidR="00A41186">
        <w:t>in the Nolichucky River watershed</w:t>
      </w:r>
      <w:r w:rsidRPr="00322A5C">
        <w:t xml:space="preserve"> are on the 303(d) either due to cattle farming </w:t>
      </w:r>
      <w:r>
        <w:t>or crop production (TDEC 2014).</w:t>
      </w:r>
      <w:r w:rsidRPr="00322A5C">
        <w:t xml:space="preserve"> </w:t>
      </w:r>
      <w:r w:rsidR="00A41186">
        <w:t xml:space="preserve"> R</w:t>
      </w:r>
      <w:r>
        <w:t>elating</w:t>
      </w:r>
      <w:r w:rsidRPr="00322A5C">
        <w:t xml:space="preserve"> </w:t>
      </w:r>
      <w:r>
        <w:t>index of biotic integrity (</w:t>
      </w:r>
      <w:r w:rsidRPr="00322A5C">
        <w:t>IBI</w:t>
      </w:r>
      <w:r>
        <w:t>)</w:t>
      </w:r>
      <w:r w:rsidRPr="00322A5C">
        <w:t xml:space="preserve"> values to row crop farming </w:t>
      </w:r>
      <w:r>
        <w:t xml:space="preserve">intensity </w:t>
      </w:r>
      <w:r w:rsidRPr="00322A5C">
        <w:t xml:space="preserve">in the Nolichucky </w:t>
      </w:r>
      <w:r w:rsidR="00A41186">
        <w:t xml:space="preserve">River </w:t>
      </w:r>
      <w:r w:rsidRPr="00322A5C">
        <w:t xml:space="preserve">watershed would </w:t>
      </w:r>
      <w:r w:rsidR="00111088">
        <w:t xml:space="preserve">highlight </w:t>
      </w:r>
      <w:r w:rsidRPr="00322A5C">
        <w:t xml:space="preserve">to </w:t>
      </w:r>
      <w:r w:rsidR="00111088">
        <w:t xml:space="preserve">areas in the watershed in need of management.  If farmers in the watershed are more knowledge about how </w:t>
      </w:r>
      <w:r w:rsidR="00111088">
        <w:lastRenderedPageBreak/>
        <w:t xml:space="preserve">agricultural land use affects aquatic communities, there might be more interest in </w:t>
      </w:r>
      <w:r>
        <w:t>prevent</w:t>
      </w:r>
      <w:r w:rsidR="00111088">
        <w:t>ative methods</w:t>
      </w:r>
      <w:r>
        <w:t xml:space="preserve"> such pollution such as </w:t>
      </w:r>
      <w:r w:rsidRPr="00322A5C">
        <w:t>install</w:t>
      </w:r>
      <w:r>
        <w:t>ing</w:t>
      </w:r>
      <w:r w:rsidRPr="00322A5C">
        <w:t xml:space="preserve"> retention ponds</w:t>
      </w:r>
      <w:r>
        <w:t xml:space="preserve"> between the farm and the waterbody</w:t>
      </w:r>
      <w:r w:rsidRPr="00322A5C">
        <w:t>, or install</w:t>
      </w:r>
      <w:r>
        <w:t>ing</w:t>
      </w:r>
      <w:r w:rsidRPr="00322A5C">
        <w:t xml:space="preserve"> pipes to channel the runoff from their fields and not in a direct path to the river.</w:t>
      </w:r>
    </w:p>
    <w:p w14:paraId="0C66BF7E" w14:textId="7C19CE18" w:rsidR="00A438CF" w:rsidRDefault="00A438CF" w:rsidP="00A438CF">
      <w:r>
        <w:tab/>
      </w:r>
      <w:r w:rsidRPr="00322A5C">
        <w:t xml:space="preserve">The </w:t>
      </w:r>
      <w:r>
        <w:t>findings</w:t>
      </w:r>
      <w:r w:rsidRPr="00322A5C">
        <w:t xml:space="preserve"> from </w:t>
      </w:r>
      <w:r w:rsidR="00111088">
        <w:t>this</w:t>
      </w:r>
      <w:r>
        <w:t xml:space="preserve"> </w:t>
      </w:r>
      <w:r w:rsidRPr="00322A5C">
        <w:t>research could be useful to nonprofits such as the Middle Nolichucky Watershed Alliance which has already developed several watershed work plans for managing w</w:t>
      </w:r>
      <w:r>
        <w:t>ater quality in the Nolichucky.</w:t>
      </w:r>
      <w:r w:rsidRPr="00322A5C">
        <w:t xml:space="preserve"> Fish and benthic macroinvertebrate IBI data as well as land cover data for the watershed can help in their outreach projects such as educating farmers about </w:t>
      </w:r>
      <w:r>
        <w:t xml:space="preserve">the value of riparian buffers and vegetated ditches. </w:t>
      </w:r>
      <w:r w:rsidR="00694124">
        <w:t xml:space="preserve">Regulatory agencies (e.g., TDEC or TDA) could use these results to help manage watersheds with incentives to farmers such that water quality and biotic integrity can be maintained. </w:t>
      </w:r>
      <w:r>
        <w:t>Riparian b</w:t>
      </w:r>
      <w:r w:rsidRPr="00322A5C">
        <w:t xml:space="preserve">uffer establishment is known to lessen the impact of land cover disturbance on aquatic communities and stream quality (Teels et al. 2006). </w:t>
      </w:r>
      <w:r>
        <w:t>Also, v</w:t>
      </w:r>
      <w:r w:rsidRPr="00322A5C">
        <w:t>egetated agricultural ditches have been shown to decrease the toxicity of water passing through them from tomato and alfa</w:t>
      </w:r>
      <w:r>
        <w:t>lfa fields (Werner et al. 2010</w:t>
      </w:r>
      <w:r w:rsidR="00A52AD4">
        <w:t>). Consequently</w:t>
      </w:r>
      <w:r w:rsidR="00733245">
        <w:t>, the goal of this research is to determine if the intensity of land use/land cover change (LULCC), particularly row crop agriculture, is connected to structural shifts in aquatic biotic assemblages draining the Nolichucky River watershed in east Tennessee.</w:t>
      </w:r>
    </w:p>
    <w:p w14:paraId="5CCCE97D" w14:textId="77777777" w:rsidR="00A438CF" w:rsidRDefault="00A438CF" w:rsidP="00A438CF"/>
    <w:p w14:paraId="5176D85B" w14:textId="0413D3D4" w:rsidR="00D26196" w:rsidRPr="00D26196" w:rsidRDefault="00D26196" w:rsidP="00A16809">
      <w:pPr>
        <w:pStyle w:val="Heading2"/>
      </w:pPr>
      <w:bookmarkStart w:id="8" w:name="_Toc457489436"/>
      <w:r w:rsidRPr="00D26196">
        <w:t>Hypotheses &amp; Objectives</w:t>
      </w:r>
      <w:bookmarkEnd w:id="8"/>
    </w:p>
    <w:p w14:paraId="5756FF9C" w14:textId="77777777" w:rsidR="00A16809" w:rsidRDefault="00A16809" w:rsidP="001E13A3"/>
    <w:p w14:paraId="0CAA728F" w14:textId="0E58FD4C" w:rsidR="0086436B" w:rsidRDefault="004153F2" w:rsidP="00AF48A4">
      <w:pPr>
        <w:ind w:firstLine="720"/>
      </w:pPr>
      <w:r>
        <w:t xml:space="preserve">For </w:t>
      </w:r>
      <w:r w:rsidR="008B0C5A">
        <w:t>my</w:t>
      </w:r>
      <w:r w:rsidR="000F550A">
        <w:t xml:space="preserve"> </w:t>
      </w:r>
      <w:r>
        <w:t>study</w:t>
      </w:r>
      <w:r w:rsidR="00EC2F13">
        <w:t>,</w:t>
      </w:r>
      <w:r w:rsidR="00AD0DA1">
        <w:t xml:space="preserve"> the main research hypothesis is </w:t>
      </w:r>
      <w:r w:rsidR="00AD0DA1" w:rsidRPr="00D26196">
        <w:t>that</w:t>
      </w:r>
      <w:r w:rsidR="00444B4D" w:rsidRPr="00D26196">
        <w:t xml:space="preserve"> </w:t>
      </w:r>
      <w:r w:rsidR="002420E8">
        <w:t xml:space="preserve">an </w:t>
      </w:r>
      <w:r w:rsidR="00D26196" w:rsidRPr="00D26196">
        <w:t>increase</w:t>
      </w:r>
      <w:r w:rsidR="002420E8">
        <w:t xml:space="preserve"> in </w:t>
      </w:r>
      <w:r w:rsidR="00EC2F13">
        <w:t>the number and area LULC classes, particularly row crop fields,</w:t>
      </w:r>
      <w:r w:rsidR="00D26196" w:rsidRPr="00D26196">
        <w:t xml:space="preserve"> </w:t>
      </w:r>
      <w:r w:rsidR="008B0C5A" w:rsidRPr="00D26196">
        <w:t>w</w:t>
      </w:r>
      <w:r w:rsidR="008B0C5A">
        <w:t>ill</w:t>
      </w:r>
      <w:r w:rsidR="008B0C5A" w:rsidRPr="00D26196">
        <w:t xml:space="preserve"> </w:t>
      </w:r>
      <w:r w:rsidR="00D26196" w:rsidRPr="00D26196">
        <w:t xml:space="preserve">be </w:t>
      </w:r>
      <w:r w:rsidR="00EC2F13">
        <w:t>associated with a d</w:t>
      </w:r>
      <w:r w:rsidR="00D26196" w:rsidRPr="00D26196">
        <w:t xml:space="preserve">ecrease in stream </w:t>
      </w:r>
      <w:r w:rsidR="008B0C5A">
        <w:t>biotic integrity</w:t>
      </w:r>
      <w:r w:rsidR="00EC2F13">
        <w:t>.  Given that</w:t>
      </w:r>
      <w:r w:rsidR="00EC2F13" w:rsidRPr="00EC2F13">
        <w:t xml:space="preserve"> the percent cover or area of LULC can be used as a proxy for pesticide and fertilizer runoff and interflow impacts to aquatic ecosystems</w:t>
      </w:r>
      <w:r w:rsidR="00EC2F13">
        <w:t xml:space="preserve"> (</w:t>
      </w:r>
      <w:r w:rsidR="00444B4D">
        <w:t>Figure 2)</w:t>
      </w:r>
      <w:r w:rsidR="008B0C5A">
        <w:t>, I predict that metrics used to quantify biotic integrit</w:t>
      </w:r>
      <w:r w:rsidR="00266325">
        <w:t xml:space="preserve">y will have a negative association with increasing LULC in the </w:t>
      </w:r>
    </w:p>
    <w:p w14:paraId="4E0B999D" w14:textId="6743D512" w:rsidR="00AF48A4" w:rsidRDefault="0086436B" w:rsidP="00AF48A4">
      <w:pPr>
        <w:pStyle w:val="Caption"/>
      </w:pPr>
      <w:r>
        <w:br w:type="page"/>
      </w:r>
      <w:bookmarkStart w:id="9" w:name="_Toc457489513"/>
      <w:r w:rsidR="00B11A24">
        <w:lastRenderedPageBreak/>
        <w:t xml:space="preserve">Figure </w:t>
      </w:r>
      <w:fldSimple w:instr=" SEQ Figure \* ARABIC ">
        <w:r w:rsidR="009A3A2C">
          <w:rPr>
            <w:noProof/>
          </w:rPr>
          <w:t>2</w:t>
        </w:r>
      </w:fldSimple>
      <w:r w:rsidR="00B11A24">
        <w:rPr>
          <w:noProof/>
        </w:rPr>
        <w:t xml:space="preserve">. </w:t>
      </w:r>
      <w:r w:rsidR="00B11A24">
        <w:t>The primary hypothesis of this study is presented in the above c</w:t>
      </w:r>
      <w:r w:rsidR="00B11A24" w:rsidRPr="00E90FC1">
        <w:t xml:space="preserve">onceptual model </w:t>
      </w:r>
      <w:r w:rsidR="00B11A24">
        <w:t xml:space="preserve">to justify </w:t>
      </w:r>
      <w:r w:rsidR="00B11A24" w:rsidRPr="00E90FC1">
        <w:t xml:space="preserve">how </w:t>
      </w:r>
      <w:r w:rsidR="00B11A24">
        <w:t xml:space="preserve">LULC, particularly riparian </w:t>
      </w:r>
      <w:r w:rsidR="00B11A24" w:rsidRPr="00E90FC1">
        <w:t>row crop</w:t>
      </w:r>
      <w:r w:rsidR="00B11A24">
        <w:t>ping</w:t>
      </w:r>
      <w:r w:rsidR="00B11A24" w:rsidRPr="00E90FC1">
        <w:t xml:space="preserve"> </w:t>
      </w:r>
      <w:r w:rsidR="00B11A24">
        <w:t>can be</w:t>
      </w:r>
      <w:r w:rsidR="00B11A24" w:rsidRPr="00E90FC1">
        <w:t xml:space="preserve"> used as a proxy for herbicide, fertilizer, and pesticide impacts on aquatic communities.  White arrows indicate how pollutants make their way to streams and affect aquatic biodiversity.</w:t>
      </w:r>
      <w:r w:rsidR="00B11A24">
        <w:t xml:space="preserve">  Dotted line arrow indicates the hypothesis tested: if there are high amount of active row crops, then it will be associated with low IBI metrics.</w:t>
      </w:r>
      <w:bookmarkEnd w:id="9"/>
    </w:p>
    <w:p w14:paraId="5E97127B" w14:textId="77777777" w:rsidR="00AF48A4" w:rsidRDefault="00AF48A4">
      <w:pPr>
        <w:spacing w:line="240" w:lineRule="auto"/>
        <w:contextualSpacing w:val="0"/>
      </w:pPr>
      <w:r>
        <w:br w:type="page"/>
      </w:r>
    </w:p>
    <w:p w14:paraId="5E245DBC" w14:textId="1695ABE9" w:rsidR="00E90FC1" w:rsidRDefault="00A17373" w:rsidP="00E90FC1">
      <w:pPr>
        <w:keepNext/>
        <w:jc w:val="center"/>
      </w:pPr>
      <w:r>
        <w:rPr>
          <w:rFonts w:cs="Times New Roman"/>
          <w:noProof/>
        </w:rPr>
        <w:lastRenderedPageBreak/>
        <mc:AlternateContent>
          <mc:Choice Requires="wps">
            <w:drawing>
              <wp:anchor distT="0" distB="0" distL="114300" distR="114300" simplePos="0" relativeHeight="251667968" behindDoc="0" locked="0" layoutInCell="1" allowOverlap="1" wp14:anchorId="06F0BD33" wp14:editId="410173E5">
                <wp:simplePos x="0" y="0"/>
                <wp:positionH relativeFrom="column">
                  <wp:posOffset>3703320</wp:posOffset>
                </wp:positionH>
                <wp:positionV relativeFrom="paragraph">
                  <wp:posOffset>281940</wp:posOffset>
                </wp:positionV>
                <wp:extent cx="861060" cy="6362700"/>
                <wp:effectExtent l="0" t="0" r="643890" b="95250"/>
                <wp:wrapNone/>
                <wp:docPr id="209" name="Elbow Connector 209"/>
                <wp:cNvGraphicFramePr/>
                <a:graphic xmlns:a="http://schemas.openxmlformats.org/drawingml/2006/main">
                  <a:graphicData uri="http://schemas.microsoft.com/office/word/2010/wordprocessingShape">
                    <wps:wsp>
                      <wps:cNvCnPr/>
                      <wps:spPr>
                        <a:xfrm>
                          <a:off x="0" y="0"/>
                          <a:ext cx="861060" cy="6362700"/>
                        </a:xfrm>
                        <a:prstGeom prst="bentConnector3">
                          <a:avLst>
                            <a:gd name="adj1" fmla="val 171335"/>
                          </a:avLst>
                        </a:prstGeom>
                        <a:ln w="25400">
                          <a:prstDash val="sysDash"/>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E63B81A"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09" o:spid="_x0000_s1026" type="#_x0000_t34" style="position:absolute;margin-left:291.6pt;margin-top:22.2pt;width:67.8pt;height:501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" adj="37008" strokecolor="black [3040]" strokeweight="2pt">
                <v:stroke dashstyle="3 1" endarrow="block"/>
              </v:shape>
            </w:pict>
          </mc:Fallback>
        </mc:AlternateContent>
      </w:r>
      <w:r w:rsidR="003A09A9" w:rsidRPr="001115B1">
        <w:rPr>
          <w:rFonts w:cs="Times New Roman"/>
          <w:noProof/>
        </w:rPr>
        <mc:AlternateContent>
          <mc:Choice Requires="wpg">
            <w:drawing>
              <wp:inline distT="0" distB="0" distL="0" distR="0" wp14:anchorId="59EFE78B" wp14:editId="6FC7E969">
                <wp:extent cx="3657600" cy="5486400"/>
                <wp:effectExtent l="0" t="0" r="19050" b="19050"/>
                <wp:docPr id="35" name="Group 35"/>
                <wp:cNvGraphicFramePr/>
                <a:graphic xmlns:a="http://schemas.openxmlformats.org/drawingml/2006/main">
                  <a:graphicData uri="http://schemas.microsoft.com/office/word/2010/wordprocessingGroup">
                    <wpg:wgp>
                      <wpg:cNvGrpSpPr/>
                      <wpg:grpSpPr>
                        <a:xfrm>
                          <a:off x="0" y="0"/>
                          <a:ext cx="3657600" cy="5486400"/>
                          <a:chOff x="0" y="0"/>
                          <a:chExt cx="1912620" cy="3657600"/>
                        </a:xfrm>
                      </wpg:grpSpPr>
                      <wps:wsp>
                        <wps:cNvPr id="6" name="Rectangle 6"/>
                        <wps:cNvSpPr/>
                        <wps:spPr>
                          <a:xfrm>
                            <a:off x="434340" y="0"/>
                            <a:ext cx="1028700" cy="4572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47A29BF" w14:textId="0829CCA0" w:rsidR="009A3A2C" w:rsidRPr="00AA19A4" w:rsidRDefault="009A3A2C" w:rsidP="003A09A9">
                              <w:pPr>
                                <w:jc w:val="center"/>
                                <w:rPr>
                                  <w:rFonts w:cs="Times New Roman"/>
                                  <w:sz w:val="20"/>
                                  <w:szCs w:val="20"/>
                                </w:rPr>
                              </w:pPr>
                              <w:r>
                                <w:rPr>
                                  <w:rFonts w:cs="Times New Roman"/>
                                  <w:sz w:val="20"/>
                                  <w:szCs w:val="20"/>
                                </w:rPr>
                                <w:t>Area of LULC/active row crops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Down Arrow 7"/>
                        <wps:cNvSpPr/>
                        <wps:spPr>
                          <a:xfrm>
                            <a:off x="853440" y="571500"/>
                            <a:ext cx="228600" cy="342900"/>
                          </a:xfrm>
                          <a:prstGeom prst="down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Rectangle 16"/>
                        <wps:cNvSpPr/>
                        <wps:spPr>
                          <a:xfrm>
                            <a:off x="38100" y="1028700"/>
                            <a:ext cx="1828800" cy="4572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BAAAFFD" w14:textId="77777777" w:rsidR="009A3A2C" w:rsidRPr="00435C1C" w:rsidRDefault="009A3A2C" w:rsidP="003A09A9">
                              <w:pPr>
                                <w:jc w:val="center"/>
                                <w:rPr>
                                  <w:rFonts w:cs="Times New Roman"/>
                                  <w:sz w:val="20"/>
                                  <w:szCs w:val="20"/>
                                </w:rPr>
                              </w:pPr>
                              <w:r w:rsidRPr="00435C1C">
                                <w:rPr>
                                  <w:rFonts w:cs="Times New Roman"/>
                                  <w:sz w:val="20"/>
                                  <w:szCs w:val="20"/>
                                </w:rPr>
                                <w:t>Increased application of pesticides and fertilizer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Down Arrow 28"/>
                        <wps:cNvSpPr/>
                        <wps:spPr>
                          <a:xfrm>
                            <a:off x="853440" y="1600200"/>
                            <a:ext cx="228600" cy="342900"/>
                          </a:xfrm>
                          <a:prstGeom prst="down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ectangle 29"/>
                        <wps:cNvSpPr/>
                        <wps:spPr>
                          <a:xfrm>
                            <a:off x="0" y="2057400"/>
                            <a:ext cx="1912620" cy="5715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D0E971F" w14:textId="12CFEAFB" w:rsidR="009A3A2C" w:rsidRPr="00435C1C" w:rsidRDefault="009A3A2C" w:rsidP="003A09A9">
                              <w:pPr>
                                <w:jc w:val="center"/>
                                <w:rPr>
                                  <w:rFonts w:cs="Times New Roman"/>
                                  <w:sz w:val="20"/>
                                  <w:szCs w:val="20"/>
                                </w:rPr>
                              </w:pPr>
                              <w:r>
                                <w:rPr>
                                  <w:rFonts w:cs="Times New Roman"/>
                                  <w:sz w:val="20"/>
                                  <w:szCs w:val="20"/>
                                </w:rPr>
                                <w:t>Runoff and interflow transport pesticides and fertilizer to neighboring streams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Down Arrow 32"/>
                        <wps:cNvSpPr/>
                        <wps:spPr>
                          <a:xfrm>
                            <a:off x="838200" y="2743200"/>
                            <a:ext cx="228600" cy="342900"/>
                          </a:xfrm>
                          <a:prstGeom prst="down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Rectangle 33"/>
                        <wps:cNvSpPr/>
                        <wps:spPr>
                          <a:xfrm>
                            <a:off x="0" y="3200400"/>
                            <a:ext cx="1912620" cy="4572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5ABC658" w14:textId="102154A7" w:rsidR="009A3A2C" w:rsidRPr="00435C1C" w:rsidRDefault="009A3A2C" w:rsidP="003A09A9">
                              <w:pPr>
                                <w:jc w:val="center"/>
                                <w:rPr>
                                  <w:rFonts w:cs="Times New Roman"/>
                                  <w:sz w:val="20"/>
                                  <w:szCs w:val="20"/>
                                </w:rPr>
                              </w:pPr>
                              <w:r>
                                <w:rPr>
                                  <w:rFonts w:cs="Times New Roman"/>
                                  <w:sz w:val="20"/>
                                  <w:szCs w:val="20"/>
                                </w:rPr>
                                <w:t>Pesticides and fertilizers increase mortality/emigration rates and decrease recruitment rates of fish and benthic macroinvertebrates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59EFE78B" id="Group 35" o:spid="_x0000_s1026" style="width:4in;height:6in;mso-position-horizontal-relative:char;mso-position-vertical-relative:line" coordsize="19126,36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">
                <v:rect id="Rectangle 6" o:spid="_x0000_s1027" style="position:absolute;left:4343;width:10287;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" fillcolor="white [3201]" strokecolor="black [3213]" strokeweight="2pt">
                  <v:textbox>
                    <w:txbxContent>
                      <w:p w14:paraId="247A29BF" w14:textId="0829CCA0" w:rsidR="009A3A2C" w:rsidRPr="00AA19A4" w:rsidRDefault="009A3A2C" w:rsidP="003A09A9">
                        <w:pPr>
                          <w:jc w:val="center"/>
                          <w:rPr>
                            <w:rFonts w:cs="Times New Roman"/>
                            <w:sz w:val="20"/>
                            <w:szCs w:val="20"/>
                          </w:rPr>
                        </w:pPr>
                        <w:r>
                          <w:rPr>
                            <w:rFonts w:cs="Times New Roman"/>
                            <w:sz w:val="20"/>
                            <w:szCs w:val="20"/>
                          </w:rPr>
                          <w:t>Area of LULC/active row crops</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7" o:spid="_x0000_s1028" type="#_x0000_t67" style="position:absolute;left:8534;top:5715;width:2286;height:3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" adj="14400" fillcolor="white [3201]" strokecolor="black [3213]" strokeweight="2pt"/>
                <v:rect id="Rectangle 16" o:spid="_x0000_s1029" style="position:absolute;left:381;top:10287;width:18288;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" fillcolor="white [3201]" strokecolor="black [3213]" strokeweight="2pt">
                  <v:textbox>
                    <w:txbxContent>
                      <w:p w14:paraId="0BAAAFFD" w14:textId="77777777" w:rsidR="009A3A2C" w:rsidRPr="00435C1C" w:rsidRDefault="009A3A2C" w:rsidP="003A09A9">
                        <w:pPr>
                          <w:jc w:val="center"/>
                          <w:rPr>
                            <w:rFonts w:cs="Times New Roman"/>
                            <w:sz w:val="20"/>
                            <w:szCs w:val="20"/>
                          </w:rPr>
                        </w:pPr>
                        <w:r w:rsidRPr="00435C1C">
                          <w:rPr>
                            <w:rFonts w:cs="Times New Roman"/>
                            <w:sz w:val="20"/>
                            <w:szCs w:val="20"/>
                          </w:rPr>
                          <w:t>Increased application of pesticides and fertilizer</w:t>
                        </w:r>
                      </w:p>
                    </w:txbxContent>
                  </v:textbox>
                </v:rect>
                <v:shape id="Down Arrow 28" o:spid="_x0000_s1030" type="#_x0000_t67" style="position:absolute;left:8534;top:16002;width:2286;height:3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" adj="14400" fillcolor="white [3201]" strokecolor="black [3213]" strokeweight="2pt"/>
                <v:rect id="Rectangle 29" o:spid="_x0000_s1031" style="position:absolute;top:20574;width:19126;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" fillcolor="white [3201]" strokecolor="black [3213]" strokeweight="2pt">
                  <v:textbox>
                    <w:txbxContent>
                      <w:p w14:paraId="3D0E971F" w14:textId="12CFEAFB" w:rsidR="009A3A2C" w:rsidRPr="00435C1C" w:rsidRDefault="009A3A2C" w:rsidP="003A09A9">
                        <w:pPr>
                          <w:jc w:val="center"/>
                          <w:rPr>
                            <w:rFonts w:cs="Times New Roman"/>
                            <w:sz w:val="20"/>
                            <w:szCs w:val="20"/>
                          </w:rPr>
                        </w:pPr>
                        <w:r>
                          <w:rPr>
                            <w:rFonts w:cs="Times New Roman"/>
                            <w:sz w:val="20"/>
                            <w:szCs w:val="20"/>
                          </w:rPr>
                          <w:t>Runoff and interflow transport pesticides and fertilizer to neighboring streams</w:t>
                        </w:r>
                      </w:p>
                    </w:txbxContent>
                  </v:textbox>
                </v:rect>
                <v:shape id="Down Arrow 32" o:spid="_x0000_s1032" type="#_x0000_t67" style="position:absolute;left:8382;top:27432;width:2286;height:3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" adj="14400" fillcolor="white [3201]" strokecolor="black [3213]" strokeweight="2pt"/>
                <v:rect id="Rectangle 33" o:spid="_x0000_s1033" style="position:absolute;top:32004;width:19126;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" fillcolor="white [3201]" strokecolor="black [3213]" strokeweight="2pt">
                  <v:textbox>
                    <w:txbxContent>
                      <w:p w14:paraId="65ABC658" w14:textId="102154A7" w:rsidR="009A3A2C" w:rsidRPr="00435C1C" w:rsidRDefault="009A3A2C" w:rsidP="003A09A9">
                        <w:pPr>
                          <w:jc w:val="center"/>
                          <w:rPr>
                            <w:rFonts w:cs="Times New Roman"/>
                            <w:sz w:val="20"/>
                            <w:szCs w:val="20"/>
                          </w:rPr>
                        </w:pPr>
                        <w:r>
                          <w:rPr>
                            <w:rFonts w:cs="Times New Roman"/>
                            <w:sz w:val="20"/>
                            <w:szCs w:val="20"/>
                          </w:rPr>
                          <w:t>Pesticides and fertilizers increase mortality/emigration rates and decrease recruitment rates of fish and benthic macroinvertebrates</w:t>
                        </w:r>
                      </w:p>
                    </w:txbxContent>
                  </v:textbox>
                </v:rect>
                <w10:anchorlock/>
              </v:group>
            </w:pict>
          </mc:Fallback>
        </mc:AlternateContent>
      </w:r>
    </w:p>
    <w:p w14:paraId="78C436B4" w14:textId="3BD22FC7" w:rsidR="00CF0899" w:rsidRDefault="00A17373" w:rsidP="00E90FC1">
      <w:pPr>
        <w:pStyle w:val="Caption"/>
      </w:pPr>
      <w:r>
        <w:rPr>
          <w:noProof/>
        </w:rPr>
        <mc:AlternateContent>
          <mc:Choice Requires="wpg">
            <w:drawing>
              <wp:anchor distT="0" distB="0" distL="114300" distR="114300" simplePos="0" relativeHeight="251655680" behindDoc="0" locked="0" layoutInCell="1" allowOverlap="1" wp14:anchorId="44D49F3C" wp14:editId="63525D73">
                <wp:simplePos x="0" y="0"/>
                <wp:positionH relativeFrom="column">
                  <wp:posOffset>906780</wp:posOffset>
                </wp:positionH>
                <wp:positionV relativeFrom="paragraph">
                  <wp:posOffset>38100</wp:posOffset>
                </wp:positionV>
                <wp:extent cx="3657600" cy="1318260"/>
                <wp:effectExtent l="0" t="0" r="19050" b="15240"/>
                <wp:wrapNone/>
                <wp:docPr id="197" name="Group 197"/>
                <wp:cNvGraphicFramePr/>
                <a:graphic xmlns:a="http://schemas.openxmlformats.org/drawingml/2006/main">
                  <a:graphicData uri="http://schemas.microsoft.com/office/word/2010/wordprocessingGroup">
                    <wpg:wgp>
                      <wpg:cNvGrpSpPr/>
                      <wpg:grpSpPr>
                        <a:xfrm>
                          <a:off x="0" y="0"/>
                          <a:ext cx="3657600" cy="1318260"/>
                          <a:chOff x="0" y="-45720"/>
                          <a:chExt cx="3657600" cy="1318260"/>
                        </a:xfrm>
                      </wpg:grpSpPr>
                      <wps:wsp>
                        <wps:cNvPr id="58" name="Down Arrow 58"/>
                        <wps:cNvSpPr/>
                        <wps:spPr>
                          <a:xfrm>
                            <a:off x="1632076" y="-45720"/>
                            <a:ext cx="437163" cy="514350"/>
                          </a:xfrm>
                          <a:prstGeom prst="downArrow">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 name="Rectangle 194"/>
                        <wps:cNvSpPr/>
                        <wps:spPr>
                          <a:xfrm>
                            <a:off x="0" y="586740"/>
                            <a:ext cx="3657600" cy="685800"/>
                          </a:xfrm>
                          <a:prstGeom prst="rect">
                            <a:avLst/>
                          </a:prstGeom>
                          <a:solidFill>
                            <a:sysClr val="window" lastClr="FFFFFF"/>
                          </a:solidFill>
                          <a:ln w="25400" cap="flat" cmpd="sng" algn="ctr">
                            <a:solidFill>
                              <a:sysClr val="windowText" lastClr="000000"/>
                            </a:solidFill>
                            <a:prstDash val="solid"/>
                          </a:ln>
                          <a:effectLst/>
                        </wps:spPr>
                        <wps:txbx>
                          <w:txbxContent>
                            <w:p w14:paraId="7BFCFFA0" w14:textId="5DAF2C30" w:rsidR="009A3A2C" w:rsidRPr="00435C1C" w:rsidRDefault="009A3A2C" w:rsidP="00CF0899">
                              <w:pPr>
                                <w:jc w:val="center"/>
                                <w:rPr>
                                  <w:rFonts w:cs="Times New Roman"/>
                                  <w:sz w:val="20"/>
                                  <w:szCs w:val="20"/>
                                </w:rPr>
                              </w:pPr>
                              <w:r>
                                <w:rPr>
                                  <w:rFonts w:cs="Times New Roman"/>
                                  <w:sz w:val="20"/>
                                  <w:szCs w:val="20"/>
                                </w:rPr>
                                <w:t>Low IBI scores which indicates poor stream condition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44D49F3C" id="Group 197" o:spid="_x0000_s1034" style="position:absolute;margin-left:71.4pt;margin-top:3pt;width:4in;height:103.8pt;z-index:251655680;mso-position-horizontal-relative:text;mso-position-vertical-relative:text;mso-height-relative:margin" coordorigin=",-457" coordsize="36576,13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">
                <v:shape id="Down Arrow 58" o:spid="_x0000_s1035" type="#_x0000_t67" style="position:absolute;left:16320;top:-457;width:4372;height:5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" adj="12421" fillcolor="window" strokecolor="windowText" strokeweight="2pt"/>
                <v:rect id="Rectangle 194" o:spid="_x0000_s1036" style="position:absolute;top:5867;width:36576;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" fillcolor="window" strokecolor="windowText" strokeweight="2pt">
                  <v:textbox>
                    <w:txbxContent>
                      <w:p w14:paraId="7BFCFFA0" w14:textId="5DAF2C30" w:rsidR="009A3A2C" w:rsidRPr="00435C1C" w:rsidRDefault="009A3A2C" w:rsidP="00CF0899">
                        <w:pPr>
                          <w:jc w:val="center"/>
                          <w:rPr>
                            <w:rFonts w:cs="Times New Roman"/>
                            <w:sz w:val="20"/>
                            <w:szCs w:val="20"/>
                          </w:rPr>
                        </w:pPr>
                        <w:r>
                          <w:rPr>
                            <w:rFonts w:cs="Times New Roman"/>
                            <w:sz w:val="20"/>
                            <w:szCs w:val="20"/>
                          </w:rPr>
                          <w:t>Low IBI scores which indicates poor stream condition</w:t>
                        </w:r>
                      </w:p>
                    </w:txbxContent>
                  </v:textbox>
                </v:rect>
              </v:group>
            </w:pict>
          </mc:Fallback>
        </mc:AlternateContent>
      </w:r>
    </w:p>
    <w:p w14:paraId="47FA6C38" w14:textId="3BC81CFA" w:rsidR="00CF0899" w:rsidRDefault="00CF0899" w:rsidP="00E90FC1">
      <w:pPr>
        <w:pStyle w:val="Caption"/>
      </w:pPr>
    </w:p>
    <w:p w14:paraId="02384F26" w14:textId="3A0F5ED4" w:rsidR="00CF0899" w:rsidRDefault="00CF0899" w:rsidP="00E90FC1">
      <w:pPr>
        <w:pStyle w:val="Caption"/>
      </w:pPr>
    </w:p>
    <w:p w14:paraId="614A1E9D" w14:textId="789E9909" w:rsidR="00CF0899" w:rsidRDefault="00CF0899" w:rsidP="00E90FC1">
      <w:pPr>
        <w:pStyle w:val="Caption"/>
      </w:pPr>
    </w:p>
    <w:p w14:paraId="7E67B463" w14:textId="2073F43A" w:rsidR="00CF0899" w:rsidRDefault="00CF0899" w:rsidP="0058588E"/>
    <w:p w14:paraId="1B6D2279" w14:textId="77777777" w:rsidR="00CF0899" w:rsidRPr="00CF0899" w:rsidRDefault="00CF0899" w:rsidP="0058588E"/>
    <w:p w14:paraId="1A105700" w14:textId="77777777" w:rsidR="006541F6" w:rsidRDefault="0017219C" w:rsidP="006541F6">
      <w:pPr>
        <w:pStyle w:val="Caption"/>
      </w:pPr>
      <w:r>
        <w:t>Figure 2</w:t>
      </w:r>
      <w:r w:rsidR="00B11A24">
        <w:t xml:space="preserve"> Continued</w:t>
      </w:r>
      <w:r>
        <w:t>.</w:t>
      </w:r>
      <w:r w:rsidR="00AF48A4">
        <w:br w:type="page"/>
      </w:r>
    </w:p>
    <w:p w14:paraId="06F9FF7D" w14:textId="1CE1B603" w:rsidR="00AF48A4" w:rsidRDefault="00AF48A4" w:rsidP="006541F6">
      <w:r w:rsidRPr="006541F6">
        <w:lastRenderedPageBreak/>
        <w:t>Nolichucky watershed. In order to test this hypothesis, the objectives of this study are to:</w:t>
      </w:r>
    </w:p>
    <w:p w14:paraId="3FCB1EB3" w14:textId="77777777" w:rsidR="00AF48A4" w:rsidRPr="00D26196" w:rsidRDefault="00AF48A4" w:rsidP="00AF48A4">
      <w:pPr>
        <w:ind w:firstLine="720"/>
      </w:pPr>
    </w:p>
    <w:p w14:paraId="6E658D05" w14:textId="77777777" w:rsidR="00AF48A4" w:rsidRPr="00D26196" w:rsidRDefault="00AF48A4" w:rsidP="00AF48A4">
      <w:pPr>
        <w:ind w:left="720" w:right="720"/>
      </w:pPr>
      <w:r w:rsidRPr="00D26196">
        <w:t xml:space="preserve">1) Use the IBI method to quantify biodiversity </w:t>
      </w:r>
      <w:r>
        <w:t xml:space="preserve">and functional traits of fish and benthic macroinvertebrate assemblages </w:t>
      </w:r>
      <w:r w:rsidRPr="00D26196">
        <w:t>in stream</w:t>
      </w:r>
      <w:r>
        <w:t xml:space="preserve"> segments draining </w:t>
      </w:r>
      <w:r w:rsidRPr="00D26196">
        <w:t xml:space="preserve">the Nolichucky River watershed in 2014 and 2015; </w:t>
      </w:r>
    </w:p>
    <w:p w14:paraId="48DFEA68" w14:textId="77777777" w:rsidR="00AF48A4" w:rsidRPr="00D26196" w:rsidRDefault="00AF48A4" w:rsidP="00AF48A4">
      <w:pPr>
        <w:ind w:left="720" w:right="720"/>
      </w:pPr>
      <w:r w:rsidRPr="00D26196">
        <w:t xml:space="preserve">2) </w:t>
      </w:r>
      <w:r>
        <w:t xml:space="preserve">Use remote sensing technology to map LULC, particularly row crops and the riparian buffer vegetation land cover in </w:t>
      </w:r>
      <w:r w:rsidRPr="00D26196">
        <w:t>the Nolichucky River watershed from 1999 to 2014</w:t>
      </w:r>
      <w:r>
        <w:t xml:space="preserve"> and q</w:t>
      </w:r>
      <w:r w:rsidRPr="00D26196">
        <w:t xml:space="preserve">uantify the </w:t>
      </w:r>
      <w:r>
        <w:t>number, density,</w:t>
      </w:r>
      <w:r w:rsidRPr="00D26196">
        <w:t xml:space="preserve"> </w:t>
      </w:r>
      <w:r>
        <w:t xml:space="preserve">percent cover, </w:t>
      </w:r>
      <w:r w:rsidRPr="00D26196">
        <w:t xml:space="preserve">and area of </w:t>
      </w:r>
      <w:r>
        <w:t xml:space="preserve">contributing LULC </w:t>
      </w:r>
      <w:r w:rsidRPr="00D26196">
        <w:t xml:space="preserve">in </w:t>
      </w:r>
      <w:r>
        <w:t xml:space="preserve">each subwatershed within </w:t>
      </w:r>
      <w:r w:rsidRPr="00D26196">
        <w:t xml:space="preserve">the </w:t>
      </w:r>
      <w:r>
        <w:t xml:space="preserve">main </w:t>
      </w:r>
      <w:r w:rsidRPr="00D26196">
        <w:t xml:space="preserve">watershed; </w:t>
      </w:r>
    </w:p>
    <w:p w14:paraId="51307FB5" w14:textId="77777777" w:rsidR="00AF48A4" w:rsidRDefault="00AF48A4" w:rsidP="00AF48A4">
      <w:pPr>
        <w:ind w:left="720" w:right="720"/>
      </w:pPr>
      <w:r w:rsidRPr="00D26196">
        <w:t xml:space="preserve">3) </w:t>
      </w:r>
      <w:r w:rsidRPr="003110AA">
        <w:t>Estimate sediment, nitrogen, and phosphorus loads for each sub watershed in 2014 using the Soil and Water Assessment Tool (SWAT, Texas A&amp;M University) in ArcGIS 10.2 (ESRI, Redlands, CA).</w:t>
      </w:r>
    </w:p>
    <w:p w14:paraId="4CA01A1F" w14:textId="77777777" w:rsidR="00AF48A4" w:rsidRDefault="00AF48A4" w:rsidP="00AF48A4">
      <w:pPr>
        <w:ind w:left="720"/>
      </w:pPr>
      <w:r w:rsidRPr="00D26196">
        <w:t xml:space="preserve">4) </w:t>
      </w:r>
      <w:r>
        <w:t>Use multivariate statistical models such as principal components (PCA) and the canonical correspondence analyses (CCA) to determine the associations between the number, density,</w:t>
      </w:r>
      <w:r w:rsidRPr="00D26196">
        <w:t xml:space="preserve"> </w:t>
      </w:r>
      <w:r>
        <w:t xml:space="preserve">percent cover, </w:t>
      </w:r>
      <w:r w:rsidRPr="00D26196">
        <w:t xml:space="preserve">and area of </w:t>
      </w:r>
      <w:r>
        <w:t>LULC, SWAT model estimates of the amount of pollutants, and the IBI values of the fish and benthic macroinvertebrates in 2014.</w:t>
      </w:r>
    </w:p>
    <w:p w14:paraId="4505F933" w14:textId="77777777" w:rsidR="00E90FC1" w:rsidRDefault="00E90FC1" w:rsidP="00E90FC1">
      <w:pPr>
        <w:pStyle w:val="Caption"/>
      </w:pPr>
    </w:p>
    <w:p w14:paraId="357DE11E" w14:textId="77777777" w:rsidR="001967C4" w:rsidRDefault="001967C4" w:rsidP="003A09A9">
      <w:pPr>
        <w:jc w:val="center"/>
      </w:pPr>
      <w:r>
        <w:br w:type="page"/>
      </w:r>
    </w:p>
    <w:p w14:paraId="3931FC56" w14:textId="5FCD81F7" w:rsidR="00003F6A" w:rsidRPr="00322A5C" w:rsidRDefault="003C7FC5" w:rsidP="005E54E2">
      <w:pPr>
        <w:pStyle w:val="Heading1"/>
      </w:pPr>
      <w:bookmarkStart w:id="10" w:name="_Toc289175825"/>
      <w:bookmarkStart w:id="11" w:name="_Toc457489437"/>
      <w:r w:rsidRPr="00322A5C">
        <w:lastRenderedPageBreak/>
        <w:t>CHAPTER I</w:t>
      </w:r>
      <w:r w:rsidR="001D291B">
        <w:t>I</w:t>
      </w:r>
      <w:r w:rsidR="00FF1665" w:rsidRPr="00322A5C">
        <w:br/>
      </w:r>
      <w:bookmarkEnd w:id="10"/>
      <w:r w:rsidR="000F550A">
        <w:rPr>
          <w:caps w:val="0"/>
        </w:rPr>
        <w:t>LAND USE AND COVER IN THE NOLICHUCKY WATERSHED</w:t>
      </w:r>
      <w:bookmarkEnd w:id="11"/>
    </w:p>
    <w:p w14:paraId="4DAA512C" w14:textId="77777777" w:rsidR="00FF1665" w:rsidRPr="00322A5C" w:rsidRDefault="00FF1665" w:rsidP="005E54E2"/>
    <w:p w14:paraId="19F8EE56" w14:textId="77777777" w:rsidR="00FF1665" w:rsidRPr="00322A5C" w:rsidRDefault="00FF1665" w:rsidP="005E54E2"/>
    <w:p w14:paraId="7DDC1B8D" w14:textId="77777777" w:rsidR="00003F6A" w:rsidRPr="00322A5C" w:rsidRDefault="00003F6A" w:rsidP="00334400">
      <w:pPr>
        <w:pStyle w:val="Heading3"/>
      </w:pPr>
      <w:r w:rsidRPr="00322A5C">
        <w:br w:type="page"/>
      </w:r>
    </w:p>
    <w:p w14:paraId="0019E6EA" w14:textId="77777777" w:rsidR="00FA75A5" w:rsidRPr="00322A5C" w:rsidRDefault="00FA75A5" w:rsidP="005E54E2">
      <w:pPr>
        <w:pStyle w:val="Heading2"/>
      </w:pPr>
      <w:bookmarkStart w:id="12" w:name="_Toc289175826"/>
      <w:bookmarkStart w:id="13" w:name="_Toc457489438"/>
      <w:r w:rsidRPr="00322A5C">
        <w:lastRenderedPageBreak/>
        <w:t>A</w:t>
      </w:r>
      <w:r w:rsidR="00FF1665" w:rsidRPr="00322A5C">
        <w:t>bstract</w:t>
      </w:r>
      <w:bookmarkEnd w:id="12"/>
      <w:bookmarkEnd w:id="13"/>
      <w:r w:rsidR="003C7FC5" w:rsidRPr="00322A5C">
        <w:tab/>
      </w:r>
    </w:p>
    <w:p w14:paraId="7CBC47B1" w14:textId="77777777" w:rsidR="00FF1665" w:rsidRPr="00322A5C" w:rsidRDefault="00FF1665" w:rsidP="005E54E2">
      <w:r w:rsidRPr="00322A5C">
        <w:tab/>
      </w:r>
    </w:p>
    <w:p w14:paraId="5E174357" w14:textId="20979E3D" w:rsidR="00AF48A4" w:rsidRDefault="00232E91" w:rsidP="00232E91">
      <w:r>
        <w:tab/>
      </w:r>
      <w:r w:rsidR="00B170D9">
        <w:t xml:space="preserve">A time series (1999 to 2014) of publicly available Landsat satellite data </w:t>
      </w:r>
      <w:r w:rsidR="002326F4">
        <w:t xml:space="preserve">was </w:t>
      </w:r>
      <w:r w:rsidR="00B170D9">
        <w:t>used to map the spatial distribution of and quantify the percent cover (and area) of</w:t>
      </w:r>
      <w:r w:rsidR="00987DD5">
        <w:t xml:space="preserve"> row crops</w:t>
      </w:r>
      <w:r w:rsidR="00FF1665" w:rsidRPr="00322A5C">
        <w:t>.</w:t>
      </w:r>
      <w:r w:rsidR="001A6150">
        <w:t xml:space="preserve"> </w:t>
      </w:r>
      <w:r w:rsidR="00894517">
        <w:t xml:space="preserve">The goal was to detect if row crop agriculture in the watershed was increasing over time, and to detect at what spatial scale would be </w:t>
      </w:r>
      <w:r w:rsidR="002326F4">
        <w:t xml:space="preserve">most appropriate </w:t>
      </w:r>
      <w:r w:rsidR="00894517">
        <w:t xml:space="preserve">for managing land use/land cover (LULC) disturbance. </w:t>
      </w:r>
      <w:r w:rsidR="001A6150">
        <w:t xml:space="preserve">A </w:t>
      </w:r>
      <w:r w:rsidR="00B170D9">
        <w:t xml:space="preserve">maximum likelihood </w:t>
      </w:r>
      <w:r w:rsidR="001A6150">
        <w:t xml:space="preserve">supervised classification method was </w:t>
      </w:r>
      <w:r w:rsidR="00B170D9">
        <w:t>performed</w:t>
      </w:r>
      <w:r w:rsidR="001A6150">
        <w:t xml:space="preserve"> to identify impervious, forest, </w:t>
      </w:r>
      <w:r w:rsidR="00A8728C">
        <w:t xml:space="preserve">row crop, and </w:t>
      </w:r>
      <w:r w:rsidR="007C0B92">
        <w:t>open space</w:t>
      </w:r>
      <w:r w:rsidR="001A6150">
        <w:t xml:space="preserve"> </w:t>
      </w:r>
      <w:r w:rsidR="000F44E9">
        <w:t xml:space="preserve">land </w:t>
      </w:r>
      <w:r w:rsidR="00B170D9">
        <w:t>cover types</w:t>
      </w:r>
      <w:r w:rsidR="001A6150">
        <w:t xml:space="preserve">. </w:t>
      </w:r>
      <w:r w:rsidR="00B170D9">
        <w:t>Because all the</w:t>
      </w:r>
      <w:r w:rsidR="00850E70">
        <w:t xml:space="preserve"> </w:t>
      </w:r>
      <w:r w:rsidR="00894517">
        <w:t xml:space="preserve">LULC </w:t>
      </w:r>
      <w:r w:rsidR="00850E70">
        <w:t>classes except for forest had low classification accuracy (&lt;50%), a</w:t>
      </w:r>
      <w:r w:rsidR="00B170D9">
        <w:t xml:space="preserve">n additional step </w:t>
      </w:r>
      <w:r w:rsidR="00850E70">
        <w:t xml:space="preserve">of masking with ancillary data and </w:t>
      </w:r>
      <w:r w:rsidR="004C3F91">
        <w:t xml:space="preserve">the image segmentation of normalized difference vegetation index (NDVI) </w:t>
      </w:r>
      <w:r w:rsidR="00850E70">
        <w:t>density slic</w:t>
      </w:r>
      <w:r w:rsidR="004C3F91">
        <w:t xml:space="preserve">e classes for each </w:t>
      </w:r>
      <w:r w:rsidR="00894517">
        <w:t>LULC</w:t>
      </w:r>
      <w:r w:rsidR="004C3F91">
        <w:t xml:space="preserve"> type</w:t>
      </w:r>
      <w:r w:rsidR="005868DF">
        <w:t xml:space="preserve"> was implemented</w:t>
      </w:r>
      <w:r w:rsidR="00B170D9">
        <w:t xml:space="preserve"> to create the maps</w:t>
      </w:r>
      <w:r w:rsidR="00850E70">
        <w:t xml:space="preserve">. </w:t>
      </w:r>
      <w:r w:rsidR="00253EA1">
        <w:t>Percentage cover of</w:t>
      </w:r>
      <w:r w:rsidR="00D60649">
        <w:t xml:space="preserve"> land use classes were</w:t>
      </w:r>
      <w:r w:rsidR="003B0D0D">
        <w:t xml:space="preserve"> measured at local, reach, and catchment scale</w:t>
      </w:r>
      <w:r w:rsidR="00253EA1">
        <w:t>s</w:t>
      </w:r>
      <w:r w:rsidR="00253EA1" w:rsidRPr="00253EA1">
        <w:t xml:space="preserve"> </w:t>
      </w:r>
      <w:r w:rsidR="00253EA1">
        <w:t>for fish and benthic macroinvertebrate sample sites</w:t>
      </w:r>
      <w:r w:rsidR="003B0D0D">
        <w:t>.</w:t>
      </w:r>
      <w:r w:rsidR="00D60649">
        <w:t xml:space="preserve">  </w:t>
      </w:r>
      <w:r w:rsidR="008B0991">
        <w:t xml:space="preserve">The </w:t>
      </w:r>
      <w:r w:rsidR="00894517">
        <w:t xml:space="preserve">LULC </w:t>
      </w:r>
      <w:r w:rsidR="008B0991">
        <w:t xml:space="preserve">measurements as well as water quality and elevation data were combined into one dataset and a principal component analysis (PCA) was performed.  The PCA was used to </w:t>
      </w:r>
      <w:r w:rsidR="00372E67">
        <w:t>determine the spatial scale that contained the greatest amount of variation</w:t>
      </w:r>
      <w:r w:rsidR="00884F85">
        <w:t>.  Row crop area</w:t>
      </w:r>
      <w:r w:rsidR="00206137">
        <w:t xml:space="preserve"> in the watershed was found to have increased since 1999, but it was still a small portion of the over</w:t>
      </w:r>
      <w:r w:rsidR="00884F85">
        <w:t>all land use. Most of the row crops for the sample sites were</w:t>
      </w:r>
      <w:r w:rsidR="00206137">
        <w:t xml:space="preserve"> located near the river </w:t>
      </w:r>
      <w:r w:rsidR="002326F4">
        <w:t xml:space="preserve">channel </w:t>
      </w:r>
      <w:r w:rsidR="00206137">
        <w:t>at the reach scale</w:t>
      </w:r>
      <w:r w:rsidR="00744BAC">
        <w:t xml:space="preserve"> which was</w:t>
      </w:r>
      <w:r w:rsidR="00884F85">
        <w:t xml:space="preserve"> measured as a</w:t>
      </w:r>
      <w:r w:rsidR="00744BAC">
        <w:t xml:space="preserve"> </w:t>
      </w:r>
      <w:r w:rsidR="00884F85">
        <w:t xml:space="preserve">125-m buffer that was </w:t>
      </w:r>
      <w:r w:rsidR="00744BAC" w:rsidRPr="006D7AEF">
        <w:t>1500</w:t>
      </w:r>
      <w:r w:rsidR="00744BAC">
        <w:t>-</w:t>
      </w:r>
      <w:r w:rsidR="00744BAC" w:rsidRPr="006D7AEF">
        <w:t>m long</w:t>
      </w:r>
      <w:r w:rsidR="00884F85">
        <w:t xml:space="preserve"> </w:t>
      </w:r>
      <w:r w:rsidR="00744BAC" w:rsidRPr="006D7AEF">
        <w:t>with 1000</w:t>
      </w:r>
      <w:r w:rsidR="00744BAC">
        <w:t>-</w:t>
      </w:r>
      <w:r w:rsidR="00744BAC" w:rsidRPr="006D7AEF">
        <w:t xml:space="preserve">m </w:t>
      </w:r>
      <w:r w:rsidR="00884F85">
        <w:t xml:space="preserve">of this buffer length being </w:t>
      </w:r>
      <w:r w:rsidR="00744BAC" w:rsidRPr="006D7AEF">
        <w:t xml:space="preserve">upstream of the sample site and </w:t>
      </w:r>
      <w:r w:rsidR="00884F85">
        <w:t xml:space="preserve">being </w:t>
      </w:r>
      <w:r w:rsidR="00744BAC" w:rsidRPr="006D7AEF">
        <w:t>500</w:t>
      </w:r>
      <w:r w:rsidR="00744BAC">
        <w:t>-</w:t>
      </w:r>
      <w:r w:rsidR="00744BAC" w:rsidRPr="006D7AEF">
        <w:t>m downstream of the sample site</w:t>
      </w:r>
      <w:r w:rsidR="00206137">
        <w:t>.</w:t>
      </w:r>
    </w:p>
    <w:p w14:paraId="739E4234" w14:textId="77777777" w:rsidR="00AF48A4" w:rsidRDefault="00AF48A4">
      <w:pPr>
        <w:spacing w:line="240" w:lineRule="auto"/>
        <w:contextualSpacing w:val="0"/>
      </w:pPr>
      <w:r>
        <w:br w:type="page"/>
      </w:r>
    </w:p>
    <w:p w14:paraId="3D7F59C4" w14:textId="77777777" w:rsidR="00FF1665" w:rsidRPr="00322A5C" w:rsidRDefault="00277B04" w:rsidP="005E54E2">
      <w:pPr>
        <w:pStyle w:val="Heading2"/>
      </w:pPr>
      <w:bookmarkStart w:id="14" w:name="_Toc457489439"/>
      <w:r>
        <w:lastRenderedPageBreak/>
        <w:t>Methods</w:t>
      </w:r>
      <w:bookmarkEnd w:id="14"/>
    </w:p>
    <w:p w14:paraId="59A38307" w14:textId="77777777" w:rsidR="005C51EC" w:rsidRPr="00322A5C" w:rsidRDefault="005C51EC" w:rsidP="005C51EC">
      <w:pPr>
        <w:pStyle w:val="Heading3"/>
      </w:pPr>
      <w:bookmarkStart w:id="15" w:name="_Toc457489440"/>
      <w:r>
        <w:t>Study Area</w:t>
      </w:r>
      <w:bookmarkEnd w:id="15"/>
    </w:p>
    <w:p w14:paraId="70E680AD" w14:textId="77777777" w:rsidR="005C51EC" w:rsidRDefault="005C51EC" w:rsidP="005C51EC">
      <w:r>
        <w:tab/>
      </w:r>
      <w:r>
        <w:tab/>
      </w:r>
    </w:p>
    <w:p w14:paraId="6869AA3B" w14:textId="77777777" w:rsidR="00A129F7" w:rsidRDefault="001967C4" w:rsidP="00A129F7">
      <w:r w:rsidRPr="001967C4">
        <w:tab/>
        <w:t>The Nolichucky River watershed straddles the border of Tennessee (</w:t>
      </w:r>
      <w:r w:rsidR="00F6470E">
        <w:t>TN) and North Carolina (NC, Figure</w:t>
      </w:r>
      <w:r w:rsidRPr="001967C4">
        <w:t xml:space="preserve"> 3).  It drains the Blue Ridge Mountains and is a </w:t>
      </w:r>
      <w:r w:rsidR="00A129F7" w:rsidRPr="001967C4">
        <w:t>tributary to the French Broad River.  The IBI data used in this study came from the TN side of the watershed, in which there is a total of 3,803 stream kilometers (TDEC 2008). The watershed is located in the Eastern Temperate Forest ecoregion an E</w:t>
      </w:r>
      <w:r w:rsidR="00A129F7">
        <w:t xml:space="preserve">nvironmental </w:t>
      </w:r>
      <w:r w:rsidR="00A129F7" w:rsidRPr="001967C4">
        <w:t>P</w:t>
      </w:r>
      <w:r w:rsidR="00A129F7">
        <w:t xml:space="preserve">rotection </w:t>
      </w:r>
      <w:r w:rsidR="00A129F7" w:rsidRPr="001967C4">
        <w:t>A</w:t>
      </w:r>
      <w:r w:rsidR="00A129F7">
        <w:t>gency</w:t>
      </w:r>
      <w:r w:rsidR="00A129F7" w:rsidRPr="001967C4">
        <w:t xml:space="preserve"> level I ecoregion (Omernik 1987). It is composed of two level III ecoregions: </w:t>
      </w:r>
      <w:r w:rsidR="00A129F7">
        <w:t>t</w:t>
      </w:r>
      <w:r w:rsidR="00A129F7" w:rsidRPr="001967C4">
        <w:t>he Blue Ridge Mountains to the east and the Ridge and Valley to the west (</w:t>
      </w:r>
      <w:r w:rsidR="00A129F7">
        <w:t xml:space="preserve">Commission for Environmental </w:t>
      </w:r>
      <w:r w:rsidR="00A129F7" w:rsidRPr="008C6E1C">
        <w:t>Cooperation</w:t>
      </w:r>
      <w:r w:rsidR="00A129F7">
        <w:t xml:space="preserve">, </w:t>
      </w:r>
      <w:r w:rsidR="00A129F7" w:rsidRPr="001967C4">
        <w:t>CEC 1</w:t>
      </w:r>
      <w:r w:rsidR="00A129F7">
        <w:t>997).  The Blue Ridge Mountain</w:t>
      </w:r>
      <w:r w:rsidR="00A129F7" w:rsidRPr="001967C4">
        <w:t xml:space="preserve"> landscape is mostly comprised of an oak-pine forest with a small amount of agriculture consisting of apple orchards and fields of tobacco and pasture.  The Ridge and Valley ecoregion historically was covered with oak-pine forests that were interspersed with gra</w:t>
      </w:r>
      <w:r w:rsidR="00A129F7">
        <w:t xml:space="preserve">ssland barrens.  Presently, half of the TN portion of the watershed is estimated to be under agriculture, mostly cattle pasture and hay production </w:t>
      </w:r>
      <w:r w:rsidR="00A129F7" w:rsidRPr="001967C4">
        <w:t xml:space="preserve">(TDEC 2008).  The Ridge and Valley portion of the watershed is mainly underlain by highly soluble carbonate parent rock that can make the water slightly </w:t>
      </w:r>
      <w:r w:rsidR="00A129F7">
        <w:t>alkaline</w:t>
      </w:r>
      <w:r w:rsidR="00A129F7" w:rsidRPr="001967C4">
        <w:t xml:space="preserve"> (Lloyd and Lyke 1995).</w:t>
      </w:r>
      <w:r w:rsidR="00A129F7">
        <w:t xml:space="preserve">  The watershed is comprised of brown loamy soils and red clay soils.  In the Blue Ridge Mountain ecoregion mean annual precipitation ranges from 1,020 to 1,270 mm with about 20 percent being snow fall.  Mean annual temperature is from 10 to 16 </w:t>
      </w:r>
      <w:r w:rsidR="00A129F7" w:rsidRPr="005A6790">
        <w:t>°</w:t>
      </w:r>
      <w:r w:rsidR="00A129F7">
        <w:t xml:space="preserve">C.  In the Ridge and Valley ecoregion mean annual precipitation ranges from 900 to 1,400 mm annually, and the mean annual temperature is from 13 to 16 </w:t>
      </w:r>
      <w:r w:rsidR="00A129F7" w:rsidRPr="005A6790">
        <w:t>°</w:t>
      </w:r>
      <w:r w:rsidR="00A129F7">
        <w:t>C (McNab 1996).</w:t>
      </w:r>
    </w:p>
    <w:p w14:paraId="65158E0D" w14:textId="53FBE96C" w:rsidR="00A129F7" w:rsidRDefault="00A129F7" w:rsidP="00A129F7">
      <w:r>
        <w:t xml:space="preserve"> </w:t>
      </w:r>
    </w:p>
    <w:p w14:paraId="058C9A12" w14:textId="38C19D8A" w:rsidR="007A575B" w:rsidRDefault="007A575B" w:rsidP="00E56CBE"/>
    <w:p w14:paraId="07E6B76C" w14:textId="34D04EFE" w:rsidR="00E0066F" w:rsidRDefault="00B740C3" w:rsidP="007A575B">
      <w:pPr>
        <w:rPr>
          <w:rFonts w:cs="Times New Roman"/>
          <w:b/>
        </w:rPr>
        <w:sectPr w:rsidR="00E0066F" w:rsidSect="000925E7">
          <w:pgSz w:w="12240" w:h="15840" w:code="1"/>
          <w:pgMar w:top="1440" w:right="1800" w:bottom="1872" w:left="1800" w:header="720" w:footer="1440" w:gutter="0"/>
          <w:pgNumType w:start="1"/>
          <w:cols w:space="720"/>
          <w:noEndnote/>
          <w:docGrid w:linePitch="360"/>
        </w:sectPr>
      </w:pPr>
      <w:r>
        <w:rPr>
          <w:noProof/>
        </w:rPr>
        <w:lastRenderedPageBreak/>
        <mc:AlternateContent>
          <mc:Choice Requires="wpg">
            <w:drawing>
              <wp:anchor distT="0" distB="0" distL="114300" distR="114300" simplePos="0" relativeHeight="251632128" behindDoc="0" locked="0" layoutInCell="1" allowOverlap="1" wp14:anchorId="1F0D309F" wp14:editId="69D7EBCD">
                <wp:simplePos x="0" y="0"/>
                <wp:positionH relativeFrom="column">
                  <wp:posOffset>80010</wp:posOffset>
                </wp:positionH>
                <wp:positionV relativeFrom="paragraph">
                  <wp:posOffset>19050</wp:posOffset>
                </wp:positionV>
                <wp:extent cx="5812155" cy="5326380"/>
                <wp:effectExtent l="19050" t="19050" r="17145" b="7620"/>
                <wp:wrapTopAndBottom/>
                <wp:docPr id="202" name="Group 202"/>
                <wp:cNvGraphicFramePr/>
                <a:graphic xmlns:a="http://schemas.openxmlformats.org/drawingml/2006/main">
                  <a:graphicData uri="http://schemas.microsoft.com/office/word/2010/wordprocessingGroup">
                    <wpg:wgp>
                      <wpg:cNvGrpSpPr/>
                      <wpg:grpSpPr>
                        <a:xfrm>
                          <a:off x="0" y="0"/>
                          <a:ext cx="5812155" cy="5326380"/>
                          <a:chOff x="0" y="0"/>
                          <a:chExt cx="5812155" cy="5326380"/>
                        </a:xfrm>
                      </wpg:grpSpPr>
                      <wpg:grpSp>
                        <wpg:cNvPr id="4" name="Group 4"/>
                        <wpg:cNvGrpSpPr/>
                        <wpg:grpSpPr>
                          <a:xfrm>
                            <a:off x="0" y="0"/>
                            <a:ext cx="5812155" cy="4469130"/>
                            <a:chOff x="0" y="0"/>
                            <a:chExt cx="5812155" cy="4469130"/>
                          </a:xfrm>
                        </wpg:grpSpPr>
                        <wpg:grpSp>
                          <wpg:cNvPr id="3" name="Group 3"/>
                          <wpg:cNvGrpSpPr/>
                          <wpg:grpSpPr>
                            <a:xfrm>
                              <a:off x="0" y="0"/>
                              <a:ext cx="5812155" cy="4469130"/>
                              <a:chOff x="0" y="0"/>
                              <a:chExt cx="5812155" cy="4469130"/>
                            </a:xfrm>
                          </wpg:grpSpPr>
                          <pic:pic xmlns:pic="http://schemas.openxmlformats.org/drawingml/2006/picture">
                            <pic:nvPicPr>
                              <pic:cNvPr id="36" name="Picture 36"/>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12155" cy="4469130"/>
                              </a:xfrm>
                              <a:prstGeom prst="rect">
                                <a:avLst/>
                              </a:prstGeom>
                              <a:noFill/>
                              <a:ln>
                                <a:solidFill>
                                  <a:schemeClr val="tx1"/>
                                </a:solidFill>
                              </a:ln>
                            </pic:spPr>
                          </pic:pic>
                          <wps:wsp>
                            <wps:cNvPr id="217" name="Text Box 2"/>
                            <wps:cNvSpPr txBox="1">
                              <a:spLocks noChangeArrowheads="1"/>
                            </wps:cNvSpPr>
                            <wps:spPr bwMode="auto">
                              <a:xfrm rot="18584612">
                                <a:off x="4339590" y="445770"/>
                                <a:ext cx="1130935" cy="401320"/>
                              </a:xfrm>
                              <a:prstGeom prst="rect">
                                <a:avLst/>
                              </a:prstGeom>
                              <a:noFill/>
                              <a:ln w="9525">
                                <a:noFill/>
                                <a:miter lim="800000"/>
                                <a:headEnd/>
                                <a:tailEnd/>
                              </a:ln>
                            </wps:spPr>
                            <wps:txbx>
                              <w:txbxContent>
                                <w:p w14:paraId="1D676639" w14:textId="77777777" w:rsidR="009A3A2C" w:rsidRPr="00E96CDD" w:rsidRDefault="009A3A2C" w:rsidP="004C3F02">
                                  <w:pPr>
                                    <w:rPr>
                                      <w:color w:val="808080" w:themeColor="background1" w:themeShade="80"/>
                                      <w:spacing w:val="20"/>
                                    </w:rPr>
                                  </w:pPr>
                                  <w:r w:rsidRPr="00E96CDD">
                                    <w:rPr>
                                      <w:color w:val="808080" w:themeColor="background1" w:themeShade="80"/>
                                      <w:spacing w:val="20"/>
                                    </w:rPr>
                                    <w:t>Tennessee</w:t>
                                  </w:r>
                                </w:p>
                              </w:txbxContent>
                            </wps:txbx>
                            <wps:bodyPr rot="0" vert="horz" wrap="square" lIns="91440" tIns="45720" rIns="91440" bIns="45720" anchor="t" anchorCtr="0">
                              <a:noAutofit/>
                            </wps:bodyPr>
                          </wps:wsp>
                        </wpg:grpSp>
                        <wps:wsp>
                          <wps:cNvPr id="1" name="Text Box 2"/>
                          <wps:cNvSpPr txBox="1">
                            <a:spLocks noChangeArrowheads="1"/>
                          </wps:cNvSpPr>
                          <wps:spPr bwMode="auto">
                            <a:xfrm rot="18584612">
                              <a:off x="2205990" y="2670810"/>
                              <a:ext cx="2103120" cy="401320"/>
                            </a:xfrm>
                            <a:prstGeom prst="rect">
                              <a:avLst/>
                            </a:prstGeom>
                            <a:noFill/>
                            <a:ln w="9525">
                              <a:noFill/>
                              <a:miter lim="800000"/>
                              <a:headEnd/>
                              <a:tailEnd/>
                            </a:ln>
                          </wps:spPr>
                          <wps:txbx>
                            <w:txbxContent>
                              <w:p w14:paraId="2056EEEB" w14:textId="77777777" w:rsidR="009A3A2C" w:rsidRPr="00E96CDD" w:rsidRDefault="009A3A2C" w:rsidP="004C3F02">
                                <w:pPr>
                                  <w:rPr>
                                    <w:color w:val="808080" w:themeColor="background1" w:themeShade="80"/>
                                    <w:spacing w:val="20"/>
                                  </w:rPr>
                                </w:pPr>
                                <w:r>
                                  <w:rPr>
                                    <w:color w:val="808080" w:themeColor="background1" w:themeShade="80"/>
                                    <w:spacing w:val="20"/>
                                  </w:rPr>
                                  <w:t>North Carolina</w:t>
                                </w:r>
                              </w:p>
                            </w:txbxContent>
                          </wps:txbx>
                          <wps:bodyPr rot="0" vert="horz" wrap="square" lIns="91440" tIns="45720" rIns="91440" bIns="45720" anchor="t" anchorCtr="0">
                            <a:noAutofit/>
                          </wps:bodyPr>
                        </wps:wsp>
                      </wpg:grpSp>
                      <wps:wsp>
                        <wps:cNvPr id="5" name="Text Box 5"/>
                        <wps:cNvSpPr txBox="1"/>
                        <wps:spPr>
                          <a:xfrm>
                            <a:off x="0" y="4472940"/>
                            <a:ext cx="5812155" cy="853440"/>
                          </a:xfrm>
                          <a:prstGeom prst="rect">
                            <a:avLst/>
                          </a:prstGeom>
                          <a:solidFill>
                            <a:prstClr val="white"/>
                          </a:solidFill>
                          <a:ln>
                            <a:noFill/>
                          </a:ln>
                        </wps:spPr>
                        <wps:txbx>
                          <w:txbxContent>
                            <w:p w14:paraId="318A8049" w14:textId="0637FF78" w:rsidR="009A3A2C" w:rsidRPr="00640043" w:rsidRDefault="009A3A2C" w:rsidP="004C3F02">
                              <w:pPr>
                                <w:pStyle w:val="Caption"/>
                                <w:rPr>
                                  <w:noProof/>
                                </w:rPr>
                              </w:pPr>
                              <w:bookmarkStart w:id="16" w:name="_Toc457489514"/>
                              <w:r>
                                <w:t xml:space="preserve">Figure </w:t>
                              </w:r>
                              <w:fldSimple w:instr=" SEQ Figure \* ARABIC ">
                                <w:r>
                                  <w:rPr>
                                    <w:noProof/>
                                  </w:rPr>
                                  <w:t>3</w:t>
                                </w:r>
                              </w:fldSimple>
                              <w:r w:rsidRPr="004C3F02">
                                <w:t xml:space="preserve"> The location of the Nolichucky River watershed and the study sites in the Tennessee portion of the watershed within the</w:t>
                              </w:r>
                              <w:r>
                                <w:t xml:space="preserve"> south eastern</w:t>
                              </w:r>
                              <w:r w:rsidRPr="004C3F02">
                                <w:t xml:space="preserve"> USA.</w:t>
                              </w:r>
                              <w:r>
                                <w:t xml:space="preserve">  Sites were located along the main stem and several tributaries in the Tennessee portion of the watershed.</w:t>
                              </w:r>
                              <w:bookmarkEnd w:id="1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1F0D309F" id="Group 202" o:spid="_x0000_s1037" style="position:absolute;margin-left:6.3pt;margin-top:1.5pt;width:457.65pt;height:419.4pt;z-index:251632128;mso-position-horizontal-relative:text;mso-position-vertical-relative:text;mso-width-relative:margin;mso-height-relative:margin" coordsize="58121,532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">
                <v:group id="Group 4" o:spid="_x0000_s1038" style="position:absolute;width:58121;height:44691" coordsize="58121,44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group id="Group 3" o:spid="_x0000_s1039" style="position:absolute;width:58121;height:44691" coordsize="58121,44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40" type="#_x0000_t75" style="position:absolute;width:58121;height:44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" stroked="t" strokecolor="black [3213]">
                      <v:imagedata r:id="rId12" o:title=""/>
                      <v:path arrowok="t"/>
                    </v:shape>
                    <v:shapetype id="_x0000_t202" coordsize="21600,21600" o:spt="202" path="m,l,21600r21600,l21600,xe">
                      <v:stroke joinstyle="miter"/>
                      <v:path gradientshapeok="t" o:connecttype="rect"/>
                    </v:shapetype>
                    <v:shape id="_x0000_s1041" type="#_x0000_t202" style="position:absolute;left:43395;top:4457;width:11309;height:4014;rotation:-329360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" filled="f" stroked="f">
                      <v:textbox>
                        <w:txbxContent>
                          <w:p w14:paraId="1D676639" w14:textId="77777777" w:rsidR="009A3A2C" w:rsidRPr="00E96CDD" w:rsidRDefault="009A3A2C" w:rsidP="004C3F02">
                            <w:pPr>
                              <w:rPr>
                                <w:color w:val="808080" w:themeColor="background1" w:themeShade="80"/>
                                <w:spacing w:val="20"/>
                              </w:rPr>
                            </w:pPr>
                            <w:r w:rsidRPr="00E96CDD">
                              <w:rPr>
                                <w:color w:val="808080" w:themeColor="background1" w:themeShade="80"/>
                                <w:spacing w:val="20"/>
                              </w:rPr>
                              <w:t>Tennessee</w:t>
                            </w:r>
                          </w:p>
                        </w:txbxContent>
                      </v:textbox>
                    </v:shape>
                  </v:group>
                  <v:shape id="_x0000_s1042" type="#_x0000_t202" style="position:absolute;left:22059;top:26708;width:21031;height:4014;rotation:-329360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" filled="f" stroked="f">
                    <v:textbox>
                      <w:txbxContent>
                        <w:p w14:paraId="2056EEEB" w14:textId="77777777" w:rsidR="009A3A2C" w:rsidRPr="00E96CDD" w:rsidRDefault="009A3A2C" w:rsidP="004C3F02">
                          <w:pPr>
                            <w:rPr>
                              <w:color w:val="808080" w:themeColor="background1" w:themeShade="80"/>
                              <w:spacing w:val="20"/>
                            </w:rPr>
                          </w:pPr>
                          <w:r>
                            <w:rPr>
                              <w:color w:val="808080" w:themeColor="background1" w:themeShade="80"/>
                              <w:spacing w:val="20"/>
                            </w:rPr>
                            <w:t>North Carolina</w:t>
                          </w:r>
                        </w:p>
                      </w:txbxContent>
                    </v:textbox>
                  </v:shape>
                </v:group>
                <v:shape id="Text Box 5" o:spid="_x0000_s1043" type="#_x0000_t202" style="position:absolute;top:44729;width:58121;height:8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" stroked="f">
                  <v:textbox style="mso-fit-shape-to-text:t" inset="0,0,0,0">
                    <w:txbxContent>
                      <w:p w14:paraId="318A8049" w14:textId="0637FF78" w:rsidR="009A3A2C" w:rsidRPr="00640043" w:rsidRDefault="009A3A2C" w:rsidP="004C3F02">
                        <w:pPr>
                          <w:pStyle w:val="Caption"/>
                          <w:rPr>
                            <w:noProof/>
                          </w:rPr>
                        </w:pPr>
                        <w:bookmarkStart w:id="17" w:name="_Toc457489514"/>
                        <w:r>
                          <w:t xml:space="preserve">Figure </w:t>
                        </w:r>
                        <w:fldSimple w:instr=" SEQ Figure \* ARABIC ">
                          <w:r>
                            <w:rPr>
                              <w:noProof/>
                            </w:rPr>
                            <w:t>3</w:t>
                          </w:r>
                        </w:fldSimple>
                        <w:r w:rsidRPr="004C3F02">
                          <w:t xml:space="preserve"> The location of the Nolichucky River watershed and the study sites in the Tennessee portion of the watershed within the</w:t>
                        </w:r>
                        <w:r>
                          <w:t xml:space="preserve"> south eastern</w:t>
                        </w:r>
                        <w:r w:rsidRPr="004C3F02">
                          <w:t xml:space="preserve"> USA.</w:t>
                        </w:r>
                        <w:r>
                          <w:t xml:space="preserve">  Sites were located along the main stem and several tributaries in the Tennessee portion of the watershed.</w:t>
                        </w:r>
                        <w:bookmarkEnd w:id="17"/>
                      </w:p>
                    </w:txbxContent>
                  </v:textbox>
                </v:shape>
                <w10:wrap type="topAndBottom"/>
              </v:group>
            </w:pict>
          </mc:Fallback>
        </mc:AlternateContent>
      </w:r>
    </w:p>
    <w:p w14:paraId="0236C575" w14:textId="77777777" w:rsidR="00AF48A4" w:rsidRDefault="00AF48A4" w:rsidP="00AF48A4">
      <w:pPr>
        <w:pStyle w:val="Heading3"/>
      </w:pPr>
      <w:bookmarkStart w:id="18" w:name="_Toc457489441"/>
      <w:r>
        <w:lastRenderedPageBreak/>
        <w:t>Site Selection</w:t>
      </w:r>
      <w:bookmarkEnd w:id="18"/>
    </w:p>
    <w:p w14:paraId="0A41B83A" w14:textId="77777777" w:rsidR="00AF48A4" w:rsidRDefault="00AF48A4" w:rsidP="00AF48A4"/>
    <w:p w14:paraId="54EEAAE5" w14:textId="7BE8503A" w:rsidR="00873B93" w:rsidRDefault="00AF48A4" w:rsidP="00AF48A4">
      <w:r>
        <w:tab/>
        <w:t xml:space="preserve">Sample sites were selected semi-qualitatively based on observation and ease of access. Observations of the relative amount of row crops near the </w:t>
      </w:r>
      <w:r w:rsidR="00A129F7">
        <w:t xml:space="preserve">stream channel were made by traveling throughout the watershed to choose sites that </w:t>
      </w:r>
      <w:r w:rsidR="001E4D9F">
        <w:t>were subjectively categorized into three classes: (1) least-impacted (minimal land use within 30 m of the stream bank for 2 km upstream of the site and clear water), (2) moderately-impacted (some amount of land use within 30 m of the stream bank but still a forested riparian buffer and moderately clear water), and (3) most-impacted by land use (land use occurred up to the stream bank, water very turbid from suspended sediments, greater than 50% land use within 2 km</w:t>
      </w:r>
      <w:r w:rsidR="00685152">
        <w:t xml:space="preserve"> </w:t>
      </w:r>
      <w:r w:rsidR="001E4D9F">
        <w:t>upstream of site). All sites had to be easy to access to avoid trespassing.</w:t>
      </w:r>
    </w:p>
    <w:p w14:paraId="753B0A49" w14:textId="4B9A5C30" w:rsidR="00E56CBE" w:rsidRDefault="001E4D9F" w:rsidP="00873B93">
      <w:pPr>
        <w:ind w:firstLine="720"/>
      </w:pPr>
      <w:r>
        <w:t xml:space="preserve">Selection of sites were biased due to ease of access and by the observer presuming land use impacts to stream biota. Natural variation in stream biotic assemblages were accounted for by measuring elevation and by categorizing sites as tributary (low order creeks that drained into the Nolichucky main stem) and main stem Nolichucky sites. It is important to remove or account for effects of natural geomorphic variation of sites because fish and invertebrate assemblages are different with respect to changes in water temperature (e.g., higher elevation, shaded canopy sites), discharge (e.g., lower in tributary sites), and substrate size (e.g., larger substrates in tributaries) (Grubaugh et al. 1996). In terms of the first law of geography, all sample sites are in the same watershed and thus have common similarities, but those that are closer together are more similar (Tobler 1970).  </w:t>
      </w:r>
      <w:r w:rsidR="003E377B">
        <w:t>In this study the field data collected at these sites were fish species counts, samples of benthic macroinvertebrates, and water quality data</w:t>
      </w:r>
      <w:r w:rsidR="005523EB">
        <w:t>.  Before sampling for fish and benthic macroinvertebrates</w:t>
      </w:r>
      <w:r w:rsidR="00C5735A">
        <w:t>,</w:t>
      </w:r>
      <w:r w:rsidR="005523EB">
        <w:t xml:space="preserve"> water quality d</w:t>
      </w:r>
      <w:r w:rsidR="00C81FE0">
        <w:t>ata</w:t>
      </w:r>
      <w:r>
        <w:t xml:space="preserve"> was collected once</w:t>
      </w:r>
      <w:r w:rsidR="00C5735A">
        <w:t xml:space="preserve"> </w:t>
      </w:r>
      <w:r w:rsidR="00873B93">
        <w:t>and elevation was</w:t>
      </w:r>
      <w:r w:rsidR="00C81FE0">
        <w:t xml:space="preserve"> recorded</w:t>
      </w:r>
      <w:r w:rsidR="00873B93">
        <w:t xml:space="preserve"> as well</w:t>
      </w:r>
      <w:r w:rsidR="00C81FE0">
        <w:t xml:space="preserve"> </w:t>
      </w:r>
      <w:r w:rsidR="005523EB">
        <w:t>(Table</w:t>
      </w:r>
      <w:r w:rsidR="00C81FE0">
        <w:t xml:space="preserve"> 1</w:t>
      </w:r>
      <w:r w:rsidR="005523EB">
        <w:t xml:space="preserve"> </w:t>
      </w:r>
      <w:r w:rsidR="00C81FE0">
        <w:t>and Appendix A</w:t>
      </w:r>
      <w:r w:rsidR="005523EB">
        <w:t>)</w:t>
      </w:r>
      <w:r w:rsidR="00C81FE0">
        <w:t>.</w:t>
      </w:r>
    </w:p>
    <w:p w14:paraId="5FC1CCC8" w14:textId="33567273" w:rsidR="00D91A72" w:rsidRDefault="00D91A72" w:rsidP="00D91A72">
      <w:pPr>
        <w:pStyle w:val="Caption"/>
      </w:pPr>
      <w:bookmarkStart w:id="19" w:name="_Toc457489485"/>
      <w:r>
        <w:lastRenderedPageBreak/>
        <w:t xml:space="preserve">Table </w:t>
      </w:r>
      <w:fldSimple w:instr=" SEQ Table \* ARABIC ">
        <w:r w:rsidR="009A3A2C">
          <w:rPr>
            <w:noProof/>
          </w:rPr>
          <w:t>1</w:t>
        </w:r>
      </w:fldSimple>
      <w:r>
        <w:t xml:space="preserve"> The water quality and elevation variables that were collected for each sample site in the Nolichucky River watershed.</w:t>
      </w:r>
      <w:bookmarkEnd w:id="19"/>
      <w:r>
        <w:t xml:space="preserve"> </w:t>
      </w:r>
    </w:p>
    <w:tbl>
      <w:tblPr>
        <w:tblStyle w:val="TableGrid"/>
        <w:tblW w:w="0" w:type="auto"/>
        <w:tblLook w:val="04A0" w:firstRow="1" w:lastRow="0" w:firstColumn="1" w:lastColumn="0" w:noHBand="0" w:noVBand="1"/>
      </w:tblPr>
      <w:tblGrid>
        <w:gridCol w:w="2922"/>
        <w:gridCol w:w="2784"/>
        <w:gridCol w:w="2924"/>
      </w:tblGrid>
      <w:tr w:rsidR="00D91A72" w:rsidRPr="00A52B8F" w14:paraId="102B8D8F" w14:textId="77777777" w:rsidTr="001963B9">
        <w:tc>
          <w:tcPr>
            <w:tcW w:w="2993" w:type="dxa"/>
          </w:tcPr>
          <w:p w14:paraId="28DA00C8" w14:textId="77777777" w:rsidR="00D91A72" w:rsidRPr="00A52B8F" w:rsidRDefault="00D91A72" w:rsidP="001963B9">
            <w:pPr>
              <w:rPr>
                <w:b/>
              </w:rPr>
            </w:pPr>
            <w:r w:rsidRPr="00A52B8F">
              <w:rPr>
                <w:b/>
              </w:rPr>
              <w:t>Environmental Variable</w:t>
            </w:r>
          </w:p>
        </w:tc>
        <w:tc>
          <w:tcPr>
            <w:tcW w:w="2896" w:type="dxa"/>
          </w:tcPr>
          <w:p w14:paraId="4E5CB041" w14:textId="77777777" w:rsidR="00D91A72" w:rsidRPr="00A52B8F" w:rsidRDefault="00D91A72" w:rsidP="001963B9">
            <w:pPr>
              <w:rPr>
                <w:b/>
              </w:rPr>
            </w:pPr>
            <w:r w:rsidRPr="00A52B8F">
              <w:rPr>
                <w:b/>
              </w:rPr>
              <w:t>Symbol</w:t>
            </w:r>
            <w:r>
              <w:rPr>
                <w:b/>
              </w:rPr>
              <w:t xml:space="preserve">  </w:t>
            </w:r>
          </w:p>
        </w:tc>
        <w:tc>
          <w:tcPr>
            <w:tcW w:w="2741" w:type="dxa"/>
          </w:tcPr>
          <w:p w14:paraId="54E27EE9" w14:textId="77777777" w:rsidR="00D91A72" w:rsidRPr="00A52B8F" w:rsidRDefault="00D91A72" w:rsidP="001963B9">
            <w:pPr>
              <w:rPr>
                <w:b/>
              </w:rPr>
            </w:pPr>
            <w:r>
              <w:rPr>
                <w:b/>
              </w:rPr>
              <w:t>Units</w:t>
            </w:r>
          </w:p>
        </w:tc>
      </w:tr>
      <w:tr w:rsidR="00D91A72" w:rsidRPr="00A52B8F" w14:paraId="15E07FCE" w14:textId="77777777" w:rsidTr="001963B9">
        <w:tc>
          <w:tcPr>
            <w:tcW w:w="2993" w:type="dxa"/>
          </w:tcPr>
          <w:p w14:paraId="71E2636A" w14:textId="77777777" w:rsidR="00D91A72" w:rsidRPr="00A52B8F" w:rsidRDefault="00D91A72" w:rsidP="001963B9">
            <w:r w:rsidRPr="00A52B8F">
              <w:t>Temperature</w:t>
            </w:r>
          </w:p>
        </w:tc>
        <w:tc>
          <w:tcPr>
            <w:tcW w:w="2896" w:type="dxa"/>
          </w:tcPr>
          <w:p w14:paraId="150CC9C1" w14:textId="77777777" w:rsidR="00D91A72" w:rsidRPr="00A52B8F" w:rsidRDefault="00D91A72" w:rsidP="001963B9">
            <w:r w:rsidRPr="00A52B8F">
              <w:t>TEMP</w:t>
            </w:r>
          </w:p>
        </w:tc>
        <w:tc>
          <w:tcPr>
            <w:tcW w:w="2741" w:type="dxa"/>
          </w:tcPr>
          <w:p w14:paraId="26A4A87D" w14:textId="77777777" w:rsidR="00D91A72" w:rsidRPr="00A52B8F" w:rsidRDefault="00D91A72" w:rsidP="001963B9">
            <w:r>
              <w:t>Degrees Celsius</w:t>
            </w:r>
          </w:p>
        </w:tc>
      </w:tr>
      <w:tr w:rsidR="00D91A72" w:rsidRPr="00A52B8F" w14:paraId="770ECFEE" w14:textId="77777777" w:rsidTr="001963B9">
        <w:tc>
          <w:tcPr>
            <w:tcW w:w="2993" w:type="dxa"/>
          </w:tcPr>
          <w:p w14:paraId="6093C4BF" w14:textId="77777777" w:rsidR="00D91A72" w:rsidRPr="00A52B8F" w:rsidRDefault="00D91A72" w:rsidP="001963B9">
            <w:r w:rsidRPr="00A52B8F">
              <w:t>Dissolved Oxygen</w:t>
            </w:r>
          </w:p>
        </w:tc>
        <w:tc>
          <w:tcPr>
            <w:tcW w:w="2896" w:type="dxa"/>
          </w:tcPr>
          <w:p w14:paraId="1FEFB518" w14:textId="77777777" w:rsidR="00D91A72" w:rsidRPr="00A52B8F" w:rsidRDefault="00D91A72" w:rsidP="001963B9">
            <w:r w:rsidRPr="00A52B8F">
              <w:t>DO</w:t>
            </w:r>
          </w:p>
        </w:tc>
        <w:tc>
          <w:tcPr>
            <w:tcW w:w="2741" w:type="dxa"/>
          </w:tcPr>
          <w:p w14:paraId="4A032E2A" w14:textId="77777777" w:rsidR="00D91A72" w:rsidRPr="00A52B8F" w:rsidRDefault="00D91A72" w:rsidP="001963B9">
            <w:r>
              <w:t>Parts per Million</w:t>
            </w:r>
          </w:p>
        </w:tc>
      </w:tr>
      <w:tr w:rsidR="00D91A72" w:rsidRPr="00A52B8F" w14:paraId="27E54D05" w14:textId="77777777" w:rsidTr="001963B9">
        <w:tc>
          <w:tcPr>
            <w:tcW w:w="2993" w:type="dxa"/>
          </w:tcPr>
          <w:p w14:paraId="0E4BD307" w14:textId="77777777" w:rsidR="00D91A72" w:rsidRPr="00A52B8F" w:rsidRDefault="00D91A72" w:rsidP="001963B9">
            <w:r w:rsidRPr="00A52B8F">
              <w:t>Specific Conductivity</w:t>
            </w:r>
          </w:p>
        </w:tc>
        <w:tc>
          <w:tcPr>
            <w:tcW w:w="2896" w:type="dxa"/>
          </w:tcPr>
          <w:p w14:paraId="0DEB66DF" w14:textId="77777777" w:rsidR="00D91A72" w:rsidRPr="00A52B8F" w:rsidRDefault="00D91A72" w:rsidP="001963B9">
            <w:r w:rsidRPr="00A52B8F">
              <w:t>SPCOND</w:t>
            </w:r>
          </w:p>
        </w:tc>
        <w:tc>
          <w:tcPr>
            <w:tcW w:w="2741" w:type="dxa"/>
          </w:tcPr>
          <w:p w14:paraId="1AD63CC0" w14:textId="77777777" w:rsidR="00D91A72" w:rsidRPr="00A52B8F" w:rsidRDefault="00D91A72" w:rsidP="001963B9">
            <w:r>
              <w:t>microSiemens/centimeter</w:t>
            </w:r>
          </w:p>
        </w:tc>
      </w:tr>
      <w:tr w:rsidR="00D91A72" w:rsidRPr="00A52B8F" w14:paraId="56F3A76D" w14:textId="77777777" w:rsidTr="001963B9">
        <w:tc>
          <w:tcPr>
            <w:tcW w:w="2993" w:type="dxa"/>
          </w:tcPr>
          <w:p w14:paraId="22C8864B" w14:textId="77777777" w:rsidR="00D91A72" w:rsidRPr="00A52B8F" w:rsidRDefault="00D91A72" w:rsidP="001963B9">
            <w:r w:rsidRPr="00A52B8F">
              <w:t>Alkalinity</w:t>
            </w:r>
            <w:r>
              <w:t>/Acidity</w:t>
            </w:r>
          </w:p>
        </w:tc>
        <w:tc>
          <w:tcPr>
            <w:tcW w:w="2896" w:type="dxa"/>
          </w:tcPr>
          <w:p w14:paraId="01D4BE0C" w14:textId="77777777" w:rsidR="00D91A72" w:rsidRPr="00A52B8F" w:rsidRDefault="00D91A72" w:rsidP="001963B9">
            <w:r w:rsidRPr="00A52B8F">
              <w:t>PH</w:t>
            </w:r>
          </w:p>
        </w:tc>
        <w:tc>
          <w:tcPr>
            <w:tcW w:w="2741" w:type="dxa"/>
          </w:tcPr>
          <w:p w14:paraId="598B7AD2" w14:textId="77777777" w:rsidR="00D91A72" w:rsidRPr="00A52B8F" w:rsidRDefault="00D91A72" w:rsidP="001963B9">
            <w:r>
              <w:t>--</w:t>
            </w:r>
          </w:p>
        </w:tc>
      </w:tr>
      <w:tr w:rsidR="00D91A72" w:rsidRPr="00A52B8F" w14:paraId="690FC71F" w14:textId="77777777" w:rsidTr="001963B9">
        <w:tc>
          <w:tcPr>
            <w:tcW w:w="2993" w:type="dxa"/>
          </w:tcPr>
          <w:p w14:paraId="5C6AE8F9" w14:textId="77777777" w:rsidR="00D91A72" w:rsidRPr="00A52B8F" w:rsidRDefault="00D91A72" w:rsidP="001963B9">
            <w:r w:rsidRPr="00A52B8F">
              <w:t>Total Dissolved Solids</w:t>
            </w:r>
          </w:p>
        </w:tc>
        <w:tc>
          <w:tcPr>
            <w:tcW w:w="2896" w:type="dxa"/>
          </w:tcPr>
          <w:p w14:paraId="0C787346" w14:textId="77777777" w:rsidR="00D91A72" w:rsidRPr="00A52B8F" w:rsidRDefault="00D91A72" w:rsidP="001963B9">
            <w:r w:rsidRPr="00A52B8F">
              <w:t>TDS</w:t>
            </w:r>
          </w:p>
        </w:tc>
        <w:tc>
          <w:tcPr>
            <w:tcW w:w="2741" w:type="dxa"/>
          </w:tcPr>
          <w:p w14:paraId="03EAFD9B" w14:textId="77777777" w:rsidR="00D91A72" w:rsidRPr="00A52B8F" w:rsidRDefault="00D91A72" w:rsidP="001963B9">
            <w:r>
              <w:t>Parts per Million</w:t>
            </w:r>
          </w:p>
        </w:tc>
      </w:tr>
      <w:tr w:rsidR="00D91A72" w:rsidRPr="00A52B8F" w14:paraId="71FDB3AC" w14:textId="77777777" w:rsidTr="001963B9">
        <w:tc>
          <w:tcPr>
            <w:tcW w:w="2993" w:type="dxa"/>
          </w:tcPr>
          <w:p w14:paraId="1D56E9B9" w14:textId="77777777" w:rsidR="00D91A72" w:rsidRPr="00A52B8F" w:rsidRDefault="00D91A72" w:rsidP="001963B9">
            <w:r w:rsidRPr="00A52B8F">
              <w:t>Elevation</w:t>
            </w:r>
          </w:p>
        </w:tc>
        <w:tc>
          <w:tcPr>
            <w:tcW w:w="2896" w:type="dxa"/>
          </w:tcPr>
          <w:p w14:paraId="2A51228B" w14:textId="77777777" w:rsidR="00D91A72" w:rsidRPr="00A52B8F" w:rsidRDefault="00D91A72" w:rsidP="001963B9">
            <w:r w:rsidRPr="00A52B8F">
              <w:t>ELEV</w:t>
            </w:r>
          </w:p>
        </w:tc>
        <w:tc>
          <w:tcPr>
            <w:tcW w:w="2741" w:type="dxa"/>
          </w:tcPr>
          <w:p w14:paraId="05A6FB27" w14:textId="77777777" w:rsidR="00D91A72" w:rsidRPr="00A52B8F" w:rsidRDefault="00D91A72" w:rsidP="001963B9">
            <w:r>
              <w:t>Feet</w:t>
            </w:r>
          </w:p>
        </w:tc>
      </w:tr>
    </w:tbl>
    <w:p w14:paraId="547038A0" w14:textId="77777777" w:rsidR="00D91A72" w:rsidRDefault="00D91A72" w:rsidP="00D91A72"/>
    <w:p w14:paraId="29529C40" w14:textId="168A5875" w:rsidR="00873B93" w:rsidRPr="00322A5C" w:rsidRDefault="00873B93" w:rsidP="00873B93">
      <w:pPr>
        <w:pStyle w:val="Heading3"/>
      </w:pPr>
      <w:bookmarkStart w:id="20" w:name="_Toc457489442"/>
      <w:r>
        <w:t>Spatial Data Acquisition</w:t>
      </w:r>
      <w:bookmarkEnd w:id="20"/>
      <w:r>
        <w:t xml:space="preserve"> </w:t>
      </w:r>
    </w:p>
    <w:p w14:paraId="614116B8" w14:textId="77777777" w:rsidR="00873B93" w:rsidRDefault="00873B93" w:rsidP="00873B93"/>
    <w:p w14:paraId="0D7F72D7" w14:textId="77777777" w:rsidR="00685152" w:rsidRDefault="00873B93" w:rsidP="00685152">
      <w:r>
        <w:tab/>
        <w:t xml:space="preserve">Landsat 5 Thematic Mapper (TM) and Landsat 8 Operational Land Imager (OLI) satellite data at path 18, row 35 with minimal cloud cover were acquired for the years 1999, 2004, 2007, 2010, and 2014 to produce five land use/land cover </w:t>
      </w:r>
      <w:r w:rsidR="00685152">
        <w:t>(LULC) thematic maps between the months of August to October (i.e., the visible growing season).  Land cover is the ecological state and physical appearance of the land surface, e.g., grassland, savanna, or shrubland (Dale et al. 2000).  Change in land cover converts land of one type of cover to another (Dale et al. 2000).  Land use refers to the purpose to which land is put by humans (e.g., protected areas, forestry for timber products, plantations, row-crop agriculture, pastures, or urban areas) (Turner and Meyer 1994).  Change in land use may or may not cause a significant change in land cover.  For example, change from selectively harvested forest to protected forest will not cause much discernible cover change in the short term, but cultivated land will cause a large change in cover.  Since the usage of land is not easily discernable from satellite images, the broad term LULC is utilized in this study.</w:t>
      </w:r>
    </w:p>
    <w:p w14:paraId="511878F2" w14:textId="2AED9A6D" w:rsidR="00F6470E" w:rsidRDefault="006C63B6" w:rsidP="00685152">
      <w:r>
        <w:tab/>
      </w:r>
      <w:r w:rsidR="00685152">
        <w:t xml:space="preserve">Satellite images were preprocessed using the software </w:t>
      </w:r>
      <w:r w:rsidR="00685152" w:rsidRPr="007A575B">
        <w:t>ENVI version</w:t>
      </w:r>
      <w:r w:rsidR="00685152">
        <w:t xml:space="preserve"> 4.8 </w:t>
      </w:r>
      <w:r w:rsidR="00685152" w:rsidRPr="007137D7">
        <w:t>(Exelis Visual Information Solutions 2010</w:t>
      </w:r>
      <w:r w:rsidR="00685152" w:rsidRPr="007A575B">
        <w:t>).</w:t>
      </w:r>
      <w:r w:rsidR="00685152">
        <w:t xml:space="preserve">  Radiometric correction was </w:t>
      </w:r>
      <w:r w:rsidR="00685152">
        <w:lastRenderedPageBreak/>
        <w:t>performed to produce reflectance values, and atmospheric correction was completed with a dark body subtraction (Ex. Level II Normalized Difference</w:t>
      </w:r>
      <w:r w:rsidR="00685152" w:rsidRPr="00685152">
        <w:t xml:space="preserve"> </w:t>
      </w:r>
      <w:r w:rsidR="00685152">
        <w:t xml:space="preserve">Vegetation Index (NDVI, Rouse et al. 1977) </w:t>
      </w:r>
      <w:r w:rsidR="00685152" w:rsidRPr="00EB5AB5">
        <w:t>scenes that were derived from Landsat surface reflectance images were acquired from the USGS’s Earth</w:t>
      </w:r>
      <w:r>
        <w:t xml:space="preserve"> </w:t>
      </w:r>
      <w:r w:rsidR="00F6470E" w:rsidRPr="00EB5AB5">
        <w:t xml:space="preserve">Resources Observation and Science Center </w:t>
      </w:r>
      <w:r w:rsidR="00F6470E">
        <w:t>(EROS) to aid the classification and differentiation between row crops and open spaces.  Aerial photographs that were coincident with the satellite data were acquired to provide training areas for supervised classifications and ground truth sample sites for accuracy assessments of the resulting thematic maps.</w:t>
      </w:r>
    </w:p>
    <w:p w14:paraId="32E4BD8C" w14:textId="651FBC56" w:rsidR="00F6470E" w:rsidRDefault="00F6470E" w:rsidP="00F6470E">
      <w:r>
        <w:tab/>
        <w:t>To help separate row crops from open spaces, a mask was created for the NDVI time series using the 2001, 2006, and 2011 National Land Cover Dataset’s (NLCD) impervious surface layers, the National Hydrography Dataset’s (NHD) vector data of open water, and the forested land cover identified in the supervised classification.  They were applied to the satellite images with the closest corresponding acquisition year.  After the land cover maps were produced, the NHD flow lines were used to create 100-m and 125-m buffers around streams for measuring land cover percentage at the catchment and reach scale.  Lastly, the data used to run the SWAT model were a 30-m digital elevation model (DEM) from USGS and a raster grid of the soil types in the watershed.</w:t>
      </w:r>
      <w:r w:rsidR="005B7B4C" w:rsidRPr="005B7B4C">
        <w:t xml:space="preserve"> </w:t>
      </w:r>
      <w:r w:rsidR="005B7B4C">
        <w:t>All the spatial data and thei</w:t>
      </w:r>
      <w:r w:rsidR="0055029D">
        <w:t>r uses are summarized in Table 2</w:t>
      </w:r>
      <w:r w:rsidR="005B7B4C">
        <w:t>.</w:t>
      </w:r>
    </w:p>
    <w:p w14:paraId="0C487157" w14:textId="77777777" w:rsidR="00F6470E" w:rsidRPr="00322A5C" w:rsidRDefault="00F6470E" w:rsidP="00F6470E"/>
    <w:p w14:paraId="5230C30A" w14:textId="3BB02874" w:rsidR="00F6470E" w:rsidRPr="00322A5C" w:rsidRDefault="00F6470E" w:rsidP="00F6470E">
      <w:pPr>
        <w:pStyle w:val="Heading3"/>
      </w:pPr>
      <w:bookmarkStart w:id="21" w:name="_Toc457489443"/>
      <w:r>
        <w:t>Land Cover</w:t>
      </w:r>
      <w:r w:rsidR="00934B51">
        <w:t>/Land Use</w:t>
      </w:r>
      <w:r>
        <w:t xml:space="preserve"> Classification</w:t>
      </w:r>
      <w:bookmarkEnd w:id="21"/>
    </w:p>
    <w:p w14:paraId="33B72575" w14:textId="77777777" w:rsidR="00F6470E" w:rsidRDefault="00F6470E" w:rsidP="00F6470E"/>
    <w:p w14:paraId="31E2611E" w14:textId="77D5ECEA" w:rsidR="0055029D" w:rsidRDefault="00F6470E" w:rsidP="0055029D">
      <w:r>
        <w:tab/>
        <w:t xml:space="preserve">A </w:t>
      </w:r>
      <w:r w:rsidR="00B24CF2">
        <w:t xml:space="preserve">maximum likelihood </w:t>
      </w:r>
      <w:r>
        <w:t xml:space="preserve">supervised classification approach in combination with a normalized difference vegetation index calibrated density slice (NDVI, Rouse et al. 1974, Tucker 1979) was used to produce row crop and non-row crop </w:t>
      </w:r>
      <w:r w:rsidR="0055029D">
        <w:t xml:space="preserve">LULC maps from the processed Landsat time series (Figure 4).  The maximum </w:t>
      </w:r>
    </w:p>
    <w:p w14:paraId="047A5AF2" w14:textId="1CA344E7" w:rsidR="00811FD9" w:rsidRDefault="00811FD9" w:rsidP="005B7B4C">
      <w:pPr>
        <w:pStyle w:val="Caption"/>
        <w:sectPr w:rsidR="00811FD9" w:rsidSect="00627D5F">
          <w:pgSz w:w="12240" w:h="15840" w:code="1"/>
          <w:pgMar w:top="1440" w:right="1800" w:bottom="1872" w:left="1800" w:header="720" w:footer="1440" w:gutter="0"/>
          <w:cols w:space="720"/>
          <w:noEndnote/>
          <w:docGrid w:linePitch="360"/>
        </w:sectPr>
      </w:pPr>
    </w:p>
    <w:p w14:paraId="5E3029C9" w14:textId="706E21CE" w:rsidR="005B7B4C" w:rsidRDefault="005B7B4C" w:rsidP="005B7B4C">
      <w:pPr>
        <w:pStyle w:val="Caption"/>
      </w:pPr>
      <w:bookmarkStart w:id="22" w:name="_Toc457489486"/>
      <w:r>
        <w:lastRenderedPageBreak/>
        <w:t xml:space="preserve">Table </w:t>
      </w:r>
      <w:fldSimple w:instr=" SEQ Table \* ARABIC ">
        <w:r w:rsidR="009A3A2C">
          <w:rPr>
            <w:noProof/>
          </w:rPr>
          <w:t>2</w:t>
        </w:r>
      </w:fldSimple>
      <w:r w:rsidRPr="0011369C">
        <w:t xml:space="preserve"> Spatial data used </w:t>
      </w:r>
      <w:r>
        <w:t>to c</w:t>
      </w:r>
      <w:r w:rsidR="00F236E6">
        <w:t>reate a thematic map of land use/land cover (LULC)</w:t>
      </w:r>
      <w:r>
        <w:t xml:space="preserve"> in the Nolichucky river watershed. Data was used in the two-part classification using first a supervised classification using the maximum likelihood algorithm to produce a layer of forest cover for masking the density slicing of the normalized difference vegetation index (NDVI).</w:t>
      </w:r>
      <w:r w:rsidR="00AB7481">
        <w:t xml:space="preserve">  Additional abbreviations are as follows </w:t>
      </w:r>
      <w:r w:rsidR="00AB7481" w:rsidRPr="00AB7481">
        <w:t>*OLI/TIRS, Operational Land Imager/Thermal Infrared Sensor, **EROS, Earth Resources Observation and Science Center, ***USGS, US Geological Survey, #USDA, US Department of Agriculture</w:t>
      </w:r>
      <w:r w:rsidR="00215A3F">
        <w:t>.</w:t>
      </w:r>
      <w:bookmarkEnd w:id="22"/>
    </w:p>
    <w:tbl>
      <w:tblPr>
        <w:tblStyle w:val="TableGrid"/>
        <w:tblW w:w="13137" w:type="dxa"/>
        <w:tblLayout w:type="fixed"/>
        <w:tblCellMar>
          <w:top w:w="72" w:type="dxa"/>
          <w:left w:w="115" w:type="dxa"/>
          <w:bottom w:w="72" w:type="dxa"/>
          <w:right w:w="115" w:type="dxa"/>
        </w:tblCellMar>
        <w:tblLook w:val="04A0" w:firstRow="1" w:lastRow="0" w:firstColumn="1" w:lastColumn="0" w:noHBand="0" w:noVBand="1"/>
      </w:tblPr>
      <w:tblGrid>
        <w:gridCol w:w="2250"/>
        <w:gridCol w:w="2790"/>
        <w:gridCol w:w="4230"/>
        <w:gridCol w:w="3867"/>
      </w:tblGrid>
      <w:tr w:rsidR="005B7B4C" w:rsidRPr="00173761" w14:paraId="4D373647" w14:textId="77777777" w:rsidTr="0073506E">
        <w:trPr>
          <w:trHeight w:val="324"/>
        </w:trPr>
        <w:tc>
          <w:tcPr>
            <w:tcW w:w="2250" w:type="dxa"/>
            <w:hideMark/>
          </w:tcPr>
          <w:p w14:paraId="78BFF2D6" w14:textId="77777777" w:rsidR="005B7B4C" w:rsidRPr="000261D1" w:rsidRDefault="005B7B4C" w:rsidP="0073506E">
            <w:pPr>
              <w:tabs>
                <w:tab w:val="left" w:pos="360"/>
              </w:tabs>
              <w:jc w:val="center"/>
              <w:rPr>
                <w:rFonts w:eastAsiaTheme="majorEastAsia" w:cs="Times New Roman"/>
                <w:b/>
                <w:bCs/>
                <w:color w:val="4F81BD" w:themeColor="accent1"/>
              </w:rPr>
            </w:pPr>
            <w:r w:rsidRPr="000261D1">
              <w:rPr>
                <w:rFonts w:cs="Times New Roman"/>
                <w:b/>
              </w:rPr>
              <w:t>Data</w:t>
            </w:r>
          </w:p>
        </w:tc>
        <w:tc>
          <w:tcPr>
            <w:tcW w:w="2790" w:type="dxa"/>
            <w:hideMark/>
          </w:tcPr>
          <w:p w14:paraId="76D3EE61" w14:textId="77777777" w:rsidR="005B7B4C" w:rsidRPr="000261D1" w:rsidRDefault="005B7B4C" w:rsidP="0073506E">
            <w:pPr>
              <w:tabs>
                <w:tab w:val="left" w:pos="360"/>
              </w:tabs>
              <w:jc w:val="center"/>
              <w:rPr>
                <w:rFonts w:eastAsiaTheme="majorEastAsia" w:cs="Times New Roman"/>
                <w:b/>
                <w:bCs/>
                <w:color w:val="4F81BD" w:themeColor="accent1"/>
              </w:rPr>
            </w:pPr>
            <w:r w:rsidRPr="000261D1">
              <w:rPr>
                <w:rFonts w:cs="Times New Roman"/>
                <w:b/>
              </w:rPr>
              <w:t>Source</w:t>
            </w:r>
          </w:p>
        </w:tc>
        <w:tc>
          <w:tcPr>
            <w:tcW w:w="4230" w:type="dxa"/>
            <w:hideMark/>
          </w:tcPr>
          <w:p w14:paraId="3B6CFC25" w14:textId="77777777" w:rsidR="005B7B4C" w:rsidRPr="000261D1" w:rsidRDefault="005B7B4C" w:rsidP="0073506E">
            <w:pPr>
              <w:tabs>
                <w:tab w:val="left" w:pos="360"/>
              </w:tabs>
              <w:jc w:val="center"/>
              <w:rPr>
                <w:rFonts w:eastAsiaTheme="majorEastAsia" w:cs="Times New Roman"/>
                <w:b/>
                <w:bCs/>
                <w:color w:val="4F81BD" w:themeColor="accent1"/>
              </w:rPr>
            </w:pPr>
            <w:r w:rsidRPr="000261D1">
              <w:rPr>
                <w:rFonts w:cs="Times New Roman"/>
                <w:b/>
              </w:rPr>
              <w:t>Attributes</w:t>
            </w:r>
          </w:p>
        </w:tc>
        <w:tc>
          <w:tcPr>
            <w:tcW w:w="3867" w:type="dxa"/>
            <w:hideMark/>
          </w:tcPr>
          <w:p w14:paraId="5F11E97C" w14:textId="77777777" w:rsidR="005B7B4C" w:rsidRPr="000261D1" w:rsidRDefault="005B7B4C" w:rsidP="0073506E">
            <w:pPr>
              <w:tabs>
                <w:tab w:val="left" w:pos="360"/>
              </w:tabs>
              <w:jc w:val="center"/>
              <w:rPr>
                <w:rFonts w:eastAsiaTheme="majorEastAsia" w:cs="Times New Roman"/>
                <w:b/>
                <w:bCs/>
                <w:color w:val="4F81BD" w:themeColor="accent1"/>
              </w:rPr>
            </w:pPr>
            <w:r w:rsidRPr="000261D1">
              <w:rPr>
                <w:rFonts w:cs="Times New Roman"/>
                <w:b/>
              </w:rPr>
              <w:t>Purpose</w:t>
            </w:r>
          </w:p>
        </w:tc>
      </w:tr>
      <w:tr w:rsidR="005B7B4C" w:rsidRPr="00173761" w14:paraId="42980837" w14:textId="77777777" w:rsidTr="0073506E">
        <w:trPr>
          <w:trHeight w:val="920"/>
        </w:trPr>
        <w:tc>
          <w:tcPr>
            <w:tcW w:w="2250" w:type="dxa"/>
            <w:hideMark/>
          </w:tcPr>
          <w:p w14:paraId="5A2A21C6" w14:textId="77777777" w:rsidR="005B7B4C" w:rsidRPr="000261D1" w:rsidRDefault="005B7B4C" w:rsidP="0073506E">
            <w:pPr>
              <w:tabs>
                <w:tab w:val="left" w:pos="360"/>
              </w:tabs>
              <w:rPr>
                <w:rFonts w:eastAsiaTheme="majorEastAsia" w:cs="Times New Roman"/>
                <w:b/>
                <w:bCs/>
                <w:color w:val="4F81BD" w:themeColor="accent1"/>
              </w:rPr>
            </w:pPr>
            <w:r w:rsidRPr="000261D1">
              <w:rPr>
                <w:rFonts w:cs="Times New Roman"/>
              </w:rPr>
              <w:t>OLI/TIRS* aboard Landsat 8</w:t>
            </w:r>
          </w:p>
        </w:tc>
        <w:tc>
          <w:tcPr>
            <w:tcW w:w="2790" w:type="dxa"/>
            <w:hideMark/>
          </w:tcPr>
          <w:p w14:paraId="1D5E9CEC" w14:textId="77777777" w:rsidR="005B7B4C" w:rsidRPr="000261D1" w:rsidRDefault="005B7B4C" w:rsidP="0073506E">
            <w:pPr>
              <w:tabs>
                <w:tab w:val="left" w:pos="360"/>
              </w:tabs>
              <w:rPr>
                <w:rFonts w:eastAsiaTheme="majorEastAsia" w:cs="Times New Roman"/>
                <w:b/>
                <w:bCs/>
                <w:color w:val="4F81BD" w:themeColor="accent1"/>
              </w:rPr>
            </w:pPr>
            <w:r w:rsidRPr="000261D1">
              <w:rPr>
                <w:rFonts w:cs="Times New Roman"/>
              </w:rPr>
              <w:t>http://earthexplorer.usgs.gov/</w:t>
            </w:r>
          </w:p>
        </w:tc>
        <w:tc>
          <w:tcPr>
            <w:tcW w:w="4230" w:type="dxa"/>
            <w:hideMark/>
          </w:tcPr>
          <w:p w14:paraId="51B6C41A" w14:textId="59BD5604" w:rsidR="005B7B4C" w:rsidRPr="000261D1" w:rsidRDefault="005B7B4C" w:rsidP="00F236E6">
            <w:pPr>
              <w:tabs>
                <w:tab w:val="left" w:pos="360"/>
              </w:tabs>
              <w:rPr>
                <w:rFonts w:eastAsiaTheme="majorEastAsia" w:cs="Times New Roman"/>
                <w:b/>
                <w:bCs/>
                <w:color w:val="4F81BD" w:themeColor="accent1"/>
              </w:rPr>
            </w:pPr>
            <w:r w:rsidRPr="000261D1">
              <w:rPr>
                <w:rFonts w:cs="Times New Roman"/>
              </w:rPr>
              <w:t>30-m</w:t>
            </w:r>
            <w:r w:rsidR="00F236E6">
              <w:rPr>
                <w:rFonts w:cs="Times New Roman"/>
              </w:rPr>
              <w:t xml:space="preserve"> pixel resolution,</w:t>
            </w:r>
            <w:r w:rsidRPr="000261D1">
              <w:rPr>
                <w:rFonts w:cs="Times New Roman"/>
              </w:rPr>
              <w:t xml:space="preserve"> 7 spectral bands </w:t>
            </w:r>
            <w:r w:rsidR="00F236E6">
              <w:rPr>
                <w:rFonts w:cs="Times New Roman"/>
              </w:rPr>
              <w:t xml:space="preserve">2014 growing season </w:t>
            </w:r>
            <w:r w:rsidRPr="000261D1">
              <w:rPr>
                <w:rFonts w:cs="Times New Roman"/>
              </w:rPr>
              <w:t>satellite images</w:t>
            </w:r>
            <w:r w:rsidRPr="000261D1">
              <w:rPr>
                <w:rFonts w:cs="Times New Roman"/>
              </w:rPr>
              <w:tab/>
            </w:r>
          </w:p>
        </w:tc>
        <w:tc>
          <w:tcPr>
            <w:tcW w:w="3867" w:type="dxa"/>
            <w:hideMark/>
          </w:tcPr>
          <w:p w14:paraId="6B8E0664" w14:textId="5B3B2CF1" w:rsidR="005B7B4C" w:rsidRPr="00167E71" w:rsidRDefault="005B7B4C" w:rsidP="00F236E6">
            <w:pPr>
              <w:tabs>
                <w:tab w:val="left" w:pos="360"/>
              </w:tabs>
              <w:rPr>
                <w:rFonts w:eastAsiaTheme="majorEastAsia" w:cs="Times New Roman"/>
                <w:bCs/>
              </w:rPr>
            </w:pPr>
            <w:r w:rsidRPr="00167E71">
              <w:rPr>
                <w:rFonts w:cs="Times New Roman"/>
              </w:rPr>
              <w:t xml:space="preserve">To </w:t>
            </w:r>
            <w:r w:rsidR="00F236E6">
              <w:rPr>
                <w:rFonts w:cs="Times New Roman"/>
              </w:rPr>
              <w:t>map and quantify area of</w:t>
            </w:r>
            <w:r w:rsidRPr="00167E71">
              <w:rPr>
                <w:rFonts w:cs="Times New Roman"/>
              </w:rPr>
              <w:t xml:space="preserve"> </w:t>
            </w:r>
            <w:r w:rsidR="00F236E6">
              <w:rPr>
                <w:rFonts w:cs="Times New Roman"/>
              </w:rPr>
              <w:t>LULC</w:t>
            </w:r>
            <w:r w:rsidRPr="00167E71">
              <w:rPr>
                <w:rFonts w:cs="Times New Roman"/>
              </w:rPr>
              <w:t xml:space="preserve"> types: agriculture, impervious, and forest</w:t>
            </w:r>
          </w:p>
        </w:tc>
      </w:tr>
      <w:tr w:rsidR="005B7B4C" w:rsidRPr="00173761" w14:paraId="5D31EB6F" w14:textId="77777777" w:rsidTr="0073506E">
        <w:trPr>
          <w:trHeight w:val="920"/>
        </w:trPr>
        <w:tc>
          <w:tcPr>
            <w:tcW w:w="2250" w:type="dxa"/>
            <w:hideMark/>
          </w:tcPr>
          <w:p w14:paraId="5D7FF062" w14:textId="77777777" w:rsidR="005B7B4C" w:rsidRPr="00A60723" w:rsidRDefault="005B7B4C" w:rsidP="0073506E">
            <w:pPr>
              <w:tabs>
                <w:tab w:val="left" w:pos="360"/>
              </w:tabs>
              <w:rPr>
                <w:rFonts w:cs="Times New Roman"/>
              </w:rPr>
            </w:pPr>
            <w:r w:rsidRPr="00A60723">
              <w:rPr>
                <w:rFonts w:cs="Times New Roman"/>
              </w:rPr>
              <w:t xml:space="preserve">Landsat 5 Thematic Mapper (TM) </w:t>
            </w:r>
          </w:p>
        </w:tc>
        <w:tc>
          <w:tcPr>
            <w:tcW w:w="2790" w:type="dxa"/>
            <w:hideMark/>
          </w:tcPr>
          <w:p w14:paraId="1035C79B" w14:textId="77777777" w:rsidR="005B7B4C" w:rsidRPr="00A60723" w:rsidRDefault="005B7B4C" w:rsidP="0073506E">
            <w:pPr>
              <w:tabs>
                <w:tab w:val="left" w:pos="360"/>
              </w:tabs>
              <w:rPr>
                <w:rFonts w:eastAsiaTheme="majorEastAsia" w:cs="Times New Roman"/>
                <w:b/>
                <w:bCs/>
                <w:color w:val="4F81BD" w:themeColor="accent1"/>
              </w:rPr>
            </w:pPr>
            <w:r w:rsidRPr="00A60723">
              <w:rPr>
                <w:rFonts w:cs="Times New Roman"/>
              </w:rPr>
              <w:t>http://earthexplorer.usgs.gov/</w:t>
            </w:r>
          </w:p>
        </w:tc>
        <w:tc>
          <w:tcPr>
            <w:tcW w:w="4230" w:type="dxa"/>
            <w:hideMark/>
          </w:tcPr>
          <w:p w14:paraId="7A373D47" w14:textId="5D0B8E8E" w:rsidR="005B7B4C" w:rsidRPr="00A60723" w:rsidRDefault="005B7B4C" w:rsidP="00F236E6">
            <w:pPr>
              <w:tabs>
                <w:tab w:val="left" w:pos="360"/>
              </w:tabs>
              <w:rPr>
                <w:rFonts w:eastAsiaTheme="majorEastAsia" w:cs="Times New Roman"/>
                <w:b/>
                <w:bCs/>
                <w:color w:val="4F81BD" w:themeColor="accent1"/>
              </w:rPr>
            </w:pPr>
            <w:r w:rsidRPr="00A60723">
              <w:rPr>
                <w:rFonts w:cs="Times New Roman"/>
              </w:rPr>
              <w:t xml:space="preserve">30-m </w:t>
            </w:r>
            <w:r w:rsidR="00F236E6">
              <w:rPr>
                <w:rFonts w:cs="Times New Roman"/>
              </w:rPr>
              <w:t xml:space="preserve">pixel resolution, </w:t>
            </w:r>
            <w:r w:rsidRPr="00A60723">
              <w:rPr>
                <w:rFonts w:cs="Times New Roman"/>
              </w:rPr>
              <w:t xml:space="preserve">6 spectral bands satellite images from </w:t>
            </w:r>
            <w:r w:rsidR="00F236E6">
              <w:rPr>
                <w:rFonts w:cs="Times New Roman"/>
              </w:rPr>
              <w:t>1999, 2004, 2007, and 2010</w:t>
            </w:r>
            <w:r>
              <w:rPr>
                <w:rFonts w:cs="Times New Roman"/>
              </w:rPr>
              <w:t xml:space="preserve"> </w:t>
            </w:r>
            <w:r w:rsidRPr="00A60723">
              <w:rPr>
                <w:rFonts w:cs="Times New Roman"/>
              </w:rPr>
              <w:t>growing season</w:t>
            </w:r>
            <w:r w:rsidRPr="00A60723">
              <w:rPr>
                <w:rFonts w:cs="Times New Roman"/>
              </w:rPr>
              <w:tab/>
            </w:r>
          </w:p>
        </w:tc>
        <w:tc>
          <w:tcPr>
            <w:tcW w:w="3867" w:type="dxa"/>
            <w:hideMark/>
          </w:tcPr>
          <w:p w14:paraId="3436C0EF" w14:textId="1EFBD7CA" w:rsidR="005B7B4C" w:rsidRPr="008B0B6B" w:rsidRDefault="005B7B4C" w:rsidP="0073506E">
            <w:pPr>
              <w:tabs>
                <w:tab w:val="left" w:pos="360"/>
              </w:tabs>
              <w:rPr>
                <w:rFonts w:cs="Times New Roman"/>
              </w:rPr>
            </w:pPr>
            <w:r w:rsidRPr="008B0B6B">
              <w:rPr>
                <w:rFonts w:cs="Times New Roman"/>
              </w:rPr>
              <w:t xml:space="preserve">To </w:t>
            </w:r>
            <w:r w:rsidR="00F236E6">
              <w:rPr>
                <w:rFonts w:cs="Times New Roman"/>
              </w:rPr>
              <w:t>map and quantify area LULC</w:t>
            </w:r>
            <w:r w:rsidRPr="008B0B6B">
              <w:rPr>
                <w:rFonts w:cs="Times New Roman"/>
              </w:rPr>
              <w:t xml:space="preserve"> types: agriculture, impervious, and forest</w:t>
            </w:r>
          </w:p>
          <w:p w14:paraId="33945948" w14:textId="77777777" w:rsidR="005B7B4C" w:rsidRPr="00A60723" w:rsidRDefault="005B7B4C" w:rsidP="0073506E">
            <w:pPr>
              <w:tabs>
                <w:tab w:val="left" w:pos="360"/>
              </w:tabs>
              <w:rPr>
                <w:rFonts w:cs="Times New Roman"/>
              </w:rPr>
            </w:pPr>
          </w:p>
        </w:tc>
      </w:tr>
      <w:tr w:rsidR="005B7B4C" w:rsidRPr="00173761" w14:paraId="237F6F04" w14:textId="77777777" w:rsidTr="0073506E">
        <w:trPr>
          <w:trHeight w:val="920"/>
        </w:trPr>
        <w:tc>
          <w:tcPr>
            <w:tcW w:w="2250" w:type="dxa"/>
          </w:tcPr>
          <w:p w14:paraId="5F21D7B7" w14:textId="776B6D55" w:rsidR="005B7B4C" w:rsidRPr="00A60723" w:rsidRDefault="005B7B4C" w:rsidP="0073506E">
            <w:pPr>
              <w:tabs>
                <w:tab w:val="left" w:pos="360"/>
              </w:tabs>
              <w:rPr>
                <w:rFonts w:cs="Times New Roman"/>
              </w:rPr>
            </w:pPr>
            <w:r w:rsidRPr="00EB5AB5">
              <w:t xml:space="preserve">Landsat surface reflectance images </w:t>
            </w:r>
            <w:r>
              <w:t>from EROS</w:t>
            </w:r>
            <w:r w:rsidR="00BC35B7">
              <w:t>**</w:t>
            </w:r>
          </w:p>
        </w:tc>
        <w:tc>
          <w:tcPr>
            <w:tcW w:w="2790" w:type="dxa"/>
          </w:tcPr>
          <w:p w14:paraId="305D71E1" w14:textId="77777777" w:rsidR="005B7B4C" w:rsidRPr="00A60723" w:rsidRDefault="005B7B4C" w:rsidP="0073506E">
            <w:pPr>
              <w:tabs>
                <w:tab w:val="left" w:pos="360"/>
              </w:tabs>
              <w:rPr>
                <w:rFonts w:cs="Times New Roman"/>
              </w:rPr>
            </w:pPr>
            <w:r>
              <w:rPr>
                <w:rFonts w:cs="Times New Roman"/>
              </w:rPr>
              <w:t>http://eros.usgs.gov/</w:t>
            </w:r>
          </w:p>
        </w:tc>
        <w:tc>
          <w:tcPr>
            <w:tcW w:w="4230" w:type="dxa"/>
          </w:tcPr>
          <w:p w14:paraId="0BE69BE2" w14:textId="5FB4A3FC" w:rsidR="005B7B4C" w:rsidRPr="00A60723" w:rsidRDefault="005B7B4C" w:rsidP="00BC35B7">
            <w:pPr>
              <w:tabs>
                <w:tab w:val="left" w:pos="360"/>
              </w:tabs>
              <w:rPr>
                <w:rFonts w:cs="Times New Roman"/>
              </w:rPr>
            </w:pPr>
            <w:r>
              <w:rPr>
                <w:rFonts w:cs="Times New Roman"/>
              </w:rPr>
              <w:t xml:space="preserve">30-m </w:t>
            </w:r>
            <w:r w:rsidR="00BC35B7">
              <w:rPr>
                <w:rFonts w:cs="Times New Roman"/>
              </w:rPr>
              <w:t>pixel resolution, 1</w:t>
            </w:r>
            <w:r w:rsidR="00F236E6">
              <w:rPr>
                <w:rFonts w:cs="Times New Roman"/>
              </w:rPr>
              <w:t xml:space="preserve"> band</w:t>
            </w:r>
            <w:r w:rsidR="00BC35B7">
              <w:rPr>
                <w:rFonts w:cs="Times New Roman"/>
              </w:rPr>
              <w:t xml:space="preserve"> NDVI</w:t>
            </w:r>
            <w:r w:rsidR="00F236E6">
              <w:rPr>
                <w:rFonts w:cs="Times New Roman"/>
              </w:rPr>
              <w:t xml:space="preserve"> image from 1999, 2004, 2007, 2010, and</w:t>
            </w:r>
            <w:r>
              <w:rPr>
                <w:rFonts w:cs="Times New Roman"/>
              </w:rPr>
              <w:t xml:space="preserve"> 2014 growing season</w:t>
            </w:r>
          </w:p>
        </w:tc>
        <w:tc>
          <w:tcPr>
            <w:tcW w:w="3867" w:type="dxa"/>
          </w:tcPr>
          <w:p w14:paraId="28F6EA18" w14:textId="3E09A21C" w:rsidR="005B7B4C" w:rsidRPr="008B0B6B" w:rsidRDefault="00BC35B7" w:rsidP="0073506E">
            <w:pPr>
              <w:tabs>
                <w:tab w:val="left" w:pos="360"/>
              </w:tabs>
              <w:rPr>
                <w:rFonts w:cs="Times New Roman"/>
              </w:rPr>
            </w:pPr>
            <w:r>
              <w:rPr>
                <w:rFonts w:cs="Times New Roman"/>
              </w:rPr>
              <w:t xml:space="preserve">Use </w:t>
            </w:r>
            <w:r w:rsidR="005B7B4C" w:rsidRPr="000261D1">
              <w:rPr>
                <w:rFonts w:cs="Times New Roman"/>
              </w:rPr>
              <w:t xml:space="preserve">NDVI </w:t>
            </w:r>
            <w:r>
              <w:rPr>
                <w:rFonts w:cs="Times New Roman"/>
              </w:rPr>
              <w:t xml:space="preserve">values </w:t>
            </w:r>
            <w:r w:rsidR="005B7B4C" w:rsidRPr="000261D1">
              <w:rPr>
                <w:rFonts w:cs="Times New Roman"/>
              </w:rPr>
              <w:t>to separ</w:t>
            </w:r>
            <w:r w:rsidR="005B7B4C">
              <w:rPr>
                <w:rFonts w:cs="Times New Roman"/>
              </w:rPr>
              <w:t xml:space="preserve">ate active crop fields </w:t>
            </w:r>
            <w:r w:rsidR="005B7B4C" w:rsidRPr="000261D1">
              <w:rPr>
                <w:rFonts w:cs="Times New Roman"/>
              </w:rPr>
              <w:t>from fallow lands/pasture</w:t>
            </w:r>
          </w:p>
        </w:tc>
      </w:tr>
    </w:tbl>
    <w:p w14:paraId="62730924" w14:textId="06E87840" w:rsidR="00215A3F" w:rsidRDefault="00215A3F"/>
    <w:p w14:paraId="1F59EA12" w14:textId="77777777" w:rsidR="00215A3F" w:rsidRDefault="00215A3F">
      <w:pPr>
        <w:spacing w:line="240" w:lineRule="auto"/>
        <w:contextualSpacing w:val="0"/>
      </w:pPr>
      <w:r>
        <w:br w:type="page"/>
      </w:r>
    </w:p>
    <w:p w14:paraId="314032C5" w14:textId="6599AFC8" w:rsidR="00215A3F" w:rsidRDefault="00C30E38" w:rsidP="00215A3F">
      <w:pPr>
        <w:pStyle w:val="Caption"/>
      </w:pPr>
      <w:r>
        <w:lastRenderedPageBreak/>
        <w:t>Table 2</w:t>
      </w:r>
      <w:r w:rsidR="00215A3F">
        <w:t xml:space="preserve"> </w:t>
      </w:r>
      <w:r w:rsidR="00215A3F" w:rsidRPr="00C30E38">
        <w:t>Continued</w:t>
      </w:r>
      <w:r w:rsidR="00215A3F">
        <w:t>.</w:t>
      </w:r>
    </w:p>
    <w:tbl>
      <w:tblPr>
        <w:tblStyle w:val="TableGrid"/>
        <w:tblW w:w="13137" w:type="dxa"/>
        <w:tblLayout w:type="fixed"/>
        <w:tblCellMar>
          <w:top w:w="72" w:type="dxa"/>
          <w:left w:w="115" w:type="dxa"/>
          <w:bottom w:w="72" w:type="dxa"/>
          <w:right w:w="115" w:type="dxa"/>
        </w:tblCellMar>
        <w:tblLook w:val="04A0" w:firstRow="1" w:lastRow="0" w:firstColumn="1" w:lastColumn="0" w:noHBand="0" w:noVBand="1"/>
      </w:tblPr>
      <w:tblGrid>
        <w:gridCol w:w="2250"/>
        <w:gridCol w:w="2790"/>
        <w:gridCol w:w="4230"/>
        <w:gridCol w:w="3867"/>
      </w:tblGrid>
      <w:tr w:rsidR="00214DC2" w:rsidRPr="00173761" w14:paraId="16F29575" w14:textId="77777777" w:rsidTr="00214DC2">
        <w:trPr>
          <w:trHeight w:val="242"/>
        </w:trPr>
        <w:tc>
          <w:tcPr>
            <w:tcW w:w="2250" w:type="dxa"/>
          </w:tcPr>
          <w:p w14:paraId="59E7C202" w14:textId="4548D565" w:rsidR="00214DC2" w:rsidRPr="00214DC2" w:rsidRDefault="00214DC2" w:rsidP="00214DC2">
            <w:pPr>
              <w:tabs>
                <w:tab w:val="left" w:pos="360"/>
              </w:tabs>
              <w:jc w:val="center"/>
              <w:rPr>
                <w:rFonts w:cs="Times New Roman"/>
                <w:b/>
              </w:rPr>
            </w:pPr>
            <w:r w:rsidRPr="00214DC2">
              <w:rPr>
                <w:rFonts w:cs="Times New Roman"/>
                <w:b/>
              </w:rPr>
              <w:t>Data</w:t>
            </w:r>
          </w:p>
        </w:tc>
        <w:tc>
          <w:tcPr>
            <w:tcW w:w="2790" w:type="dxa"/>
          </w:tcPr>
          <w:p w14:paraId="2B0AAC08" w14:textId="4A29352C" w:rsidR="00214DC2" w:rsidRPr="00214DC2" w:rsidRDefault="00214DC2" w:rsidP="00214DC2">
            <w:pPr>
              <w:tabs>
                <w:tab w:val="left" w:pos="360"/>
              </w:tabs>
              <w:jc w:val="center"/>
              <w:rPr>
                <w:rFonts w:cs="Times New Roman"/>
                <w:b/>
              </w:rPr>
            </w:pPr>
            <w:r w:rsidRPr="00214DC2">
              <w:rPr>
                <w:rFonts w:cs="Times New Roman"/>
                <w:b/>
              </w:rPr>
              <w:t>Source</w:t>
            </w:r>
          </w:p>
        </w:tc>
        <w:tc>
          <w:tcPr>
            <w:tcW w:w="4230" w:type="dxa"/>
          </w:tcPr>
          <w:p w14:paraId="5376788F" w14:textId="4E19AC2F" w:rsidR="00214DC2" w:rsidRPr="00214DC2" w:rsidRDefault="00214DC2" w:rsidP="00214DC2">
            <w:pPr>
              <w:tabs>
                <w:tab w:val="left" w:pos="360"/>
              </w:tabs>
              <w:jc w:val="center"/>
              <w:rPr>
                <w:rFonts w:cs="Times New Roman"/>
                <w:b/>
              </w:rPr>
            </w:pPr>
            <w:r w:rsidRPr="00214DC2">
              <w:rPr>
                <w:rFonts w:cs="Times New Roman"/>
                <w:b/>
              </w:rPr>
              <w:t>Attributes</w:t>
            </w:r>
          </w:p>
        </w:tc>
        <w:tc>
          <w:tcPr>
            <w:tcW w:w="3867" w:type="dxa"/>
          </w:tcPr>
          <w:p w14:paraId="02FBF4FF" w14:textId="55D8CBF7" w:rsidR="00214DC2" w:rsidRPr="00214DC2" w:rsidRDefault="00214DC2" w:rsidP="00214DC2">
            <w:pPr>
              <w:tabs>
                <w:tab w:val="left" w:pos="360"/>
              </w:tabs>
              <w:jc w:val="center"/>
              <w:rPr>
                <w:rFonts w:cs="Times New Roman"/>
                <w:b/>
              </w:rPr>
            </w:pPr>
            <w:r w:rsidRPr="00214DC2">
              <w:rPr>
                <w:rFonts w:cs="Times New Roman"/>
                <w:b/>
              </w:rPr>
              <w:t>Purpose</w:t>
            </w:r>
          </w:p>
        </w:tc>
      </w:tr>
      <w:tr w:rsidR="005B7B4C" w:rsidRPr="00173761" w14:paraId="5CDCF45B" w14:textId="77777777" w:rsidTr="0073506E">
        <w:trPr>
          <w:trHeight w:val="920"/>
        </w:trPr>
        <w:tc>
          <w:tcPr>
            <w:tcW w:w="2250" w:type="dxa"/>
            <w:hideMark/>
          </w:tcPr>
          <w:p w14:paraId="6AD2AD30" w14:textId="77777777" w:rsidR="005B7B4C" w:rsidRPr="00A60723" w:rsidRDefault="005B7B4C" w:rsidP="0073506E">
            <w:pPr>
              <w:tabs>
                <w:tab w:val="left" w:pos="360"/>
              </w:tabs>
              <w:rPr>
                <w:rFonts w:eastAsiaTheme="majorEastAsia" w:cs="Times New Roman"/>
                <w:b/>
                <w:bCs/>
                <w:color w:val="4F81BD" w:themeColor="accent1"/>
              </w:rPr>
            </w:pPr>
            <w:r w:rsidRPr="00A60723">
              <w:rPr>
                <w:rFonts w:cs="Times New Roman"/>
              </w:rPr>
              <w:t>National Agriculture Imagery Program (NAIP) Aerial Photography</w:t>
            </w:r>
          </w:p>
        </w:tc>
        <w:tc>
          <w:tcPr>
            <w:tcW w:w="2790" w:type="dxa"/>
            <w:hideMark/>
          </w:tcPr>
          <w:p w14:paraId="2F4B083E" w14:textId="77777777" w:rsidR="005B7B4C" w:rsidRPr="00A60723" w:rsidRDefault="005B7B4C" w:rsidP="0073506E">
            <w:pPr>
              <w:tabs>
                <w:tab w:val="left" w:pos="360"/>
              </w:tabs>
              <w:rPr>
                <w:rFonts w:eastAsiaTheme="majorEastAsia" w:cs="Times New Roman"/>
                <w:b/>
                <w:bCs/>
                <w:color w:val="4F81BD" w:themeColor="accent1"/>
              </w:rPr>
            </w:pPr>
            <w:r w:rsidRPr="00A60723">
              <w:rPr>
                <w:rFonts w:cs="Times New Roman"/>
              </w:rPr>
              <w:t>http://www.fsa.usda.gov/programs-and-services/aerial-photography/imagery-programs/naip-imagery/index</w:t>
            </w:r>
          </w:p>
        </w:tc>
        <w:tc>
          <w:tcPr>
            <w:tcW w:w="4230" w:type="dxa"/>
            <w:hideMark/>
          </w:tcPr>
          <w:p w14:paraId="6C880B76" w14:textId="57845433" w:rsidR="005B7B4C" w:rsidRPr="00A60723" w:rsidRDefault="005B7B4C" w:rsidP="00BC35B7">
            <w:pPr>
              <w:tabs>
                <w:tab w:val="left" w:pos="360"/>
              </w:tabs>
              <w:rPr>
                <w:rFonts w:eastAsiaTheme="majorEastAsia" w:cs="Times New Roman"/>
                <w:b/>
                <w:bCs/>
                <w:color w:val="4F81BD" w:themeColor="accent1"/>
              </w:rPr>
            </w:pPr>
            <w:r>
              <w:rPr>
                <w:rFonts w:cs="Times New Roman"/>
              </w:rPr>
              <w:t>During growing season 20</w:t>
            </w:r>
            <w:r w:rsidR="00BC35B7">
              <w:rPr>
                <w:rFonts w:cs="Times New Roman"/>
              </w:rPr>
              <w:t>07, 2010, and</w:t>
            </w:r>
            <w:r w:rsidRPr="00A60723">
              <w:rPr>
                <w:rFonts w:cs="Times New Roman"/>
              </w:rPr>
              <w:t xml:space="preserve"> 2014</w:t>
            </w:r>
            <w:r>
              <w:rPr>
                <w:rFonts w:cs="Times New Roman"/>
              </w:rPr>
              <w:t xml:space="preserve"> </w:t>
            </w:r>
            <w:r w:rsidR="00BC35B7">
              <w:rPr>
                <w:rFonts w:cs="Times New Roman"/>
              </w:rPr>
              <w:t>using color</w:t>
            </w:r>
            <w:r w:rsidRPr="00A60723">
              <w:rPr>
                <w:rFonts w:cs="Times New Roman"/>
              </w:rPr>
              <w:t xml:space="preserve"> composite at 1-m spatial resolution</w:t>
            </w:r>
          </w:p>
        </w:tc>
        <w:tc>
          <w:tcPr>
            <w:tcW w:w="3867" w:type="dxa"/>
            <w:hideMark/>
          </w:tcPr>
          <w:p w14:paraId="3A2C9F02" w14:textId="77777777" w:rsidR="005B7B4C" w:rsidRPr="00A60723" w:rsidRDefault="005B7B4C" w:rsidP="0073506E">
            <w:pPr>
              <w:tabs>
                <w:tab w:val="left" w:pos="360"/>
              </w:tabs>
              <w:rPr>
                <w:rFonts w:eastAsiaTheme="majorEastAsia" w:cs="Times New Roman"/>
                <w:b/>
                <w:bCs/>
                <w:color w:val="4F81BD" w:themeColor="accent1"/>
              </w:rPr>
            </w:pPr>
            <w:r>
              <w:rPr>
                <w:rFonts w:cs="Times New Roman"/>
              </w:rPr>
              <w:t>Training sites for land use</w:t>
            </w:r>
            <w:r w:rsidRPr="00A60723">
              <w:rPr>
                <w:rFonts w:cs="Times New Roman"/>
              </w:rPr>
              <w:t xml:space="preserve"> classification and ground truth sites for the acc</w:t>
            </w:r>
            <w:r>
              <w:rPr>
                <w:rFonts w:cs="Times New Roman"/>
              </w:rPr>
              <w:t xml:space="preserve">uracy </w:t>
            </w:r>
            <w:r w:rsidRPr="00A60723">
              <w:rPr>
                <w:rFonts w:cs="Times New Roman"/>
              </w:rPr>
              <w:t xml:space="preserve">assessment of thematic maps </w:t>
            </w:r>
          </w:p>
        </w:tc>
      </w:tr>
      <w:tr w:rsidR="005B7B4C" w:rsidRPr="00173761" w14:paraId="5C7A4EC5" w14:textId="77777777" w:rsidTr="0073506E">
        <w:trPr>
          <w:trHeight w:val="920"/>
        </w:trPr>
        <w:tc>
          <w:tcPr>
            <w:tcW w:w="2250" w:type="dxa"/>
            <w:hideMark/>
          </w:tcPr>
          <w:p w14:paraId="23971EBA" w14:textId="77777777" w:rsidR="005B7B4C" w:rsidRPr="004B17A5" w:rsidRDefault="005B7B4C" w:rsidP="0073506E">
            <w:pPr>
              <w:tabs>
                <w:tab w:val="left" w:pos="360"/>
              </w:tabs>
              <w:rPr>
                <w:rFonts w:cs="Times New Roman"/>
              </w:rPr>
            </w:pPr>
            <w:r w:rsidRPr="004B17A5">
              <w:rPr>
                <w:rFonts w:cs="Times New Roman"/>
              </w:rPr>
              <w:t>Google Earth Pro</w:t>
            </w:r>
          </w:p>
        </w:tc>
        <w:tc>
          <w:tcPr>
            <w:tcW w:w="2790" w:type="dxa"/>
            <w:hideMark/>
          </w:tcPr>
          <w:p w14:paraId="77828CF9" w14:textId="54DC1688" w:rsidR="005B7B4C" w:rsidRPr="004B17A5" w:rsidRDefault="005B7B4C" w:rsidP="0073506E">
            <w:pPr>
              <w:tabs>
                <w:tab w:val="left" w:pos="360"/>
              </w:tabs>
              <w:rPr>
                <w:rFonts w:eastAsiaTheme="majorEastAsia" w:cs="Times New Roman"/>
                <w:b/>
                <w:bCs/>
                <w:color w:val="4F81BD" w:themeColor="accent1"/>
              </w:rPr>
            </w:pPr>
            <w:r w:rsidRPr="004B17A5">
              <w:rPr>
                <w:rFonts w:cs="Times New Roman"/>
              </w:rPr>
              <w:t>Google</w:t>
            </w:r>
            <w:r w:rsidR="00160D5D">
              <w:rPr>
                <w:rFonts w:cs="Times New Roman"/>
              </w:rPr>
              <w:t>, USGS***, USDA</w:t>
            </w:r>
            <w:r w:rsidR="00160D5D" w:rsidRPr="00160D5D">
              <w:rPr>
                <w:rFonts w:cs="Times New Roman"/>
                <w:vertAlign w:val="superscript"/>
              </w:rPr>
              <w:t>#</w:t>
            </w:r>
            <w:r w:rsidR="00160D5D">
              <w:rPr>
                <w:rFonts w:cs="Times New Roman"/>
              </w:rPr>
              <w:t xml:space="preserve"> Farm Service Agency</w:t>
            </w:r>
          </w:p>
        </w:tc>
        <w:tc>
          <w:tcPr>
            <w:tcW w:w="4230" w:type="dxa"/>
            <w:hideMark/>
          </w:tcPr>
          <w:p w14:paraId="666730A1" w14:textId="7CF29CA6" w:rsidR="005B7B4C" w:rsidRPr="004B17A5" w:rsidRDefault="005B7B4C" w:rsidP="00BC35B7">
            <w:pPr>
              <w:tabs>
                <w:tab w:val="left" w:pos="360"/>
              </w:tabs>
              <w:rPr>
                <w:rFonts w:eastAsiaTheme="majorEastAsia" w:cs="Times New Roman"/>
                <w:b/>
                <w:bCs/>
                <w:color w:val="4F81BD" w:themeColor="accent1"/>
              </w:rPr>
            </w:pPr>
            <w:r w:rsidRPr="004B17A5">
              <w:rPr>
                <w:rFonts w:cs="Times New Roman"/>
              </w:rPr>
              <w:t xml:space="preserve">During years </w:t>
            </w:r>
            <w:r w:rsidR="00160D5D">
              <w:rPr>
                <w:rFonts w:cs="Times New Roman"/>
              </w:rPr>
              <w:t>1997, 1999, and 2005</w:t>
            </w:r>
            <w:r w:rsidRPr="004B17A5">
              <w:rPr>
                <w:rFonts w:cs="Times New Roman"/>
              </w:rPr>
              <w:t xml:space="preserve"> </w:t>
            </w:r>
            <w:r>
              <w:rPr>
                <w:rFonts w:cs="Times New Roman"/>
              </w:rPr>
              <w:t xml:space="preserve">using </w:t>
            </w:r>
            <w:r w:rsidR="00BC35B7">
              <w:rPr>
                <w:rFonts w:cs="Times New Roman"/>
              </w:rPr>
              <w:t>color</w:t>
            </w:r>
            <w:r w:rsidR="00160D5D">
              <w:rPr>
                <w:rFonts w:cs="Times New Roman"/>
              </w:rPr>
              <w:t xml:space="preserve"> as well as black and white</w:t>
            </w:r>
            <w:r w:rsidR="00BC35B7">
              <w:rPr>
                <w:rFonts w:cs="Times New Roman"/>
              </w:rPr>
              <w:t xml:space="preserve"> </w:t>
            </w:r>
            <w:r w:rsidRPr="004B17A5">
              <w:rPr>
                <w:rFonts w:cs="Times New Roman"/>
              </w:rPr>
              <w:t>composite at</w:t>
            </w:r>
            <w:r>
              <w:rPr>
                <w:rFonts w:cs="Times New Roman"/>
              </w:rPr>
              <w:t xml:space="preserve"> 1-</w:t>
            </w:r>
            <w:r w:rsidRPr="004B17A5">
              <w:rPr>
                <w:rFonts w:cs="Times New Roman"/>
              </w:rPr>
              <w:t>m spatial resolution</w:t>
            </w:r>
          </w:p>
        </w:tc>
        <w:tc>
          <w:tcPr>
            <w:tcW w:w="3867" w:type="dxa"/>
            <w:hideMark/>
          </w:tcPr>
          <w:p w14:paraId="1FC17A37" w14:textId="77777777" w:rsidR="005B7B4C" w:rsidRPr="004B17A5" w:rsidRDefault="005B7B4C" w:rsidP="0073506E">
            <w:pPr>
              <w:tabs>
                <w:tab w:val="left" w:pos="360"/>
              </w:tabs>
              <w:rPr>
                <w:rFonts w:cs="Times New Roman"/>
              </w:rPr>
            </w:pPr>
            <w:r w:rsidRPr="008B0B6B">
              <w:rPr>
                <w:rFonts w:cs="Times New Roman"/>
              </w:rPr>
              <w:t>Training sites for land cover classification and ground truth sites for the accuracy assessment of thematic maps</w:t>
            </w:r>
          </w:p>
        </w:tc>
      </w:tr>
      <w:tr w:rsidR="005B7B4C" w:rsidRPr="00173761" w14:paraId="06EDCB33" w14:textId="77777777" w:rsidTr="0073506E">
        <w:trPr>
          <w:trHeight w:val="920"/>
        </w:trPr>
        <w:tc>
          <w:tcPr>
            <w:tcW w:w="2250" w:type="dxa"/>
            <w:hideMark/>
          </w:tcPr>
          <w:p w14:paraId="5B2CBDA5" w14:textId="77777777" w:rsidR="005B7B4C" w:rsidRPr="004B17A5" w:rsidRDefault="005B7B4C" w:rsidP="0073506E">
            <w:pPr>
              <w:tabs>
                <w:tab w:val="left" w:pos="360"/>
              </w:tabs>
              <w:rPr>
                <w:rFonts w:eastAsiaTheme="majorEastAsia" w:cs="Times New Roman"/>
                <w:b/>
                <w:bCs/>
                <w:color w:val="4F81BD" w:themeColor="accent1"/>
              </w:rPr>
            </w:pPr>
            <w:r w:rsidRPr="004B17A5">
              <w:rPr>
                <w:rFonts w:cs="Times New Roman"/>
              </w:rPr>
              <w:t>National Land Cover Dataset (NLCD)</w:t>
            </w:r>
          </w:p>
        </w:tc>
        <w:tc>
          <w:tcPr>
            <w:tcW w:w="2790" w:type="dxa"/>
            <w:hideMark/>
          </w:tcPr>
          <w:p w14:paraId="5E745A3A" w14:textId="77777777" w:rsidR="005B7B4C" w:rsidRPr="004B17A5" w:rsidRDefault="005B7B4C" w:rsidP="0073506E">
            <w:pPr>
              <w:tabs>
                <w:tab w:val="left" w:pos="360"/>
              </w:tabs>
              <w:rPr>
                <w:rFonts w:eastAsiaTheme="majorEastAsia" w:cs="Times New Roman"/>
                <w:b/>
                <w:bCs/>
                <w:color w:val="4F81BD" w:themeColor="accent1"/>
              </w:rPr>
            </w:pPr>
            <w:r w:rsidRPr="004B17A5">
              <w:rPr>
                <w:rFonts w:cs="Times New Roman"/>
              </w:rPr>
              <w:t>http://www.mrlc.gov/</w:t>
            </w:r>
          </w:p>
        </w:tc>
        <w:tc>
          <w:tcPr>
            <w:tcW w:w="4230" w:type="dxa"/>
            <w:hideMark/>
          </w:tcPr>
          <w:p w14:paraId="30B64381" w14:textId="7A0598A0" w:rsidR="005B7B4C" w:rsidRPr="004B17A5" w:rsidRDefault="00160D5D" w:rsidP="00160D5D">
            <w:pPr>
              <w:tabs>
                <w:tab w:val="left" w:pos="360"/>
              </w:tabs>
              <w:rPr>
                <w:rFonts w:eastAsiaTheme="majorEastAsia" w:cs="Times New Roman"/>
                <w:b/>
                <w:bCs/>
                <w:color w:val="4F81BD" w:themeColor="accent1"/>
              </w:rPr>
            </w:pPr>
            <w:r>
              <w:rPr>
                <w:rFonts w:cs="Times New Roman"/>
              </w:rPr>
              <w:t xml:space="preserve">30-m pixel resolution, </w:t>
            </w:r>
            <w:r w:rsidR="005B7B4C" w:rsidRPr="004B17A5">
              <w:rPr>
                <w:rFonts w:cs="Times New Roman"/>
              </w:rPr>
              <w:t>Impervious Surfaces During years 2001, 2006, and 2011</w:t>
            </w:r>
          </w:p>
        </w:tc>
        <w:tc>
          <w:tcPr>
            <w:tcW w:w="3867" w:type="dxa"/>
            <w:hideMark/>
          </w:tcPr>
          <w:p w14:paraId="5B487CEF" w14:textId="6119ABA8" w:rsidR="005B7B4C" w:rsidRPr="004B17A5" w:rsidRDefault="005B7B4C" w:rsidP="00160D5D">
            <w:pPr>
              <w:tabs>
                <w:tab w:val="left" w:pos="360"/>
              </w:tabs>
              <w:rPr>
                <w:rFonts w:eastAsiaTheme="majorEastAsia" w:cs="Times New Roman"/>
                <w:b/>
                <w:bCs/>
                <w:color w:val="4F81BD" w:themeColor="accent1"/>
              </w:rPr>
            </w:pPr>
            <w:r w:rsidRPr="004B17A5">
              <w:rPr>
                <w:rFonts w:cs="Times New Roman"/>
              </w:rPr>
              <w:t xml:space="preserve">To mask out impervious land cover type to </w:t>
            </w:r>
            <w:r w:rsidR="00160D5D">
              <w:rPr>
                <w:rFonts w:cs="Times New Roman"/>
              </w:rPr>
              <w:t>identify</w:t>
            </w:r>
            <w:r w:rsidRPr="004B17A5">
              <w:rPr>
                <w:rFonts w:cs="Times New Roman"/>
              </w:rPr>
              <w:t xml:space="preserve"> active and fallow lands/pasture</w:t>
            </w:r>
          </w:p>
        </w:tc>
      </w:tr>
    </w:tbl>
    <w:p w14:paraId="0E2298FC" w14:textId="4C208A7D" w:rsidR="00A23E48" w:rsidRDefault="00A23E48"/>
    <w:p w14:paraId="176DAA84" w14:textId="77777777" w:rsidR="00A23E48" w:rsidRDefault="00A23E48">
      <w:pPr>
        <w:spacing w:line="240" w:lineRule="auto"/>
        <w:contextualSpacing w:val="0"/>
      </w:pPr>
      <w:r>
        <w:br w:type="page"/>
      </w:r>
    </w:p>
    <w:p w14:paraId="2A3EF3ED" w14:textId="02ACAB79" w:rsidR="00A23E48" w:rsidRPr="00A23E48" w:rsidRDefault="00A23E48">
      <w:pPr>
        <w:rPr>
          <w:b/>
        </w:rPr>
      </w:pPr>
      <w:r w:rsidRPr="00A23E48">
        <w:rPr>
          <w:b/>
        </w:rPr>
        <w:lastRenderedPageBreak/>
        <w:t>Table 2 Continued.</w:t>
      </w:r>
    </w:p>
    <w:tbl>
      <w:tblPr>
        <w:tblStyle w:val="TableGrid"/>
        <w:tblW w:w="13137" w:type="dxa"/>
        <w:tblLayout w:type="fixed"/>
        <w:tblCellMar>
          <w:top w:w="72" w:type="dxa"/>
          <w:left w:w="115" w:type="dxa"/>
          <w:bottom w:w="72" w:type="dxa"/>
          <w:right w:w="115" w:type="dxa"/>
        </w:tblCellMar>
        <w:tblLook w:val="04A0" w:firstRow="1" w:lastRow="0" w:firstColumn="1" w:lastColumn="0" w:noHBand="0" w:noVBand="1"/>
      </w:tblPr>
      <w:tblGrid>
        <w:gridCol w:w="2250"/>
        <w:gridCol w:w="2790"/>
        <w:gridCol w:w="4230"/>
        <w:gridCol w:w="3867"/>
      </w:tblGrid>
      <w:tr w:rsidR="00A23E48" w:rsidRPr="00173761" w14:paraId="25598EEF" w14:textId="77777777" w:rsidTr="00A23E48">
        <w:trPr>
          <w:trHeight w:val="413"/>
        </w:trPr>
        <w:tc>
          <w:tcPr>
            <w:tcW w:w="2250" w:type="dxa"/>
          </w:tcPr>
          <w:p w14:paraId="6B883C97" w14:textId="7EB30E55" w:rsidR="00A23E48" w:rsidRPr="00A23E48" w:rsidRDefault="00A23E48" w:rsidP="00A23E48">
            <w:pPr>
              <w:tabs>
                <w:tab w:val="left" w:pos="360"/>
              </w:tabs>
              <w:jc w:val="center"/>
              <w:rPr>
                <w:rFonts w:cs="Times New Roman"/>
                <w:b/>
              </w:rPr>
            </w:pPr>
            <w:r w:rsidRPr="00A23E48">
              <w:rPr>
                <w:rFonts w:cs="Times New Roman"/>
                <w:b/>
              </w:rPr>
              <w:t>Data</w:t>
            </w:r>
          </w:p>
        </w:tc>
        <w:tc>
          <w:tcPr>
            <w:tcW w:w="2790" w:type="dxa"/>
          </w:tcPr>
          <w:p w14:paraId="64895B5F" w14:textId="34F516B0" w:rsidR="00A23E48" w:rsidRPr="00A23E48" w:rsidRDefault="00A23E48" w:rsidP="00A23E48">
            <w:pPr>
              <w:tabs>
                <w:tab w:val="left" w:pos="360"/>
              </w:tabs>
              <w:jc w:val="center"/>
              <w:rPr>
                <w:rFonts w:cs="Times New Roman"/>
                <w:b/>
              </w:rPr>
            </w:pPr>
            <w:r w:rsidRPr="00A23E48">
              <w:rPr>
                <w:rFonts w:cs="Times New Roman"/>
                <w:b/>
              </w:rPr>
              <w:t>Source</w:t>
            </w:r>
          </w:p>
        </w:tc>
        <w:tc>
          <w:tcPr>
            <w:tcW w:w="4230" w:type="dxa"/>
          </w:tcPr>
          <w:p w14:paraId="048348B9" w14:textId="1E3209C8" w:rsidR="00A23E48" w:rsidRPr="00A23E48" w:rsidRDefault="00A23E48" w:rsidP="00A23E48">
            <w:pPr>
              <w:tabs>
                <w:tab w:val="left" w:pos="360"/>
              </w:tabs>
              <w:jc w:val="center"/>
              <w:rPr>
                <w:rFonts w:cs="Times New Roman"/>
                <w:b/>
              </w:rPr>
            </w:pPr>
            <w:r w:rsidRPr="00A23E48">
              <w:rPr>
                <w:rFonts w:cs="Times New Roman"/>
                <w:b/>
              </w:rPr>
              <w:t>Attributes</w:t>
            </w:r>
          </w:p>
        </w:tc>
        <w:tc>
          <w:tcPr>
            <w:tcW w:w="3867" w:type="dxa"/>
          </w:tcPr>
          <w:p w14:paraId="3B898253" w14:textId="4F16A568" w:rsidR="00A23E48" w:rsidRPr="00A23E48" w:rsidRDefault="00A23E48" w:rsidP="00A23E48">
            <w:pPr>
              <w:tabs>
                <w:tab w:val="left" w:pos="360"/>
              </w:tabs>
              <w:jc w:val="center"/>
              <w:rPr>
                <w:rFonts w:cs="Times New Roman"/>
                <w:b/>
              </w:rPr>
            </w:pPr>
            <w:r w:rsidRPr="00A23E48">
              <w:rPr>
                <w:rFonts w:cs="Times New Roman"/>
                <w:b/>
              </w:rPr>
              <w:t>Purpose</w:t>
            </w:r>
          </w:p>
        </w:tc>
      </w:tr>
      <w:tr w:rsidR="005B7B4C" w:rsidRPr="00173761" w14:paraId="33368BA7" w14:textId="77777777" w:rsidTr="0073506E">
        <w:trPr>
          <w:trHeight w:val="920"/>
        </w:trPr>
        <w:tc>
          <w:tcPr>
            <w:tcW w:w="2250" w:type="dxa"/>
            <w:hideMark/>
          </w:tcPr>
          <w:p w14:paraId="6B9905FE" w14:textId="77777777" w:rsidR="005B7B4C" w:rsidRPr="004B17A5" w:rsidRDefault="005B7B4C" w:rsidP="0073506E">
            <w:pPr>
              <w:tabs>
                <w:tab w:val="left" w:pos="360"/>
              </w:tabs>
              <w:rPr>
                <w:rFonts w:eastAsiaTheme="majorEastAsia" w:cs="Times New Roman"/>
                <w:b/>
                <w:bCs/>
                <w:color w:val="4F81BD" w:themeColor="accent1"/>
              </w:rPr>
            </w:pPr>
            <w:r w:rsidRPr="00173761">
              <w:rPr>
                <w:rFonts w:cs="Times New Roman"/>
              </w:rPr>
              <w:t>National Hydrography Dataset’s (NHD)</w:t>
            </w:r>
          </w:p>
        </w:tc>
        <w:tc>
          <w:tcPr>
            <w:tcW w:w="2790" w:type="dxa"/>
            <w:hideMark/>
          </w:tcPr>
          <w:p w14:paraId="6887D064" w14:textId="77777777" w:rsidR="005B7B4C" w:rsidRPr="004B17A5" w:rsidRDefault="005B7B4C" w:rsidP="0073506E">
            <w:pPr>
              <w:tabs>
                <w:tab w:val="left" w:pos="360"/>
              </w:tabs>
              <w:rPr>
                <w:rFonts w:eastAsiaTheme="majorEastAsia" w:cs="Times New Roman"/>
                <w:b/>
                <w:bCs/>
                <w:color w:val="4F81BD" w:themeColor="accent1"/>
              </w:rPr>
            </w:pPr>
            <w:r w:rsidRPr="004B17A5">
              <w:rPr>
                <w:rFonts w:cs="Times New Roman"/>
              </w:rPr>
              <w:t>http://nhd.usgs.gov/data.html</w:t>
            </w:r>
          </w:p>
        </w:tc>
        <w:tc>
          <w:tcPr>
            <w:tcW w:w="4230" w:type="dxa"/>
            <w:hideMark/>
          </w:tcPr>
          <w:p w14:paraId="5E26F872" w14:textId="77777777" w:rsidR="00160D5D" w:rsidRDefault="005B7B4C" w:rsidP="0073506E">
            <w:pPr>
              <w:tabs>
                <w:tab w:val="left" w:pos="360"/>
              </w:tabs>
              <w:rPr>
                <w:rFonts w:cs="Times New Roman"/>
              </w:rPr>
            </w:pPr>
            <w:r w:rsidRPr="004B17A5">
              <w:rPr>
                <w:rFonts w:cs="Times New Roman"/>
              </w:rPr>
              <w:t>1. Water bodies</w:t>
            </w:r>
            <w:r w:rsidRPr="00173761">
              <w:rPr>
                <w:rFonts w:cs="Times New Roman"/>
              </w:rPr>
              <w:t xml:space="preserve"> </w:t>
            </w:r>
            <w:r w:rsidRPr="004B17A5">
              <w:rPr>
                <w:rFonts w:cs="Times New Roman"/>
              </w:rPr>
              <w:t xml:space="preserve">Shape file with polygon vectors </w:t>
            </w:r>
          </w:p>
          <w:p w14:paraId="1F4E3877" w14:textId="5CF5186B" w:rsidR="005B7B4C" w:rsidRPr="004B17A5" w:rsidRDefault="005B7B4C" w:rsidP="00AB7481">
            <w:pPr>
              <w:tabs>
                <w:tab w:val="left" w:pos="360"/>
              </w:tabs>
              <w:rPr>
                <w:rFonts w:eastAsiaTheme="majorEastAsia" w:cs="Times New Roman"/>
                <w:b/>
                <w:bCs/>
                <w:color w:val="4F81BD" w:themeColor="accent1"/>
              </w:rPr>
            </w:pPr>
            <w:r w:rsidRPr="004B17A5">
              <w:rPr>
                <w:rFonts w:cs="Times New Roman"/>
              </w:rPr>
              <w:t>2. Stream flow lines Shape file with line vectors and flow network</w:t>
            </w:r>
          </w:p>
        </w:tc>
        <w:tc>
          <w:tcPr>
            <w:tcW w:w="3867" w:type="dxa"/>
            <w:hideMark/>
          </w:tcPr>
          <w:p w14:paraId="16D8EEA5" w14:textId="678349AB" w:rsidR="005B7B4C" w:rsidRPr="004B17A5" w:rsidRDefault="005B7B4C" w:rsidP="0073506E">
            <w:pPr>
              <w:tabs>
                <w:tab w:val="left" w:pos="360"/>
              </w:tabs>
              <w:rPr>
                <w:rFonts w:cs="Times New Roman"/>
              </w:rPr>
            </w:pPr>
            <w:r w:rsidRPr="004B17A5">
              <w:rPr>
                <w:rFonts w:cs="Times New Roman"/>
              </w:rPr>
              <w:t xml:space="preserve">1. To mask out </w:t>
            </w:r>
            <w:r>
              <w:rPr>
                <w:rFonts w:cs="Times New Roman"/>
              </w:rPr>
              <w:t xml:space="preserve">all open water </w:t>
            </w:r>
            <w:r w:rsidR="00160D5D">
              <w:rPr>
                <w:rFonts w:cs="Times New Roman"/>
              </w:rPr>
              <w:t>LULC</w:t>
            </w:r>
            <w:r>
              <w:rPr>
                <w:rFonts w:cs="Times New Roman"/>
              </w:rPr>
              <w:t xml:space="preserve"> type </w:t>
            </w:r>
            <w:r w:rsidR="00160D5D">
              <w:rPr>
                <w:rFonts w:cs="Times New Roman"/>
              </w:rPr>
              <w:t>to identify active and fallow lands/pasture</w:t>
            </w:r>
          </w:p>
          <w:p w14:paraId="1B47F960" w14:textId="77777777" w:rsidR="005B7B4C" w:rsidRPr="004B17A5" w:rsidRDefault="005B7B4C" w:rsidP="0073506E">
            <w:pPr>
              <w:tabs>
                <w:tab w:val="left" w:pos="360"/>
              </w:tabs>
              <w:rPr>
                <w:rFonts w:eastAsiaTheme="majorEastAsia" w:cs="Times New Roman"/>
                <w:b/>
                <w:bCs/>
                <w:color w:val="4F81BD" w:themeColor="accent1"/>
              </w:rPr>
            </w:pPr>
            <w:r w:rsidRPr="004B17A5">
              <w:rPr>
                <w:rFonts w:cs="Times New Roman"/>
              </w:rPr>
              <w:t>2. To create stream buffers</w:t>
            </w:r>
          </w:p>
        </w:tc>
      </w:tr>
    </w:tbl>
    <w:p w14:paraId="3E4BDBED" w14:textId="77777777" w:rsidR="00811FD9" w:rsidRDefault="00811FD9" w:rsidP="005B7B4C">
      <w:pPr>
        <w:sectPr w:rsidR="00811FD9" w:rsidSect="00811FD9">
          <w:pgSz w:w="15840" w:h="12240" w:orient="landscape" w:code="1"/>
          <w:pgMar w:top="1800" w:right="1872" w:bottom="1800" w:left="1440" w:header="720" w:footer="1440" w:gutter="0"/>
          <w:cols w:space="720"/>
          <w:noEndnote/>
          <w:docGrid w:linePitch="360"/>
        </w:sectPr>
      </w:pPr>
    </w:p>
    <w:p w14:paraId="6006EE07" w14:textId="77777777" w:rsidR="001E158E" w:rsidRDefault="001E158E" w:rsidP="001E158E">
      <w:pPr>
        <w:keepNext/>
      </w:pPr>
      <w:r w:rsidRPr="001E158E">
        <w:rPr>
          <w:noProof/>
        </w:rPr>
        <w:lastRenderedPageBreak/>
        <w:drawing>
          <wp:inline distT="0" distB="0" distL="0" distR="0" wp14:anchorId="7C0A900E" wp14:editId="1B7E0E50">
            <wp:extent cx="5499100" cy="5730240"/>
            <wp:effectExtent l="0" t="0" r="6350" b="3810"/>
            <wp:docPr id="234" name="Picture 234" descr="D:\Documents\Thesis\figures\Workflow of land cover classification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ocuments\Thesis\figures\Workflow of land cover classification2.png"/>
                    <pic:cNvPicPr>
                      <a:picLocks noChangeAspect="1" noChangeArrowheads="1"/>
                    </pic:cNvPicPr>
                  </pic:nvPicPr>
                  <pic:blipFill rotWithShape="1">
                    <a:blip r:embed="rId13">
                      <a:extLst>
                        <a:ext uri="{28A0092B-C50C-407E-A947-70E740481C1C}">
                          <a14:useLocalDpi xmlns:a14="http://schemas.microsoft.com/office/drawing/2010/main" val="0"/>
                        </a:ext>
                      </a:extLst>
                    </a:blip>
                    <a:srcRect l="4321" t="5330" r="4149" b="5652"/>
                    <a:stretch/>
                  </pic:blipFill>
                  <pic:spPr bwMode="auto">
                    <a:xfrm>
                      <a:off x="0" y="0"/>
                      <a:ext cx="5513894" cy="5745656"/>
                    </a:xfrm>
                    <a:prstGeom prst="rect">
                      <a:avLst/>
                    </a:prstGeom>
                    <a:noFill/>
                    <a:ln>
                      <a:noFill/>
                    </a:ln>
                    <a:extLst>
                      <a:ext uri="{53640926-AAD7-44D8-BBD7-CCE9431645EC}">
                        <a14:shadowObscured xmlns:a14="http://schemas.microsoft.com/office/drawing/2010/main"/>
                      </a:ext>
                    </a:extLst>
                  </pic:spPr>
                </pic:pic>
              </a:graphicData>
            </a:graphic>
          </wp:inline>
        </w:drawing>
      </w:r>
    </w:p>
    <w:p w14:paraId="5878BFB8" w14:textId="125026BA" w:rsidR="00811FD9" w:rsidRDefault="001E158E" w:rsidP="001E158E">
      <w:pPr>
        <w:pStyle w:val="Caption"/>
      </w:pPr>
      <w:bookmarkStart w:id="23" w:name="_Toc457489515"/>
      <w:r>
        <w:t xml:space="preserve">Figure </w:t>
      </w:r>
      <w:fldSimple w:instr=" SEQ Figure \* ARABIC ">
        <w:r w:rsidR="009A3A2C">
          <w:rPr>
            <w:noProof/>
          </w:rPr>
          <w:t>4</w:t>
        </w:r>
      </w:fldSimple>
      <w:r>
        <w:t xml:space="preserve"> </w:t>
      </w:r>
      <w:r w:rsidRPr="00060AAF">
        <w:t>Work flow of the two-part classification using a maximum likelihood supervised classification and density slicing of a normalized difference vegetation index (NDVI) to produce a land use/land cover (LULC) map.  Classes of</w:t>
      </w:r>
      <w:r>
        <w:t xml:space="preserve"> final LULC map are row crops, o</w:t>
      </w:r>
      <w:r w:rsidRPr="001E158E">
        <w:t>pen space, forest, impervious surfaces, and water. Steps 1-6 were completed in ENVI (dashed-line frames) while the remaining steps 7-11 were completed in ArcMap (solid-line frames).</w:t>
      </w:r>
      <w:bookmarkEnd w:id="23"/>
    </w:p>
    <w:p w14:paraId="198D5D5B" w14:textId="77777777" w:rsidR="001E158E" w:rsidRDefault="001E158E" w:rsidP="001E158E"/>
    <w:p w14:paraId="10703EE9" w14:textId="77777777" w:rsidR="00D91A72" w:rsidRDefault="00D91A72" w:rsidP="00D91A72">
      <w:r>
        <w:lastRenderedPageBreak/>
        <w:t>likelihood supervised classification produced 4 classes: forest, impervious, row crop, and non-row crop.</w:t>
      </w:r>
    </w:p>
    <w:p w14:paraId="3BD6431A" w14:textId="77777777" w:rsidR="00D91A72" w:rsidRDefault="00D91A72" w:rsidP="00D91A72"/>
    <w:p w14:paraId="51D728B4" w14:textId="3CF91CE5" w:rsidR="00CF16D3" w:rsidRDefault="00CF16D3" w:rsidP="00CF16D3">
      <w:pPr>
        <w:pStyle w:val="Heading3"/>
      </w:pPr>
      <w:bookmarkStart w:id="24" w:name="_Toc457489444"/>
      <w:r>
        <w:t>Accuracy Assessment</w:t>
      </w:r>
      <w:bookmarkEnd w:id="24"/>
    </w:p>
    <w:p w14:paraId="41DCD846" w14:textId="77777777" w:rsidR="00CF16D3" w:rsidRDefault="00CF16D3" w:rsidP="00873B93">
      <w:pPr>
        <w:ind w:firstLine="720"/>
      </w:pPr>
    </w:p>
    <w:p w14:paraId="4793F113" w14:textId="2FFE179E" w:rsidR="00873B93" w:rsidRDefault="00873B93" w:rsidP="00873B93">
      <w:pPr>
        <w:ind w:firstLine="720"/>
      </w:pPr>
      <w:r>
        <w:t>Congalton and Green’s (2009) rule of thumb was used to find the number of random points needed for training data (Equation 1).  The number of sample points was chosen because it is a balance between what is statistically sound and practical to evaluate (Jensen 2016).</w:t>
      </w:r>
    </w:p>
    <w:p w14:paraId="11943794" w14:textId="77777777" w:rsidR="00873B93" w:rsidRDefault="00873B93" w:rsidP="00873B93"/>
    <w:p w14:paraId="7E24DBCA" w14:textId="77777777" w:rsidR="00873B93" w:rsidRDefault="00873B93" w:rsidP="00873B93">
      <w:r>
        <w:tab/>
      </w:r>
      <w:r w:rsidRPr="007C168B">
        <w:rPr>
          <w:i/>
        </w:rPr>
        <w:t>Number of Training Sites</w:t>
      </w:r>
      <w:r>
        <w:rPr>
          <w:i/>
        </w:rPr>
        <w:t xml:space="preserve"> </w:t>
      </w:r>
      <w:r w:rsidRPr="007C168B">
        <w:rPr>
          <w:i/>
        </w:rPr>
        <w:t>=</w:t>
      </w:r>
      <w:r>
        <w:rPr>
          <w:i/>
        </w:rPr>
        <w:t xml:space="preserve"> Number of LULC</w:t>
      </w:r>
      <w:r w:rsidRPr="007C168B">
        <w:rPr>
          <w:i/>
        </w:rPr>
        <w:t xml:space="preserve"> classes X 50</w:t>
      </w:r>
      <w:r w:rsidRPr="007C168B">
        <w:rPr>
          <w:i/>
        </w:rPr>
        <w:tab/>
        <w:t>(1)</w:t>
      </w:r>
    </w:p>
    <w:p w14:paraId="6710C8F8" w14:textId="77777777" w:rsidR="00873B93" w:rsidRDefault="00873B93" w:rsidP="00873B93">
      <w:pPr>
        <w:ind w:firstLine="720"/>
      </w:pPr>
    </w:p>
    <w:p w14:paraId="09FAC437" w14:textId="77777777" w:rsidR="00873B93" w:rsidRDefault="00873B93" w:rsidP="00873B93">
      <w:r>
        <w:t xml:space="preserve">To identify forest, impervious, row crop, and non-row crop, two hundred random points were randomly distributed throughout the watershed and 160 of these points were used as training regions and the remaining 40 points were ground truth points used in an accuracy assessment.  All points were assigned a LULC type by examining the aerial photography. Then, 160 of these points were used </w:t>
      </w:r>
    </w:p>
    <w:p w14:paraId="2765C70B" w14:textId="66F85947" w:rsidR="0055029D" w:rsidRDefault="0055029D" w:rsidP="0055029D">
      <w:r>
        <w:t xml:space="preserve">in a supervised classification on the satellite images. Only the forest land cover type was accurately detected, so it was used to create a mask for the NDVI portion of the classification. A mask was created as part of the preprocessing method of the NDVI portion of the classification (S). The forest classification in conjunction with the percent NLCD impervious surfaces and the NHD hydrography were merged in Arcmap. The area not covered by the mask was assumed to be either row crops or open space (Figure 5).  </w:t>
      </w:r>
      <w:r w:rsidRPr="00B3216C">
        <w:t>A thematic map of five classes was created from the mask and the NDVI threshold results.  A stratified random sample of an additional 50 points (10 per class) were dropped into the map to determine the accuracy of the classification (Jenson 2016).</w:t>
      </w:r>
    </w:p>
    <w:p w14:paraId="4FAD9F0E" w14:textId="71DFC533" w:rsidR="0055029D" w:rsidRDefault="0055029D" w:rsidP="00CF16D3">
      <w:r w:rsidRPr="001E158E">
        <w:rPr>
          <w:noProof/>
        </w:rPr>
        <w:lastRenderedPageBreak/>
        <w:drawing>
          <wp:inline distT="0" distB="0" distL="0" distR="0" wp14:anchorId="6623DE0B" wp14:editId="4DF7C9AF">
            <wp:extent cx="5486400" cy="3827417"/>
            <wp:effectExtent l="0" t="0" r="0" b="1905"/>
            <wp:docPr id="235" name="Picture 235" descr="D:\Documents\Thesis\figures\MASKfig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ocuments\Thesis\figures\MASKfigure.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86400" cy="3827417"/>
                    </a:xfrm>
                    <a:prstGeom prst="rect">
                      <a:avLst/>
                    </a:prstGeom>
                    <a:noFill/>
                    <a:ln>
                      <a:noFill/>
                    </a:ln>
                  </pic:spPr>
                </pic:pic>
              </a:graphicData>
            </a:graphic>
          </wp:inline>
        </w:drawing>
      </w:r>
    </w:p>
    <w:p w14:paraId="52BBCC7A" w14:textId="33105194" w:rsidR="0055029D" w:rsidRDefault="0055029D" w:rsidP="0055029D">
      <w:pPr>
        <w:pStyle w:val="Caption"/>
      </w:pPr>
      <w:bookmarkStart w:id="25" w:name="_Toc457489516"/>
      <w:r>
        <w:t xml:space="preserve">Figure </w:t>
      </w:r>
      <w:fldSimple w:instr=" SEQ Figure \* ARABIC ">
        <w:r w:rsidR="009A3A2C">
          <w:rPr>
            <w:noProof/>
          </w:rPr>
          <w:t>5</w:t>
        </w:r>
      </w:fldSimple>
      <w:r>
        <w:t xml:space="preserve"> Portion of the Landsat 8 image (row 35, path 18)</w:t>
      </w:r>
      <w:r>
        <w:rPr>
          <w:noProof/>
        </w:rPr>
        <w:t xml:space="preserve"> in the Nolichucky River watershed.  The overlaid green, blue, and gray polygons are the forest, hydrography, and impervious surfaces used to create the mask for the second part of the land use/land cover classification.</w:t>
      </w:r>
      <w:bookmarkEnd w:id="25"/>
    </w:p>
    <w:p w14:paraId="09A04FD9" w14:textId="77777777" w:rsidR="0055029D" w:rsidRDefault="0055029D" w:rsidP="0055029D">
      <w:pPr>
        <w:spacing w:line="240" w:lineRule="auto"/>
        <w:contextualSpacing w:val="0"/>
        <w:rPr>
          <w:b/>
          <w:bCs/>
          <w:i/>
          <w:szCs w:val="26"/>
        </w:rPr>
      </w:pPr>
      <w:r>
        <w:br w:type="page"/>
      </w:r>
    </w:p>
    <w:p w14:paraId="795534D0" w14:textId="2FFF5994" w:rsidR="00CF0B62" w:rsidRDefault="00CF0B62" w:rsidP="00CF0B62">
      <w:r w:rsidRPr="00880085">
        <w:rPr>
          <w:b/>
        </w:rPr>
        <w:lastRenderedPageBreak/>
        <w:tab/>
      </w:r>
      <w:r w:rsidRPr="00880085">
        <w:t>After the first round of accuracy assessments, accuracy of the thematic maps ranged from 65% to 89%.  However, due to the low amount of randomly chosen points intersecting the row crop patches, the NDVI threshold part of the classification was implemented.  After the NDVI analysis was completed, overall accuracy ranged from 78% to 88% among the years</w:t>
      </w:r>
      <w:r>
        <w:t xml:space="preserve"> (Appendix B)</w:t>
      </w:r>
    </w:p>
    <w:p w14:paraId="721C5735" w14:textId="77777777" w:rsidR="00265CE4" w:rsidRPr="00B3216C" w:rsidRDefault="00265CE4" w:rsidP="00CF0B62"/>
    <w:p w14:paraId="309D1D87" w14:textId="77777777" w:rsidR="00CF16D3" w:rsidRPr="00835C2B" w:rsidRDefault="00CF16D3" w:rsidP="00CF16D3">
      <w:pPr>
        <w:pStyle w:val="Heading3"/>
      </w:pPr>
      <w:bookmarkStart w:id="26" w:name="_Toc457489445"/>
      <w:r w:rsidRPr="00835C2B">
        <w:t>NDVI Method</w:t>
      </w:r>
      <w:bookmarkEnd w:id="26"/>
    </w:p>
    <w:p w14:paraId="1682A261" w14:textId="77777777" w:rsidR="00CF16D3" w:rsidRDefault="00CF16D3" w:rsidP="00CF16D3"/>
    <w:p w14:paraId="7FA7296A" w14:textId="7F112EC1" w:rsidR="00873B93" w:rsidRPr="00835C2B" w:rsidRDefault="00CF16D3" w:rsidP="00CF16D3">
      <w:r w:rsidRPr="00835C2B">
        <w:tab/>
        <w:t xml:space="preserve">Vegetation indices are a great tool for detecting and measuring change in biophysical properties of the crop canopies. </w:t>
      </w:r>
      <w:r>
        <w:t>They</w:t>
      </w:r>
      <w:r w:rsidRPr="00835C2B">
        <w:t xml:space="preserve"> are a combination of data from </w:t>
      </w:r>
      <w:r w:rsidR="00873B93" w:rsidRPr="00835C2B">
        <w:t>two spectral bands used to enhance the vegetation signal (Jackson and Huete 1991).  The NDVI is a s</w:t>
      </w:r>
      <w:r w:rsidR="00873B93">
        <w:t xml:space="preserve">tandardized ratio </w:t>
      </w:r>
      <w:r w:rsidR="00873B93" w:rsidRPr="00835C2B">
        <w:t>of the difference and the sum of the red reflected radiant flux (ρ</w:t>
      </w:r>
      <w:r w:rsidR="00873B93" w:rsidRPr="00835C2B">
        <w:rPr>
          <w:vertAlign w:val="subscript"/>
        </w:rPr>
        <w:t xml:space="preserve"> </w:t>
      </w:r>
      <w:r w:rsidR="00873B93" w:rsidRPr="00835C2B">
        <w:rPr>
          <w:i/>
          <w:vertAlign w:val="subscript"/>
        </w:rPr>
        <w:t>red</w:t>
      </w:r>
      <w:r w:rsidR="00873B93" w:rsidRPr="00835C2B">
        <w:t>) and the near infrared radiant flux (ρ</w:t>
      </w:r>
      <w:r w:rsidR="00873B93" w:rsidRPr="00835C2B">
        <w:rPr>
          <w:vertAlign w:val="subscript"/>
        </w:rPr>
        <w:t xml:space="preserve"> </w:t>
      </w:r>
      <w:r w:rsidR="00873B93" w:rsidRPr="00835C2B">
        <w:rPr>
          <w:i/>
          <w:vertAlign w:val="subscript"/>
        </w:rPr>
        <w:t>nir</w:t>
      </w:r>
      <w:r w:rsidR="00873B93" w:rsidRPr="00835C2B">
        <w:t>)</w:t>
      </w:r>
      <w:r w:rsidR="00873B93">
        <w:t xml:space="preserve"> (Equation 2).</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
        <w:gridCol w:w="7430"/>
        <w:gridCol w:w="605"/>
      </w:tblGrid>
      <w:tr w:rsidR="00873B93" w:rsidRPr="00835C2B" w14:paraId="0C5B7517" w14:textId="77777777" w:rsidTr="0010643A">
        <w:tc>
          <w:tcPr>
            <w:tcW w:w="350" w:type="pct"/>
          </w:tcPr>
          <w:p w14:paraId="4AECB700" w14:textId="77777777" w:rsidR="00873B93" w:rsidRPr="00835C2B" w:rsidRDefault="00873B93" w:rsidP="0010643A"/>
        </w:tc>
        <w:tc>
          <w:tcPr>
            <w:tcW w:w="4300" w:type="pct"/>
          </w:tcPr>
          <w:p w14:paraId="76355FA0" w14:textId="77777777" w:rsidR="00873B93" w:rsidRPr="00835C2B" w:rsidRDefault="00873B93" w:rsidP="0010643A">
            <m:oMathPara>
              <m:oMathParaPr>
                <m:jc m:val="center"/>
              </m:oMathParaPr>
              <m:oMath>
                <m:r>
                  <w:rPr>
                    <w:rFonts w:ascii="Cambria Math" w:hAnsi="Cambria Math"/>
                  </w:rPr>
                  <m:t xml:space="preserve">NDVI= </m:t>
                </m:r>
                <m:f>
                  <m:fPr>
                    <m:ctrlPr>
                      <w:rPr>
                        <w:rFonts w:ascii="Cambria Math" w:hAnsi="Cambria Math"/>
                        <w:i/>
                      </w:rPr>
                    </m:ctrlPr>
                  </m:fPr>
                  <m:num>
                    <m:sSub>
                      <m:sSubPr>
                        <m:ctrlPr>
                          <w:rPr>
                            <w:rFonts w:ascii="Cambria Math" w:hAnsi="Cambria Math"/>
                          </w:rPr>
                        </m:ctrlPr>
                      </m:sSubPr>
                      <m:e>
                        <m:r>
                          <w:rPr>
                            <w:rFonts w:ascii="Cambria Math" w:hAnsi="Cambria Math"/>
                          </w:rPr>
                          <m:t>ρ</m:t>
                        </m:r>
                      </m:e>
                      <m:sub>
                        <m:r>
                          <w:rPr>
                            <w:rFonts w:ascii="Cambria Math" w:hAnsi="Cambria Math"/>
                          </w:rPr>
                          <m:t>nir</m:t>
                        </m:r>
                      </m:sub>
                    </m:sSub>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red</m:t>
                        </m:r>
                      </m:sub>
                    </m:sSub>
                  </m:num>
                  <m:den>
                    <m:sSub>
                      <m:sSubPr>
                        <m:ctrlPr>
                          <w:rPr>
                            <w:rFonts w:ascii="Cambria Math" w:hAnsi="Cambria Math"/>
                            <w:i/>
                          </w:rPr>
                        </m:ctrlPr>
                      </m:sSubPr>
                      <m:e>
                        <m:r>
                          <w:rPr>
                            <w:rFonts w:ascii="Cambria Math" w:hAnsi="Cambria Math"/>
                          </w:rPr>
                          <m:t>ρ</m:t>
                        </m:r>
                      </m:e>
                      <m:sub>
                        <m:r>
                          <w:rPr>
                            <w:rFonts w:ascii="Cambria Math" w:hAnsi="Cambria Math"/>
                          </w:rPr>
                          <m:t>nir</m:t>
                        </m:r>
                      </m:sub>
                    </m:sSub>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red</m:t>
                        </m:r>
                      </m:sub>
                    </m:sSub>
                  </m:den>
                </m:f>
              </m:oMath>
            </m:oMathPara>
          </w:p>
        </w:tc>
        <w:tc>
          <w:tcPr>
            <w:tcW w:w="350" w:type="pct"/>
          </w:tcPr>
          <w:p w14:paraId="78A27B27" w14:textId="77777777" w:rsidR="00873B93" w:rsidRPr="00835C2B" w:rsidRDefault="00873B93" w:rsidP="0010643A">
            <w:pPr>
              <w:rPr>
                <w:b/>
                <w:bCs/>
              </w:rPr>
            </w:pPr>
            <w:r w:rsidRPr="00835C2B">
              <w:t>(2)</w:t>
            </w:r>
          </w:p>
        </w:tc>
      </w:tr>
    </w:tbl>
    <w:p w14:paraId="2BA7B8D1" w14:textId="77777777" w:rsidR="00873B93" w:rsidRPr="00835C2B" w:rsidRDefault="00873B93" w:rsidP="00873B93">
      <w:r w:rsidRPr="00835C2B">
        <w:t>The NDVI meth</w:t>
      </w:r>
      <w:r>
        <w:t>od converts multi-spectral data by calculating the same ratio by using the corresponding spectral bands.  For the TM images this is the band 4 (b</w:t>
      </w:r>
      <w:r w:rsidRPr="00547A26">
        <w:rPr>
          <w:vertAlign w:val="subscript"/>
        </w:rPr>
        <w:t>4</w:t>
      </w:r>
      <w:r>
        <w:t>) for the near infrared radiant flux and band 3 (b</w:t>
      </w:r>
      <w:r w:rsidRPr="00547A26">
        <w:rPr>
          <w:vertAlign w:val="subscript"/>
        </w:rPr>
        <w:t>3</w:t>
      </w:r>
      <w:r>
        <w:t>) for the red reflected flux (Equation 3).</w:t>
      </w:r>
      <w:r w:rsidRPr="00835C2B">
        <w:t xml:space="preserve"> </w:t>
      </w:r>
      <w:r>
        <w:t>For the OLI images this is the band 5 (b</w:t>
      </w:r>
      <w:r>
        <w:rPr>
          <w:vertAlign w:val="subscript"/>
        </w:rPr>
        <w:t>5</w:t>
      </w:r>
      <w:r>
        <w:t>) for the near infrared radiant flux and band 4 (b</w:t>
      </w:r>
      <w:r w:rsidRPr="00547A26">
        <w:rPr>
          <w:vertAlign w:val="subscript"/>
        </w:rPr>
        <w:t>4</w:t>
      </w:r>
      <w:r>
        <w:t>) for the red reflected flux (Equation 4).</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
        <w:gridCol w:w="7430"/>
        <w:gridCol w:w="605"/>
      </w:tblGrid>
      <w:tr w:rsidR="00873B93" w:rsidRPr="00835C2B" w14:paraId="2C3D1E27" w14:textId="77777777" w:rsidTr="0010643A">
        <w:tc>
          <w:tcPr>
            <w:tcW w:w="350" w:type="pct"/>
          </w:tcPr>
          <w:p w14:paraId="5C69EC03" w14:textId="77777777" w:rsidR="00873B93" w:rsidRPr="00835C2B" w:rsidRDefault="00873B93" w:rsidP="0010643A"/>
        </w:tc>
        <w:tc>
          <w:tcPr>
            <w:tcW w:w="4300" w:type="pct"/>
          </w:tcPr>
          <w:p w14:paraId="669010DF" w14:textId="77777777" w:rsidR="00873B93" w:rsidRPr="00835C2B" w:rsidRDefault="006C63B6" w:rsidP="0010643A">
            <m:oMathPara>
              <m:oMathParaPr>
                <m:jc m:val="center"/>
              </m:oMathParaPr>
              <m:oMath>
                <m:sSub>
                  <m:sSubPr>
                    <m:ctrlPr>
                      <w:rPr>
                        <w:rFonts w:ascii="Cambria Math" w:hAnsi="Cambria Math"/>
                        <w:i/>
                      </w:rPr>
                    </m:ctrlPr>
                  </m:sSubPr>
                  <m:e>
                    <m:r>
                      <w:rPr>
                        <w:rFonts w:ascii="Cambria Math" w:hAnsi="Cambria Math"/>
                      </w:rPr>
                      <m:t>NDVI</m:t>
                    </m:r>
                  </m:e>
                  <m:sub>
                    <m:r>
                      <w:rPr>
                        <w:rFonts w:ascii="Cambria Math" w:hAnsi="Cambria Math"/>
                      </w:rPr>
                      <m:t>TM</m:t>
                    </m:r>
                  </m:sub>
                </m:sSub>
                <m:r>
                  <w:rPr>
                    <w:rFonts w:ascii="Cambria Math" w:hAnsi="Cambria Math"/>
                  </w:rPr>
                  <m:t xml:space="preserve">= </m:t>
                </m:r>
                <m:f>
                  <m:fPr>
                    <m:ctrlPr>
                      <w:rPr>
                        <w:rFonts w:ascii="Cambria Math" w:hAnsi="Cambria Math"/>
                        <w:i/>
                      </w:rPr>
                    </m:ctrlPr>
                  </m:fPr>
                  <m:num>
                    <m:sSub>
                      <m:sSubPr>
                        <m:ctrlPr>
                          <w:rPr>
                            <w:rFonts w:ascii="Cambria Math" w:hAnsi="Cambria Math"/>
                          </w:rPr>
                        </m:ctrlPr>
                      </m:sSubPr>
                      <m:e>
                        <m:r>
                          <m:rPr>
                            <m:sty m:val="p"/>
                          </m:rPr>
                          <w:rPr>
                            <w:rFonts w:ascii="Cambria Math" w:hAnsi="Cambria Math"/>
                          </w:rPr>
                          <m:t>b</m:t>
                        </m:r>
                      </m:e>
                      <m:sub>
                        <m:r>
                          <w:rPr>
                            <w:rFonts w:ascii="Cambria Math" w:hAnsi="Cambria Math"/>
                          </w:rPr>
                          <m:t>4</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3</m:t>
                        </m:r>
                      </m:sub>
                    </m:sSub>
                  </m:num>
                  <m:den>
                    <m:sSub>
                      <m:sSubPr>
                        <m:ctrlPr>
                          <w:rPr>
                            <w:rFonts w:ascii="Cambria Math" w:hAnsi="Cambria Math"/>
                            <w:i/>
                          </w:rPr>
                        </m:ctrlPr>
                      </m:sSubPr>
                      <m:e>
                        <m:r>
                          <w:rPr>
                            <w:rFonts w:ascii="Cambria Math" w:hAnsi="Cambria Math"/>
                          </w:rPr>
                          <m:t>b</m:t>
                        </m:r>
                      </m:e>
                      <m:sub>
                        <m:r>
                          <w:rPr>
                            <w:rFonts w:ascii="Cambria Math" w:hAnsi="Cambria Math"/>
                          </w:rPr>
                          <m:t>4</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3</m:t>
                        </m:r>
                      </m:sub>
                    </m:sSub>
                  </m:den>
                </m:f>
              </m:oMath>
            </m:oMathPara>
          </w:p>
        </w:tc>
        <w:tc>
          <w:tcPr>
            <w:tcW w:w="350" w:type="pct"/>
          </w:tcPr>
          <w:p w14:paraId="3FE4166D" w14:textId="77777777" w:rsidR="00873B93" w:rsidRPr="00835C2B" w:rsidRDefault="00873B93" w:rsidP="0010643A">
            <w:r w:rsidRPr="00835C2B">
              <w:t>(3)</w:t>
            </w:r>
          </w:p>
        </w:tc>
      </w:tr>
      <w:tr w:rsidR="00873B93" w:rsidRPr="00835C2B" w14:paraId="7962D7DB" w14:textId="77777777" w:rsidTr="001064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50" w:type="pct"/>
            <w:tcBorders>
              <w:top w:val="nil"/>
              <w:left w:val="nil"/>
              <w:bottom w:val="nil"/>
              <w:right w:val="nil"/>
            </w:tcBorders>
          </w:tcPr>
          <w:p w14:paraId="3FBA8DBE" w14:textId="77777777" w:rsidR="00873B93" w:rsidRPr="00835C2B" w:rsidRDefault="00873B93" w:rsidP="0010643A"/>
        </w:tc>
        <w:tc>
          <w:tcPr>
            <w:tcW w:w="4300" w:type="pct"/>
            <w:tcBorders>
              <w:top w:val="nil"/>
              <w:left w:val="nil"/>
              <w:bottom w:val="nil"/>
              <w:right w:val="nil"/>
            </w:tcBorders>
          </w:tcPr>
          <w:p w14:paraId="72DC881D" w14:textId="77777777" w:rsidR="00873B93" w:rsidRPr="00835C2B" w:rsidRDefault="006C63B6" w:rsidP="0010643A">
            <m:oMathPara>
              <m:oMathParaPr>
                <m:jc m:val="center"/>
              </m:oMathParaPr>
              <m:oMath>
                <m:sSub>
                  <m:sSubPr>
                    <m:ctrlPr>
                      <w:rPr>
                        <w:rFonts w:ascii="Cambria Math" w:hAnsi="Cambria Math"/>
                        <w:i/>
                      </w:rPr>
                    </m:ctrlPr>
                  </m:sSubPr>
                  <m:e>
                    <m:r>
                      <w:rPr>
                        <w:rFonts w:ascii="Cambria Math" w:hAnsi="Cambria Math"/>
                      </w:rPr>
                      <m:t>NDVI</m:t>
                    </m:r>
                  </m:e>
                  <m:sub>
                    <m:r>
                      <w:rPr>
                        <w:rFonts w:ascii="Cambria Math" w:hAnsi="Cambria Math"/>
                      </w:rPr>
                      <m:t>OLI</m:t>
                    </m:r>
                  </m:sub>
                </m:sSub>
                <m:r>
                  <w:rPr>
                    <w:rFonts w:ascii="Cambria Math" w:hAnsi="Cambria Math"/>
                  </w:rPr>
                  <m:t xml:space="preserve">= </m:t>
                </m:r>
                <m:f>
                  <m:fPr>
                    <m:ctrlPr>
                      <w:rPr>
                        <w:rFonts w:ascii="Cambria Math" w:hAnsi="Cambria Math"/>
                        <w:i/>
                      </w:rPr>
                    </m:ctrlPr>
                  </m:fPr>
                  <m:num>
                    <m:sSub>
                      <m:sSubPr>
                        <m:ctrlPr>
                          <w:rPr>
                            <w:rFonts w:ascii="Cambria Math" w:hAnsi="Cambria Math"/>
                          </w:rPr>
                        </m:ctrlPr>
                      </m:sSubPr>
                      <m:e>
                        <m:r>
                          <w:rPr>
                            <w:rFonts w:ascii="Cambria Math" w:hAnsi="Cambria Math"/>
                          </w:rPr>
                          <m:t>b</m:t>
                        </m:r>
                      </m:e>
                      <m:sub>
                        <m:r>
                          <w:rPr>
                            <w:rFonts w:ascii="Cambria Math" w:hAnsi="Cambria Math"/>
                          </w:rPr>
                          <m:t>5</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4</m:t>
                        </m:r>
                      </m:sub>
                    </m:sSub>
                  </m:num>
                  <m:den>
                    <m:sSub>
                      <m:sSubPr>
                        <m:ctrlPr>
                          <w:rPr>
                            <w:rFonts w:ascii="Cambria Math" w:hAnsi="Cambria Math"/>
                            <w:i/>
                          </w:rPr>
                        </m:ctrlPr>
                      </m:sSubPr>
                      <m:e>
                        <m:r>
                          <w:rPr>
                            <w:rFonts w:ascii="Cambria Math" w:hAnsi="Cambria Math"/>
                          </w:rPr>
                          <m:t>b</m:t>
                        </m:r>
                      </m:e>
                      <m:sub>
                        <m:r>
                          <w:rPr>
                            <w:rFonts w:ascii="Cambria Math" w:hAnsi="Cambria Math"/>
                          </w:rPr>
                          <m:t>5</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4</m:t>
                        </m:r>
                      </m:sub>
                    </m:sSub>
                  </m:den>
                </m:f>
              </m:oMath>
            </m:oMathPara>
          </w:p>
        </w:tc>
        <w:tc>
          <w:tcPr>
            <w:tcW w:w="350" w:type="pct"/>
            <w:tcBorders>
              <w:top w:val="nil"/>
              <w:left w:val="nil"/>
              <w:bottom w:val="nil"/>
              <w:right w:val="nil"/>
            </w:tcBorders>
          </w:tcPr>
          <w:p w14:paraId="115EB56D" w14:textId="77777777" w:rsidR="00873B93" w:rsidRPr="00835C2B" w:rsidRDefault="00873B93" w:rsidP="0010643A">
            <w:r w:rsidRPr="00835C2B">
              <w:t>(4)</w:t>
            </w:r>
          </w:p>
        </w:tc>
      </w:tr>
    </w:tbl>
    <w:p w14:paraId="6B096301" w14:textId="166143A2" w:rsidR="00632F2D" w:rsidRDefault="00835C2B" w:rsidP="00835C2B">
      <w:r w:rsidRPr="00835C2B">
        <w:t xml:space="preserve">Where </w:t>
      </w:r>
      <w:r w:rsidRPr="00835C2B">
        <w:rPr>
          <w:i/>
        </w:rPr>
        <w:t>b</w:t>
      </w:r>
      <w:r w:rsidRPr="00835C2B">
        <w:rPr>
          <w:i/>
          <w:vertAlign w:val="subscript"/>
        </w:rPr>
        <w:t xml:space="preserve">3 </w:t>
      </w:r>
      <w:r w:rsidRPr="00835C2B">
        <w:t xml:space="preserve">and </w:t>
      </w:r>
      <w:r w:rsidRPr="00835C2B">
        <w:rPr>
          <w:i/>
        </w:rPr>
        <w:t>b</w:t>
      </w:r>
      <w:r w:rsidRPr="00835C2B">
        <w:rPr>
          <w:i/>
          <w:vertAlign w:val="subscript"/>
        </w:rPr>
        <w:t>4</w:t>
      </w:r>
      <w:r w:rsidRPr="00835C2B">
        <w:t xml:space="preserve"> are band 3 and band 4 of the TM image and </w:t>
      </w:r>
      <w:r w:rsidRPr="00835C2B">
        <w:rPr>
          <w:i/>
        </w:rPr>
        <w:t>b</w:t>
      </w:r>
      <w:r w:rsidRPr="00835C2B">
        <w:rPr>
          <w:i/>
          <w:vertAlign w:val="subscript"/>
        </w:rPr>
        <w:t>4</w:t>
      </w:r>
      <w:r w:rsidRPr="00835C2B">
        <w:t xml:space="preserve"> and </w:t>
      </w:r>
      <w:r w:rsidRPr="00835C2B">
        <w:rPr>
          <w:i/>
        </w:rPr>
        <w:t>b</w:t>
      </w:r>
      <w:r w:rsidRPr="00835C2B">
        <w:rPr>
          <w:i/>
          <w:vertAlign w:val="subscript"/>
        </w:rPr>
        <w:t>5</w:t>
      </w:r>
      <w:r w:rsidRPr="00835C2B">
        <w:t xml:space="preserve"> are band 4 and band 5 of the OLI image (USGS 2016).  Results fall between -1 and +1.  The larger the pixel value, the</w:t>
      </w:r>
      <w:r w:rsidR="00833862">
        <w:t xml:space="preserve"> higher the amount of vegetation greenness</w:t>
      </w:r>
      <w:r w:rsidRPr="00835C2B">
        <w:t xml:space="preserve"> within the pixel.  The NDV</w:t>
      </w:r>
      <w:r w:rsidR="00833862">
        <w:t xml:space="preserve">I scenes </w:t>
      </w:r>
      <w:r w:rsidRPr="00835C2B">
        <w:t xml:space="preserve">were examined against the aerial photos to determine the best </w:t>
      </w:r>
      <w:r w:rsidR="00833862">
        <w:t xml:space="preserve">partition </w:t>
      </w:r>
      <w:r w:rsidRPr="00835C2B">
        <w:t>threshold to separ</w:t>
      </w:r>
      <w:r w:rsidR="0099298E">
        <w:t xml:space="preserve">ate row crops from pasture (Table </w:t>
      </w:r>
      <w:r w:rsidR="00635777">
        <w:lastRenderedPageBreak/>
        <w:t>3</w:t>
      </w:r>
      <w:r w:rsidRPr="00835C2B">
        <w:t xml:space="preserve">), lawns, and fallow fields.  All non-row crop area is referred to as open space </w:t>
      </w:r>
      <w:r w:rsidR="0073506E">
        <w:t>in the remainder of this paper</w:t>
      </w:r>
      <w:r w:rsidRPr="00835C2B">
        <w:t>.</w:t>
      </w:r>
    </w:p>
    <w:p w14:paraId="2C6C5C7E" w14:textId="77777777" w:rsidR="00FA49BD" w:rsidRDefault="00FA49BD" w:rsidP="00835C2B"/>
    <w:p w14:paraId="14AA3F84" w14:textId="77777777" w:rsidR="00CF16D3" w:rsidRPr="00B3216C" w:rsidRDefault="00CF16D3" w:rsidP="00CF16D3">
      <w:pPr>
        <w:pStyle w:val="Heading3"/>
      </w:pPr>
      <w:bookmarkStart w:id="27" w:name="_Toc457489446"/>
      <w:r>
        <w:t>Scale A</w:t>
      </w:r>
      <w:r w:rsidRPr="00B3216C">
        <w:t>nalysis</w:t>
      </w:r>
      <w:bookmarkEnd w:id="27"/>
    </w:p>
    <w:p w14:paraId="62536D56" w14:textId="77777777" w:rsidR="00CF16D3" w:rsidRDefault="00CF16D3" w:rsidP="00CF16D3"/>
    <w:p w14:paraId="359679E6" w14:textId="77777777" w:rsidR="00CF16D3" w:rsidRPr="00322A5C" w:rsidRDefault="00CF16D3" w:rsidP="00CF16D3">
      <w:r w:rsidRPr="00B3216C">
        <w:tab/>
        <w:t>After the thematic map was created for 2014</w:t>
      </w:r>
      <w:r>
        <w:t>,</w:t>
      </w:r>
      <w:r w:rsidRPr="00B3216C">
        <w:t xml:space="preserve"> several measurements were</w:t>
      </w:r>
    </w:p>
    <w:p w14:paraId="37180E47" w14:textId="77777777" w:rsidR="0017106F" w:rsidRDefault="0017106F" w:rsidP="0017106F">
      <w:r w:rsidRPr="00B3216C">
        <w:t>taken at what will be referred to as three spatial scales: local, reach, and catchment (Fig</w:t>
      </w:r>
      <w:r>
        <w:t>ure</w:t>
      </w:r>
      <w:r w:rsidRPr="00B3216C">
        <w:t xml:space="preserve"> </w:t>
      </w:r>
      <w:r>
        <w:t>6</w:t>
      </w:r>
      <w:r w:rsidRPr="00B3216C">
        <w:t xml:space="preserve">). Table </w:t>
      </w:r>
      <w:r>
        <w:t>4</w:t>
      </w:r>
      <w:r w:rsidRPr="00B3216C">
        <w:t xml:space="preserve"> shows the types of measurements taken at each scale.  The catchment scale involves a</w:t>
      </w:r>
      <w:r>
        <w:t>n analysis of all the land use</w:t>
      </w:r>
      <w:r w:rsidRPr="00B3216C">
        <w:t xml:space="preserve"> in the catchment upstream of the sample site.  Catchments for each site were delineated using the Arc</w:t>
      </w:r>
      <w:r>
        <w:t xml:space="preserve"> </w:t>
      </w:r>
      <w:r w:rsidRPr="00B3216C">
        <w:t>Hydro toolset</w:t>
      </w:r>
      <w:r>
        <w:t xml:space="preserve"> version 2.0 (Djokic et al. 2011)</w:t>
      </w:r>
      <w:r w:rsidRPr="00B3216C">
        <w:t xml:space="preserve">. </w:t>
      </w:r>
      <w:r>
        <w:t>Catchment-scale b</w:t>
      </w:r>
      <w:r w:rsidRPr="00B3216C">
        <w:t>uffers of 100</w:t>
      </w:r>
      <w:r>
        <w:t>-</w:t>
      </w:r>
      <w:r w:rsidRPr="00B3216C">
        <w:t>m were created around the entire NHD flow line network upstream of each study site.</w:t>
      </w:r>
      <w:r>
        <w:t xml:space="preserve">  In addition to percentages of land use, patch density of row crops was measured.  To be considered a patch, the area must be relatively homogeneous and differ from the surrounding land use (Forman 1995).  The measurement for patches of row crops per one square kilometer (patches/km</w:t>
      </w:r>
      <w:r>
        <w:rPr>
          <w:vertAlign w:val="superscript"/>
        </w:rPr>
        <w:t>2</w:t>
      </w:r>
      <w:r>
        <w:t>) was used.</w:t>
      </w:r>
    </w:p>
    <w:p w14:paraId="5537585C" w14:textId="4CFF5D85" w:rsidR="00EC2311" w:rsidRDefault="00EC2311" w:rsidP="00EC2311">
      <w:r>
        <w:tab/>
      </w:r>
      <w:r w:rsidR="0017106F" w:rsidRPr="000A7CB7">
        <w:t xml:space="preserve">Land use at reach scale was </w:t>
      </w:r>
      <w:r w:rsidR="0017106F">
        <w:t>characterized</w:t>
      </w:r>
      <w:r w:rsidR="0017106F" w:rsidRPr="000A7CB7">
        <w:t xml:space="preserve"> using Roth et al.’s (1996) method of examining a 1500-m long sample with 1000-m upstream of the sample </w:t>
      </w:r>
    </w:p>
    <w:p w14:paraId="346A8930" w14:textId="77777777" w:rsidR="00EC2311" w:rsidRDefault="00EC2311" w:rsidP="00CA1FE9">
      <w:pPr>
        <w:pStyle w:val="Caption"/>
        <w:spacing w:line="360" w:lineRule="auto"/>
      </w:pPr>
    </w:p>
    <w:p w14:paraId="64C2451D" w14:textId="7AC6691A" w:rsidR="00EC2311" w:rsidRDefault="00EC2311" w:rsidP="00EC2311">
      <w:pPr>
        <w:pStyle w:val="Caption"/>
      </w:pPr>
      <w:bookmarkStart w:id="28" w:name="_Toc457489487"/>
      <w:r>
        <w:t xml:space="preserve">Table </w:t>
      </w:r>
      <w:fldSimple w:instr=" SEQ Table \* ARABIC ">
        <w:r w:rsidR="009A3A2C">
          <w:rPr>
            <w:noProof/>
          </w:rPr>
          <w:t>3</w:t>
        </w:r>
      </w:fldSimple>
      <w:r>
        <w:t xml:space="preserve"> </w:t>
      </w:r>
      <w:r w:rsidRPr="00632F2D">
        <w:t>NDVI threshold values chosen in Landsat level two NDVI product where all values are scaled by a factor of 0.0001 (USGS</w:t>
      </w:r>
      <w:r>
        <w:t xml:space="preserve"> 2016).</w:t>
      </w:r>
      <w:bookmarkEnd w:id="28"/>
    </w:p>
    <w:tbl>
      <w:tblPr>
        <w:tblStyle w:val="TableGrid"/>
        <w:tblW w:w="0" w:type="auto"/>
        <w:tblLook w:val="04A0" w:firstRow="1" w:lastRow="0" w:firstColumn="1" w:lastColumn="0" w:noHBand="0" w:noVBand="1"/>
      </w:tblPr>
      <w:tblGrid>
        <w:gridCol w:w="4316"/>
        <w:gridCol w:w="4314"/>
      </w:tblGrid>
      <w:tr w:rsidR="00EC2311" w:rsidRPr="00632F2D" w14:paraId="4C902DF2" w14:textId="77777777" w:rsidTr="001963B9">
        <w:tc>
          <w:tcPr>
            <w:tcW w:w="4316" w:type="dxa"/>
          </w:tcPr>
          <w:p w14:paraId="0BE25775" w14:textId="77777777" w:rsidR="00EC2311" w:rsidRPr="00632F2D" w:rsidRDefault="00EC2311" w:rsidP="001963B9">
            <w:pPr>
              <w:rPr>
                <w:b/>
              </w:rPr>
            </w:pPr>
            <w:r w:rsidRPr="00632F2D">
              <w:rPr>
                <w:b/>
              </w:rPr>
              <w:t>Date</w:t>
            </w:r>
          </w:p>
        </w:tc>
        <w:tc>
          <w:tcPr>
            <w:tcW w:w="4314" w:type="dxa"/>
          </w:tcPr>
          <w:p w14:paraId="0541E8E4" w14:textId="77777777" w:rsidR="00EC2311" w:rsidRPr="00632F2D" w:rsidRDefault="00EC2311" w:rsidP="001963B9">
            <w:pPr>
              <w:rPr>
                <w:b/>
              </w:rPr>
            </w:pPr>
            <w:r w:rsidRPr="00632F2D">
              <w:rPr>
                <w:b/>
              </w:rPr>
              <w:t>NDVI Threshold</w:t>
            </w:r>
          </w:p>
        </w:tc>
      </w:tr>
      <w:tr w:rsidR="00EC2311" w:rsidRPr="00632F2D" w14:paraId="7D9CDFCD" w14:textId="77777777" w:rsidTr="001963B9">
        <w:tc>
          <w:tcPr>
            <w:tcW w:w="4316" w:type="dxa"/>
          </w:tcPr>
          <w:p w14:paraId="523F82D1" w14:textId="77777777" w:rsidR="00EC2311" w:rsidRPr="00632F2D" w:rsidRDefault="00EC2311" w:rsidP="001963B9">
            <w:r w:rsidRPr="00632F2D">
              <w:t>September 20</w:t>
            </w:r>
            <w:r w:rsidRPr="00632F2D">
              <w:rPr>
                <w:vertAlign w:val="superscript"/>
              </w:rPr>
              <w:t>th</w:t>
            </w:r>
            <w:r w:rsidRPr="00632F2D">
              <w:t>, 2014</w:t>
            </w:r>
          </w:p>
        </w:tc>
        <w:tc>
          <w:tcPr>
            <w:tcW w:w="4314" w:type="dxa"/>
          </w:tcPr>
          <w:p w14:paraId="698A66F6" w14:textId="77777777" w:rsidR="00EC2311" w:rsidRPr="00632F2D" w:rsidRDefault="00EC2311" w:rsidP="001963B9">
            <w:r>
              <w:t>0.</w:t>
            </w:r>
            <w:r w:rsidRPr="00632F2D">
              <w:t xml:space="preserve">1706 to </w:t>
            </w:r>
            <w:r>
              <w:t>0.</w:t>
            </w:r>
            <w:r w:rsidRPr="00632F2D">
              <w:t>5107</w:t>
            </w:r>
          </w:p>
        </w:tc>
      </w:tr>
      <w:tr w:rsidR="00EC2311" w:rsidRPr="00632F2D" w14:paraId="5DD3957D" w14:textId="77777777" w:rsidTr="001963B9">
        <w:tc>
          <w:tcPr>
            <w:tcW w:w="4316" w:type="dxa"/>
          </w:tcPr>
          <w:p w14:paraId="0642C605" w14:textId="77777777" w:rsidR="00EC2311" w:rsidRPr="00632F2D" w:rsidRDefault="00EC2311" w:rsidP="001963B9">
            <w:r w:rsidRPr="00632F2D">
              <w:t>October 11</w:t>
            </w:r>
            <w:r w:rsidRPr="00632F2D">
              <w:rPr>
                <w:vertAlign w:val="superscript"/>
              </w:rPr>
              <w:t>th</w:t>
            </w:r>
            <w:r w:rsidRPr="00632F2D">
              <w:t>, 2011</w:t>
            </w:r>
          </w:p>
        </w:tc>
        <w:tc>
          <w:tcPr>
            <w:tcW w:w="4314" w:type="dxa"/>
          </w:tcPr>
          <w:p w14:paraId="4AB35BBF" w14:textId="77777777" w:rsidR="00EC2311" w:rsidRPr="00632F2D" w:rsidRDefault="00EC2311" w:rsidP="001963B9">
            <w:r>
              <w:t>0.</w:t>
            </w:r>
            <w:r w:rsidRPr="00632F2D">
              <w:t xml:space="preserve">2340 to </w:t>
            </w:r>
            <w:r>
              <w:t>0.</w:t>
            </w:r>
            <w:r w:rsidRPr="00632F2D">
              <w:t>4902</w:t>
            </w:r>
          </w:p>
        </w:tc>
      </w:tr>
      <w:tr w:rsidR="00EC2311" w:rsidRPr="00632F2D" w14:paraId="354DA8A0" w14:textId="77777777" w:rsidTr="001963B9">
        <w:tc>
          <w:tcPr>
            <w:tcW w:w="4316" w:type="dxa"/>
          </w:tcPr>
          <w:p w14:paraId="191AB3DB" w14:textId="77777777" w:rsidR="00EC2311" w:rsidRPr="00632F2D" w:rsidRDefault="00EC2311" w:rsidP="001963B9">
            <w:r w:rsidRPr="00632F2D">
              <w:t>August 16</w:t>
            </w:r>
            <w:r w:rsidRPr="00632F2D">
              <w:rPr>
                <w:vertAlign w:val="superscript"/>
              </w:rPr>
              <w:t>th</w:t>
            </w:r>
            <w:r w:rsidRPr="00632F2D">
              <w:t>, 2007</w:t>
            </w:r>
          </w:p>
        </w:tc>
        <w:tc>
          <w:tcPr>
            <w:tcW w:w="4314" w:type="dxa"/>
          </w:tcPr>
          <w:p w14:paraId="30728B10" w14:textId="77777777" w:rsidR="00EC2311" w:rsidRPr="00632F2D" w:rsidRDefault="00EC2311" w:rsidP="001963B9">
            <w:r>
              <w:t>0.</w:t>
            </w:r>
            <w:r w:rsidRPr="00632F2D">
              <w:t xml:space="preserve">3580 to </w:t>
            </w:r>
            <w:r>
              <w:t>0.</w:t>
            </w:r>
            <w:r w:rsidRPr="00632F2D">
              <w:t>5893</w:t>
            </w:r>
          </w:p>
        </w:tc>
      </w:tr>
      <w:tr w:rsidR="00EC2311" w:rsidRPr="00632F2D" w14:paraId="4BA55153" w14:textId="77777777" w:rsidTr="001963B9">
        <w:tc>
          <w:tcPr>
            <w:tcW w:w="4316" w:type="dxa"/>
          </w:tcPr>
          <w:p w14:paraId="7F4AC45C" w14:textId="77777777" w:rsidR="00EC2311" w:rsidRPr="00632F2D" w:rsidRDefault="00EC2311" w:rsidP="001963B9">
            <w:r w:rsidRPr="00632F2D">
              <w:t>August 7</w:t>
            </w:r>
            <w:r w:rsidRPr="00632F2D">
              <w:rPr>
                <w:vertAlign w:val="superscript"/>
              </w:rPr>
              <w:t>th</w:t>
            </w:r>
            <w:r w:rsidRPr="00632F2D">
              <w:t>, 2004</w:t>
            </w:r>
          </w:p>
        </w:tc>
        <w:tc>
          <w:tcPr>
            <w:tcW w:w="4314" w:type="dxa"/>
          </w:tcPr>
          <w:p w14:paraId="725BED23" w14:textId="77777777" w:rsidR="00EC2311" w:rsidRPr="00632F2D" w:rsidRDefault="00EC2311" w:rsidP="001963B9">
            <w:r>
              <w:t>0.</w:t>
            </w:r>
            <w:r w:rsidRPr="00632F2D">
              <w:t xml:space="preserve">3260 to </w:t>
            </w:r>
            <w:r>
              <w:t>0.</w:t>
            </w:r>
            <w:r w:rsidRPr="00632F2D">
              <w:t>5630</w:t>
            </w:r>
          </w:p>
        </w:tc>
      </w:tr>
      <w:tr w:rsidR="00EC2311" w:rsidRPr="00632F2D" w14:paraId="43D3633D" w14:textId="77777777" w:rsidTr="001963B9">
        <w:tc>
          <w:tcPr>
            <w:tcW w:w="4316" w:type="dxa"/>
          </w:tcPr>
          <w:p w14:paraId="202DAF80" w14:textId="77777777" w:rsidR="00EC2311" w:rsidRPr="00632F2D" w:rsidRDefault="00EC2311" w:rsidP="001963B9">
            <w:r w:rsidRPr="00632F2D">
              <w:t>September 11</w:t>
            </w:r>
            <w:r w:rsidRPr="00632F2D">
              <w:rPr>
                <w:vertAlign w:val="superscript"/>
              </w:rPr>
              <w:t>th</w:t>
            </w:r>
            <w:r w:rsidRPr="00632F2D">
              <w:t>, 1999</w:t>
            </w:r>
          </w:p>
        </w:tc>
        <w:tc>
          <w:tcPr>
            <w:tcW w:w="4314" w:type="dxa"/>
          </w:tcPr>
          <w:p w14:paraId="13B28CE2" w14:textId="77777777" w:rsidR="00EC2311" w:rsidRPr="00632F2D" w:rsidRDefault="00EC2311" w:rsidP="001963B9">
            <w:r>
              <w:t>0.</w:t>
            </w:r>
            <w:r w:rsidRPr="00632F2D">
              <w:t xml:space="preserve">2000 to </w:t>
            </w:r>
            <w:r>
              <w:t>0.</w:t>
            </w:r>
            <w:r w:rsidRPr="00632F2D">
              <w:t>3500</w:t>
            </w:r>
          </w:p>
        </w:tc>
      </w:tr>
    </w:tbl>
    <w:p w14:paraId="2C35C8C8" w14:textId="0A5940CA" w:rsidR="00BC03D9" w:rsidRDefault="00BC03D9" w:rsidP="00BC03D9">
      <w:pPr>
        <w:pStyle w:val="Caption"/>
      </w:pPr>
      <w:bookmarkStart w:id="29" w:name="_Toc457489517"/>
      <w:r>
        <w:lastRenderedPageBreak/>
        <w:t xml:space="preserve">Figure </w:t>
      </w:r>
      <w:fldSimple w:instr=" SEQ Figure \* ARABIC ">
        <w:r w:rsidR="009A3A2C">
          <w:rPr>
            <w:noProof/>
          </w:rPr>
          <w:t>6</w:t>
        </w:r>
      </w:fldSimple>
      <w:r>
        <w:t xml:space="preserve"> Measurements for the scale analysis in the Nolichucky River watershed for the 2014 map. </w:t>
      </w:r>
      <w:r w:rsidRPr="00F75CE3">
        <w:t xml:space="preserve">Part A is at the </w:t>
      </w:r>
      <w:r>
        <w:t xml:space="preserve">local </w:t>
      </w:r>
      <w:r w:rsidRPr="00F75CE3">
        <w:t>scale which are a 500</w:t>
      </w:r>
      <w:r>
        <w:t>-m</w:t>
      </w:r>
      <w:r w:rsidRPr="00F75CE3">
        <w:t xml:space="preserve"> and 100</w:t>
      </w:r>
      <w:r>
        <w:t>-</w:t>
      </w:r>
      <w:r w:rsidRPr="00F75CE3">
        <w:t>m point buffers around the sample location.</w:t>
      </w:r>
      <w:r>
        <w:t xml:space="preserve">  </w:t>
      </w:r>
      <w:r w:rsidRPr="00F75CE3">
        <w:t xml:space="preserve">Visual representation of the spatial scales of measured land cover. Part C </w:t>
      </w:r>
      <w:r>
        <w:t>shows the</w:t>
      </w:r>
      <w:r w:rsidRPr="00F75CE3">
        <w:t xml:space="preserve"> </w:t>
      </w:r>
      <w:r>
        <w:t xml:space="preserve">area used to calculate percent land use </w:t>
      </w:r>
      <w:r w:rsidRPr="00F75CE3">
        <w:t xml:space="preserve">of the entire catchment </w:t>
      </w:r>
      <w:r>
        <w:t xml:space="preserve">(left) </w:t>
      </w:r>
      <w:r w:rsidRPr="00F75CE3">
        <w:t>and a 100</w:t>
      </w:r>
      <w:r>
        <w:t>-</w:t>
      </w:r>
      <w:r w:rsidRPr="00F75CE3">
        <w:t xml:space="preserve">m buffer of the entire upstream </w:t>
      </w:r>
      <w:r>
        <w:t xml:space="preserve">riparian </w:t>
      </w:r>
      <w:r w:rsidRPr="00F75CE3">
        <w:t>network</w:t>
      </w:r>
      <w:r>
        <w:t xml:space="preserve"> (right)</w:t>
      </w:r>
      <w:r w:rsidRPr="00F75CE3">
        <w:t xml:space="preserve">. </w:t>
      </w:r>
      <w:r>
        <w:t xml:space="preserve"> </w:t>
      </w:r>
      <w:r w:rsidRPr="00F75CE3">
        <w:t xml:space="preserve">Part B </w:t>
      </w:r>
      <w:r>
        <w:t>shows</w:t>
      </w:r>
      <w:r w:rsidRPr="00F75CE3">
        <w:t xml:space="preserve"> the reach scale that </w:t>
      </w:r>
      <w:r>
        <w:t xml:space="preserve">includes a buffer that </w:t>
      </w:r>
      <w:r w:rsidRPr="00F75CE3">
        <w:t>is 1000</w:t>
      </w:r>
      <w:r>
        <w:t>-</w:t>
      </w:r>
      <w:r w:rsidRPr="00F75CE3">
        <w:t>m upstream and 500</w:t>
      </w:r>
      <w:r>
        <w:t>-</w:t>
      </w:r>
      <w:r w:rsidRPr="00F75CE3">
        <w:t>m downstream of the sample location</w:t>
      </w:r>
      <w:r>
        <w:t xml:space="preserve"> (left: where the dashed lines meet)</w:t>
      </w:r>
      <w:r w:rsidRPr="00F75CE3">
        <w:t>.  A buffer of 125</w:t>
      </w:r>
      <w:r>
        <w:t>-</w:t>
      </w:r>
      <w:r w:rsidRPr="00F75CE3">
        <w:t xml:space="preserve">m was created around the reach and the width of the riparian vegetation </w:t>
      </w:r>
      <w:r>
        <w:t>was measured</w:t>
      </w:r>
      <w:r w:rsidRPr="00F75CE3">
        <w:t xml:space="preserve"> perpendicular to the stream at 50</w:t>
      </w:r>
      <w:r>
        <w:t>-</w:t>
      </w:r>
      <w:r w:rsidRPr="00F75CE3">
        <w:t>m increments</w:t>
      </w:r>
      <w:r>
        <w:t xml:space="preserve"> from the upstream to downstream end of the reach (right)</w:t>
      </w:r>
      <w:r w:rsidRPr="00F75CE3">
        <w:t>.</w:t>
      </w:r>
      <w:bookmarkEnd w:id="29"/>
      <w:r>
        <w:br w:type="page"/>
      </w:r>
    </w:p>
    <w:p w14:paraId="71D03863" w14:textId="63020B5C" w:rsidR="00F75CE3" w:rsidRDefault="00AB6BE0" w:rsidP="008F7624">
      <w:pPr>
        <w:spacing w:line="240" w:lineRule="auto"/>
        <w:contextualSpacing w:val="0"/>
      </w:pPr>
      <w:r>
        <w:rPr>
          <w:noProof/>
        </w:rPr>
        <w:lastRenderedPageBreak/>
        <w:drawing>
          <wp:inline distT="0" distB="0" distL="0" distR="0" wp14:anchorId="020E2169" wp14:editId="36012860">
            <wp:extent cx="4907655" cy="6896100"/>
            <wp:effectExtent l="0" t="0" r="762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spatial_scales2.jpg"/>
                    <pic:cNvPicPr/>
                  </pic:nvPicPr>
                  <pic:blipFill rotWithShape="1">
                    <a:blip r:embed="rId15">
                      <a:extLst>
                        <a:ext uri="{28A0092B-C50C-407E-A947-70E740481C1C}">
                          <a14:useLocalDpi xmlns:a14="http://schemas.microsoft.com/office/drawing/2010/main" val="0"/>
                        </a:ext>
                      </a:extLst>
                    </a:blip>
                    <a:srcRect t="6321"/>
                    <a:stretch/>
                  </pic:blipFill>
                  <pic:spPr bwMode="auto">
                    <a:xfrm>
                      <a:off x="0" y="0"/>
                      <a:ext cx="4919192" cy="6912311"/>
                    </a:xfrm>
                    <a:prstGeom prst="rect">
                      <a:avLst/>
                    </a:prstGeom>
                    <a:ln>
                      <a:noFill/>
                    </a:ln>
                    <a:extLst>
                      <a:ext uri="{53640926-AAD7-44D8-BBD7-CCE9431645EC}">
                        <a14:shadowObscured xmlns:a14="http://schemas.microsoft.com/office/drawing/2010/main"/>
                      </a:ext>
                    </a:extLst>
                  </pic:spPr>
                </pic:pic>
              </a:graphicData>
            </a:graphic>
          </wp:inline>
        </w:drawing>
      </w:r>
    </w:p>
    <w:p w14:paraId="5C1028D9" w14:textId="74948D3E" w:rsidR="00F75CE3" w:rsidRDefault="00BC03D9" w:rsidP="00F75CE3">
      <w:pPr>
        <w:pStyle w:val="Caption"/>
      </w:pPr>
      <w:r>
        <w:t>Figure 6 Continued</w:t>
      </w:r>
      <w:r w:rsidR="0017219C">
        <w:t>.</w:t>
      </w:r>
    </w:p>
    <w:p w14:paraId="72FBE279" w14:textId="77777777" w:rsidR="00F75CE3" w:rsidRDefault="00F75CE3" w:rsidP="00F75CE3">
      <w:r>
        <w:br w:type="page"/>
      </w:r>
    </w:p>
    <w:p w14:paraId="442C2D66" w14:textId="109B5F56" w:rsidR="00585671" w:rsidRDefault="00585671" w:rsidP="00585671">
      <w:pPr>
        <w:pStyle w:val="Caption"/>
      </w:pPr>
      <w:bookmarkStart w:id="30" w:name="_Toc457489488"/>
      <w:r>
        <w:lastRenderedPageBreak/>
        <w:t xml:space="preserve">Table </w:t>
      </w:r>
      <w:fldSimple w:instr=" SEQ Table \* ARABIC ">
        <w:r w:rsidR="009A3A2C">
          <w:rPr>
            <w:noProof/>
          </w:rPr>
          <w:t>4</w:t>
        </w:r>
      </w:fldSimple>
      <w:r>
        <w:t xml:space="preserve"> </w:t>
      </w:r>
      <w:r w:rsidRPr="00585671">
        <w:t xml:space="preserve">The various </w:t>
      </w:r>
      <w:r w:rsidR="00742B4D">
        <w:t xml:space="preserve">spatial </w:t>
      </w:r>
      <w:r w:rsidRPr="00585671">
        <w:t xml:space="preserve">scales </w:t>
      </w:r>
      <w:r w:rsidR="003E377B">
        <w:t>within which</w:t>
      </w:r>
      <w:r w:rsidR="00742B4D">
        <w:t xml:space="preserve"> land use</w:t>
      </w:r>
      <w:r w:rsidR="003E377B">
        <w:t>/land cover</w:t>
      </w:r>
      <w:r w:rsidR="00742B4D">
        <w:t xml:space="preserve"> and the extent of riparian buffers for fish and benthic macroinvertebrate sample sites</w:t>
      </w:r>
      <w:r w:rsidR="003E377B">
        <w:t xml:space="preserve"> were measured</w:t>
      </w:r>
      <w:r w:rsidR="00742B4D">
        <w:t xml:space="preserve"> in the Nolichucky River watershed of Tennessee</w:t>
      </w:r>
      <w:r>
        <w:t>.</w:t>
      </w:r>
      <w:bookmarkEnd w:id="30"/>
    </w:p>
    <w:tbl>
      <w:tblPr>
        <w:tblStyle w:val="TableGrid"/>
        <w:tblW w:w="0" w:type="auto"/>
        <w:tblLook w:val="04A0" w:firstRow="1" w:lastRow="0" w:firstColumn="1" w:lastColumn="0" w:noHBand="0" w:noVBand="1"/>
      </w:tblPr>
      <w:tblGrid>
        <w:gridCol w:w="1377"/>
        <w:gridCol w:w="1631"/>
        <w:gridCol w:w="1529"/>
        <w:gridCol w:w="2317"/>
        <w:gridCol w:w="1776"/>
      </w:tblGrid>
      <w:tr w:rsidR="001608A2" w:rsidRPr="00585671" w14:paraId="12C0801E" w14:textId="77777777" w:rsidTr="00585671">
        <w:tc>
          <w:tcPr>
            <w:tcW w:w="0" w:type="auto"/>
          </w:tcPr>
          <w:p w14:paraId="6DD67C31" w14:textId="77777777" w:rsidR="00585671" w:rsidRPr="00585671" w:rsidRDefault="00585671" w:rsidP="00585671">
            <w:pPr>
              <w:rPr>
                <w:b/>
                <w:bCs/>
              </w:rPr>
            </w:pPr>
            <w:r w:rsidRPr="00585671">
              <w:rPr>
                <w:b/>
              </w:rPr>
              <w:t>Scale</w:t>
            </w:r>
          </w:p>
        </w:tc>
        <w:tc>
          <w:tcPr>
            <w:tcW w:w="0" w:type="auto"/>
          </w:tcPr>
          <w:p w14:paraId="58675158" w14:textId="77777777" w:rsidR="00585671" w:rsidRPr="00585671" w:rsidRDefault="00585671" w:rsidP="00585671">
            <w:pPr>
              <w:rPr>
                <w:b/>
                <w:bCs/>
              </w:rPr>
            </w:pPr>
            <w:r w:rsidRPr="00585671">
              <w:rPr>
                <w:b/>
              </w:rPr>
              <w:t>Method</w:t>
            </w:r>
          </w:p>
        </w:tc>
        <w:tc>
          <w:tcPr>
            <w:tcW w:w="0" w:type="auto"/>
          </w:tcPr>
          <w:p w14:paraId="0EA88C64" w14:textId="77777777" w:rsidR="00585671" w:rsidRPr="00585671" w:rsidRDefault="00585671" w:rsidP="00585671">
            <w:pPr>
              <w:rPr>
                <w:b/>
                <w:bCs/>
              </w:rPr>
            </w:pPr>
            <w:r w:rsidRPr="00585671">
              <w:rPr>
                <w:b/>
              </w:rPr>
              <w:t>Assessed stream length</w:t>
            </w:r>
          </w:p>
        </w:tc>
        <w:tc>
          <w:tcPr>
            <w:tcW w:w="0" w:type="auto"/>
          </w:tcPr>
          <w:p w14:paraId="731E8F9F" w14:textId="77777777" w:rsidR="00585671" w:rsidRPr="00585671" w:rsidRDefault="00585671" w:rsidP="00585671">
            <w:pPr>
              <w:rPr>
                <w:b/>
                <w:bCs/>
              </w:rPr>
            </w:pPr>
            <w:r w:rsidRPr="00585671">
              <w:rPr>
                <w:b/>
              </w:rPr>
              <w:t>Assessed buffer width or catchment size</w:t>
            </w:r>
          </w:p>
        </w:tc>
        <w:tc>
          <w:tcPr>
            <w:tcW w:w="0" w:type="auto"/>
          </w:tcPr>
          <w:p w14:paraId="7678C8E9" w14:textId="77777777" w:rsidR="00585671" w:rsidRPr="00585671" w:rsidRDefault="00585671" w:rsidP="00585671">
            <w:pPr>
              <w:rPr>
                <w:b/>
                <w:bCs/>
              </w:rPr>
            </w:pPr>
            <w:r w:rsidRPr="00585671">
              <w:rPr>
                <w:b/>
              </w:rPr>
              <w:t>Summary measures</w:t>
            </w:r>
          </w:p>
        </w:tc>
      </w:tr>
      <w:tr w:rsidR="001608A2" w:rsidRPr="00585671" w14:paraId="44D14BBB" w14:textId="77777777" w:rsidTr="00585671">
        <w:tc>
          <w:tcPr>
            <w:tcW w:w="0" w:type="auto"/>
          </w:tcPr>
          <w:p w14:paraId="7DFFC0E8" w14:textId="4B8F45AB" w:rsidR="00585671" w:rsidRPr="00585671" w:rsidRDefault="001608A2" w:rsidP="00585671">
            <w:pPr>
              <w:rPr>
                <w:b/>
                <w:bCs/>
              </w:rPr>
            </w:pPr>
            <w:r>
              <w:t>Local</w:t>
            </w:r>
          </w:p>
        </w:tc>
        <w:tc>
          <w:tcPr>
            <w:tcW w:w="0" w:type="auto"/>
          </w:tcPr>
          <w:p w14:paraId="57988575" w14:textId="77777777" w:rsidR="00585671" w:rsidRPr="00585671" w:rsidRDefault="00585671" w:rsidP="00585671">
            <w:pPr>
              <w:rPr>
                <w:b/>
                <w:bCs/>
              </w:rPr>
            </w:pPr>
            <w:r w:rsidRPr="00585671">
              <w:t>GIS</w:t>
            </w:r>
          </w:p>
        </w:tc>
        <w:tc>
          <w:tcPr>
            <w:tcW w:w="0" w:type="auto"/>
          </w:tcPr>
          <w:p w14:paraId="1144B90A" w14:textId="6BEEDBB6" w:rsidR="00585671" w:rsidRPr="00585671" w:rsidRDefault="003E377B" w:rsidP="00585671">
            <w:pPr>
              <w:rPr>
                <w:b/>
                <w:bCs/>
              </w:rPr>
            </w:pPr>
            <w:r>
              <w:t>N/A</w:t>
            </w:r>
          </w:p>
        </w:tc>
        <w:tc>
          <w:tcPr>
            <w:tcW w:w="0" w:type="auto"/>
          </w:tcPr>
          <w:p w14:paraId="147B7ED1" w14:textId="16B47BB8" w:rsidR="00585671" w:rsidRPr="00585671" w:rsidRDefault="00585671" w:rsidP="00585671">
            <w:pPr>
              <w:rPr>
                <w:b/>
                <w:bCs/>
              </w:rPr>
            </w:pPr>
            <w:r w:rsidRPr="00585671">
              <w:t>100</w:t>
            </w:r>
            <w:r w:rsidR="00685F2F">
              <w:t>-m and 500-</w:t>
            </w:r>
            <w:r w:rsidRPr="00585671">
              <w:t>m</w:t>
            </w:r>
          </w:p>
        </w:tc>
        <w:tc>
          <w:tcPr>
            <w:tcW w:w="0" w:type="auto"/>
          </w:tcPr>
          <w:p w14:paraId="60BCC4A8" w14:textId="77777777" w:rsidR="00585671" w:rsidRPr="00585671" w:rsidRDefault="00585671" w:rsidP="00585671">
            <w:pPr>
              <w:rPr>
                <w:b/>
                <w:bCs/>
              </w:rPr>
            </w:pPr>
            <w:r w:rsidRPr="00585671">
              <w:t>% area within buffer of a specified land cover</w:t>
            </w:r>
          </w:p>
        </w:tc>
      </w:tr>
      <w:tr w:rsidR="003E377B" w:rsidRPr="00585671" w14:paraId="5B2EDAC6" w14:textId="77777777" w:rsidTr="00585671">
        <w:tc>
          <w:tcPr>
            <w:tcW w:w="0" w:type="auto"/>
            <w:vMerge w:val="restart"/>
          </w:tcPr>
          <w:p w14:paraId="2C531196" w14:textId="77777777" w:rsidR="003E377B" w:rsidRPr="00585671" w:rsidRDefault="003E377B" w:rsidP="00585671">
            <w:pPr>
              <w:rPr>
                <w:b/>
                <w:bCs/>
              </w:rPr>
            </w:pPr>
            <w:r w:rsidRPr="00585671">
              <w:t>Reach</w:t>
            </w:r>
          </w:p>
        </w:tc>
        <w:tc>
          <w:tcPr>
            <w:tcW w:w="0" w:type="auto"/>
            <w:vMerge w:val="restart"/>
          </w:tcPr>
          <w:p w14:paraId="09D67A5E" w14:textId="77777777" w:rsidR="003E377B" w:rsidRPr="00585671" w:rsidRDefault="003E377B" w:rsidP="00585671">
            <w:pPr>
              <w:rPr>
                <w:b/>
                <w:bCs/>
              </w:rPr>
            </w:pPr>
            <w:r w:rsidRPr="00585671">
              <w:t>Aerial photographs</w:t>
            </w:r>
          </w:p>
        </w:tc>
        <w:tc>
          <w:tcPr>
            <w:tcW w:w="0" w:type="auto"/>
            <w:vMerge w:val="restart"/>
          </w:tcPr>
          <w:p w14:paraId="04211795" w14:textId="2DF63918" w:rsidR="003E377B" w:rsidRPr="00585671" w:rsidRDefault="003E377B" w:rsidP="00585671">
            <w:pPr>
              <w:rPr>
                <w:b/>
                <w:bCs/>
              </w:rPr>
            </w:pPr>
            <w:r>
              <w:t>1500-</w:t>
            </w:r>
            <w:r w:rsidRPr="00585671">
              <w:t>m</w:t>
            </w:r>
          </w:p>
        </w:tc>
        <w:tc>
          <w:tcPr>
            <w:tcW w:w="0" w:type="auto"/>
          </w:tcPr>
          <w:p w14:paraId="049261C9" w14:textId="7CAFDB54" w:rsidR="003E377B" w:rsidRPr="00585671" w:rsidRDefault="003E377B" w:rsidP="00585671">
            <w:pPr>
              <w:rPr>
                <w:b/>
                <w:bCs/>
              </w:rPr>
            </w:pPr>
            <w:r w:rsidRPr="00585671">
              <w:t>to edge of riparian vegetation</w:t>
            </w:r>
            <w:r>
              <w:t xml:space="preserve"> and impervious, open space, or row crop land cover</w:t>
            </w:r>
          </w:p>
        </w:tc>
        <w:tc>
          <w:tcPr>
            <w:tcW w:w="0" w:type="auto"/>
          </w:tcPr>
          <w:p w14:paraId="7EBE0766" w14:textId="77777777" w:rsidR="003E377B" w:rsidRPr="00585671" w:rsidRDefault="003E377B" w:rsidP="00585671">
            <w:pPr>
              <w:rPr>
                <w:b/>
                <w:bCs/>
              </w:rPr>
            </w:pPr>
            <w:r w:rsidRPr="00585671">
              <w:t xml:space="preserve">Frequency of complete riparian vegetation </w:t>
            </w:r>
          </w:p>
        </w:tc>
      </w:tr>
      <w:tr w:rsidR="003E377B" w:rsidRPr="00585671" w14:paraId="62FF35F1" w14:textId="77777777" w:rsidTr="00585671">
        <w:tc>
          <w:tcPr>
            <w:tcW w:w="0" w:type="auto"/>
            <w:vMerge/>
          </w:tcPr>
          <w:p w14:paraId="2F8BCE8C" w14:textId="77777777" w:rsidR="003E377B" w:rsidRPr="00585671" w:rsidRDefault="003E377B" w:rsidP="00585671"/>
        </w:tc>
        <w:tc>
          <w:tcPr>
            <w:tcW w:w="0" w:type="auto"/>
            <w:vMerge/>
          </w:tcPr>
          <w:p w14:paraId="217FAAED" w14:textId="77777777" w:rsidR="003E377B" w:rsidRPr="00585671" w:rsidRDefault="003E377B" w:rsidP="00585671"/>
        </w:tc>
        <w:tc>
          <w:tcPr>
            <w:tcW w:w="0" w:type="auto"/>
            <w:vMerge/>
          </w:tcPr>
          <w:p w14:paraId="39CD0650" w14:textId="77777777" w:rsidR="003E377B" w:rsidRPr="00585671" w:rsidRDefault="003E377B" w:rsidP="00585671"/>
        </w:tc>
        <w:tc>
          <w:tcPr>
            <w:tcW w:w="0" w:type="auto"/>
          </w:tcPr>
          <w:p w14:paraId="0977F818" w14:textId="47C65FED" w:rsidR="003E377B" w:rsidRPr="00585671" w:rsidRDefault="003E377B" w:rsidP="00585671">
            <w:pPr>
              <w:rPr>
                <w:b/>
                <w:bCs/>
              </w:rPr>
            </w:pPr>
            <w:r>
              <w:t>125-</w:t>
            </w:r>
            <w:r w:rsidRPr="00585671">
              <w:t>m on each side of stream</w:t>
            </w:r>
          </w:p>
        </w:tc>
        <w:tc>
          <w:tcPr>
            <w:tcW w:w="0" w:type="auto"/>
          </w:tcPr>
          <w:p w14:paraId="5A7559B4" w14:textId="77777777" w:rsidR="003E377B" w:rsidRPr="00585671" w:rsidRDefault="003E377B" w:rsidP="00585671">
            <w:pPr>
              <w:rPr>
                <w:b/>
                <w:bCs/>
              </w:rPr>
            </w:pPr>
            <w:r w:rsidRPr="00585671">
              <w:t>% area within buffer of a specified land cover</w:t>
            </w:r>
          </w:p>
        </w:tc>
      </w:tr>
      <w:tr w:rsidR="003E377B" w:rsidRPr="00585671" w14:paraId="7C30AC29" w14:textId="77777777" w:rsidTr="00585671">
        <w:tc>
          <w:tcPr>
            <w:tcW w:w="0" w:type="auto"/>
            <w:vMerge w:val="restart"/>
          </w:tcPr>
          <w:p w14:paraId="73C53970" w14:textId="71F1EB65" w:rsidR="003E377B" w:rsidRPr="00585671" w:rsidRDefault="003E377B" w:rsidP="00585671">
            <w:pPr>
              <w:rPr>
                <w:b/>
                <w:bCs/>
              </w:rPr>
            </w:pPr>
            <w:r>
              <w:t>Catchment</w:t>
            </w:r>
          </w:p>
        </w:tc>
        <w:tc>
          <w:tcPr>
            <w:tcW w:w="0" w:type="auto"/>
            <w:vMerge w:val="restart"/>
          </w:tcPr>
          <w:p w14:paraId="70396430" w14:textId="77777777" w:rsidR="003E377B" w:rsidRPr="00585671" w:rsidRDefault="003E377B" w:rsidP="00585671">
            <w:pPr>
              <w:rPr>
                <w:b/>
                <w:bCs/>
              </w:rPr>
            </w:pPr>
            <w:r w:rsidRPr="00585671">
              <w:t>GIS</w:t>
            </w:r>
          </w:p>
        </w:tc>
        <w:tc>
          <w:tcPr>
            <w:tcW w:w="0" w:type="auto"/>
            <w:vMerge w:val="restart"/>
          </w:tcPr>
          <w:p w14:paraId="64C571DB" w14:textId="77777777" w:rsidR="003E377B" w:rsidRPr="00585671" w:rsidRDefault="003E377B" w:rsidP="00585671">
            <w:pPr>
              <w:rPr>
                <w:b/>
                <w:bCs/>
              </w:rPr>
            </w:pPr>
            <w:r w:rsidRPr="00585671">
              <w:t>Entire upstream network</w:t>
            </w:r>
          </w:p>
        </w:tc>
        <w:tc>
          <w:tcPr>
            <w:tcW w:w="0" w:type="auto"/>
          </w:tcPr>
          <w:p w14:paraId="05ADD879" w14:textId="74FFD258" w:rsidR="003E377B" w:rsidRPr="00585671" w:rsidRDefault="003E377B" w:rsidP="00585671">
            <w:pPr>
              <w:rPr>
                <w:b/>
                <w:bCs/>
              </w:rPr>
            </w:pPr>
            <w:r>
              <w:t>100-</w:t>
            </w:r>
            <w:r w:rsidRPr="00585671">
              <w:t>m on each side of stream</w:t>
            </w:r>
          </w:p>
        </w:tc>
        <w:tc>
          <w:tcPr>
            <w:tcW w:w="0" w:type="auto"/>
          </w:tcPr>
          <w:p w14:paraId="79563B5F" w14:textId="77777777" w:rsidR="003E377B" w:rsidRPr="00585671" w:rsidRDefault="003E377B" w:rsidP="00585671">
            <w:pPr>
              <w:rPr>
                <w:b/>
                <w:bCs/>
              </w:rPr>
            </w:pPr>
            <w:r w:rsidRPr="00585671">
              <w:t>% area within buffer of a specified land cover</w:t>
            </w:r>
          </w:p>
        </w:tc>
      </w:tr>
      <w:tr w:rsidR="003E377B" w:rsidRPr="00585671" w14:paraId="16FB6886" w14:textId="77777777" w:rsidTr="00585671">
        <w:tc>
          <w:tcPr>
            <w:tcW w:w="0" w:type="auto"/>
            <w:vMerge/>
          </w:tcPr>
          <w:p w14:paraId="72499C73" w14:textId="77777777" w:rsidR="003E377B" w:rsidRPr="00585671" w:rsidRDefault="003E377B" w:rsidP="00585671"/>
        </w:tc>
        <w:tc>
          <w:tcPr>
            <w:tcW w:w="0" w:type="auto"/>
            <w:vMerge/>
          </w:tcPr>
          <w:p w14:paraId="0D03D5DA" w14:textId="77777777" w:rsidR="003E377B" w:rsidRPr="00585671" w:rsidRDefault="003E377B" w:rsidP="00585671"/>
        </w:tc>
        <w:tc>
          <w:tcPr>
            <w:tcW w:w="0" w:type="auto"/>
            <w:vMerge/>
          </w:tcPr>
          <w:p w14:paraId="672FB93A" w14:textId="77777777" w:rsidR="003E377B" w:rsidRPr="00585671" w:rsidRDefault="003E377B" w:rsidP="00585671"/>
        </w:tc>
        <w:tc>
          <w:tcPr>
            <w:tcW w:w="0" w:type="auto"/>
          </w:tcPr>
          <w:p w14:paraId="2CE1C648" w14:textId="77777777" w:rsidR="003E377B" w:rsidRPr="00585671" w:rsidRDefault="003E377B" w:rsidP="00585671">
            <w:pPr>
              <w:rPr>
                <w:b/>
                <w:bCs/>
              </w:rPr>
            </w:pPr>
            <w:r w:rsidRPr="00585671">
              <w:t>Entire upstream catchment</w:t>
            </w:r>
          </w:p>
        </w:tc>
        <w:tc>
          <w:tcPr>
            <w:tcW w:w="0" w:type="auto"/>
          </w:tcPr>
          <w:p w14:paraId="6C807452" w14:textId="77777777" w:rsidR="003E377B" w:rsidRPr="00585671" w:rsidRDefault="003E377B" w:rsidP="00585671">
            <w:pPr>
              <w:rPr>
                <w:b/>
                <w:bCs/>
              </w:rPr>
            </w:pPr>
            <w:r w:rsidRPr="00585671">
              <w:t>Patch per km of row crop</w:t>
            </w:r>
          </w:p>
        </w:tc>
      </w:tr>
      <w:tr w:rsidR="003E377B" w:rsidRPr="00585671" w14:paraId="3896E097" w14:textId="77777777" w:rsidTr="00585671">
        <w:tc>
          <w:tcPr>
            <w:tcW w:w="0" w:type="auto"/>
            <w:vMerge/>
          </w:tcPr>
          <w:p w14:paraId="45E5A489" w14:textId="77777777" w:rsidR="003E377B" w:rsidRPr="00585671" w:rsidRDefault="003E377B" w:rsidP="00585671"/>
        </w:tc>
        <w:tc>
          <w:tcPr>
            <w:tcW w:w="0" w:type="auto"/>
            <w:vMerge/>
          </w:tcPr>
          <w:p w14:paraId="15E5FD08" w14:textId="77777777" w:rsidR="003E377B" w:rsidRPr="00585671" w:rsidRDefault="003E377B" w:rsidP="00585671"/>
        </w:tc>
        <w:tc>
          <w:tcPr>
            <w:tcW w:w="0" w:type="auto"/>
            <w:vMerge/>
          </w:tcPr>
          <w:p w14:paraId="3328C68B" w14:textId="77777777" w:rsidR="003E377B" w:rsidRPr="00585671" w:rsidRDefault="003E377B" w:rsidP="00585671"/>
        </w:tc>
        <w:tc>
          <w:tcPr>
            <w:tcW w:w="0" w:type="auto"/>
          </w:tcPr>
          <w:p w14:paraId="3E558389" w14:textId="77777777" w:rsidR="003E377B" w:rsidRPr="00585671" w:rsidRDefault="003E377B" w:rsidP="00585671"/>
        </w:tc>
        <w:tc>
          <w:tcPr>
            <w:tcW w:w="0" w:type="auto"/>
          </w:tcPr>
          <w:p w14:paraId="71A3EBB8" w14:textId="77777777" w:rsidR="003E377B" w:rsidRPr="00585671" w:rsidRDefault="003E377B" w:rsidP="00585671">
            <w:pPr>
              <w:rPr>
                <w:b/>
                <w:bCs/>
              </w:rPr>
            </w:pPr>
            <w:r w:rsidRPr="00585671">
              <w:t>% area within buffer of a specified land cover</w:t>
            </w:r>
          </w:p>
        </w:tc>
      </w:tr>
    </w:tbl>
    <w:p w14:paraId="0F32C651" w14:textId="77777777" w:rsidR="00585671" w:rsidRDefault="00585671">
      <w:r>
        <w:br w:type="page"/>
      </w:r>
    </w:p>
    <w:p w14:paraId="2296F1C3" w14:textId="78B2507F" w:rsidR="00FA49BD" w:rsidRDefault="00BC03D9" w:rsidP="00FA49BD">
      <w:r w:rsidRPr="000A7CB7">
        <w:lastRenderedPageBreak/>
        <w:t xml:space="preserve">site and 500-m downstream of the sample site.  </w:t>
      </w:r>
      <w:r>
        <w:t>A buffer of 125-m was created</w:t>
      </w:r>
      <w:r w:rsidRPr="000A7CB7">
        <w:t xml:space="preserve"> f</w:t>
      </w:r>
      <w:r>
        <w:t>or the reach</w:t>
      </w:r>
      <w:r w:rsidRPr="000A7CB7">
        <w:t xml:space="preserve">. Using NAIP photos, land use </w:t>
      </w:r>
      <w:r>
        <w:t>was digitized</w:t>
      </w:r>
      <w:r w:rsidRPr="000A7CB7">
        <w:t xml:space="preserve"> and summed as percentages for each buffer length. In addition to the buffers, woody vegetation distance was measured perpendicular to the reach</w:t>
      </w:r>
      <w:r>
        <w:t>.</w:t>
      </w:r>
      <w:r w:rsidRPr="00A722B5">
        <w:t xml:space="preserve"> </w:t>
      </w:r>
      <w:r w:rsidRPr="00B3216C">
        <w:t>At the reach scale</w:t>
      </w:r>
      <w:r>
        <w:t>,</w:t>
      </w:r>
      <w:r w:rsidRPr="00B3216C">
        <w:t xml:space="preserve"> frequency of intact riparian habitat</w:t>
      </w:r>
      <w:r>
        <w:t xml:space="preserve"> at 30-m buffer width</w:t>
      </w:r>
      <w:r w:rsidRPr="00B3216C">
        <w:t xml:space="preserve"> (Wenger 1999)</w:t>
      </w:r>
      <w:r>
        <w:t xml:space="preserve">, was calculated from </w:t>
      </w:r>
      <w:r w:rsidR="00FA49BD">
        <w:t xml:space="preserve">the </w:t>
      </w:r>
      <w:r w:rsidR="00FA49BD" w:rsidRPr="00B3216C">
        <w:t>vegetative width measurements</w:t>
      </w:r>
      <w:r w:rsidR="00FA49BD">
        <w:t>.</w:t>
      </w:r>
      <w:r w:rsidR="00FA49BD" w:rsidRPr="00A722B5">
        <w:t xml:space="preserve"> </w:t>
      </w:r>
      <w:r w:rsidR="00FA49BD">
        <w:t>For the local scale,</w:t>
      </w:r>
      <w:r w:rsidR="00FA49BD" w:rsidRPr="00B3216C">
        <w:t xml:space="preserve"> a 100</w:t>
      </w:r>
      <w:r w:rsidR="00FA49BD">
        <w:t>-</w:t>
      </w:r>
      <w:r w:rsidR="00FA49BD" w:rsidRPr="00B3216C">
        <w:t xml:space="preserve"> and 500</w:t>
      </w:r>
      <w:r w:rsidR="00FA49BD">
        <w:t>-m point buffer was</w:t>
      </w:r>
      <w:r w:rsidR="00FA49BD" w:rsidRPr="00B3216C">
        <w:t xml:space="preserve"> created to measure land</w:t>
      </w:r>
      <w:r w:rsidR="00FA49BD">
        <w:t xml:space="preserve"> use percentage from the thematic map.</w:t>
      </w:r>
    </w:p>
    <w:p w14:paraId="07A316EA" w14:textId="4DE84124" w:rsidR="00CF16D3" w:rsidRPr="004D5B2B" w:rsidRDefault="00CF16D3" w:rsidP="00CF16D3">
      <w:pPr>
        <w:pStyle w:val="Heading3"/>
      </w:pPr>
      <w:bookmarkStart w:id="31" w:name="_Toc457489447"/>
      <w:r w:rsidRPr="004D5B2B">
        <w:t>Statistical Analysis</w:t>
      </w:r>
      <w:bookmarkEnd w:id="31"/>
    </w:p>
    <w:p w14:paraId="16B2BDB1" w14:textId="77777777" w:rsidR="00CF16D3" w:rsidRDefault="00CF16D3" w:rsidP="00CF16D3">
      <w:pPr>
        <w:ind w:firstLine="720"/>
        <w:rPr>
          <w:rFonts w:cs="Times New Roman"/>
        </w:rPr>
      </w:pPr>
    </w:p>
    <w:p w14:paraId="2E52CCCA" w14:textId="0CC1A495" w:rsidR="00415DE0" w:rsidRDefault="001102C6" w:rsidP="00873B93">
      <w:pPr>
        <w:rPr>
          <w:rFonts w:cs="Times New Roman"/>
        </w:rPr>
      </w:pPr>
      <w:r>
        <w:rPr>
          <w:rFonts w:cs="Times New Roman"/>
        </w:rPr>
        <w:tab/>
        <w:t>A principal component</w:t>
      </w:r>
      <w:r w:rsidR="00873B93">
        <w:rPr>
          <w:rFonts w:cs="Times New Roman"/>
        </w:rPr>
        <w:t xml:space="preserve"> analysis (PCA) was performed on a matrix of multi-scale </w:t>
      </w:r>
      <w:r w:rsidR="0010643A">
        <w:rPr>
          <w:rFonts w:cs="Times New Roman"/>
        </w:rPr>
        <w:t>LULC</w:t>
      </w:r>
      <w:r w:rsidR="00873B93">
        <w:rPr>
          <w:rFonts w:cs="Times New Roman"/>
        </w:rPr>
        <w:t xml:space="preserve"> variables as well as water quality and elevation variables to </w:t>
      </w:r>
      <w:r w:rsidR="00894517">
        <w:rPr>
          <w:rFonts w:cs="Times New Roman"/>
        </w:rPr>
        <w:t xml:space="preserve">find what variables explained most of the variation in the Nolichucky River watershed.  </w:t>
      </w:r>
      <w:r>
        <w:rPr>
          <w:rFonts w:cs="Times New Roman"/>
        </w:rPr>
        <w:t>In addition, the results from the PCA simplify the data</w:t>
      </w:r>
      <w:r w:rsidR="00873B93">
        <w:rPr>
          <w:rFonts w:cs="Times New Roman"/>
        </w:rPr>
        <w:t>set for further analyses with the fish and benthic macroinvertebrate metrics</w:t>
      </w:r>
      <w:r w:rsidR="0010643A">
        <w:rPr>
          <w:rFonts w:cs="Times New Roman"/>
        </w:rPr>
        <w:t>.  Transformations were made to attempt to eliminates skewness and kurtosis, t</w:t>
      </w:r>
      <w:r w:rsidR="00873B93">
        <w:rPr>
          <w:rFonts w:cs="Times New Roman"/>
        </w:rPr>
        <w:t xml:space="preserve">he percentages of LULC were transformed using an arcsine square root transformation, while non-percentage data were ln(x+1)-transformed.  </w:t>
      </w:r>
      <w:r w:rsidR="00415DE0">
        <w:rPr>
          <w:rFonts w:cs="Times New Roman"/>
        </w:rPr>
        <w:t>This makes the dataset approach normality</w:t>
      </w:r>
      <w:r w:rsidR="0010643A">
        <w:rPr>
          <w:rFonts w:cs="Times New Roman"/>
        </w:rPr>
        <w:t>, which is</w:t>
      </w:r>
      <w:r w:rsidR="00415DE0">
        <w:rPr>
          <w:rFonts w:cs="Times New Roman"/>
        </w:rPr>
        <w:t xml:space="preserve"> required by the PCA.  </w:t>
      </w:r>
      <w:r w:rsidR="0010643A">
        <w:rPr>
          <w:rFonts w:cs="Times New Roman"/>
        </w:rPr>
        <w:t>For the analysis, the</w:t>
      </w:r>
      <w:r w:rsidR="00415DE0">
        <w:rPr>
          <w:rFonts w:cs="Times New Roman"/>
        </w:rPr>
        <w:t xml:space="preserve"> form of the cross-products matrix was correlation coefficients.  After running the PCA</w:t>
      </w:r>
      <w:r w:rsidR="0010643A">
        <w:rPr>
          <w:rFonts w:cs="Times New Roman"/>
        </w:rPr>
        <w:t>,</w:t>
      </w:r>
      <w:r w:rsidR="00415DE0">
        <w:rPr>
          <w:rFonts w:cs="Times New Roman"/>
        </w:rPr>
        <w:t xml:space="preserve"> </w:t>
      </w:r>
      <w:r w:rsidR="006C6C27">
        <w:rPr>
          <w:rFonts w:cs="Times New Roman"/>
        </w:rPr>
        <w:t xml:space="preserve">the number of </w:t>
      </w:r>
      <w:r w:rsidR="00415DE0">
        <w:rPr>
          <w:rFonts w:cs="Times New Roman"/>
        </w:rPr>
        <w:t>axes chosen</w:t>
      </w:r>
      <w:r w:rsidR="006C6C27">
        <w:rPr>
          <w:rFonts w:cs="Times New Roman"/>
        </w:rPr>
        <w:t xml:space="preserve"> for interpretation were the first several axes, when combined, explained over 80% of the variance in the dataset</w:t>
      </w:r>
      <w:r w:rsidR="00415DE0">
        <w:rPr>
          <w:rFonts w:cs="Times New Roman"/>
        </w:rPr>
        <w:t>.  A reduced set of explanatory variables were chosen semi-qualitatively</w:t>
      </w:r>
      <w:r w:rsidR="0017106F">
        <w:rPr>
          <w:rFonts w:cs="Times New Roman"/>
        </w:rPr>
        <w:t>.  E</w:t>
      </w:r>
      <w:r w:rsidR="00415DE0">
        <w:rPr>
          <w:rFonts w:cs="Times New Roman"/>
        </w:rPr>
        <w:t>xplanatory variables</w:t>
      </w:r>
      <w:r w:rsidR="0017106F">
        <w:rPr>
          <w:rFonts w:cs="Times New Roman"/>
        </w:rPr>
        <w:t xml:space="preserve"> were chosen</w:t>
      </w:r>
      <w:r w:rsidR="00415DE0">
        <w:rPr>
          <w:rFonts w:cs="Times New Roman"/>
        </w:rPr>
        <w:t xml:space="preserve"> based on high eigenvectors relative to other variables (EV&gt;0.20) for each axis indicating it explained the majority of the variation.  Many variables can load strongly on a particular </w:t>
      </w:r>
      <w:r w:rsidR="006005E2">
        <w:rPr>
          <w:rFonts w:cs="Times New Roman"/>
        </w:rPr>
        <w:t xml:space="preserve">axis </w:t>
      </w:r>
      <w:r w:rsidR="00415DE0">
        <w:rPr>
          <w:rFonts w:cs="Times New Roman"/>
        </w:rPr>
        <w:t>in a PCA, meaning these variables are correlated with each other. To reduce this c</w:t>
      </w:r>
      <w:r w:rsidR="00327907">
        <w:rPr>
          <w:rFonts w:cs="Times New Roman"/>
        </w:rPr>
        <w:t>ovariation</w:t>
      </w:r>
      <w:r w:rsidR="00415DE0">
        <w:rPr>
          <w:rFonts w:cs="Times New Roman"/>
        </w:rPr>
        <w:t xml:space="preserve"> in further analyses with biotic metrics, one variable</w:t>
      </w:r>
      <w:r w:rsidR="0017106F">
        <w:rPr>
          <w:rFonts w:cs="Times New Roman"/>
        </w:rPr>
        <w:t xml:space="preserve"> was chosen</w:t>
      </w:r>
      <w:r w:rsidR="00415DE0">
        <w:rPr>
          <w:rFonts w:cs="Times New Roman"/>
        </w:rPr>
        <w:t xml:space="preserve"> </w:t>
      </w:r>
      <w:r w:rsidR="0017106F">
        <w:rPr>
          <w:rFonts w:cs="Times New Roman"/>
        </w:rPr>
        <w:t xml:space="preserve">to </w:t>
      </w:r>
      <w:r w:rsidR="006005E2">
        <w:rPr>
          <w:rFonts w:cs="Times New Roman"/>
        </w:rPr>
        <w:t>represent</w:t>
      </w:r>
      <w:r w:rsidR="0017106F">
        <w:rPr>
          <w:rFonts w:cs="Times New Roman"/>
        </w:rPr>
        <w:t xml:space="preserve"> each </w:t>
      </w:r>
      <w:r w:rsidR="006005E2">
        <w:rPr>
          <w:rFonts w:cs="Times New Roman"/>
        </w:rPr>
        <w:t>axis</w:t>
      </w:r>
      <w:r w:rsidR="0017106F">
        <w:rPr>
          <w:rFonts w:cs="Times New Roman"/>
        </w:rPr>
        <w:t xml:space="preserve"> that was </w:t>
      </w:r>
      <w:r w:rsidR="00415DE0">
        <w:rPr>
          <w:rFonts w:cs="Times New Roman"/>
        </w:rPr>
        <w:t xml:space="preserve">interpreted. </w:t>
      </w:r>
      <w:r w:rsidR="006005E2">
        <w:rPr>
          <w:rFonts w:cs="Times New Roman"/>
        </w:rPr>
        <w:t>In addition</w:t>
      </w:r>
      <w:r w:rsidR="0017106F">
        <w:rPr>
          <w:rFonts w:cs="Times New Roman"/>
        </w:rPr>
        <w:t>, a</w:t>
      </w:r>
      <w:r w:rsidR="00415DE0">
        <w:rPr>
          <w:rFonts w:cs="Times New Roman"/>
        </w:rPr>
        <w:t xml:space="preserve"> variable </w:t>
      </w:r>
      <w:r w:rsidR="0017106F">
        <w:rPr>
          <w:rFonts w:cs="Times New Roman"/>
        </w:rPr>
        <w:t xml:space="preserve">was chosen to </w:t>
      </w:r>
      <w:r w:rsidR="00415DE0">
        <w:rPr>
          <w:rFonts w:cs="Times New Roman"/>
        </w:rPr>
        <w:t xml:space="preserve">represent each </w:t>
      </w:r>
      <w:r w:rsidR="006005E2">
        <w:rPr>
          <w:rFonts w:cs="Times New Roman"/>
        </w:rPr>
        <w:t>LULC</w:t>
      </w:r>
      <w:r w:rsidR="00415DE0">
        <w:rPr>
          <w:rFonts w:cs="Times New Roman"/>
        </w:rPr>
        <w:t xml:space="preserve"> class as well.</w:t>
      </w:r>
    </w:p>
    <w:p w14:paraId="62DBEB53" w14:textId="274A4435" w:rsidR="00184B4F" w:rsidRDefault="00184B4F" w:rsidP="00091037">
      <w:pPr>
        <w:pStyle w:val="Heading2"/>
      </w:pPr>
      <w:bookmarkStart w:id="32" w:name="_Toc457489448"/>
      <w:r>
        <w:lastRenderedPageBreak/>
        <w:t>Results</w:t>
      </w:r>
      <w:bookmarkEnd w:id="32"/>
    </w:p>
    <w:p w14:paraId="71E68E71" w14:textId="77777777" w:rsidR="00091037" w:rsidRDefault="00091037" w:rsidP="00964AF7"/>
    <w:p w14:paraId="68B8081F" w14:textId="67CB00B2" w:rsidR="00CF16D3" w:rsidRDefault="00AC57CA" w:rsidP="00091037">
      <w:pPr>
        <w:pStyle w:val="Heading3"/>
      </w:pPr>
      <w:bookmarkStart w:id="33" w:name="_Toc457489449"/>
      <w:r>
        <w:t>Land Cover/Land Use Change</w:t>
      </w:r>
      <w:bookmarkEnd w:id="33"/>
    </w:p>
    <w:p w14:paraId="342E0452" w14:textId="77777777" w:rsidR="00A667A8" w:rsidRDefault="00A667A8" w:rsidP="00091037">
      <w:pPr>
        <w:keepNext/>
      </w:pPr>
    </w:p>
    <w:p w14:paraId="433BE873" w14:textId="26BCA217" w:rsidR="00950634" w:rsidRDefault="00AC57CA" w:rsidP="00C30E38">
      <w:r>
        <w:tab/>
      </w:r>
      <w:r w:rsidR="002532B4">
        <w:t>T</w:t>
      </w:r>
      <w:r w:rsidR="00880085" w:rsidRPr="00880085">
        <w:t xml:space="preserve">he </w:t>
      </w:r>
      <w:r>
        <w:t xml:space="preserve">percent area of </w:t>
      </w:r>
      <w:r w:rsidR="00880085" w:rsidRPr="00880085">
        <w:t>area of row crops</w:t>
      </w:r>
      <w:r w:rsidR="002532B4">
        <w:t xml:space="preserve">, forest, and impervious surfaces </w:t>
      </w:r>
      <w:r w:rsidR="00880085" w:rsidRPr="00880085">
        <w:t xml:space="preserve">increased </w:t>
      </w:r>
      <w:r>
        <w:t>from 1999 to 2014</w:t>
      </w:r>
      <w:r w:rsidR="003F4CFC">
        <w:t xml:space="preserve"> </w:t>
      </w:r>
      <w:r w:rsidR="00880085" w:rsidRPr="00880085">
        <w:t>across the time series (Fig</w:t>
      </w:r>
      <w:r w:rsidR="001845A4">
        <w:t>ure</w:t>
      </w:r>
      <w:r w:rsidR="00873B93">
        <w:t xml:space="preserve"> 7</w:t>
      </w:r>
      <w:r w:rsidR="00880085" w:rsidRPr="00880085">
        <w:t xml:space="preserve">). </w:t>
      </w:r>
      <w:r w:rsidR="00CF16D3" w:rsidRPr="00880085">
        <w:t>Op</w:t>
      </w:r>
      <w:r w:rsidR="003F4CFC">
        <w:t>en space was the only LULC</w:t>
      </w:r>
      <w:r w:rsidR="00CF16D3" w:rsidRPr="00880085">
        <w:t xml:space="preserve"> class to have decreased</w:t>
      </w:r>
      <w:r w:rsidR="00C10CDC">
        <w:t xml:space="preserve"> in the entire watershed from 1999 to 2014</w:t>
      </w:r>
      <w:r w:rsidR="00CF16D3" w:rsidRPr="00880085">
        <w:t>.  The row crop class had the most dramatic percent change of 83% between 1999 and 2014</w:t>
      </w:r>
      <w:r w:rsidR="00CF16D3">
        <w:t xml:space="preserve"> (Table 5</w:t>
      </w:r>
      <w:r w:rsidR="00CF16D3" w:rsidRPr="00880085">
        <w:t>)</w:t>
      </w:r>
      <w:r w:rsidR="002532B4">
        <w:t>, even though the total composition of land cover as row crops was very small (&lt;2%) compared to other land cover types</w:t>
      </w:r>
      <w:r w:rsidR="00CF16D3" w:rsidRPr="00880085">
        <w:t xml:space="preserve">. </w:t>
      </w:r>
    </w:p>
    <w:p w14:paraId="2DA31E8E" w14:textId="52806A2B" w:rsidR="00DF54F7" w:rsidRDefault="00DF54F7" w:rsidP="00C30E38">
      <w:pPr>
        <w:spacing w:line="240" w:lineRule="auto"/>
      </w:pPr>
    </w:p>
    <w:p w14:paraId="2375D57B" w14:textId="77777777" w:rsidR="00C30E38" w:rsidRDefault="00C30E38" w:rsidP="00C30E38">
      <w:pPr>
        <w:spacing w:line="240" w:lineRule="auto"/>
      </w:pPr>
    </w:p>
    <w:p w14:paraId="4D34520D" w14:textId="77777777" w:rsidR="00DF54F7" w:rsidRDefault="00DF54F7" w:rsidP="00DF54F7">
      <w:pPr>
        <w:keepNext/>
      </w:pPr>
      <w:r>
        <w:rPr>
          <w:noProof/>
        </w:rPr>
        <w:drawing>
          <wp:inline distT="0" distB="0" distL="0" distR="0" wp14:anchorId="1031EF6D" wp14:editId="6576B0A2">
            <wp:extent cx="5486400" cy="2553335"/>
            <wp:effectExtent l="0" t="0" r="0" b="1841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B3CA279" w14:textId="32B08DF6" w:rsidR="00DF54F7" w:rsidRDefault="00DF54F7" w:rsidP="00DF54F7">
      <w:pPr>
        <w:pStyle w:val="Caption"/>
      </w:pPr>
      <w:bookmarkStart w:id="34" w:name="_Toc457489518"/>
      <w:r>
        <w:t xml:space="preserve">Figure </w:t>
      </w:r>
      <w:fldSimple w:instr=" SEQ Figure \* ARABIC ">
        <w:r w:rsidR="009A3A2C">
          <w:rPr>
            <w:noProof/>
          </w:rPr>
          <w:t>7</w:t>
        </w:r>
      </w:fldSimple>
      <w:r>
        <w:t xml:space="preserve"> </w:t>
      </w:r>
      <w:r w:rsidRPr="00C7230E">
        <w:t>Distribution of perc</w:t>
      </w:r>
      <w:r>
        <w:t xml:space="preserve">entages of land use/land cover types for the entire </w:t>
      </w:r>
      <w:r w:rsidRPr="00C7230E">
        <w:t>Nolichucky River watershed across years. FOR = forest, IMP = impervious surface, OPN = open fields, ROW = row crop, and WTR = water.</w:t>
      </w:r>
      <w:bookmarkEnd w:id="34"/>
    </w:p>
    <w:p w14:paraId="3A18B9EA" w14:textId="77777777" w:rsidR="00DF54F7" w:rsidRPr="00DF54F7" w:rsidRDefault="00DF54F7" w:rsidP="00DF54F7"/>
    <w:p w14:paraId="14FB3F5E" w14:textId="02386FB6" w:rsidR="00DF54F7" w:rsidRPr="00653F7F" w:rsidRDefault="00DF54F7" w:rsidP="00DF54F7">
      <w:pPr>
        <w:pStyle w:val="Caption"/>
        <w:keepLines/>
        <w:widowControl w:val="0"/>
      </w:pPr>
      <w:bookmarkStart w:id="35" w:name="_Toc457489489"/>
      <w:r w:rsidRPr="00653F7F">
        <w:lastRenderedPageBreak/>
        <w:t xml:space="preserve">Table </w:t>
      </w:r>
      <w:fldSimple w:instr=" SEQ Table \* ARABIC ">
        <w:r w:rsidR="009A3A2C">
          <w:rPr>
            <w:noProof/>
          </w:rPr>
          <w:t>5</w:t>
        </w:r>
      </w:fldSimple>
      <w:r w:rsidRPr="00653F7F">
        <w:t xml:space="preserve"> </w:t>
      </w:r>
      <w:r w:rsidR="00A8799C">
        <w:t>Area (km</w:t>
      </w:r>
      <w:r w:rsidR="00A8799C">
        <w:rPr>
          <w:vertAlign w:val="superscript"/>
        </w:rPr>
        <w:t>2</w:t>
      </w:r>
      <w:r w:rsidR="00A8799C">
        <w:t>)</w:t>
      </w:r>
      <w:r w:rsidRPr="00653F7F">
        <w:t xml:space="preserve"> of the land use</w:t>
      </w:r>
      <w:r>
        <w:t>/land cover (LULC)</w:t>
      </w:r>
      <w:r w:rsidRPr="00653F7F">
        <w:t xml:space="preserve"> classes in the Nolichucky watershed across the time series and the percent change (%CHANGE) between 2014 and 1999.  Percent change calculated as the area of a </w:t>
      </w:r>
      <w:r>
        <w:t>LULC class</w:t>
      </w:r>
      <w:r w:rsidRPr="00653F7F">
        <w:t xml:space="preserve"> in 2014 min</w:t>
      </w:r>
      <w:r>
        <w:t>us the area of the same LULC</w:t>
      </w:r>
      <w:r w:rsidRPr="00653F7F">
        <w:t xml:space="preserve"> class in 1999. This difference is then divided by the area of the land use in 1999 and multiplied by 100.</w:t>
      </w:r>
      <w:r>
        <w:t xml:space="preserve">  </w:t>
      </w:r>
      <w:r w:rsidRPr="00C7230E">
        <w:t>FOR = forest, IMP = impervious surface, OPN = open fields, ROW = row crop, and WTR = water.</w:t>
      </w:r>
      <w:bookmarkEnd w:id="35"/>
    </w:p>
    <w:tbl>
      <w:tblPr>
        <w:tblStyle w:val="TableGrid"/>
        <w:tblW w:w="8605" w:type="dxa"/>
        <w:tblLook w:val="04A0" w:firstRow="1" w:lastRow="0" w:firstColumn="1" w:lastColumn="0" w:noHBand="0" w:noVBand="1"/>
      </w:tblPr>
      <w:tblGrid>
        <w:gridCol w:w="1086"/>
        <w:gridCol w:w="1105"/>
        <w:gridCol w:w="1106"/>
        <w:gridCol w:w="1106"/>
        <w:gridCol w:w="1106"/>
        <w:gridCol w:w="1106"/>
        <w:gridCol w:w="1990"/>
      </w:tblGrid>
      <w:tr w:rsidR="00DF54F7" w:rsidRPr="00A52B8F" w14:paraId="531DC4B1" w14:textId="77777777" w:rsidTr="001963B9">
        <w:trPr>
          <w:trHeight w:val="425"/>
        </w:trPr>
        <w:tc>
          <w:tcPr>
            <w:tcW w:w="0" w:type="auto"/>
            <w:noWrap/>
            <w:hideMark/>
          </w:tcPr>
          <w:p w14:paraId="05BAC0EF" w14:textId="77777777" w:rsidR="00DF54F7" w:rsidRPr="00112B9E" w:rsidRDefault="00DF54F7" w:rsidP="001963B9">
            <w:pPr>
              <w:keepNext/>
              <w:rPr>
                <w:b/>
              </w:rPr>
            </w:pPr>
          </w:p>
        </w:tc>
        <w:tc>
          <w:tcPr>
            <w:tcW w:w="0" w:type="auto"/>
            <w:noWrap/>
            <w:hideMark/>
          </w:tcPr>
          <w:p w14:paraId="688844BF" w14:textId="77777777" w:rsidR="00DF54F7" w:rsidRPr="00112B9E" w:rsidRDefault="00DF54F7" w:rsidP="001963B9">
            <w:pPr>
              <w:keepNext/>
              <w:rPr>
                <w:b/>
              </w:rPr>
            </w:pPr>
            <w:r w:rsidRPr="00112B9E">
              <w:rPr>
                <w:b/>
              </w:rPr>
              <w:t>1999</w:t>
            </w:r>
          </w:p>
        </w:tc>
        <w:tc>
          <w:tcPr>
            <w:tcW w:w="0" w:type="auto"/>
            <w:noWrap/>
            <w:hideMark/>
          </w:tcPr>
          <w:p w14:paraId="4EC24EDE" w14:textId="77777777" w:rsidR="00DF54F7" w:rsidRPr="00112B9E" w:rsidRDefault="00DF54F7" w:rsidP="001963B9">
            <w:pPr>
              <w:keepNext/>
              <w:rPr>
                <w:b/>
              </w:rPr>
            </w:pPr>
            <w:r w:rsidRPr="00112B9E">
              <w:rPr>
                <w:b/>
              </w:rPr>
              <w:t>2004</w:t>
            </w:r>
          </w:p>
        </w:tc>
        <w:tc>
          <w:tcPr>
            <w:tcW w:w="0" w:type="auto"/>
            <w:noWrap/>
            <w:hideMark/>
          </w:tcPr>
          <w:p w14:paraId="0F5881AE" w14:textId="77777777" w:rsidR="00DF54F7" w:rsidRPr="00112B9E" w:rsidRDefault="00DF54F7" w:rsidP="001963B9">
            <w:pPr>
              <w:keepNext/>
              <w:rPr>
                <w:b/>
              </w:rPr>
            </w:pPr>
            <w:r w:rsidRPr="00112B9E">
              <w:rPr>
                <w:b/>
              </w:rPr>
              <w:t>2007</w:t>
            </w:r>
          </w:p>
        </w:tc>
        <w:tc>
          <w:tcPr>
            <w:tcW w:w="0" w:type="auto"/>
            <w:noWrap/>
            <w:hideMark/>
          </w:tcPr>
          <w:p w14:paraId="51739A52" w14:textId="77777777" w:rsidR="00DF54F7" w:rsidRPr="00112B9E" w:rsidRDefault="00DF54F7" w:rsidP="001963B9">
            <w:pPr>
              <w:keepNext/>
              <w:rPr>
                <w:b/>
              </w:rPr>
            </w:pPr>
            <w:r w:rsidRPr="00112B9E">
              <w:rPr>
                <w:b/>
              </w:rPr>
              <w:t>2010</w:t>
            </w:r>
          </w:p>
        </w:tc>
        <w:tc>
          <w:tcPr>
            <w:tcW w:w="0" w:type="auto"/>
            <w:noWrap/>
            <w:hideMark/>
          </w:tcPr>
          <w:p w14:paraId="5AF418C6" w14:textId="77777777" w:rsidR="00DF54F7" w:rsidRPr="00112B9E" w:rsidRDefault="00DF54F7" w:rsidP="001963B9">
            <w:pPr>
              <w:keepNext/>
              <w:rPr>
                <w:b/>
              </w:rPr>
            </w:pPr>
            <w:r w:rsidRPr="00112B9E">
              <w:rPr>
                <w:b/>
              </w:rPr>
              <w:t>2014</w:t>
            </w:r>
          </w:p>
        </w:tc>
        <w:tc>
          <w:tcPr>
            <w:tcW w:w="0" w:type="auto"/>
            <w:noWrap/>
            <w:hideMark/>
          </w:tcPr>
          <w:p w14:paraId="61674DBA" w14:textId="77777777" w:rsidR="00DF54F7" w:rsidRPr="00112B9E" w:rsidRDefault="00DF54F7" w:rsidP="001963B9">
            <w:pPr>
              <w:keepNext/>
              <w:rPr>
                <w:b/>
              </w:rPr>
            </w:pPr>
            <w:r w:rsidRPr="00112B9E">
              <w:rPr>
                <w:b/>
              </w:rPr>
              <w:t>%CHANGE</w:t>
            </w:r>
          </w:p>
        </w:tc>
      </w:tr>
      <w:tr w:rsidR="00DF54F7" w:rsidRPr="00A52B8F" w14:paraId="384C9721" w14:textId="77777777" w:rsidTr="001963B9">
        <w:trPr>
          <w:trHeight w:val="425"/>
        </w:trPr>
        <w:tc>
          <w:tcPr>
            <w:tcW w:w="0" w:type="auto"/>
            <w:noWrap/>
            <w:hideMark/>
          </w:tcPr>
          <w:p w14:paraId="380F9843" w14:textId="77777777" w:rsidR="00DF54F7" w:rsidRPr="00A52B8F" w:rsidRDefault="00DF54F7" w:rsidP="001963B9">
            <w:pPr>
              <w:keepNext/>
            </w:pPr>
            <w:r w:rsidRPr="00A738C0">
              <w:t>FOR</w:t>
            </w:r>
          </w:p>
        </w:tc>
        <w:tc>
          <w:tcPr>
            <w:tcW w:w="0" w:type="auto"/>
            <w:noWrap/>
            <w:hideMark/>
          </w:tcPr>
          <w:p w14:paraId="495113A3" w14:textId="77777777" w:rsidR="00DF54F7" w:rsidRPr="00A52B8F" w:rsidRDefault="00DF54F7" w:rsidP="001963B9">
            <w:pPr>
              <w:keepNext/>
            </w:pPr>
            <w:r w:rsidRPr="00A738C0">
              <w:t>2</w:t>
            </w:r>
            <w:r>
              <w:t>,</w:t>
            </w:r>
            <w:r w:rsidRPr="00A738C0">
              <w:t>678</w:t>
            </w:r>
          </w:p>
        </w:tc>
        <w:tc>
          <w:tcPr>
            <w:tcW w:w="0" w:type="auto"/>
            <w:noWrap/>
            <w:hideMark/>
          </w:tcPr>
          <w:p w14:paraId="466B3120" w14:textId="77777777" w:rsidR="00DF54F7" w:rsidRPr="00A52B8F" w:rsidRDefault="00DF54F7" w:rsidP="001963B9">
            <w:pPr>
              <w:keepNext/>
            </w:pPr>
            <w:r w:rsidRPr="00A738C0">
              <w:t>2</w:t>
            </w:r>
            <w:r>
              <w:t>,</w:t>
            </w:r>
            <w:r w:rsidRPr="00A738C0">
              <w:t>630</w:t>
            </w:r>
          </w:p>
        </w:tc>
        <w:tc>
          <w:tcPr>
            <w:tcW w:w="0" w:type="auto"/>
            <w:noWrap/>
            <w:hideMark/>
          </w:tcPr>
          <w:p w14:paraId="19487B75" w14:textId="77777777" w:rsidR="00DF54F7" w:rsidRPr="00A52B8F" w:rsidRDefault="00DF54F7" w:rsidP="001963B9">
            <w:pPr>
              <w:keepNext/>
            </w:pPr>
            <w:r w:rsidRPr="00A738C0">
              <w:t>2</w:t>
            </w:r>
            <w:r>
              <w:t>,</w:t>
            </w:r>
            <w:r w:rsidRPr="00A738C0">
              <w:t>706</w:t>
            </w:r>
          </w:p>
        </w:tc>
        <w:tc>
          <w:tcPr>
            <w:tcW w:w="0" w:type="auto"/>
            <w:noWrap/>
            <w:hideMark/>
          </w:tcPr>
          <w:p w14:paraId="0CB50163" w14:textId="77777777" w:rsidR="00DF54F7" w:rsidRPr="00A52B8F" w:rsidRDefault="00DF54F7" w:rsidP="001963B9">
            <w:pPr>
              <w:keepNext/>
            </w:pPr>
            <w:r w:rsidRPr="00A738C0">
              <w:t>2</w:t>
            </w:r>
            <w:r>
              <w:t>,</w:t>
            </w:r>
            <w:r w:rsidRPr="00A738C0">
              <w:t>499</w:t>
            </w:r>
          </w:p>
        </w:tc>
        <w:tc>
          <w:tcPr>
            <w:tcW w:w="0" w:type="auto"/>
            <w:noWrap/>
            <w:hideMark/>
          </w:tcPr>
          <w:p w14:paraId="1702EA31" w14:textId="77777777" w:rsidR="00DF54F7" w:rsidRPr="00A52B8F" w:rsidRDefault="00DF54F7" w:rsidP="001963B9">
            <w:pPr>
              <w:keepNext/>
            </w:pPr>
            <w:r w:rsidRPr="00A738C0">
              <w:t>2</w:t>
            </w:r>
            <w:r>
              <w:t>,</w:t>
            </w:r>
            <w:r w:rsidRPr="00A738C0">
              <w:t>819</w:t>
            </w:r>
          </w:p>
        </w:tc>
        <w:tc>
          <w:tcPr>
            <w:tcW w:w="0" w:type="auto"/>
            <w:noWrap/>
            <w:hideMark/>
          </w:tcPr>
          <w:p w14:paraId="65DF0841" w14:textId="77777777" w:rsidR="00DF54F7" w:rsidRPr="00A52B8F" w:rsidRDefault="00DF54F7" w:rsidP="001963B9">
            <w:pPr>
              <w:keepNext/>
            </w:pPr>
            <w:r>
              <w:t>5</w:t>
            </w:r>
          </w:p>
        </w:tc>
      </w:tr>
      <w:tr w:rsidR="00DF54F7" w:rsidRPr="00A52B8F" w14:paraId="1EB78EC5" w14:textId="77777777" w:rsidTr="001963B9">
        <w:trPr>
          <w:trHeight w:val="425"/>
        </w:trPr>
        <w:tc>
          <w:tcPr>
            <w:tcW w:w="0" w:type="auto"/>
            <w:noWrap/>
            <w:hideMark/>
          </w:tcPr>
          <w:p w14:paraId="6D4EADF1" w14:textId="77777777" w:rsidR="00DF54F7" w:rsidRPr="00A52B8F" w:rsidRDefault="00DF54F7" w:rsidP="001963B9">
            <w:pPr>
              <w:keepNext/>
            </w:pPr>
            <w:r w:rsidRPr="00A738C0">
              <w:t>IMP</w:t>
            </w:r>
          </w:p>
        </w:tc>
        <w:tc>
          <w:tcPr>
            <w:tcW w:w="0" w:type="auto"/>
            <w:noWrap/>
            <w:hideMark/>
          </w:tcPr>
          <w:p w14:paraId="7E73F866" w14:textId="77777777" w:rsidR="00DF54F7" w:rsidRPr="00A52B8F" w:rsidRDefault="00DF54F7" w:rsidP="001963B9">
            <w:pPr>
              <w:keepNext/>
            </w:pPr>
            <w:r w:rsidRPr="00A738C0">
              <w:t>196</w:t>
            </w:r>
          </w:p>
        </w:tc>
        <w:tc>
          <w:tcPr>
            <w:tcW w:w="0" w:type="auto"/>
            <w:noWrap/>
            <w:hideMark/>
          </w:tcPr>
          <w:p w14:paraId="420D5904" w14:textId="77777777" w:rsidR="00DF54F7" w:rsidRPr="00A52B8F" w:rsidRDefault="00DF54F7" w:rsidP="001963B9">
            <w:pPr>
              <w:keepNext/>
            </w:pPr>
            <w:r w:rsidRPr="00A738C0">
              <w:t>227</w:t>
            </w:r>
          </w:p>
        </w:tc>
        <w:tc>
          <w:tcPr>
            <w:tcW w:w="0" w:type="auto"/>
            <w:noWrap/>
            <w:hideMark/>
          </w:tcPr>
          <w:p w14:paraId="151CC0F4" w14:textId="77777777" w:rsidR="00DF54F7" w:rsidRPr="00A52B8F" w:rsidRDefault="00DF54F7" w:rsidP="001963B9">
            <w:pPr>
              <w:keepNext/>
            </w:pPr>
            <w:r w:rsidRPr="00A738C0">
              <w:t>216</w:t>
            </w:r>
          </w:p>
        </w:tc>
        <w:tc>
          <w:tcPr>
            <w:tcW w:w="0" w:type="auto"/>
            <w:noWrap/>
            <w:hideMark/>
          </w:tcPr>
          <w:p w14:paraId="0B230398" w14:textId="77777777" w:rsidR="00DF54F7" w:rsidRPr="00A52B8F" w:rsidRDefault="00DF54F7" w:rsidP="001963B9">
            <w:pPr>
              <w:keepNext/>
            </w:pPr>
            <w:r w:rsidRPr="00A738C0">
              <w:t>248</w:t>
            </w:r>
          </w:p>
        </w:tc>
        <w:tc>
          <w:tcPr>
            <w:tcW w:w="0" w:type="auto"/>
            <w:noWrap/>
            <w:hideMark/>
          </w:tcPr>
          <w:p w14:paraId="594DA579" w14:textId="77777777" w:rsidR="00DF54F7" w:rsidRPr="00A52B8F" w:rsidRDefault="00DF54F7" w:rsidP="001963B9">
            <w:pPr>
              <w:keepNext/>
            </w:pPr>
            <w:r w:rsidRPr="00A738C0">
              <w:t>235</w:t>
            </w:r>
          </w:p>
        </w:tc>
        <w:tc>
          <w:tcPr>
            <w:tcW w:w="0" w:type="auto"/>
            <w:noWrap/>
            <w:hideMark/>
          </w:tcPr>
          <w:p w14:paraId="12D20932" w14:textId="77777777" w:rsidR="00DF54F7" w:rsidRPr="00A52B8F" w:rsidRDefault="00DF54F7" w:rsidP="001963B9">
            <w:pPr>
              <w:keepNext/>
            </w:pPr>
            <w:r>
              <w:t>20</w:t>
            </w:r>
          </w:p>
        </w:tc>
      </w:tr>
      <w:tr w:rsidR="00DF54F7" w:rsidRPr="00A52B8F" w14:paraId="3E4612BF" w14:textId="77777777" w:rsidTr="001963B9">
        <w:trPr>
          <w:trHeight w:val="425"/>
        </w:trPr>
        <w:tc>
          <w:tcPr>
            <w:tcW w:w="0" w:type="auto"/>
            <w:noWrap/>
            <w:hideMark/>
          </w:tcPr>
          <w:p w14:paraId="02ECD99C" w14:textId="77777777" w:rsidR="00DF54F7" w:rsidRPr="00A52B8F" w:rsidRDefault="00DF54F7" w:rsidP="001963B9">
            <w:pPr>
              <w:keepNext/>
            </w:pPr>
            <w:r w:rsidRPr="00A738C0">
              <w:t>OPN</w:t>
            </w:r>
          </w:p>
        </w:tc>
        <w:tc>
          <w:tcPr>
            <w:tcW w:w="0" w:type="auto"/>
            <w:noWrap/>
            <w:hideMark/>
          </w:tcPr>
          <w:p w14:paraId="5364F86F" w14:textId="77777777" w:rsidR="00DF54F7" w:rsidRPr="00A52B8F" w:rsidRDefault="00DF54F7" w:rsidP="001963B9">
            <w:pPr>
              <w:keepNext/>
            </w:pPr>
            <w:r w:rsidRPr="00A738C0">
              <w:t>1</w:t>
            </w:r>
            <w:r>
              <w:t>,</w:t>
            </w:r>
            <w:r w:rsidRPr="00A738C0">
              <w:t>637</w:t>
            </w:r>
          </w:p>
        </w:tc>
        <w:tc>
          <w:tcPr>
            <w:tcW w:w="0" w:type="auto"/>
            <w:noWrap/>
            <w:hideMark/>
          </w:tcPr>
          <w:p w14:paraId="639B8E18" w14:textId="77777777" w:rsidR="00DF54F7" w:rsidRPr="00A52B8F" w:rsidRDefault="00DF54F7" w:rsidP="001963B9">
            <w:pPr>
              <w:keepNext/>
            </w:pPr>
            <w:r w:rsidRPr="00A738C0">
              <w:t>1</w:t>
            </w:r>
            <w:r>
              <w:t>,</w:t>
            </w:r>
            <w:r w:rsidRPr="00A738C0">
              <w:t>649</w:t>
            </w:r>
          </w:p>
        </w:tc>
        <w:tc>
          <w:tcPr>
            <w:tcW w:w="0" w:type="auto"/>
            <w:noWrap/>
            <w:hideMark/>
          </w:tcPr>
          <w:p w14:paraId="61A72268" w14:textId="77777777" w:rsidR="00DF54F7" w:rsidRPr="00A52B8F" w:rsidRDefault="00DF54F7" w:rsidP="001963B9">
            <w:pPr>
              <w:keepNext/>
            </w:pPr>
            <w:r w:rsidRPr="00A738C0">
              <w:t>1</w:t>
            </w:r>
            <w:r>
              <w:t>,</w:t>
            </w:r>
            <w:r w:rsidRPr="00A738C0">
              <w:t>542</w:t>
            </w:r>
          </w:p>
        </w:tc>
        <w:tc>
          <w:tcPr>
            <w:tcW w:w="0" w:type="auto"/>
            <w:noWrap/>
            <w:hideMark/>
          </w:tcPr>
          <w:p w14:paraId="63DFDB00" w14:textId="77777777" w:rsidR="00DF54F7" w:rsidRPr="00A52B8F" w:rsidRDefault="00DF54F7" w:rsidP="001963B9">
            <w:pPr>
              <w:keepNext/>
            </w:pPr>
            <w:r w:rsidRPr="00A738C0">
              <w:t>1</w:t>
            </w:r>
            <w:r>
              <w:t>,</w:t>
            </w:r>
            <w:r w:rsidRPr="00A738C0">
              <w:t>709</w:t>
            </w:r>
          </w:p>
        </w:tc>
        <w:tc>
          <w:tcPr>
            <w:tcW w:w="0" w:type="auto"/>
            <w:noWrap/>
            <w:hideMark/>
          </w:tcPr>
          <w:p w14:paraId="1DE18C6F" w14:textId="77777777" w:rsidR="00DF54F7" w:rsidRPr="00A52B8F" w:rsidRDefault="00DF54F7" w:rsidP="001963B9">
            <w:pPr>
              <w:keepNext/>
            </w:pPr>
            <w:r w:rsidRPr="00A738C0">
              <w:t>1</w:t>
            </w:r>
            <w:r>
              <w:t>,</w:t>
            </w:r>
            <w:r w:rsidRPr="00A738C0">
              <w:t>420</w:t>
            </w:r>
          </w:p>
        </w:tc>
        <w:tc>
          <w:tcPr>
            <w:tcW w:w="0" w:type="auto"/>
            <w:noWrap/>
            <w:hideMark/>
          </w:tcPr>
          <w:p w14:paraId="70D53458" w14:textId="77777777" w:rsidR="00DF54F7" w:rsidRPr="00A52B8F" w:rsidRDefault="00DF54F7" w:rsidP="001963B9">
            <w:pPr>
              <w:keepNext/>
            </w:pPr>
            <w:r w:rsidRPr="00A738C0">
              <w:t>-</w:t>
            </w:r>
            <w:r>
              <w:t>13</w:t>
            </w:r>
          </w:p>
        </w:tc>
      </w:tr>
      <w:tr w:rsidR="00DF54F7" w:rsidRPr="00A52B8F" w14:paraId="418F45AE" w14:textId="77777777" w:rsidTr="001963B9">
        <w:trPr>
          <w:trHeight w:val="425"/>
        </w:trPr>
        <w:tc>
          <w:tcPr>
            <w:tcW w:w="0" w:type="auto"/>
            <w:noWrap/>
            <w:hideMark/>
          </w:tcPr>
          <w:p w14:paraId="214A101E" w14:textId="77777777" w:rsidR="00DF54F7" w:rsidRPr="00A52B8F" w:rsidRDefault="00DF54F7" w:rsidP="001963B9">
            <w:pPr>
              <w:keepNext/>
            </w:pPr>
            <w:r w:rsidRPr="00A738C0">
              <w:t>ROW</w:t>
            </w:r>
          </w:p>
        </w:tc>
        <w:tc>
          <w:tcPr>
            <w:tcW w:w="0" w:type="auto"/>
            <w:noWrap/>
            <w:hideMark/>
          </w:tcPr>
          <w:p w14:paraId="31590380" w14:textId="77777777" w:rsidR="00DF54F7" w:rsidRPr="00A52B8F" w:rsidRDefault="00DF54F7" w:rsidP="001963B9">
            <w:pPr>
              <w:keepNext/>
            </w:pPr>
            <w:r w:rsidRPr="00A738C0">
              <w:t>39</w:t>
            </w:r>
          </w:p>
        </w:tc>
        <w:tc>
          <w:tcPr>
            <w:tcW w:w="0" w:type="auto"/>
            <w:noWrap/>
            <w:hideMark/>
          </w:tcPr>
          <w:p w14:paraId="3EE80C9B" w14:textId="77777777" w:rsidR="00DF54F7" w:rsidRPr="00A52B8F" w:rsidRDefault="00DF54F7" w:rsidP="001963B9">
            <w:pPr>
              <w:keepNext/>
            </w:pPr>
            <w:r w:rsidRPr="00A738C0">
              <w:t>38</w:t>
            </w:r>
          </w:p>
        </w:tc>
        <w:tc>
          <w:tcPr>
            <w:tcW w:w="0" w:type="auto"/>
            <w:noWrap/>
            <w:hideMark/>
          </w:tcPr>
          <w:p w14:paraId="67387E9B" w14:textId="77777777" w:rsidR="00DF54F7" w:rsidRPr="00A52B8F" w:rsidRDefault="00DF54F7" w:rsidP="001963B9">
            <w:pPr>
              <w:keepNext/>
            </w:pPr>
            <w:r w:rsidRPr="00A738C0">
              <w:t>87</w:t>
            </w:r>
          </w:p>
        </w:tc>
        <w:tc>
          <w:tcPr>
            <w:tcW w:w="0" w:type="auto"/>
            <w:noWrap/>
            <w:hideMark/>
          </w:tcPr>
          <w:p w14:paraId="7D5DFA83" w14:textId="77777777" w:rsidR="00DF54F7" w:rsidRPr="00A52B8F" w:rsidRDefault="00DF54F7" w:rsidP="001963B9">
            <w:pPr>
              <w:keepNext/>
            </w:pPr>
            <w:r w:rsidRPr="00A738C0">
              <w:t>82</w:t>
            </w:r>
          </w:p>
        </w:tc>
        <w:tc>
          <w:tcPr>
            <w:tcW w:w="0" w:type="auto"/>
            <w:noWrap/>
            <w:hideMark/>
          </w:tcPr>
          <w:p w14:paraId="19607D9C" w14:textId="77777777" w:rsidR="00DF54F7" w:rsidRPr="00A52B8F" w:rsidRDefault="00DF54F7" w:rsidP="001963B9">
            <w:pPr>
              <w:keepNext/>
            </w:pPr>
            <w:r w:rsidRPr="00A738C0">
              <w:t>71</w:t>
            </w:r>
          </w:p>
        </w:tc>
        <w:tc>
          <w:tcPr>
            <w:tcW w:w="0" w:type="auto"/>
            <w:noWrap/>
            <w:hideMark/>
          </w:tcPr>
          <w:p w14:paraId="25BF93A1" w14:textId="77777777" w:rsidR="00DF54F7" w:rsidRPr="00A52B8F" w:rsidRDefault="00DF54F7" w:rsidP="001963B9">
            <w:pPr>
              <w:keepNext/>
            </w:pPr>
            <w:r>
              <w:t>83</w:t>
            </w:r>
          </w:p>
        </w:tc>
      </w:tr>
    </w:tbl>
    <w:p w14:paraId="74C50AFD" w14:textId="3C37EDAF" w:rsidR="00DF54F7" w:rsidRDefault="00DF54F7" w:rsidP="00FA3227">
      <w:pPr>
        <w:keepNext/>
        <w:keepLines/>
        <w:spacing w:line="240" w:lineRule="auto"/>
      </w:pPr>
    </w:p>
    <w:p w14:paraId="48A61975" w14:textId="77777777" w:rsidR="00FA3227" w:rsidRDefault="00FA3227" w:rsidP="00FA3227">
      <w:pPr>
        <w:keepNext/>
        <w:keepLines/>
        <w:spacing w:line="240" w:lineRule="auto"/>
      </w:pPr>
    </w:p>
    <w:p w14:paraId="097FD4D6" w14:textId="731B2E1D" w:rsidR="008B556E" w:rsidRDefault="00950634" w:rsidP="00DF54F7">
      <w:pPr>
        <w:keepNext/>
        <w:keepLines/>
      </w:pPr>
      <w:r>
        <w:tab/>
        <w:t>When examining LULC at different spatial scales</w:t>
      </w:r>
      <w:r w:rsidR="00A768DF">
        <w:t xml:space="preserve"> in 2014</w:t>
      </w:r>
      <w:r>
        <w:t>, t</w:t>
      </w:r>
      <w:r w:rsidR="00CF16D3">
        <w:t xml:space="preserve">he two measurements for the catchment scale did not appear to be different from each other, and the two measurements for the local scales did not have much difference between each other either.  On average there were higher percentages of row crops at the reach scale than the other two </w:t>
      </w:r>
      <w:r w:rsidR="00F630D1">
        <w:t xml:space="preserve">spatial scales, </w:t>
      </w:r>
      <w:r w:rsidR="00CF16D3">
        <w:t xml:space="preserve">suggesting that row crops were more prevalent for sample sites at the reach scale (Figure </w:t>
      </w:r>
      <w:r w:rsidR="00A93476">
        <w:t>8</w:t>
      </w:r>
      <w:r w:rsidR="00CF16D3" w:rsidRPr="00880085">
        <w:t>)</w:t>
      </w:r>
      <w:r w:rsidR="00A93476">
        <w:t>.</w:t>
      </w:r>
    </w:p>
    <w:p w14:paraId="524D5BF6" w14:textId="77777777" w:rsidR="00DF54F7" w:rsidRDefault="00DF54F7" w:rsidP="00DF54F7">
      <w:r>
        <w:tab/>
        <w:t>In addition to percentages of LULC classes, patch patterns of row crops were examined.  In the whole watershed, number of patches of row crops had increased as well as the average area of a row crop patch (Table 6).  In this time series, average area of row crops peaked in 2007 while number of patches of row crops steadily increased (Figure 9).</w:t>
      </w:r>
    </w:p>
    <w:p w14:paraId="39B30B7F" w14:textId="39368E8C" w:rsidR="008B556E" w:rsidRDefault="008B556E" w:rsidP="00782F6A">
      <w:pPr>
        <w:keepNext/>
        <w:keepLines/>
        <w:widowControl w:val="0"/>
      </w:pPr>
      <w:r>
        <w:rPr>
          <w:noProof/>
        </w:rPr>
        <w:lastRenderedPageBreak/>
        <w:drawing>
          <wp:inline distT="0" distB="0" distL="0" distR="0" wp14:anchorId="62E2885C" wp14:editId="156314D1">
            <wp:extent cx="5486400" cy="2727960"/>
            <wp:effectExtent l="0" t="0" r="0" b="15240"/>
            <wp:docPr id="206" name="Chart 20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4CCE10D" w14:textId="577FE41C" w:rsidR="008B556E" w:rsidRDefault="008B556E" w:rsidP="00782F6A">
      <w:pPr>
        <w:pStyle w:val="Caption"/>
        <w:keepLines/>
        <w:widowControl w:val="0"/>
      </w:pPr>
      <w:bookmarkStart w:id="36" w:name="_Toc457489519"/>
      <w:r>
        <w:t xml:space="preserve">Figure </w:t>
      </w:r>
      <w:fldSimple w:instr=" SEQ Figure \* ARABIC ">
        <w:r w:rsidR="009A3A2C">
          <w:rPr>
            <w:noProof/>
          </w:rPr>
          <w:t>8</w:t>
        </w:r>
      </w:fldSimple>
      <w:r w:rsidR="0045525E">
        <w:rPr>
          <w:noProof/>
        </w:rPr>
        <w:t xml:space="preserve"> </w:t>
      </w:r>
      <w:r>
        <w:t>Land use</w:t>
      </w:r>
      <w:r w:rsidR="001102C6">
        <w:t>/land cover (LULC)</w:t>
      </w:r>
      <w:r>
        <w:t xml:space="preserve"> percentage at each scale averaged across the sample sites in the Nolichucky River watershed</w:t>
      </w:r>
      <w:r w:rsidR="00A768DF">
        <w:t xml:space="preserve"> in 2014</w:t>
      </w:r>
      <w:r>
        <w:t>.  Confidence intervals are 95% and were calculated using bootstrapping</w:t>
      </w:r>
      <w:r w:rsidRPr="002B22BB">
        <w:t>.</w:t>
      </w:r>
      <w:r w:rsidR="00DF2C9C">
        <w:t xml:space="preserve"> </w:t>
      </w:r>
      <w:r w:rsidR="001102C6">
        <w:t xml:space="preserve"> Classes of LULC are abbreviated as</w:t>
      </w:r>
      <w:r w:rsidR="00DF2C9C">
        <w:t xml:space="preserve"> </w:t>
      </w:r>
      <w:r w:rsidR="00DF2C9C" w:rsidRPr="00C7230E">
        <w:t xml:space="preserve">FOR = forest, IMP = impervious surface, OPN = open </w:t>
      </w:r>
      <w:r w:rsidR="00C95D88">
        <w:t>space</w:t>
      </w:r>
      <w:r w:rsidR="00DF2C9C" w:rsidRPr="00C7230E">
        <w:t>, ROW = row crop, and WTR = water.</w:t>
      </w:r>
      <w:bookmarkEnd w:id="36"/>
    </w:p>
    <w:p w14:paraId="50ED6543" w14:textId="73646557" w:rsidR="00C10CDC" w:rsidRDefault="00C10CDC">
      <w:pPr>
        <w:spacing w:line="240" w:lineRule="auto"/>
        <w:contextualSpacing w:val="0"/>
      </w:pPr>
    </w:p>
    <w:p w14:paraId="05B5F737" w14:textId="77777777" w:rsidR="00C10CDC" w:rsidRDefault="00C10CDC" w:rsidP="00C10CDC"/>
    <w:p w14:paraId="2D0827FD" w14:textId="1BC2940C" w:rsidR="00565351" w:rsidRPr="00A02194" w:rsidRDefault="00565351" w:rsidP="00565351">
      <w:pPr>
        <w:pStyle w:val="Caption"/>
        <w:keepLines/>
        <w:widowControl w:val="0"/>
      </w:pPr>
      <w:bookmarkStart w:id="37" w:name="_Toc457489490"/>
      <w:r>
        <w:t xml:space="preserve">Table </w:t>
      </w:r>
      <w:fldSimple w:instr=" SEQ Table \* ARABIC ">
        <w:r w:rsidR="009A3A2C">
          <w:rPr>
            <w:noProof/>
          </w:rPr>
          <w:t>6</w:t>
        </w:r>
      </w:fldSimple>
      <w:r>
        <w:t xml:space="preserve"> Measurements for area and patches of row crops in the entire Nolichucky River watershed from 1999 to 2014.  A patch is defined as an area that</w:t>
      </w:r>
      <w:r w:rsidRPr="00A02194">
        <w:t xml:space="preserve"> must be relatively homogeneous and differ from the surrounding </w:t>
      </w:r>
      <w:r>
        <w:t>land use/land cover.</w:t>
      </w:r>
      <w:bookmarkEnd w:id="37"/>
    </w:p>
    <w:tbl>
      <w:tblPr>
        <w:tblStyle w:val="TableGrid"/>
        <w:tblW w:w="0" w:type="auto"/>
        <w:tblLayout w:type="fixed"/>
        <w:tblLook w:val="04A0" w:firstRow="1" w:lastRow="0" w:firstColumn="1" w:lastColumn="0" w:noHBand="0" w:noVBand="1"/>
      </w:tblPr>
      <w:tblGrid>
        <w:gridCol w:w="2478"/>
        <w:gridCol w:w="1226"/>
        <w:gridCol w:w="1226"/>
        <w:gridCol w:w="1226"/>
        <w:gridCol w:w="1226"/>
        <w:gridCol w:w="1226"/>
      </w:tblGrid>
      <w:tr w:rsidR="00565351" w:rsidRPr="00F308D4" w14:paraId="7FCB4884" w14:textId="77777777" w:rsidTr="004D68E2">
        <w:trPr>
          <w:trHeight w:val="270"/>
        </w:trPr>
        <w:tc>
          <w:tcPr>
            <w:tcW w:w="2478" w:type="dxa"/>
            <w:noWrap/>
            <w:hideMark/>
          </w:tcPr>
          <w:p w14:paraId="2CF2E6E2" w14:textId="77777777" w:rsidR="00565351" w:rsidRPr="00F308D4" w:rsidRDefault="00565351" w:rsidP="004D68E2">
            <w:pPr>
              <w:keepNext/>
              <w:keepLines/>
              <w:widowControl w:val="0"/>
            </w:pPr>
          </w:p>
        </w:tc>
        <w:tc>
          <w:tcPr>
            <w:tcW w:w="1226" w:type="dxa"/>
            <w:noWrap/>
            <w:hideMark/>
          </w:tcPr>
          <w:p w14:paraId="7D903AFF" w14:textId="77777777" w:rsidR="00565351" w:rsidRPr="00F308D4" w:rsidRDefault="00565351" w:rsidP="004D68E2">
            <w:pPr>
              <w:keepNext/>
              <w:keepLines/>
              <w:widowControl w:val="0"/>
              <w:rPr>
                <w:b/>
              </w:rPr>
            </w:pPr>
            <w:r w:rsidRPr="00F308D4">
              <w:rPr>
                <w:b/>
              </w:rPr>
              <w:t>1999</w:t>
            </w:r>
          </w:p>
        </w:tc>
        <w:tc>
          <w:tcPr>
            <w:tcW w:w="1226" w:type="dxa"/>
            <w:noWrap/>
            <w:hideMark/>
          </w:tcPr>
          <w:p w14:paraId="2134531B" w14:textId="77777777" w:rsidR="00565351" w:rsidRPr="00F308D4" w:rsidRDefault="00565351" w:rsidP="004D68E2">
            <w:pPr>
              <w:keepNext/>
              <w:keepLines/>
              <w:widowControl w:val="0"/>
              <w:rPr>
                <w:b/>
              </w:rPr>
            </w:pPr>
            <w:r w:rsidRPr="00F308D4">
              <w:rPr>
                <w:b/>
              </w:rPr>
              <w:t>2004</w:t>
            </w:r>
          </w:p>
        </w:tc>
        <w:tc>
          <w:tcPr>
            <w:tcW w:w="1226" w:type="dxa"/>
            <w:noWrap/>
            <w:hideMark/>
          </w:tcPr>
          <w:p w14:paraId="6F65000F" w14:textId="77777777" w:rsidR="00565351" w:rsidRPr="00F308D4" w:rsidRDefault="00565351" w:rsidP="004D68E2">
            <w:pPr>
              <w:keepNext/>
              <w:keepLines/>
              <w:widowControl w:val="0"/>
              <w:rPr>
                <w:b/>
              </w:rPr>
            </w:pPr>
            <w:r w:rsidRPr="00F308D4">
              <w:rPr>
                <w:b/>
              </w:rPr>
              <w:t>2007</w:t>
            </w:r>
          </w:p>
        </w:tc>
        <w:tc>
          <w:tcPr>
            <w:tcW w:w="1226" w:type="dxa"/>
            <w:noWrap/>
            <w:hideMark/>
          </w:tcPr>
          <w:p w14:paraId="10C023B5" w14:textId="77777777" w:rsidR="00565351" w:rsidRPr="00F308D4" w:rsidRDefault="00565351" w:rsidP="004D68E2">
            <w:pPr>
              <w:keepNext/>
              <w:keepLines/>
              <w:widowControl w:val="0"/>
              <w:rPr>
                <w:b/>
              </w:rPr>
            </w:pPr>
            <w:r w:rsidRPr="00F308D4">
              <w:rPr>
                <w:b/>
              </w:rPr>
              <w:t>2010</w:t>
            </w:r>
          </w:p>
        </w:tc>
        <w:tc>
          <w:tcPr>
            <w:tcW w:w="1226" w:type="dxa"/>
            <w:noWrap/>
            <w:hideMark/>
          </w:tcPr>
          <w:p w14:paraId="36268BBB" w14:textId="77777777" w:rsidR="00565351" w:rsidRPr="00F308D4" w:rsidRDefault="00565351" w:rsidP="004D68E2">
            <w:pPr>
              <w:keepNext/>
              <w:keepLines/>
              <w:widowControl w:val="0"/>
              <w:rPr>
                <w:b/>
              </w:rPr>
            </w:pPr>
            <w:r w:rsidRPr="00F308D4">
              <w:rPr>
                <w:b/>
              </w:rPr>
              <w:t>2014</w:t>
            </w:r>
          </w:p>
        </w:tc>
      </w:tr>
      <w:tr w:rsidR="00565351" w:rsidRPr="00F308D4" w14:paraId="6414B264" w14:textId="77777777" w:rsidTr="004D68E2">
        <w:trPr>
          <w:trHeight w:val="270"/>
        </w:trPr>
        <w:tc>
          <w:tcPr>
            <w:tcW w:w="2478" w:type="dxa"/>
            <w:noWrap/>
            <w:hideMark/>
          </w:tcPr>
          <w:p w14:paraId="34A9EA03" w14:textId="77777777" w:rsidR="00565351" w:rsidRPr="000514D0" w:rsidRDefault="00565351" w:rsidP="004D68E2">
            <w:pPr>
              <w:keepNext/>
              <w:keepLines/>
              <w:widowControl w:val="0"/>
            </w:pPr>
            <w:r>
              <w:t>Total Area (km</w:t>
            </w:r>
            <w:r>
              <w:rPr>
                <w:vertAlign w:val="superscript"/>
              </w:rPr>
              <w:t>2</w:t>
            </w:r>
            <w:r>
              <w:t>)</w:t>
            </w:r>
          </w:p>
        </w:tc>
        <w:tc>
          <w:tcPr>
            <w:tcW w:w="1226" w:type="dxa"/>
            <w:noWrap/>
            <w:hideMark/>
          </w:tcPr>
          <w:p w14:paraId="75834AE1" w14:textId="77777777" w:rsidR="00565351" w:rsidRPr="00F308D4" w:rsidRDefault="00565351" w:rsidP="004D68E2">
            <w:pPr>
              <w:keepNext/>
              <w:keepLines/>
              <w:widowControl w:val="0"/>
            </w:pPr>
            <w:r w:rsidRPr="00F308D4">
              <w:t>39</w:t>
            </w:r>
          </w:p>
        </w:tc>
        <w:tc>
          <w:tcPr>
            <w:tcW w:w="1226" w:type="dxa"/>
            <w:noWrap/>
            <w:hideMark/>
          </w:tcPr>
          <w:p w14:paraId="48DC991E" w14:textId="77777777" w:rsidR="00565351" w:rsidRPr="00F308D4" w:rsidRDefault="00565351" w:rsidP="004D68E2">
            <w:pPr>
              <w:keepNext/>
              <w:keepLines/>
              <w:widowControl w:val="0"/>
            </w:pPr>
            <w:r w:rsidRPr="00F308D4">
              <w:t>38</w:t>
            </w:r>
          </w:p>
        </w:tc>
        <w:tc>
          <w:tcPr>
            <w:tcW w:w="1226" w:type="dxa"/>
            <w:noWrap/>
            <w:hideMark/>
          </w:tcPr>
          <w:p w14:paraId="51EAE5A5" w14:textId="77777777" w:rsidR="00565351" w:rsidRPr="00F308D4" w:rsidRDefault="00565351" w:rsidP="004D68E2">
            <w:pPr>
              <w:keepNext/>
              <w:keepLines/>
              <w:widowControl w:val="0"/>
            </w:pPr>
            <w:r w:rsidRPr="00F308D4">
              <w:t>87</w:t>
            </w:r>
          </w:p>
        </w:tc>
        <w:tc>
          <w:tcPr>
            <w:tcW w:w="1226" w:type="dxa"/>
            <w:noWrap/>
            <w:hideMark/>
          </w:tcPr>
          <w:p w14:paraId="3B78CB4D" w14:textId="77777777" w:rsidR="00565351" w:rsidRPr="00F308D4" w:rsidRDefault="00565351" w:rsidP="004D68E2">
            <w:pPr>
              <w:keepNext/>
              <w:keepLines/>
              <w:widowControl w:val="0"/>
            </w:pPr>
            <w:r w:rsidRPr="00F308D4">
              <w:t>82</w:t>
            </w:r>
          </w:p>
        </w:tc>
        <w:tc>
          <w:tcPr>
            <w:tcW w:w="1226" w:type="dxa"/>
            <w:noWrap/>
            <w:hideMark/>
          </w:tcPr>
          <w:p w14:paraId="241C1314" w14:textId="77777777" w:rsidR="00565351" w:rsidRPr="00F308D4" w:rsidRDefault="00565351" w:rsidP="004D68E2">
            <w:pPr>
              <w:keepNext/>
              <w:keepLines/>
              <w:widowControl w:val="0"/>
            </w:pPr>
            <w:r w:rsidRPr="00F308D4">
              <w:t>71</w:t>
            </w:r>
          </w:p>
        </w:tc>
      </w:tr>
      <w:tr w:rsidR="00565351" w:rsidRPr="00F308D4" w14:paraId="2F37A7D8" w14:textId="77777777" w:rsidTr="004D68E2">
        <w:trPr>
          <w:trHeight w:val="270"/>
        </w:trPr>
        <w:tc>
          <w:tcPr>
            <w:tcW w:w="2478" w:type="dxa"/>
            <w:noWrap/>
            <w:hideMark/>
          </w:tcPr>
          <w:p w14:paraId="090C9527" w14:textId="77777777" w:rsidR="00565351" w:rsidRPr="00F308D4" w:rsidRDefault="00565351" w:rsidP="004D68E2">
            <w:pPr>
              <w:keepNext/>
              <w:keepLines/>
              <w:widowControl w:val="0"/>
            </w:pPr>
            <w:r>
              <w:t>Number of Patches</w:t>
            </w:r>
          </w:p>
        </w:tc>
        <w:tc>
          <w:tcPr>
            <w:tcW w:w="1226" w:type="dxa"/>
            <w:noWrap/>
            <w:hideMark/>
          </w:tcPr>
          <w:p w14:paraId="42C29F15" w14:textId="77777777" w:rsidR="00565351" w:rsidRPr="00F308D4" w:rsidRDefault="00565351" w:rsidP="004D68E2">
            <w:pPr>
              <w:keepNext/>
              <w:keepLines/>
              <w:widowControl w:val="0"/>
            </w:pPr>
            <w:r w:rsidRPr="00F308D4">
              <w:t>946</w:t>
            </w:r>
          </w:p>
        </w:tc>
        <w:tc>
          <w:tcPr>
            <w:tcW w:w="1226" w:type="dxa"/>
            <w:noWrap/>
            <w:hideMark/>
          </w:tcPr>
          <w:p w14:paraId="3F5DBF06" w14:textId="77777777" w:rsidR="00565351" w:rsidRPr="00F308D4" w:rsidRDefault="00565351" w:rsidP="004D68E2">
            <w:pPr>
              <w:keepNext/>
              <w:keepLines/>
              <w:widowControl w:val="0"/>
            </w:pPr>
            <w:r w:rsidRPr="00F308D4">
              <w:t>934</w:t>
            </w:r>
          </w:p>
        </w:tc>
        <w:tc>
          <w:tcPr>
            <w:tcW w:w="1226" w:type="dxa"/>
            <w:noWrap/>
            <w:hideMark/>
          </w:tcPr>
          <w:p w14:paraId="0A760D38" w14:textId="77777777" w:rsidR="00565351" w:rsidRPr="00F308D4" w:rsidRDefault="00565351" w:rsidP="004D68E2">
            <w:pPr>
              <w:keepNext/>
              <w:keepLines/>
              <w:widowControl w:val="0"/>
            </w:pPr>
            <w:r w:rsidRPr="00F308D4">
              <w:t>1</w:t>
            </w:r>
            <w:r>
              <w:t>,</w:t>
            </w:r>
            <w:r w:rsidRPr="00F308D4">
              <w:t>738</w:t>
            </w:r>
          </w:p>
        </w:tc>
        <w:tc>
          <w:tcPr>
            <w:tcW w:w="1226" w:type="dxa"/>
            <w:noWrap/>
            <w:hideMark/>
          </w:tcPr>
          <w:p w14:paraId="6DE5CE1F" w14:textId="77777777" w:rsidR="00565351" w:rsidRPr="00F308D4" w:rsidRDefault="00565351" w:rsidP="004D68E2">
            <w:pPr>
              <w:keepNext/>
              <w:keepLines/>
              <w:widowControl w:val="0"/>
            </w:pPr>
            <w:r w:rsidRPr="00F308D4">
              <w:t>1</w:t>
            </w:r>
            <w:r>
              <w:t>,</w:t>
            </w:r>
            <w:r w:rsidRPr="00F308D4">
              <w:t>438</w:t>
            </w:r>
          </w:p>
        </w:tc>
        <w:tc>
          <w:tcPr>
            <w:tcW w:w="1226" w:type="dxa"/>
            <w:noWrap/>
            <w:hideMark/>
          </w:tcPr>
          <w:p w14:paraId="24215E9E" w14:textId="77777777" w:rsidR="00565351" w:rsidRPr="00F308D4" w:rsidRDefault="00565351" w:rsidP="004D68E2">
            <w:pPr>
              <w:keepNext/>
              <w:keepLines/>
              <w:widowControl w:val="0"/>
            </w:pPr>
            <w:r w:rsidRPr="00F308D4">
              <w:t>1</w:t>
            </w:r>
            <w:r>
              <w:t>,</w:t>
            </w:r>
            <w:r w:rsidRPr="00F308D4">
              <w:t>261</w:t>
            </w:r>
          </w:p>
        </w:tc>
      </w:tr>
      <w:tr w:rsidR="00565351" w:rsidRPr="00F308D4" w14:paraId="1D54FDD7" w14:textId="77777777" w:rsidTr="004D68E2">
        <w:trPr>
          <w:trHeight w:val="270"/>
        </w:trPr>
        <w:tc>
          <w:tcPr>
            <w:tcW w:w="2478" w:type="dxa"/>
            <w:noWrap/>
            <w:hideMark/>
          </w:tcPr>
          <w:p w14:paraId="052ED826" w14:textId="77777777" w:rsidR="00565351" w:rsidRPr="000514D0" w:rsidRDefault="00565351" w:rsidP="004D68E2">
            <w:pPr>
              <w:keepNext/>
              <w:keepLines/>
              <w:widowControl w:val="0"/>
            </w:pPr>
            <w:r>
              <w:t>Average Patch Area (m</w:t>
            </w:r>
            <w:r>
              <w:rPr>
                <w:vertAlign w:val="superscript"/>
              </w:rPr>
              <w:t>2</w:t>
            </w:r>
            <w:r>
              <w:t>)</w:t>
            </w:r>
          </w:p>
        </w:tc>
        <w:tc>
          <w:tcPr>
            <w:tcW w:w="1226" w:type="dxa"/>
            <w:noWrap/>
            <w:hideMark/>
          </w:tcPr>
          <w:p w14:paraId="7126D2A3" w14:textId="77777777" w:rsidR="00565351" w:rsidRPr="00F308D4" w:rsidRDefault="00565351" w:rsidP="004D68E2">
            <w:pPr>
              <w:keepNext/>
              <w:keepLines/>
              <w:widowControl w:val="0"/>
            </w:pPr>
            <w:r w:rsidRPr="00F308D4">
              <w:t>35</w:t>
            </w:r>
            <w:r>
              <w:t>,</w:t>
            </w:r>
            <w:r w:rsidRPr="00F308D4">
              <w:t>277</w:t>
            </w:r>
          </w:p>
        </w:tc>
        <w:tc>
          <w:tcPr>
            <w:tcW w:w="1226" w:type="dxa"/>
            <w:noWrap/>
            <w:hideMark/>
          </w:tcPr>
          <w:p w14:paraId="796BB730" w14:textId="77777777" w:rsidR="00565351" w:rsidRPr="00F308D4" w:rsidRDefault="00565351" w:rsidP="004D68E2">
            <w:pPr>
              <w:keepNext/>
              <w:keepLines/>
              <w:widowControl w:val="0"/>
            </w:pPr>
            <w:r w:rsidRPr="00F308D4">
              <w:t>33</w:t>
            </w:r>
            <w:r>
              <w:t>,</w:t>
            </w:r>
            <w:r w:rsidRPr="00F308D4">
              <w:t>912</w:t>
            </w:r>
          </w:p>
        </w:tc>
        <w:tc>
          <w:tcPr>
            <w:tcW w:w="1226" w:type="dxa"/>
            <w:noWrap/>
            <w:hideMark/>
          </w:tcPr>
          <w:p w14:paraId="345FB5EF" w14:textId="77777777" w:rsidR="00565351" w:rsidRPr="00F308D4" w:rsidRDefault="00565351" w:rsidP="004D68E2">
            <w:pPr>
              <w:keepNext/>
              <w:keepLines/>
              <w:widowControl w:val="0"/>
            </w:pPr>
            <w:r w:rsidRPr="00F308D4">
              <w:t>42</w:t>
            </w:r>
            <w:r>
              <w:t>,</w:t>
            </w:r>
            <w:r w:rsidRPr="00F308D4">
              <w:t>402</w:t>
            </w:r>
          </w:p>
        </w:tc>
        <w:tc>
          <w:tcPr>
            <w:tcW w:w="1226" w:type="dxa"/>
            <w:noWrap/>
            <w:hideMark/>
          </w:tcPr>
          <w:p w14:paraId="56D3514A" w14:textId="77777777" w:rsidR="00565351" w:rsidRPr="00F308D4" w:rsidRDefault="00565351" w:rsidP="004D68E2">
            <w:pPr>
              <w:keepNext/>
              <w:keepLines/>
              <w:widowControl w:val="0"/>
            </w:pPr>
            <w:r w:rsidRPr="00F308D4">
              <w:t>50</w:t>
            </w:r>
            <w:r>
              <w:t>,</w:t>
            </w:r>
            <w:r w:rsidRPr="00F308D4">
              <w:t>072</w:t>
            </w:r>
          </w:p>
        </w:tc>
        <w:tc>
          <w:tcPr>
            <w:tcW w:w="1226" w:type="dxa"/>
            <w:noWrap/>
            <w:hideMark/>
          </w:tcPr>
          <w:p w14:paraId="03E257F5" w14:textId="77777777" w:rsidR="00565351" w:rsidRPr="00F308D4" w:rsidRDefault="00565351" w:rsidP="004D68E2">
            <w:pPr>
              <w:keepNext/>
              <w:keepLines/>
              <w:widowControl w:val="0"/>
            </w:pPr>
            <w:r w:rsidRPr="00F308D4">
              <w:t>50</w:t>
            </w:r>
            <w:r>
              <w:t>,</w:t>
            </w:r>
            <w:r w:rsidRPr="00F308D4">
              <w:t>993</w:t>
            </w:r>
          </w:p>
        </w:tc>
      </w:tr>
    </w:tbl>
    <w:p w14:paraId="0479EAE7" w14:textId="19DB43C9" w:rsidR="00CF7AD0" w:rsidRDefault="00CF7AD0">
      <w:pPr>
        <w:spacing w:line="240" w:lineRule="auto"/>
        <w:contextualSpacing w:val="0"/>
      </w:pPr>
    </w:p>
    <w:p w14:paraId="2A3C3066" w14:textId="77777777" w:rsidR="005C7AF0" w:rsidRDefault="005C7AF0" w:rsidP="005C7AF0">
      <w:pPr>
        <w:keepNext/>
        <w:spacing w:line="240" w:lineRule="auto"/>
        <w:contextualSpacing w:val="0"/>
      </w:pPr>
      <w:r>
        <w:rPr>
          <w:noProof/>
        </w:rPr>
        <w:lastRenderedPageBreak/>
        <w:drawing>
          <wp:inline distT="0" distB="0" distL="0" distR="0" wp14:anchorId="0A58EA8A" wp14:editId="152240DD">
            <wp:extent cx="5435600" cy="3429000"/>
            <wp:effectExtent l="0" t="0" r="1270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219943E" w14:textId="72154432" w:rsidR="005C7AF0" w:rsidRDefault="005C7AF0" w:rsidP="005C7AF0">
      <w:pPr>
        <w:pStyle w:val="Caption"/>
      </w:pPr>
      <w:bookmarkStart w:id="38" w:name="_Toc457489520"/>
      <w:r>
        <w:t xml:space="preserve">Figure </w:t>
      </w:r>
      <w:fldSimple w:instr=" SEQ Figure \* ARABIC ">
        <w:r w:rsidR="009A3A2C">
          <w:rPr>
            <w:noProof/>
          </w:rPr>
          <w:t>9</w:t>
        </w:r>
      </w:fldSimple>
      <w:r>
        <w:t xml:space="preserve"> Patch dynamics of row crop land use in the entire Nolichucky River watershed from 1999 to 2014. Graph shows number of patches and average area of a row crop patch increased in the watershed.</w:t>
      </w:r>
      <w:bookmarkEnd w:id="38"/>
    </w:p>
    <w:p w14:paraId="0BC44333" w14:textId="748EBBF7" w:rsidR="005C7AF0" w:rsidRDefault="005C7AF0">
      <w:pPr>
        <w:spacing w:line="240" w:lineRule="auto"/>
        <w:contextualSpacing w:val="0"/>
      </w:pPr>
      <w:r>
        <w:br w:type="page"/>
      </w:r>
    </w:p>
    <w:p w14:paraId="4D90AA50" w14:textId="77777777" w:rsidR="00A61626" w:rsidRDefault="00A61626" w:rsidP="00A61626">
      <w:pPr>
        <w:pStyle w:val="Heading3"/>
      </w:pPr>
      <w:bookmarkStart w:id="39" w:name="_Toc457489450"/>
      <w:r>
        <w:lastRenderedPageBreak/>
        <w:t>2014 Analysis of LULC versus Environmental Variables</w:t>
      </w:r>
      <w:bookmarkEnd w:id="39"/>
    </w:p>
    <w:p w14:paraId="41E29634" w14:textId="77777777" w:rsidR="00A61626" w:rsidRDefault="00A61626" w:rsidP="00A61626">
      <w:pPr>
        <w:keepNext/>
      </w:pPr>
    </w:p>
    <w:p w14:paraId="2CA92C3F" w14:textId="36C6E171" w:rsidR="00A61626" w:rsidRDefault="00BF37A7" w:rsidP="00A61626">
      <w:pPr>
        <w:ind w:firstLine="720"/>
      </w:pPr>
      <w:r>
        <w:t>T</w:t>
      </w:r>
      <w:r w:rsidR="00A61626">
        <w:t xml:space="preserve">he first five axes </w:t>
      </w:r>
      <w:r>
        <w:t xml:space="preserve">of the PCA </w:t>
      </w:r>
      <w:r w:rsidR="00A61626">
        <w:t xml:space="preserve">were interpreted. </w:t>
      </w:r>
      <w:r w:rsidR="00A61626" w:rsidRPr="00880085">
        <w:t>The</w:t>
      </w:r>
      <w:r w:rsidR="00A61626">
        <w:t>se</w:t>
      </w:r>
      <w:r w:rsidR="00A61626" w:rsidRPr="00880085">
        <w:t xml:space="preserve"> first five axes explained 83.8% of the </w:t>
      </w:r>
      <w:r>
        <w:t xml:space="preserve">cumulative </w:t>
      </w:r>
      <w:r w:rsidR="00A61626" w:rsidRPr="00880085">
        <w:t>variance with the first axis explaining 47% of the</w:t>
      </w:r>
      <w:r w:rsidR="00A61626">
        <w:t xml:space="preserve"> </w:t>
      </w:r>
      <w:r w:rsidR="00A61626" w:rsidRPr="00880085">
        <w:t>variance; the second axis explaining 14% of the variance; and the third axis explain</w:t>
      </w:r>
      <w:r w:rsidR="00A61626">
        <w:t xml:space="preserve">ing 8.6% of the variance (Table </w:t>
      </w:r>
      <w:r w:rsidR="009D0574">
        <w:t>7</w:t>
      </w:r>
      <w:r w:rsidR="00A61626" w:rsidRPr="00880085">
        <w:t>).</w:t>
      </w:r>
      <w:r w:rsidR="00A61626">
        <w:t xml:space="preserve"> Based on the loadings from each of the five axes, </w:t>
      </w:r>
      <w:r w:rsidR="00A61626" w:rsidRPr="00880085">
        <w:t>the original 2</w:t>
      </w:r>
      <w:r w:rsidR="00A61626">
        <w:t xml:space="preserve">7 variables (Table 1; Appendix </w:t>
      </w:r>
      <w:r w:rsidR="00891B92">
        <w:t>A</w:t>
      </w:r>
      <w:r w:rsidR="00A61626">
        <w:t xml:space="preserve">) </w:t>
      </w:r>
      <w:r w:rsidR="00FD4860">
        <w:t xml:space="preserve">were reduced </w:t>
      </w:r>
      <w:r w:rsidR="009D0574">
        <w:t>to seven (Table 8</w:t>
      </w:r>
      <w:r w:rsidR="00A61626" w:rsidRPr="00880085">
        <w:t xml:space="preserve">). </w:t>
      </w:r>
    </w:p>
    <w:p w14:paraId="361747EC" w14:textId="0F606B0C" w:rsidR="00FD4860" w:rsidRDefault="00A61626" w:rsidP="00A61626">
      <w:pPr>
        <w:contextualSpacing w:val="0"/>
      </w:pPr>
      <w:r>
        <w:tab/>
        <w:t>For axis 1, the PCA ordinated sample sites along a gradient of increasing elevation (EV = 0.22) and decreasing cover of row crops at the catchment scale for patches of row crops per km</w:t>
      </w:r>
      <w:r>
        <w:rPr>
          <w:vertAlign w:val="superscript"/>
        </w:rPr>
        <w:t>2</w:t>
      </w:r>
      <w:r>
        <w:t xml:space="preserve"> (EV = -0.26).  In addition, axis 1 ordinated increasing forest with decreasing amounts of the other three land use classes at</w:t>
      </w:r>
      <w:r w:rsidR="009D0574">
        <w:t xml:space="preserve"> </w:t>
      </w:r>
      <w:r w:rsidR="00051580">
        <w:t xml:space="preserve">all spatial scales.  Axis 2 </w:t>
      </w:r>
      <w:r w:rsidR="003E0549">
        <w:t>represented a gradient of increasing water temperature (EV = 0.37)</w:t>
      </w:r>
      <w:r w:rsidR="00225E32">
        <w:t xml:space="preserve"> </w:t>
      </w:r>
      <w:r w:rsidR="003E0549">
        <w:t>and increasing open space (EV = 0.26)</w:t>
      </w:r>
      <w:r w:rsidR="00225E32">
        <w:t xml:space="preserve"> at the reach scale, as well as decreasing reach-scale, riparian vegetation cover (EV = -0.32)</w:t>
      </w:r>
      <w:r w:rsidR="003E0549">
        <w:t xml:space="preserve">. </w:t>
      </w:r>
      <w:r w:rsidR="00225E32">
        <w:t>Axis 3 showed an ordination of decreasing impervious surfaces</w:t>
      </w:r>
      <w:r w:rsidR="00055E38">
        <w:t xml:space="preserve"> (EV = -0.43)</w:t>
      </w:r>
      <w:r w:rsidR="00225E32">
        <w:t xml:space="preserve"> and increasing row crops</w:t>
      </w:r>
      <w:r w:rsidR="00055E38">
        <w:t xml:space="preserve"> (EV = 0.34)</w:t>
      </w:r>
      <w:r w:rsidR="00225E32">
        <w:t xml:space="preserve"> at the reach scale. </w:t>
      </w:r>
      <w:r w:rsidR="00C54A89">
        <w:t>Axis 4 ordinated sample sites along a gradient of decreasi</w:t>
      </w:r>
      <w:r w:rsidR="006C4CD4">
        <w:t>ng alkalinity (EV = -0.58).  Lastly a</w:t>
      </w:r>
      <w:r w:rsidR="00C54A89">
        <w:t>xis 5</w:t>
      </w:r>
      <w:r w:rsidR="006C4CD4">
        <w:t xml:space="preserve"> represented a gradient of decreasing open spaces (EV = -0.52) with increasing forest (EV = 0.33) at the 100-m local scale.</w:t>
      </w:r>
      <w:r w:rsidR="00C54A89">
        <w:t xml:space="preserve"> </w:t>
      </w:r>
      <w:r w:rsidR="00B16FC7">
        <w:t xml:space="preserve"> </w:t>
      </w:r>
      <w:r w:rsidR="00A60897">
        <w:t xml:space="preserve">These variables were subsequently used in analyses with fish and benthic invertebrate metrics. </w:t>
      </w:r>
      <w:r w:rsidR="00DB02F9">
        <w:t xml:space="preserve"> </w:t>
      </w:r>
      <w:r w:rsidR="00315DB6">
        <w:t xml:space="preserve">Another </w:t>
      </w:r>
      <w:r w:rsidR="007827FE">
        <w:t>result of</w:t>
      </w:r>
      <w:r w:rsidR="00315DB6">
        <w:t xml:space="preserve"> the </w:t>
      </w:r>
      <w:r w:rsidR="00D0680C">
        <w:t xml:space="preserve">PCA was the eigenvectors of </w:t>
      </w:r>
      <w:r w:rsidR="007827FE">
        <w:t xml:space="preserve">greater </w:t>
      </w:r>
      <w:r w:rsidR="00DB02F9">
        <w:t>magnitude</w:t>
      </w:r>
      <w:r w:rsidR="007827FE">
        <w:t xml:space="preserve"> were either </w:t>
      </w:r>
      <w:r w:rsidR="00DB02F9">
        <w:t>site specific variables such as water quality and elevation or they were land use variables at the reach and local scales.  This suggests there might be more value to focusing efforts on smaller spatial scales in</w:t>
      </w:r>
      <w:r w:rsidR="00FD4860">
        <w:t xml:space="preserve"> the Nolichucky River watershed because smaller spatial scales explain most of the variation.</w:t>
      </w:r>
    </w:p>
    <w:p w14:paraId="7936161D" w14:textId="77777777" w:rsidR="00FD4860" w:rsidRPr="00A61626" w:rsidRDefault="00FD4860" w:rsidP="00A61626"/>
    <w:p w14:paraId="43026311" w14:textId="511FDAE0" w:rsidR="00F40AF3" w:rsidRDefault="00F40AF3" w:rsidP="00F73734">
      <w:pPr>
        <w:pStyle w:val="Caption"/>
        <w:keepLines/>
        <w:widowControl w:val="0"/>
      </w:pPr>
      <w:bookmarkStart w:id="40" w:name="_Toc457489491"/>
      <w:r>
        <w:lastRenderedPageBreak/>
        <w:t xml:space="preserve">Table </w:t>
      </w:r>
      <w:fldSimple w:instr=" SEQ Table \* ARABIC ">
        <w:r w:rsidR="009A3A2C">
          <w:rPr>
            <w:noProof/>
          </w:rPr>
          <w:t>7</w:t>
        </w:r>
      </w:fldSimple>
      <w:r>
        <w:t xml:space="preserve"> </w:t>
      </w:r>
      <w:r w:rsidR="00DF2C9C">
        <w:t>To measure the impact of row crop agriculture on aquatic communities</w:t>
      </w:r>
      <w:r w:rsidR="00437DC4">
        <w:t>,</w:t>
      </w:r>
      <w:r w:rsidR="00DF2C9C">
        <w:t xml:space="preserve"> </w:t>
      </w:r>
      <w:r w:rsidR="00E505D0">
        <w:t>a principal component</w:t>
      </w:r>
      <w:r w:rsidR="00DF2C9C">
        <w:t xml:space="preserve"> analysis (PCA) was conducted on </w:t>
      </w:r>
      <w:r w:rsidR="00DF2C9C" w:rsidRPr="007D6155">
        <w:t>land</w:t>
      </w:r>
      <w:r w:rsidRPr="007D6155">
        <w:t xml:space="preserve"> use</w:t>
      </w:r>
      <w:r w:rsidR="00DF2C9C">
        <w:t>/land cover</w:t>
      </w:r>
      <w:r w:rsidRPr="007D6155">
        <w:t>, water quality, and elevation variables</w:t>
      </w:r>
      <w:r w:rsidR="00DF2C9C">
        <w:t xml:space="preserve"> that were collected at selected sample sites along the Nolichucky River</w:t>
      </w:r>
      <w:r w:rsidR="00437DC4">
        <w:t xml:space="preserve"> watershed</w:t>
      </w:r>
      <w:r w:rsidR="00DF2C9C">
        <w:t xml:space="preserve"> in 2014. </w:t>
      </w:r>
      <w:r w:rsidR="00A57BEB">
        <w:t xml:space="preserve"> The five axes explain over 80% with the first axis explaining the most and decreasing for the following axes.  Variables that correlate strongly with the first axis explain more of the variation in the dataset than variables that do not correlate with the first axis.</w:t>
      </w:r>
      <w:bookmarkEnd w:id="40"/>
    </w:p>
    <w:tbl>
      <w:tblPr>
        <w:tblStyle w:val="TableGrid"/>
        <w:tblW w:w="0" w:type="auto"/>
        <w:tblLook w:val="04A0" w:firstRow="1" w:lastRow="0" w:firstColumn="1" w:lastColumn="0" w:noHBand="0" w:noVBand="1"/>
      </w:tblPr>
      <w:tblGrid>
        <w:gridCol w:w="1587"/>
        <w:gridCol w:w="1610"/>
        <w:gridCol w:w="1480"/>
        <w:gridCol w:w="1523"/>
        <w:gridCol w:w="2430"/>
      </w:tblGrid>
      <w:tr w:rsidR="00627D5F" w:rsidRPr="00627D5F" w14:paraId="55614DF7" w14:textId="77777777" w:rsidTr="00F40AF3">
        <w:trPr>
          <w:trHeight w:val="330"/>
        </w:trPr>
        <w:tc>
          <w:tcPr>
            <w:tcW w:w="1587" w:type="dxa"/>
            <w:noWrap/>
            <w:hideMark/>
          </w:tcPr>
          <w:p w14:paraId="54D4A6C0" w14:textId="77777777" w:rsidR="00627D5F" w:rsidRPr="00627D5F" w:rsidRDefault="00627D5F" w:rsidP="00F73734">
            <w:pPr>
              <w:keepNext/>
              <w:keepLines/>
              <w:widowControl w:val="0"/>
            </w:pPr>
            <w:r w:rsidRPr="00627D5F">
              <w:t>Axis</w:t>
            </w:r>
          </w:p>
        </w:tc>
        <w:tc>
          <w:tcPr>
            <w:tcW w:w="1610" w:type="dxa"/>
            <w:noWrap/>
            <w:hideMark/>
          </w:tcPr>
          <w:p w14:paraId="7D0DFA66" w14:textId="77777777" w:rsidR="00627D5F" w:rsidRPr="00627D5F" w:rsidRDefault="00627D5F" w:rsidP="00F73734">
            <w:pPr>
              <w:keepNext/>
              <w:keepLines/>
              <w:widowControl w:val="0"/>
            </w:pPr>
            <w:r w:rsidRPr="00627D5F">
              <w:t xml:space="preserve">Eigenvalue </w:t>
            </w:r>
          </w:p>
        </w:tc>
        <w:tc>
          <w:tcPr>
            <w:tcW w:w="1480" w:type="dxa"/>
            <w:noWrap/>
            <w:hideMark/>
          </w:tcPr>
          <w:p w14:paraId="1C4C156A" w14:textId="77777777" w:rsidR="00627D5F" w:rsidRPr="00627D5F" w:rsidRDefault="00627D5F" w:rsidP="00F73734">
            <w:pPr>
              <w:keepNext/>
              <w:keepLines/>
              <w:widowControl w:val="0"/>
            </w:pPr>
            <w:r w:rsidRPr="00627D5F">
              <w:t>% of Variance</w:t>
            </w:r>
          </w:p>
        </w:tc>
        <w:tc>
          <w:tcPr>
            <w:tcW w:w="1523" w:type="dxa"/>
            <w:noWrap/>
            <w:hideMark/>
          </w:tcPr>
          <w:p w14:paraId="2DDE4ED0" w14:textId="77777777" w:rsidR="00627D5F" w:rsidRPr="00627D5F" w:rsidRDefault="00627D5F" w:rsidP="00F73734">
            <w:pPr>
              <w:keepNext/>
              <w:keepLines/>
              <w:widowControl w:val="0"/>
            </w:pPr>
            <w:r w:rsidRPr="00627D5F">
              <w:t>Cum.% of Var.</w:t>
            </w:r>
          </w:p>
        </w:tc>
        <w:tc>
          <w:tcPr>
            <w:tcW w:w="2430" w:type="dxa"/>
            <w:noWrap/>
            <w:hideMark/>
          </w:tcPr>
          <w:p w14:paraId="44824A18" w14:textId="77777777" w:rsidR="00627D5F" w:rsidRPr="00627D5F" w:rsidRDefault="00627D5F" w:rsidP="00F73734">
            <w:pPr>
              <w:keepNext/>
              <w:keepLines/>
              <w:widowControl w:val="0"/>
            </w:pPr>
            <w:r w:rsidRPr="00627D5F">
              <w:t>Broken-stick Eigenvalue</w:t>
            </w:r>
          </w:p>
        </w:tc>
      </w:tr>
      <w:tr w:rsidR="00627D5F" w:rsidRPr="00627D5F" w14:paraId="2A316CC5" w14:textId="77777777" w:rsidTr="00F40AF3">
        <w:trPr>
          <w:trHeight w:val="330"/>
        </w:trPr>
        <w:tc>
          <w:tcPr>
            <w:tcW w:w="1587" w:type="dxa"/>
            <w:noWrap/>
            <w:hideMark/>
          </w:tcPr>
          <w:p w14:paraId="10F8CF01" w14:textId="77777777" w:rsidR="00627D5F" w:rsidRPr="00627D5F" w:rsidRDefault="00627D5F" w:rsidP="00F73734">
            <w:pPr>
              <w:keepNext/>
              <w:keepLines/>
              <w:widowControl w:val="0"/>
            </w:pPr>
            <w:r w:rsidRPr="00627D5F">
              <w:t>1</w:t>
            </w:r>
          </w:p>
        </w:tc>
        <w:tc>
          <w:tcPr>
            <w:tcW w:w="1610" w:type="dxa"/>
            <w:noWrap/>
            <w:hideMark/>
          </w:tcPr>
          <w:p w14:paraId="342A1DC6" w14:textId="77777777" w:rsidR="00627D5F" w:rsidRPr="00627D5F" w:rsidRDefault="00627D5F" w:rsidP="00F73734">
            <w:pPr>
              <w:keepNext/>
              <w:keepLines/>
              <w:widowControl w:val="0"/>
            </w:pPr>
            <w:r w:rsidRPr="00627D5F">
              <w:t>13.19</w:t>
            </w:r>
          </w:p>
        </w:tc>
        <w:tc>
          <w:tcPr>
            <w:tcW w:w="1480" w:type="dxa"/>
            <w:noWrap/>
            <w:hideMark/>
          </w:tcPr>
          <w:p w14:paraId="4EC5088D" w14:textId="77777777" w:rsidR="00627D5F" w:rsidRPr="00627D5F" w:rsidRDefault="00627D5F" w:rsidP="00F73734">
            <w:pPr>
              <w:keepNext/>
              <w:keepLines/>
              <w:widowControl w:val="0"/>
            </w:pPr>
            <w:r w:rsidRPr="00627D5F">
              <w:t>47.10</w:t>
            </w:r>
          </w:p>
        </w:tc>
        <w:tc>
          <w:tcPr>
            <w:tcW w:w="1523" w:type="dxa"/>
            <w:noWrap/>
            <w:hideMark/>
          </w:tcPr>
          <w:p w14:paraId="77E5D7F8" w14:textId="77777777" w:rsidR="00627D5F" w:rsidRPr="00627D5F" w:rsidRDefault="00627D5F" w:rsidP="00F73734">
            <w:pPr>
              <w:keepNext/>
              <w:keepLines/>
              <w:widowControl w:val="0"/>
            </w:pPr>
            <w:r w:rsidRPr="00627D5F">
              <w:t>47.10</w:t>
            </w:r>
          </w:p>
        </w:tc>
        <w:tc>
          <w:tcPr>
            <w:tcW w:w="2430" w:type="dxa"/>
            <w:noWrap/>
            <w:hideMark/>
          </w:tcPr>
          <w:p w14:paraId="479B41A0" w14:textId="77777777" w:rsidR="00627D5F" w:rsidRPr="00627D5F" w:rsidRDefault="00627D5F" w:rsidP="00F73734">
            <w:pPr>
              <w:keepNext/>
              <w:keepLines/>
              <w:widowControl w:val="0"/>
            </w:pPr>
            <w:r w:rsidRPr="00627D5F">
              <w:t>3.93</w:t>
            </w:r>
          </w:p>
        </w:tc>
      </w:tr>
      <w:tr w:rsidR="00627D5F" w:rsidRPr="00627D5F" w14:paraId="0E38B7B8" w14:textId="77777777" w:rsidTr="00F40AF3">
        <w:trPr>
          <w:trHeight w:val="330"/>
        </w:trPr>
        <w:tc>
          <w:tcPr>
            <w:tcW w:w="1587" w:type="dxa"/>
            <w:noWrap/>
            <w:hideMark/>
          </w:tcPr>
          <w:p w14:paraId="45268CA5" w14:textId="77777777" w:rsidR="00627D5F" w:rsidRPr="00627D5F" w:rsidRDefault="00627D5F" w:rsidP="00F73734">
            <w:pPr>
              <w:keepNext/>
              <w:keepLines/>
              <w:widowControl w:val="0"/>
            </w:pPr>
            <w:r w:rsidRPr="00627D5F">
              <w:t>2</w:t>
            </w:r>
          </w:p>
        </w:tc>
        <w:tc>
          <w:tcPr>
            <w:tcW w:w="1610" w:type="dxa"/>
            <w:noWrap/>
            <w:hideMark/>
          </w:tcPr>
          <w:p w14:paraId="72EE6FED" w14:textId="77777777" w:rsidR="00627D5F" w:rsidRPr="00627D5F" w:rsidRDefault="00627D5F" w:rsidP="00F73734">
            <w:pPr>
              <w:keepNext/>
              <w:keepLines/>
              <w:widowControl w:val="0"/>
            </w:pPr>
            <w:r w:rsidRPr="00627D5F">
              <w:t>3.98</w:t>
            </w:r>
          </w:p>
        </w:tc>
        <w:tc>
          <w:tcPr>
            <w:tcW w:w="1480" w:type="dxa"/>
            <w:noWrap/>
            <w:hideMark/>
          </w:tcPr>
          <w:p w14:paraId="4048DD12" w14:textId="77777777" w:rsidR="00627D5F" w:rsidRPr="00627D5F" w:rsidRDefault="00627D5F" w:rsidP="00F73734">
            <w:pPr>
              <w:keepNext/>
              <w:keepLines/>
              <w:widowControl w:val="0"/>
            </w:pPr>
            <w:r w:rsidRPr="00627D5F">
              <w:t>14.21</w:t>
            </w:r>
          </w:p>
        </w:tc>
        <w:tc>
          <w:tcPr>
            <w:tcW w:w="1523" w:type="dxa"/>
            <w:noWrap/>
            <w:hideMark/>
          </w:tcPr>
          <w:p w14:paraId="4655CCB0" w14:textId="77777777" w:rsidR="00627D5F" w:rsidRPr="00627D5F" w:rsidRDefault="00627D5F" w:rsidP="00F73734">
            <w:pPr>
              <w:keepNext/>
              <w:keepLines/>
              <w:widowControl w:val="0"/>
            </w:pPr>
            <w:r w:rsidRPr="00627D5F">
              <w:t>61.30</w:t>
            </w:r>
          </w:p>
        </w:tc>
        <w:tc>
          <w:tcPr>
            <w:tcW w:w="2430" w:type="dxa"/>
            <w:noWrap/>
            <w:hideMark/>
          </w:tcPr>
          <w:p w14:paraId="649A4AE9" w14:textId="77777777" w:rsidR="00627D5F" w:rsidRPr="00627D5F" w:rsidRDefault="00627D5F" w:rsidP="00F73734">
            <w:pPr>
              <w:keepNext/>
              <w:keepLines/>
              <w:widowControl w:val="0"/>
            </w:pPr>
            <w:r w:rsidRPr="00627D5F">
              <w:t>2.93</w:t>
            </w:r>
          </w:p>
        </w:tc>
      </w:tr>
      <w:tr w:rsidR="00627D5F" w:rsidRPr="00627D5F" w14:paraId="79B0ADE0" w14:textId="77777777" w:rsidTr="00F40AF3">
        <w:trPr>
          <w:trHeight w:val="330"/>
        </w:trPr>
        <w:tc>
          <w:tcPr>
            <w:tcW w:w="1587" w:type="dxa"/>
            <w:noWrap/>
            <w:hideMark/>
          </w:tcPr>
          <w:p w14:paraId="30ECD6FA" w14:textId="77777777" w:rsidR="00627D5F" w:rsidRPr="00627D5F" w:rsidRDefault="00627D5F" w:rsidP="00F73734">
            <w:pPr>
              <w:keepNext/>
              <w:keepLines/>
              <w:widowControl w:val="0"/>
            </w:pPr>
            <w:r w:rsidRPr="00627D5F">
              <w:t>3</w:t>
            </w:r>
          </w:p>
        </w:tc>
        <w:tc>
          <w:tcPr>
            <w:tcW w:w="1610" w:type="dxa"/>
            <w:noWrap/>
            <w:hideMark/>
          </w:tcPr>
          <w:p w14:paraId="08FFF317" w14:textId="77777777" w:rsidR="00627D5F" w:rsidRPr="00627D5F" w:rsidRDefault="00627D5F" w:rsidP="00F73734">
            <w:pPr>
              <w:keepNext/>
              <w:keepLines/>
              <w:widowControl w:val="0"/>
            </w:pPr>
            <w:r w:rsidRPr="00627D5F">
              <w:t>2.40</w:t>
            </w:r>
          </w:p>
        </w:tc>
        <w:tc>
          <w:tcPr>
            <w:tcW w:w="1480" w:type="dxa"/>
            <w:noWrap/>
            <w:hideMark/>
          </w:tcPr>
          <w:p w14:paraId="5E1D6AA8" w14:textId="77777777" w:rsidR="00627D5F" w:rsidRPr="00627D5F" w:rsidRDefault="00627D5F" w:rsidP="00F73734">
            <w:pPr>
              <w:keepNext/>
              <w:keepLines/>
              <w:widowControl w:val="0"/>
            </w:pPr>
            <w:r w:rsidRPr="00627D5F">
              <w:t>8.60</w:t>
            </w:r>
          </w:p>
        </w:tc>
        <w:tc>
          <w:tcPr>
            <w:tcW w:w="1523" w:type="dxa"/>
            <w:noWrap/>
            <w:hideMark/>
          </w:tcPr>
          <w:p w14:paraId="29919CCE" w14:textId="77777777" w:rsidR="00627D5F" w:rsidRPr="00627D5F" w:rsidRDefault="00627D5F" w:rsidP="00F73734">
            <w:pPr>
              <w:keepNext/>
              <w:keepLines/>
              <w:widowControl w:val="0"/>
            </w:pPr>
            <w:r w:rsidRPr="00627D5F">
              <w:t>69.90</w:t>
            </w:r>
          </w:p>
        </w:tc>
        <w:tc>
          <w:tcPr>
            <w:tcW w:w="2430" w:type="dxa"/>
            <w:noWrap/>
            <w:hideMark/>
          </w:tcPr>
          <w:p w14:paraId="52394248" w14:textId="77777777" w:rsidR="00627D5F" w:rsidRPr="00627D5F" w:rsidRDefault="00627D5F" w:rsidP="00F73734">
            <w:pPr>
              <w:keepNext/>
              <w:keepLines/>
              <w:widowControl w:val="0"/>
            </w:pPr>
            <w:r w:rsidRPr="00627D5F">
              <w:t>2.43</w:t>
            </w:r>
          </w:p>
        </w:tc>
      </w:tr>
      <w:tr w:rsidR="00627D5F" w:rsidRPr="00627D5F" w14:paraId="2EEA496A" w14:textId="77777777" w:rsidTr="00F40AF3">
        <w:trPr>
          <w:trHeight w:val="330"/>
        </w:trPr>
        <w:tc>
          <w:tcPr>
            <w:tcW w:w="1587" w:type="dxa"/>
            <w:noWrap/>
            <w:hideMark/>
          </w:tcPr>
          <w:p w14:paraId="0A0B75E5" w14:textId="77777777" w:rsidR="00627D5F" w:rsidRPr="00627D5F" w:rsidRDefault="00627D5F" w:rsidP="00F73734">
            <w:pPr>
              <w:keepNext/>
              <w:keepLines/>
              <w:widowControl w:val="0"/>
            </w:pPr>
            <w:r w:rsidRPr="00627D5F">
              <w:t>4</w:t>
            </w:r>
          </w:p>
        </w:tc>
        <w:tc>
          <w:tcPr>
            <w:tcW w:w="1610" w:type="dxa"/>
            <w:noWrap/>
            <w:hideMark/>
          </w:tcPr>
          <w:p w14:paraId="74B68E0E" w14:textId="77777777" w:rsidR="00627D5F" w:rsidRPr="00627D5F" w:rsidRDefault="00627D5F" w:rsidP="00F73734">
            <w:pPr>
              <w:keepNext/>
              <w:keepLines/>
              <w:widowControl w:val="0"/>
            </w:pPr>
            <w:r w:rsidRPr="00627D5F">
              <w:t>2.08</w:t>
            </w:r>
          </w:p>
        </w:tc>
        <w:tc>
          <w:tcPr>
            <w:tcW w:w="1480" w:type="dxa"/>
            <w:noWrap/>
            <w:hideMark/>
          </w:tcPr>
          <w:p w14:paraId="1A74B450" w14:textId="77777777" w:rsidR="00627D5F" w:rsidRPr="00627D5F" w:rsidRDefault="00627D5F" w:rsidP="00F73734">
            <w:pPr>
              <w:keepNext/>
              <w:keepLines/>
              <w:widowControl w:val="0"/>
            </w:pPr>
            <w:r w:rsidRPr="00627D5F">
              <w:t>7.42</w:t>
            </w:r>
          </w:p>
        </w:tc>
        <w:tc>
          <w:tcPr>
            <w:tcW w:w="1523" w:type="dxa"/>
            <w:noWrap/>
            <w:hideMark/>
          </w:tcPr>
          <w:p w14:paraId="0A36130B" w14:textId="77777777" w:rsidR="00627D5F" w:rsidRPr="00627D5F" w:rsidRDefault="00627D5F" w:rsidP="00F73734">
            <w:pPr>
              <w:keepNext/>
              <w:keepLines/>
              <w:widowControl w:val="0"/>
            </w:pPr>
            <w:r w:rsidRPr="00627D5F">
              <w:t>77.33</w:t>
            </w:r>
          </w:p>
        </w:tc>
        <w:tc>
          <w:tcPr>
            <w:tcW w:w="2430" w:type="dxa"/>
            <w:noWrap/>
            <w:hideMark/>
          </w:tcPr>
          <w:p w14:paraId="57854664" w14:textId="77777777" w:rsidR="00627D5F" w:rsidRPr="00627D5F" w:rsidRDefault="00627D5F" w:rsidP="00F73734">
            <w:pPr>
              <w:keepNext/>
              <w:keepLines/>
              <w:widowControl w:val="0"/>
            </w:pPr>
            <w:r w:rsidRPr="00627D5F">
              <w:t>2.09</w:t>
            </w:r>
          </w:p>
        </w:tc>
      </w:tr>
      <w:tr w:rsidR="00627D5F" w:rsidRPr="00627D5F" w14:paraId="5FACE559" w14:textId="77777777" w:rsidTr="00F40AF3">
        <w:trPr>
          <w:trHeight w:val="330"/>
        </w:trPr>
        <w:tc>
          <w:tcPr>
            <w:tcW w:w="1587" w:type="dxa"/>
            <w:noWrap/>
            <w:hideMark/>
          </w:tcPr>
          <w:p w14:paraId="6D0F2E3D" w14:textId="77777777" w:rsidR="00627D5F" w:rsidRPr="00627D5F" w:rsidRDefault="00627D5F" w:rsidP="00F73734">
            <w:pPr>
              <w:keepNext/>
              <w:keepLines/>
              <w:widowControl w:val="0"/>
            </w:pPr>
            <w:r w:rsidRPr="00627D5F">
              <w:t>5</w:t>
            </w:r>
          </w:p>
        </w:tc>
        <w:tc>
          <w:tcPr>
            <w:tcW w:w="1610" w:type="dxa"/>
            <w:noWrap/>
            <w:hideMark/>
          </w:tcPr>
          <w:p w14:paraId="7A6DC5FB" w14:textId="77777777" w:rsidR="00627D5F" w:rsidRPr="00627D5F" w:rsidRDefault="00627D5F" w:rsidP="00F73734">
            <w:pPr>
              <w:keepNext/>
              <w:keepLines/>
              <w:widowControl w:val="0"/>
            </w:pPr>
            <w:r w:rsidRPr="00627D5F">
              <w:t>1.81</w:t>
            </w:r>
          </w:p>
        </w:tc>
        <w:tc>
          <w:tcPr>
            <w:tcW w:w="1480" w:type="dxa"/>
            <w:noWrap/>
            <w:hideMark/>
          </w:tcPr>
          <w:p w14:paraId="605116B5" w14:textId="77777777" w:rsidR="00627D5F" w:rsidRPr="00627D5F" w:rsidRDefault="00627D5F" w:rsidP="00F73734">
            <w:pPr>
              <w:keepNext/>
              <w:keepLines/>
              <w:widowControl w:val="0"/>
            </w:pPr>
            <w:r w:rsidRPr="00627D5F">
              <w:t>6.45</w:t>
            </w:r>
          </w:p>
        </w:tc>
        <w:tc>
          <w:tcPr>
            <w:tcW w:w="1523" w:type="dxa"/>
            <w:noWrap/>
            <w:hideMark/>
          </w:tcPr>
          <w:p w14:paraId="21E10695" w14:textId="77777777" w:rsidR="00627D5F" w:rsidRPr="00627D5F" w:rsidRDefault="00627D5F" w:rsidP="00F73734">
            <w:pPr>
              <w:keepNext/>
              <w:keepLines/>
              <w:widowControl w:val="0"/>
            </w:pPr>
            <w:r w:rsidRPr="00627D5F">
              <w:t>83.78</w:t>
            </w:r>
          </w:p>
        </w:tc>
        <w:tc>
          <w:tcPr>
            <w:tcW w:w="2430" w:type="dxa"/>
            <w:noWrap/>
            <w:hideMark/>
          </w:tcPr>
          <w:p w14:paraId="50C63A06" w14:textId="77777777" w:rsidR="00627D5F" w:rsidRPr="00627D5F" w:rsidRDefault="00627D5F" w:rsidP="00F73734">
            <w:pPr>
              <w:keepNext/>
              <w:keepLines/>
              <w:widowControl w:val="0"/>
            </w:pPr>
            <w:r w:rsidRPr="00627D5F">
              <w:t>1.84</w:t>
            </w:r>
          </w:p>
        </w:tc>
      </w:tr>
    </w:tbl>
    <w:p w14:paraId="06E77A20" w14:textId="0260F0AC" w:rsidR="00627D5F" w:rsidRPr="00627D5F" w:rsidRDefault="00627D5F" w:rsidP="00627D5F">
      <w:pPr>
        <w:sectPr w:rsidR="00627D5F" w:rsidRPr="00627D5F" w:rsidSect="00627D5F">
          <w:pgSz w:w="12240" w:h="15840" w:code="1"/>
          <w:pgMar w:top="1440" w:right="1800" w:bottom="1872" w:left="1800" w:header="720" w:footer="1440" w:gutter="0"/>
          <w:cols w:space="720"/>
          <w:noEndnote/>
          <w:docGrid w:linePitch="360"/>
        </w:sectPr>
      </w:pPr>
    </w:p>
    <w:p w14:paraId="364BF608" w14:textId="61420B0B" w:rsidR="008F414C" w:rsidRDefault="008F414C" w:rsidP="008F414C">
      <w:pPr>
        <w:pStyle w:val="Caption"/>
      </w:pPr>
      <w:bookmarkStart w:id="41" w:name="_Toc457489492"/>
      <w:r>
        <w:lastRenderedPageBreak/>
        <w:t xml:space="preserve">Table </w:t>
      </w:r>
      <w:fldSimple w:instr=" SEQ Table \* ARABIC ">
        <w:r w:rsidR="009A3A2C">
          <w:rPr>
            <w:noProof/>
          </w:rPr>
          <w:t>8</w:t>
        </w:r>
      </w:fldSimple>
      <w:r>
        <w:t xml:space="preserve"> Eigenvectors from the first five axes of a principal component analysis (PCA) of water quality, elevation, and land use/land cover variables collected at selected sample sites in the Nolichucky River watershed.  Eigenvectors of greater magnitude indicates a variable positively or negatively correlates with the axis (principal component) the PCA found</w:t>
      </w:r>
      <w:bookmarkEnd w:id="4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55"/>
        <w:gridCol w:w="3150"/>
        <w:gridCol w:w="1440"/>
        <w:gridCol w:w="1260"/>
        <w:gridCol w:w="1260"/>
        <w:gridCol w:w="1170"/>
        <w:gridCol w:w="1183"/>
      </w:tblGrid>
      <w:tr w:rsidR="00A52B8F" w:rsidRPr="00F972B4" w14:paraId="42885201" w14:textId="77777777" w:rsidTr="00F972B4">
        <w:trPr>
          <w:trHeight w:val="288"/>
        </w:trPr>
        <w:tc>
          <w:tcPr>
            <w:tcW w:w="3055" w:type="dxa"/>
            <w:shd w:val="clear" w:color="auto" w:fill="auto"/>
            <w:noWrap/>
            <w:vAlign w:val="bottom"/>
            <w:hideMark/>
          </w:tcPr>
          <w:p w14:paraId="51C13DE8" w14:textId="77777777" w:rsidR="00A52B8F" w:rsidRPr="00F972B4" w:rsidRDefault="00A52B8F" w:rsidP="00A52B8F">
            <w:bookmarkStart w:id="42" w:name="_Toc289175833"/>
          </w:p>
        </w:tc>
        <w:tc>
          <w:tcPr>
            <w:tcW w:w="3150" w:type="dxa"/>
            <w:shd w:val="clear" w:color="auto" w:fill="auto"/>
            <w:noWrap/>
            <w:vAlign w:val="bottom"/>
            <w:hideMark/>
          </w:tcPr>
          <w:p w14:paraId="7D70D2A8" w14:textId="77777777" w:rsidR="00A52B8F" w:rsidRPr="00F972B4" w:rsidRDefault="00A52B8F" w:rsidP="00A52B8F"/>
        </w:tc>
        <w:tc>
          <w:tcPr>
            <w:tcW w:w="1440" w:type="dxa"/>
            <w:shd w:val="clear" w:color="auto" w:fill="auto"/>
            <w:noWrap/>
            <w:vAlign w:val="bottom"/>
            <w:hideMark/>
          </w:tcPr>
          <w:p w14:paraId="6C4E6E04" w14:textId="77777777" w:rsidR="00A52B8F" w:rsidRPr="00F972B4" w:rsidRDefault="00A52B8F" w:rsidP="00A52B8F"/>
        </w:tc>
        <w:tc>
          <w:tcPr>
            <w:tcW w:w="1260" w:type="dxa"/>
            <w:shd w:val="clear" w:color="auto" w:fill="auto"/>
            <w:noWrap/>
            <w:vAlign w:val="bottom"/>
            <w:hideMark/>
          </w:tcPr>
          <w:p w14:paraId="17DF7A61" w14:textId="77777777" w:rsidR="00A52B8F" w:rsidRPr="00F972B4" w:rsidRDefault="00A52B8F" w:rsidP="00A52B8F"/>
        </w:tc>
        <w:tc>
          <w:tcPr>
            <w:tcW w:w="1260" w:type="dxa"/>
            <w:shd w:val="clear" w:color="auto" w:fill="auto"/>
            <w:noWrap/>
            <w:vAlign w:val="bottom"/>
            <w:hideMark/>
          </w:tcPr>
          <w:p w14:paraId="73669681" w14:textId="77777777" w:rsidR="00A52B8F" w:rsidRPr="00F972B4" w:rsidRDefault="00A52B8F" w:rsidP="00A52B8F">
            <w:r w:rsidRPr="00F972B4">
              <w:t>Axes</w:t>
            </w:r>
          </w:p>
        </w:tc>
        <w:tc>
          <w:tcPr>
            <w:tcW w:w="1170" w:type="dxa"/>
            <w:shd w:val="clear" w:color="auto" w:fill="auto"/>
            <w:noWrap/>
            <w:vAlign w:val="bottom"/>
            <w:hideMark/>
          </w:tcPr>
          <w:p w14:paraId="41A8C6B4" w14:textId="77777777" w:rsidR="00A52B8F" w:rsidRPr="00F972B4" w:rsidRDefault="00A52B8F" w:rsidP="00A52B8F"/>
        </w:tc>
        <w:tc>
          <w:tcPr>
            <w:tcW w:w="1183" w:type="dxa"/>
            <w:shd w:val="clear" w:color="auto" w:fill="auto"/>
            <w:noWrap/>
            <w:vAlign w:val="bottom"/>
            <w:hideMark/>
          </w:tcPr>
          <w:p w14:paraId="02DBBA57" w14:textId="77777777" w:rsidR="00A52B8F" w:rsidRPr="00F972B4" w:rsidRDefault="00A52B8F" w:rsidP="00A52B8F"/>
        </w:tc>
      </w:tr>
      <w:tr w:rsidR="00A52B8F" w:rsidRPr="00F972B4" w14:paraId="1B57C7D1" w14:textId="77777777" w:rsidTr="00F972B4">
        <w:trPr>
          <w:trHeight w:val="288"/>
        </w:trPr>
        <w:tc>
          <w:tcPr>
            <w:tcW w:w="3055" w:type="dxa"/>
            <w:shd w:val="clear" w:color="auto" w:fill="auto"/>
            <w:noWrap/>
            <w:vAlign w:val="bottom"/>
            <w:hideMark/>
          </w:tcPr>
          <w:p w14:paraId="02BEC543" w14:textId="77777777" w:rsidR="00A52B8F" w:rsidRPr="00F972B4" w:rsidRDefault="00A52B8F" w:rsidP="00A52B8F"/>
        </w:tc>
        <w:tc>
          <w:tcPr>
            <w:tcW w:w="3150" w:type="dxa"/>
            <w:shd w:val="clear" w:color="auto" w:fill="auto"/>
            <w:noWrap/>
            <w:vAlign w:val="bottom"/>
            <w:hideMark/>
          </w:tcPr>
          <w:p w14:paraId="6BA25E19" w14:textId="7C658DBF" w:rsidR="00A52B8F" w:rsidRPr="00F972B4" w:rsidRDefault="00A52B8F" w:rsidP="00A52B8F">
            <w:r w:rsidRPr="00F972B4">
              <w:t>Variables</w:t>
            </w:r>
          </w:p>
        </w:tc>
        <w:tc>
          <w:tcPr>
            <w:tcW w:w="1440" w:type="dxa"/>
            <w:shd w:val="clear" w:color="auto" w:fill="auto"/>
            <w:noWrap/>
            <w:vAlign w:val="bottom"/>
            <w:hideMark/>
          </w:tcPr>
          <w:p w14:paraId="4F00DF38" w14:textId="77777777" w:rsidR="00A52B8F" w:rsidRPr="00F972B4" w:rsidRDefault="00A52B8F" w:rsidP="00A52B8F">
            <w:r w:rsidRPr="00F972B4">
              <w:t>1</w:t>
            </w:r>
          </w:p>
        </w:tc>
        <w:tc>
          <w:tcPr>
            <w:tcW w:w="1260" w:type="dxa"/>
            <w:shd w:val="clear" w:color="auto" w:fill="auto"/>
            <w:noWrap/>
            <w:vAlign w:val="bottom"/>
            <w:hideMark/>
          </w:tcPr>
          <w:p w14:paraId="6F8034BE" w14:textId="77777777" w:rsidR="00A52B8F" w:rsidRPr="00F972B4" w:rsidRDefault="00A52B8F" w:rsidP="00A52B8F">
            <w:r w:rsidRPr="00F972B4">
              <w:t>2</w:t>
            </w:r>
          </w:p>
        </w:tc>
        <w:tc>
          <w:tcPr>
            <w:tcW w:w="1260" w:type="dxa"/>
            <w:shd w:val="clear" w:color="auto" w:fill="auto"/>
            <w:noWrap/>
            <w:vAlign w:val="bottom"/>
            <w:hideMark/>
          </w:tcPr>
          <w:p w14:paraId="24744F37" w14:textId="77777777" w:rsidR="00A52B8F" w:rsidRPr="00F972B4" w:rsidRDefault="00A52B8F" w:rsidP="00A52B8F">
            <w:r w:rsidRPr="00F972B4">
              <w:t>3</w:t>
            </w:r>
          </w:p>
        </w:tc>
        <w:tc>
          <w:tcPr>
            <w:tcW w:w="1170" w:type="dxa"/>
            <w:shd w:val="clear" w:color="auto" w:fill="auto"/>
            <w:noWrap/>
            <w:vAlign w:val="bottom"/>
            <w:hideMark/>
          </w:tcPr>
          <w:p w14:paraId="1D0FC3EE" w14:textId="77777777" w:rsidR="00A52B8F" w:rsidRPr="00F972B4" w:rsidRDefault="00A52B8F" w:rsidP="00A52B8F">
            <w:r w:rsidRPr="00F972B4">
              <w:t>4</w:t>
            </w:r>
          </w:p>
        </w:tc>
        <w:tc>
          <w:tcPr>
            <w:tcW w:w="1183" w:type="dxa"/>
            <w:shd w:val="clear" w:color="auto" w:fill="auto"/>
            <w:noWrap/>
            <w:vAlign w:val="bottom"/>
            <w:hideMark/>
          </w:tcPr>
          <w:p w14:paraId="00DC37DD" w14:textId="77777777" w:rsidR="00A52B8F" w:rsidRPr="00F972B4" w:rsidRDefault="00A52B8F" w:rsidP="00A52B8F">
            <w:r w:rsidRPr="00F972B4">
              <w:t>5</w:t>
            </w:r>
          </w:p>
        </w:tc>
      </w:tr>
      <w:tr w:rsidR="00A52B8F" w:rsidRPr="00F972B4" w14:paraId="71C60A51" w14:textId="77777777" w:rsidTr="00F972B4">
        <w:trPr>
          <w:trHeight w:val="288"/>
        </w:trPr>
        <w:tc>
          <w:tcPr>
            <w:tcW w:w="3055" w:type="dxa"/>
            <w:shd w:val="clear" w:color="auto" w:fill="auto"/>
            <w:noWrap/>
            <w:vAlign w:val="bottom"/>
            <w:hideMark/>
          </w:tcPr>
          <w:p w14:paraId="11996F0D" w14:textId="4561483E" w:rsidR="00A52B8F" w:rsidRPr="00F972B4" w:rsidRDefault="00801179" w:rsidP="00801179">
            <w:r>
              <w:t>Water quality and elevation</w:t>
            </w:r>
          </w:p>
        </w:tc>
        <w:tc>
          <w:tcPr>
            <w:tcW w:w="3150" w:type="dxa"/>
            <w:shd w:val="clear" w:color="auto" w:fill="auto"/>
            <w:noWrap/>
            <w:vAlign w:val="bottom"/>
            <w:hideMark/>
          </w:tcPr>
          <w:p w14:paraId="464607B2" w14:textId="77777777" w:rsidR="00A52B8F" w:rsidRPr="00F972B4" w:rsidRDefault="00A52B8F" w:rsidP="00A52B8F"/>
        </w:tc>
        <w:tc>
          <w:tcPr>
            <w:tcW w:w="1440" w:type="dxa"/>
            <w:shd w:val="clear" w:color="auto" w:fill="auto"/>
            <w:noWrap/>
            <w:vAlign w:val="bottom"/>
            <w:hideMark/>
          </w:tcPr>
          <w:p w14:paraId="07A2222E" w14:textId="77777777" w:rsidR="00A52B8F" w:rsidRPr="00F972B4" w:rsidRDefault="00A52B8F" w:rsidP="00A52B8F"/>
        </w:tc>
        <w:tc>
          <w:tcPr>
            <w:tcW w:w="1260" w:type="dxa"/>
            <w:shd w:val="clear" w:color="auto" w:fill="auto"/>
            <w:noWrap/>
            <w:vAlign w:val="bottom"/>
            <w:hideMark/>
          </w:tcPr>
          <w:p w14:paraId="7205E6B8" w14:textId="77777777" w:rsidR="00A52B8F" w:rsidRPr="00F972B4" w:rsidRDefault="00A52B8F" w:rsidP="00A52B8F"/>
        </w:tc>
        <w:tc>
          <w:tcPr>
            <w:tcW w:w="1260" w:type="dxa"/>
            <w:shd w:val="clear" w:color="auto" w:fill="auto"/>
            <w:noWrap/>
            <w:vAlign w:val="bottom"/>
            <w:hideMark/>
          </w:tcPr>
          <w:p w14:paraId="677120E5" w14:textId="77777777" w:rsidR="00A52B8F" w:rsidRPr="00F972B4" w:rsidRDefault="00A52B8F" w:rsidP="00A52B8F"/>
        </w:tc>
        <w:tc>
          <w:tcPr>
            <w:tcW w:w="1170" w:type="dxa"/>
            <w:shd w:val="clear" w:color="auto" w:fill="auto"/>
            <w:noWrap/>
            <w:vAlign w:val="bottom"/>
            <w:hideMark/>
          </w:tcPr>
          <w:p w14:paraId="7A07DB5D" w14:textId="77777777" w:rsidR="00A52B8F" w:rsidRPr="00F972B4" w:rsidRDefault="00A52B8F" w:rsidP="00A52B8F"/>
        </w:tc>
        <w:tc>
          <w:tcPr>
            <w:tcW w:w="1183" w:type="dxa"/>
            <w:shd w:val="clear" w:color="auto" w:fill="auto"/>
            <w:noWrap/>
            <w:vAlign w:val="bottom"/>
            <w:hideMark/>
          </w:tcPr>
          <w:p w14:paraId="1A776763" w14:textId="77777777" w:rsidR="00A52B8F" w:rsidRPr="00F972B4" w:rsidRDefault="00A52B8F" w:rsidP="00A52B8F"/>
        </w:tc>
      </w:tr>
      <w:tr w:rsidR="00A52B8F" w:rsidRPr="00F972B4" w14:paraId="6C318BC4" w14:textId="77777777" w:rsidTr="00F972B4">
        <w:trPr>
          <w:trHeight w:val="288"/>
        </w:trPr>
        <w:tc>
          <w:tcPr>
            <w:tcW w:w="3055" w:type="dxa"/>
            <w:shd w:val="clear" w:color="auto" w:fill="auto"/>
            <w:noWrap/>
            <w:vAlign w:val="bottom"/>
            <w:hideMark/>
          </w:tcPr>
          <w:p w14:paraId="5586BEF5" w14:textId="77777777" w:rsidR="00A52B8F" w:rsidRPr="00F972B4" w:rsidRDefault="00A52B8F" w:rsidP="00A52B8F"/>
        </w:tc>
        <w:tc>
          <w:tcPr>
            <w:tcW w:w="3150" w:type="dxa"/>
            <w:shd w:val="clear" w:color="auto" w:fill="auto"/>
            <w:noWrap/>
            <w:vAlign w:val="bottom"/>
            <w:hideMark/>
          </w:tcPr>
          <w:p w14:paraId="2D58AED2" w14:textId="77777777" w:rsidR="00A52B8F" w:rsidRPr="00F972B4" w:rsidRDefault="00A52B8F" w:rsidP="00A52B8F">
            <w:r w:rsidRPr="00F972B4">
              <w:t>TEMP*</w:t>
            </w:r>
          </w:p>
        </w:tc>
        <w:tc>
          <w:tcPr>
            <w:tcW w:w="1440" w:type="dxa"/>
            <w:shd w:val="clear" w:color="auto" w:fill="auto"/>
            <w:noWrap/>
            <w:vAlign w:val="bottom"/>
            <w:hideMark/>
          </w:tcPr>
          <w:p w14:paraId="3E3784C2" w14:textId="7FD35B13" w:rsidR="00A52B8F" w:rsidRPr="00F972B4" w:rsidRDefault="00A52B8F" w:rsidP="008B1502">
            <w:r w:rsidRPr="00F972B4">
              <w:t>-0.0</w:t>
            </w:r>
            <w:r w:rsidR="008B1502">
              <w:t>6</w:t>
            </w:r>
          </w:p>
        </w:tc>
        <w:tc>
          <w:tcPr>
            <w:tcW w:w="1260" w:type="dxa"/>
            <w:shd w:val="clear" w:color="auto" w:fill="auto"/>
            <w:noWrap/>
            <w:vAlign w:val="bottom"/>
            <w:hideMark/>
          </w:tcPr>
          <w:p w14:paraId="72ECD17A" w14:textId="21767C86" w:rsidR="00A52B8F" w:rsidRPr="00F972B4" w:rsidRDefault="00A52B8F" w:rsidP="008B1502">
            <w:pPr>
              <w:rPr>
                <w:b/>
              </w:rPr>
            </w:pPr>
            <w:r w:rsidRPr="00F972B4">
              <w:rPr>
                <w:b/>
              </w:rPr>
              <w:t>0.3</w:t>
            </w:r>
            <w:r w:rsidR="008B1502">
              <w:rPr>
                <w:b/>
              </w:rPr>
              <w:t>7</w:t>
            </w:r>
          </w:p>
        </w:tc>
        <w:tc>
          <w:tcPr>
            <w:tcW w:w="1260" w:type="dxa"/>
            <w:shd w:val="clear" w:color="auto" w:fill="auto"/>
            <w:noWrap/>
            <w:vAlign w:val="bottom"/>
            <w:hideMark/>
          </w:tcPr>
          <w:p w14:paraId="022D2EB5" w14:textId="79C0AF08" w:rsidR="00A52B8F" w:rsidRPr="00F972B4" w:rsidRDefault="00A52B8F" w:rsidP="008B1502">
            <w:r w:rsidRPr="00F972B4">
              <w:t>-0.21</w:t>
            </w:r>
          </w:p>
        </w:tc>
        <w:tc>
          <w:tcPr>
            <w:tcW w:w="1170" w:type="dxa"/>
            <w:shd w:val="clear" w:color="auto" w:fill="auto"/>
            <w:noWrap/>
            <w:vAlign w:val="bottom"/>
            <w:hideMark/>
          </w:tcPr>
          <w:p w14:paraId="1A65931F" w14:textId="6A372828" w:rsidR="00A52B8F" w:rsidRPr="00F972B4" w:rsidRDefault="00A52B8F" w:rsidP="00A7176E">
            <w:r w:rsidRPr="00F972B4">
              <w:t>0.14</w:t>
            </w:r>
          </w:p>
        </w:tc>
        <w:tc>
          <w:tcPr>
            <w:tcW w:w="1183" w:type="dxa"/>
            <w:shd w:val="clear" w:color="auto" w:fill="auto"/>
            <w:noWrap/>
            <w:vAlign w:val="bottom"/>
            <w:hideMark/>
          </w:tcPr>
          <w:p w14:paraId="45C9DD09" w14:textId="7477C691" w:rsidR="00A52B8F" w:rsidRPr="00F972B4" w:rsidRDefault="00A52B8F" w:rsidP="00A7176E">
            <w:r w:rsidRPr="00F972B4">
              <w:t>0.3</w:t>
            </w:r>
            <w:r w:rsidR="00A7176E">
              <w:t>1</w:t>
            </w:r>
          </w:p>
        </w:tc>
      </w:tr>
      <w:tr w:rsidR="00A52B8F" w:rsidRPr="00F972B4" w14:paraId="2FCE5C8B" w14:textId="77777777" w:rsidTr="00F972B4">
        <w:trPr>
          <w:trHeight w:val="288"/>
        </w:trPr>
        <w:tc>
          <w:tcPr>
            <w:tcW w:w="3055" w:type="dxa"/>
            <w:shd w:val="clear" w:color="auto" w:fill="auto"/>
            <w:noWrap/>
            <w:vAlign w:val="bottom"/>
            <w:hideMark/>
          </w:tcPr>
          <w:p w14:paraId="43CBD4D1" w14:textId="77777777" w:rsidR="00A52B8F" w:rsidRPr="00F972B4" w:rsidRDefault="00A52B8F" w:rsidP="00A52B8F"/>
        </w:tc>
        <w:tc>
          <w:tcPr>
            <w:tcW w:w="3150" w:type="dxa"/>
            <w:shd w:val="clear" w:color="auto" w:fill="auto"/>
            <w:noWrap/>
            <w:vAlign w:val="bottom"/>
            <w:hideMark/>
          </w:tcPr>
          <w:p w14:paraId="7DB01E14" w14:textId="77777777" w:rsidR="00A52B8F" w:rsidRPr="00F972B4" w:rsidRDefault="00A52B8F" w:rsidP="00A52B8F">
            <w:r w:rsidRPr="00F972B4">
              <w:t>DO</w:t>
            </w:r>
          </w:p>
        </w:tc>
        <w:tc>
          <w:tcPr>
            <w:tcW w:w="1440" w:type="dxa"/>
            <w:shd w:val="clear" w:color="auto" w:fill="auto"/>
            <w:noWrap/>
            <w:vAlign w:val="bottom"/>
            <w:hideMark/>
          </w:tcPr>
          <w:p w14:paraId="687EE265" w14:textId="55852B3B" w:rsidR="00A52B8F" w:rsidRPr="00F972B4" w:rsidRDefault="00A52B8F" w:rsidP="008B1502">
            <w:r w:rsidRPr="00F972B4">
              <w:t>0.03</w:t>
            </w:r>
          </w:p>
        </w:tc>
        <w:tc>
          <w:tcPr>
            <w:tcW w:w="1260" w:type="dxa"/>
            <w:shd w:val="clear" w:color="auto" w:fill="auto"/>
            <w:noWrap/>
            <w:vAlign w:val="bottom"/>
            <w:hideMark/>
          </w:tcPr>
          <w:p w14:paraId="66C023B7" w14:textId="4D5E4840" w:rsidR="00A52B8F" w:rsidRPr="00F972B4" w:rsidRDefault="00A52B8F" w:rsidP="008B1502">
            <w:r w:rsidRPr="00F972B4">
              <w:t>-0.06</w:t>
            </w:r>
          </w:p>
        </w:tc>
        <w:tc>
          <w:tcPr>
            <w:tcW w:w="1260" w:type="dxa"/>
            <w:shd w:val="clear" w:color="auto" w:fill="auto"/>
            <w:noWrap/>
            <w:vAlign w:val="bottom"/>
            <w:hideMark/>
          </w:tcPr>
          <w:p w14:paraId="74271A50" w14:textId="6B6DB05B" w:rsidR="00A52B8F" w:rsidRPr="00F972B4" w:rsidRDefault="00A52B8F" w:rsidP="008B1502">
            <w:r w:rsidRPr="00F972B4">
              <w:t>-0.2</w:t>
            </w:r>
            <w:r w:rsidR="008B1502">
              <w:t>7</w:t>
            </w:r>
          </w:p>
        </w:tc>
        <w:tc>
          <w:tcPr>
            <w:tcW w:w="1170" w:type="dxa"/>
            <w:shd w:val="clear" w:color="auto" w:fill="auto"/>
            <w:noWrap/>
            <w:vAlign w:val="bottom"/>
            <w:hideMark/>
          </w:tcPr>
          <w:p w14:paraId="1B29726A" w14:textId="6CF31B28" w:rsidR="00A52B8F" w:rsidRPr="00F972B4" w:rsidRDefault="00A52B8F" w:rsidP="00A7176E">
            <w:r w:rsidRPr="00F972B4">
              <w:t>0.55</w:t>
            </w:r>
          </w:p>
        </w:tc>
        <w:tc>
          <w:tcPr>
            <w:tcW w:w="1183" w:type="dxa"/>
            <w:shd w:val="clear" w:color="auto" w:fill="auto"/>
            <w:noWrap/>
            <w:vAlign w:val="bottom"/>
            <w:hideMark/>
          </w:tcPr>
          <w:p w14:paraId="20171005" w14:textId="1B32C6C6" w:rsidR="00A52B8F" w:rsidRPr="00F972B4" w:rsidRDefault="00A52B8F" w:rsidP="00A7176E">
            <w:r w:rsidRPr="00F972B4">
              <w:t>-0.0</w:t>
            </w:r>
            <w:r w:rsidR="00A7176E">
              <w:t>3</w:t>
            </w:r>
          </w:p>
        </w:tc>
      </w:tr>
      <w:tr w:rsidR="00A52B8F" w:rsidRPr="00F972B4" w14:paraId="1A88B7D5" w14:textId="77777777" w:rsidTr="00F972B4">
        <w:trPr>
          <w:trHeight w:val="288"/>
        </w:trPr>
        <w:tc>
          <w:tcPr>
            <w:tcW w:w="3055" w:type="dxa"/>
            <w:shd w:val="clear" w:color="auto" w:fill="auto"/>
            <w:noWrap/>
            <w:vAlign w:val="bottom"/>
            <w:hideMark/>
          </w:tcPr>
          <w:p w14:paraId="1AC11A56" w14:textId="77777777" w:rsidR="00A52B8F" w:rsidRPr="00F972B4" w:rsidRDefault="00A52B8F" w:rsidP="00A52B8F"/>
        </w:tc>
        <w:tc>
          <w:tcPr>
            <w:tcW w:w="3150" w:type="dxa"/>
            <w:shd w:val="clear" w:color="auto" w:fill="auto"/>
            <w:noWrap/>
            <w:vAlign w:val="bottom"/>
            <w:hideMark/>
          </w:tcPr>
          <w:p w14:paraId="7D1C26E9" w14:textId="77777777" w:rsidR="00A52B8F" w:rsidRPr="00F972B4" w:rsidRDefault="00A52B8F" w:rsidP="00A52B8F">
            <w:r w:rsidRPr="00F972B4">
              <w:t>SPCOND</w:t>
            </w:r>
          </w:p>
        </w:tc>
        <w:tc>
          <w:tcPr>
            <w:tcW w:w="1440" w:type="dxa"/>
            <w:shd w:val="clear" w:color="auto" w:fill="auto"/>
            <w:noWrap/>
            <w:vAlign w:val="bottom"/>
            <w:hideMark/>
          </w:tcPr>
          <w:p w14:paraId="3C0DB866" w14:textId="46324BB3" w:rsidR="00A52B8F" w:rsidRPr="00F972B4" w:rsidRDefault="00A52B8F" w:rsidP="008B1502">
            <w:r w:rsidRPr="00F972B4">
              <w:t>-0.24</w:t>
            </w:r>
          </w:p>
        </w:tc>
        <w:tc>
          <w:tcPr>
            <w:tcW w:w="1260" w:type="dxa"/>
            <w:shd w:val="clear" w:color="auto" w:fill="auto"/>
            <w:noWrap/>
            <w:vAlign w:val="bottom"/>
            <w:hideMark/>
          </w:tcPr>
          <w:p w14:paraId="7567EF5A" w14:textId="74C27DB5" w:rsidR="00A52B8F" w:rsidRPr="00F972B4" w:rsidRDefault="00A52B8F" w:rsidP="008B1502">
            <w:r w:rsidRPr="00F972B4">
              <w:t>-0.0</w:t>
            </w:r>
            <w:r w:rsidR="008B1502">
              <w:t>5</w:t>
            </w:r>
          </w:p>
        </w:tc>
        <w:tc>
          <w:tcPr>
            <w:tcW w:w="1260" w:type="dxa"/>
            <w:shd w:val="clear" w:color="auto" w:fill="auto"/>
            <w:noWrap/>
            <w:vAlign w:val="bottom"/>
            <w:hideMark/>
          </w:tcPr>
          <w:p w14:paraId="2F5648C8" w14:textId="2308C987" w:rsidR="00A52B8F" w:rsidRPr="00F972B4" w:rsidRDefault="00A52B8F" w:rsidP="008B1502">
            <w:r w:rsidRPr="00F972B4">
              <w:t>-0.0</w:t>
            </w:r>
            <w:r w:rsidR="008B1502">
              <w:t>1</w:t>
            </w:r>
          </w:p>
        </w:tc>
        <w:tc>
          <w:tcPr>
            <w:tcW w:w="1170" w:type="dxa"/>
            <w:shd w:val="clear" w:color="auto" w:fill="auto"/>
            <w:noWrap/>
            <w:vAlign w:val="bottom"/>
            <w:hideMark/>
          </w:tcPr>
          <w:p w14:paraId="1C32E884" w14:textId="0F08409D" w:rsidR="00A52B8F" w:rsidRPr="00F972B4" w:rsidRDefault="00A52B8F" w:rsidP="00A7176E">
            <w:r w:rsidRPr="00F972B4">
              <w:t>0.01</w:t>
            </w:r>
          </w:p>
        </w:tc>
        <w:tc>
          <w:tcPr>
            <w:tcW w:w="1183" w:type="dxa"/>
            <w:shd w:val="clear" w:color="auto" w:fill="auto"/>
            <w:noWrap/>
            <w:vAlign w:val="bottom"/>
            <w:hideMark/>
          </w:tcPr>
          <w:p w14:paraId="680ECAD8" w14:textId="6928AFEC" w:rsidR="00A52B8F" w:rsidRPr="00F972B4" w:rsidRDefault="00A52B8F" w:rsidP="00A7176E">
            <w:r w:rsidRPr="00F972B4">
              <w:t>-0.09</w:t>
            </w:r>
          </w:p>
        </w:tc>
      </w:tr>
      <w:tr w:rsidR="00A52B8F" w:rsidRPr="00F972B4" w14:paraId="15972475" w14:textId="77777777" w:rsidTr="00F972B4">
        <w:trPr>
          <w:trHeight w:val="288"/>
        </w:trPr>
        <w:tc>
          <w:tcPr>
            <w:tcW w:w="3055" w:type="dxa"/>
            <w:shd w:val="clear" w:color="auto" w:fill="auto"/>
            <w:noWrap/>
            <w:vAlign w:val="bottom"/>
            <w:hideMark/>
          </w:tcPr>
          <w:p w14:paraId="0A01276C" w14:textId="77777777" w:rsidR="00A52B8F" w:rsidRPr="00F972B4" w:rsidRDefault="00A52B8F" w:rsidP="00A52B8F"/>
        </w:tc>
        <w:tc>
          <w:tcPr>
            <w:tcW w:w="3150" w:type="dxa"/>
            <w:shd w:val="clear" w:color="auto" w:fill="auto"/>
            <w:noWrap/>
            <w:vAlign w:val="bottom"/>
            <w:hideMark/>
          </w:tcPr>
          <w:p w14:paraId="695200D2" w14:textId="77777777" w:rsidR="00A52B8F" w:rsidRPr="00F972B4" w:rsidRDefault="00A52B8F" w:rsidP="00A52B8F">
            <w:r w:rsidRPr="00F972B4">
              <w:t>PH*</w:t>
            </w:r>
          </w:p>
        </w:tc>
        <w:tc>
          <w:tcPr>
            <w:tcW w:w="1440" w:type="dxa"/>
            <w:shd w:val="clear" w:color="auto" w:fill="auto"/>
            <w:noWrap/>
            <w:vAlign w:val="bottom"/>
            <w:hideMark/>
          </w:tcPr>
          <w:p w14:paraId="09F66709" w14:textId="77777777" w:rsidR="00A52B8F" w:rsidRPr="00F972B4" w:rsidRDefault="00A52B8F" w:rsidP="00A52B8F">
            <w:r w:rsidRPr="00F972B4">
              <w:t>-0.01</w:t>
            </w:r>
          </w:p>
        </w:tc>
        <w:tc>
          <w:tcPr>
            <w:tcW w:w="1260" w:type="dxa"/>
            <w:shd w:val="clear" w:color="auto" w:fill="auto"/>
            <w:noWrap/>
            <w:vAlign w:val="bottom"/>
            <w:hideMark/>
          </w:tcPr>
          <w:p w14:paraId="4CDB8994" w14:textId="59666F4F" w:rsidR="00A52B8F" w:rsidRPr="00F972B4" w:rsidRDefault="00A52B8F" w:rsidP="008B1502">
            <w:r w:rsidRPr="00F972B4">
              <w:t>-0.02</w:t>
            </w:r>
          </w:p>
        </w:tc>
        <w:tc>
          <w:tcPr>
            <w:tcW w:w="1260" w:type="dxa"/>
            <w:shd w:val="clear" w:color="auto" w:fill="auto"/>
            <w:noWrap/>
            <w:vAlign w:val="bottom"/>
            <w:hideMark/>
          </w:tcPr>
          <w:p w14:paraId="1D39CD48" w14:textId="1A21A88E" w:rsidR="00A52B8F" w:rsidRPr="00F972B4" w:rsidRDefault="00A52B8F" w:rsidP="008B1502">
            <w:r w:rsidRPr="00F972B4">
              <w:t>0.09</w:t>
            </w:r>
          </w:p>
        </w:tc>
        <w:tc>
          <w:tcPr>
            <w:tcW w:w="1170" w:type="dxa"/>
            <w:shd w:val="clear" w:color="auto" w:fill="auto"/>
            <w:noWrap/>
            <w:vAlign w:val="bottom"/>
            <w:hideMark/>
          </w:tcPr>
          <w:p w14:paraId="4D8506D1" w14:textId="56BB4966" w:rsidR="00A52B8F" w:rsidRPr="00F972B4" w:rsidRDefault="00A52B8F" w:rsidP="00A7176E">
            <w:pPr>
              <w:rPr>
                <w:b/>
              </w:rPr>
            </w:pPr>
            <w:r w:rsidRPr="00F972B4">
              <w:rPr>
                <w:b/>
              </w:rPr>
              <w:t>-0.5</w:t>
            </w:r>
            <w:r w:rsidR="00A7176E">
              <w:rPr>
                <w:b/>
              </w:rPr>
              <w:t>8</w:t>
            </w:r>
          </w:p>
        </w:tc>
        <w:tc>
          <w:tcPr>
            <w:tcW w:w="1183" w:type="dxa"/>
            <w:shd w:val="clear" w:color="auto" w:fill="auto"/>
            <w:noWrap/>
            <w:vAlign w:val="bottom"/>
            <w:hideMark/>
          </w:tcPr>
          <w:p w14:paraId="03635A98" w14:textId="586A3561" w:rsidR="00A52B8F" w:rsidRPr="00F972B4" w:rsidRDefault="00A52B8F" w:rsidP="00A7176E">
            <w:r w:rsidRPr="00F972B4">
              <w:t>0.2</w:t>
            </w:r>
            <w:r w:rsidR="00A7176E">
              <w:t>2</w:t>
            </w:r>
          </w:p>
        </w:tc>
      </w:tr>
      <w:tr w:rsidR="00A52B8F" w:rsidRPr="00F972B4" w14:paraId="2FCB529C" w14:textId="77777777" w:rsidTr="00F972B4">
        <w:trPr>
          <w:trHeight w:val="288"/>
        </w:trPr>
        <w:tc>
          <w:tcPr>
            <w:tcW w:w="3055" w:type="dxa"/>
            <w:shd w:val="clear" w:color="auto" w:fill="auto"/>
            <w:noWrap/>
            <w:vAlign w:val="bottom"/>
            <w:hideMark/>
          </w:tcPr>
          <w:p w14:paraId="625E488F" w14:textId="77777777" w:rsidR="00A52B8F" w:rsidRPr="00F972B4" w:rsidRDefault="00A52B8F" w:rsidP="00A52B8F"/>
        </w:tc>
        <w:tc>
          <w:tcPr>
            <w:tcW w:w="3150" w:type="dxa"/>
            <w:shd w:val="clear" w:color="auto" w:fill="auto"/>
            <w:noWrap/>
            <w:vAlign w:val="bottom"/>
            <w:hideMark/>
          </w:tcPr>
          <w:p w14:paraId="56128EA8" w14:textId="77777777" w:rsidR="00A52B8F" w:rsidRPr="00F972B4" w:rsidRDefault="00A52B8F" w:rsidP="00A52B8F">
            <w:r w:rsidRPr="00F972B4">
              <w:t>TDS</w:t>
            </w:r>
          </w:p>
        </w:tc>
        <w:tc>
          <w:tcPr>
            <w:tcW w:w="1440" w:type="dxa"/>
            <w:shd w:val="clear" w:color="auto" w:fill="auto"/>
            <w:noWrap/>
            <w:vAlign w:val="bottom"/>
            <w:hideMark/>
          </w:tcPr>
          <w:p w14:paraId="20F7B4C6" w14:textId="77777777" w:rsidR="00A52B8F" w:rsidRPr="00F972B4" w:rsidRDefault="00A52B8F" w:rsidP="00A52B8F">
            <w:r w:rsidRPr="00F972B4">
              <w:t>-0.18</w:t>
            </w:r>
          </w:p>
        </w:tc>
        <w:tc>
          <w:tcPr>
            <w:tcW w:w="1260" w:type="dxa"/>
            <w:shd w:val="clear" w:color="auto" w:fill="auto"/>
            <w:noWrap/>
            <w:vAlign w:val="bottom"/>
            <w:hideMark/>
          </w:tcPr>
          <w:p w14:paraId="59DEDF6D" w14:textId="20B52580" w:rsidR="00A52B8F" w:rsidRPr="00F972B4" w:rsidRDefault="00A52B8F" w:rsidP="008B1502">
            <w:r w:rsidRPr="00F972B4">
              <w:t>0.0</w:t>
            </w:r>
            <w:r w:rsidR="008B1502">
              <w:t>1</w:t>
            </w:r>
          </w:p>
        </w:tc>
        <w:tc>
          <w:tcPr>
            <w:tcW w:w="1260" w:type="dxa"/>
            <w:shd w:val="clear" w:color="auto" w:fill="auto"/>
            <w:noWrap/>
            <w:vAlign w:val="bottom"/>
            <w:hideMark/>
          </w:tcPr>
          <w:p w14:paraId="562E4E16" w14:textId="60155754" w:rsidR="00A52B8F" w:rsidRPr="00F972B4" w:rsidRDefault="00A52B8F" w:rsidP="008B1502">
            <w:r w:rsidRPr="00F972B4">
              <w:t>0.26</w:t>
            </w:r>
          </w:p>
        </w:tc>
        <w:tc>
          <w:tcPr>
            <w:tcW w:w="1170" w:type="dxa"/>
            <w:shd w:val="clear" w:color="auto" w:fill="auto"/>
            <w:noWrap/>
            <w:vAlign w:val="bottom"/>
            <w:hideMark/>
          </w:tcPr>
          <w:p w14:paraId="497674A3" w14:textId="01270F64" w:rsidR="00A52B8F" w:rsidRPr="00F972B4" w:rsidRDefault="00A52B8F" w:rsidP="00A7176E">
            <w:r w:rsidRPr="00F972B4">
              <w:t>-0.12</w:t>
            </w:r>
          </w:p>
        </w:tc>
        <w:tc>
          <w:tcPr>
            <w:tcW w:w="1183" w:type="dxa"/>
            <w:shd w:val="clear" w:color="auto" w:fill="auto"/>
            <w:noWrap/>
            <w:vAlign w:val="bottom"/>
            <w:hideMark/>
          </w:tcPr>
          <w:p w14:paraId="60657877" w14:textId="48EE6580" w:rsidR="00A52B8F" w:rsidRPr="00F972B4" w:rsidRDefault="00A52B8F" w:rsidP="00A7176E">
            <w:r w:rsidRPr="00F972B4">
              <w:t>-0.11</w:t>
            </w:r>
          </w:p>
        </w:tc>
      </w:tr>
      <w:tr w:rsidR="00A52B8F" w:rsidRPr="00F972B4" w14:paraId="0F4A33D1" w14:textId="77777777" w:rsidTr="00F972B4">
        <w:trPr>
          <w:trHeight w:val="288"/>
        </w:trPr>
        <w:tc>
          <w:tcPr>
            <w:tcW w:w="3055" w:type="dxa"/>
            <w:shd w:val="clear" w:color="auto" w:fill="auto"/>
            <w:noWrap/>
            <w:vAlign w:val="bottom"/>
            <w:hideMark/>
          </w:tcPr>
          <w:p w14:paraId="262CFB4C" w14:textId="77777777" w:rsidR="00A52B8F" w:rsidRPr="00F972B4" w:rsidRDefault="00A52B8F" w:rsidP="00A52B8F"/>
        </w:tc>
        <w:tc>
          <w:tcPr>
            <w:tcW w:w="3150" w:type="dxa"/>
            <w:shd w:val="clear" w:color="auto" w:fill="auto"/>
            <w:noWrap/>
            <w:vAlign w:val="bottom"/>
            <w:hideMark/>
          </w:tcPr>
          <w:p w14:paraId="26B1572C" w14:textId="77777777" w:rsidR="00A52B8F" w:rsidRPr="00F972B4" w:rsidRDefault="00A52B8F" w:rsidP="00A52B8F">
            <w:r w:rsidRPr="00F972B4">
              <w:t>ELEV*</w:t>
            </w:r>
          </w:p>
        </w:tc>
        <w:tc>
          <w:tcPr>
            <w:tcW w:w="1440" w:type="dxa"/>
            <w:shd w:val="clear" w:color="auto" w:fill="auto"/>
            <w:noWrap/>
            <w:vAlign w:val="bottom"/>
            <w:hideMark/>
          </w:tcPr>
          <w:p w14:paraId="7C69EE2D" w14:textId="06F73A78" w:rsidR="00A52B8F" w:rsidRPr="00F972B4" w:rsidRDefault="00A52B8F" w:rsidP="008B1502">
            <w:pPr>
              <w:rPr>
                <w:b/>
              </w:rPr>
            </w:pPr>
            <w:r w:rsidRPr="00F972B4">
              <w:rPr>
                <w:b/>
              </w:rPr>
              <w:t>0.22</w:t>
            </w:r>
          </w:p>
        </w:tc>
        <w:tc>
          <w:tcPr>
            <w:tcW w:w="1260" w:type="dxa"/>
            <w:shd w:val="clear" w:color="auto" w:fill="auto"/>
            <w:noWrap/>
            <w:vAlign w:val="bottom"/>
            <w:hideMark/>
          </w:tcPr>
          <w:p w14:paraId="06E32139" w14:textId="77777777" w:rsidR="00A52B8F" w:rsidRPr="00F972B4" w:rsidRDefault="00A52B8F" w:rsidP="00A52B8F">
            <w:r w:rsidRPr="00F972B4">
              <w:t>-0.0014</w:t>
            </w:r>
          </w:p>
        </w:tc>
        <w:tc>
          <w:tcPr>
            <w:tcW w:w="1260" w:type="dxa"/>
            <w:shd w:val="clear" w:color="auto" w:fill="auto"/>
            <w:noWrap/>
            <w:vAlign w:val="bottom"/>
            <w:hideMark/>
          </w:tcPr>
          <w:p w14:paraId="527E3856" w14:textId="1A3D8A82" w:rsidR="00A52B8F" w:rsidRPr="00F972B4" w:rsidRDefault="00A52B8F" w:rsidP="008B1502">
            <w:r w:rsidRPr="00F972B4">
              <w:t>0.1</w:t>
            </w:r>
            <w:r w:rsidR="008B1502">
              <w:t>4</w:t>
            </w:r>
          </w:p>
        </w:tc>
        <w:tc>
          <w:tcPr>
            <w:tcW w:w="1170" w:type="dxa"/>
            <w:shd w:val="clear" w:color="auto" w:fill="auto"/>
            <w:noWrap/>
            <w:vAlign w:val="bottom"/>
            <w:hideMark/>
          </w:tcPr>
          <w:p w14:paraId="4F4410A9" w14:textId="5305B48A" w:rsidR="00A52B8F" w:rsidRPr="00F972B4" w:rsidRDefault="00A52B8F" w:rsidP="00A7176E">
            <w:r w:rsidRPr="00F972B4">
              <w:t>-0.13</w:t>
            </w:r>
          </w:p>
        </w:tc>
        <w:tc>
          <w:tcPr>
            <w:tcW w:w="1183" w:type="dxa"/>
            <w:shd w:val="clear" w:color="auto" w:fill="auto"/>
            <w:noWrap/>
            <w:vAlign w:val="bottom"/>
            <w:hideMark/>
          </w:tcPr>
          <w:p w14:paraId="013FFFEF" w14:textId="77777777" w:rsidR="00A52B8F" w:rsidRPr="00F972B4" w:rsidRDefault="00A52B8F" w:rsidP="00A52B8F">
            <w:r w:rsidRPr="00F972B4">
              <w:t>-0.0016</w:t>
            </w:r>
          </w:p>
        </w:tc>
      </w:tr>
      <w:tr w:rsidR="00A52B8F" w:rsidRPr="00F972B4" w14:paraId="4E76FF7B" w14:textId="77777777" w:rsidTr="00F972B4">
        <w:trPr>
          <w:trHeight w:val="288"/>
        </w:trPr>
        <w:tc>
          <w:tcPr>
            <w:tcW w:w="3055" w:type="dxa"/>
            <w:shd w:val="clear" w:color="auto" w:fill="auto"/>
            <w:noWrap/>
            <w:vAlign w:val="bottom"/>
            <w:hideMark/>
          </w:tcPr>
          <w:p w14:paraId="2CB2910D" w14:textId="7868BF42" w:rsidR="00A52B8F" w:rsidRPr="00F972B4" w:rsidRDefault="00A52B8F" w:rsidP="00801179">
            <w:r w:rsidRPr="00F972B4">
              <w:t xml:space="preserve">Catchment </w:t>
            </w:r>
            <w:r w:rsidR="00801179">
              <w:t>entire</w:t>
            </w:r>
          </w:p>
        </w:tc>
        <w:tc>
          <w:tcPr>
            <w:tcW w:w="3150" w:type="dxa"/>
            <w:shd w:val="clear" w:color="auto" w:fill="auto"/>
            <w:noWrap/>
            <w:vAlign w:val="bottom"/>
            <w:hideMark/>
          </w:tcPr>
          <w:p w14:paraId="59736092" w14:textId="77777777" w:rsidR="00A52B8F" w:rsidRPr="00F972B4" w:rsidRDefault="00A52B8F" w:rsidP="00A52B8F"/>
        </w:tc>
        <w:tc>
          <w:tcPr>
            <w:tcW w:w="1440" w:type="dxa"/>
            <w:shd w:val="clear" w:color="auto" w:fill="auto"/>
            <w:noWrap/>
            <w:vAlign w:val="bottom"/>
            <w:hideMark/>
          </w:tcPr>
          <w:p w14:paraId="3A4CB61D" w14:textId="77777777" w:rsidR="00A52B8F" w:rsidRPr="00F972B4" w:rsidRDefault="00A52B8F" w:rsidP="00A52B8F"/>
        </w:tc>
        <w:tc>
          <w:tcPr>
            <w:tcW w:w="1260" w:type="dxa"/>
            <w:shd w:val="clear" w:color="auto" w:fill="auto"/>
            <w:noWrap/>
            <w:vAlign w:val="bottom"/>
            <w:hideMark/>
          </w:tcPr>
          <w:p w14:paraId="2BF35C70" w14:textId="77777777" w:rsidR="00A52B8F" w:rsidRPr="00F972B4" w:rsidRDefault="00A52B8F" w:rsidP="00A52B8F"/>
        </w:tc>
        <w:tc>
          <w:tcPr>
            <w:tcW w:w="1260" w:type="dxa"/>
            <w:shd w:val="clear" w:color="auto" w:fill="auto"/>
            <w:noWrap/>
            <w:vAlign w:val="bottom"/>
            <w:hideMark/>
          </w:tcPr>
          <w:p w14:paraId="322E0FBA" w14:textId="77777777" w:rsidR="00A52B8F" w:rsidRPr="00F972B4" w:rsidRDefault="00A52B8F" w:rsidP="00A52B8F"/>
        </w:tc>
        <w:tc>
          <w:tcPr>
            <w:tcW w:w="1170" w:type="dxa"/>
            <w:shd w:val="clear" w:color="auto" w:fill="auto"/>
            <w:noWrap/>
            <w:vAlign w:val="bottom"/>
            <w:hideMark/>
          </w:tcPr>
          <w:p w14:paraId="2C1E20A6" w14:textId="77777777" w:rsidR="00A52B8F" w:rsidRPr="00F972B4" w:rsidRDefault="00A52B8F" w:rsidP="00A52B8F"/>
        </w:tc>
        <w:tc>
          <w:tcPr>
            <w:tcW w:w="1183" w:type="dxa"/>
            <w:shd w:val="clear" w:color="auto" w:fill="auto"/>
            <w:noWrap/>
            <w:vAlign w:val="bottom"/>
            <w:hideMark/>
          </w:tcPr>
          <w:p w14:paraId="1AD73E20" w14:textId="77777777" w:rsidR="00A52B8F" w:rsidRPr="00F972B4" w:rsidRDefault="00A52B8F" w:rsidP="00A52B8F"/>
        </w:tc>
      </w:tr>
      <w:tr w:rsidR="00A52B8F" w:rsidRPr="00F972B4" w14:paraId="7C0596EF" w14:textId="77777777" w:rsidTr="00F972B4">
        <w:trPr>
          <w:trHeight w:val="288"/>
        </w:trPr>
        <w:tc>
          <w:tcPr>
            <w:tcW w:w="3055" w:type="dxa"/>
            <w:shd w:val="clear" w:color="auto" w:fill="auto"/>
            <w:noWrap/>
            <w:vAlign w:val="bottom"/>
            <w:hideMark/>
          </w:tcPr>
          <w:p w14:paraId="4633F1D1" w14:textId="77777777" w:rsidR="00A52B8F" w:rsidRPr="00F972B4" w:rsidRDefault="00A52B8F" w:rsidP="00A52B8F"/>
        </w:tc>
        <w:tc>
          <w:tcPr>
            <w:tcW w:w="3150" w:type="dxa"/>
            <w:shd w:val="clear" w:color="auto" w:fill="auto"/>
            <w:noWrap/>
            <w:vAlign w:val="bottom"/>
            <w:hideMark/>
          </w:tcPr>
          <w:p w14:paraId="51D0BA7D" w14:textId="77777777" w:rsidR="00A52B8F" w:rsidRPr="00F972B4" w:rsidRDefault="00A52B8F" w:rsidP="00A52B8F">
            <w:r w:rsidRPr="00F972B4">
              <w:t>ROW</w:t>
            </w:r>
          </w:p>
        </w:tc>
        <w:tc>
          <w:tcPr>
            <w:tcW w:w="1440" w:type="dxa"/>
            <w:shd w:val="clear" w:color="auto" w:fill="auto"/>
            <w:noWrap/>
            <w:vAlign w:val="bottom"/>
            <w:hideMark/>
          </w:tcPr>
          <w:p w14:paraId="4F8F25E6" w14:textId="6FE4B1BF" w:rsidR="00A52B8F" w:rsidRPr="00F972B4" w:rsidRDefault="00A52B8F" w:rsidP="00FE11CE">
            <w:r w:rsidRPr="00F972B4">
              <w:t>-0.2</w:t>
            </w:r>
            <w:r w:rsidR="00FE11CE">
              <w:t>5</w:t>
            </w:r>
          </w:p>
        </w:tc>
        <w:tc>
          <w:tcPr>
            <w:tcW w:w="1260" w:type="dxa"/>
            <w:shd w:val="clear" w:color="auto" w:fill="auto"/>
            <w:noWrap/>
            <w:vAlign w:val="bottom"/>
            <w:hideMark/>
          </w:tcPr>
          <w:p w14:paraId="41ADD640" w14:textId="20F6CE08" w:rsidR="00A52B8F" w:rsidRPr="00F972B4" w:rsidRDefault="00A52B8F" w:rsidP="00FE11CE">
            <w:r w:rsidRPr="00F972B4">
              <w:t>-0.1</w:t>
            </w:r>
            <w:r w:rsidR="00FE11CE">
              <w:t>6</w:t>
            </w:r>
          </w:p>
        </w:tc>
        <w:tc>
          <w:tcPr>
            <w:tcW w:w="1260" w:type="dxa"/>
            <w:shd w:val="clear" w:color="auto" w:fill="auto"/>
            <w:noWrap/>
            <w:vAlign w:val="bottom"/>
            <w:hideMark/>
          </w:tcPr>
          <w:p w14:paraId="45012C18" w14:textId="0C019988" w:rsidR="00A52B8F" w:rsidRPr="00F972B4" w:rsidRDefault="00A52B8F" w:rsidP="00FE11CE">
            <w:r w:rsidRPr="00F972B4">
              <w:t>-0.11</w:t>
            </w:r>
          </w:p>
        </w:tc>
        <w:tc>
          <w:tcPr>
            <w:tcW w:w="1170" w:type="dxa"/>
            <w:shd w:val="clear" w:color="auto" w:fill="auto"/>
            <w:noWrap/>
            <w:vAlign w:val="bottom"/>
            <w:hideMark/>
          </w:tcPr>
          <w:p w14:paraId="59055C33" w14:textId="09993BDF" w:rsidR="00A52B8F" w:rsidRPr="00F972B4" w:rsidRDefault="00A52B8F" w:rsidP="00FE11CE">
            <w:r w:rsidRPr="00F972B4">
              <w:t>-0.0</w:t>
            </w:r>
            <w:r w:rsidR="00FE11CE">
              <w:t>2</w:t>
            </w:r>
          </w:p>
        </w:tc>
        <w:tc>
          <w:tcPr>
            <w:tcW w:w="1183" w:type="dxa"/>
            <w:shd w:val="clear" w:color="auto" w:fill="auto"/>
            <w:noWrap/>
            <w:vAlign w:val="bottom"/>
            <w:hideMark/>
          </w:tcPr>
          <w:p w14:paraId="3DAEF54E" w14:textId="3B16F81F" w:rsidR="00A52B8F" w:rsidRPr="00F972B4" w:rsidRDefault="00A52B8F" w:rsidP="00FE11CE">
            <w:r w:rsidRPr="00F972B4">
              <w:t>-0.07</w:t>
            </w:r>
          </w:p>
        </w:tc>
      </w:tr>
      <w:tr w:rsidR="00A52B8F" w:rsidRPr="00F972B4" w14:paraId="2BA6D587" w14:textId="77777777" w:rsidTr="00F972B4">
        <w:trPr>
          <w:trHeight w:val="288"/>
        </w:trPr>
        <w:tc>
          <w:tcPr>
            <w:tcW w:w="3055" w:type="dxa"/>
            <w:shd w:val="clear" w:color="auto" w:fill="auto"/>
            <w:noWrap/>
            <w:vAlign w:val="bottom"/>
            <w:hideMark/>
          </w:tcPr>
          <w:p w14:paraId="7D7C5AB6" w14:textId="77777777" w:rsidR="00A52B8F" w:rsidRPr="00F972B4" w:rsidRDefault="00A52B8F" w:rsidP="00A52B8F"/>
        </w:tc>
        <w:tc>
          <w:tcPr>
            <w:tcW w:w="3150" w:type="dxa"/>
            <w:shd w:val="clear" w:color="auto" w:fill="auto"/>
            <w:noWrap/>
            <w:vAlign w:val="bottom"/>
            <w:hideMark/>
          </w:tcPr>
          <w:p w14:paraId="26B0FD1E" w14:textId="77777777" w:rsidR="00A52B8F" w:rsidRPr="00F972B4" w:rsidRDefault="00A52B8F" w:rsidP="00A52B8F">
            <w:r w:rsidRPr="00F972B4">
              <w:t>OPN</w:t>
            </w:r>
          </w:p>
        </w:tc>
        <w:tc>
          <w:tcPr>
            <w:tcW w:w="1440" w:type="dxa"/>
            <w:shd w:val="clear" w:color="auto" w:fill="auto"/>
            <w:noWrap/>
            <w:vAlign w:val="bottom"/>
            <w:hideMark/>
          </w:tcPr>
          <w:p w14:paraId="6EEB2B42" w14:textId="5E5C7D32" w:rsidR="00A52B8F" w:rsidRPr="00F972B4" w:rsidRDefault="00A52B8F" w:rsidP="00FE11CE">
            <w:r w:rsidRPr="00F972B4">
              <w:t>-0.2</w:t>
            </w:r>
            <w:r w:rsidR="00FE11CE">
              <w:t>3</w:t>
            </w:r>
          </w:p>
        </w:tc>
        <w:tc>
          <w:tcPr>
            <w:tcW w:w="1260" w:type="dxa"/>
            <w:shd w:val="clear" w:color="auto" w:fill="auto"/>
            <w:noWrap/>
            <w:vAlign w:val="bottom"/>
            <w:hideMark/>
          </w:tcPr>
          <w:p w14:paraId="4EE76821" w14:textId="49804775" w:rsidR="00A52B8F" w:rsidRPr="00F972B4" w:rsidRDefault="00A52B8F" w:rsidP="00FE11CE">
            <w:r w:rsidRPr="00F972B4">
              <w:t>-0.25</w:t>
            </w:r>
          </w:p>
        </w:tc>
        <w:tc>
          <w:tcPr>
            <w:tcW w:w="1260" w:type="dxa"/>
            <w:shd w:val="clear" w:color="auto" w:fill="auto"/>
            <w:noWrap/>
            <w:vAlign w:val="bottom"/>
            <w:hideMark/>
          </w:tcPr>
          <w:p w14:paraId="1E929C39" w14:textId="03E1E6AF" w:rsidR="00A52B8F" w:rsidRPr="00F972B4" w:rsidRDefault="00A52B8F" w:rsidP="00FE11CE">
            <w:r w:rsidRPr="00F972B4">
              <w:t>0.0</w:t>
            </w:r>
            <w:r w:rsidR="00FE11CE">
              <w:t>4</w:t>
            </w:r>
          </w:p>
        </w:tc>
        <w:tc>
          <w:tcPr>
            <w:tcW w:w="1170" w:type="dxa"/>
            <w:shd w:val="clear" w:color="auto" w:fill="auto"/>
            <w:noWrap/>
            <w:vAlign w:val="bottom"/>
            <w:hideMark/>
          </w:tcPr>
          <w:p w14:paraId="797FEF33" w14:textId="2F602CEC" w:rsidR="00A52B8F" w:rsidRPr="00F972B4" w:rsidRDefault="00A52B8F" w:rsidP="00FE11CE">
            <w:r w:rsidRPr="00F972B4">
              <w:t>0.0</w:t>
            </w:r>
            <w:r w:rsidR="00FE11CE">
              <w:t>2</w:t>
            </w:r>
          </w:p>
        </w:tc>
        <w:tc>
          <w:tcPr>
            <w:tcW w:w="1183" w:type="dxa"/>
            <w:shd w:val="clear" w:color="auto" w:fill="auto"/>
            <w:noWrap/>
            <w:vAlign w:val="bottom"/>
            <w:hideMark/>
          </w:tcPr>
          <w:p w14:paraId="3C087615" w14:textId="70C60ECB" w:rsidR="00A52B8F" w:rsidRPr="00F972B4" w:rsidRDefault="00A52B8F" w:rsidP="00A52B8F">
            <w:r w:rsidRPr="00F972B4">
              <w:t>-</w:t>
            </w:r>
            <w:r w:rsidR="00FE11CE">
              <w:t>0.05</w:t>
            </w:r>
          </w:p>
        </w:tc>
      </w:tr>
      <w:tr w:rsidR="00A52B8F" w:rsidRPr="00F972B4" w14:paraId="1D1A2653" w14:textId="77777777" w:rsidTr="00F972B4">
        <w:trPr>
          <w:trHeight w:val="288"/>
        </w:trPr>
        <w:tc>
          <w:tcPr>
            <w:tcW w:w="3055" w:type="dxa"/>
            <w:shd w:val="clear" w:color="auto" w:fill="auto"/>
            <w:noWrap/>
            <w:vAlign w:val="bottom"/>
            <w:hideMark/>
          </w:tcPr>
          <w:p w14:paraId="3A5A63FA" w14:textId="77777777" w:rsidR="00A52B8F" w:rsidRPr="00F972B4" w:rsidRDefault="00A52B8F" w:rsidP="00A52B8F"/>
        </w:tc>
        <w:tc>
          <w:tcPr>
            <w:tcW w:w="3150" w:type="dxa"/>
            <w:shd w:val="clear" w:color="auto" w:fill="auto"/>
            <w:noWrap/>
            <w:vAlign w:val="bottom"/>
            <w:hideMark/>
          </w:tcPr>
          <w:p w14:paraId="38BA2FAF" w14:textId="77777777" w:rsidR="00A52B8F" w:rsidRPr="00F972B4" w:rsidRDefault="00A52B8F" w:rsidP="00A52B8F">
            <w:r w:rsidRPr="00F972B4">
              <w:t>FOR</w:t>
            </w:r>
          </w:p>
        </w:tc>
        <w:tc>
          <w:tcPr>
            <w:tcW w:w="1440" w:type="dxa"/>
            <w:shd w:val="clear" w:color="auto" w:fill="auto"/>
            <w:noWrap/>
            <w:vAlign w:val="bottom"/>
            <w:hideMark/>
          </w:tcPr>
          <w:p w14:paraId="59C41973" w14:textId="06EAEF7B" w:rsidR="00A52B8F" w:rsidRPr="00F972B4" w:rsidRDefault="00A52B8F" w:rsidP="00FE11CE">
            <w:r w:rsidRPr="00F972B4">
              <w:t>0.2</w:t>
            </w:r>
            <w:r w:rsidR="00FE11CE">
              <w:t>4</w:t>
            </w:r>
          </w:p>
        </w:tc>
        <w:tc>
          <w:tcPr>
            <w:tcW w:w="1260" w:type="dxa"/>
            <w:shd w:val="clear" w:color="auto" w:fill="auto"/>
            <w:noWrap/>
            <w:vAlign w:val="bottom"/>
            <w:hideMark/>
          </w:tcPr>
          <w:p w14:paraId="5311388D" w14:textId="19BA5E31" w:rsidR="00A52B8F" w:rsidRPr="00F972B4" w:rsidRDefault="00A52B8F" w:rsidP="00A52B8F">
            <w:r w:rsidRPr="00F972B4">
              <w:t>0</w:t>
            </w:r>
            <w:r w:rsidR="00FE11CE">
              <w:t>.23</w:t>
            </w:r>
          </w:p>
        </w:tc>
        <w:tc>
          <w:tcPr>
            <w:tcW w:w="1260" w:type="dxa"/>
            <w:shd w:val="clear" w:color="auto" w:fill="auto"/>
            <w:noWrap/>
            <w:vAlign w:val="bottom"/>
            <w:hideMark/>
          </w:tcPr>
          <w:p w14:paraId="56B36904" w14:textId="77ECCDD9" w:rsidR="00A52B8F" w:rsidRPr="00F972B4" w:rsidRDefault="00A52B8F" w:rsidP="00FE11CE">
            <w:r w:rsidRPr="00F972B4">
              <w:t>-0.01</w:t>
            </w:r>
          </w:p>
        </w:tc>
        <w:tc>
          <w:tcPr>
            <w:tcW w:w="1170" w:type="dxa"/>
            <w:shd w:val="clear" w:color="auto" w:fill="auto"/>
            <w:noWrap/>
            <w:vAlign w:val="bottom"/>
            <w:hideMark/>
          </w:tcPr>
          <w:p w14:paraId="3BD09898" w14:textId="05D14350" w:rsidR="00A52B8F" w:rsidRPr="00F972B4" w:rsidRDefault="00A52B8F" w:rsidP="00FE11CE">
            <w:r w:rsidRPr="00F972B4">
              <w:t>-0.0</w:t>
            </w:r>
            <w:r w:rsidR="00FE11CE">
              <w:t>1</w:t>
            </w:r>
          </w:p>
        </w:tc>
        <w:tc>
          <w:tcPr>
            <w:tcW w:w="1183" w:type="dxa"/>
            <w:shd w:val="clear" w:color="auto" w:fill="auto"/>
            <w:noWrap/>
            <w:vAlign w:val="bottom"/>
            <w:hideMark/>
          </w:tcPr>
          <w:p w14:paraId="4C7AC666" w14:textId="4196AD4A" w:rsidR="00A52B8F" w:rsidRPr="00F972B4" w:rsidRDefault="00A52B8F" w:rsidP="00FE11CE">
            <w:r w:rsidRPr="00F972B4">
              <w:t>0.0</w:t>
            </w:r>
            <w:r w:rsidR="00FE11CE">
              <w:t>2</w:t>
            </w:r>
          </w:p>
        </w:tc>
      </w:tr>
      <w:tr w:rsidR="00A52B8F" w:rsidRPr="00F972B4" w14:paraId="0C193692" w14:textId="77777777" w:rsidTr="00F972B4">
        <w:trPr>
          <w:trHeight w:val="288"/>
        </w:trPr>
        <w:tc>
          <w:tcPr>
            <w:tcW w:w="3055" w:type="dxa"/>
            <w:shd w:val="clear" w:color="auto" w:fill="auto"/>
            <w:noWrap/>
            <w:vAlign w:val="bottom"/>
            <w:hideMark/>
          </w:tcPr>
          <w:p w14:paraId="0F3D0DE1" w14:textId="77777777" w:rsidR="00A52B8F" w:rsidRPr="00F972B4" w:rsidRDefault="00A52B8F" w:rsidP="00A52B8F"/>
        </w:tc>
        <w:tc>
          <w:tcPr>
            <w:tcW w:w="3150" w:type="dxa"/>
            <w:shd w:val="clear" w:color="auto" w:fill="auto"/>
            <w:noWrap/>
            <w:vAlign w:val="bottom"/>
            <w:hideMark/>
          </w:tcPr>
          <w:p w14:paraId="344A2E68" w14:textId="77777777" w:rsidR="00A52B8F" w:rsidRPr="00F972B4" w:rsidRDefault="00A52B8F" w:rsidP="00A52B8F">
            <w:r w:rsidRPr="00F972B4">
              <w:t>IMP</w:t>
            </w:r>
          </w:p>
        </w:tc>
        <w:tc>
          <w:tcPr>
            <w:tcW w:w="1440" w:type="dxa"/>
            <w:shd w:val="clear" w:color="auto" w:fill="auto"/>
            <w:noWrap/>
            <w:vAlign w:val="bottom"/>
            <w:hideMark/>
          </w:tcPr>
          <w:p w14:paraId="1CE31211" w14:textId="0C9E63D9" w:rsidR="00A52B8F" w:rsidRPr="00F972B4" w:rsidRDefault="00A52B8F" w:rsidP="00FE11CE">
            <w:r w:rsidRPr="00F972B4">
              <w:t>-0.24</w:t>
            </w:r>
          </w:p>
        </w:tc>
        <w:tc>
          <w:tcPr>
            <w:tcW w:w="1260" w:type="dxa"/>
            <w:shd w:val="clear" w:color="auto" w:fill="auto"/>
            <w:noWrap/>
            <w:vAlign w:val="bottom"/>
            <w:hideMark/>
          </w:tcPr>
          <w:p w14:paraId="4E38D830" w14:textId="6EFDE3CD" w:rsidR="00A52B8F" w:rsidRPr="00F972B4" w:rsidRDefault="00A52B8F" w:rsidP="00FE11CE">
            <w:r w:rsidRPr="00F972B4">
              <w:t>0.0</w:t>
            </w:r>
            <w:r w:rsidR="00FE11CE">
              <w:t>3</w:t>
            </w:r>
          </w:p>
        </w:tc>
        <w:tc>
          <w:tcPr>
            <w:tcW w:w="1260" w:type="dxa"/>
            <w:shd w:val="clear" w:color="auto" w:fill="auto"/>
            <w:noWrap/>
            <w:vAlign w:val="bottom"/>
            <w:hideMark/>
          </w:tcPr>
          <w:p w14:paraId="75CA843F" w14:textId="5C6D2B8C" w:rsidR="00A52B8F" w:rsidRPr="00F972B4" w:rsidRDefault="00A52B8F" w:rsidP="00FE11CE">
            <w:r w:rsidRPr="00F972B4">
              <w:t>-0.18</w:t>
            </w:r>
          </w:p>
        </w:tc>
        <w:tc>
          <w:tcPr>
            <w:tcW w:w="1170" w:type="dxa"/>
            <w:shd w:val="clear" w:color="auto" w:fill="auto"/>
            <w:noWrap/>
            <w:vAlign w:val="bottom"/>
            <w:hideMark/>
          </w:tcPr>
          <w:p w14:paraId="75406AC8" w14:textId="7C9CEA8D" w:rsidR="00A52B8F" w:rsidRPr="00F972B4" w:rsidRDefault="00A52B8F" w:rsidP="00FE11CE">
            <w:r w:rsidRPr="00F972B4">
              <w:t>-0.0</w:t>
            </w:r>
            <w:r w:rsidR="00FE11CE">
              <w:t>5</w:t>
            </w:r>
          </w:p>
        </w:tc>
        <w:tc>
          <w:tcPr>
            <w:tcW w:w="1183" w:type="dxa"/>
            <w:shd w:val="clear" w:color="auto" w:fill="auto"/>
            <w:noWrap/>
            <w:vAlign w:val="bottom"/>
            <w:hideMark/>
          </w:tcPr>
          <w:p w14:paraId="434D6B46" w14:textId="0DA653D9" w:rsidR="00A52B8F" w:rsidRPr="00F972B4" w:rsidRDefault="00A52B8F" w:rsidP="00A52B8F">
            <w:r w:rsidRPr="00F972B4">
              <w:t>0</w:t>
            </w:r>
            <w:r w:rsidR="00FE11CE">
              <w:t>.23</w:t>
            </w:r>
          </w:p>
        </w:tc>
      </w:tr>
    </w:tbl>
    <w:p w14:paraId="6E75A961" w14:textId="53845C5D" w:rsidR="00881207" w:rsidRDefault="00881207" w:rsidP="00881207">
      <w:pPr>
        <w:pStyle w:val="Caption"/>
      </w:pPr>
      <w:r>
        <w:lastRenderedPageBreak/>
        <w:t>Table 8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55"/>
        <w:gridCol w:w="3150"/>
        <w:gridCol w:w="1440"/>
        <w:gridCol w:w="1260"/>
        <w:gridCol w:w="1260"/>
        <w:gridCol w:w="1170"/>
        <w:gridCol w:w="1183"/>
      </w:tblGrid>
      <w:tr w:rsidR="00D852F7" w:rsidRPr="00F972B4" w14:paraId="727BD1FA" w14:textId="77777777" w:rsidTr="00F972B4">
        <w:trPr>
          <w:trHeight w:val="288"/>
        </w:trPr>
        <w:tc>
          <w:tcPr>
            <w:tcW w:w="3055" w:type="dxa"/>
            <w:shd w:val="clear" w:color="auto" w:fill="auto"/>
            <w:noWrap/>
            <w:vAlign w:val="bottom"/>
          </w:tcPr>
          <w:p w14:paraId="05E375B3" w14:textId="77777777" w:rsidR="00D852F7" w:rsidRPr="00F972B4" w:rsidRDefault="00D852F7" w:rsidP="00A52B8F"/>
        </w:tc>
        <w:tc>
          <w:tcPr>
            <w:tcW w:w="3150" w:type="dxa"/>
            <w:shd w:val="clear" w:color="auto" w:fill="auto"/>
            <w:noWrap/>
            <w:vAlign w:val="bottom"/>
          </w:tcPr>
          <w:p w14:paraId="022719F1" w14:textId="77777777" w:rsidR="00D852F7" w:rsidRPr="00F972B4" w:rsidRDefault="00D852F7" w:rsidP="00A52B8F"/>
        </w:tc>
        <w:tc>
          <w:tcPr>
            <w:tcW w:w="1440" w:type="dxa"/>
            <w:shd w:val="clear" w:color="auto" w:fill="auto"/>
            <w:noWrap/>
            <w:vAlign w:val="bottom"/>
          </w:tcPr>
          <w:p w14:paraId="311AD1B9" w14:textId="77777777" w:rsidR="00D852F7" w:rsidRPr="00F972B4" w:rsidRDefault="00D852F7" w:rsidP="00FE11CE">
            <w:pPr>
              <w:rPr>
                <w:b/>
              </w:rPr>
            </w:pPr>
          </w:p>
        </w:tc>
        <w:tc>
          <w:tcPr>
            <w:tcW w:w="1260" w:type="dxa"/>
            <w:shd w:val="clear" w:color="auto" w:fill="auto"/>
            <w:noWrap/>
            <w:vAlign w:val="bottom"/>
          </w:tcPr>
          <w:p w14:paraId="6CEC6F43" w14:textId="77777777" w:rsidR="00D852F7" w:rsidRPr="00F972B4" w:rsidRDefault="00D852F7" w:rsidP="00FE11CE"/>
        </w:tc>
        <w:tc>
          <w:tcPr>
            <w:tcW w:w="1260" w:type="dxa"/>
            <w:shd w:val="clear" w:color="auto" w:fill="auto"/>
            <w:noWrap/>
            <w:vAlign w:val="bottom"/>
          </w:tcPr>
          <w:p w14:paraId="45755201" w14:textId="030B6BC4" w:rsidR="00D852F7" w:rsidRPr="00F972B4" w:rsidRDefault="00D852F7" w:rsidP="00FE11CE">
            <w:r>
              <w:t>Axes</w:t>
            </w:r>
          </w:p>
        </w:tc>
        <w:tc>
          <w:tcPr>
            <w:tcW w:w="1170" w:type="dxa"/>
            <w:shd w:val="clear" w:color="auto" w:fill="auto"/>
            <w:noWrap/>
            <w:vAlign w:val="bottom"/>
          </w:tcPr>
          <w:p w14:paraId="40D7C329" w14:textId="77777777" w:rsidR="00D852F7" w:rsidRPr="00F972B4" w:rsidRDefault="00D852F7" w:rsidP="00A52B8F"/>
        </w:tc>
        <w:tc>
          <w:tcPr>
            <w:tcW w:w="1183" w:type="dxa"/>
            <w:shd w:val="clear" w:color="auto" w:fill="auto"/>
            <w:noWrap/>
            <w:vAlign w:val="bottom"/>
          </w:tcPr>
          <w:p w14:paraId="3066CAB8" w14:textId="77777777" w:rsidR="00D852F7" w:rsidRPr="00F972B4" w:rsidRDefault="00D852F7" w:rsidP="00FE11CE"/>
        </w:tc>
      </w:tr>
      <w:tr w:rsidR="00D852F7" w:rsidRPr="00F972B4" w14:paraId="3947934F" w14:textId="77777777" w:rsidTr="00F972B4">
        <w:trPr>
          <w:trHeight w:val="288"/>
        </w:trPr>
        <w:tc>
          <w:tcPr>
            <w:tcW w:w="3055" w:type="dxa"/>
            <w:shd w:val="clear" w:color="auto" w:fill="auto"/>
            <w:noWrap/>
            <w:vAlign w:val="bottom"/>
          </w:tcPr>
          <w:p w14:paraId="2EB55203" w14:textId="77777777" w:rsidR="00D852F7" w:rsidRPr="00F972B4" w:rsidRDefault="00D852F7" w:rsidP="00A52B8F"/>
        </w:tc>
        <w:tc>
          <w:tcPr>
            <w:tcW w:w="3150" w:type="dxa"/>
            <w:shd w:val="clear" w:color="auto" w:fill="auto"/>
            <w:noWrap/>
            <w:vAlign w:val="bottom"/>
          </w:tcPr>
          <w:p w14:paraId="7D1802C5" w14:textId="3E25FC82" w:rsidR="00D852F7" w:rsidRPr="00D852F7" w:rsidRDefault="00D852F7" w:rsidP="00A52B8F">
            <w:r>
              <w:t>Variables</w:t>
            </w:r>
          </w:p>
        </w:tc>
        <w:tc>
          <w:tcPr>
            <w:tcW w:w="1440" w:type="dxa"/>
            <w:shd w:val="clear" w:color="auto" w:fill="auto"/>
            <w:noWrap/>
            <w:vAlign w:val="bottom"/>
          </w:tcPr>
          <w:p w14:paraId="1D2F3CED" w14:textId="5683E4AB" w:rsidR="00D852F7" w:rsidRPr="00D852F7" w:rsidRDefault="00D852F7" w:rsidP="00FE11CE">
            <w:r w:rsidRPr="00D852F7">
              <w:t>1</w:t>
            </w:r>
          </w:p>
        </w:tc>
        <w:tc>
          <w:tcPr>
            <w:tcW w:w="1260" w:type="dxa"/>
            <w:shd w:val="clear" w:color="auto" w:fill="auto"/>
            <w:noWrap/>
            <w:vAlign w:val="bottom"/>
          </w:tcPr>
          <w:p w14:paraId="3840FF3A" w14:textId="35FB4A61" w:rsidR="00D852F7" w:rsidRPr="00F972B4" w:rsidRDefault="00D852F7" w:rsidP="00FE11CE">
            <w:r>
              <w:t>2</w:t>
            </w:r>
          </w:p>
        </w:tc>
        <w:tc>
          <w:tcPr>
            <w:tcW w:w="1260" w:type="dxa"/>
            <w:shd w:val="clear" w:color="auto" w:fill="auto"/>
            <w:noWrap/>
            <w:vAlign w:val="bottom"/>
          </w:tcPr>
          <w:p w14:paraId="308C3794" w14:textId="2F321B07" w:rsidR="00D852F7" w:rsidRPr="00F972B4" w:rsidRDefault="00D852F7" w:rsidP="00FE11CE">
            <w:r>
              <w:t>3</w:t>
            </w:r>
          </w:p>
        </w:tc>
        <w:tc>
          <w:tcPr>
            <w:tcW w:w="1170" w:type="dxa"/>
            <w:shd w:val="clear" w:color="auto" w:fill="auto"/>
            <w:noWrap/>
            <w:vAlign w:val="bottom"/>
          </w:tcPr>
          <w:p w14:paraId="0E3CE4A3" w14:textId="0C999322" w:rsidR="00D852F7" w:rsidRPr="00F972B4" w:rsidRDefault="00D852F7" w:rsidP="00A52B8F">
            <w:r>
              <w:t>4</w:t>
            </w:r>
          </w:p>
        </w:tc>
        <w:tc>
          <w:tcPr>
            <w:tcW w:w="1183" w:type="dxa"/>
            <w:shd w:val="clear" w:color="auto" w:fill="auto"/>
            <w:noWrap/>
            <w:vAlign w:val="bottom"/>
          </w:tcPr>
          <w:p w14:paraId="511BF9B6" w14:textId="12010629" w:rsidR="00D852F7" w:rsidRPr="00F972B4" w:rsidRDefault="00D852F7" w:rsidP="00FE11CE">
            <w:r>
              <w:t>5</w:t>
            </w:r>
          </w:p>
        </w:tc>
      </w:tr>
      <w:tr w:rsidR="00D852F7" w:rsidRPr="00F972B4" w14:paraId="2E5817EB" w14:textId="77777777" w:rsidTr="00F972B4">
        <w:trPr>
          <w:trHeight w:val="288"/>
        </w:trPr>
        <w:tc>
          <w:tcPr>
            <w:tcW w:w="3055" w:type="dxa"/>
            <w:shd w:val="clear" w:color="auto" w:fill="auto"/>
            <w:noWrap/>
            <w:vAlign w:val="bottom"/>
          </w:tcPr>
          <w:p w14:paraId="6594D7F2" w14:textId="3BFFE4A2" w:rsidR="00D852F7" w:rsidRPr="00F972B4" w:rsidRDefault="00D852F7" w:rsidP="00A52B8F">
            <w:r w:rsidRPr="00F972B4">
              <w:t>Catchment Patch/km</w:t>
            </w:r>
          </w:p>
        </w:tc>
        <w:tc>
          <w:tcPr>
            <w:tcW w:w="3150" w:type="dxa"/>
            <w:shd w:val="clear" w:color="auto" w:fill="auto"/>
            <w:noWrap/>
            <w:vAlign w:val="bottom"/>
          </w:tcPr>
          <w:p w14:paraId="1A2D5262" w14:textId="77777777" w:rsidR="00D852F7" w:rsidRPr="00F972B4" w:rsidRDefault="00D852F7" w:rsidP="00A52B8F"/>
        </w:tc>
        <w:tc>
          <w:tcPr>
            <w:tcW w:w="1440" w:type="dxa"/>
            <w:shd w:val="clear" w:color="auto" w:fill="auto"/>
            <w:noWrap/>
            <w:vAlign w:val="bottom"/>
          </w:tcPr>
          <w:p w14:paraId="57BE298E" w14:textId="77777777" w:rsidR="00D852F7" w:rsidRPr="00F972B4" w:rsidRDefault="00D852F7" w:rsidP="00FE11CE">
            <w:pPr>
              <w:rPr>
                <w:b/>
              </w:rPr>
            </w:pPr>
          </w:p>
        </w:tc>
        <w:tc>
          <w:tcPr>
            <w:tcW w:w="1260" w:type="dxa"/>
            <w:shd w:val="clear" w:color="auto" w:fill="auto"/>
            <w:noWrap/>
            <w:vAlign w:val="bottom"/>
          </w:tcPr>
          <w:p w14:paraId="354D1004" w14:textId="77777777" w:rsidR="00D852F7" w:rsidRPr="00F972B4" w:rsidRDefault="00D852F7" w:rsidP="00FE11CE"/>
        </w:tc>
        <w:tc>
          <w:tcPr>
            <w:tcW w:w="1260" w:type="dxa"/>
            <w:shd w:val="clear" w:color="auto" w:fill="auto"/>
            <w:noWrap/>
            <w:vAlign w:val="bottom"/>
          </w:tcPr>
          <w:p w14:paraId="686C44B7" w14:textId="77777777" w:rsidR="00D852F7" w:rsidRPr="00F972B4" w:rsidRDefault="00D852F7" w:rsidP="00FE11CE"/>
        </w:tc>
        <w:tc>
          <w:tcPr>
            <w:tcW w:w="1170" w:type="dxa"/>
            <w:shd w:val="clear" w:color="auto" w:fill="auto"/>
            <w:noWrap/>
            <w:vAlign w:val="bottom"/>
          </w:tcPr>
          <w:p w14:paraId="1C950377" w14:textId="77777777" w:rsidR="00D852F7" w:rsidRPr="00F972B4" w:rsidRDefault="00D852F7" w:rsidP="00A52B8F"/>
        </w:tc>
        <w:tc>
          <w:tcPr>
            <w:tcW w:w="1183" w:type="dxa"/>
            <w:shd w:val="clear" w:color="auto" w:fill="auto"/>
            <w:noWrap/>
            <w:vAlign w:val="bottom"/>
          </w:tcPr>
          <w:p w14:paraId="1BB29DB0" w14:textId="77777777" w:rsidR="00D852F7" w:rsidRPr="00F972B4" w:rsidRDefault="00D852F7" w:rsidP="00FE11CE"/>
        </w:tc>
      </w:tr>
      <w:tr w:rsidR="00A52B8F" w:rsidRPr="00F972B4" w14:paraId="7CBB041A" w14:textId="77777777" w:rsidTr="00F972B4">
        <w:trPr>
          <w:trHeight w:val="288"/>
        </w:trPr>
        <w:tc>
          <w:tcPr>
            <w:tcW w:w="3055" w:type="dxa"/>
            <w:shd w:val="clear" w:color="auto" w:fill="auto"/>
            <w:noWrap/>
            <w:vAlign w:val="bottom"/>
            <w:hideMark/>
          </w:tcPr>
          <w:p w14:paraId="76B2246B" w14:textId="77777777" w:rsidR="00A52B8F" w:rsidRPr="00F972B4" w:rsidRDefault="00A52B8F" w:rsidP="00A52B8F"/>
        </w:tc>
        <w:tc>
          <w:tcPr>
            <w:tcW w:w="3150" w:type="dxa"/>
            <w:shd w:val="clear" w:color="auto" w:fill="auto"/>
            <w:noWrap/>
            <w:vAlign w:val="bottom"/>
            <w:hideMark/>
          </w:tcPr>
          <w:p w14:paraId="2B2C1655" w14:textId="77777777" w:rsidR="00A52B8F" w:rsidRPr="00F972B4" w:rsidRDefault="00A52B8F" w:rsidP="00A52B8F">
            <w:r w:rsidRPr="00F972B4">
              <w:t>ROW*</w:t>
            </w:r>
          </w:p>
        </w:tc>
        <w:tc>
          <w:tcPr>
            <w:tcW w:w="1440" w:type="dxa"/>
            <w:shd w:val="clear" w:color="auto" w:fill="auto"/>
            <w:noWrap/>
            <w:vAlign w:val="bottom"/>
            <w:hideMark/>
          </w:tcPr>
          <w:p w14:paraId="55617F4A" w14:textId="1418FA37" w:rsidR="00A52B8F" w:rsidRPr="00F972B4" w:rsidRDefault="00A52B8F" w:rsidP="00FE11CE">
            <w:pPr>
              <w:rPr>
                <w:b/>
              </w:rPr>
            </w:pPr>
            <w:r w:rsidRPr="00F972B4">
              <w:rPr>
                <w:b/>
              </w:rPr>
              <w:t>-0.2</w:t>
            </w:r>
            <w:r w:rsidR="00FE11CE">
              <w:rPr>
                <w:b/>
              </w:rPr>
              <w:t>6</w:t>
            </w:r>
          </w:p>
        </w:tc>
        <w:tc>
          <w:tcPr>
            <w:tcW w:w="1260" w:type="dxa"/>
            <w:shd w:val="clear" w:color="auto" w:fill="auto"/>
            <w:noWrap/>
            <w:vAlign w:val="bottom"/>
            <w:hideMark/>
          </w:tcPr>
          <w:p w14:paraId="185D0D81" w14:textId="5060E158" w:rsidR="00A52B8F" w:rsidRPr="00F972B4" w:rsidRDefault="00A52B8F" w:rsidP="00FE11CE">
            <w:r w:rsidRPr="00F972B4">
              <w:t>-0.1</w:t>
            </w:r>
            <w:r w:rsidR="00FE11CE">
              <w:t>7</w:t>
            </w:r>
          </w:p>
        </w:tc>
        <w:tc>
          <w:tcPr>
            <w:tcW w:w="1260" w:type="dxa"/>
            <w:shd w:val="clear" w:color="auto" w:fill="auto"/>
            <w:noWrap/>
            <w:vAlign w:val="bottom"/>
            <w:hideMark/>
          </w:tcPr>
          <w:p w14:paraId="44DBDC9D" w14:textId="24A2B22C" w:rsidR="00A52B8F" w:rsidRPr="00F972B4" w:rsidRDefault="00A52B8F" w:rsidP="00FE11CE">
            <w:r w:rsidRPr="00F972B4">
              <w:t>-0.05</w:t>
            </w:r>
          </w:p>
        </w:tc>
        <w:tc>
          <w:tcPr>
            <w:tcW w:w="1170" w:type="dxa"/>
            <w:shd w:val="clear" w:color="auto" w:fill="auto"/>
            <w:noWrap/>
            <w:vAlign w:val="bottom"/>
            <w:hideMark/>
          </w:tcPr>
          <w:p w14:paraId="41AB4934" w14:textId="434721C1" w:rsidR="00A52B8F" w:rsidRPr="00F972B4" w:rsidRDefault="00A52B8F" w:rsidP="00A52B8F">
            <w:r w:rsidRPr="00F972B4">
              <w:t>-</w:t>
            </w:r>
            <w:r w:rsidR="00FE11CE">
              <w:t>0.02</w:t>
            </w:r>
          </w:p>
        </w:tc>
        <w:tc>
          <w:tcPr>
            <w:tcW w:w="1183" w:type="dxa"/>
            <w:shd w:val="clear" w:color="auto" w:fill="auto"/>
            <w:noWrap/>
            <w:vAlign w:val="bottom"/>
            <w:hideMark/>
          </w:tcPr>
          <w:p w14:paraId="63242562" w14:textId="48D5EDEA" w:rsidR="00A52B8F" w:rsidRPr="00F972B4" w:rsidRDefault="00A52B8F" w:rsidP="00FE11CE">
            <w:r w:rsidRPr="00F972B4">
              <w:t>-0.0</w:t>
            </w:r>
            <w:r w:rsidR="00FE11CE">
              <w:t>3</w:t>
            </w:r>
          </w:p>
        </w:tc>
      </w:tr>
      <w:tr w:rsidR="00A52B8F" w:rsidRPr="00F972B4" w14:paraId="3260D84E" w14:textId="77777777" w:rsidTr="00F972B4">
        <w:trPr>
          <w:trHeight w:val="288"/>
        </w:trPr>
        <w:tc>
          <w:tcPr>
            <w:tcW w:w="3055" w:type="dxa"/>
            <w:shd w:val="clear" w:color="auto" w:fill="auto"/>
            <w:noWrap/>
            <w:vAlign w:val="bottom"/>
            <w:hideMark/>
          </w:tcPr>
          <w:p w14:paraId="2D99620B" w14:textId="4EF06527" w:rsidR="00A52B8F" w:rsidRPr="00F972B4" w:rsidRDefault="00A52B8F" w:rsidP="00A52B8F">
            <w:r w:rsidRPr="00F972B4">
              <w:t xml:space="preserve">Catchment </w:t>
            </w:r>
            <w:r w:rsidR="00801179">
              <w:t xml:space="preserve">100-m </w:t>
            </w:r>
            <w:r w:rsidRPr="00F972B4">
              <w:t>Buffer Entire Upstream Network Percentage</w:t>
            </w:r>
          </w:p>
        </w:tc>
        <w:tc>
          <w:tcPr>
            <w:tcW w:w="3150" w:type="dxa"/>
            <w:shd w:val="clear" w:color="auto" w:fill="auto"/>
            <w:noWrap/>
            <w:vAlign w:val="bottom"/>
            <w:hideMark/>
          </w:tcPr>
          <w:p w14:paraId="7052F890" w14:textId="77777777" w:rsidR="00A52B8F" w:rsidRPr="00F972B4" w:rsidRDefault="00A52B8F" w:rsidP="00A52B8F"/>
        </w:tc>
        <w:tc>
          <w:tcPr>
            <w:tcW w:w="1440" w:type="dxa"/>
            <w:shd w:val="clear" w:color="auto" w:fill="auto"/>
            <w:noWrap/>
            <w:vAlign w:val="bottom"/>
            <w:hideMark/>
          </w:tcPr>
          <w:p w14:paraId="3A16B1D6" w14:textId="77777777" w:rsidR="00A52B8F" w:rsidRPr="00F972B4" w:rsidRDefault="00A52B8F" w:rsidP="00A52B8F"/>
        </w:tc>
        <w:tc>
          <w:tcPr>
            <w:tcW w:w="1260" w:type="dxa"/>
            <w:shd w:val="clear" w:color="auto" w:fill="auto"/>
            <w:noWrap/>
            <w:vAlign w:val="bottom"/>
            <w:hideMark/>
          </w:tcPr>
          <w:p w14:paraId="13B12C99" w14:textId="77777777" w:rsidR="00A52B8F" w:rsidRPr="00F972B4" w:rsidRDefault="00A52B8F" w:rsidP="00A52B8F"/>
        </w:tc>
        <w:tc>
          <w:tcPr>
            <w:tcW w:w="1260" w:type="dxa"/>
            <w:shd w:val="clear" w:color="auto" w:fill="auto"/>
            <w:noWrap/>
            <w:vAlign w:val="bottom"/>
            <w:hideMark/>
          </w:tcPr>
          <w:p w14:paraId="0F08927F" w14:textId="77777777" w:rsidR="00A52B8F" w:rsidRPr="00F972B4" w:rsidRDefault="00A52B8F" w:rsidP="00A52B8F"/>
        </w:tc>
        <w:tc>
          <w:tcPr>
            <w:tcW w:w="1170" w:type="dxa"/>
            <w:shd w:val="clear" w:color="auto" w:fill="auto"/>
            <w:noWrap/>
            <w:vAlign w:val="bottom"/>
            <w:hideMark/>
          </w:tcPr>
          <w:p w14:paraId="56E8CC5B" w14:textId="77777777" w:rsidR="00A52B8F" w:rsidRPr="00F972B4" w:rsidRDefault="00A52B8F" w:rsidP="00A52B8F"/>
        </w:tc>
        <w:tc>
          <w:tcPr>
            <w:tcW w:w="1183" w:type="dxa"/>
            <w:shd w:val="clear" w:color="auto" w:fill="auto"/>
            <w:noWrap/>
            <w:vAlign w:val="bottom"/>
            <w:hideMark/>
          </w:tcPr>
          <w:p w14:paraId="3BF49E11" w14:textId="77777777" w:rsidR="00A52B8F" w:rsidRPr="00F972B4" w:rsidRDefault="00A52B8F" w:rsidP="00A52B8F"/>
        </w:tc>
      </w:tr>
      <w:tr w:rsidR="00A52B8F" w:rsidRPr="00F972B4" w14:paraId="4DF5A9C9" w14:textId="77777777" w:rsidTr="00F972B4">
        <w:trPr>
          <w:trHeight w:val="288"/>
        </w:trPr>
        <w:tc>
          <w:tcPr>
            <w:tcW w:w="3055" w:type="dxa"/>
            <w:shd w:val="clear" w:color="auto" w:fill="auto"/>
            <w:noWrap/>
            <w:vAlign w:val="bottom"/>
            <w:hideMark/>
          </w:tcPr>
          <w:p w14:paraId="4856F1EA" w14:textId="77777777" w:rsidR="00A52B8F" w:rsidRPr="00F972B4" w:rsidRDefault="00A52B8F" w:rsidP="00A52B8F"/>
        </w:tc>
        <w:tc>
          <w:tcPr>
            <w:tcW w:w="3150" w:type="dxa"/>
            <w:shd w:val="clear" w:color="auto" w:fill="auto"/>
            <w:noWrap/>
            <w:vAlign w:val="bottom"/>
            <w:hideMark/>
          </w:tcPr>
          <w:p w14:paraId="4A8B8615" w14:textId="77777777" w:rsidR="00A52B8F" w:rsidRPr="00F972B4" w:rsidRDefault="00A52B8F" w:rsidP="00A52B8F">
            <w:r w:rsidRPr="00F972B4">
              <w:t>ROW</w:t>
            </w:r>
          </w:p>
        </w:tc>
        <w:tc>
          <w:tcPr>
            <w:tcW w:w="1440" w:type="dxa"/>
            <w:shd w:val="clear" w:color="auto" w:fill="auto"/>
            <w:noWrap/>
            <w:vAlign w:val="bottom"/>
            <w:hideMark/>
          </w:tcPr>
          <w:p w14:paraId="65A3B8EE" w14:textId="3BD5802B" w:rsidR="00A52B8F" w:rsidRPr="00F972B4" w:rsidRDefault="000A24DE" w:rsidP="00A52B8F">
            <w:r>
              <w:t>-0.25</w:t>
            </w:r>
          </w:p>
        </w:tc>
        <w:tc>
          <w:tcPr>
            <w:tcW w:w="1260" w:type="dxa"/>
            <w:shd w:val="clear" w:color="auto" w:fill="auto"/>
            <w:noWrap/>
            <w:vAlign w:val="bottom"/>
            <w:hideMark/>
          </w:tcPr>
          <w:p w14:paraId="54FA727A" w14:textId="5A6AF14B" w:rsidR="00A52B8F" w:rsidRPr="00F972B4" w:rsidRDefault="00A52B8F" w:rsidP="000A24DE">
            <w:r w:rsidRPr="00F972B4">
              <w:t>-0.1</w:t>
            </w:r>
            <w:r w:rsidR="000A24DE">
              <w:t>6</w:t>
            </w:r>
          </w:p>
        </w:tc>
        <w:tc>
          <w:tcPr>
            <w:tcW w:w="1260" w:type="dxa"/>
            <w:shd w:val="clear" w:color="auto" w:fill="auto"/>
            <w:noWrap/>
            <w:vAlign w:val="bottom"/>
            <w:hideMark/>
          </w:tcPr>
          <w:p w14:paraId="2706A15E" w14:textId="07BB4576" w:rsidR="00A52B8F" w:rsidRPr="00F972B4" w:rsidRDefault="00A52B8F" w:rsidP="000A24DE">
            <w:r w:rsidRPr="00F972B4">
              <w:t>-0.1</w:t>
            </w:r>
            <w:r w:rsidR="000A24DE">
              <w:t>1</w:t>
            </w:r>
          </w:p>
        </w:tc>
        <w:tc>
          <w:tcPr>
            <w:tcW w:w="1170" w:type="dxa"/>
            <w:shd w:val="clear" w:color="auto" w:fill="auto"/>
            <w:noWrap/>
            <w:vAlign w:val="bottom"/>
            <w:hideMark/>
          </w:tcPr>
          <w:p w14:paraId="44694DF8" w14:textId="4F6DDA4E" w:rsidR="00A52B8F" w:rsidRPr="00F972B4" w:rsidRDefault="00A52B8F" w:rsidP="000A24DE">
            <w:r w:rsidRPr="00F972B4">
              <w:t>0.0</w:t>
            </w:r>
            <w:r w:rsidR="000A24DE">
              <w:t>1</w:t>
            </w:r>
          </w:p>
        </w:tc>
        <w:tc>
          <w:tcPr>
            <w:tcW w:w="1183" w:type="dxa"/>
            <w:shd w:val="clear" w:color="auto" w:fill="auto"/>
            <w:noWrap/>
            <w:vAlign w:val="bottom"/>
            <w:hideMark/>
          </w:tcPr>
          <w:p w14:paraId="16E0ED20" w14:textId="02D24625" w:rsidR="00A52B8F" w:rsidRPr="00F972B4" w:rsidRDefault="00A52B8F" w:rsidP="000A24DE">
            <w:r w:rsidRPr="00F972B4">
              <w:t>-0.05</w:t>
            </w:r>
          </w:p>
        </w:tc>
      </w:tr>
      <w:tr w:rsidR="00A52B8F" w:rsidRPr="00F972B4" w14:paraId="1F076351" w14:textId="77777777" w:rsidTr="00F972B4">
        <w:trPr>
          <w:trHeight w:val="288"/>
        </w:trPr>
        <w:tc>
          <w:tcPr>
            <w:tcW w:w="3055" w:type="dxa"/>
            <w:shd w:val="clear" w:color="auto" w:fill="auto"/>
            <w:noWrap/>
            <w:vAlign w:val="bottom"/>
            <w:hideMark/>
          </w:tcPr>
          <w:p w14:paraId="647F5098" w14:textId="77777777" w:rsidR="00A52B8F" w:rsidRPr="00F972B4" w:rsidRDefault="00A52B8F" w:rsidP="00A52B8F"/>
        </w:tc>
        <w:tc>
          <w:tcPr>
            <w:tcW w:w="3150" w:type="dxa"/>
            <w:shd w:val="clear" w:color="auto" w:fill="auto"/>
            <w:noWrap/>
            <w:vAlign w:val="bottom"/>
            <w:hideMark/>
          </w:tcPr>
          <w:p w14:paraId="0343C97D" w14:textId="77777777" w:rsidR="00A52B8F" w:rsidRPr="00F972B4" w:rsidRDefault="00A52B8F" w:rsidP="00A52B8F">
            <w:r w:rsidRPr="00F972B4">
              <w:t>OPN</w:t>
            </w:r>
          </w:p>
        </w:tc>
        <w:tc>
          <w:tcPr>
            <w:tcW w:w="1440" w:type="dxa"/>
            <w:shd w:val="clear" w:color="auto" w:fill="auto"/>
            <w:noWrap/>
            <w:vAlign w:val="bottom"/>
            <w:hideMark/>
          </w:tcPr>
          <w:p w14:paraId="5A9573F6" w14:textId="44E107DE" w:rsidR="00A52B8F" w:rsidRPr="00F972B4" w:rsidRDefault="00A52B8F" w:rsidP="000A24DE">
            <w:r w:rsidRPr="00F972B4">
              <w:t>-0.2</w:t>
            </w:r>
            <w:r w:rsidR="000A24DE">
              <w:t>4</w:t>
            </w:r>
          </w:p>
        </w:tc>
        <w:tc>
          <w:tcPr>
            <w:tcW w:w="1260" w:type="dxa"/>
            <w:shd w:val="clear" w:color="auto" w:fill="auto"/>
            <w:noWrap/>
            <w:vAlign w:val="bottom"/>
            <w:hideMark/>
          </w:tcPr>
          <w:p w14:paraId="328E7D03" w14:textId="56BA9BBA" w:rsidR="00A52B8F" w:rsidRPr="00F972B4" w:rsidRDefault="00A52B8F" w:rsidP="000A24DE">
            <w:r w:rsidRPr="00F972B4">
              <w:t>-0.23</w:t>
            </w:r>
          </w:p>
        </w:tc>
        <w:tc>
          <w:tcPr>
            <w:tcW w:w="1260" w:type="dxa"/>
            <w:shd w:val="clear" w:color="auto" w:fill="auto"/>
            <w:noWrap/>
            <w:vAlign w:val="bottom"/>
            <w:hideMark/>
          </w:tcPr>
          <w:p w14:paraId="1F5EA200" w14:textId="5321CEB7" w:rsidR="00A52B8F" w:rsidRPr="00F972B4" w:rsidRDefault="00A52B8F" w:rsidP="000A24DE">
            <w:r w:rsidRPr="00F972B4">
              <w:t>0.0</w:t>
            </w:r>
            <w:r w:rsidR="000A24DE">
              <w:t>2</w:t>
            </w:r>
          </w:p>
        </w:tc>
        <w:tc>
          <w:tcPr>
            <w:tcW w:w="1170" w:type="dxa"/>
            <w:shd w:val="clear" w:color="auto" w:fill="auto"/>
            <w:noWrap/>
            <w:vAlign w:val="bottom"/>
            <w:hideMark/>
          </w:tcPr>
          <w:p w14:paraId="0C799F89" w14:textId="58FEAFF5" w:rsidR="00A52B8F" w:rsidRPr="00F972B4" w:rsidRDefault="00A52B8F" w:rsidP="000A24DE">
            <w:r w:rsidRPr="00F972B4">
              <w:t>0.02</w:t>
            </w:r>
          </w:p>
        </w:tc>
        <w:tc>
          <w:tcPr>
            <w:tcW w:w="1183" w:type="dxa"/>
            <w:shd w:val="clear" w:color="auto" w:fill="auto"/>
            <w:noWrap/>
            <w:vAlign w:val="bottom"/>
            <w:hideMark/>
          </w:tcPr>
          <w:p w14:paraId="30EA13D3" w14:textId="77777777" w:rsidR="00A52B8F" w:rsidRPr="00F972B4" w:rsidRDefault="00A52B8F" w:rsidP="00A52B8F">
            <w:r w:rsidRPr="00F972B4">
              <w:t>-0.0022</w:t>
            </w:r>
          </w:p>
        </w:tc>
      </w:tr>
      <w:tr w:rsidR="00A52B8F" w:rsidRPr="00F972B4" w14:paraId="00288AC4" w14:textId="77777777" w:rsidTr="00F972B4">
        <w:trPr>
          <w:trHeight w:val="288"/>
        </w:trPr>
        <w:tc>
          <w:tcPr>
            <w:tcW w:w="3055" w:type="dxa"/>
            <w:shd w:val="clear" w:color="auto" w:fill="auto"/>
            <w:noWrap/>
            <w:vAlign w:val="bottom"/>
            <w:hideMark/>
          </w:tcPr>
          <w:p w14:paraId="7979CFD9" w14:textId="77777777" w:rsidR="00A52B8F" w:rsidRPr="00F972B4" w:rsidRDefault="00A52B8F" w:rsidP="00A52B8F"/>
        </w:tc>
        <w:tc>
          <w:tcPr>
            <w:tcW w:w="3150" w:type="dxa"/>
            <w:shd w:val="clear" w:color="auto" w:fill="auto"/>
            <w:noWrap/>
            <w:vAlign w:val="bottom"/>
            <w:hideMark/>
          </w:tcPr>
          <w:p w14:paraId="5127A53A" w14:textId="77777777" w:rsidR="00A52B8F" w:rsidRPr="00F972B4" w:rsidRDefault="00A52B8F" w:rsidP="00A52B8F">
            <w:r w:rsidRPr="00F972B4">
              <w:t>FOR</w:t>
            </w:r>
          </w:p>
        </w:tc>
        <w:tc>
          <w:tcPr>
            <w:tcW w:w="1440" w:type="dxa"/>
            <w:shd w:val="clear" w:color="auto" w:fill="auto"/>
            <w:noWrap/>
            <w:vAlign w:val="bottom"/>
            <w:hideMark/>
          </w:tcPr>
          <w:p w14:paraId="78FA8366" w14:textId="641BB5BC" w:rsidR="00A52B8F" w:rsidRPr="00F972B4" w:rsidRDefault="00A52B8F" w:rsidP="000A24DE">
            <w:r w:rsidRPr="00F972B4">
              <w:t>0.2</w:t>
            </w:r>
            <w:r w:rsidR="000A24DE">
              <w:t>5</w:t>
            </w:r>
          </w:p>
        </w:tc>
        <w:tc>
          <w:tcPr>
            <w:tcW w:w="1260" w:type="dxa"/>
            <w:shd w:val="clear" w:color="auto" w:fill="auto"/>
            <w:noWrap/>
            <w:vAlign w:val="bottom"/>
            <w:hideMark/>
          </w:tcPr>
          <w:p w14:paraId="3D8FDE62" w14:textId="0F471174" w:rsidR="00A52B8F" w:rsidRPr="00F972B4" w:rsidRDefault="00A52B8F" w:rsidP="000A24DE">
            <w:r w:rsidRPr="00F972B4">
              <w:t>0.20</w:t>
            </w:r>
          </w:p>
        </w:tc>
        <w:tc>
          <w:tcPr>
            <w:tcW w:w="1260" w:type="dxa"/>
            <w:shd w:val="clear" w:color="auto" w:fill="auto"/>
            <w:noWrap/>
            <w:vAlign w:val="bottom"/>
            <w:hideMark/>
          </w:tcPr>
          <w:p w14:paraId="53533908" w14:textId="63866DF3" w:rsidR="00A52B8F" w:rsidRPr="00F972B4" w:rsidRDefault="00A52B8F" w:rsidP="000A24DE">
            <w:r w:rsidRPr="00F972B4">
              <w:t>0.01</w:t>
            </w:r>
          </w:p>
        </w:tc>
        <w:tc>
          <w:tcPr>
            <w:tcW w:w="1170" w:type="dxa"/>
            <w:shd w:val="clear" w:color="auto" w:fill="auto"/>
            <w:noWrap/>
            <w:vAlign w:val="bottom"/>
            <w:hideMark/>
          </w:tcPr>
          <w:p w14:paraId="3ABFC32B" w14:textId="039E59B9" w:rsidR="00A52B8F" w:rsidRPr="00F972B4" w:rsidRDefault="00A52B8F" w:rsidP="000A24DE">
            <w:r w:rsidRPr="00F972B4">
              <w:t>-0.0</w:t>
            </w:r>
            <w:r w:rsidR="000A24DE">
              <w:t>2</w:t>
            </w:r>
          </w:p>
        </w:tc>
        <w:tc>
          <w:tcPr>
            <w:tcW w:w="1183" w:type="dxa"/>
            <w:shd w:val="clear" w:color="auto" w:fill="auto"/>
            <w:noWrap/>
            <w:vAlign w:val="bottom"/>
            <w:hideMark/>
          </w:tcPr>
          <w:p w14:paraId="69AF2B99" w14:textId="40D6594D" w:rsidR="00A52B8F" w:rsidRPr="00F972B4" w:rsidRDefault="00A52B8F" w:rsidP="000A24DE">
            <w:r w:rsidRPr="00F972B4">
              <w:t>-0.04</w:t>
            </w:r>
          </w:p>
        </w:tc>
      </w:tr>
      <w:tr w:rsidR="00A52B8F" w:rsidRPr="00F972B4" w14:paraId="421BD868" w14:textId="77777777" w:rsidTr="00F972B4">
        <w:trPr>
          <w:trHeight w:val="288"/>
        </w:trPr>
        <w:tc>
          <w:tcPr>
            <w:tcW w:w="3055" w:type="dxa"/>
            <w:shd w:val="clear" w:color="auto" w:fill="auto"/>
            <w:noWrap/>
            <w:vAlign w:val="bottom"/>
            <w:hideMark/>
          </w:tcPr>
          <w:p w14:paraId="2E60302F" w14:textId="77777777" w:rsidR="00A52B8F" w:rsidRPr="00F972B4" w:rsidRDefault="00A52B8F" w:rsidP="00A52B8F"/>
        </w:tc>
        <w:tc>
          <w:tcPr>
            <w:tcW w:w="3150" w:type="dxa"/>
            <w:shd w:val="clear" w:color="auto" w:fill="auto"/>
            <w:noWrap/>
            <w:vAlign w:val="bottom"/>
            <w:hideMark/>
          </w:tcPr>
          <w:p w14:paraId="3B2550A5" w14:textId="77777777" w:rsidR="00A52B8F" w:rsidRPr="00F972B4" w:rsidRDefault="00A52B8F" w:rsidP="00A52B8F">
            <w:r w:rsidRPr="00F972B4">
              <w:t>IMP</w:t>
            </w:r>
          </w:p>
        </w:tc>
        <w:tc>
          <w:tcPr>
            <w:tcW w:w="1440" w:type="dxa"/>
            <w:shd w:val="clear" w:color="auto" w:fill="auto"/>
            <w:noWrap/>
            <w:vAlign w:val="bottom"/>
            <w:hideMark/>
          </w:tcPr>
          <w:p w14:paraId="21939C71" w14:textId="61F2495E" w:rsidR="00A52B8F" w:rsidRPr="00F972B4" w:rsidRDefault="00A52B8F" w:rsidP="000A24DE">
            <w:r w:rsidRPr="00F972B4">
              <w:t>-0.22</w:t>
            </w:r>
          </w:p>
        </w:tc>
        <w:tc>
          <w:tcPr>
            <w:tcW w:w="1260" w:type="dxa"/>
            <w:shd w:val="clear" w:color="auto" w:fill="auto"/>
            <w:noWrap/>
            <w:vAlign w:val="bottom"/>
            <w:hideMark/>
          </w:tcPr>
          <w:p w14:paraId="36E54E01" w14:textId="23596CD6" w:rsidR="00A52B8F" w:rsidRPr="00F972B4" w:rsidRDefault="00A52B8F" w:rsidP="000A24DE">
            <w:r w:rsidRPr="00F972B4">
              <w:t>0.07</w:t>
            </w:r>
          </w:p>
        </w:tc>
        <w:tc>
          <w:tcPr>
            <w:tcW w:w="1260" w:type="dxa"/>
            <w:shd w:val="clear" w:color="auto" w:fill="auto"/>
            <w:noWrap/>
            <w:vAlign w:val="bottom"/>
            <w:hideMark/>
          </w:tcPr>
          <w:p w14:paraId="15EE439F" w14:textId="7708AC81" w:rsidR="00A52B8F" w:rsidRPr="00F972B4" w:rsidRDefault="00A52B8F" w:rsidP="000A24DE">
            <w:r w:rsidRPr="00F972B4">
              <w:t>-0.22</w:t>
            </w:r>
          </w:p>
        </w:tc>
        <w:tc>
          <w:tcPr>
            <w:tcW w:w="1170" w:type="dxa"/>
            <w:shd w:val="clear" w:color="auto" w:fill="auto"/>
            <w:noWrap/>
            <w:vAlign w:val="bottom"/>
            <w:hideMark/>
          </w:tcPr>
          <w:p w14:paraId="70A4FAA2" w14:textId="0050039A" w:rsidR="00A52B8F" w:rsidRPr="00F972B4" w:rsidRDefault="00A52B8F" w:rsidP="000A24DE">
            <w:r w:rsidRPr="00F972B4">
              <w:t>-0.06</w:t>
            </w:r>
          </w:p>
        </w:tc>
        <w:tc>
          <w:tcPr>
            <w:tcW w:w="1183" w:type="dxa"/>
            <w:shd w:val="clear" w:color="auto" w:fill="auto"/>
            <w:noWrap/>
            <w:vAlign w:val="bottom"/>
            <w:hideMark/>
          </w:tcPr>
          <w:p w14:paraId="04300AD2" w14:textId="4CDEE6BD" w:rsidR="00A52B8F" w:rsidRPr="00F972B4" w:rsidRDefault="00A52B8F" w:rsidP="000A24DE">
            <w:r w:rsidRPr="00F972B4">
              <w:t>0.2</w:t>
            </w:r>
            <w:r w:rsidR="000A24DE">
              <w:t>9</w:t>
            </w:r>
          </w:p>
        </w:tc>
      </w:tr>
      <w:tr w:rsidR="00A52B8F" w:rsidRPr="00F972B4" w14:paraId="3162BE14" w14:textId="77777777" w:rsidTr="00F972B4">
        <w:trPr>
          <w:trHeight w:val="288"/>
        </w:trPr>
        <w:tc>
          <w:tcPr>
            <w:tcW w:w="3055" w:type="dxa"/>
            <w:shd w:val="clear" w:color="auto" w:fill="auto"/>
            <w:noWrap/>
            <w:vAlign w:val="bottom"/>
            <w:hideMark/>
          </w:tcPr>
          <w:p w14:paraId="4149D783" w14:textId="75B4630E" w:rsidR="00A52B8F" w:rsidRPr="00F972B4" w:rsidRDefault="00A52B8F" w:rsidP="00801179">
            <w:r w:rsidRPr="00F972B4">
              <w:t>Reach</w:t>
            </w:r>
            <w:r w:rsidR="00801179">
              <w:t>-scale</w:t>
            </w:r>
            <w:r w:rsidRPr="00F972B4">
              <w:t xml:space="preserve"> </w:t>
            </w:r>
            <w:r w:rsidR="004F1612">
              <w:t>B</w:t>
            </w:r>
            <w:r w:rsidRPr="00F972B4">
              <w:t xml:space="preserve">uffer </w:t>
            </w:r>
            <w:r w:rsidR="004F1612">
              <w:t>125-m</w:t>
            </w:r>
          </w:p>
        </w:tc>
        <w:tc>
          <w:tcPr>
            <w:tcW w:w="3150" w:type="dxa"/>
            <w:shd w:val="clear" w:color="auto" w:fill="auto"/>
            <w:noWrap/>
            <w:vAlign w:val="bottom"/>
            <w:hideMark/>
          </w:tcPr>
          <w:p w14:paraId="48DD8C3D" w14:textId="77777777" w:rsidR="00A52B8F" w:rsidRPr="00F972B4" w:rsidRDefault="00A52B8F" w:rsidP="00A52B8F"/>
        </w:tc>
        <w:tc>
          <w:tcPr>
            <w:tcW w:w="1440" w:type="dxa"/>
            <w:shd w:val="clear" w:color="auto" w:fill="auto"/>
            <w:noWrap/>
            <w:vAlign w:val="bottom"/>
            <w:hideMark/>
          </w:tcPr>
          <w:p w14:paraId="7659DD38" w14:textId="77777777" w:rsidR="00A52B8F" w:rsidRPr="00F972B4" w:rsidRDefault="00A52B8F" w:rsidP="00A52B8F"/>
        </w:tc>
        <w:tc>
          <w:tcPr>
            <w:tcW w:w="1260" w:type="dxa"/>
            <w:shd w:val="clear" w:color="auto" w:fill="auto"/>
            <w:noWrap/>
            <w:vAlign w:val="bottom"/>
            <w:hideMark/>
          </w:tcPr>
          <w:p w14:paraId="70889E1C" w14:textId="77777777" w:rsidR="00A52B8F" w:rsidRPr="00F972B4" w:rsidRDefault="00A52B8F" w:rsidP="00A52B8F"/>
        </w:tc>
        <w:tc>
          <w:tcPr>
            <w:tcW w:w="1260" w:type="dxa"/>
            <w:shd w:val="clear" w:color="auto" w:fill="auto"/>
            <w:noWrap/>
            <w:vAlign w:val="bottom"/>
            <w:hideMark/>
          </w:tcPr>
          <w:p w14:paraId="4426803F" w14:textId="77777777" w:rsidR="00A52B8F" w:rsidRPr="00F972B4" w:rsidRDefault="00A52B8F" w:rsidP="00A52B8F"/>
        </w:tc>
        <w:tc>
          <w:tcPr>
            <w:tcW w:w="1170" w:type="dxa"/>
            <w:shd w:val="clear" w:color="auto" w:fill="auto"/>
            <w:noWrap/>
            <w:vAlign w:val="bottom"/>
            <w:hideMark/>
          </w:tcPr>
          <w:p w14:paraId="1412D645" w14:textId="77777777" w:rsidR="00A52B8F" w:rsidRPr="00F972B4" w:rsidRDefault="00A52B8F" w:rsidP="00A52B8F"/>
        </w:tc>
        <w:tc>
          <w:tcPr>
            <w:tcW w:w="1183" w:type="dxa"/>
            <w:shd w:val="clear" w:color="auto" w:fill="auto"/>
            <w:noWrap/>
            <w:vAlign w:val="bottom"/>
            <w:hideMark/>
          </w:tcPr>
          <w:p w14:paraId="31B2BF54" w14:textId="77777777" w:rsidR="00A52B8F" w:rsidRPr="00F972B4" w:rsidRDefault="00A52B8F" w:rsidP="00A52B8F"/>
        </w:tc>
      </w:tr>
      <w:tr w:rsidR="00A52B8F" w:rsidRPr="00F972B4" w14:paraId="34A75DDB" w14:textId="77777777" w:rsidTr="00F972B4">
        <w:trPr>
          <w:trHeight w:val="288"/>
        </w:trPr>
        <w:tc>
          <w:tcPr>
            <w:tcW w:w="3055" w:type="dxa"/>
            <w:shd w:val="clear" w:color="auto" w:fill="auto"/>
            <w:noWrap/>
            <w:vAlign w:val="bottom"/>
            <w:hideMark/>
          </w:tcPr>
          <w:p w14:paraId="3422C076" w14:textId="77777777" w:rsidR="00A52B8F" w:rsidRPr="00F972B4" w:rsidRDefault="00A52B8F" w:rsidP="00A52B8F"/>
        </w:tc>
        <w:tc>
          <w:tcPr>
            <w:tcW w:w="3150" w:type="dxa"/>
            <w:shd w:val="clear" w:color="auto" w:fill="auto"/>
            <w:noWrap/>
            <w:vAlign w:val="bottom"/>
            <w:hideMark/>
          </w:tcPr>
          <w:p w14:paraId="343E3560" w14:textId="77777777" w:rsidR="00A52B8F" w:rsidRPr="00F972B4" w:rsidRDefault="00A52B8F" w:rsidP="00A52B8F">
            <w:r w:rsidRPr="00F972B4">
              <w:t>ROW</w:t>
            </w:r>
          </w:p>
        </w:tc>
        <w:tc>
          <w:tcPr>
            <w:tcW w:w="1440" w:type="dxa"/>
            <w:shd w:val="clear" w:color="auto" w:fill="auto"/>
            <w:noWrap/>
            <w:vAlign w:val="bottom"/>
            <w:hideMark/>
          </w:tcPr>
          <w:p w14:paraId="51927ACB" w14:textId="3E222F1F" w:rsidR="00A52B8F" w:rsidRPr="00F972B4" w:rsidRDefault="00A52B8F" w:rsidP="00213954">
            <w:r w:rsidRPr="00F972B4">
              <w:t>-0.13</w:t>
            </w:r>
          </w:p>
        </w:tc>
        <w:tc>
          <w:tcPr>
            <w:tcW w:w="1260" w:type="dxa"/>
            <w:shd w:val="clear" w:color="auto" w:fill="auto"/>
            <w:noWrap/>
            <w:vAlign w:val="bottom"/>
            <w:hideMark/>
          </w:tcPr>
          <w:p w14:paraId="7B7D8C31" w14:textId="42DCA70E" w:rsidR="00A52B8F" w:rsidRPr="00F972B4" w:rsidRDefault="00A52B8F" w:rsidP="00213954">
            <w:r w:rsidRPr="00F972B4">
              <w:t>0.1</w:t>
            </w:r>
            <w:r w:rsidR="00213954">
              <w:t>7</w:t>
            </w:r>
          </w:p>
        </w:tc>
        <w:tc>
          <w:tcPr>
            <w:tcW w:w="1260" w:type="dxa"/>
            <w:shd w:val="clear" w:color="auto" w:fill="auto"/>
            <w:noWrap/>
            <w:vAlign w:val="bottom"/>
            <w:hideMark/>
          </w:tcPr>
          <w:p w14:paraId="1A783AD3" w14:textId="3A293B82" w:rsidR="00A52B8F" w:rsidRPr="00F972B4" w:rsidRDefault="00A52B8F" w:rsidP="00213954">
            <w:r w:rsidRPr="00F972B4">
              <w:t>0.3</w:t>
            </w:r>
            <w:r w:rsidR="00213954">
              <w:t>4</w:t>
            </w:r>
          </w:p>
        </w:tc>
        <w:tc>
          <w:tcPr>
            <w:tcW w:w="1170" w:type="dxa"/>
            <w:shd w:val="clear" w:color="auto" w:fill="auto"/>
            <w:noWrap/>
            <w:vAlign w:val="bottom"/>
            <w:hideMark/>
          </w:tcPr>
          <w:p w14:paraId="1175706B" w14:textId="254BC17D" w:rsidR="00A52B8F" w:rsidRPr="00F972B4" w:rsidRDefault="00A52B8F" w:rsidP="00213954">
            <w:r w:rsidRPr="00F972B4">
              <w:t>0.19</w:t>
            </w:r>
          </w:p>
        </w:tc>
        <w:tc>
          <w:tcPr>
            <w:tcW w:w="1183" w:type="dxa"/>
            <w:shd w:val="clear" w:color="auto" w:fill="auto"/>
            <w:noWrap/>
            <w:vAlign w:val="bottom"/>
            <w:hideMark/>
          </w:tcPr>
          <w:p w14:paraId="61668273" w14:textId="3A5FFD4D" w:rsidR="00A52B8F" w:rsidRPr="00F972B4" w:rsidRDefault="00A52B8F" w:rsidP="00213954">
            <w:r w:rsidRPr="00F972B4">
              <w:t>0.3</w:t>
            </w:r>
            <w:r w:rsidR="00213954">
              <w:t>6</w:t>
            </w:r>
          </w:p>
        </w:tc>
      </w:tr>
      <w:tr w:rsidR="00A52B8F" w:rsidRPr="00F972B4" w14:paraId="1B549441" w14:textId="77777777" w:rsidTr="00F972B4">
        <w:trPr>
          <w:trHeight w:val="288"/>
        </w:trPr>
        <w:tc>
          <w:tcPr>
            <w:tcW w:w="3055" w:type="dxa"/>
            <w:shd w:val="clear" w:color="auto" w:fill="auto"/>
            <w:noWrap/>
            <w:vAlign w:val="bottom"/>
            <w:hideMark/>
          </w:tcPr>
          <w:p w14:paraId="13C85980" w14:textId="77777777" w:rsidR="00A52B8F" w:rsidRPr="00F972B4" w:rsidRDefault="00A52B8F" w:rsidP="00A52B8F"/>
        </w:tc>
        <w:tc>
          <w:tcPr>
            <w:tcW w:w="3150" w:type="dxa"/>
            <w:shd w:val="clear" w:color="auto" w:fill="auto"/>
            <w:noWrap/>
            <w:vAlign w:val="bottom"/>
            <w:hideMark/>
          </w:tcPr>
          <w:p w14:paraId="081E4D29" w14:textId="77777777" w:rsidR="00A52B8F" w:rsidRPr="00F972B4" w:rsidRDefault="00A52B8F" w:rsidP="00A52B8F">
            <w:r w:rsidRPr="00F972B4">
              <w:t>OPN</w:t>
            </w:r>
          </w:p>
        </w:tc>
        <w:tc>
          <w:tcPr>
            <w:tcW w:w="1440" w:type="dxa"/>
            <w:shd w:val="clear" w:color="auto" w:fill="auto"/>
            <w:noWrap/>
            <w:vAlign w:val="bottom"/>
            <w:hideMark/>
          </w:tcPr>
          <w:p w14:paraId="0D82C037" w14:textId="0E89A57A" w:rsidR="00A52B8F" w:rsidRPr="00F972B4" w:rsidRDefault="00A52B8F" w:rsidP="00213954">
            <w:r w:rsidRPr="00F972B4">
              <w:t>-0.1</w:t>
            </w:r>
            <w:r w:rsidR="00213954">
              <w:t>9</w:t>
            </w:r>
          </w:p>
        </w:tc>
        <w:tc>
          <w:tcPr>
            <w:tcW w:w="1260" w:type="dxa"/>
            <w:shd w:val="clear" w:color="auto" w:fill="auto"/>
            <w:noWrap/>
            <w:vAlign w:val="bottom"/>
            <w:hideMark/>
          </w:tcPr>
          <w:p w14:paraId="6C14B8CC" w14:textId="687EC49C" w:rsidR="00A52B8F" w:rsidRPr="00F972B4" w:rsidRDefault="00A52B8F" w:rsidP="00213954">
            <w:r w:rsidRPr="00F972B4">
              <w:t>0.15</w:t>
            </w:r>
          </w:p>
        </w:tc>
        <w:tc>
          <w:tcPr>
            <w:tcW w:w="1260" w:type="dxa"/>
            <w:shd w:val="clear" w:color="auto" w:fill="auto"/>
            <w:noWrap/>
            <w:vAlign w:val="bottom"/>
            <w:hideMark/>
          </w:tcPr>
          <w:p w14:paraId="72025A80" w14:textId="7E3D8802" w:rsidR="00A52B8F" w:rsidRPr="00F972B4" w:rsidRDefault="00A52B8F" w:rsidP="00213954">
            <w:r w:rsidRPr="00F972B4">
              <w:t>-0.22</w:t>
            </w:r>
          </w:p>
        </w:tc>
        <w:tc>
          <w:tcPr>
            <w:tcW w:w="1170" w:type="dxa"/>
            <w:shd w:val="clear" w:color="auto" w:fill="auto"/>
            <w:noWrap/>
            <w:vAlign w:val="bottom"/>
            <w:hideMark/>
          </w:tcPr>
          <w:p w14:paraId="5F56CC05" w14:textId="631C8E27" w:rsidR="00A52B8F" w:rsidRPr="00F972B4" w:rsidRDefault="00A52B8F" w:rsidP="00213954">
            <w:r w:rsidRPr="00F972B4">
              <w:t>-0.2</w:t>
            </w:r>
            <w:r w:rsidR="00213954">
              <w:t>5</w:t>
            </w:r>
          </w:p>
        </w:tc>
        <w:tc>
          <w:tcPr>
            <w:tcW w:w="1183" w:type="dxa"/>
            <w:shd w:val="clear" w:color="auto" w:fill="auto"/>
            <w:noWrap/>
            <w:vAlign w:val="bottom"/>
            <w:hideMark/>
          </w:tcPr>
          <w:p w14:paraId="1FDDCED5" w14:textId="1A07DCCD" w:rsidR="00A52B8F" w:rsidRPr="00F972B4" w:rsidRDefault="00A52B8F" w:rsidP="00213954">
            <w:r w:rsidRPr="00F972B4">
              <w:t>-0.2</w:t>
            </w:r>
            <w:r w:rsidR="00213954">
              <w:t>3</w:t>
            </w:r>
          </w:p>
        </w:tc>
      </w:tr>
      <w:tr w:rsidR="00A52B8F" w:rsidRPr="00F972B4" w14:paraId="65F02771" w14:textId="77777777" w:rsidTr="00F972B4">
        <w:trPr>
          <w:trHeight w:val="288"/>
        </w:trPr>
        <w:tc>
          <w:tcPr>
            <w:tcW w:w="3055" w:type="dxa"/>
            <w:shd w:val="clear" w:color="auto" w:fill="auto"/>
            <w:noWrap/>
            <w:vAlign w:val="bottom"/>
            <w:hideMark/>
          </w:tcPr>
          <w:p w14:paraId="16C8310C" w14:textId="77777777" w:rsidR="00A52B8F" w:rsidRPr="00F972B4" w:rsidRDefault="00A52B8F" w:rsidP="00A52B8F"/>
        </w:tc>
        <w:tc>
          <w:tcPr>
            <w:tcW w:w="3150" w:type="dxa"/>
            <w:shd w:val="clear" w:color="auto" w:fill="auto"/>
            <w:noWrap/>
            <w:vAlign w:val="bottom"/>
            <w:hideMark/>
          </w:tcPr>
          <w:p w14:paraId="190E4C03" w14:textId="77777777" w:rsidR="00A52B8F" w:rsidRPr="00F972B4" w:rsidRDefault="00A52B8F" w:rsidP="00A52B8F">
            <w:r w:rsidRPr="00F972B4">
              <w:t>FOR</w:t>
            </w:r>
          </w:p>
        </w:tc>
        <w:tc>
          <w:tcPr>
            <w:tcW w:w="1440" w:type="dxa"/>
            <w:shd w:val="clear" w:color="auto" w:fill="auto"/>
            <w:noWrap/>
            <w:vAlign w:val="bottom"/>
            <w:hideMark/>
          </w:tcPr>
          <w:p w14:paraId="5486E0D6" w14:textId="2BE47A02" w:rsidR="00A52B8F" w:rsidRPr="00F972B4" w:rsidRDefault="00A52B8F" w:rsidP="00213954">
            <w:r w:rsidRPr="00F972B4">
              <w:t>0.22</w:t>
            </w:r>
          </w:p>
        </w:tc>
        <w:tc>
          <w:tcPr>
            <w:tcW w:w="1260" w:type="dxa"/>
            <w:shd w:val="clear" w:color="auto" w:fill="auto"/>
            <w:noWrap/>
            <w:vAlign w:val="bottom"/>
            <w:hideMark/>
          </w:tcPr>
          <w:p w14:paraId="556C5219" w14:textId="2929E0B1" w:rsidR="00A52B8F" w:rsidRPr="00F972B4" w:rsidRDefault="00A52B8F" w:rsidP="00213954">
            <w:r w:rsidRPr="00F972B4">
              <w:t>-0.25</w:t>
            </w:r>
          </w:p>
        </w:tc>
        <w:tc>
          <w:tcPr>
            <w:tcW w:w="1260" w:type="dxa"/>
            <w:shd w:val="clear" w:color="auto" w:fill="auto"/>
            <w:noWrap/>
            <w:vAlign w:val="bottom"/>
            <w:hideMark/>
          </w:tcPr>
          <w:p w14:paraId="3796798D" w14:textId="711D47EA" w:rsidR="00A52B8F" w:rsidRPr="00F972B4" w:rsidRDefault="00A52B8F" w:rsidP="00213954">
            <w:r w:rsidRPr="00F972B4">
              <w:t>-0.07</w:t>
            </w:r>
          </w:p>
        </w:tc>
        <w:tc>
          <w:tcPr>
            <w:tcW w:w="1170" w:type="dxa"/>
            <w:shd w:val="clear" w:color="auto" w:fill="auto"/>
            <w:noWrap/>
            <w:vAlign w:val="bottom"/>
            <w:hideMark/>
          </w:tcPr>
          <w:p w14:paraId="22C1E25A" w14:textId="5BD9D1F2" w:rsidR="00A52B8F" w:rsidRPr="00F972B4" w:rsidRDefault="00A52B8F" w:rsidP="00213954">
            <w:r w:rsidRPr="00F972B4">
              <w:t>0.04</w:t>
            </w:r>
          </w:p>
        </w:tc>
        <w:tc>
          <w:tcPr>
            <w:tcW w:w="1183" w:type="dxa"/>
            <w:shd w:val="clear" w:color="auto" w:fill="auto"/>
            <w:noWrap/>
            <w:vAlign w:val="bottom"/>
            <w:hideMark/>
          </w:tcPr>
          <w:p w14:paraId="03155F28" w14:textId="5628FE55" w:rsidR="00A52B8F" w:rsidRPr="00F972B4" w:rsidRDefault="00A52B8F" w:rsidP="00213954">
            <w:r w:rsidRPr="00F972B4">
              <w:t>-0.1</w:t>
            </w:r>
            <w:r w:rsidR="00213954">
              <w:t>3</w:t>
            </w:r>
          </w:p>
        </w:tc>
      </w:tr>
      <w:tr w:rsidR="00A52B8F" w:rsidRPr="00F972B4" w14:paraId="460810E5" w14:textId="77777777" w:rsidTr="00F972B4">
        <w:trPr>
          <w:trHeight w:val="288"/>
        </w:trPr>
        <w:tc>
          <w:tcPr>
            <w:tcW w:w="3055" w:type="dxa"/>
            <w:shd w:val="clear" w:color="auto" w:fill="auto"/>
            <w:noWrap/>
            <w:vAlign w:val="bottom"/>
            <w:hideMark/>
          </w:tcPr>
          <w:p w14:paraId="492616CF" w14:textId="77777777" w:rsidR="00A52B8F" w:rsidRPr="00F972B4" w:rsidRDefault="00A52B8F" w:rsidP="00A52B8F"/>
        </w:tc>
        <w:tc>
          <w:tcPr>
            <w:tcW w:w="3150" w:type="dxa"/>
            <w:shd w:val="clear" w:color="auto" w:fill="auto"/>
            <w:noWrap/>
            <w:vAlign w:val="bottom"/>
            <w:hideMark/>
          </w:tcPr>
          <w:p w14:paraId="5545DE3C" w14:textId="77777777" w:rsidR="00A52B8F" w:rsidRPr="00F972B4" w:rsidRDefault="00A52B8F" w:rsidP="00A52B8F">
            <w:r w:rsidRPr="00F972B4">
              <w:t>IMP*</w:t>
            </w:r>
          </w:p>
        </w:tc>
        <w:tc>
          <w:tcPr>
            <w:tcW w:w="1440" w:type="dxa"/>
            <w:shd w:val="clear" w:color="auto" w:fill="auto"/>
            <w:noWrap/>
            <w:vAlign w:val="bottom"/>
            <w:hideMark/>
          </w:tcPr>
          <w:p w14:paraId="746B983C" w14:textId="006C384B" w:rsidR="00A52B8F" w:rsidRPr="00F972B4" w:rsidRDefault="00A52B8F" w:rsidP="00213954">
            <w:r w:rsidRPr="00F972B4">
              <w:t>-0.0</w:t>
            </w:r>
            <w:r w:rsidR="00213954">
              <w:t>9</w:t>
            </w:r>
          </w:p>
        </w:tc>
        <w:tc>
          <w:tcPr>
            <w:tcW w:w="1260" w:type="dxa"/>
            <w:shd w:val="clear" w:color="auto" w:fill="auto"/>
            <w:noWrap/>
            <w:vAlign w:val="bottom"/>
            <w:hideMark/>
          </w:tcPr>
          <w:p w14:paraId="5EBC19F9" w14:textId="3CAACACE" w:rsidR="00A52B8F" w:rsidRPr="00F972B4" w:rsidRDefault="00A52B8F" w:rsidP="00A52B8F">
            <w:r w:rsidRPr="00F972B4">
              <w:t>0</w:t>
            </w:r>
            <w:r w:rsidR="00213954">
              <w:t>.15</w:t>
            </w:r>
          </w:p>
        </w:tc>
        <w:tc>
          <w:tcPr>
            <w:tcW w:w="1260" w:type="dxa"/>
            <w:shd w:val="clear" w:color="auto" w:fill="auto"/>
            <w:noWrap/>
            <w:vAlign w:val="bottom"/>
            <w:hideMark/>
          </w:tcPr>
          <w:p w14:paraId="713D601D" w14:textId="7CCF9FCA" w:rsidR="00A52B8F" w:rsidRPr="00F972B4" w:rsidRDefault="00A52B8F" w:rsidP="00213954">
            <w:pPr>
              <w:rPr>
                <w:b/>
              </w:rPr>
            </w:pPr>
            <w:r w:rsidRPr="00F972B4">
              <w:rPr>
                <w:b/>
              </w:rPr>
              <w:t>-0.43</w:t>
            </w:r>
          </w:p>
        </w:tc>
        <w:tc>
          <w:tcPr>
            <w:tcW w:w="1170" w:type="dxa"/>
            <w:shd w:val="clear" w:color="auto" w:fill="auto"/>
            <w:noWrap/>
            <w:vAlign w:val="bottom"/>
            <w:hideMark/>
          </w:tcPr>
          <w:p w14:paraId="5A9D1FA3" w14:textId="1FD0CAFF" w:rsidR="00A52B8F" w:rsidRPr="00F972B4" w:rsidRDefault="00A52B8F" w:rsidP="00213954">
            <w:r w:rsidRPr="00F972B4">
              <w:t>-0.1</w:t>
            </w:r>
            <w:r w:rsidR="00213954">
              <w:t>1</w:t>
            </w:r>
          </w:p>
        </w:tc>
        <w:tc>
          <w:tcPr>
            <w:tcW w:w="1183" w:type="dxa"/>
            <w:shd w:val="clear" w:color="auto" w:fill="auto"/>
            <w:noWrap/>
            <w:vAlign w:val="bottom"/>
            <w:hideMark/>
          </w:tcPr>
          <w:p w14:paraId="58D387A8" w14:textId="3195ABF6" w:rsidR="00A52B8F" w:rsidRPr="00F972B4" w:rsidRDefault="00A52B8F" w:rsidP="00213954">
            <w:r w:rsidRPr="00F972B4">
              <w:t>0.04</w:t>
            </w:r>
          </w:p>
        </w:tc>
      </w:tr>
    </w:tbl>
    <w:p w14:paraId="3EB2D4D5" w14:textId="17B4BA3A" w:rsidR="00D852F7" w:rsidRDefault="00D852F7"/>
    <w:p w14:paraId="0B5900E4" w14:textId="77777777" w:rsidR="00D852F7" w:rsidRDefault="00D852F7">
      <w:pPr>
        <w:spacing w:line="240" w:lineRule="auto"/>
        <w:contextualSpacing w:val="0"/>
      </w:pPr>
      <w:r>
        <w:br w:type="page"/>
      </w:r>
    </w:p>
    <w:p w14:paraId="4B91F4B6" w14:textId="77777777" w:rsidR="00D852F7" w:rsidRDefault="00D852F7" w:rsidP="00D852F7">
      <w:pPr>
        <w:pStyle w:val="Caption"/>
      </w:pPr>
      <w:r>
        <w:lastRenderedPageBreak/>
        <w:t>Table 8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55"/>
        <w:gridCol w:w="3150"/>
        <w:gridCol w:w="1440"/>
        <w:gridCol w:w="1260"/>
        <w:gridCol w:w="1260"/>
        <w:gridCol w:w="1170"/>
        <w:gridCol w:w="1183"/>
      </w:tblGrid>
      <w:tr w:rsidR="00D852F7" w:rsidRPr="00F972B4" w14:paraId="46B9C36F" w14:textId="77777777" w:rsidTr="00F972B4">
        <w:trPr>
          <w:trHeight w:val="288"/>
        </w:trPr>
        <w:tc>
          <w:tcPr>
            <w:tcW w:w="3055" w:type="dxa"/>
            <w:shd w:val="clear" w:color="auto" w:fill="auto"/>
            <w:noWrap/>
            <w:vAlign w:val="bottom"/>
          </w:tcPr>
          <w:p w14:paraId="581A6900" w14:textId="77777777" w:rsidR="00D852F7" w:rsidRPr="00F972B4" w:rsidRDefault="00D852F7" w:rsidP="00A52B8F"/>
        </w:tc>
        <w:tc>
          <w:tcPr>
            <w:tcW w:w="3150" w:type="dxa"/>
            <w:shd w:val="clear" w:color="auto" w:fill="auto"/>
            <w:noWrap/>
            <w:vAlign w:val="bottom"/>
          </w:tcPr>
          <w:p w14:paraId="083AFE05" w14:textId="77777777" w:rsidR="00D852F7" w:rsidRPr="00F972B4" w:rsidRDefault="00D852F7" w:rsidP="00A52B8F"/>
        </w:tc>
        <w:tc>
          <w:tcPr>
            <w:tcW w:w="1440" w:type="dxa"/>
            <w:shd w:val="clear" w:color="auto" w:fill="auto"/>
            <w:noWrap/>
            <w:vAlign w:val="bottom"/>
          </w:tcPr>
          <w:p w14:paraId="5A2FB133" w14:textId="77777777" w:rsidR="00D852F7" w:rsidRPr="00F972B4" w:rsidRDefault="00D852F7" w:rsidP="00A52B8F"/>
        </w:tc>
        <w:tc>
          <w:tcPr>
            <w:tcW w:w="1260" w:type="dxa"/>
            <w:shd w:val="clear" w:color="auto" w:fill="auto"/>
            <w:noWrap/>
            <w:vAlign w:val="bottom"/>
          </w:tcPr>
          <w:p w14:paraId="72ADD1E2" w14:textId="77777777" w:rsidR="00D852F7" w:rsidRPr="00F972B4" w:rsidRDefault="00D852F7" w:rsidP="00A52B8F"/>
        </w:tc>
        <w:tc>
          <w:tcPr>
            <w:tcW w:w="1260" w:type="dxa"/>
            <w:shd w:val="clear" w:color="auto" w:fill="auto"/>
            <w:noWrap/>
            <w:vAlign w:val="bottom"/>
          </w:tcPr>
          <w:p w14:paraId="1159BB92" w14:textId="03B5B700" w:rsidR="00D852F7" w:rsidRPr="00F972B4" w:rsidRDefault="00D852F7" w:rsidP="00A52B8F">
            <w:r>
              <w:t>Axes</w:t>
            </w:r>
          </w:p>
        </w:tc>
        <w:tc>
          <w:tcPr>
            <w:tcW w:w="1170" w:type="dxa"/>
            <w:shd w:val="clear" w:color="auto" w:fill="auto"/>
            <w:noWrap/>
            <w:vAlign w:val="bottom"/>
          </w:tcPr>
          <w:p w14:paraId="3A7D9C3E" w14:textId="77777777" w:rsidR="00D852F7" w:rsidRPr="00F972B4" w:rsidRDefault="00D852F7" w:rsidP="00A52B8F"/>
        </w:tc>
        <w:tc>
          <w:tcPr>
            <w:tcW w:w="1183" w:type="dxa"/>
            <w:shd w:val="clear" w:color="auto" w:fill="auto"/>
            <w:noWrap/>
            <w:vAlign w:val="bottom"/>
          </w:tcPr>
          <w:p w14:paraId="7FDFC5F2" w14:textId="77777777" w:rsidR="00D852F7" w:rsidRPr="00F972B4" w:rsidRDefault="00D852F7" w:rsidP="00A52B8F"/>
        </w:tc>
      </w:tr>
      <w:tr w:rsidR="00D852F7" w:rsidRPr="00F972B4" w14:paraId="4C366BF3" w14:textId="77777777" w:rsidTr="00F972B4">
        <w:trPr>
          <w:trHeight w:val="288"/>
        </w:trPr>
        <w:tc>
          <w:tcPr>
            <w:tcW w:w="3055" w:type="dxa"/>
            <w:shd w:val="clear" w:color="auto" w:fill="auto"/>
            <w:noWrap/>
            <w:vAlign w:val="bottom"/>
          </w:tcPr>
          <w:p w14:paraId="57C4D24E" w14:textId="77777777" w:rsidR="00D852F7" w:rsidRPr="00F972B4" w:rsidRDefault="00D852F7" w:rsidP="00A52B8F"/>
        </w:tc>
        <w:tc>
          <w:tcPr>
            <w:tcW w:w="3150" w:type="dxa"/>
            <w:shd w:val="clear" w:color="auto" w:fill="auto"/>
            <w:noWrap/>
            <w:vAlign w:val="bottom"/>
          </w:tcPr>
          <w:p w14:paraId="34C4E64F" w14:textId="6DB37ECF" w:rsidR="00D852F7" w:rsidRPr="00F972B4" w:rsidRDefault="00D852F7" w:rsidP="00A52B8F">
            <w:r>
              <w:t>Variables</w:t>
            </w:r>
          </w:p>
        </w:tc>
        <w:tc>
          <w:tcPr>
            <w:tcW w:w="1440" w:type="dxa"/>
            <w:shd w:val="clear" w:color="auto" w:fill="auto"/>
            <w:noWrap/>
            <w:vAlign w:val="bottom"/>
          </w:tcPr>
          <w:p w14:paraId="00C434BA" w14:textId="34830C84" w:rsidR="00D852F7" w:rsidRPr="00F972B4" w:rsidRDefault="00D852F7" w:rsidP="00A52B8F">
            <w:r>
              <w:t>1</w:t>
            </w:r>
          </w:p>
        </w:tc>
        <w:tc>
          <w:tcPr>
            <w:tcW w:w="1260" w:type="dxa"/>
            <w:shd w:val="clear" w:color="auto" w:fill="auto"/>
            <w:noWrap/>
            <w:vAlign w:val="bottom"/>
          </w:tcPr>
          <w:p w14:paraId="022776C0" w14:textId="20717DDF" w:rsidR="00D852F7" w:rsidRPr="00F972B4" w:rsidRDefault="00D852F7" w:rsidP="00A52B8F">
            <w:r>
              <w:t>2</w:t>
            </w:r>
          </w:p>
        </w:tc>
        <w:tc>
          <w:tcPr>
            <w:tcW w:w="1260" w:type="dxa"/>
            <w:shd w:val="clear" w:color="auto" w:fill="auto"/>
            <w:noWrap/>
            <w:vAlign w:val="bottom"/>
          </w:tcPr>
          <w:p w14:paraId="3F03598D" w14:textId="7F4C3822" w:rsidR="00D852F7" w:rsidRPr="00F972B4" w:rsidRDefault="00D852F7" w:rsidP="00A52B8F">
            <w:r>
              <w:t>3</w:t>
            </w:r>
          </w:p>
        </w:tc>
        <w:tc>
          <w:tcPr>
            <w:tcW w:w="1170" w:type="dxa"/>
            <w:shd w:val="clear" w:color="auto" w:fill="auto"/>
            <w:noWrap/>
            <w:vAlign w:val="bottom"/>
          </w:tcPr>
          <w:p w14:paraId="7E8F453B" w14:textId="340FF349" w:rsidR="00D852F7" w:rsidRPr="00F972B4" w:rsidRDefault="00D852F7" w:rsidP="00A52B8F">
            <w:r>
              <w:t>4</w:t>
            </w:r>
          </w:p>
        </w:tc>
        <w:tc>
          <w:tcPr>
            <w:tcW w:w="1183" w:type="dxa"/>
            <w:shd w:val="clear" w:color="auto" w:fill="auto"/>
            <w:noWrap/>
            <w:vAlign w:val="bottom"/>
          </w:tcPr>
          <w:p w14:paraId="595FD335" w14:textId="4D114FC9" w:rsidR="00D852F7" w:rsidRPr="00F972B4" w:rsidRDefault="00D852F7" w:rsidP="00A52B8F">
            <w:r>
              <w:t>5</w:t>
            </w:r>
          </w:p>
        </w:tc>
      </w:tr>
      <w:tr w:rsidR="00A52B8F" w:rsidRPr="00F972B4" w14:paraId="43017E4C" w14:textId="77777777" w:rsidTr="00F972B4">
        <w:trPr>
          <w:trHeight w:val="288"/>
        </w:trPr>
        <w:tc>
          <w:tcPr>
            <w:tcW w:w="3055" w:type="dxa"/>
            <w:shd w:val="clear" w:color="auto" w:fill="auto"/>
            <w:noWrap/>
            <w:vAlign w:val="bottom"/>
            <w:hideMark/>
          </w:tcPr>
          <w:p w14:paraId="3E7D0B5D" w14:textId="77777777" w:rsidR="00A52B8F" w:rsidRPr="00F972B4" w:rsidRDefault="00A52B8F" w:rsidP="00A52B8F">
            <w:r w:rsidRPr="00F972B4">
              <w:t>Reach Riparian Measurement - Frequency of 30-m</w:t>
            </w:r>
          </w:p>
        </w:tc>
        <w:tc>
          <w:tcPr>
            <w:tcW w:w="3150" w:type="dxa"/>
            <w:shd w:val="clear" w:color="auto" w:fill="auto"/>
            <w:noWrap/>
            <w:vAlign w:val="bottom"/>
            <w:hideMark/>
          </w:tcPr>
          <w:p w14:paraId="5E29D762" w14:textId="77777777" w:rsidR="00A52B8F" w:rsidRPr="00F972B4" w:rsidRDefault="00A52B8F" w:rsidP="00A52B8F"/>
        </w:tc>
        <w:tc>
          <w:tcPr>
            <w:tcW w:w="1440" w:type="dxa"/>
            <w:shd w:val="clear" w:color="auto" w:fill="auto"/>
            <w:noWrap/>
            <w:vAlign w:val="bottom"/>
            <w:hideMark/>
          </w:tcPr>
          <w:p w14:paraId="0638BA53" w14:textId="77777777" w:rsidR="00A52B8F" w:rsidRPr="00F972B4" w:rsidRDefault="00A52B8F" w:rsidP="00A52B8F"/>
        </w:tc>
        <w:tc>
          <w:tcPr>
            <w:tcW w:w="1260" w:type="dxa"/>
            <w:shd w:val="clear" w:color="auto" w:fill="auto"/>
            <w:noWrap/>
            <w:vAlign w:val="bottom"/>
            <w:hideMark/>
          </w:tcPr>
          <w:p w14:paraId="4950AEF6" w14:textId="77777777" w:rsidR="00A52B8F" w:rsidRPr="00F972B4" w:rsidRDefault="00A52B8F" w:rsidP="00A52B8F"/>
        </w:tc>
        <w:tc>
          <w:tcPr>
            <w:tcW w:w="1260" w:type="dxa"/>
            <w:shd w:val="clear" w:color="auto" w:fill="auto"/>
            <w:noWrap/>
            <w:vAlign w:val="bottom"/>
            <w:hideMark/>
          </w:tcPr>
          <w:p w14:paraId="3754DEAC" w14:textId="77777777" w:rsidR="00A52B8F" w:rsidRPr="00F972B4" w:rsidRDefault="00A52B8F" w:rsidP="00A52B8F"/>
        </w:tc>
        <w:tc>
          <w:tcPr>
            <w:tcW w:w="1170" w:type="dxa"/>
            <w:shd w:val="clear" w:color="auto" w:fill="auto"/>
            <w:noWrap/>
            <w:vAlign w:val="bottom"/>
            <w:hideMark/>
          </w:tcPr>
          <w:p w14:paraId="4DEF3504" w14:textId="77777777" w:rsidR="00A52B8F" w:rsidRPr="00F972B4" w:rsidRDefault="00A52B8F" w:rsidP="00A52B8F"/>
        </w:tc>
        <w:tc>
          <w:tcPr>
            <w:tcW w:w="1183" w:type="dxa"/>
            <w:shd w:val="clear" w:color="auto" w:fill="auto"/>
            <w:noWrap/>
            <w:vAlign w:val="bottom"/>
            <w:hideMark/>
          </w:tcPr>
          <w:p w14:paraId="6CD1ADB2" w14:textId="77777777" w:rsidR="00A52B8F" w:rsidRPr="00F972B4" w:rsidRDefault="00A52B8F" w:rsidP="00A52B8F"/>
        </w:tc>
      </w:tr>
      <w:tr w:rsidR="00A52B8F" w:rsidRPr="00F972B4" w14:paraId="4099F54F" w14:textId="77777777" w:rsidTr="00F972B4">
        <w:trPr>
          <w:trHeight w:val="288"/>
        </w:trPr>
        <w:tc>
          <w:tcPr>
            <w:tcW w:w="3055" w:type="dxa"/>
            <w:shd w:val="clear" w:color="auto" w:fill="auto"/>
            <w:noWrap/>
            <w:vAlign w:val="bottom"/>
            <w:hideMark/>
          </w:tcPr>
          <w:p w14:paraId="2B571489" w14:textId="77777777" w:rsidR="00A52B8F" w:rsidRPr="00F972B4" w:rsidRDefault="00A52B8F" w:rsidP="00A52B8F"/>
        </w:tc>
        <w:tc>
          <w:tcPr>
            <w:tcW w:w="3150" w:type="dxa"/>
            <w:shd w:val="clear" w:color="auto" w:fill="auto"/>
            <w:noWrap/>
            <w:vAlign w:val="bottom"/>
            <w:hideMark/>
          </w:tcPr>
          <w:p w14:paraId="46BB86F6" w14:textId="77777777" w:rsidR="00A52B8F" w:rsidRPr="00F972B4" w:rsidRDefault="00A52B8F" w:rsidP="00A52B8F">
            <w:r w:rsidRPr="00F972B4">
              <w:t>FOR*</w:t>
            </w:r>
          </w:p>
        </w:tc>
        <w:tc>
          <w:tcPr>
            <w:tcW w:w="1440" w:type="dxa"/>
            <w:shd w:val="clear" w:color="auto" w:fill="auto"/>
            <w:noWrap/>
            <w:vAlign w:val="bottom"/>
            <w:hideMark/>
          </w:tcPr>
          <w:p w14:paraId="2335783D" w14:textId="4D3EF693" w:rsidR="00A52B8F" w:rsidRPr="00F972B4" w:rsidRDefault="00A52B8F" w:rsidP="00653069">
            <w:r w:rsidRPr="00F972B4">
              <w:t>0.1</w:t>
            </w:r>
            <w:r w:rsidR="00653069">
              <w:t>1</w:t>
            </w:r>
          </w:p>
        </w:tc>
        <w:tc>
          <w:tcPr>
            <w:tcW w:w="1260" w:type="dxa"/>
            <w:shd w:val="clear" w:color="auto" w:fill="auto"/>
            <w:noWrap/>
            <w:vAlign w:val="bottom"/>
            <w:hideMark/>
          </w:tcPr>
          <w:p w14:paraId="55529313" w14:textId="7BD90040" w:rsidR="00A52B8F" w:rsidRPr="00F972B4" w:rsidRDefault="00A52B8F" w:rsidP="00653069">
            <w:pPr>
              <w:rPr>
                <w:b/>
              </w:rPr>
            </w:pPr>
            <w:r w:rsidRPr="00F972B4">
              <w:rPr>
                <w:b/>
              </w:rPr>
              <w:t>-0.32</w:t>
            </w:r>
          </w:p>
        </w:tc>
        <w:tc>
          <w:tcPr>
            <w:tcW w:w="1260" w:type="dxa"/>
            <w:shd w:val="clear" w:color="auto" w:fill="auto"/>
            <w:noWrap/>
            <w:vAlign w:val="bottom"/>
            <w:hideMark/>
          </w:tcPr>
          <w:p w14:paraId="5BE134B7" w14:textId="0286F0B8" w:rsidR="00A52B8F" w:rsidRPr="00F972B4" w:rsidRDefault="00A52B8F" w:rsidP="00653069">
            <w:r w:rsidRPr="00F972B4">
              <w:t>-0.1</w:t>
            </w:r>
            <w:r w:rsidR="00653069">
              <w:t>3</w:t>
            </w:r>
          </w:p>
        </w:tc>
        <w:tc>
          <w:tcPr>
            <w:tcW w:w="1170" w:type="dxa"/>
            <w:shd w:val="clear" w:color="auto" w:fill="auto"/>
            <w:noWrap/>
            <w:vAlign w:val="bottom"/>
            <w:hideMark/>
          </w:tcPr>
          <w:p w14:paraId="69B03123" w14:textId="51C5B13A" w:rsidR="00A52B8F" w:rsidRPr="00F972B4" w:rsidRDefault="00A52B8F" w:rsidP="00A52B8F">
            <w:r w:rsidRPr="00F972B4">
              <w:t>-0.</w:t>
            </w:r>
            <w:r w:rsidR="00653069">
              <w:t>09</w:t>
            </w:r>
          </w:p>
        </w:tc>
        <w:tc>
          <w:tcPr>
            <w:tcW w:w="1183" w:type="dxa"/>
            <w:shd w:val="clear" w:color="auto" w:fill="auto"/>
            <w:noWrap/>
            <w:vAlign w:val="bottom"/>
            <w:hideMark/>
          </w:tcPr>
          <w:p w14:paraId="2759F1B2" w14:textId="1FE5A589" w:rsidR="00A52B8F" w:rsidRPr="00F972B4" w:rsidRDefault="00A52B8F" w:rsidP="00653069">
            <w:r w:rsidRPr="00F972B4">
              <w:t>-0.21</w:t>
            </w:r>
          </w:p>
        </w:tc>
      </w:tr>
      <w:tr w:rsidR="00A52B8F" w:rsidRPr="00F972B4" w14:paraId="2CCDA5D8" w14:textId="77777777" w:rsidTr="00F972B4">
        <w:trPr>
          <w:trHeight w:val="288"/>
        </w:trPr>
        <w:tc>
          <w:tcPr>
            <w:tcW w:w="3055" w:type="dxa"/>
            <w:shd w:val="clear" w:color="auto" w:fill="auto"/>
            <w:noWrap/>
            <w:vAlign w:val="bottom"/>
            <w:hideMark/>
          </w:tcPr>
          <w:p w14:paraId="6D64A1A7" w14:textId="77777777" w:rsidR="00A52B8F" w:rsidRPr="00F972B4" w:rsidRDefault="00A52B8F" w:rsidP="00A52B8F">
            <w:r w:rsidRPr="00F972B4">
              <w:t>Local 500-m Point Buffer</w:t>
            </w:r>
          </w:p>
        </w:tc>
        <w:tc>
          <w:tcPr>
            <w:tcW w:w="3150" w:type="dxa"/>
            <w:shd w:val="clear" w:color="auto" w:fill="auto"/>
            <w:noWrap/>
            <w:vAlign w:val="bottom"/>
            <w:hideMark/>
          </w:tcPr>
          <w:p w14:paraId="489A6839" w14:textId="77777777" w:rsidR="00A52B8F" w:rsidRPr="00F972B4" w:rsidRDefault="00A52B8F" w:rsidP="00A52B8F"/>
        </w:tc>
        <w:tc>
          <w:tcPr>
            <w:tcW w:w="1440" w:type="dxa"/>
            <w:shd w:val="clear" w:color="auto" w:fill="auto"/>
            <w:noWrap/>
            <w:vAlign w:val="bottom"/>
            <w:hideMark/>
          </w:tcPr>
          <w:p w14:paraId="669D238D" w14:textId="77777777" w:rsidR="00A52B8F" w:rsidRPr="00F972B4" w:rsidRDefault="00A52B8F" w:rsidP="00A52B8F"/>
        </w:tc>
        <w:tc>
          <w:tcPr>
            <w:tcW w:w="1260" w:type="dxa"/>
            <w:shd w:val="clear" w:color="auto" w:fill="auto"/>
            <w:noWrap/>
            <w:vAlign w:val="bottom"/>
            <w:hideMark/>
          </w:tcPr>
          <w:p w14:paraId="3569D80D" w14:textId="77777777" w:rsidR="00A52B8F" w:rsidRPr="00F972B4" w:rsidRDefault="00A52B8F" w:rsidP="00A52B8F"/>
        </w:tc>
        <w:tc>
          <w:tcPr>
            <w:tcW w:w="1260" w:type="dxa"/>
            <w:shd w:val="clear" w:color="auto" w:fill="auto"/>
            <w:noWrap/>
            <w:vAlign w:val="bottom"/>
            <w:hideMark/>
          </w:tcPr>
          <w:p w14:paraId="38923FEB" w14:textId="77777777" w:rsidR="00A52B8F" w:rsidRPr="00F972B4" w:rsidRDefault="00A52B8F" w:rsidP="00A52B8F"/>
        </w:tc>
        <w:tc>
          <w:tcPr>
            <w:tcW w:w="1170" w:type="dxa"/>
            <w:shd w:val="clear" w:color="auto" w:fill="auto"/>
            <w:noWrap/>
            <w:vAlign w:val="bottom"/>
            <w:hideMark/>
          </w:tcPr>
          <w:p w14:paraId="5DAAE200" w14:textId="77777777" w:rsidR="00A52B8F" w:rsidRPr="00F972B4" w:rsidRDefault="00A52B8F" w:rsidP="00A52B8F"/>
        </w:tc>
        <w:tc>
          <w:tcPr>
            <w:tcW w:w="1183" w:type="dxa"/>
            <w:shd w:val="clear" w:color="auto" w:fill="auto"/>
            <w:noWrap/>
            <w:vAlign w:val="bottom"/>
            <w:hideMark/>
          </w:tcPr>
          <w:p w14:paraId="7FAD0CB6" w14:textId="77777777" w:rsidR="00A52B8F" w:rsidRPr="00F972B4" w:rsidRDefault="00A52B8F" w:rsidP="00A52B8F"/>
        </w:tc>
      </w:tr>
      <w:tr w:rsidR="00A52B8F" w:rsidRPr="00F972B4" w14:paraId="0802946B" w14:textId="77777777" w:rsidTr="00F972B4">
        <w:trPr>
          <w:trHeight w:val="288"/>
        </w:trPr>
        <w:tc>
          <w:tcPr>
            <w:tcW w:w="3055" w:type="dxa"/>
            <w:shd w:val="clear" w:color="auto" w:fill="auto"/>
            <w:noWrap/>
            <w:vAlign w:val="bottom"/>
            <w:hideMark/>
          </w:tcPr>
          <w:p w14:paraId="68600F88" w14:textId="77777777" w:rsidR="00A52B8F" w:rsidRPr="00F972B4" w:rsidRDefault="00A52B8F" w:rsidP="00A52B8F"/>
        </w:tc>
        <w:tc>
          <w:tcPr>
            <w:tcW w:w="3150" w:type="dxa"/>
            <w:shd w:val="clear" w:color="auto" w:fill="auto"/>
            <w:noWrap/>
            <w:vAlign w:val="bottom"/>
            <w:hideMark/>
          </w:tcPr>
          <w:p w14:paraId="4840B9DC" w14:textId="77777777" w:rsidR="00A52B8F" w:rsidRPr="00F972B4" w:rsidRDefault="00A52B8F" w:rsidP="00A52B8F">
            <w:r w:rsidRPr="00F972B4">
              <w:t>ROW</w:t>
            </w:r>
          </w:p>
        </w:tc>
        <w:tc>
          <w:tcPr>
            <w:tcW w:w="1440" w:type="dxa"/>
            <w:shd w:val="clear" w:color="auto" w:fill="auto"/>
            <w:noWrap/>
            <w:vAlign w:val="bottom"/>
            <w:hideMark/>
          </w:tcPr>
          <w:p w14:paraId="76270483" w14:textId="49D58F87" w:rsidR="00A52B8F" w:rsidRPr="00F972B4" w:rsidRDefault="00A52B8F" w:rsidP="007601F4">
            <w:r w:rsidRPr="00F972B4">
              <w:t>-0.20</w:t>
            </w:r>
          </w:p>
        </w:tc>
        <w:tc>
          <w:tcPr>
            <w:tcW w:w="1260" w:type="dxa"/>
            <w:shd w:val="clear" w:color="auto" w:fill="auto"/>
            <w:noWrap/>
            <w:vAlign w:val="bottom"/>
            <w:hideMark/>
          </w:tcPr>
          <w:p w14:paraId="51E4FC64" w14:textId="7A5E51C3" w:rsidR="00A52B8F" w:rsidRPr="00F972B4" w:rsidRDefault="00A52B8F" w:rsidP="007601F4">
            <w:r w:rsidRPr="00F972B4">
              <w:t>0.0</w:t>
            </w:r>
            <w:r w:rsidR="007601F4">
              <w:t>6</w:t>
            </w:r>
          </w:p>
        </w:tc>
        <w:tc>
          <w:tcPr>
            <w:tcW w:w="1260" w:type="dxa"/>
            <w:shd w:val="clear" w:color="auto" w:fill="auto"/>
            <w:noWrap/>
            <w:vAlign w:val="bottom"/>
            <w:hideMark/>
          </w:tcPr>
          <w:p w14:paraId="58B36A42" w14:textId="592CFECB" w:rsidR="00A52B8F" w:rsidRPr="00F972B4" w:rsidRDefault="00A52B8F" w:rsidP="007601F4">
            <w:r w:rsidRPr="00F972B4">
              <w:t>0.3</w:t>
            </w:r>
            <w:r w:rsidR="007601F4">
              <w:t>3</w:t>
            </w:r>
          </w:p>
        </w:tc>
        <w:tc>
          <w:tcPr>
            <w:tcW w:w="1170" w:type="dxa"/>
            <w:shd w:val="clear" w:color="auto" w:fill="auto"/>
            <w:noWrap/>
            <w:vAlign w:val="bottom"/>
            <w:hideMark/>
          </w:tcPr>
          <w:p w14:paraId="76004F53" w14:textId="46803EA1" w:rsidR="00A52B8F" w:rsidRPr="00F972B4" w:rsidRDefault="00A52B8F" w:rsidP="007601F4">
            <w:r w:rsidRPr="00F972B4">
              <w:t>0.1</w:t>
            </w:r>
            <w:r w:rsidR="007601F4">
              <w:t>6</w:t>
            </w:r>
          </w:p>
        </w:tc>
        <w:tc>
          <w:tcPr>
            <w:tcW w:w="1183" w:type="dxa"/>
            <w:shd w:val="clear" w:color="auto" w:fill="auto"/>
            <w:noWrap/>
            <w:vAlign w:val="bottom"/>
            <w:hideMark/>
          </w:tcPr>
          <w:p w14:paraId="04F00BD5" w14:textId="1CA656CB" w:rsidR="00A52B8F" w:rsidRPr="00F972B4" w:rsidRDefault="00A52B8F" w:rsidP="007601F4">
            <w:r w:rsidRPr="00F972B4">
              <w:t>0.0</w:t>
            </w:r>
            <w:r w:rsidR="007601F4">
              <w:t>9</w:t>
            </w:r>
          </w:p>
        </w:tc>
      </w:tr>
      <w:tr w:rsidR="00A52B8F" w:rsidRPr="00F972B4" w14:paraId="154D9880" w14:textId="77777777" w:rsidTr="00F972B4">
        <w:trPr>
          <w:trHeight w:val="288"/>
        </w:trPr>
        <w:tc>
          <w:tcPr>
            <w:tcW w:w="3055" w:type="dxa"/>
            <w:shd w:val="clear" w:color="auto" w:fill="auto"/>
            <w:noWrap/>
            <w:vAlign w:val="bottom"/>
            <w:hideMark/>
          </w:tcPr>
          <w:p w14:paraId="66047C86" w14:textId="77777777" w:rsidR="00A52B8F" w:rsidRPr="00F972B4" w:rsidRDefault="00A52B8F" w:rsidP="00A52B8F"/>
        </w:tc>
        <w:tc>
          <w:tcPr>
            <w:tcW w:w="3150" w:type="dxa"/>
            <w:shd w:val="clear" w:color="auto" w:fill="auto"/>
            <w:noWrap/>
            <w:vAlign w:val="bottom"/>
            <w:hideMark/>
          </w:tcPr>
          <w:p w14:paraId="552A0E99" w14:textId="77777777" w:rsidR="00A52B8F" w:rsidRPr="00F972B4" w:rsidRDefault="00A52B8F" w:rsidP="00A52B8F">
            <w:r w:rsidRPr="00F972B4">
              <w:t>OPN</w:t>
            </w:r>
          </w:p>
        </w:tc>
        <w:tc>
          <w:tcPr>
            <w:tcW w:w="1440" w:type="dxa"/>
            <w:shd w:val="clear" w:color="auto" w:fill="auto"/>
            <w:noWrap/>
            <w:vAlign w:val="bottom"/>
            <w:hideMark/>
          </w:tcPr>
          <w:p w14:paraId="497EEF54" w14:textId="73BC054A" w:rsidR="00A52B8F" w:rsidRPr="00F972B4" w:rsidRDefault="00A52B8F" w:rsidP="007601F4">
            <w:r w:rsidRPr="00F972B4">
              <w:t>-0.22</w:t>
            </w:r>
          </w:p>
        </w:tc>
        <w:tc>
          <w:tcPr>
            <w:tcW w:w="1260" w:type="dxa"/>
            <w:shd w:val="clear" w:color="auto" w:fill="auto"/>
            <w:noWrap/>
            <w:vAlign w:val="bottom"/>
            <w:hideMark/>
          </w:tcPr>
          <w:p w14:paraId="25B04B00" w14:textId="43F5E4A3" w:rsidR="00A52B8F" w:rsidRPr="00F972B4" w:rsidRDefault="00A52B8F" w:rsidP="007601F4">
            <w:r w:rsidRPr="00F972B4">
              <w:t>0.22</w:t>
            </w:r>
          </w:p>
        </w:tc>
        <w:tc>
          <w:tcPr>
            <w:tcW w:w="1260" w:type="dxa"/>
            <w:shd w:val="clear" w:color="auto" w:fill="auto"/>
            <w:noWrap/>
            <w:vAlign w:val="bottom"/>
            <w:hideMark/>
          </w:tcPr>
          <w:p w14:paraId="7739FE89" w14:textId="47B59183" w:rsidR="00A52B8F" w:rsidRPr="00F972B4" w:rsidRDefault="00A52B8F" w:rsidP="007601F4">
            <w:r w:rsidRPr="00F972B4">
              <w:t>0.0</w:t>
            </w:r>
            <w:r w:rsidR="007601F4">
              <w:t>2</w:t>
            </w:r>
          </w:p>
        </w:tc>
        <w:tc>
          <w:tcPr>
            <w:tcW w:w="1170" w:type="dxa"/>
            <w:shd w:val="clear" w:color="auto" w:fill="auto"/>
            <w:noWrap/>
            <w:vAlign w:val="bottom"/>
            <w:hideMark/>
          </w:tcPr>
          <w:p w14:paraId="06E6CF2D" w14:textId="4268E508" w:rsidR="00A52B8F" w:rsidRPr="00F972B4" w:rsidRDefault="00A52B8F" w:rsidP="007601F4">
            <w:r w:rsidRPr="00F972B4">
              <w:t>-0.0</w:t>
            </w:r>
            <w:r w:rsidR="007601F4">
              <w:t>7</w:t>
            </w:r>
          </w:p>
        </w:tc>
        <w:tc>
          <w:tcPr>
            <w:tcW w:w="1183" w:type="dxa"/>
            <w:shd w:val="clear" w:color="auto" w:fill="auto"/>
            <w:noWrap/>
            <w:vAlign w:val="bottom"/>
            <w:hideMark/>
          </w:tcPr>
          <w:p w14:paraId="5FA69922" w14:textId="3CF8F91B" w:rsidR="00A52B8F" w:rsidRPr="00F972B4" w:rsidRDefault="00A52B8F" w:rsidP="007601F4">
            <w:r w:rsidRPr="00F972B4">
              <w:t>-0.1</w:t>
            </w:r>
            <w:r w:rsidR="007601F4">
              <w:t>2</w:t>
            </w:r>
          </w:p>
        </w:tc>
      </w:tr>
      <w:tr w:rsidR="00A52B8F" w:rsidRPr="00F972B4" w14:paraId="28BA7D8A" w14:textId="77777777" w:rsidTr="00F972B4">
        <w:trPr>
          <w:trHeight w:val="288"/>
        </w:trPr>
        <w:tc>
          <w:tcPr>
            <w:tcW w:w="3055" w:type="dxa"/>
            <w:shd w:val="clear" w:color="auto" w:fill="auto"/>
            <w:noWrap/>
            <w:vAlign w:val="bottom"/>
            <w:hideMark/>
          </w:tcPr>
          <w:p w14:paraId="5CE03699" w14:textId="77777777" w:rsidR="00A52B8F" w:rsidRPr="00F972B4" w:rsidRDefault="00A52B8F" w:rsidP="00A52B8F"/>
        </w:tc>
        <w:tc>
          <w:tcPr>
            <w:tcW w:w="3150" w:type="dxa"/>
            <w:shd w:val="clear" w:color="auto" w:fill="auto"/>
            <w:noWrap/>
            <w:vAlign w:val="bottom"/>
            <w:hideMark/>
          </w:tcPr>
          <w:p w14:paraId="209B6C18" w14:textId="77777777" w:rsidR="00A52B8F" w:rsidRPr="00F972B4" w:rsidRDefault="00A52B8F" w:rsidP="00A52B8F">
            <w:r w:rsidRPr="00F972B4">
              <w:t>FOR</w:t>
            </w:r>
          </w:p>
        </w:tc>
        <w:tc>
          <w:tcPr>
            <w:tcW w:w="1440" w:type="dxa"/>
            <w:shd w:val="clear" w:color="auto" w:fill="auto"/>
            <w:noWrap/>
            <w:vAlign w:val="bottom"/>
            <w:hideMark/>
          </w:tcPr>
          <w:p w14:paraId="058E8666" w14:textId="2D04E2BF" w:rsidR="00A52B8F" w:rsidRPr="00F972B4" w:rsidRDefault="00A52B8F" w:rsidP="007601F4">
            <w:r w:rsidRPr="00F972B4">
              <w:t>0.23</w:t>
            </w:r>
          </w:p>
        </w:tc>
        <w:tc>
          <w:tcPr>
            <w:tcW w:w="1260" w:type="dxa"/>
            <w:shd w:val="clear" w:color="auto" w:fill="auto"/>
            <w:noWrap/>
            <w:vAlign w:val="bottom"/>
            <w:hideMark/>
          </w:tcPr>
          <w:p w14:paraId="47C6BAF1" w14:textId="0E5891E9" w:rsidR="00A52B8F" w:rsidRPr="00F972B4" w:rsidRDefault="00A52B8F" w:rsidP="007601F4">
            <w:r w:rsidRPr="00F972B4">
              <w:t>-0.2</w:t>
            </w:r>
            <w:r w:rsidR="007601F4">
              <w:t>1</w:t>
            </w:r>
          </w:p>
        </w:tc>
        <w:tc>
          <w:tcPr>
            <w:tcW w:w="1260" w:type="dxa"/>
            <w:shd w:val="clear" w:color="auto" w:fill="auto"/>
            <w:noWrap/>
            <w:vAlign w:val="bottom"/>
            <w:hideMark/>
          </w:tcPr>
          <w:p w14:paraId="2DFE78C2" w14:textId="6D8870F0" w:rsidR="00A52B8F" w:rsidRPr="00F972B4" w:rsidRDefault="00A52B8F" w:rsidP="007601F4">
            <w:r w:rsidRPr="00F972B4">
              <w:t>-0.0</w:t>
            </w:r>
            <w:r w:rsidR="007601F4">
              <w:t>8</w:t>
            </w:r>
          </w:p>
        </w:tc>
        <w:tc>
          <w:tcPr>
            <w:tcW w:w="1170" w:type="dxa"/>
            <w:shd w:val="clear" w:color="auto" w:fill="auto"/>
            <w:noWrap/>
            <w:vAlign w:val="bottom"/>
            <w:hideMark/>
          </w:tcPr>
          <w:p w14:paraId="166B6FB7" w14:textId="77777777" w:rsidR="00A52B8F" w:rsidRPr="00F972B4" w:rsidRDefault="00A52B8F" w:rsidP="00A52B8F">
            <w:r w:rsidRPr="00F972B4">
              <w:t>-0.02</w:t>
            </w:r>
          </w:p>
        </w:tc>
        <w:tc>
          <w:tcPr>
            <w:tcW w:w="1183" w:type="dxa"/>
            <w:shd w:val="clear" w:color="auto" w:fill="auto"/>
            <w:noWrap/>
            <w:vAlign w:val="bottom"/>
            <w:hideMark/>
          </w:tcPr>
          <w:p w14:paraId="32A96CAA" w14:textId="4C51B1E2" w:rsidR="00A52B8F" w:rsidRPr="00F972B4" w:rsidRDefault="00A52B8F" w:rsidP="007601F4">
            <w:r w:rsidRPr="00F972B4">
              <w:t>0.0</w:t>
            </w:r>
            <w:r w:rsidR="007601F4">
              <w:t>7</w:t>
            </w:r>
          </w:p>
        </w:tc>
      </w:tr>
      <w:tr w:rsidR="00A52B8F" w:rsidRPr="00F972B4" w14:paraId="7844D65E" w14:textId="77777777" w:rsidTr="00F972B4">
        <w:trPr>
          <w:trHeight w:val="288"/>
        </w:trPr>
        <w:tc>
          <w:tcPr>
            <w:tcW w:w="3055" w:type="dxa"/>
            <w:shd w:val="clear" w:color="auto" w:fill="auto"/>
            <w:noWrap/>
            <w:vAlign w:val="bottom"/>
            <w:hideMark/>
          </w:tcPr>
          <w:p w14:paraId="156EF16D" w14:textId="77777777" w:rsidR="00A52B8F" w:rsidRPr="00F972B4" w:rsidRDefault="00A52B8F" w:rsidP="00A52B8F"/>
        </w:tc>
        <w:tc>
          <w:tcPr>
            <w:tcW w:w="3150" w:type="dxa"/>
            <w:shd w:val="clear" w:color="auto" w:fill="auto"/>
            <w:noWrap/>
            <w:vAlign w:val="bottom"/>
            <w:hideMark/>
          </w:tcPr>
          <w:p w14:paraId="5C30915A" w14:textId="77777777" w:rsidR="00A52B8F" w:rsidRPr="00F972B4" w:rsidRDefault="00A52B8F" w:rsidP="00A52B8F">
            <w:r w:rsidRPr="00F972B4">
              <w:t>IMP</w:t>
            </w:r>
          </w:p>
        </w:tc>
        <w:tc>
          <w:tcPr>
            <w:tcW w:w="1440" w:type="dxa"/>
            <w:shd w:val="clear" w:color="auto" w:fill="auto"/>
            <w:noWrap/>
            <w:vAlign w:val="bottom"/>
            <w:hideMark/>
          </w:tcPr>
          <w:p w14:paraId="4E4510B9" w14:textId="2E8B6E3F" w:rsidR="00A52B8F" w:rsidRPr="00F972B4" w:rsidRDefault="00A52B8F" w:rsidP="007601F4">
            <w:r w:rsidRPr="00F972B4">
              <w:t>-0.1</w:t>
            </w:r>
            <w:r w:rsidR="007601F4">
              <w:t>6</w:t>
            </w:r>
          </w:p>
        </w:tc>
        <w:tc>
          <w:tcPr>
            <w:tcW w:w="1260" w:type="dxa"/>
            <w:shd w:val="clear" w:color="auto" w:fill="auto"/>
            <w:noWrap/>
            <w:vAlign w:val="bottom"/>
            <w:hideMark/>
          </w:tcPr>
          <w:p w14:paraId="4A9F59AE" w14:textId="123954E3" w:rsidR="00A52B8F" w:rsidRPr="00F972B4" w:rsidRDefault="00A52B8F" w:rsidP="007601F4">
            <w:r w:rsidRPr="00F972B4">
              <w:t>0.1</w:t>
            </w:r>
            <w:r w:rsidR="007601F4">
              <w:t>4</w:t>
            </w:r>
          </w:p>
        </w:tc>
        <w:tc>
          <w:tcPr>
            <w:tcW w:w="1260" w:type="dxa"/>
            <w:shd w:val="clear" w:color="auto" w:fill="auto"/>
            <w:noWrap/>
            <w:vAlign w:val="bottom"/>
            <w:hideMark/>
          </w:tcPr>
          <w:p w14:paraId="5E404532" w14:textId="4CC33191" w:rsidR="00A52B8F" w:rsidRPr="00F972B4" w:rsidRDefault="00A52B8F" w:rsidP="007601F4">
            <w:r w:rsidRPr="00F972B4">
              <w:t>-</w:t>
            </w:r>
            <w:r w:rsidR="007601F4">
              <w:t>0.02</w:t>
            </w:r>
          </w:p>
        </w:tc>
        <w:tc>
          <w:tcPr>
            <w:tcW w:w="1170" w:type="dxa"/>
            <w:shd w:val="clear" w:color="auto" w:fill="auto"/>
            <w:noWrap/>
            <w:vAlign w:val="bottom"/>
            <w:hideMark/>
          </w:tcPr>
          <w:p w14:paraId="62AB78F6" w14:textId="0EA7F212" w:rsidR="00A52B8F" w:rsidRPr="00F972B4" w:rsidRDefault="00A52B8F" w:rsidP="007601F4">
            <w:r w:rsidRPr="00F972B4">
              <w:t>-0.18</w:t>
            </w:r>
          </w:p>
        </w:tc>
        <w:tc>
          <w:tcPr>
            <w:tcW w:w="1183" w:type="dxa"/>
            <w:shd w:val="clear" w:color="auto" w:fill="auto"/>
            <w:noWrap/>
            <w:vAlign w:val="bottom"/>
            <w:hideMark/>
          </w:tcPr>
          <w:p w14:paraId="674C617D" w14:textId="4DBACD1C" w:rsidR="00A52B8F" w:rsidRPr="00F972B4" w:rsidRDefault="00A52B8F" w:rsidP="007601F4">
            <w:r w:rsidRPr="00F972B4">
              <w:t>-0.17</w:t>
            </w:r>
          </w:p>
        </w:tc>
      </w:tr>
      <w:tr w:rsidR="00A52B8F" w:rsidRPr="00F972B4" w14:paraId="35552DA8" w14:textId="77777777" w:rsidTr="00F972B4">
        <w:trPr>
          <w:trHeight w:val="288"/>
        </w:trPr>
        <w:tc>
          <w:tcPr>
            <w:tcW w:w="3055" w:type="dxa"/>
            <w:shd w:val="clear" w:color="auto" w:fill="auto"/>
            <w:noWrap/>
            <w:vAlign w:val="bottom"/>
            <w:hideMark/>
          </w:tcPr>
          <w:p w14:paraId="03E0CBD0" w14:textId="77777777" w:rsidR="00A52B8F" w:rsidRPr="00F972B4" w:rsidRDefault="00A52B8F" w:rsidP="00A52B8F">
            <w:r w:rsidRPr="00F972B4">
              <w:t>Local 100-m Point Buffer</w:t>
            </w:r>
          </w:p>
        </w:tc>
        <w:tc>
          <w:tcPr>
            <w:tcW w:w="3150" w:type="dxa"/>
            <w:shd w:val="clear" w:color="auto" w:fill="auto"/>
            <w:noWrap/>
            <w:vAlign w:val="bottom"/>
            <w:hideMark/>
          </w:tcPr>
          <w:p w14:paraId="61F7A12F" w14:textId="77777777" w:rsidR="00A52B8F" w:rsidRPr="00F972B4" w:rsidRDefault="00A52B8F" w:rsidP="00A52B8F"/>
        </w:tc>
        <w:tc>
          <w:tcPr>
            <w:tcW w:w="1440" w:type="dxa"/>
            <w:shd w:val="clear" w:color="auto" w:fill="auto"/>
            <w:noWrap/>
            <w:vAlign w:val="bottom"/>
            <w:hideMark/>
          </w:tcPr>
          <w:p w14:paraId="73EF71DF" w14:textId="77777777" w:rsidR="00A52B8F" w:rsidRPr="00F972B4" w:rsidRDefault="00A52B8F" w:rsidP="00A52B8F"/>
        </w:tc>
        <w:tc>
          <w:tcPr>
            <w:tcW w:w="1260" w:type="dxa"/>
            <w:shd w:val="clear" w:color="auto" w:fill="auto"/>
            <w:noWrap/>
            <w:vAlign w:val="bottom"/>
            <w:hideMark/>
          </w:tcPr>
          <w:p w14:paraId="43F06422" w14:textId="77777777" w:rsidR="00A52B8F" w:rsidRPr="00F972B4" w:rsidRDefault="00A52B8F" w:rsidP="00A52B8F"/>
        </w:tc>
        <w:tc>
          <w:tcPr>
            <w:tcW w:w="1260" w:type="dxa"/>
            <w:shd w:val="clear" w:color="auto" w:fill="auto"/>
            <w:noWrap/>
            <w:vAlign w:val="bottom"/>
            <w:hideMark/>
          </w:tcPr>
          <w:p w14:paraId="783E4A62" w14:textId="77777777" w:rsidR="00A52B8F" w:rsidRPr="00F972B4" w:rsidRDefault="00A52B8F" w:rsidP="00A52B8F"/>
        </w:tc>
        <w:tc>
          <w:tcPr>
            <w:tcW w:w="1170" w:type="dxa"/>
            <w:shd w:val="clear" w:color="auto" w:fill="auto"/>
            <w:noWrap/>
            <w:vAlign w:val="bottom"/>
            <w:hideMark/>
          </w:tcPr>
          <w:p w14:paraId="08B8903C" w14:textId="77777777" w:rsidR="00A52B8F" w:rsidRPr="00F972B4" w:rsidRDefault="00A52B8F" w:rsidP="00A52B8F"/>
        </w:tc>
        <w:tc>
          <w:tcPr>
            <w:tcW w:w="1183" w:type="dxa"/>
            <w:shd w:val="clear" w:color="auto" w:fill="auto"/>
            <w:noWrap/>
            <w:vAlign w:val="bottom"/>
            <w:hideMark/>
          </w:tcPr>
          <w:p w14:paraId="2B820060" w14:textId="77777777" w:rsidR="00A52B8F" w:rsidRPr="00F972B4" w:rsidRDefault="00A52B8F" w:rsidP="00A52B8F"/>
        </w:tc>
      </w:tr>
      <w:tr w:rsidR="00A52B8F" w:rsidRPr="00F972B4" w14:paraId="42FF3087" w14:textId="77777777" w:rsidTr="00F972B4">
        <w:trPr>
          <w:trHeight w:val="288"/>
        </w:trPr>
        <w:tc>
          <w:tcPr>
            <w:tcW w:w="3055" w:type="dxa"/>
            <w:shd w:val="clear" w:color="auto" w:fill="auto"/>
            <w:noWrap/>
            <w:vAlign w:val="bottom"/>
            <w:hideMark/>
          </w:tcPr>
          <w:p w14:paraId="1FC54426" w14:textId="77777777" w:rsidR="00A52B8F" w:rsidRPr="00F972B4" w:rsidRDefault="00A52B8F" w:rsidP="00A52B8F"/>
        </w:tc>
        <w:tc>
          <w:tcPr>
            <w:tcW w:w="3150" w:type="dxa"/>
            <w:shd w:val="clear" w:color="auto" w:fill="auto"/>
            <w:noWrap/>
            <w:vAlign w:val="bottom"/>
            <w:hideMark/>
          </w:tcPr>
          <w:p w14:paraId="6DD42F88" w14:textId="77777777" w:rsidR="00A52B8F" w:rsidRPr="00F972B4" w:rsidRDefault="00A52B8F" w:rsidP="00A52B8F">
            <w:r w:rsidRPr="00F972B4">
              <w:t>ROW</w:t>
            </w:r>
          </w:p>
        </w:tc>
        <w:tc>
          <w:tcPr>
            <w:tcW w:w="1440" w:type="dxa"/>
            <w:shd w:val="clear" w:color="auto" w:fill="auto"/>
            <w:noWrap/>
            <w:vAlign w:val="bottom"/>
            <w:hideMark/>
          </w:tcPr>
          <w:p w14:paraId="00306A6C" w14:textId="4F78C008" w:rsidR="00A52B8F" w:rsidRPr="00F972B4" w:rsidRDefault="00A52B8F" w:rsidP="007601F4">
            <w:r w:rsidRPr="00F972B4">
              <w:t>-0.16</w:t>
            </w:r>
          </w:p>
        </w:tc>
        <w:tc>
          <w:tcPr>
            <w:tcW w:w="1260" w:type="dxa"/>
            <w:shd w:val="clear" w:color="auto" w:fill="auto"/>
            <w:noWrap/>
            <w:vAlign w:val="bottom"/>
            <w:hideMark/>
          </w:tcPr>
          <w:p w14:paraId="5C6F6801" w14:textId="31F11CA5" w:rsidR="00A52B8F" w:rsidRPr="00F972B4" w:rsidRDefault="00A52B8F" w:rsidP="007601F4">
            <w:r w:rsidRPr="00F972B4">
              <w:t>-0.18</w:t>
            </w:r>
          </w:p>
        </w:tc>
        <w:tc>
          <w:tcPr>
            <w:tcW w:w="1260" w:type="dxa"/>
            <w:shd w:val="clear" w:color="auto" w:fill="auto"/>
            <w:noWrap/>
            <w:vAlign w:val="bottom"/>
            <w:hideMark/>
          </w:tcPr>
          <w:p w14:paraId="38F5E61A" w14:textId="53298FD2" w:rsidR="00A52B8F" w:rsidRPr="00F972B4" w:rsidRDefault="00A52B8F" w:rsidP="007601F4">
            <w:r w:rsidRPr="00F972B4">
              <w:t>0.19</w:t>
            </w:r>
          </w:p>
        </w:tc>
        <w:tc>
          <w:tcPr>
            <w:tcW w:w="1170" w:type="dxa"/>
            <w:shd w:val="clear" w:color="auto" w:fill="auto"/>
            <w:noWrap/>
            <w:vAlign w:val="bottom"/>
            <w:hideMark/>
          </w:tcPr>
          <w:p w14:paraId="4C893F59" w14:textId="5DDDA46C" w:rsidR="00A52B8F" w:rsidRPr="00F972B4" w:rsidRDefault="00A52B8F" w:rsidP="007601F4">
            <w:r w:rsidRPr="00F972B4">
              <w:t>0.2</w:t>
            </w:r>
            <w:r w:rsidR="007601F4">
              <w:t>7</w:t>
            </w:r>
          </w:p>
        </w:tc>
        <w:tc>
          <w:tcPr>
            <w:tcW w:w="1183" w:type="dxa"/>
            <w:shd w:val="clear" w:color="auto" w:fill="auto"/>
            <w:noWrap/>
            <w:vAlign w:val="bottom"/>
            <w:hideMark/>
          </w:tcPr>
          <w:p w14:paraId="4850133F" w14:textId="7543F515" w:rsidR="00A52B8F" w:rsidRPr="00F972B4" w:rsidRDefault="00A52B8F" w:rsidP="007601F4">
            <w:r w:rsidRPr="00F972B4">
              <w:t>0.0</w:t>
            </w:r>
            <w:r w:rsidR="007601F4">
              <w:t>3</w:t>
            </w:r>
          </w:p>
        </w:tc>
      </w:tr>
      <w:tr w:rsidR="00A52B8F" w:rsidRPr="00F972B4" w14:paraId="2C599DA3" w14:textId="77777777" w:rsidTr="00F972B4">
        <w:trPr>
          <w:trHeight w:val="288"/>
        </w:trPr>
        <w:tc>
          <w:tcPr>
            <w:tcW w:w="3055" w:type="dxa"/>
            <w:shd w:val="clear" w:color="auto" w:fill="auto"/>
            <w:noWrap/>
            <w:vAlign w:val="bottom"/>
            <w:hideMark/>
          </w:tcPr>
          <w:p w14:paraId="52F5804F" w14:textId="77777777" w:rsidR="00A52B8F" w:rsidRPr="00F972B4" w:rsidRDefault="00A52B8F" w:rsidP="00A52B8F"/>
        </w:tc>
        <w:tc>
          <w:tcPr>
            <w:tcW w:w="3150" w:type="dxa"/>
            <w:shd w:val="clear" w:color="auto" w:fill="auto"/>
            <w:noWrap/>
            <w:vAlign w:val="bottom"/>
            <w:hideMark/>
          </w:tcPr>
          <w:p w14:paraId="2F484BAA" w14:textId="77777777" w:rsidR="00A52B8F" w:rsidRPr="00F972B4" w:rsidRDefault="00A52B8F" w:rsidP="00A52B8F">
            <w:r w:rsidRPr="00F972B4">
              <w:t>OPN*</w:t>
            </w:r>
          </w:p>
        </w:tc>
        <w:tc>
          <w:tcPr>
            <w:tcW w:w="1440" w:type="dxa"/>
            <w:shd w:val="clear" w:color="auto" w:fill="auto"/>
            <w:noWrap/>
            <w:vAlign w:val="bottom"/>
            <w:hideMark/>
          </w:tcPr>
          <w:p w14:paraId="038B80FE" w14:textId="34F04832" w:rsidR="00A52B8F" w:rsidRPr="00F972B4" w:rsidRDefault="00A52B8F" w:rsidP="00E47DEB">
            <w:r w:rsidRPr="00F972B4">
              <w:t>-0.06</w:t>
            </w:r>
          </w:p>
        </w:tc>
        <w:tc>
          <w:tcPr>
            <w:tcW w:w="1260" w:type="dxa"/>
            <w:shd w:val="clear" w:color="auto" w:fill="auto"/>
            <w:noWrap/>
            <w:vAlign w:val="bottom"/>
            <w:hideMark/>
          </w:tcPr>
          <w:p w14:paraId="19E047A6" w14:textId="70C20720" w:rsidR="00A52B8F" w:rsidRPr="00F972B4" w:rsidRDefault="00A52B8F" w:rsidP="00E47DEB">
            <w:pPr>
              <w:rPr>
                <w:b/>
              </w:rPr>
            </w:pPr>
            <w:r w:rsidRPr="00F972B4">
              <w:rPr>
                <w:b/>
              </w:rPr>
              <w:t>0.26</w:t>
            </w:r>
          </w:p>
        </w:tc>
        <w:tc>
          <w:tcPr>
            <w:tcW w:w="1260" w:type="dxa"/>
            <w:shd w:val="clear" w:color="auto" w:fill="auto"/>
            <w:noWrap/>
            <w:vAlign w:val="bottom"/>
            <w:hideMark/>
          </w:tcPr>
          <w:p w14:paraId="4C2967B2" w14:textId="4F8C3253" w:rsidR="00A52B8F" w:rsidRPr="00F972B4" w:rsidRDefault="00A52B8F" w:rsidP="00E47DEB">
            <w:r w:rsidRPr="00F972B4">
              <w:t>0.09</w:t>
            </w:r>
          </w:p>
        </w:tc>
        <w:tc>
          <w:tcPr>
            <w:tcW w:w="1170" w:type="dxa"/>
            <w:shd w:val="clear" w:color="auto" w:fill="auto"/>
            <w:noWrap/>
            <w:vAlign w:val="bottom"/>
            <w:hideMark/>
          </w:tcPr>
          <w:p w14:paraId="6B7C00F0" w14:textId="26FA25BE" w:rsidR="00A52B8F" w:rsidRPr="00F972B4" w:rsidRDefault="00A52B8F" w:rsidP="00E47DEB">
            <w:r w:rsidRPr="00F972B4">
              <w:t>0.0</w:t>
            </w:r>
            <w:r w:rsidR="00E47DEB">
              <w:t>2</w:t>
            </w:r>
          </w:p>
        </w:tc>
        <w:tc>
          <w:tcPr>
            <w:tcW w:w="1183" w:type="dxa"/>
            <w:shd w:val="clear" w:color="auto" w:fill="auto"/>
            <w:noWrap/>
            <w:vAlign w:val="bottom"/>
            <w:hideMark/>
          </w:tcPr>
          <w:p w14:paraId="0F3CD8E6" w14:textId="5977ABAD" w:rsidR="00A52B8F" w:rsidRPr="00F972B4" w:rsidRDefault="00A52B8F" w:rsidP="00A52B8F">
            <w:r w:rsidRPr="00F972B4">
              <w:t>-</w:t>
            </w:r>
            <w:r w:rsidR="00E47DEB">
              <w:t>0.52</w:t>
            </w:r>
          </w:p>
        </w:tc>
      </w:tr>
      <w:tr w:rsidR="00A52B8F" w:rsidRPr="00F972B4" w14:paraId="3FA06B03" w14:textId="77777777" w:rsidTr="00F972B4">
        <w:trPr>
          <w:trHeight w:val="288"/>
        </w:trPr>
        <w:tc>
          <w:tcPr>
            <w:tcW w:w="3055" w:type="dxa"/>
            <w:shd w:val="clear" w:color="auto" w:fill="auto"/>
            <w:noWrap/>
            <w:vAlign w:val="bottom"/>
            <w:hideMark/>
          </w:tcPr>
          <w:p w14:paraId="050144E5" w14:textId="77777777" w:rsidR="00A52B8F" w:rsidRPr="00F972B4" w:rsidRDefault="00A52B8F" w:rsidP="00A52B8F"/>
        </w:tc>
        <w:tc>
          <w:tcPr>
            <w:tcW w:w="3150" w:type="dxa"/>
            <w:shd w:val="clear" w:color="auto" w:fill="auto"/>
            <w:noWrap/>
            <w:vAlign w:val="bottom"/>
            <w:hideMark/>
          </w:tcPr>
          <w:p w14:paraId="1CBCAE08" w14:textId="77777777" w:rsidR="00A52B8F" w:rsidRPr="00F972B4" w:rsidRDefault="00A52B8F" w:rsidP="00A52B8F">
            <w:r w:rsidRPr="00F972B4">
              <w:t>FOR</w:t>
            </w:r>
          </w:p>
        </w:tc>
        <w:tc>
          <w:tcPr>
            <w:tcW w:w="1440" w:type="dxa"/>
            <w:shd w:val="clear" w:color="auto" w:fill="auto"/>
            <w:noWrap/>
            <w:vAlign w:val="bottom"/>
            <w:hideMark/>
          </w:tcPr>
          <w:p w14:paraId="0D6D1C29" w14:textId="64C39B22" w:rsidR="00A52B8F" w:rsidRPr="00F972B4" w:rsidRDefault="00A52B8F" w:rsidP="00E47DEB">
            <w:r w:rsidRPr="00F972B4">
              <w:t>0.1</w:t>
            </w:r>
            <w:r w:rsidR="00E47DEB">
              <w:t>1</w:t>
            </w:r>
          </w:p>
        </w:tc>
        <w:tc>
          <w:tcPr>
            <w:tcW w:w="1260" w:type="dxa"/>
            <w:shd w:val="clear" w:color="auto" w:fill="auto"/>
            <w:noWrap/>
            <w:vAlign w:val="bottom"/>
            <w:hideMark/>
          </w:tcPr>
          <w:p w14:paraId="2DDE0DAA" w14:textId="694DFDA2" w:rsidR="00A52B8F" w:rsidRPr="00F972B4" w:rsidRDefault="00A52B8F" w:rsidP="00E47DEB">
            <w:r w:rsidRPr="00F972B4">
              <w:t>-0.30</w:t>
            </w:r>
          </w:p>
        </w:tc>
        <w:tc>
          <w:tcPr>
            <w:tcW w:w="1260" w:type="dxa"/>
            <w:shd w:val="clear" w:color="auto" w:fill="auto"/>
            <w:noWrap/>
            <w:vAlign w:val="bottom"/>
            <w:hideMark/>
          </w:tcPr>
          <w:p w14:paraId="3ABEF226" w14:textId="5EFC403B" w:rsidR="00A52B8F" w:rsidRPr="00F972B4" w:rsidRDefault="00A52B8F" w:rsidP="00E47DEB">
            <w:r w:rsidRPr="00F972B4">
              <w:t>-0.11</w:t>
            </w:r>
          </w:p>
        </w:tc>
        <w:tc>
          <w:tcPr>
            <w:tcW w:w="1170" w:type="dxa"/>
            <w:shd w:val="clear" w:color="auto" w:fill="auto"/>
            <w:noWrap/>
            <w:vAlign w:val="bottom"/>
            <w:hideMark/>
          </w:tcPr>
          <w:p w14:paraId="4A5C68E8" w14:textId="1DA9265B" w:rsidR="00A52B8F" w:rsidRPr="00F972B4" w:rsidRDefault="00A52B8F" w:rsidP="00E47DEB">
            <w:r w:rsidRPr="00F972B4">
              <w:t>-0.17</w:t>
            </w:r>
          </w:p>
        </w:tc>
        <w:tc>
          <w:tcPr>
            <w:tcW w:w="1183" w:type="dxa"/>
            <w:shd w:val="clear" w:color="auto" w:fill="auto"/>
            <w:noWrap/>
            <w:vAlign w:val="bottom"/>
            <w:hideMark/>
          </w:tcPr>
          <w:p w14:paraId="56316299" w14:textId="46898D54" w:rsidR="00A52B8F" w:rsidRPr="00F972B4" w:rsidRDefault="00A52B8F" w:rsidP="00A52B8F">
            <w:r w:rsidRPr="00F972B4">
              <w:t>0</w:t>
            </w:r>
            <w:r w:rsidR="00E47DEB">
              <w:t>.33</w:t>
            </w:r>
          </w:p>
        </w:tc>
      </w:tr>
      <w:tr w:rsidR="00A52B8F" w:rsidRPr="00F972B4" w14:paraId="41A6E340" w14:textId="77777777" w:rsidTr="00F972B4">
        <w:trPr>
          <w:trHeight w:val="288"/>
        </w:trPr>
        <w:tc>
          <w:tcPr>
            <w:tcW w:w="3055" w:type="dxa"/>
            <w:shd w:val="clear" w:color="auto" w:fill="auto"/>
            <w:noWrap/>
            <w:vAlign w:val="bottom"/>
            <w:hideMark/>
          </w:tcPr>
          <w:p w14:paraId="08362D5B" w14:textId="77777777" w:rsidR="00A52B8F" w:rsidRPr="00F972B4" w:rsidRDefault="00A52B8F" w:rsidP="00A52B8F"/>
        </w:tc>
        <w:tc>
          <w:tcPr>
            <w:tcW w:w="3150" w:type="dxa"/>
            <w:shd w:val="clear" w:color="auto" w:fill="auto"/>
            <w:noWrap/>
            <w:vAlign w:val="bottom"/>
            <w:hideMark/>
          </w:tcPr>
          <w:p w14:paraId="2176B8AE" w14:textId="77777777" w:rsidR="00A52B8F" w:rsidRPr="00F972B4" w:rsidRDefault="00A52B8F" w:rsidP="00A52B8F">
            <w:r w:rsidRPr="00F972B4">
              <w:t>IMP</w:t>
            </w:r>
          </w:p>
        </w:tc>
        <w:tc>
          <w:tcPr>
            <w:tcW w:w="1440" w:type="dxa"/>
            <w:shd w:val="clear" w:color="auto" w:fill="auto"/>
            <w:noWrap/>
            <w:vAlign w:val="bottom"/>
            <w:hideMark/>
          </w:tcPr>
          <w:p w14:paraId="62979CA9" w14:textId="3D585E7E" w:rsidR="00A52B8F" w:rsidRPr="00F972B4" w:rsidRDefault="00A52B8F" w:rsidP="00E47DEB">
            <w:r w:rsidRPr="00F972B4">
              <w:t>-0.02</w:t>
            </w:r>
          </w:p>
        </w:tc>
        <w:tc>
          <w:tcPr>
            <w:tcW w:w="1260" w:type="dxa"/>
            <w:shd w:val="clear" w:color="auto" w:fill="auto"/>
            <w:noWrap/>
            <w:vAlign w:val="bottom"/>
            <w:hideMark/>
          </w:tcPr>
          <w:p w14:paraId="6D61FB19" w14:textId="678D7BAD" w:rsidR="00A52B8F" w:rsidRPr="00F972B4" w:rsidRDefault="00A52B8F" w:rsidP="00E47DEB">
            <w:r w:rsidRPr="00F972B4">
              <w:t>-0.06</w:t>
            </w:r>
          </w:p>
        </w:tc>
        <w:tc>
          <w:tcPr>
            <w:tcW w:w="1260" w:type="dxa"/>
            <w:shd w:val="clear" w:color="auto" w:fill="auto"/>
            <w:noWrap/>
            <w:vAlign w:val="bottom"/>
            <w:hideMark/>
          </w:tcPr>
          <w:p w14:paraId="62EAEA03" w14:textId="119CC040" w:rsidR="00A52B8F" w:rsidRPr="00F972B4" w:rsidRDefault="00A52B8F" w:rsidP="00E47DEB">
            <w:r w:rsidRPr="00F972B4">
              <w:t>0.3</w:t>
            </w:r>
            <w:r w:rsidR="00E47DEB">
              <w:t>7</w:t>
            </w:r>
          </w:p>
        </w:tc>
        <w:tc>
          <w:tcPr>
            <w:tcW w:w="1170" w:type="dxa"/>
            <w:shd w:val="clear" w:color="auto" w:fill="auto"/>
            <w:noWrap/>
            <w:vAlign w:val="bottom"/>
            <w:hideMark/>
          </w:tcPr>
          <w:p w14:paraId="69205FB6" w14:textId="6A6FA45A" w:rsidR="00A52B8F" w:rsidRPr="00F972B4" w:rsidRDefault="00A52B8F" w:rsidP="00A52B8F">
            <w:r w:rsidRPr="00F972B4">
              <w:t>-</w:t>
            </w:r>
            <w:r w:rsidR="00E47DEB">
              <w:t>0.13</w:t>
            </w:r>
          </w:p>
        </w:tc>
        <w:tc>
          <w:tcPr>
            <w:tcW w:w="1183" w:type="dxa"/>
            <w:shd w:val="clear" w:color="auto" w:fill="auto"/>
            <w:noWrap/>
            <w:vAlign w:val="bottom"/>
            <w:hideMark/>
          </w:tcPr>
          <w:p w14:paraId="1A04B52B" w14:textId="4BF05F0B" w:rsidR="00A52B8F" w:rsidRPr="00F972B4" w:rsidRDefault="00E47DEB" w:rsidP="00A52B8F">
            <w:r>
              <w:t>0.07</w:t>
            </w:r>
          </w:p>
        </w:tc>
      </w:tr>
    </w:tbl>
    <w:p w14:paraId="3A68E3AB" w14:textId="77777777" w:rsidR="00A52B8F" w:rsidRPr="00903903" w:rsidRDefault="00903903" w:rsidP="00903903">
      <w:r w:rsidRPr="00903903">
        <w:t>*Indicates chosen as one of the seven new explanatory variables</w:t>
      </w:r>
    </w:p>
    <w:p w14:paraId="14714A9B" w14:textId="66A204E9" w:rsidR="00360AB4" w:rsidRDefault="00360AB4">
      <w:pPr>
        <w:spacing w:line="240" w:lineRule="auto"/>
        <w:contextualSpacing w:val="0"/>
        <w:rPr>
          <w:b/>
          <w:bCs/>
          <w:iCs/>
          <w:sz w:val="28"/>
          <w:szCs w:val="28"/>
        </w:rPr>
      </w:pPr>
      <w:r>
        <w:br w:type="page"/>
      </w:r>
    </w:p>
    <w:p w14:paraId="01D102D1" w14:textId="77777777" w:rsidR="00360AB4" w:rsidRDefault="00360AB4" w:rsidP="000B2F51">
      <w:pPr>
        <w:pStyle w:val="Heading2"/>
        <w:sectPr w:rsidR="00360AB4" w:rsidSect="00360AB4">
          <w:pgSz w:w="15840" w:h="12240" w:orient="landscape" w:code="1"/>
          <w:pgMar w:top="1800" w:right="1872" w:bottom="1800" w:left="1440" w:header="720" w:footer="1440" w:gutter="0"/>
          <w:cols w:space="720"/>
          <w:noEndnote/>
          <w:docGrid w:linePitch="360"/>
        </w:sectPr>
      </w:pPr>
    </w:p>
    <w:p w14:paraId="2BFAFCC7" w14:textId="7D24A4BE" w:rsidR="00A46D14" w:rsidRDefault="00A46D14" w:rsidP="000B2F51">
      <w:pPr>
        <w:pStyle w:val="Heading2"/>
      </w:pPr>
      <w:bookmarkStart w:id="43" w:name="_Toc457489451"/>
      <w:r>
        <w:lastRenderedPageBreak/>
        <w:t>Discussion</w:t>
      </w:r>
      <w:bookmarkEnd w:id="43"/>
    </w:p>
    <w:p w14:paraId="56C034FC" w14:textId="014011EA" w:rsidR="00A46D14" w:rsidRDefault="00A46D14" w:rsidP="00A46D14"/>
    <w:p w14:paraId="11FBF934" w14:textId="1EBB33C3" w:rsidR="008B040E" w:rsidRDefault="008B040E" w:rsidP="008B040E">
      <w:pPr>
        <w:pStyle w:val="Heading3"/>
      </w:pPr>
      <w:bookmarkStart w:id="44" w:name="_Toc457489452"/>
      <w:r>
        <w:t>Land Cover Time Series</w:t>
      </w:r>
      <w:bookmarkEnd w:id="44"/>
    </w:p>
    <w:p w14:paraId="5F9C4C8E" w14:textId="77777777" w:rsidR="008B040E" w:rsidRDefault="008B040E" w:rsidP="00A46D14"/>
    <w:p w14:paraId="71EB750F" w14:textId="257CB6C4" w:rsidR="007B262C" w:rsidRDefault="00F22139" w:rsidP="00A46D14">
      <w:r>
        <w:tab/>
        <w:t xml:space="preserve">To assess the </w:t>
      </w:r>
      <w:r w:rsidR="00D83CD7">
        <w:t xml:space="preserve">land cover </w:t>
      </w:r>
      <w:r>
        <w:t xml:space="preserve">stressors to communities of fish and benthic macroinvertebrates it is important </w:t>
      </w:r>
      <w:r w:rsidR="003A66F3">
        <w:t xml:space="preserve">to understand how these stressors </w:t>
      </w:r>
      <w:r w:rsidR="00D83CD7">
        <w:t xml:space="preserve">change spatiotemporally </w:t>
      </w:r>
      <w:r w:rsidR="003A66F3">
        <w:t>i</w:t>
      </w:r>
      <w:r w:rsidR="001577A7">
        <w:t>n a</w:t>
      </w:r>
      <w:r w:rsidR="003A66F3">
        <w:t xml:space="preserve"> specific watershed.  Th</w:t>
      </w:r>
      <w:r w:rsidR="00A46D14">
        <w:t xml:space="preserve">rough creating land use maps, </w:t>
      </w:r>
      <w:r>
        <w:t>I</w:t>
      </w:r>
      <w:r w:rsidR="006330DD">
        <w:t xml:space="preserve"> was</w:t>
      </w:r>
      <w:r w:rsidR="00A46D14">
        <w:t xml:space="preserve"> able to see what was happening between 1999 and 2014.  </w:t>
      </w:r>
      <w:r w:rsidR="001B21EE">
        <w:t xml:space="preserve">The </w:t>
      </w:r>
      <w:r w:rsidR="003221F6">
        <w:t>hypothesis</w:t>
      </w:r>
      <w:r w:rsidR="0049414A">
        <w:t xml:space="preserve"> </w:t>
      </w:r>
      <w:r w:rsidR="00A46D14">
        <w:t xml:space="preserve">that row cropping had increased in the </w:t>
      </w:r>
      <w:r w:rsidR="006330DD">
        <w:t xml:space="preserve">entire </w:t>
      </w:r>
      <w:r w:rsidR="00A46D14">
        <w:t>watershed</w:t>
      </w:r>
      <w:r w:rsidR="0049414A">
        <w:t xml:space="preserve"> was </w:t>
      </w:r>
      <w:r w:rsidR="003221F6">
        <w:t>confirmed</w:t>
      </w:r>
      <w:r w:rsidR="006330DD">
        <w:t>, although, the total amount of row crop land use is still small relative to other land uses</w:t>
      </w:r>
      <w:r w:rsidR="00A46D14">
        <w:t xml:space="preserve">.  It had almost doubled since 2009, but it still seemed to be a relatively small portion of the entire watershed jumping </w:t>
      </w:r>
      <w:r w:rsidR="001102C6">
        <w:t>from 1% in 1999 to 2% in 2014.  Open space was the only class to have decreased in overall area from 1999 to 2014.  This could be due to the hypothesis that farmers are converting their pastures and hay fields to row crops. Creation of l</w:t>
      </w:r>
      <w:r w:rsidR="007B262C">
        <w:t xml:space="preserve">and use change maps at </w:t>
      </w:r>
      <w:r w:rsidR="001102C6">
        <w:t>from these data</w:t>
      </w:r>
      <w:r w:rsidR="007B262C">
        <w:t xml:space="preserve"> could give more detail as to </w:t>
      </w:r>
      <w:r w:rsidR="00D83CD7">
        <w:t xml:space="preserve">specific locations </w:t>
      </w:r>
      <w:r w:rsidR="003463D3">
        <w:t xml:space="preserve">where row crops occur </w:t>
      </w:r>
      <w:r w:rsidR="007B262C">
        <w:t xml:space="preserve">and how much the change is </w:t>
      </w:r>
      <w:r w:rsidR="003463D3">
        <w:t>happening</w:t>
      </w:r>
      <w:r w:rsidR="007B262C">
        <w:t>.</w:t>
      </w:r>
      <w:r w:rsidR="001102C6" w:rsidRPr="001102C6">
        <w:t xml:space="preserve"> </w:t>
      </w:r>
      <w:r w:rsidR="001102C6">
        <w:t xml:space="preserve">Although not completed in this study, the scale analysis could be applied to the older maps to examine where most of this change is occurring.  </w:t>
      </w:r>
      <w:r w:rsidR="002C071F">
        <w:t xml:space="preserve">Number of patches of row crops and average patch area in the watershed had increased.  Patch numbers of row crops began to decrease after 2007 while average patch size continued to increase.  This pattern could be occurring because farmers plant larger </w:t>
      </w:r>
      <w:r w:rsidR="003463D3">
        <w:t xml:space="preserve">continuous plots </w:t>
      </w:r>
      <w:r w:rsidR="002C071F">
        <w:t xml:space="preserve">of their lands as row crops thus decreasing patch number and increasing patch size. </w:t>
      </w:r>
    </w:p>
    <w:p w14:paraId="04765A2E" w14:textId="318695A6" w:rsidR="008B040E" w:rsidRDefault="008B040E" w:rsidP="00A46D14"/>
    <w:p w14:paraId="3B278497" w14:textId="77777777" w:rsidR="009D0574" w:rsidRDefault="009D0574">
      <w:pPr>
        <w:spacing w:line="240" w:lineRule="auto"/>
        <w:contextualSpacing w:val="0"/>
        <w:rPr>
          <w:b/>
          <w:bCs/>
          <w:i/>
          <w:szCs w:val="26"/>
        </w:rPr>
      </w:pPr>
      <w:r>
        <w:br w:type="page"/>
      </w:r>
    </w:p>
    <w:p w14:paraId="1327C7AA" w14:textId="38FF7490" w:rsidR="008B040E" w:rsidRDefault="008B040E" w:rsidP="008B040E">
      <w:pPr>
        <w:pStyle w:val="Heading3"/>
      </w:pPr>
      <w:bookmarkStart w:id="45" w:name="_Toc457489453"/>
      <w:r>
        <w:lastRenderedPageBreak/>
        <w:t xml:space="preserve">2014 Relationship of LULC to Environmental </w:t>
      </w:r>
      <w:r w:rsidR="00894517">
        <w:t>Variables</w:t>
      </w:r>
      <w:bookmarkEnd w:id="45"/>
    </w:p>
    <w:p w14:paraId="5263F00A" w14:textId="77777777" w:rsidR="008B040E" w:rsidRDefault="008B040E" w:rsidP="00A46D14"/>
    <w:p w14:paraId="7D9ED4A7" w14:textId="334122F7" w:rsidR="00A060DE" w:rsidRDefault="00A060DE" w:rsidP="007B262C">
      <w:pPr>
        <w:ind w:firstLine="720"/>
      </w:pPr>
      <w:r>
        <w:t xml:space="preserve">The PCA demonstrated that all the </w:t>
      </w:r>
      <w:r w:rsidR="003463D3">
        <w:t xml:space="preserve">environmental </w:t>
      </w:r>
      <w:r>
        <w:t>variables were highly correlated regardless of the axis</w:t>
      </w:r>
      <w:r w:rsidR="003221F6">
        <w:t xml:space="preserve"> (</w:t>
      </w:r>
      <w:r w:rsidR="004D68E2">
        <w:t xml:space="preserve">Table </w:t>
      </w:r>
      <w:r w:rsidR="00712A1B">
        <w:t>8</w:t>
      </w:r>
      <w:r w:rsidR="004D68E2">
        <w:t xml:space="preserve">; </w:t>
      </w:r>
      <w:r w:rsidR="003221F6">
        <w:t xml:space="preserve">Randomization test </w:t>
      </w:r>
      <w:r w:rsidR="00132150">
        <w:t xml:space="preserve">for axis 1 </w:t>
      </w:r>
      <w:r w:rsidR="003221F6">
        <w:t>p = .001)</w:t>
      </w:r>
      <w:r>
        <w:t xml:space="preserve">.  Disturbances such as agriculture and urban development logically lead to a decreased amount of forest and other natural vegetation land covers (Krummel et al. 1987).  </w:t>
      </w:r>
      <w:r w:rsidR="00B76804">
        <w:t xml:space="preserve">In the Nolichucky River watershed, the amount of row cropping is </w:t>
      </w:r>
      <w:r w:rsidR="004D68E2">
        <w:t>more detectable</w:t>
      </w:r>
      <w:r w:rsidR="003A66F3">
        <w:t xml:space="preserve"> </w:t>
      </w:r>
      <w:r w:rsidR="00B76804">
        <w:t>when viewed at the reach scale than at local or catch</w:t>
      </w:r>
      <w:r w:rsidR="007D75E6">
        <w:t>ment scales (Figure 8</w:t>
      </w:r>
      <w:r w:rsidR="00B76804">
        <w:t>).  Therefore</w:t>
      </w:r>
      <w:r w:rsidR="00C87336">
        <w:t>, impacts of row cropping to stream biota are more likely to be detected at the reach scale.</w:t>
      </w:r>
      <w:r w:rsidR="00116177">
        <w:t xml:space="preserve"> </w:t>
      </w:r>
    </w:p>
    <w:p w14:paraId="28D80F42" w14:textId="5EF1A8E5" w:rsidR="001A43A3" w:rsidRDefault="0081027E" w:rsidP="007B262C">
      <w:pPr>
        <w:ind w:firstLine="720"/>
      </w:pPr>
      <w:r>
        <w:t>T</w:t>
      </w:r>
      <w:r w:rsidR="008D7EBB">
        <w:t>he</w:t>
      </w:r>
      <w:r w:rsidR="00116177">
        <w:t xml:space="preserve"> predictions of stream hierarchy theory (Frissell et al. 1986)</w:t>
      </w:r>
      <w:r w:rsidR="003463D3">
        <w:t>, particularly</w:t>
      </w:r>
      <w:r>
        <w:t xml:space="preserve"> that large spatial scales</w:t>
      </w:r>
      <w:r w:rsidR="00451CFA">
        <w:t xml:space="preserve"> (i.e., catchment)</w:t>
      </w:r>
      <w:r>
        <w:t xml:space="preserve"> dictate </w:t>
      </w:r>
      <w:r w:rsidR="00451CFA">
        <w:t xml:space="preserve">the condition of smaller scales (i.e., in stream water quality) </w:t>
      </w:r>
      <w:r>
        <w:t>in the stream</w:t>
      </w:r>
      <w:r w:rsidR="003463D3">
        <w:t>,</w:t>
      </w:r>
      <w:r>
        <w:t xml:space="preserve"> was not congruent with the results in the Nolichucky watershed. </w:t>
      </w:r>
      <w:r w:rsidR="00DB4231">
        <w:t xml:space="preserve">Various studies have found </w:t>
      </w:r>
      <w:r w:rsidR="0049414A">
        <w:t>r</w:t>
      </w:r>
      <w:r>
        <w:t xml:space="preserve">each riparian land use management may be more effective for stream biomonitoring than </w:t>
      </w:r>
      <w:r w:rsidR="0049414A">
        <w:t xml:space="preserve">managing land use at </w:t>
      </w:r>
      <w:r>
        <w:t xml:space="preserve">larger spatial scales (i.e., catchment). </w:t>
      </w:r>
      <w:r w:rsidR="00B76804">
        <w:t xml:space="preserve"> </w:t>
      </w:r>
      <w:r w:rsidR="00FE6DF6">
        <w:t xml:space="preserve">For example, Alford (2014) found that the reach spatial scale was more influential to fish assemblage structure in streams than watershed or subwatershed spatial scales, which was attributed to land use activities occurring in riparian zones. </w:t>
      </w:r>
      <w:r w:rsidR="00D95554">
        <w:t>When</w:t>
      </w:r>
      <w:r w:rsidR="00A5439E">
        <w:t xml:space="preserve"> the land use at the reach scale is more strongly associated with stream conditions, normally a direct local pathway exists and the land use closer to the stream does not mirror that of the entire catchment (</w:t>
      </w:r>
      <w:r w:rsidR="00A060DE">
        <w:t xml:space="preserve">Rowe 2009; </w:t>
      </w:r>
      <w:r w:rsidR="00A5439E">
        <w:t xml:space="preserve">Allan 2004).  </w:t>
      </w:r>
      <w:r w:rsidR="00A060DE">
        <w:t>W</w:t>
      </w:r>
      <w:r w:rsidR="00E97476">
        <w:t xml:space="preserve">hen </w:t>
      </w:r>
      <w:r w:rsidR="00C300C5">
        <w:t>land use closer to the stream was dissimilar from the entire catchment reach scales seemed more influential</w:t>
      </w:r>
      <w:r w:rsidR="00A060DE">
        <w:t xml:space="preserve"> (</w:t>
      </w:r>
      <w:r w:rsidR="00C300C5">
        <w:t xml:space="preserve">Shields et al. 2003; </w:t>
      </w:r>
      <w:r w:rsidR="004A6D5C">
        <w:t>Wang et al. 2003</w:t>
      </w:r>
      <w:r w:rsidR="00C300C5">
        <w:t>).</w:t>
      </w:r>
      <w:r w:rsidR="00DE2EAB">
        <w:t xml:space="preserve"> </w:t>
      </w:r>
      <w:r w:rsidR="00557644">
        <w:t xml:space="preserve"> It must be noted that a natural geomorphic feature of the watershed is important to how land use is managed and assessed. Elevation was correlated positively with increasing forest cover and decreasing amounts of row crops and impervious surfaces.  Naturally, the majority of disturbance is in the ridge and valley part of the watershed, where more arable lands exist for farmers and urban developers.  </w:t>
      </w:r>
      <w:r w:rsidR="00557644">
        <w:lastRenderedPageBreak/>
        <w:t>Thus</w:t>
      </w:r>
      <w:r w:rsidR="0049414A">
        <w:t>,</w:t>
      </w:r>
      <w:r w:rsidR="00557644">
        <w:t xml:space="preserve"> in the Nolichucky River watershed land use closer to the river and at lower elevations </w:t>
      </w:r>
      <w:r w:rsidR="00E80715">
        <w:t>contrast with the</w:t>
      </w:r>
      <w:r w:rsidR="00557644">
        <w:t xml:space="preserve"> forested </w:t>
      </w:r>
      <w:r w:rsidR="001A43A3">
        <w:t>high elevation areas</w:t>
      </w:r>
      <w:r w:rsidR="00E80715">
        <w:t xml:space="preserve"> further from the sample sites</w:t>
      </w:r>
      <w:r w:rsidR="001A43A3">
        <w:t>.</w:t>
      </w:r>
    </w:p>
    <w:p w14:paraId="26BD92F5" w14:textId="2DEAC23C" w:rsidR="00A46D14" w:rsidRDefault="00A46D14" w:rsidP="007B262C">
      <w:pPr>
        <w:ind w:firstLine="720"/>
        <w:rPr>
          <w:rFonts w:ascii="Times New Roman" w:hAnsi="Times New Roman" w:cstheme="minorBidi"/>
          <w:szCs w:val="22"/>
        </w:rPr>
      </w:pPr>
    </w:p>
    <w:p w14:paraId="735C6430" w14:textId="7A23AFCF" w:rsidR="00730B18" w:rsidRDefault="00A46D14" w:rsidP="00730B18">
      <w:pPr>
        <w:sectPr w:rsidR="00730B18" w:rsidSect="00796C11">
          <w:pgSz w:w="12240" w:h="15840" w:code="1"/>
          <w:pgMar w:top="1440" w:right="1800" w:bottom="1872" w:left="1800" w:header="720" w:footer="1440" w:gutter="0"/>
          <w:cols w:space="720"/>
          <w:noEndnote/>
          <w:docGrid w:linePitch="360"/>
        </w:sectPr>
      </w:pPr>
      <w:r>
        <w:tab/>
      </w:r>
      <w:r w:rsidR="00C348FD">
        <w:t xml:space="preserve"> </w:t>
      </w:r>
    </w:p>
    <w:p w14:paraId="5299909C" w14:textId="42DD837B" w:rsidR="00C81FE0" w:rsidRDefault="00C81FE0" w:rsidP="00C81FE0">
      <w:pPr>
        <w:pStyle w:val="Heading2"/>
      </w:pPr>
      <w:bookmarkStart w:id="46" w:name="_Toc457489454"/>
      <w:r>
        <w:lastRenderedPageBreak/>
        <w:t>Appendix A</w:t>
      </w:r>
      <w:bookmarkEnd w:id="46"/>
    </w:p>
    <w:p w14:paraId="684DA449" w14:textId="77777777" w:rsidR="00C81FE0" w:rsidRPr="007B4749" w:rsidRDefault="00C81FE0" w:rsidP="00C81FE0"/>
    <w:p w14:paraId="05A468C7" w14:textId="12266E43" w:rsidR="00C81FE0" w:rsidRDefault="00C81FE0" w:rsidP="00C81FE0">
      <w:r>
        <w:t>Water quality, elevation, and land use variables of the Nolichucky watershed tha</w:t>
      </w:r>
      <w:r w:rsidR="001102C6">
        <w:t>t were run through the principal</w:t>
      </w:r>
      <w:r>
        <w:t xml:space="preserve"> component analysis to get a reduced dataset.</w:t>
      </w:r>
      <w:r w:rsidR="00831875">
        <w:t xml:space="preserve">  Measurements of water quality were taken at one time (n=1) before sampling for fish and benthic macroinvertebrates began.</w:t>
      </w:r>
    </w:p>
    <w:p w14:paraId="0F544F1F" w14:textId="77777777" w:rsidR="00C81FE0" w:rsidRDefault="00C81FE0" w:rsidP="00C81FE0"/>
    <w:tbl>
      <w:tblPr>
        <w:tblStyle w:val="TableGrid"/>
        <w:tblW w:w="0" w:type="auto"/>
        <w:tblLayout w:type="fixed"/>
        <w:tblLook w:val="04A0" w:firstRow="1" w:lastRow="0" w:firstColumn="1" w:lastColumn="0" w:noHBand="0" w:noVBand="1"/>
      </w:tblPr>
      <w:tblGrid>
        <w:gridCol w:w="1390"/>
        <w:gridCol w:w="1391"/>
        <w:gridCol w:w="1714"/>
        <w:gridCol w:w="990"/>
        <w:gridCol w:w="1530"/>
        <w:gridCol w:w="1350"/>
        <w:gridCol w:w="1710"/>
        <w:gridCol w:w="1052"/>
        <w:gridCol w:w="1391"/>
      </w:tblGrid>
      <w:tr w:rsidR="00831875" w:rsidRPr="00831875" w14:paraId="6B81DA06" w14:textId="77777777" w:rsidTr="00831875">
        <w:trPr>
          <w:trHeight w:val="288"/>
        </w:trPr>
        <w:tc>
          <w:tcPr>
            <w:tcW w:w="1390" w:type="dxa"/>
            <w:noWrap/>
            <w:hideMark/>
          </w:tcPr>
          <w:p w14:paraId="3BFE07A9" w14:textId="77777777" w:rsidR="00831875" w:rsidRPr="00831875" w:rsidRDefault="00831875" w:rsidP="00831875"/>
        </w:tc>
        <w:tc>
          <w:tcPr>
            <w:tcW w:w="1391" w:type="dxa"/>
            <w:noWrap/>
            <w:hideMark/>
          </w:tcPr>
          <w:p w14:paraId="1B78B5B0" w14:textId="77777777" w:rsidR="00831875" w:rsidRPr="00831875" w:rsidRDefault="00831875"/>
        </w:tc>
        <w:tc>
          <w:tcPr>
            <w:tcW w:w="1714" w:type="dxa"/>
            <w:noWrap/>
            <w:hideMark/>
          </w:tcPr>
          <w:p w14:paraId="00DEEBDF" w14:textId="77777777" w:rsidR="00831875" w:rsidRPr="00831875" w:rsidRDefault="00831875"/>
        </w:tc>
        <w:tc>
          <w:tcPr>
            <w:tcW w:w="990" w:type="dxa"/>
            <w:noWrap/>
            <w:hideMark/>
          </w:tcPr>
          <w:p w14:paraId="030B6FB4" w14:textId="77777777" w:rsidR="00831875" w:rsidRPr="00831875" w:rsidRDefault="00831875"/>
        </w:tc>
        <w:tc>
          <w:tcPr>
            <w:tcW w:w="1530" w:type="dxa"/>
            <w:noWrap/>
            <w:hideMark/>
          </w:tcPr>
          <w:p w14:paraId="68C90DE1" w14:textId="77777777" w:rsidR="00831875" w:rsidRPr="00831875" w:rsidRDefault="00831875"/>
        </w:tc>
        <w:tc>
          <w:tcPr>
            <w:tcW w:w="4112" w:type="dxa"/>
            <w:gridSpan w:val="3"/>
            <w:noWrap/>
            <w:hideMark/>
          </w:tcPr>
          <w:p w14:paraId="3A7FB6B6" w14:textId="1C74FDEA" w:rsidR="00831875" w:rsidRPr="00831875" w:rsidRDefault="00831875">
            <w:r w:rsidRPr="00831875">
              <w:t>Water Quality and Elevation</w:t>
            </w:r>
          </w:p>
        </w:tc>
        <w:tc>
          <w:tcPr>
            <w:tcW w:w="1391" w:type="dxa"/>
            <w:noWrap/>
            <w:hideMark/>
          </w:tcPr>
          <w:p w14:paraId="50912694" w14:textId="77777777" w:rsidR="00831875" w:rsidRPr="00831875" w:rsidRDefault="00831875"/>
        </w:tc>
      </w:tr>
      <w:tr w:rsidR="00831875" w:rsidRPr="00831875" w14:paraId="3FF01E92" w14:textId="77777777" w:rsidTr="00831875">
        <w:trPr>
          <w:trHeight w:val="288"/>
        </w:trPr>
        <w:tc>
          <w:tcPr>
            <w:tcW w:w="1390" w:type="dxa"/>
            <w:noWrap/>
            <w:hideMark/>
          </w:tcPr>
          <w:p w14:paraId="6F960559" w14:textId="77777777" w:rsidR="00831875" w:rsidRPr="00831875" w:rsidRDefault="00831875">
            <w:r w:rsidRPr="00831875">
              <w:t>Site Code</w:t>
            </w:r>
          </w:p>
        </w:tc>
        <w:tc>
          <w:tcPr>
            <w:tcW w:w="1391" w:type="dxa"/>
            <w:noWrap/>
            <w:hideMark/>
          </w:tcPr>
          <w:p w14:paraId="69581A32" w14:textId="77777777" w:rsidR="00831875" w:rsidRPr="00831875" w:rsidRDefault="00831875">
            <w:r w:rsidRPr="00831875">
              <w:t>Water Body</w:t>
            </w:r>
          </w:p>
        </w:tc>
        <w:tc>
          <w:tcPr>
            <w:tcW w:w="1714" w:type="dxa"/>
            <w:noWrap/>
            <w:hideMark/>
          </w:tcPr>
          <w:p w14:paraId="73F1DB89" w14:textId="77777777" w:rsidR="00831875" w:rsidRPr="00831875" w:rsidRDefault="00831875">
            <w:r w:rsidRPr="00831875">
              <w:t>Location</w:t>
            </w:r>
          </w:p>
        </w:tc>
        <w:tc>
          <w:tcPr>
            <w:tcW w:w="990" w:type="dxa"/>
            <w:noWrap/>
            <w:hideMark/>
          </w:tcPr>
          <w:p w14:paraId="207FFBC6" w14:textId="77777777" w:rsidR="00831875" w:rsidRPr="00831875" w:rsidRDefault="00831875">
            <w:r w:rsidRPr="00831875">
              <w:t>TEMP (C◦)</w:t>
            </w:r>
          </w:p>
        </w:tc>
        <w:tc>
          <w:tcPr>
            <w:tcW w:w="1530" w:type="dxa"/>
            <w:noWrap/>
            <w:hideMark/>
          </w:tcPr>
          <w:p w14:paraId="68EAAF12" w14:textId="77777777" w:rsidR="00831875" w:rsidRPr="00831875" w:rsidRDefault="00831875">
            <w:r w:rsidRPr="00831875">
              <w:t>DO (ppm)</w:t>
            </w:r>
          </w:p>
        </w:tc>
        <w:tc>
          <w:tcPr>
            <w:tcW w:w="1350" w:type="dxa"/>
            <w:noWrap/>
            <w:hideMark/>
          </w:tcPr>
          <w:p w14:paraId="0E4B4512" w14:textId="77777777" w:rsidR="00831875" w:rsidRPr="00831875" w:rsidRDefault="00831875">
            <w:r w:rsidRPr="00831875">
              <w:t>SPCOND (S/m)</w:t>
            </w:r>
          </w:p>
        </w:tc>
        <w:tc>
          <w:tcPr>
            <w:tcW w:w="1710" w:type="dxa"/>
            <w:noWrap/>
            <w:hideMark/>
          </w:tcPr>
          <w:p w14:paraId="78A57CDB" w14:textId="77777777" w:rsidR="00831875" w:rsidRPr="00831875" w:rsidRDefault="00831875">
            <w:r w:rsidRPr="00831875">
              <w:t>PH</w:t>
            </w:r>
          </w:p>
        </w:tc>
        <w:tc>
          <w:tcPr>
            <w:tcW w:w="1052" w:type="dxa"/>
            <w:noWrap/>
            <w:hideMark/>
          </w:tcPr>
          <w:p w14:paraId="7FB3DC09" w14:textId="77777777" w:rsidR="00831875" w:rsidRPr="00831875" w:rsidRDefault="00831875">
            <w:r w:rsidRPr="00831875">
              <w:t>TDS (ppm)</w:t>
            </w:r>
          </w:p>
        </w:tc>
        <w:tc>
          <w:tcPr>
            <w:tcW w:w="1391" w:type="dxa"/>
            <w:noWrap/>
            <w:hideMark/>
          </w:tcPr>
          <w:p w14:paraId="320D367D" w14:textId="77777777" w:rsidR="00831875" w:rsidRPr="00831875" w:rsidRDefault="00831875">
            <w:r w:rsidRPr="00831875">
              <w:t>ELEV (ft)</w:t>
            </w:r>
          </w:p>
        </w:tc>
      </w:tr>
      <w:tr w:rsidR="00831875" w:rsidRPr="00831875" w14:paraId="7E43346A" w14:textId="77777777" w:rsidTr="00831875">
        <w:trPr>
          <w:trHeight w:val="288"/>
        </w:trPr>
        <w:tc>
          <w:tcPr>
            <w:tcW w:w="1390" w:type="dxa"/>
            <w:noWrap/>
            <w:hideMark/>
          </w:tcPr>
          <w:p w14:paraId="79D1939D" w14:textId="77777777" w:rsidR="00831875" w:rsidRPr="00831875" w:rsidRDefault="00831875">
            <w:r w:rsidRPr="00831875">
              <w:t>09NR</w:t>
            </w:r>
          </w:p>
        </w:tc>
        <w:tc>
          <w:tcPr>
            <w:tcW w:w="1391" w:type="dxa"/>
            <w:noWrap/>
            <w:hideMark/>
          </w:tcPr>
          <w:p w14:paraId="7818E04C" w14:textId="77777777" w:rsidR="00831875" w:rsidRPr="00831875" w:rsidRDefault="00831875">
            <w:r w:rsidRPr="00831875">
              <w:t>Nolichucky River</w:t>
            </w:r>
          </w:p>
        </w:tc>
        <w:tc>
          <w:tcPr>
            <w:tcW w:w="1714" w:type="dxa"/>
            <w:noWrap/>
            <w:hideMark/>
          </w:tcPr>
          <w:p w14:paraId="6D61C3F6" w14:textId="77777777" w:rsidR="00831875" w:rsidRPr="00831875" w:rsidRDefault="00831875">
            <w:r w:rsidRPr="00831875">
              <w:t>Chestoa Bridge</w:t>
            </w:r>
          </w:p>
        </w:tc>
        <w:tc>
          <w:tcPr>
            <w:tcW w:w="990" w:type="dxa"/>
            <w:noWrap/>
            <w:hideMark/>
          </w:tcPr>
          <w:p w14:paraId="5AA7940D" w14:textId="77777777" w:rsidR="00831875" w:rsidRPr="00831875" w:rsidRDefault="00831875" w:rsidP="00831875">
            <w:r w:rsidRPr="00831875">
              <w:t>22.7</w:t>
            </w:r>
          </w:p>
        </w:tc>
        <w:tc>
          <w:tcPr>
            <w:tcW w:w="1530" w:type="dxa"/>
            <w:noWrap/>
            <w:hideMark/>
          </w:tcPr>
          <w:p w14:paraId="69E78EE9" w14:textId="77777777" w:rsidR="00831875" w:rsidRPr="00831875" w:rsidRDefault="00831875" w:rsidP="00831875">
            <w:r w:rsidRPr="00831875">
              <w:t>13.04</w:t>
            </w:r>
          </w:p>
        </w:tc>
        <w:tc>
          <w:tcPr>
            <w:tcW w:w="1350" w:type="dxa"/>
            <w:noWrap/>
            <w:hideMark/>
          </w:tcPr>
          <w:p w14:paraId="736278D4" w14:textId="77777777" w:rsidR="00831875" w:rsidRPr="00831875" w:rsidRDefault="00831875" w:rsidP="00831875">
            <w:r w:rsidRPr="00831875">
              <w:t>64.9</w:t>
            </w:r>
          </w:p>
        </w:tc>
        <w:tc>
          <w:tcPr>
            <w:tcW w:w="1710" w:type="dxa"/>
            <w:noWrap/>
            <w:hideMark/>
          </w:tcPr>
          <w:p w14:paraId="23C24458" w14:textId="77777777" w:rsidR="00831875" w:rsidRPr="00831875" w:rsidRDefault="00831875" w:rsidP="00831875">
            <w:r w:rsidRPr="00831875">
              <w:t>7.84</w:t>
            </w:r>
          </w:p>
        </w:tc>
        <w:tc>
          <w:tcPr>
            <w:tcW w:w="1052" w:type="dxa"/>
            <w:noWrap/>
            <w:hideMark/>
          </w:tcPr>
          <w:p w14:paraId="6EC4AA06" w14:textId="77777777" w:rsidR="00831875" w:rsidRPr="00831875" w:rsidRDefault="00831875">
            <w:r w:rsidRPr="00831875">
              <w:t>-</w:t>
            </w:r>
          </w:p>
        </w:tc>
        <w:tc>
          <w:tcPr>
            <w:tcW w:w="1391" w:type="dxa"/>
            <w:noWrap/>
            <w:hideMark/>
          </w:tcPr>
          <w:p w14:paraId="09BBA204" w14:textId="77777777" w:rsidR="00831875" w:rsidRPr="00831875" w:rsidRDefault="00831875" w:rsidP="00831875">
            <w:r w:rsidRPr="00831875">
              <w:t>2092</w:t>
            </w:r>
          </w:p>
        </w:tc>
      </w:tr>
      <w:tr w:rsidR="00831875" w:rsidRPr="00831875" w14:paraId="2F563A14" w14:textId="77777777" w:rsidTr="00831875">
        <w:trPr>
          <w:trHeight w:val="288"/>
        </w:trPr>
        <w:tc>
          <w:tcPr>
            <w:tcW w:w="1390" w:type="dxa"/>
            <w:noWrap/>
            <w:hideMark/>
          </w:tcPr>
          <w:p w14:paraId="733EB2DA" w14:textId="77777777" w:rsidR="00831875" w:rsidRPr="00831875" w:rsidRDefault="00831875">
            <w:r w:rsidRPr="00831875">
              <w:t>01CC</w:t>
            </w:r>
          </w:p>
        </w:tc>
        <w:tc>
          <w:tcPr>
            <w:tcW w:w="1391" w:type="dxa"/>
            <w:noWrap/>
            <w:hideMark/>
          </w:tcPr>
          <w:p w14:paraId="47604836" w14:textId="77777777" w:rsidR="00831875" w:rsidRPr="00831875" w:rsidRDefault="00831875">
            <w:r w:rsidRPr="00831875">
              <w:t>Clarks Creek</w:t>
            </w:r>
          </w:p>
        </w:tc>
        <w:tc>
          <w:tcPr>
            <w:tcW w:w="1714" w:type="dxa"/>
            <w:noWrap/>
            <w:hideMark/>
          </w:tcPr>
          <w:p w14:paraId="53BF1290" w14:textId="77777777" w:rsidR="00831875" w:rsidRPr="00831875" w:rsidRDefault="00831875">
            <w:r w:rsidRPr="00831875">
              <w:t>Clarks Creek Rd.</w:t>
            </w:r>
          </w:p>
        </w:tc>
        <w:tc>
          <w:tcPr>
            <w:tcW w:w="990" w:type="dxa"/>
            <w:noWrap/>
            <w:hideMark/>
          </w:tcPr>
          <w:p w14:paraId="6437FB12" w14:textId="77777777" w:rsidR="00831875" w:rsidRPr="00831875" w:rsidRDefault="00831875" w:rsidP="00831875">
            <w:r w:rsidRPr="00831875">
              <w:t>18.2</w:t>
            </w:r>
          </w:p>
        </w:tc>
        <w:tc>
          <w:tcPr>
            <w:tcW w:w="1530" w:type="dxa"/>
            <w:noWrap/>
            <w:hideMark/>
          </w:tcPr>
          <w:p w14:paraId="52A7DCCC" w14:textId="77777777" w:rsidR="00831875" w:rsidRPr="00831875" w:rsidRDefault="00831875" w:rsidP="00831875">
            <w:r w:rsidRPr="00831875">
              <w:t>8.21</w:t>
            </w:r>
          </w:p>
        </w:tc>
        <w:tc>
          <w:tcPr>
            <w:tcW w:w="1350" w:type="dxa"/>
            <w:noWrap/>
            <w:hideMark/>
          </w:tcPr>
          <w:p w14:paraId="0CCE503C" w14:textId="77777777" w:rsidR="00831875" w:rsidRPr="00831875" w:rsidRDefault="00831875" w:rsidP="00831875">
            <w:r w:rsidRPr="00831875">
              <w:t>16</w:t>
            </w:r>
          </w:p>
        </w:tc>
        <w:tc>
          <w:tcPr>
            <w:tcW w:w="1710" w:type="dxa"/>
            <w:noWrap/>
            <w:hideMark/>
          </w:tcPr>
          <w:p w14:paraId="61E8C445" w14:textId="77777777" w:rsidR="00831875" w:rsidRPr="00831875" w:rsidRDefault="00831875" w:rsidP="00831875">
            <w:r w:rsidRPr="00831875">
              <w:t>6.66</w:t>
            </w:r>
          </w:p>
        </w:tc>
        <w:tc>
          <w:tcPr>
            <w:tcW w:w="1052" w:type="dxa"/>
            <w:noWrap/>
            <w:hideMark/>
          </w:tcPr>
          <w:p w14:paraId="39BE66EE" w14:textId="77777777" w:rsidR="00831875" w:rsidRPr="00831875" w:rsidRDefault="00831875" w:rsidP="00831875">
            <w:r w:rsidRPr="00831875">
              <w:t>12</w:t>
            </w:r>
          </w:p>
        </w:tc>
        <w:tc>
          <w:tcPr>
            <w:tcW w:w="1391" w:type="dxa"/>
            <w:noWrap/>
            <w:hideMark/>
          </w:tcPr>
          <w:p w14:paraId="587F8676" w14:textId="77777777" w:rsidR="00831875" w:rsidRPr="00831875" w:rsidRDefault="00831875" w:rsidP="00831875">
            <w:r w:rsidRPr="00831875">
              <w:t>2080</w:t>
            </w:r>
          </w:p>
        </w:tc>
      </w:tr>
      <w:tr w:rsidR="00831875" w:rsidRPr="00831875" w14:paraId="5F6C2F5A" w14:textId="77777777" w:rsidTr="00831875">
        <w:trPr>
          <w:trHeight w:val="288"/>
        </w:trPr>
        <w:tc>
          <w:tcPr>
            <w:tcW w:w="1390" w:type="dxa"/>
            <w:noWrap/>
            <w:hideMark/>
          </w:tcPr>
          <w:p w14:paraId="19FEE99C" w14:textId="77777777" w:rsidR="00831875" w:rsidRPr="00831875" w:rsidRDefault="00831875">
            <w:r w:rsidRPr="00831875">
              <w:t>02CC</w:t>
            </w:r>
          </w:p>
        </w:tc>
        <w:tc>
          <w:tcPr>
            <w:tcW w:w="1391" w:type="dxa"/>
            <w:noWrap/>
            <w:hideMark/>
          </w:tcPr>
          <w:p w14:paraId="6354BF11" w14:textId="77777777" w:rsidR="00831875" w:rsidRPr="00831875" w:rsidRDefault="00831875">
            <w:r w:rsidRPr="00831875">
              <w:t>Clarks Creek</w:t>
            </w:r>
          </w:p>
        </w:tc>
        <w:tc>
          <w:tcPr>
            <w:tcW w:w="1714" w:type="dxa"/>
            <w:noWrap/>
            <w:hideMark/>
          </w:tcPr>
          <w:p w14:paraId="4532CE43" w14:textId="77777777" w:rsidR="00831875" w:rsidRPr="00831875" w:rsidRDefault="00831875">
            <w:r w:rsidRPr="00831875">
              <w:t>Clarks Creek Rd.</w:t>
            </w:r>
          </w:p>
        </w:tc>
        <w:tc>
          <w:tcPr>
            <w:tcW w:w="990" w:type="dxa"/>
            <w:noWrap/>
            <w:hideMark/>
          </w:tcPr>
          <w:p w14:paraId="491FA712" w14:textId="77777777" w:rsidR="00831875" w:rsidRPr="00831875" w:rsidRDefault="00831875" w:rsidP="00831875">
            <w:r w:rsidRPr="00831875">
              <w:t>18.4</w:t>
            </w:r>
          </w:p>
        </w:tc>
        <w:tc>
          <w:tcPr>
            <w:tcW w:w="1530" w:type="dxa"/>
            <w:noWrap/>
            <w:hideMark/>
          </w:tcPr>
          <w:p w14:paraId="5E59495C" w14:textId="77777777" w:rsidR="00831875" w:rsidRPr="00831875" w:rsidRDefault="00831875" w:rsidP="00831875">
            <w:r w:rsidRPr="00831875">
              <w:t>13.6</w:t>
            </w:r>
          </w:p>
        </w:tc>
        <w:tc>
          <w:tcPr>
            <w:tcW w:w="1350" w:type="dxa"/>
            <w:noWrap/>
            <w:hideMark/>
          </w:tcPr>
          <w:p w14:paraId="226036E0" w14:textId="77777777" w:rsidR="00831875" w:rsidRPr="00831875" w:rsidRDefault="00831875" w:rsidP="00831875">
            <w:r w:rsidRPr="00831875">
              <w:t>24.4</w:t>
            </w:r>
          </w:p>
        </w:tc>
        <w:tc>
          <w:tcPr>
            <w:tcW w:w="1710" w:type="dxa"/>
            <w:noWrap/>
            <w:hideMark/>
          </w:tcPr>
          <w:p w14:paraId="6025EACB" w14:textId="77777777" w:rsidR="00831875" w:rsidRPr="00831875" w:rsidRDefault="00831875">
            <w:r w:rsidRPr="00831875">
              <w:t>-</w:t>
            </w:r>
          </w:p>
        </w:tc>
        <w:tc>
          <w:tcPr>
            <w:tcW w:w="1052" w:type="dxa"/>
            <w:noWrap/>
            <w:hideMark/>
          </w:tcPr>
          <w:p w14:paraId="29AD4929" w14:textId="77777777" w:rsidR="00831875" w:rsidRPr="00831875" w:rsidRDefault="00831875" w:rsidP="00831875">
            <w:r w:rsidRPr="00831875">
              <w:t>20.4</w:t>
            </w:r>
          </w:p>
        </w:tc>
        <w:tc>
          <w:tcPr>
            <w:tcW w:w="1391" w:type="dxa"/>
            <w:noWrap/>
            <w:hideMark/>
          </w:tcPr>
          <w:p w14:paraId="77DC7472" w14:textId="77777777" w:rsidR="00831875" w:rsidRPr="00831875" w:rsidRDefault="00831875" w:rsidP="00831875">
            <w:r w:rsidRPr="00831875">
              <w:t>2080</w:t>
            </w:r>
          </w:p>
        </w:tc>
      </w:tr>
      <w:tr w:rsidR="00831875" w:rsidRPr="00831875" w14:paraId="1E0E2797" w14:textId="77777777" w:rsidTr="00831875">
        <w:trPr>
          <w:trHeight w:val="288"/>
        </w:trPr>
        <w:tc>
          <w:tcPr>
            <w:tcW w:w="1390" w:type="dxa"/>
            <w:noWrap/>
            <w:hideMark/>
          </w:tcPr>
          <w:p w14:paraId="546165F0" w14:textId="77777777" w:rsidR="00831875" w:rsidRPr="00831875" w:rsidRDefault="00831875">
            <w:r w:rsidRPr="00831875">
              <w:t>01BUM</w:t>
            </w:r>
          </w:p>
        </w:tc>
        <w:tc>
          <w:tcPr>
            <w:tcW w:w="1391" w:type="dxa"/>
            <w:noWrap/>
            <w:hideMark/>
          </w:tcPr>
          <w:p w14:paraId="379084A6" w14:textId="77777777" w:rsidR="00831875" w:rsidRPr="00831875" w:rsidRDefault="00831875">
            <w:r w:rsidRPr="00831875">
              <w:t>Bumpus Cove Creek</w:t>
            </w:r>
          </w:p>
        </w:tc>
        <w:tc>
          <w:tcPr>
            <w:tcW w:w="1714" w:type="dxa"/>
            <w:noWrap/>
            <w:hideMark/>
          </w:tcPr>
          <w:p w14:paraId="3E3DB3B0" w14:textId="77777777" w:rsidR="00831875" w:rsidRPr="00831875" w:rsidRDefault="00831875">
            <w:r w:rsidRPr="00831875">
              <w:t>Graveyard Hill Rd.</w:t>
            </w:r>
          </w:p>
        </w:tc>
        <w:tc>
          <w:tcPr>
            <w:tcW w:w="990" w:type="dxa"/>
            <w:noWrap/>
            <w:hideMark/>
          </w:tcPr>
          <w:p w14:paraId="6023498B" w14:textId="77777777" w:rsidR="00831875" w:rsidRPr="00831875" w:rsidRDefault="00831875" w:rsidP="00831875">
            <w:r w:rsidRPr="00831875">
              <w:t>16.6</w:t>
            </w:r>
          </w:p>
        </w:tc>
        <w:tc>
          <w:tcPr>
            <w:tcW w:w="1530" w:type="dxa"/>
            <w:noWrap/>
            <w:hideMark/>
          </w:tcPr>
          <w:p w14:paraId="44C934D5" w14:textId="77777777" w:rsidR="00831875" w:rsidRPr="00831875" w:rsidRDefault="00831875" w:rsidP="00831875">
            <w:r w:rsidRPr="00831875">
              <w:t>8.28</w:t>
            </w:r>
          </w:p>
        </w:tc>
        <w:tc>
          <w:tcPr>
            <w:tcW w:w="1350" w:type="dxa"/>
            <w:noWrap/>
            <w:hideMark/>
          </w:tcPr>
          <w:p w14:paraId="75FCB953" w14:textId="77777777" w:rsidR="00831875" w:rsidRPr="00831875" w:rsidRDefault="00831875" w:rsidP="00831875">
            <w:r w:rsidRPr="00831875">
              <w:t>225.9</w:t>
            </w:r>
          </w:p>
        </w:tc>
        <w:tc>
          <w:tcPr>
            <w:tcW w:w="1710" w:type="dxa"/>
            <w:noWrap/>
            <w:hideMark/>
          </w:tcPr>
          <w:p w14:paraId="7B5E9F35" w14:textId="77777777" w:rsidR="00831875" w:rsidRPr="00831875" w:rsidRDefault="00831875" w:rsidP="00831875">
            <w:r w:rsidRPr="00831875">
              <w:t>7.8</w:t>
            </w:r>
          </w:p>
        </w:tc>
        <w:tc>
          <w:tcPr>
            <w:tcW w:w="1052" w:type="dxa"/>
            <w:noWrap/>
            <w:hideMark/>
          </w:tcPr>
          <w:p w14:paraId="780EB068" w14:textId="77777777" w:rsidR="00831875" w:rsidRPr="00831875" w:rsidRDefault="00831875" w:rsidP="00831875">
            <w:r w:rsidRPr="00831875">
              <w:t>165</w:t>
            </w:r>
          </w:p>
        </w:tc>
        <w:tc>
          <w:tcPr>
            <w:tcW w:w="1391" w:type="dxa"/>
            <w:noWrap/>
            <w:hideMark/>
          </w:tcPr>
          <w:p w14:paraId="6692853B" w14:textId="77777777" w:rsidR="00831875" w:rsidRPr="00831875" w:rsidRDefault="00831875" w:rsidP="00831875">
            <w:r w:rsidRPr="00831875">
              <w:t>2005</w:t>
            </w:r>
          </w:p>
        </w:tc>
      </w:tr>
      <w:tr w:rsidR="00831875" w:rsidRPr="00831875" w14:paraId="6A69D340" w14:textId="77777777" w:rsidTr="00831875">
        <w:trPr>
          <w:trHeight w:val="288"/>
        </w:trPr>
        <w:tc>
          <w:tcPr>
            <w:tcW w:w="1390" w:type="dxa"/>
            <w:noWrap/>
            <w:hideMark/>
          </w:tcPr>
          <w:p w14:paraId="201188B3" w14:textId="77777777" w:rsidR="00831875" w:rsidRPr="00831875" w:rsidRDefault="00831875">
            <w:r w:rsidRPr="00831875">
              <w:lastRenderedPageBreak/>
              <w:t>04NR</w:t>
            </w:r>
          </w:p>
        </w:tc>
        <w:tc>
          <w:tcPr>
            <w:tcW w:w="1391" w:type="dxa"/>
            <w:noWrap/>
            <w:hideMark/>
          </w:tcPr>
          <w:p w14:paraId="5BB60162" w14:textId="77777777" w:rsidR="00831875" w:rsidRPr="00831875" w:rsidRDefault="00831875">
            <w:r w:rsidRPr="00831875">
              <w:t>Nolichucky River</w:t>
            </w:r>
          </w:p>
        </w:tc>
        <w:tc>
          <w:tcPr>
            <w:tcW w:w="1714" w:type="dxa"/>
            <w:noWrap/>
            <w:hideMark/>
          </w:tcPr>
          <w:p w14:paraId="705FFBF1" w14:textId="77777777" w:rsidR="00831875" w:rsidRPr="00831875" w:rsidRDefault="00831875">
            <w:r w:rsidRPr="00831875">
              <w:t>Riverpark Campground</w:t>
            </w:r>
          </w:p>
        </w:tc>
        <w:tc>
          <w:tcPr>
            <w:tcW w:w="990" w:type="dxa"/>
            <w:noWrap/>
            <w:hideMark/>
          </w:tcPr>
          <w:p w14:paraId="2D51499C" w14:textId="77777777" w:rsidR="00831875" w:rsidRPr="00831875" w:rsidRDefault="00831875" w:rsidP="00831875">
            <w:r w:rsidRPr="00831875">
              <w:t>23.4</w:t>
            </w:r>
          </w:p>
        </w:tc>
        <w:tc>
          <w:tcPr>
            <w:tcW w:w="1530" w:type="dxa"/>
            <w:noWrap/>
            <w:hideMark/>
          </w:tcPr>
          <w:p w14:paraId="22819F4B" w14:textId="77777777" w:rsidR="00831875" w:rsidRPr="00831875" w:rsidRDefault="00831875" w:rsidP="00831875">
            <w:r w:rsidRPr="00831875">
              <w:t>6.71</w:t>
            </w:r>
          </w:p>
        </w:tc>
        <w:tc>
          <w:tcPr>
            <w:tcW w:w="1350" w:type="dxa"/>
            <w:noWrap/>
            <w:hideMark/>
          </w:tcPr>
          <w:p w14:paraId="61C8CDDF" w14:textId="77777777" w:rsidR="00831875" w:rsidRPr="00831875" w:rsidRDefault="00831875" w:rsidP="00831875">
            <w:r w:rsidRPr="00831875">
              <w:t>95.1</w:t>
            </w:r>
          </w:p>
        </w:tc>
        <w:tc>
          <w:tcPr>
            <w:tcW w:w="1710" w:type="dxa"/>
            <w:noWrap/>
            <w:hideMark/>
          </w:tcPr>
          <w:p w14:paraId="6F8EC4BE" w14:textId="77777777" w:rsidR="00831875" w:rsidRPr="00831875" w:rsidRDefault="00831875" w:rsidP="00831875">
            <w:r w:rsidRPr="00831875">
              <w:t>7.84</w:t>
            </w:r>
          </w:p>
        </w:tc>
        <w:tc>
          <w:tcPr>
            <w:tcW w:w="1052" w:type="dxa"/>
            <w:noWrap/>
            <w:hideMark/>
          </w:tcPr>
          <w:p w14:paraId="531E99F8" w14:textId="77777777" w:rsidR="00831875" w:rsidRPr="00831875" w:rsidRDefault="00831875" w:rsidP="00831875">
            <w:r w:rsidRPr="00831875">
              <w:t>68.8</w:t>
            </w:r>
          </w:p>
        </w:tc>
        <w:tc>
          <w:tcPr>
            <w:tcW w:w="1391" w:type="dxa"/>
            <w:noWrap/>
            <w:hideMark/>
          </w:tcPr>
          <w:p w14:paraId="58059D21" w14:textId="77777777" w:rsidR="00831875" w:rsidRPr="00831875" w:rsidRDefault="00831875" w:rsidP="00831875">
            <w:r w:rsidRPr="00831875">
              <w:t>1873</w:t>
            </w:r>
          </w:p>
        </w:tc>
      </w:tr>
      <w:tr w:rsidR="00831875" w:rsidRPr="00831875" w14:paraId="305E3BE7" w14:textId="77777777" w:rsidTr="00831875">
        <w:trPr>
          <w:trHeight w:val="288"/>
        </w:trPr>
        <w:tc>
          <w:tcPr>
            <w:tcW w:w="1390" w:type="dxa"/>
            <w:noWrap/>
            <w:hideMark/>
          </w:tcPr>
          <w:p w14:paraId="78DA3D66" w14:textId="77777777" w:rsidR="00831875" w:rsidRPr="00831875" w:rsidRDefault="00831875">
            <w:r w:rsidRPr="00831875">
              <w:t>03NR</w:t>
            </w:r>
          </w:p>
        </w:tc>
        <w:tc>
          <w:tcPr>
            <w:tcW w:w="1391" w:type="dxa"/>
            <w:noWrap/>
            <w:hideMark/>
          </w:tcPr>
          <w:p w14:paraId="67727B9F" w14:textId="77777777" w:rsidR="00831875" w:rsidRPr="00831875" w:rsidRDefault="00831875">
            <w:r w:rsidRPr="00831875">
              <w:t>Nolichucky River</w:t>
            </w:r>
          </w:p>
        </w:tc>
        <w:tc>
          <w:tcPr>
            <w:tcW w:w="1714" w:type="dxa"/>
            <w:noWrap/>
            <w:hideMark/>
          </w:tcPr>
          <w:p w14:paraId="2DFD6F7C" w14:textId="77777777" w:rsidR="00831875" w:rsidRPr="00831875" w:rsidRDefault="00831875">
            <w:r w:rsidRPr="00831875">
              <w:t>Jackson Bridge</w:t>
            </w:r>
          </w:p>
        </w:tc>
        <w:tc>
          <w:tcPr>
            <w:tcW w:w="990" w:type="dxa"/>
            <w:noWrap/>
            <w:hideMark/>
          </w:tcPr>
          <w:p w14:paraId="6EAAB106" w14:textId="77777777" w:rsidR="00831875" w:rsidRPr="00831875" w:rsidRDefault="00831875" w:rsidP="00831875">
            <w:r w:rsidRPr="00831875">
              <w:t>23.8</w:t>
            </w:r>
          </w:p>
        </w:tc>
        <w:tc>
          <w:tcPr>
            <w:tcW w:w="1530" w:type="dxa"/>
            <w:noWrap/>
            <w:hideMark/>
          </w:tcPr>
          <w:p w14:paraId="2556303D" w14:textId="77777777" w:rsidR="00831875" w:rsidRPr="00831875" w:rsidRDefault="00831875" w:rsidP="00831875">
            <w:r w:rsidRPr="00831875">
              <w:t>6.62</w:t>
            </w:r>
          </w:p>
        </w:tc>
        <w:tc>
          <w:tcPr>
            <w:tcW w:w="1350" w:type="dxa"/>
            <w:noWrap/>
            <w:hideMark/>
          </w:tcPr>
          <w:p w14:paraId="76854DC7" w14:textId="77777777" w:rsidR="00831875" w:rsidRPr="00831875" w:rsidRDefault="00831875" w:rsidP="00831875">
            <w:r w:rsidRPr="00831875">
              <w:t>88.9</w:t>
            </w:r>
          </w:p>
        </w:tc>
        <w:tc>
          <w:tcPr>
            <w:tcW w:w="1710" w:type="dxa"/>
            <w:noWrap/>
            <w:hideMark/>
          </w:tcPr>
          <w:p w14:paraId="7305BF47" w14:textId="77777777" w:rsidR="00831875" w:rsidRPr="00831875" w:rsidRDefault="00831875" w:rsidP="00831875">
            <w:r w:rsidRPr="00831875">
              <w:t>9.16</w:t>
            </w:r>
          </w:p>
        </w:tc>
        <w:tc>
          <w:tcPr>
            <w:tcW w:w="1052" w:type="dxa"/>
            <w:noWrap/>
            <w:hideMark/>
          </w:tcPr>
          <w:p w14:paraId="3E880DE4" w14:textId="77777777" w:rsidR="00831875" w:rsidRPr="00831875" w:rsidRDefault="00831875" w:rsidP="00831875">
            <w:r w:rsidRPr="00831875">
              <w:t>400</w:t>
            </w:r>
          </w:p>
        </w:tc>
        <w:tc>
          <w:tcPr>
            <w:tcW w:w="1391" w:type="dxa"/>
            <w:noWrap/>
            <w:hideMark/>
          </w:tcPr>
          <w:p w14:paraId="0489AA7D" w14:textId="77777777" w:rsidR="00831875" w:rsidRPr="00831875" w:rsidRDefault="00831875" w:rsidP="00831875">
            <w:r w:rsidRPr="00831875">
              <w:t>1855</w:t>
            </w:r>
          </w:p>
        </w:tc>
      </w:tr>
      <w:tr w:rsidR="00831875" w:rsidRPr="00831875" w14:paraId="69F0ECD8" w14:textId="77777777" w:rsidTr="00831875">
        <w:trPr>
          <w:trHeight w:val="288"/>
        </w:trPr>
        <w:tc>
          <w:tcPr>
            <w:tcW w:w="1390" w:type="dxa"/>
            <w:noWrap/>
            <w:hideMark/>
          </w:tcPr>
          <w:p w14:paraId="2A2CD321" w14:textId="77777777" w:rsidR="00831875" w:rsidRPr="00831875" w:rsidRDefault="00831875">
            <w:r w:rsidRPr="00831875">
              <w:t>02NR</w:t>
            </w:r>
          </w:p>
        </w:tc>
        <w:tc>
          <w:tcPr>
            <w:tcW w:w="1391" w:type="dxa"/>
            <w:noWrap/>
            <w:hideMark/>
          </w:tcPr>
          <w:p w14:paraId="14AC5409" w14:textId="77777777" w:rsidR="00831875" w:rsidRPr="00831875" w:rsidRDefault="00831875">
            <w:r w:rsidRPr="00831875">
              <w:t>Nolichucky River</w:t>
            </w:r>
          </w:p>
        </w:tc>
        <w:tc>
          <w:tcPr>
            <w:tcW w:w="1714" w:type="dxa"/>
            <w:noWrap/>
            <w:hideMark/>
          </w:tcPr>
          <w:p w14:paraId="322095D7" w14:textId="77777777" w:rsidR="00831875" w:rsidRPr="00831875" w:rsidRDefault="00831875">
            <w:r w:rsidRPr="00831875">
              <w:t>Jackson Island</w:t>
            </w:r>
          </w:p>
        </w:tc>
        <w:tc>
          <w:tcPr>
            <w:tcW w:w="990" w:type="dxa"/>
            <w:noWrap/>
            <w:hideMark/>
          </w:tcPr>
          <w:p w14:paraId="27213844" w14:textId="77777777" w:rsidR="00831875" w:rsidRPr="00831875" w:rsidRDefault="00831875" w:rsidP="00831875">
            <w:r w:rsidRPr="00831875">
              <w:t>24.7</w:t>
            </w:r>
          </w:p>
        </w:tc>
        <w:tc>
          <w:tcPr>
            <w:tcW w:w="1530" w:type="dxa"/>
            <w:noWrap/>
            <w:hideMark/>
          </w:tcPr>
          <w:p w14:paraId="40785667" w14:textId="77777777" w:rsidR="00831875" w:rsidRPr="00831875" w:rsidRDefault="00831875" w:rsidP="00831875">
            <w:r w:rsidRPr="00831875">
              <w:t>7.28</w:t>
            </w:r>
          </w:p>
        </w:tc>
        <w:tc>
          <w:tcPr>
            <w:tcW w:w="1350" w:type="dxa"/>
            <w:noWrap/>
            <w:hideMark/>
          </w:tcPr>
          <w:p w14:paraId="6397951E" w14:textId="77777777" w:rsidR="00831875" w:rsidRPr="00831875" w:rsidRDefault="00831875" w:rsidP="00831875">
            <w:r w:rsidRPr="00831875">
              <w:t>83.5</w:t>
            </w:r>
          </w:p>
        </w:tc>
        <w:tc>
          <w:tcPr>
            <w:tcW w:w="1710" w:type="dxa"/>
            <w:noWrap/>
            <w:hideMark/>
          </w:tcPr>
          <w:p w14:paraId="494088B9" w14:textId="77777777" w:rsidR="00831875" w:rsidRPr="00831875" w:rsidRDefault="00831875" w:rsidP="00831875">
            <w:r w:rsidRPr="00831875">
              <w:t>7.52</w:t>
            </w:r>
          </w:p>
        </w:tc>
        <w:tc>
          <w:tcPr>
            <w:tcW w:w="1052" w:type="dxa"/>
            <w:noWrap/>
            <w:hideMark/>
          </w:tcPr>
          <w:p w14:paraId="4BC9FF77" w14:textId="77777777" w:rsidR="00831875" w:rsidRPr="00831875" w:rsidRDefault="00831875" w:rsidP="00831875">
            <w:r w:rsidRPr="00831875">
              <w:t>60.3</w:t>
            </w:r>
          </w:p>
        </w:tc>
        <w:tc>
          <w:tcPr>
            <w:tcW w:w="1391" w:type="dxa"/>
            <w:noWrap/>
            <w:hideMark/>
          </w:tcPr>
          <w:p w14:paraId="1F5A6567" w14:textId="77777777" w:rsidR="00831875" w:rsidRPr="00831875" w:rsidRDefault="00831875" w:rsidP="00831875">
            <w:r w:rsidRPr="00831875">
              <w:t>1811</w:t>
            </w:r>
          </w:p>
        </w:tc>
      </w:tr>
      <w:tr w:rsidR="00831875" w:rsidRPr="00831875" w14:paraId="6A4F59CE" w14:textId="77777777" w:rsidTr="00831875">
        <w:trPr>
          <w:trHeight w:val="288"/>
        </w:trPr>
        <w:tc>
          <w:tcPr>
            <w:tcW w:w="1390" w:type="dxa"/>
            <w:noWrap/>
            <w:hideMark/>
          </w:tcPr>
          <w:p w14:paraId="5ABAFECC" w14:textId="77777777" w:rsidR="00831875" w:rsidRPr="00831875" w:rsidRDefault="00831875">
            <w:r w:rsidRPr="00831875">
              <w:t>01BL</w:t>
            </w:r>
          </w:p>
        </w:tc>
        <w:tc>
          <w:tcPr>
            <w:tcW w:w="1391" w:type="dxa"/>
            <w:noWrap/>
            <w:hideMark/>
          </w:tcPr>
          <w:p w14:paraId="52CDBA44" w14:textId="77777777" w:rsidR="00831875" w:rsidRPr="00831875" w:rsidRDefault="00831875">
            <w:r w:rsidRPr="00831875">
              <w:t>Big Limestone Creek</w:t>
            </w:r>
          </w:p>
        </w:tc>
        <w:tc>
          <w:tcPr>
            <w:tcW w:w="1714" w:type="dxa"/>
            <w:noWrap/>
            <w:hideMark/>
          </w:tcPr>
          <w:p w14:paraId="396F9A98" w14:textId="77777777" w:rsidR="00831875" w:rsidRPr="00831875" w:rsidRDefault="00831875">
            <w:r w:rsidRPr="00831875">
              <w:t>Davy Crockett Birthplace State Park</w:t>
            </w:r>
          </w:p>
        </w:tc>
        <w:tc>
          <w:tcPr>
            <w:tcW w:w="990" w:type="dxa"/>
            <w:noWrap/>
            <w:hideMark/>
          </w:tcPr>
          <w:p w14:paraId="098A9589" w14:textId="77777777" w:rsidR="00831875" w:rsidRPr="00831875" w:rsidRDefault="00831875" w:rsidP="00831875">
            <w:r w:rsidRPr="00831875">
              <w:t>19.5</w:t>
            </w:r>
          </w:p>
        </w:tc>
        <w:tc>
          <w:tcPr>
            <w:tcW w:w="1530" w:type="dxa"/>
            <w:noWrap/>
            <w:hideMark/>
          </w:tcPr>
          <w:p w14:paraId="249753DB" w14:textId="77777777" w:rsidR="00831875" w:rsidRPr="00831875" w:rsidRDefault="00831875" w:rsidP="00831875">
            <w:r w:rsidRPr="00831875">
              <w:t>8.45</w:t>
            </w:r>
          </w:p>
        </w:tc>
        <w:tc>
          <w:tcPr>
            <w:tcW w:w="1350" w:type="dxa"/>
            <w:noWrap/>
            <w:hideMark/>
          </w:tcPr>
          <w:p w14:paraId="5C78BD0B" w14:textId="77777777" w:rsidR="00831875" w:rsidRPr="00831875" w:rsidRDefault="00831875" w:rsidP="00831875">
            <w:r w:rsidRPr="00831875">
              <w:t>457.5</w:t>
            </w:r>
          </w:p>
        </w:tc>
        <w:tc>
          <w:tcPr>
            <w:tcW w:w="1710" w:type="dxa"/>
            <w:noWrap/>
            <w:hideMark/>
          </w:tcPr>
          <w:p w14:paraId="1EF92996" w14:textId="77777777" w:rsidR="00831875" w:rsidRPr="00831875" w:rsidRDefault="00831875" w:rsidP="00831875">
            <w:r w:rsidRPr="00831875">
              <w:t>8.22</w:t>
            </w:r>
          </w:p>
        </w:tc>
        <w:tc>
          <w:tcPr>
            <w:tcW w:w="1052" w:type="dxa"/>
            <w:noWrap/>
            <w:hideMark/>
          </w:tcPr>
          <w:p w14:paraId="57BD2A1F" w14:textId="77777777" w:rsidR="00831875" w:rsidRPr="00831875" w:rsidRDefault="00831875" w:rsidP="00831875">
            <w:r w:rsidRPr="00831875">
              <w:t>332</w:t>
            </w:r>
          </w:p>
        </w:tc>
        <w:tc>
          <w:tcPr>
            <w:tcW w:w="1391" w:type="dxa"/>
            <w:noWrap/>
            <w:hideMark/>
          </w:tcPr>
          <w:p w14:paraId="0F05BDCF" w14:textId="77777777" w:rsidR="00831875" w:rsidRPr="00831875" w:rsidRDefault="00831875" w:rsidP="00831875">
            <w:r w:rsidRPr="00831875">
              <w:t>1467</w:t>
            </w:r>
          </w:p>
        </w:tc>
      </w:tr>
      <w:tr w:rsidR="00831875" w:rsidRPr="00831875" w14:paraId="48AF3BDF" w14:textId="77777777" w:rsidTr="00831875">
        <w:trPr>
          <w:trHeight w:val="288"/>
        </w:trPr>
        <w:tc>
          <w:tcPr>
            <w:tcW w:w="1390" w:type="dxa"/>
            <w:noWrap/>
            <w:hideMark/>
          </w:tcPr>
          <w:p w14:paraId="0135291A" w14:textId="77777777" w:rsidR="00831875" w:rsidRPr="00831875" w:rsidRDefault="00831875">
            <w:r w:rsidRPr="00831875">
              <w:t>01NR</w:t>
            </w:r>
          </w:p>
        </w:tc>
        <w:tc>
          <w:tcPr>
            <w:tcW w:w="1391" w:type="dxa"/>
            <w:noWrap/>
            <w:hideMark/>
          </w:tcPr>
          <w:p w14:paraId="6F76882F" w14:textId="77777777" w:rsidR="00831875" w:rsidRPr="00831875" w:rsidRDefault="00831875">
            <w:r w:rsidRPr="00831875">
              <w:t>Nolichucky River</w:t>
            </w:r>
          </w:p>
        </w:tc>
        <w:tc>
          <w:tcPr>
            <w:tcW w:w="1714" w:type="dxa"/>
            <w:noWrap/>
            <w:hideMark/>
          </w:tcPr>
          <w:p w14:paraId="315366B1" w14:textId="77777777" w:rsidR="00831875" w:rsidRPr="00831875" w:rsidRDefault="00831875">
            <w:r w:rsidRPr="00831875">
              <w:t>HWY 107</w:t>
            </w:r>
          </w:p>
        </w:tc>
        <w:tc>
          <w:tcPr>
            <w:tcW w:w="990" w:type="dxa"/>
            <w:noWrap/>
            <w:hideMark/>
          </w:tcPr>
          <w:p w14:paraId="67975DCE" w14:textId="77777777" w:rsidR="00831875" w:rsidRPr="00831875" w:rsidRDefault="00831875" w:rsidP="00831875">
            <w:r w:rsidRPr="00831875">
              <w:t>23.5</w:t>
            </w:r>
          </w:p>
        </w:tc>
        <w:tc>
          <w:tcPr>
            <w:tcW w:w="1530" w:type="dxa"/>
            <w:noWrap/>
            <w:hideMark/>
          </w:tcPr>
          <w:p w14:paraId="34F688F2" w14:textId="77777777" w:rsidR="00831875" w:rsidRPr="00831875" w:rsidRDefault="00831875" w:rsidP="00831875">
            <w:r w:rsidRPr="00831875">
              <w:t>8.63</w:t>
            </w:r>
          </w:p>
        </w:tc>
        <w:tc>
          <w:tcPr>
            <w:tcW w:w="1350" w:type="dxa"/>
            <w:noWrap/>
            <w:hideMark/>
          </w:tcPr>
          <w:p w14:paraId="70F06EF9" w14:textId="77777777" w:rsidR="00831875" w:rsidRPr="00831875" w:rsidRDefault="00831875" w:rsidP="00831875">
            <w:r w:rsidRPr="00831875">
              <w:t>123</w:t>
            </w:r>
          </w:p>
        </w:tc>
        <w:tc>
          <w:tcPr>
            <w:tcW w:w="1710" w:type="dxa"/>
            <w:noWrap/>
            <w:hideMark/>
          </w:tcPr>
          <w:p w14:paraId="52DE3619" w14:textId="77777777" w:rsidR="00831875" w:rsidRPr="00831875" w:rsidRDefault="00831875" w:rsidP="00831875">
            <w:r w:rsidRPr="00831875">
              <w:t>7.94</w:t>
            </w:r>
          </w:p>
        </w:tc>
        <w:tc>
          <w:tcPr>
            <w:tcW w:w="1052" w:type="dxa"/>
            <w:noWrap/>
            <w:hideMark/>
          </w:tcPr>
          <w:p w14:paraId="31CE4FCC" w14:textId="77777777" w:rsidR="00831875" w:rsidRPr="00831875" w:rsidRDefault="00831875" w:rsidP="00831875">
            <w:r w:rsidRPr="00831875">
              <w:t>82</w:t>
            </w:r>
          </w:p>
        </w:tc>
        <w:tc>
          <w:tcPr>
            <w:tcW w:w="1391" w:type="dxa"/>
            <w:noWrap/>
            <w:hideMark/>
          </w:tcPr>
          <w:p w14:paraId="52D82278" w14:textId="77777777" w:rsidR="00831875" w:rsidRPr="00831875" w:rsidRDefault="00831875" w:rsidP="00831875">
            <w:r w:rsidRPr="00831875">
              <w:t>1464</w:t>
            </w:r>
          </w:p>
        </w:tc>
      </w:tr>
      <w:tr w:rsidR="00831875" w:rsidRPr="00831875" w14:paraId="64B7D362" w14:textId="77777777" w:rsidTr="00831875">
        <w:trPr>
          <w:trHeight w:val="288"/>
        </w:trPr>
        <w:tc>
          <w:tcPr>
            <w:tcW w:w="1390" w:type="dxa"/>
            <w:noWrap/>
            <w:hideMark/>
          </w:tcPr>
          <w:p w14:paraId="0598B188" w14:textId="77777777" w:rsidR="00831875" w:rsidRPr="00831875" w:rsidRDefault="00831875">
            <w:r w:rsidRPr="00831875">
              <w:t>07NR</w:t>
            </w:r>
          </w:p>
        </w:tc>
        <w:tc>
          <w:tcPr>
            <w:tcW w:w="1391" w:type="dxa"/>
            <w:noWrap/>
            <w:hideMark/>
          </w:tcPr>
          <w:p w14:paraId="4DDF67E0" w14:textId="77777777" w:rsidR="00831875" w:rsidRPr="00831875" w:rsidRDefault="00831875">
            <w:r w:rsidRPr="00831875">
              <w:t>Nolichucky River</w:t>
            </w:r>
          </w:p>
        </w:tc>
        <w:tc>
          <w:tcPr>
            <w:tcW w:w="1714" w:type="dxa"/>
            <w:noWrap/>
            <w:hideMark/>
          </w:tcPr>
          <w:p w14:paraId="0EA0E26E" w14:textId="77777777" w:rsidR="00831875" w:rsidRPr="00831875" w:rsidRDefault="00831875">
            <w:r w:rsidRPr="00831875">
              <w:t>HWY 107</w:t>
            </w:r>
          </w:p>
        </w:tc>
        <w:tc>
          <w:tcPr>
            <w:tcW w:w="990" w:type="dxa"/>
            <w:noWrap/>
            <w:hideMark/>
          </w:tcPr>
          <w:p w14:paraId="4D1B5892" w14:textId="77777777" w:rsidR="00831875" w:rsidRPr="00831875" w:rsidRDefault="00831875" w:rsidP="00831875">
            <w:r w:rsidRPr="00831875">
              <w:t>24.7</w:t>
            </w:r>
          </w:p>
        </w:tc>
        <w:tc>
          <w:tcPr>
            <w:tcW w:w="1530" w:type="dxa"/>
            <w:noWrap/>
            <w:hideMark/>
          </w:tcPr>
          <w:p w14:paraId="2D21C53D" w14:textId="77777777" w:rsidR="00831875" w:rsidRPr="00831875" w:rsidRDefault="00831875" w:rsidP="00831875">
            <w:r w:rsidRPr="00831875">
              <w:t>11.41</w:t>
            </w:r>
          </w:p>
        </w:tc>
        <w:tc>
          <w:tcPr>
            <w:tcW w:w="1350" w:type="dxa"/>
            <w:noWrap/>
            <w:hideMark/>
          </w:tcPr>
          <w:p w14:paraId="039873BB" w14:textId="77777777" w:rsidR="00831875" w:rsidRPr="00831875" w:rsidRDefault="00831875" w:rsidP="00831875">
            <w:r w:rsidRPr="00831875">
              <w:t>136.5</w:t>
            </w:r>
          </w:p>
        </w:tc>
        <w:tc>
          <w:tcPr>
            <w:tcW w:w="1710" w:type="dxa"/>
            <w:noWrap/>
            <w:hideMark/>
          </w:tcPr>
          <w:p w14:paraId="0A9C73C0" w14:textId="77777777" w:rsidR="00831875" w:rsidRPr="00831875" w:rsidRDefault="00831875">
            <w:r w:rsidRPr="00831875">
              <w:t>-</w:t>
            </w:r>
          </w:p>
        </w:tc>
        <w:tc>
          <w:tcPr>
            <w:tcW w:w="1052" w:type="dxa"/>
            <w:noWrap/>
            <w:hideMark/>
          </w:tcPr>
          <w:p w14:paraId="2F1143AC" w14:textId="77777777" w:rsidR="00831875" w:rsidRPr="00831875" w:rsidRDefault="00831875" w:rsidP="00831875">
            <w:r w:rsidRPr="00831875">
              <w:t>8.4</w:t>
            </w:r>
          </w:p>
        </w:tc>
        <w:tc>
          <w:tcPr>
            <w:tcW w:w="1391" w:type="dxa"/>
            <w:noWrap/>
            <w:hideMark/>
          </w:tcPr>
          <w:p w14:paraId="445DFCCB" w14:textId="77777777" w:rsidR="00831875" w:rsidRPr="00831875" w:rsidRDefault="00831875" w:rsidP="00831875">
            <w:r w:rsidRPr="00831875">
              <w:t>1464</w:t>
            </w:r>
          </w:p>
        </w:tc>
      </w:tr>
      <w:tr w:rsidR="00831875" w:rsidRPr="00831875" w14:paraId="518A7FCC" w14:textId="77777777" w:rsidTr="00831875">
        <w:trPr>
          <w:trHeight w:val="288"/>
        </w:trPr>
        <w:tc>
          <w:tcPr>
            <w:tcW w:w="1390" w:type="dxa"/>
            <w:noWrap/>
            <w:hideMark/>
          </w:tcPr>
          <w:p w14:paraId="7B35360F" w14:textId="77777777" w:rsidR="00831875" w:rsidRPr="00831875" w:rsidRDefault="00831875">
            <w:r w:rsidRPr="00831875">
              <w:t>11NR</w:t>
            </w:r>
          </w:p>
        </w:tc>
        <w:tc>
          <w:tcPr>
            <w:tcW w:w="1391" w:type="dxa"/>
            <w:noWrap/>
            <w:hideMark/>
          </w:tcPr>
          <w:p w14:paraId="4367C706" w14:textId="77777777" w:rsidR="00831875" w:rsidRPr="00831875" w:rsidRDefault="00831875">
            <w:r w:rsidRPr="00831875">
              <w:t>Nolichucky River</w:t>
            </w:r>
          </w:p>
        </w:tc>
        <w:tc>
          <w:tcPr>
            <w:tcW w:w="1714" w:type="dxa"/>
            <w:noWrap/>
            <w:hideMark/>
          </w:tcPr>
          <w:p w14:paraId="7F4B0878" w14:textId="77777777" w:rsidR="00831875" w:rsidRPr="00831875" w:rsidRDefault="00831875">
            <w:r w:rsidRPr="00831875">
              <w:t>Bailey’s Bridge</w:t>
            </w:r>
          </w:p>
        </w:tc>
        <w:tc>
          <w:tcPr>
            <w:tcW w:w="990" w:type="dxa"/>
            <w:noWrap/>
            <w:hideMark/>
          </w:tcPr>
          <w:p w14:paraId="7C90D4E2" w14:textId="77777777" w:rsidR="00831875" w:rsidRPr="00831875" w:rsidRDefault="00831875" w:rsidP="00831875">
            <w:r w:rsidRPr="00831875">
              <w:t>27.04</w:t>
            </w:r>
          </w:p>
        </w:tc>
        <w:tc>
          <w:tcPr>
            <w:tcW w:w="1530" w:type="dxa"/>
            <w:noWrap/>
            <w:hideMark/>
          </w:tcPr>
          <w:p w14:paraId="5B43D484" w14:textId="77777777" w:rsidR="00831875" w:rsidRPr="00831875" w:rsidRDefault="00831875" w:rsidP="00831875">
            <w:r w:rsidRPr="00831875">
              <w:t>8.6</w:t>
            </w:r>
          </w:p>
        </w:tc>
        <w:tc>
          <w:tcPr>
            <w:tcW w:w="1350" w:type="dxa"/>
            <w:noWrap/>
            <w:hideMark/>
          </w:tcPr>
          <w:p w14:paraId="543CB3E1" w14:textId="77777777" w:rsidR="00831875" w:rsidRPr="00831875" w:rsidRDefault="00831875" w:rsidP="00831875">
            <w:r w:rsidRPr="00831875">
              <w:t>131</w:t>
            </w:r>
          </w:p>
        </w:tc>
        <w:tc>
          <w:tcPr>
            <w:tcW w:w="1710" w:type="dxa"/>
            <w:noWrap/>
            <w:hideMark/>
          </w:tcPr>
          <w:p w14:paraId="37CD961B" w14:textId="77777777" w:rsidR="00831875" w:rsidRPr="00831875" w:rsidRDefault="00831875" w:rsidP="00831875">
            <w:r w:rsidRPr="00831875">
              <w:t>8.36</w:t>
            </w:r>
          </w:p>
        </w:tc>
        <w:tc>
          <w:tcPr>
            <w:tcW w:w="1052" w:type="dxa"/>
            <w:noWrap/>
            <w:hideMark/>
          </w:tcPr>
          <w:p w14:paraId="65045BB4" w14:textId="77777777" w:rsidR="00831875" w:rsidRPr="00831875" w:rsidRDefault="00831875" w:rsidP="00831875">
            <w:r w:rsidRPr="00831875">
              <w:t>82</w:t>
            </w:r>
          </w:p>
        </w:tc>
        <w:tc>
          <w:tcPr>
            <w:tcW w:w="1391" w:type="dxa"/>
            <w:noWrap/>
            <w:hideMark/>
          </w:tcPr>
          <w:p w14:paraId="733EF6AF" w14:textId="77777777" w:rsidR="00831875" w:rsidRPr="00831875" w:rsidRDefault="00831875" w:rsidP="00831875">
            <w:r w:rsidRPr="00831875">
              <w:t>1425</w:t>
            </w:r>
          </w:p>
        </w:tc>
      </w:tr>
      <w:tr w:rsidR="00831875" w:rsidRPr="00831875" w14:paraId="22DCFE08" w14:textId="77777777" w:rsidTr="00831875">
        <w:trPr>
          <w:trHeight w:val="288"/>
        </w:trPr>
        <w:tc>
          <w:tcPr>
            <w:tcW w:w="1390" w:type="dxa"/>
            <w:noWrap/>
            <w:hideMark/>
          </w:tcPr>
          <w:p w14:paraId="4955A86C" w14:textId="77777777" w:rsidR="00831875" w:rsidRPr="00831875" w:rsidRDefault="00831875">
            <w:r w:rsidRPr="00831875">
              <w:t>05NR</w:t>
            </w:r>
          </w:p>
        </w:tc>
        <w:tc>
          <w:tcPr>
            <w:tcW w:w="1391" w:type="dxa"/>
            <w:noWrap/>
            <w:hideMark/>
          </w:tcPr>
          <w:p w14:paraId="762B25FA" w14:textId="77777777" w:rsidR="00831875" w:rsidRPr="00831875" w:rsidRDefault="00831875">
            <w:r w:rsidRPr="00831875">
              <w:t>Nolichucky River</w:t>
            </w:r>
          </w:p>
        </w:tc>
        <w:tc>
          <w:tcPr>
            <w:tcW w:w="1714" w:type="dxa"/>
            <w:noWrap/>
            <w:hideMark/>
          </w:tcPr>
          <w:p w14:paraId="705CD37D" w14:textId="77777777" w:rsidR="00831875" w:rsidRPr="00831875" w:rsidRDefault="00831875">
            <w:r w:rsidRPr="00831875">
              <w:t>HWY 321</w:t>
            </w:r>
          </w:p>
        </w:tc>
        <w:tc>
          <w:tcPr>
            <w:tcW w:w="990" w:type="dxa"/>
            <w:noWrap/>
            <w:hideMark/>
          </w:tcPr>
          <w:p w14:paraId="342A635D" w14:textId="77777777" w:rsidR="00831875" w:rsidRPr="00831875" w:rsidRDefault="00831875" w:rsidP="00831875">
            <w:r w:rsidRPr="00831875">
              <w:t>21.7</w:t>
            </w:r>
          </w:p>
        </w:tc>
        <w:tc>
          <w:tcPr>
            <w:tcW w:w="1530" w:type="dxa"/>
            <w:noWrap/>
            <w:hideMark/>
          </w:tcPr>
          <w:p w14:paraId="5932B17D" w14:textId="77777777" w:rsidR="00831875" w:rsidRPr="00831875" w:rsidRDefault="00831875" w:rsidP="00831875">
            <w:r w:rsidRPr="00831875">
              <w:t>9.3</w:t>
            </w:r>
          </w:p>
        </w:tc>
        <w:tc>
          <w:tcPr>
            <w:tcW w:w="1350" w:type="dxa"/>
            <w:noWrap/>
            <w:hideMark/>
          </w:tcPr>
          <w:p w14:paraId="08CFE5ED" w14:textId="77777777" w:rsidR="00831875" w:rsidRPr="00831875" w:rsidRDefault="00831875" w:rsidP="00831875">
            <w:r w:rsidRPr="00831875">
              <w:t>112</w:t>
            </w:r>
          </w:p>
        </w:tc>
        <w:tc>
          <w:tcPr>
            <w:tcW w:w="1710" w:type="dxa"/>
            <w:noWrap/>
            <w:hideMark/>
          </w:tcPr>
          <w:p w14:paraId="2AB45C96" w14:textId="77777777" w:rsidR="00831875" w:rsidRPr="00831875" w:rsidRDefault="00831875" w:rsidP="00831875">
            <w:r w:rsidRPr="00831875">
              <w:t>7.26</w:t>
            </w:r>
          </w:p>
        </w:tc>
        <w:tc>
          <w:tcPr>
            <w:tcW w:w="1052" w:type="dxa"/>
            <w:noWrap/>
            <w:hideMark/>
          </w:tcPr>
          <w:p w14:paraId="6450B5C4" w14:textId="77777777" w:rsidR="00831875" w:rsidRPr="00831875" w:rsidRDefault="00831875" w:rsidP="00831875">
            <w:r w:rsidRPr="00831875">
              <w:t>94.7</w:t>
            </w:r>
          </w:p>
        </w:tc>
        <w:tc>
          <w:tcPr>
            <w:tcW w:w="1391" w:type="dxa"/>
            <w:noWrap/>
            <w:hideMark/>
          </w:tcPr>
          <w:p w14:paraId="075A00CA" w14:textId="77777777" w:rsidR="00831875" w:rsidRPr="00831875" w:rsidRDefault="00831875" w:rsidP="00831875">
            <w:r w:rsidRPr="00831875">
              <w:t>1354</w:t>
            </w:r>
          </w:p>
        </w:tc>
      </w:tr>
      <w:tr w:rsidR="00831875" w:rsidRPr="00831875" w14:paraId="0AE25625" w14:textId="77777777" w:rsidTr="00831875">
        <w:trPr>
          <w:trHeight w:val="288"/>
        </w:trPr>
        <w:tc>
          <w:tcPr>
            <w:tcW w:w="1390" w:type="dxa"/>
            <w:noWrap/>
            <w:hideMark/>
          </w:tcPr>
          <w:p w14:paraId="130A38AC" w14:textId="77777777" w:rsidR="00831875" w:rsidRPr="00831875" w:rsidRDefault="00831875">
            <w:r w:rsidRPr="00831875">
              <w:lastRenderedPageBreak/>
              <w:t>01HC</w:t>
            </w:r>
          </w:p>
        </w:tc>
        <w:tc>
          <w:tcPr>
            <w:tcW w:w="1391" w:type="dxa"/>
            <w:noWrap/>
            <w:hideMark/>
          </w:tcPr>
          <w:p w14:paraId="0A2CE811" w14:textId="77777777" w:rsidR="00831875" w:rsidRPr="00831875" w:rsidRDefault="00831875">
            <w:r w:rsidRPr="00831875">
              <w:t>Horse Creek</w:t>
            </w:r>
          </w:p>
        </w:tc>
        <w:tc>
          <w:tcPr>
            <w:tcW w:w="1714" w:type="dxa"/>
            <w:noWrap/>
            <w:hideMark/>
          </w:tcPr>
          <w:p w14:paraId="77CF95E3" w14:textId="77777777" w:rsidR="00831875" w:rsidRPr="00831875" w:rsidRDefault="00831875">
            <w:r w:rsidRPr="00831875">
              <w:t>G’Fellers Rd.</w:t>
            </w:r>
          </w:p>
        </w:tc>
        <w:tc>
          <w:tcPr>
            <w:tcW w:w="990" w:type="dxa"/>
            <w:noWrap/>
            <w:hideMark/>
          </w:tcPr>
          <w:p w14:paraId="71B60AC4" w14:textId="77777777" w:rsidR="00831875" w:rsidRPr="00831875" w:rsidRDefault="00831875" w:rsidP="00831875">
            <w:r w:rsidRPr="00831875">
              <w:t>18.44</w:t>
            </w:r>
          </w:p>
        </w:tc>
        <w:tc>
          <w:tcPr>
            <w:tcW w:w="1530" w:type="dxa"/>
            <w:noWrap/>
            <w:hideMark/>
          </w:tcPr>
          <w:p w14:paraId="6FC7F138" w14:textId="77777777" w:rsidR="00831875" w:rsidRPr="00831875" w:rsidRDefault="00831875" w:rsidP="00831875">
            <w:r w:rsidRPr="00831875">
              <w:t>8.66</w:t>
            </w:r>
          </w:p>
        </w:tc>
        <w:tc>
          <w:tcPr>
            <w:tcW w:w="1350" w:type="dxa"/>
            <w:noWrap/>
            <w:hideMark/>
          </w:tcPr>
          <w:p w14:paraId="647DE076" w14:textId="77777777" w:rsidR="00831875" w:rsidRPr="00831875" w:rsidRDefault="00831875" w:rsidP="00831875">
            <w:r w:rsidRPr="00831875">
              <w:t>236</w:t>
            </w:r>
          </w:p>
        </w:tc>
        <w:tc>
          <w:tcPr>
            <w:tcW w:w="1710" w:type="dxa"/>
            <w:noWrap/>
            <w:hideMark/>
          </w:tcPr>
          <w:p w14:paraId="4C18F718" w14:textId="77777777" w:rsidR="00831875" w:rsidRPr="00831875" w:rsidRDefault="00831875" w:rsidP="00831875">
            <w:r w:rsidRPr="00831875">
              <w:t>7.91</w:t>
            </w:r>
          </w:p>
        </w:tc>
        <w:tc>
          <w:tcPr>
            <w:tcW w:w="1052" w:type="dxa"/>
            <w:noWrap/>
            <w:hideMark/>
          </w:tcPr>
          <w:p w14:paraId="74CC2098" w14:textId="77777777" w:rsidR="00831875" w:rsidRPr="00831875" w:rsidRDefault="00831875" w:rsidP="00831875">
            <w:r w:rsidRPr="00831875">
              <w:t>175</w:t>
            </w:r>
          </w:p>
        </w:tc>
        <w:tc>
          <w:tcPr>
            <w:tcW w:w="1391" w:type="dxa"/>
            <w:noWrap/>
            <w:hideMark/>
          </w:tcPr>
          <w:p w14:paraId="560B4EFE" w14:textId="77777777" w:rsidR="00831875" w:rsidRPr="00831875" w:rsidRDefault="00831875" w:rsidP="00831875">
            <w:r w:rsidRPr="00831875">
              <w:t>1342</w:t>
            </w:r>
          </w:p>
        </w:tc>
      </w:tr>
      <w:tr w:rsidR="00831875" w:rsidRPr="00831875" w14:paraId="6AE96474" w14:textId="77777777" w:rsidTr="00831875">
        <w:trPr>
          <w:trHeight w:val="288"/>
        </w:trPr>
        <w:tc>
          <w:tcPr>
            <w:tcW w:w="1390" w:type="dxa"/>
            <w:noWrap/>
            <w:hideMark/>
          </w:tcPr>
          <w:p w14:paraId="280F8430" w14:textId="77777777" w:rsidR="00831875" w:rsidRPr="00831875" w:rsidRDefault="00831875">
            <w:r w:rsidRPr="00831875">
              <w:t>01LC</w:t>
            </w:r>
          </w:p>
        </w:tc>
        <w:tc>
          <w:tcPr>
            <w:tcW w:w="1391" w:type="dxa"/>
            <w:noWrap/>
            <w:hideMark/>
          </w:tcPr>
          <w:p w14:paraId="764EE87F" w14:textId="77777777" w:rsidR="00831875" w:rsidRPr="00831875" w:rsidRDefault="00831875">
            <w:r w:rsidRPr="00831875">
              <w:t>Lick Creek</w:t>
            </w:r>
          </w:p>
        </w:tc>
        <w:tc>
          <w:tcPr>
            <w:tcW w:w="1714" w:type="dxa"/>
            <w:noWrap/>
            <w:hideMark/>
          </w:tcPr>
          <w:p w14:paraId="4C3A3FC8" w14:textId="77777777" w:rsidR="00831875" w:rsidRPr="00831875" w:rsidRDefault="00831875">
            <w:r w:rsidRPr="00831875">
              <w:t>McDonald Rd./HWY 348</w:t>
            </w:r>
          </w:p>
        </w:tc>
        <w:tc>
          <w:tcPr>
            <w:tcW w:w="990" w:type="dxa"/>
            <w:noWrap/>
            <w:hideMark/>
          </w:tcPr>
          <w:p w14:paraId="71ADA801" w14:textId="77777777" w:rsidR="00831875" w:rsidRPr="00831875" w:rsidRDefault="00831875" w:rsidP="00831875">
            <w:r w:rsidRPr="00831875">
              <w:t>18.8</w:t>
            </w:r>
          </w:p>
        </w:tc>
        <w:tc>
          <w:tcPr>
            <w:tcW w:w="1530" w:type="dxa"/>
            <w:noWrap/>
            <w:hideMark/>
          </w:tcPr>
          <w:p w14:paraId="2E133217" w14:textId="77777777" w:rsidR="00831875" w:rsidRPr="00831875" w:rsidRDefault="00831875" w:rsidP="00831875">
            <w:r w:rsidRPr="00831875">
              <w:t>7.93</w:t>
            </w:r>
          </w:p>
        </w:tc>
        <w:tc>
          <w:tcPr>
            <w:tcW w:w="1350" w:type="dxa"/>
            <w:noWrap/>
            <w:hideMark/>
          </w:tcPr>
          <w:p w14:paraId="31755C6C" w14:textId="77777777" w:rsidR="00831875" w:rsidRPr="00831875" w:rsidRDefault="00831875" w:rsidP="00831875">
            <w:r w:rsidRPr="00831875">
              <w:t>420</w:t>
            </w:r>
          </w:p>
        </w:tc>
        <w:tc>
          <w:tcPr>
            <w:tcW w:w="1710" w:type="dxa"/>
            <w:noWrap/>
            <w:hideMark/>
          </w:tcPr>
          <w:p w14:paraId="7E675A52" w14:textId="77777777" w:rsidR="00831875" w:rsidRPr="00831875" w:rsidRDefault="00831875" w:rsidP="00831875">
            <w:r w:rsidRPr="00831875">
              <w:t>7.73</w:t>
            </w:r>
          </w:p>
        </w:tc>
        <w:tc>
          <w:tcPr>
            <w:tcW w:w="1052" w:type="dxa"/>
            <w:noWrap/>
            <w:hideMark/>
          </w:tcPr>
          <w:p w14:paraId="5E00F9BE" w14:textId="77777777" w:rsidR="00831875" w:rsidRPr="00831875" w:rsidRDefault="00831875" w:rsidP="00831875">
            <w:r w:rsidRPr="00831875">
              <w:t>353</w:t>
            </w:r>
          </w:p>
        </w:tc>
        <w:tc>
          <w:tcPr>
            <w:tcW w:w="1391" w:type="dxa"/>
            <w:noWrap/>
            <w:hideMark/>
          </w:tcPr>
          <w:p w14:paraId="6679D4E6" w14:textId="77777777" w:rsidR="00831875" w:rsidRPr="00831875" w:rsidRDefault="00831875" w:rsidP="00831875">
            <w:r w:rsidRPr="00831875">
              <w:t>1177</w:t>
            </w:r>
          </w:p>
        </w:tc>
      </w:tr>
      <w:tr w:rsidR="00831875" w:rsidRPr="00831875" w14:paraId="41723B34" w14:textId="77777777" w:rsidTr="00831875">
        <w:trPr>
          <w:trHeight w:val="288"/>
        </w:trPr>
        <w:tc>
          <w:tcPr>
            <w:tcW w:w="1390" w:type="dxa"/>
            <w:noWrap/>
            <w:hideMark/>
          </w:tcPr>
          <w:p w14:paraId="16BF9B5F" w14:textId="77777777" w:rsidR="00831875" w:rsidRPr="00831875" w:rsidRDefault="00831875">
            <w:r w:rsidRPr="00831875">
              <w:t>08NR</w:t>
            </w:r>
          </w:p>
        </w:tc>
        <w:tc>
          <w:tcPr>
            <w:tcW w:w="1391" w:type="dxa"/>
            <w:noWrap/>
            <w:hideMark/>
          </w:tcPr>
          <w:p w14:paraId="4FB84E46" w14:textId="77777777" w:rsidR="00831875" w:rsidRPr="00831875" w:rsidRDefault="00831875">
            <w:r w:rsidRPr="00831875">
              <w:t>Nolichucky River</w:t>
            </w:r>
          </w:p>
        </w:tc>
        <w:tc>
          <w:tcPr>
            <w:tcW w:w="1714" w:type="dxa"/>
            <w:noWrap/>
            <w:hideMark/>
          </w:tcPr>
          <w:p w14:paraId="6C9FA732" w14:textId="77777777" w:rsidR="00831875" w:rsidRPr="00831875" w:rsidRDefault="00831875">
            <w:r w:rsidRPr="00831875">
              <w:t>Allens Bridge</w:t>
            </w:r>
          </w:p>
        </w:tc>
        <w:tc>
          <w:tcPr>
            <w:tcW w:w="990" w:type="dxa"/>
            <w:noWrap/>
            <w:hideMark/>
          </w:tcPr>
          <w:p w14:paraId="43DE2C37" w14:textId="77777777" w:rsidR="00831875" w:rsidRPr="00831875" w:rsidRDefault="00831875" w:rsidP="00831875">
            <w:r w:rsidRPr="00831875">
              <w:t>25.2</w:t>
            </w:r>
          </w:p>
        </w:tc>
        <w:tc>
          <w:tcPr>
            <w:tcW w:w="1530" w:type="dxa"/>
            <w:noWrap/>
            <w:hideMark/>
          </w:tcPr>
          <w:p w14:paraId="3D5307FB" w14:textId="77777777" w:rsidR="00831875" w:rsidRPr="00831875" w:rsidRDefault="00831875" w:rsidP="00831875">
            <w:r w:rsidRPr="00831875">
              <w:t>11.48</w:t>
            </w:r>
          </w:p>
        </w:tc>
        <w:tc>
          <w:tcPr>
            <w:tcW w:w="1350" w:type="dxa"/>
            <w:noWrap/>
            <w:hideMark/>
          </w:tcPr>
          <w:p w14:paraId="35660565" w14:textId="77777777" w:rsidR="00831875" w:rsidRPr="00831875" w:rsidRDefault="00831875" w:rsidP="00831875">
            <w:r w:rsidRPr="00831875">
              <w:t>136.2</w:t>
            </w:r>
          </w:p>
        </w:tc>
        <w:tc>
          <w:tcPr>
            <w:tcW w:w="1710" w:type="dxa"/>
            <w:noWrap/>
            <w:hideMark/>
          </w:tcPr>
          <w:p w14:paraId="25E9CC09" w14:textId="77777777" w:rsidR="00831875" w:rsidRPr="00831875" w:rsidRDefault="00831875" w:rsidP="00831875">
            <w:r w:rsidRPr="00831875">
              <w:t>7.95</w:t>
            </w:r>
          </w:p>
        </w:tc>
        <w:tc>
          <w:tcPr>
            <w:tcW w:w="1052" w:type="dxa"/>
            <w:noWrap/>
            <w:hideMark/>
          </w:tcPr>
          <w:p w14:paraId="15452EAB" w14:textId="77777777" w:rsidR="00831875" w:rsidRPr="00831875" w:rsidRDefault="00831875" w:rsidP="00831875">
            <w:r w:rsidRPr="00831875">
              <w:t>114</w:t>
            </w:r>
          </w:p>
        </w:tc>
        <w:tc>
          <w:tcPr>
            <w:tcW w:w="1391" w:type="dxa"/>
            <w:noWrap/>
            <w:hideMark/>
          </w:tcPr>
          <w:p w14:paraId="1A1C0ED8" w14:textId="77777777" w:rsidR="00831875" w:rsidRPr="00831875" w:rsidRDefault="00831875" w:rsidP="00831875">
            <w:r w:rsidRPr="00831875">
              <w:t>1171</w:t>
            </w:r>
          </w:p>
        </w:tc>
      </w:tr>
      <w:tr w:rsidR="00831875" w:rsidRPr="00831875" w14:paraId="0EE32791" w14:textId="77777777" w:rsidTr="00831875">
        <w:trPr>
          <w:trHeight w:val="288"/>
        </w:trPr>
        <w:tc>
          <w:tcPr>
            <w:tcW w:w="1390" w:type="dxa"/>
            <w:noWrap/>
            <w:hideMark/>
          </w:tcPr>
          <w:p w14:paraId="5655FF59" w14:textId="77777777" w:rsidR="00831875" w:rsidRPr="00831875" w:rsidRDefault="00831875">
            <w:r w:rsidRPr="00831875">
              <w:t>10NR</w:t>
            </w:r>
          </w:p>
        </w:tc>
        <w:tc>
          <w:tcPr>
            <w:tcW w:w="1391" w:type="dxa"/>
            <w:noWrap/>
            <w:hideMark/>
          </w:tcPr>
          <w:p w14:paraId="3C31E1C8" w14:textId="77777777" w:rsidR="00831875" w:rsidRPr="00831875" w:rsidRDefault="00831875">
            <w:r w:rsidRPr="00831875">
              <w:t>Nolichucky River</w:t>
            </w:r>
          </w:p>
        </w:tc>
        <w:tc>
          <w:tcPr>
            <w:tcW w:w="1714" w:type="dxa"/>
            <w:noWrap/>
            <w:hideMark/>
          </w:tcPr>
          <w:p w14:paraId="60AF9770" w14:textId="77777777" w:rsidR="00831875" w:rsidRPr="00831875" w:rsidRDefault="00831875">
            <w:r w:rsidRPr="00831875">
              <w:t>Whittenburg Bridge</w:t>
            </w:r>
          </w:p>
        </w:tc>
        <w:tc>
          <w:tcPr>
            <w:tcW w:w="990" w:type="dxa"/>
            <w:noWrap/>
            <w:hideMark/>
          </w:tcPr>
          <w:p w14:paraId="4B517F1A" w14:textId="77777777" w:rsidR="00831875" w:rsidRPr="00831875" w:rsidRDefault="00831875" w:rsidP="00831875">
            <w:r w:rsidRPr="00831875">
              <w:t>25.7</w:t>
            </w:r>
          </w:p>
        </w:tc>
        <w:tc>
          <w:tcPr>
            <w:tcW w:w="1530" w:type="dxa"/>
            <w:noWrap/>
            <w:hideMark/>
          </w:tcPr>
          <w:p w14:paraId="1085D301" w14:textId="77777777" w:rsidR="00831875" w:rsidRPr="00831875" w:rsidRDefault="00831875" w:rsidP="00831875">
            <w:r w:rsidRPr="00831875">
              <w:t>11.15</w:t>
            </w:r>
          </w:p>
        </w:tc>
        <w:tc>
          <w:tcPr>
            <w:tcW w:w="1350" w:type="dxa"/>
            <w:noWrap/>
            <w:hideMark/>
          </w:tcPr>
          <w:p w14:paraId="78FC7692" w14:textId="77777777" w:rsidR="00831875" w:rsidRPr="00831875" w:rsidRDefault="00831875" w:rsidP="00831875">
            <w:r w:rsidRPr="00831875">
              <w:t>176.9</w:t>
            </w:r>
          </w:p>
        </w:tc>
        <w:tc>
          <w:tcPr>
            <w:tcW w:w="1710" w:type="dxa"/>
            <w:noWrap/>
            <w:hideMark/>
          </w:tcPr>
          <w:p w14:paraId="085DBB80" w14:textId="77777777" w:rsidR="00831875" w:rsidRPr="00831875" w:rsidRDefault="00831875">
            <w:r w:rsidRPr="00831875">
              <w:t>-</w:t>
            </w:r>
          </w:p>
        </w:tc>
        <w:tc>
          <w:tcPr>
            <w:tcW w:w="1052" w:type="dxa"/>
            <w:noWrap/>
            <w:hideMark/>
          </w:tcPr>
          <w:p w14:paraId="0EEEC5BD" w14:textId="77777777" w:rsidR="00831875" w:rsidRPr="00831875" w:rsidRDefault="00831875" w:rsidP="00831875">
            <w:r w:rsidRPr="00831875">
              <w:t>147</w:t>
            </w:r>
          </w:p>
        </w:tc>
        <w:tc>
          <w:tcPr>
            <w:tcW w:w="1391" w:type="dxa"/>
            <w:noWrap/>
            <w:hideMark/>
          </w:tcPr>
          <w:p w14:paraId="7924ABE3" w14:textId="77777777" w:rsidR="00831875" w:rsidRPr="00831875" w:rsidRDefault="00831875" w:rsidP="00831875">
            <w:r w:rsidRPr="00831875">
              <w:t>1118</w:t>
            </w:r>
          </w:p>
        </w:tc>
      </w:tr>
      <w:tr w:rsidR="00831875" w:rsidRPr="00831875" w14:paraId="177A1DC5" w14:textId="77777777" w:rsidTr="00831875">
        <w:trPr>
          <w:trHeight w:val="288"/>
        </w:trPr>
        <w:tc>
          <w:tcPr>
            <w:tcW w:w="1390" w:type="dxa"/>
            <w:noWrap/>
            <w:hideMark/>
          </w:tcPr>
          <w:p w14:paraId="3B71A225" w14:textId="77777777" w:rsidR="00831875" w:rsidRPr="00831875" w:rsidRDefault="00831875">
            <w:r w:rsidRPr="00831875">
              <w:t>06NR</w:t>
            </w:r>
          </w:p>
        </w:tc>
        <w:tc>
          <w:tcPr>
            <w:tcW w:w="1391" w:type="dxa"/>
            <w:noWrap/>
            <w:hideMark/>
          </w:tcPr>
          <w:p w14:paraId="11662F53" w14:textId="77777777" w:rsidR="00831875" w:rsidRPr="00831875" w:rsidRDefault="00831875">
            <w:r w:rsidRPr="00831875">
              <w:t>Nolichucky River</w:t>
            </w:r>
          </w:p>
        </w:tc>
        <w:tc>
          <w:tcPr>
            <w:tcW w:w="1714" w:type="dxa"/>
            <w:noWrap/>
            <w:hideMark/>
          </w:tcPr>
          <w:p w14:paraId="18323A61" w14:textId="77777777" w:rsidR="00831875" w:rsidRPr="00831875" w:rsidRDefault="00831875">
            <w:r w:rsidRPr="00831875">
              <w:t>Bewleys Bridge</w:t>
            </w:r>
          </w:p>
        </w:tc>
        <w:tc>
          <w:tcPr>
            <w:tcW w:w="990" w:type="dxa"/>
            <w:noWrap/>
            <w:hideMark/>
          </w:tcPr>
          <w:p w14:paraId="59F649B1" w14:textId="77777777" w:rsidR="00831875" w:rsidRPr="00831875" w:rsidRDefault="00831875" w:rsidP="00831875">
            <w:r w:rsidRPr="00831875">
              <w:t>20.3</w:t>
            </w:r>
          </w:p>
        </w:tc>
        <w:tc>
          <w:tcPr>
            <w:tcW w:w="1530" w:type="dxa"/>
            <w:noWrap/>
            <w:hideMark/>
          </w:tcPr>
          <w:p w14:paraId="5875FCD1" w14:textId="77777777" w:rsidR="00831875" w:rsidRPr="00831875" w:rsidRDefault="00831875" w:rsidP="00831875">
            <w:r w:rsidRPr="00831875">
              <w:t>8.04</w:t>
            </w:r>
          </w:p>
        </w:tc>
        <w:tc>
          <w:tcPr>
            <w:tcW w:w="1350" w:type="dxa"/>
            <w:noWrap/>
            <w:hideMark/>
          </w:tcPr>
          <w:p w14:paraId="4170BEE2" w14:textId="77777777" w:rsidR="00831875" w:rsidRPr="00831875" w:rsidRDefault="00831875" w:rsidP="00831875">
            <w:r w:rsidRPr="00831875">
              <w:t>143</w:t>
            </w:r>
          </w:p>
        </w:tc>
        <w:tc>
          <w:tcPr>
            <w:tcW w:w="1710" w:type="dxa"/>
            <w:noWrap/>
            <w:hideMark/>
          </w:tcPr>
          <w:p w14:paraId="1D57BF97" w14:textId="77777777" w:rsidR="00831875" w:rsidRPr="00831875" w:rsidRDefault="00831875" w:rsidP="00831875">
            <w:r w:rsidRPr="00831875">
              <w:t>7.65</w:t>
            </w:r>
          </w:p>
        </w:tc>
        <w:tc>
          <w:tcPr>
            <w:tcW w:w="1052" w:type="dxa"/>
            <w:noWrap/>
            <w:hideMark/>
          </w:tcPr>
          <w:p w14:paraId="4A5DD561" w14:textId="77777777" w:rsidR="00831875" w:rsidRPr="00831875" w:rsidRDefault="00831875" w:rsidP="00831875">
            <w:r w:rsidRPr="00831875">
              <w:t>122</w:t>
            </w:r>
          </w:p>
        </w:tc>
        <w:tc>
          <w:tcPr>
            <w:tcW w:w="1391" w:type="dxa"/>
            <w:noWrap/>
            <w:hideMark/>
          </w:tcPr>
          <w:p w14:paraId="0CCFB5B2" w14:textId="77777777" w:rsidR="00831875" w:rsidRPr="00831875" w:rsidRDefault="00831875" w:rsidP="00831875">
            <w:r w:rsidRPr="00831875">
              <w:t>1106</w:t>
            </w:r>
          </w:p>
        </w:tc>
      </w:tr>
      <w:tr w:rsidR="00831875" w:rsidRPr="00831875" w14:paraId="6B9E297A" w14:textId="77777777" w:rsidTr="00831875">
        <w:trPr>
          <w:trHeight w:val="288"/>
        </w:trPr>
        <w:tc>
          <w:tcPr>
            <w:tcW w:w="1390" w:type="dxa"/>
            <w:noWrap/>
            <w:hideMark/>
          </w:tcPr>
          <w:p w14:paraId="42D4D992" w14:textId="77777777" w:rsidR="00831875" w:rsidRPr="00831875" w:rsidRDefault="00831875">
            <w:r w:rsidRPr="00831875">
              <w:t>01BC</w:t>
            </w:r>
          </w:p>
        </w:tc>
        <w:tc>
          <w:tcPr>
            <w:tcW w:w="1391" w:type="dxa"/>
            <w:noWrap/>
            <w:hideMark/>
          </w:tcPr>
          <w:p w14:paraId="7AAB890E" w14:textId="77777777" w:rsidR="00831875" w:rsidRPr="00831875" w:rsidRDefault="00831875">
            <w:r w:rsidRPr="00831875">
              <w:t>Bent Creek</w:t>
            </w:r>
          </w:p>
        </w:tc>
        <w:tc>
          <w:tcPr>
            <w:tcW w:w="1714" w:type="dxa"/>
            <w:noWrap/>
            <w:hideMark/>
          </w:tcPr>
          <w:p w14:paraId="21B5E82E" w14:textId="77777777" w:rsidR="00831875" w:rsidRPr="00831875" w:rsidRDefault="00831875">
            <w:r w:rsidRPr="00831875">
              <w:t>Bent Creek Rd.</w:t>
            </w:r>
          </w:p>
        </w:tc>
        <w:tc>
          <w:tcPr>
            <w:tcW w:w="990" w:type="dxa"/>
            <w:noWrap/>
            <w:hideMark/>
          </w:tcPr>
          <w:p w14:paraId="5A98FD8F" w14:textId="77777777" w:rsidR="00831875" w:rsidRPr="00831875" w:rsidRDefault="00831875" w:rsidP="00831875">
            <w:r w:rsidRPr="00831875">
              <w:t>22.8</w:t>
            </w:r>
          </w:p>
        </w:tc>
        <w:tc>
          <w:tcPr>
            <w:tcW w:w="1530" w:type="dxa"/>
            <w:noWrap/>
            <w:hideMark/>
          </w:tcPr>
          <w:p w14:paraId="3A44306A" w14:textId="77777777" w:rsidR="00831875" w:rsidRPr="00831875" w:rsidRDefault="00831875" w:rsidP="00831875">
            <w:r w:rsidRPr="00831875">
              <w:t>12.22</w:t>
            </w:r>
          </w:p>
        </w:tc>
        <w:tc>
          <w:tcPr>
            <w:tcW w:w="1350" w:type="dxa"/>
            <w:noWrap/>
            <w:hideMark/>
          </w:tcPr>
          <w:p w14:paraId="650227B3" w14:textId="77777777" w:rsidR="00831875" w:rsidRPr="00831875" w:rsidRDefault="00831875" w:rsidP="00831875">
            <w:r w:rsidRPr="00831875">
              <w:t>406</w:t>
            </w:r>
          </w:p>
        </w:tc>
        <w:tc>
          <w:tcPr>
            <w:tcW w:w="1710" w:type="dxa"/>
            <w:noWrap/>
            <w:hideMark/>
          </w:tcPr>
          <w:p w14:paraId="1EB9EC06" w14:textId="77777777" w:rsidR="00831875" w:rsidRPr="00831875" w:rsidRDefault="00831875">
            <w:r w:rsidRPr="00831875">
              <w:t>-</w:t>
            </w:r>
          </w:p>
        </w:tc>
        <w:tc>
          <w:tcPr>
            <w:tcW w:w="1052" w:type="dxa"/>
            <w:noWrap/>
            <w:hideMark/>
          </w:tcPr>
          <w:p w14:paraId="5DA06E88" w14:textId="77777777" w:rsidR="00831875" w:rsidRPr="00831875" w:rsidRDefault="00831875" w:rsidP="00831875">
            <w:r w:rsidRPr="00831875">
              <w:t>356</w:t>
            </w:r>
          </w:p>
        </w:tc>
        <w:tc>
          <w:tcPr>
            <w:tcW w:w="1391" w:type="dxa"/>
            <w:noWrap/>
            <w:hideMark/>
          </w:tcPr>
          <w:p w14:paraId="6EBD34C4" w14:textId="77777777" w:rsidR="00831875" w:rsidRPr="00831875" w:rsidRDefault="00831875" w:rsidP="00831875">
            <w:r w:rsidRPr="00831875">
              <w:t>1036</w:t>
            </w:r>
          </w:p>
        </w:tc>
      </w:tr>
      <w:tr w:rsidR="00831875" w:rsidRPr="00831875" w14:paraId="2181518D" w14:textId="77777777" w:rsidTr="00831875">
        <w:trPr>
          <w:trHeight w:val="288"/>
        </w:trPr>
        <w:tc>
          <w:tcPr>
            <w:tcW w:w="1390" w:type="dxa"/>
            <w:noWrap/>
            <w:hideMark/>
          </w:tcPr>
          <w:p w14:paraId="2DAA2B47" w14:textId="77777777" w:rsidR="00831875" w:rsidRPr="00831875" w:rsidRDefault="00831875" w:rsidP="00831875"/>
        </w:tc>
        <w:tc>
          <w:tcPr>
            <w:tcW w:w="1391" w:type="dxa"/>
            <w:noWrap/>
            <w:hideMark/>
          </w:tcPr>
          <w:p w14:paraId="744B034E" w14:textId="77777777" w:rsidR="00831875" w:rsidRPr="00831875" w:rsidRDefault="00831875"/>
        </w:tc>
        <w:tc>
          <w:tcPr>
            <w:tcW w:w="1714" w:type="dxa"/>
            <w:noWrap/>
            <w:hideMark/>
          </w:tcPr>
          <w:p w14:paraId="7CCAB03B" w14:textId="77777777" w:rsidR="00831875" w:rsidRPr="00831875" w:rsidRDefault="00831875"/>
        </w:tc>
        <w:tc>
          <w:tcPr>
            <w:tcW w:w="990" w:type="dxa"/>
            <w:noWrap/>
            <w:hideMark/>
          </w:tcPr>
          <w:p w14:paraId="06D7D307" w14:textId="77777777" w:rsidR="00831875" w:rsidRPr="00831875" w:rsidRDefault="00831875"/>
        </w:tc>
        <w:tc>
          <w:tcPr>
            <w:tcW w:w="1530" w:type="dxa"/>
            <w:noWrap/>
            <w:hideMark/>
          </w:tcPr>
          <w:p w14:paraId="20C7764E" w14:textId="77777777" w:rsidR="00831875" w:rsidRPr="00831875" w:rsidRDefault="00831875"/>
        </w:tc>
        <w:tc>
          <w:tcPr>
            <w:tcW w:w="4112" w:type="dxa"/>
            <w:gridSpan w:val="3"/>
            <w:noWrap/>
            <w:hideMark/>
          </w:tcPr>
          <w:p w14:paraId="087D1011" w14:textId="6FCEDD61" w:rsidR="00831875" w:rsidRPr="00831875" w:rsidRDefault="00831875">
            <w:r w:rsidRPr="00831875">
              <w:t>Catchment: Entire Upstream</w:t>
            </w:r>
          </w:p>
        </w:tc>
        <w:tc>
          <w:tcPr>
            <w:tcW w:w="1391" w:type="dxa"/>
            <w:noWrap/>
            <w:hideMark/>
          </w:tcPr>
          <w:p w14:paraId="40DE0C0E" w14:textId="77777777" w:rsidR="00831875" w:rsidRPr="00831875" w:rsidRDefault="00831875"/>
        </w:tc>
      </w:tr>
      <w:tr w:rsidR="00831875" w:rsidRPr="00831875" w14:paraId="02F5A3A2" w14:textId="77777777" w:rsidTr="00831875">
        <w:trPr>
          <w:trHeight w:val="288"/>
        </w:trPr>
        <w:tc>
          <w:tcPr>
            <w:tcW w:w="4495" w:type="dxa"/>
            <w:gridSpan w:val="3"/>
            <w:noWrap/>
            <w:hideMark/>
          </w:tcPr>
          <w:p w14:paraId="2022E554" w14:textId="603C0735" w:rsidR="00831875" w:rsidRPr="00831875" w:rsidRDefault="00831875">
            <w:r w:rsidRPr="00831875">
              <w:t>Site Code</w:t>
            </w:r>
          </w:p>
        </w:tc>
        <w:tc>
          <w:tcPr>
            <w:tcW w:w="990" w:type="dxa"/>
            <w:noWrap/>
            <w:hideMark/>
          </w:tcPr>
          <w:p w14:paraId="75C48B19" w14:textId="77777777" w:rsidR="00831875" w:rsidRPr="00831875" w:rsidRDefault="00831875">
            <w:r w:rsidRPr="00831875">
              <w:t>%Row</w:t>
            </w:r>
          </w:p>
        </w:tc>
        <w:tc>
          <w:tcPr>
            <w:tcW w:w="1530" w:type="dxa"/>
            <w:noWrap/>
            <w:hideMark/>
          </w:tcPr>
          <w:p w14:paraId="10193825" w14:textId="77777777" w:rsidR="00831875" w:rsidRPr="00831875" w:rsidRDefault="00831875">
            <w:r w:rsidRPr="00831875">
              <w:t>%Open</w:t>
            </w:r>
          </w:p>
        </w:tc>
        <w:tc>
          <w:tcPr>
            <w:tcW w:w="1350" w:type="dxa"/>
            <w:noWrap/>
            <w:hideMark/>
          </w:tcPr>
          <w:p w14:paraId="328B92DF" w14:textId="77777777" w:rsidR="00831875" w:rsidRPr="00831875" w:rsidRDefault="00831875">
            <w:r w:rsidRPr="00831875">
              <w:t>%Forest</w:t>
            </w:r>
          </w:p>
        </w:tc>
        <w:tc>
          <w:tcPr>
            <w:tcW w:w="1710" w:type="dxa"/>
            <w:noWrap/>
            <w:hideMark/>
          </w:tcPr>
          <w:p w14:paraId="2F8E4E07" w14:textId="77777777" w:rsidR="00831875" w:rsidRPr="00831875" w:rsidRDefault="00831875">
            <w:r w:rsidRPr="00831875">
              <w:t>%Impervious</w:t>
            </w:r>
          </w:p>
        </w:tc>
        <w:tc>
          <w:tcPr>
            <w:tcW w:w="2443" w:type="dxa"/>
            <w:gridSpan w:val="2"/>
            <w:noWrap/>
            <w:hideMark/>
          </w:tcPr>
          <w:p w14:paraId="1666DB3E" w14:textId="059207F9" w:rsidR="00831875" w:rsidRPr="00831875" w:rsidRDefault="00831875">
            <w:r w:rsidRPr="00831875">
              <w:t>Patch Row/ Km2</w:t>
            </w:r>
          </w:p>
        </w:tc>
      </w:tr>
      <w:tr w:rsidR="00831875" w:rsidRPr="00831875" w14:paraId="2220A639" w14:textId="77777777" w:rsidTr="00831875">
        <w:trPr>
          <w:trHeight w:val="288"/>
        </w:trPr>
        <w:tc>
          <w:tcPr>
            <w:tcW w:w="4495" w:type="dxa"/>
            <w:gridSpan w:val="3"/>
            <w:noWrap/>
            <w:hideMark/>
          </w:tcPr>
          <w:p w14:paraId="75602F0D" w14:textId="3AE06F3C" w:rsidR="00831875" w:rsidRPr="00831875" w:rsidRDefault="00831875">
            <w:r w:rsidRPr="00831875">
              <w:t>01BC</w:t>
            </w:r>
          </w:p>
        </w:tc>
        <w:tc>
          <w:tcPr>
            <w:tcW w:w="990" w:type="dxa"/>
            <w:noWrap/>
            <w:hideMark/>
          </w:tcPr>
          <w:p w14:paraId="05FA0C99" w14:textId="77777777" w:rsidR="00831875" w:rsidRPr="00831875" w:rsidRDefault="00831875" w:rsidP="00831875">
            <w:r w:rsidRPr="00831875">
              <w:t>1.42</w:t>
            </w:r>
          </w:p>
        </w:tc>
        <w:tc>
          <w:tcPr>
            <w:tcW w:w="1530" w:type="dxa"/>
            <w:noWrap/>
            <w:hideMark/>
          </w:tcPr>
          <w:p w14:paraId="64C1FB42" w14:textId="77777777" w:rsidR="00831875" w:rsidRPr="00831875" w:rsidRDefault="00831875" w:rsidP="00831875">
            <w:r w:rsidRPr="00831875">
              <w:t>29.02</w:t>
            </w:r>
          </w:p>
        </w:tc>
        <w:tc>
          <w:tcPr>
            <w:tcW w:w="1350" w:type="dxa"/>
            <w:noWrap/>
            <w:hideMark/>
          </w:tcPr>
          <w:p w14:paraId="00D0FD3B" w14:textId="77777777" w:rsidR="00831875" w:rsidRPr="00831875" w:rsidRDefault="00831875" w:rsidP="00831875">
            <w:r w:rsidRPr="00831875">
              <w:t>64.45</w:t>
            </w:r>
          </w:p>
        </w:tc>
        <w:tc>
          <w:tcPr>
            <w:tcW w:w="1710" w:type="dxa"/>
            <w:noWrap/>
            <w:hideMark/>
          </w:tcPr>
          <w:p w14:paraId="6C8F6346" w14:textId="77777777" w:rsidR="00831875" w:rsidRPr="00831875" w:rsidRDefault="00831875" w:rsidP="00831875">
            <w:r w:rsidRPr="00831875">
              <w:t>4.98</w:t>
            </w:r>
          </w:p>
        </w:tc>
        <w:tc>
          <w:tcPr>
            <w:tcW w:w="2443" w:type="dxa"/>
            <w:gridSpan w:val="2"/>
            <w:noWrap/>
            <w:hideMark/>
          </w:tcPr>
          <w:p w14:paraId="61D0CBA0" w14:textId="2B951BAE" w:rsidR="00831875" w:rsidRPr="00831875" w:rsidRDefault="00831875" w:rsidP="00831875">
            <w:r w:rsidRPr="00831875">
              <w:t>0.6</w:t>
            </w:r>
          </w:p>
        </w:tc>
      </w:tr>
      <w:tr w:rsidR="00831875" w:rsidRPr="00831875" w14:paraId="75B461B8" w14:textId="77777777" w:rsidTr="00831875">
        <w:trPr>
          <w:trHeight w:val="288"/>
        </w:trPr>
        <w:tc>
          <w:tcPr>
            <w:tcW w:w="4495" w:type="dxa"/>
            <w:gridSpan w:val="3"/>
            <w:noWrap/>
            <w:hideMark/>
          </w:tcPr>
          <w:p w14:paraId="78D29688" w14:textId="78D44082" w:rsidR="00831875" w:rsidRPr="00831875" w:rsidRDefault="00831875">
            <w:r w:rsidRPr="00831875">
              <w:t>01BL</w:t>
            </w:r>
          </w:p>
        </w:tc>
        <w:tc>
          <w:tcPr>
            <w:tcW w:w="990" w:type="dxa"/>
            <w:noWrap/>
            <w:hideMark/>
          </w:tcPr>
          <w:p w14:paraId="41E5E12F" w14:textId="77777777" w:rsidR="00831875" w:rsidRPr="00831875" w:rsidRDefault="00831875" w:rsidP="00831875">
            <w:r w:rsidRPr="00831875">
              <w:t>3.48</w:t>
            </w:r>
          </w:p>
        </w:tc>
        <w:tc>
          <w:tcPr>
            <w:tcW w:w="1530" w:type="dxa"/>
            <w:noWrap/>
            <w:hideMark/>
          </w:tcPr>
          <w:p w14:paraId="2AFC92A1" w14:textId="77777777" w:rsidR="00831875" w:rsidRPr="00831875" w:rsidRDefault="00831875" w:rsidP="00831875">
            <w:r w:rsidRPr="00831875">
              <w:t>65.98</w:t>
            </w:r>
          </w:p>
        </w:tc>
        <w:tc>
          <w:tcPr>
            <w:tcW w:w="1350" w:type="dxa"/>
            <w:noWrap/>
            <w:hideMark/>
          </w:tcPr>
          <w:p w14:paraId="3691FA10" w14:textId="77777777" w:rsidR="00831875" w:rsidRPr="00831875" w:rsidRDefault="00831875" w:rsidP="00831875">
            <w:r w:rsidRPr="00831875">
              <w:t>23.95</w:t>
            </w:r>
          </w:p>
        </w:tc>
        <w:tc>
          <w:tcPr>
            <w:tcW w:w="1710" w:type="dxa"/>
            <w:noWrap/>
            <w:hideMark/>
          </w:tcPr>
          <w:p w14:paraId="19330DE8" w14:textId="77777777" w:rsidR="00831875" w:rsidRPr="00831875" w:rsidRDefault="00831875" w:rsidP="00831875">
            <w:r w:rsidRPr="00831875">
              <w:t>6.57</w:t>
            </w:r>
          </w:p>
        </w:tc>
        <w:tc>
          <w:tcPr>
            <w:tcW w:w="2443" w:type="dxa"/>
            <w:gridSpan w:val="2"/>
            <w:noWrap/>
            <w:hideMark/>
          </w:tcPr>
          <w:p w14:paraId="37CE0576" w14:textId="643B17B1" w:rsidR="00831875" w:rsidRPr="00831875" w:rsidRDefault="00831875" w:rsidP="00831875">
            <w:r w:rsidRPr="00831875">
              <w:t>1.09</w:t>
            </w:r>
          </w:p>
        </w:tc>
      </w:tr>
      <w:tr w:rsidR="00831875" w:rsidRPr="00831875" w14:paraId="7CCCC707" w14:textId="77777777" w:rsidTr="00831875">
        <w:trPr>
          <w:trHeight w:val="288"/>
        </w:trPr>
        <w:tc>
          <w:tcPr>
            <w:tcW w:w="4495" w:type="dxa"/>
            <w:gridSpan w:val="3"/>
            <w:noWrap/>
            <w:hideMark/>
          </w:tcPr>
          <w:p w14:paraId="55DFC9B3" w14:textId="0BCDDAED" w:rsidR="00831875" w:rsidRPr="00831875" w:rsidRDefault="00831875">
            <w:r w:rsidRPr="00831875">
              <w:t>01BUM</w:t>
            </w:r>
          </w:p>
        </w:tc>
        <w:tc>
          <w:tcPr>
            <w:tcW w:w="990" w:type="dxa"/>
            <w:noWrap/>
            <w:hideMark/>
          </w:tcPr>
          <w:p w14:paraId="0549CCD8" w14:textId="77777777" w:rsidR="00831875" w:rsidRPr="00831875" w:rsidRDefault="00831875" w:rsidP="00831875">
            <w:r w:rsidRPr="00831875">
              <w:t>0.25</w:t>
            </w:r>
          </w:p>
        </w:tc>
        <w:tc>
          <w:tcPr>
            <w:tcW w:w="1530" w:type="dxa"/>
            <w:noWrap/>
            <w:hideMark/>
          </w:tcPr>
          <w:p w14:paraId="7B4434C2" w14:textId="77777777" w:rsidR="00831875" w:rsidRPr="00831875" w:rsidRDefault="00831875" w:rsidP="00831875">
            <w:r w:rsidRPr="00831875">
              <w:t>6.83</w:t>
            </w:r>
          </w:p>
        </w:tc>
        <w:tc>
          <w:tcPr>
            <w:tcW w:w="1350" w:type="dxa"/>
            <w:noWrap/>
            <w:hideMark/>
          </w:tcPr>
          <w:p w14:paraId="02A902D2" w14:textId="77777777" w:rsidR="00831875" w:rsidRPr="00831875" w:rsidRDefault="00831875" w:rsidP="00831875">
            <w:r w:rsidRPr="00831875">
              <w:t>92.52</w:t>
            </w:r>
          </w:p>
        </w:tc>
        <w:tc>
          <w:tcPr>
            <w:tcW w:w="1710" w:type="dxa"/>
            <w:noWrap/>
            <w:hideMark/>
          </w:tcPr>
          <w:p w14:paraId="28DDEE02" w14:textId="77777777" w:rsidR="00831875" w:rsidRPr="00831875" w:rsidRDefault="00831875" w:rsidP="00831875">
            <w:r w:rsidRPr="00831875">
              <w:t>0.4</w:t>
            </w:r>
          </w:p>
        </w:tc>
        <w:tc>
          <w:tcPr>
            <w:tcW w:w="2443" w:type="dxa"/>
            <w:gridSpan w:val="2"/>
            <w:noWrap/>
            <w:hideMark/>
          </w:tcPr>
          <w:p w14:paraId="622D3EBD" w14:textId="62AA8DC4" w:rsidR="00831875" w:rsidRPr="00831875" w:rsidRDefault="00831875" w:rsidP="00831875">
            <w:r w:rsidRPr="00831875">
              <w:t>0.24</w:t>
            </w:r>
          </w:p>
        </w:tc>
      </w:tr>
      <w:tr w:rsidR="00831875" w:rsidRPr="00831875" w14:paraId="4AFD4505" w14:textId="77777777" w:rsidTr="00831875">
        <w:trPr>
          <w:trHeight w:val="288"/>
        </w:trPr>
        <w:tc>
          <w:tcPr>
            <w:tcW w:w="4495" w:type="dxa"/>
            <w:gridSpan w:val="3"/>
            <w:noWrap/>
            <w:hideMark/>
          </w:tcPr>
          <w:p w14:paraId="58CE8FA8" w14:textId="5DF3B77D" w:rsidR="00831875" w:rsidRPr="00831875" w:rsidRDefault="00831875">
            <w:r w:rsidRPr="00831875">
              <w:t>01CC</w:t>
            </w:r>
          </w:p>
        </w:tc>
        <w:tc>
          <w:tcPr>
            <w:tcW w:w="990" w:type="dxa"/>
            <w:noWrap/>
            <w:hideMark/>
          </w:tcPr>
          <w:p w14:paraId="076A0C4E" w14:textId="77777777" w:rsidR="00831875" w:rsidRPr="00831875" w:rsidRDefault="00831875" w:rsidP="00831875">
            <w:r w:rsidRPr="00831875">
              <w:t>0</w:t>
            </w:r>
          </w:p>
        </w:tc>
        <w:tc>
          <w:tcPr>
            <w:tcW w:w="1530" w:type="dxa"/>
            <w:noWrap/>
            <w:hideMark/>
          </w:tcPr>
          <w:p w14:paraId="0A66D1DF" w14:textId="77777777" w:rsidR="00831875" w:rsidRPr="00831875" w:rsidRDefault="00831875" w:rsidP="00831875">
            <w:r w:rsidRPr="00831875">
              <w:t>9.64</w:t>
            </w:r>
          </w:p>
        </w:tc>
        <w:tc>
          <w:tcPr>
            <w:tcW w:w="1350" w:type="dxa"/>
            <w:noWrap/>
            <w:hideMark/>
          </w:tcPr>
          <w:p w14:paraId="258E2112" w14:textId="77777777" w:rsidR="00831875" w:rsidRPr="00831875" w:rsidRDefault="00831875" w:rsidP="00831875">
            <w:r w:rsidRPr="00831875">
              <w:t>90.36</w:t>
            </w:r>
          </w:p>
        </w:tc>
        <w:tc>
          <w:tcPr>
            <w:tcW w:w="1710" w:type="dxa"/>
            <w:noWrap/>
            <w:hideMark/>
          </w:tcPr>
          <w:p w14:paraId="589766D6" w14:textId="77777777" w:rsidR="00831875" w:rsidRPr="00831875" w:rsidRDefault="00831875" w:rsidP="00831875">
            <w:r w:rsidRPr="00831875">
              <w:t>0</w:t>
            </w:r>
          </w:p>
        </w:tc>
        <w:tc>
          <w:tcPr>
            <w:tcW w:w="2443" w:type="dxa"/>
            <w:gridSpan w:val="2"/>
            <w:noWrap/>
            <w:hideMark/>
          </w:tcPr>
          <w:p w14:paraId="14CE5771" w14:textId="73A05F6B" w:rsidR="00831875" w:rsidRPr="00831875" w:rsidRDefault="00831875" w:rsidP="00831875">
            <w:r w:rsidRPr="00831875">
              <w:t>0</w:t>
            </w:r>
          </w:p>
        </w:tc>
      </w:tr>
      <w:tr w:rsidR="00831875" w:rsidRPr="00831875" w14:paraId="2ACFF51E" w14:textId="77777777" w:rsidTr="00831875">
        <w:trPr>
          <w:trHeight w:val="288"/>
        </w:trPr>
        <w:tc>
          <w:tcPr>
            <w:tcW w:w="4495" w:type="dxa"/>
            <w:gridSpan w:val="3"/>
            <w:noWrap/>
            <w:hideMark/>
          </w:tcPr>
          <w:p w14:paraId="79453B96" w14:textId="19A64B38" w:rsidR="00831875" w:rsidRPr="00831875" w:rsidRDefault="00831875">
            <w:r w:rsidRPr="00831875">
              <w:t>01HC</w:t>
            </w:r>
          </w:p>
        </w:tc>
        <w:tc>
          <w:tcPr>
            <w:tcW w:w="990" w:type="dxa"/>
            <w:noWrap/>
            <w:hideMark/>
          </w:tcPr>
          <w:p w14:paraId="700BDBAE" w14:textId="77777777" w:rsidR="00831875" w:rsidRPr="00831875" w:rsidRDefault="00831875" w:rsidP="00831875">
            <w:r w:rsidRPr="00831875">
              <w:t>3</w:t>
            </w:r>
          </w:p>
        </w:tc>
        <w:tc>
          <w:tcPr>
            <w:tcW w:w="1530" w:type="dxa"/>
            <w:noWrap/>
            <w:hideMark/>
          </w:tcPr>
          <w:p w14:paraId="11F79B86" w14:textId="77777777" w:rsidR="00831875" w:rsidRPr="00831875" w:rsidRDefault="00831875" w:rsidP="00831875">
            <w:r w:rsidRPr="00831875">
              <w:t>43.74</w:t>
            </w:r>
          </w:p>
        </w:tc>
        <w:tc>
          <w:tcPr>
            <w:tcW w:w="1350" w:type="dxa"/>
            <w:noWrap/>
            <w:hideMark/>
          </w:tcPr>
          <w:p w14:paraId="63161A27" w14:textId="77777777" w:rsidR="00831875" w:rsidRPr="00831875" w:rsidRDefault="00831875" w:rsidP="00831875">
            <w:r w:rsidRPr="00831875">
              <w:t>49.11</w:t>
            </w:r>
          </w:p>
        </w:tc>
        <w:tc>
          <w:tcPr>
            <w:tcW w:w="1710" w:type="dxa"/>
            <w:noWrap/>
            <w:hideMark/>
          </w:tcPr>
          <w:p w14:paraId="61F62607" w14:textId="77777777" w:rsidR="00831875" w:rsidRPr="00831875" w:rsidRDefault="00831875" w:rsidP="00831875">
            <w:r w:rsidRPr="00831875">
              <w:t>4.15</w:t>
            </w:r>
          </w:p>
        </w:tc>
        <w:tc>
          <w:tcPr>
            <w:tcW w:w="2443" w:type="dxa"/>
            <w:gridSpan w:val="2"/>
            <w:noWrap/>
            <w:hideMark/>
          </w:tcPr>
          <w:p w14:paraId="0197777F" w14:textId="734F2EB1" w:rsidR="00831875" w:rsidRPr="00831875" w:rsidRDefault="00831875" w:rsidP="00831875">
            <w:r w:rsidRPr="00831875">
              <w:t>0.81</w:t>
            </w:r>
          </w:p>
        </w:tc>
      </w:tr>
      <w:tr w:rsidR="00831875" w:rsidRPr="00831875" w14:paraId="4479AE27" w14:textId="77777777" w:rsidTr="00831875">
        <w:trPr>
          <w:trHeight w:val="288"/>
        </w:trPr>
        <w:tc>
          <w:tcPr>
            <w:tcW w:w="4495" w:type="dxa"/>
            <w:gridSpan w:val="3"/>
            <w:noWrap/>
            <w:hideMark/>
          </w:tcPr>
          <w:p w14:paraId="0411ACC4" w14:textId="645836CB" w:rsidR="00831875" w:rsidRPr="00831875" w:rsidRDefault="00831875">
            <w:r w:rsidRPr="00831875">
              <w:lastRenderedPageBreak/>
              <w:t>01LC</w:t>
            </w:r>
          </w:p>
        </w:tc>
        <w:tc>
          <w:tcPr>
            <w:tcW w:w="990" w:type="dxa"/>
            <w:noWrap/>
            <w:hideMark/>
          </w:tcPr>
          <w:p w14:paraId="351D7AC0" w14:textId="77777777" w:rsidR="00831875" w:rsidRPr="00831875" w:rsidRDefault="00831875" w:rsidP="00831875">
            <w:r w:rsidRPr="00831875">
              <w:t>1.71</w:t>
            </w:r>
          </w:p>
        </w:tc>
        <w:tc>
          <w:tcPr>
            <w:tcW w:w="1530" w:type="dxa"/>
            <w:noWrap/>
            <w:hideMark/>
          </w:tcPr>
          <w:p w14:paraId="46FADD49" w14:textId="77777777" w:rsidR="00831875" w:rsidRPr="00831875" w:rsidRDefault="00831875" w:rsidP="00831875">
            <w:r w:rsidRPr="00831875">
              <w:t>50.32</w:t>
            </w:r>
          </w:p>
        </w:tc>
        <w:tc>
          <w:tcPr>
            <w:tcW w:w="1350" w:type="dxa"/>
            <w:noWrap/>
            <w:hideMark/>
          </w:tcPr>
          <w:p w14:paraId="21080294" w14:textId="77777777" w:rsidR="00831875" w:rsidRPr="00831875" w:rsidRDefault="00831875" w:rsidP="00831875">
            <w:r w:rsidRPr="00831875">
              <w:t>42.13</w:t>
            </w:r>
          </w:p>
        </w:tc>
        <w:tc>
          <w:tcPr>
            <w:tcW w:w="1710" w:type="dxa"/>
            <w:noWrap/>
            <w:hideMark/>
          </w:tcPr>
          <w:p w14:paraId="4B579F10" w14:textId="77777777" w:rsidR="00831875" w:rsidRPr="00831875" w:rsidRDefault="00831875" w:rsidP="00831875">
            <w:r w:rsidRPr="00831875">
              <w:t>5.76</w:t>
            </w:r>
          </w:p>
        </w:tc>
        <w:tc>
          <w:tcPr>
            <w:tcW w:w="2443" w:type="dxa"/>
            <w:gridSpan w:val="2"/>
            <w:noWrap/>
            <w:hideMark/>
          </w:tcPr>
          <w:p w14:paraId="2C834EFB" w14:textId="7FBC4C00" w:rsidR="00831875" w:rsidRPr="00831875" w:rsidRDefault="00831875" w:rsidP="00831875">
            <w:r w:rsidRPr="00831875">
              <w:t>0.84</w:t>
            </w:r>
          </w:p>
        </w:tc>
      </w:tr>
      <w:tr w:rsidR="00831875" w:rsidRPr="00831875" w14:paraId="7F21D5C3" w14:textId="77777777" w:rsidTr="00831875">
        <w:trPr>
          <w:trHeight w:val="288"/>
        </w:trPr>
        <w:tc>
          <w:tcPr>
            <w:tcW w:w="4495" w:type="dxa"/>
            <w:gridSpan w:val="3"/>
            <w:noWrap/>
            <w:hideMark/>
          </w:tcPr>
          <w:p w14:paraId="49DBD92D" w14:textId="1E00C18E" w:rsidR="00831875" w:rsidRPr="00831875" w:rsidRDefault="00831875">
            <w:r w:rsidRPr="00831875">
              <w:t>01NR</w:t>
            </w:r>
          </w:p>
        </w:tc>
        <w:tc>
          <w:tcPr>
            <w:tcW w:w="990" w:type="dxa"/>
            <w:noWrap/>
            <w:hideMark/>
          </w:tcPr>
          <w:p w14:paraId="12277E93" w14:textId="77777777" w:rsidR="00831875" w:rsidRPr="00831875" w:rsidRDefault="00831875" w:rsidP="00831875">
            <w:r w:rsidRPr="00831875">
              <w:t>0.95</w:t>
            </w:r>
          </w:p>
        </w:tc>
        <w:tc>
          <w:tcPr>
            <w:tcW w:w="1530" w:type="dxa"/>
            <w:noWrap/>
            <w:hideMark/>
          </w:tcPr>
          <w:p w14:paraId="102F7E1C" w14:textId="77777777" w:rsidR="00831875" w:rsidRPr="00831875" w:rsidRDefault="00831875" w:rsidP="00831875">
            <w:r w:rsidRPr="00831875">
              <w:t>19.92</w:t>
            </w:r>
          </w:p>
        </w:tc>
        <w:tc>
          <w:tcPr>
            <w:tcW w:w="1350" w:type="dxa"/>
            <w:noWrap/>
            <w:hideMark/>
          </w:tcPr>
          <w:p w14:paraId="0905AE33" w14:textId="77777777" w:rsidR="00831875" w:rsidRPr="00831875" w:rsidRDefault="00831875" w:rsidP="00831875">
            <w:r w:rsidRPr="00831875">
              <w:t>75.02</w:t>
            </w:r>
          </w:p>
        </w:tc>
        <w:tc>
          <w:tcPr>
            <w:tcW w:w="1710" w:type="dxa"/>
            <w:noWrap/>
            <w:hideMark/>
          </w:tcPr>
          <w:p w14:paraId="39F88C95" w14:textId="77777777" w:rsidR="00831875" w:rsidRPr="00831875" w:rsidRDefault="00831875" w:rsidP="00831875">
            <w:r w:rsidRPr="00831875">
              <w:t>4</w:t>
            </w:r>
          </w:p>
        </w:tc>
        <w:tc>
          <w:tcPr>
            <w:tcW w:w="2443" w:type="dxa"/>
            <w:gridSpan w:val="2"/>
            <w:noWrap/>
            <w:hideMark/>
          </w:tcPr>
          <w:p w14:paraId="2357ECBD" w14:textId="0A8B3487" w:rsidR="00831875" w:rsidRPr="00831875" w:rsidRDefault="00831875" w:rsidP="00831875">
            <w:r w:rsidRPr="00831875">
              <w:t>0.41</w:t>
            </w:r>
          </w:p>
        </w:tc>
      </w:tr>
      <w:tr w:rsidR="00831875" w:rsidRPr="00831875" w14:paraId="6B41BC1C" w14:textId="77777777" w:rsidTr="00831875">
        <w:trPr>
          <w:trHeight w:val="288"/>
        </w:trPr>
        <w:tc>
          <w:tcPr>
            <w:tcW w:w="4495" w:type="dxa"/>
            <w:gridSpan w:val="3"/>
            <w:noWrap/>
            <w:hideMark/>
          </w:tcPr>
          <w:p w14:paraId="38747369" w14:textId="5F842862" w:rsidR="00831875" w:rsidRPr="00831875" w:rsidRDefault="00831875">
            <w:r w:rsidRPr="00831875">
              <w:t>02CC</w:t>
            </w:r>
          </w:p>
        </w:tc>
        <w:tc>
          <w:tcPr>
            <w:tcW w:w="990" w:type="dxa"/>
            <w:noWrap/>
            <w:hideMark/>
          </w:tcPr>
          <w:p w14:paraId="667C4D19" w14:textId="77777777" w:rsidR="00831875" w:rsidRPr="00831875" w:rsidRDefault="00831875" w:rsidP="00831875">
            <w:r w:rsidRPr="00831875">
              <w:t>0</w:t>
            </w:r>
          </w:p>
        </w:tc>
        <w:tc>
          <w:tcPr>
            <w:tcW w:w="1530" w:type="dxa"/>
            <w:noWrap/>
            <w:hideMark/>
          </w:tcPr>
          <w:p w14:paraId="49A69CA3" w14:textId="77777777" w:rsidR="00831875" w:rsidRPr="00831875" w:rsidRDefault="00831875" w:rsidP="00831875">
            <w:r w:rsidRPr="00831875">
              <w:t>9.64</w:t>
            </w:r>
          </w:p>
        </w:tc>
        <w:tc>
          <w:tcPr>
            <w:tcW w:w="1350" w:type="dxa"/>
            <w:noWrap/>
            <w:hideMark/>
          </w:tcPr>
          <w:p w14:paraId="17D3E9EA" w14:textId="77777777" w:rsidR="00831875" w:rsidRPr="00831875" w:rsidRDefault="00831875" w:rsidP="00831875">
            <w:r w:rsidRPr="00831875">
              <w:t>90.36</w:t>
            </w:r>
          </w:p>
        </w:tc>
        <w:tc>
          <w:tcPr>
            <w:tcW w:w="1710" w:type="dxa"/>
            <w:noWrap/>
            <w:hideMark/>
          </w:tcPr>
          <w:p w14:paraId="37C18189" w14:textId="77777777" w:rsidR="00831875" w:rsidRPr="00831875" w:rsidRDefault="00831875" w:rsidP="00831875">
            <w:r w:rsidRPr="00831875">
              <w:t>0</w:t>
            </w:r>
          </w:p>
        </w:tc>
        <w:tc>
          <w:tcPr>
            <w:tcW w:w="2443" w:type="dxa"/>
            <w:gridSpan w:val="2"/>
            <w:noWrap/>
            <w:hideMark/>
          </w:tcPr>
          <w:p w14:paraId="4D5FB223" w14:textId="0467EC08" w:rsidR="00831875" w:rsidRPr="00831875" w:rsidRDefault="00831875" w:rsidP="00831875">
            <w:r w:rsidRPr="00831875">
              <w:t>0</w:t>
            </w:r>
          </w:p>
        </w:tc>
      </w:tr>
      <w:tr w:rsidR="00831875" w:rsidRPr="00831875" w14:paraId="1ACECB11" w14:textId="77777777" w:rsidTr="00831875">
        <w:trPr>
          <w:trHeight w:val="288"/>
        </w:trPr>
        <w:tc>
          <w:tcPr>
            <w:tcW w:w="4495" w:type="dxa"/>
            <w:gridSpan w:val="3"/>
            <w:noWrap/>
            <w:hideMark/>
          </w:tcPr>
          <w:p w14:paraId="35DC06F0" w14:textId="2125298E" w:rsidR="00831875" w:rsidRPr="00831875" w:rsidRDefault="00831875">
            <w:r w:rsidRPr="00831875">
              <w:t>02NR</w:t>
            </w:r>
          </w:p>
        </w:tc>
        <w:tc>
          <w:tcPr>
            <w:tcW w:w="990" w:type="dxa"/>
            <w:noWrap/>
            <w:hideMark/>
          </w:tcPr>
          <w:p w14:paraId="5502ED0B" w14:textId="77777777" w:rsidR="00831875" w:rsidRPr="00831875" w:rsidRDefault="00831875" w:rsidP="00831875">
            <w:r w:rsidRPr="00831875">
              <w:t>0.19</w:t>
            </w:r>
          </w:p>
        </w:tc>
        <w:tc>
          <w:tcPr>
            <w:tcW w:w="1530" w:type="dxa"/>
            <w:noWrap/>
            <w:hideMark/>
          </w:tcPr>
          <w:p w14:paraId="6C4CA040" w14:textId="77777777" w:rsidR="00831875" w:rsidRPr="00831875" w:rsidRDefault="00831875" w:rsidP="00831875">
            <w:r w:rsidRPr="00831875">
              <w:t>10.43</w:t>
            </w:r>
          </w:p>
        </w:tc>
        <w:tc>
          <w:tcPr>
            <w:tcW w:w="1350" w:type="dxa"/>
            <w:noWrap/>
            <w:hideMark/>
          </w:tcPr>
          <w:p w14:paraId="52ACAE9C" w14:textId="77777777" w:rsidR="00831875" w:rsidRPr="00831875" w:rsidRDefault="00831875" w:rsidP="00831875">
            <w:r w:rsidRPr="00831875">
              <w:t>86.15</w:t>
            </w:r>
          </w:p>
        </w:tc>
        <w:tc>
          <w:tcPr>
            <w:tcW w:w="1710" w:type="dxa"/>
            <w:noWrap/>
            <w:hideMark/>
          </w:tcPr>
          <w:p w14:paraId="45B37E26" w14:textId="77777777" w:rsidR="00831875" w:rsidRPr="00831875" w:rsidRDefault="00831875" w:rsidP="00831875">
            <w:r w:rsidRPr="00831875">
              <w:t>3.12</w:t>
            </w:r>
          </w:p>
        </w:tc>
        <w:tc>
          <w:tcPr>
            <w:tcW w:w="2443" w:type="dxa"/>
            <w:gridSpan w:val="2"/>
            <w:noWrap/>
            <w:hideMark/>
          </w:tcPr>
          <w:p w14:paraId="7094E2D4" w14:textId="71F5A7A2" w:rsidR="00831875" w:rsidRPr="00831875" w:rsidRDefault="00831875" w:rsidP="00831875">
            <w:r w:rsidRPr="00831875">
              <w:t>0.22</w:t>
            </w:r>
          </w:p>
        </w:tc>
      </w:tr>
      <w:tr w:rsidR="00831875" w:rsidRPr="00831875" w14:paraId="6162131A" w14:textId="77777777" w:rsidTr="00831875">
        <w:trPr>
          <w:trHeight w:val="288"/>
        </w:trPr>
        <w:tc>
          <w:tcPr>
            <w:tcW w:w="4495" w:type="dxa"/>
            <w:gridSpan w:val="3"/>
            <w:noWrap/>
            <w:hideMark/>
          </w:tcPr>
          <w:p w14:paraId="7B1FE4EE" w14:textId="63A216CB" w:rsidR="00831875" w:rsidRPr="00831875" w:rsidRDefault="00831875">
            <w:r w:rsidRPr="00831875">
              <w:t>03NR</w:t>
            </w:r>
          </w:p>
        </w:tc>
        <w:tc>
          <w:tcPr>
            <w:tcW w:w="990" w:type="dxa"/>
            <w:noWrap/>
            <w:hideMark/>
          </w:tcPr>
          <w:p w14:paraId="119E6591" w14:textId="77777777" w:rsidR="00831875" w:rsidRPr="00831875" w:rsidRDefault="00831875" w:rsidP="00831875">
            <w:r w:rsidRPr="00831875">
              <w:t>0.2</w:t>
            </w:r>
          </w:p>
        </w:tc>
        <w:tc>
          <w:tcPr>
            <w:tcW w:w="1530" w:type="dxa"/>
            <w:noWrap/>
            <w:hideMark/>
          </w:tcPr>
          <w:p w14:paraId="04AB1CC2" w14:textId="77777777" w:rsidR="00831875" w:rsidRPr="00831875" w:rsidRDefault="00831875" w:rsidP="00831875">
            <w:r w:rsidRPr="00831875">
              <w:t>10.44</w:t>
            </w:r>
          </w:p>
        </w:tc>
        <w:tc>
          <w:tcPr>
            <w:tcW w:w="1350" w:type="dxa"/>
            <w:noWrap/>
            <w:hideMark/>
          </w:tcPr>
          <w:p w14:paraId="337AF0FB" w14:textId="77777777" w:rsidR="00831875" w:rsidRPr="00831875" w:rsidRDefault="00831875" w:rsidP="00831875">
            <w:r w:rsidRPr="00831875">
              <w:t>86.13</w:t>
            </w:r>
          </w:p>
        </w:tc>
        <w:tc>
          <w:tcPr>
            <w:tcW w:w="1710" w:type="dxa"/>
            <w:noWrap/>
            <w:hideMark/>
          </w:tcPr>
          <w:p w14:paraId="0E7B90FF" w14:textId="77777777" w:rsidR="00831875" w:rsidRPr="00831875" w:rsidRDefault="00831875" w:rsidP="00831875">
            <w:r w:rsidRPr="00831875">
              <w:t>3.12</w:t>
            </w:r>
          </w:p>
        </w:tc>
        <w:tc>
          <w:tcPr>
            <w:tcW w:w="2443" w:type="dxa"/>
            <w:gridSpan w:val="2"/>
            <w:noWrap/>
            <w:hideMark/>
          </w:tcPr>
          <w:p w14:paraId="15D682BC" w14:textId="5F51B44F" w:rsidR="00831875" w:rsidRPr="00831875" w:rsidRDefault="00831875" w:rsidP="00831875">
            <w:r w:rsidRPr="00831875">
              <w:t>0.22</w:t>
            </w:r>
          </w:p>
        </w:tc>
      </w:tr>
      <w:tr w:rsidR="00831875" w:rsidRPr="00831875" w14:paraId="2B634C65" w14:textId="77777777" w:rsidTr="00831875">
        <w:trPr>
          <w:trHeight w:val="288"/>
        </w:trPr>
        <w:tc>
          <w:tcPr>
            <w:tcW w:w="4495" w:type="dxa"/>
            <w:gridSpan w:val="3"/>
            <w:noWrap/>
            <w:hideMark/>
          </w:tcPr>
          <w:p w14:paraId="41E48A6C" w14:textId="4D0F3045" w:rsidR="00831875" w:rsidRPr="00831875" w:rsidRDefault="00831875">
            <w:r w:rsidRPr="00831875">
              <w:t>04NR</w:t>
            </w:r>
          </w:p>
        </w:tc>
        <w:tc>
          <w:tcPr>
            <w:tcW w:w="990" w:type="dxa"/>
            <w:noWrap/>
            <w:hideMark/>
          </w:tcPr>
          <w:p w14:paraId="779F2394" w14:textId="77777777" w:rsidR="00831875" w:rsidRPr="00831875" w:rsidRDefault="00831875" w:rsidP="00831875">
            <w:r w:rsidRPr="00831875">
              <w:t>0.14</w:t>
            </w:r>
          </w:p>
        </w:tc>
        <w:tc>
          <w:tcPr>
            <w:tcW w:w="1530" w:type="dxa"/>
            <w:noWrap/>
            <w:hideMark/>
          </w:tcPr>
          <w:p w14:paraId="2F24D682" w14:textId="77777777" w:rsidR="00831875" w:rsidRPr="00831875" w:rsidRDefault="00831875" w:rsidP="00831875">
            <w:r w:rsidRPr="00831875">
              <w:t>9.05</w:t>
            </w:r>
          </w:p>
        </w:tc>
        <w:tc>
          <w:tcPr>
            <w:tcW w:w="1350" w:type="dxa"/>
            <w:noWrap/>
            <w:hideMark/>
          </w:tcPr>
          <w:p w14:paraId="334608E0" w14:textId="77777777" w:rsidR="00831875" w:rsidRPr="00831875" w:rsidRDefault="00831875" w:rsidP="00831875">
            <w:r w:rsidRPr="00831875">
              <w:t>87.68</w:t>
            </w:r>
          </w:p>
        </w:tc>
        <w:tc>
          <w:tcPr>
            <w:tcW w:w="1710" w:type="dxa"/>
            <w:noWrap/>
            <w:hideMark/>
          </w:tcPr>
          <w:p w14:paraId="20CF5670" w14:textId="77777777" w:rsidR="00831875" w:rsidRPr="00831875" w:rsidRDefault="00831875" w:rsidP="00831875">
            <w:r w:rsidRPr="00831875">
              <w:t>3.03</w:t>
            </w:r>
          </w:p>
        </w:tc>
        <w:tc>
          <w:tcPr>
            <w:tcW w:w="2443" w:type="dxa"/>
            <w:gridSpan w:val="2"/>
            <w:noWrap/>
            <w:hideMark/>
          </w:tcPr>
          <w:p w14:paraId="57E9475B" w14:textId="13336DB4" w:rsidR="00831875" w:rsidRPr="00831875" w:rsidRDefault="00831875" w:rsidP="00831875">
            <w:r w:rsidRPr="00831875">
              <w:t>0.21</w:t>
            </w:r>
          </w:p>
        </w:tc>
      </w:tr>
      <w:tr w:rsidR="00831875" w:rsidRPr="00831875" w14:paraId="3036D66A" w14:textId="77777777" w:rsidTr="00831875">
        <w:trPr>
          <w:trHeight w:val="288"/>
        </w:trPr>
        <w:tc>
          <w:tcPr>
            <w:tcW w:w="4495" w:type="dxa"/>
            <w:gridSpan w:val="3"/>
            <w:noWrap/>
            <w:hideMark/>
          </w:tcPr>
          <w:p w14:paraId="0FBE1F43" w14:textId="3CC973F8" w:rsidR="00831875" w:rsidRPr="00831875" w:rsidRDefault="00831875">
            <w:r w:rsidRPr="00831875">
              <w:t>05NR</w:t>
            </w:r>
          </w:p>
        </w:tc>
        <w:tc>
          <w:tcPr>
            <w:tcW w:w="990" w:type="dxa"/>
            <w:noWrap/>
            <w:hideMark/>
          </w:tcPr>
          <w:p w14:paraId="0BC2059D" w14:textId="77777777" w:rsidR="00831875" w:rsidRPr="00831875" w:rsidRDefault="00831875" w:rsidP="00831875">
            <w:r w:rsidRPr="00831875">
              <w:t>1.09</w:t>
            </w:r>
          </w:p>
        </w:tc>
        <w:tc>
          <w:tcPr>
            <w:tcW w:w="1530" w:type="dxa"/>
            <w:noWrap/>
            <w:hideMark/>
          </w:tcPr>
          <w:p w14:paraId="2D5E1B52" w14:textId="77777777" w:rsidR="00831875" w:rsidRPr="00831875" w:rsidRDefault="00831875" w:rsidP="00831875">
            <w:r w:rsidRPr="00831875">
              <w:t>23.23</w:t>
            </w:r>
          </w:p>
        </w:tc>
        <w:tc>
          <w:tcPr>
            <w:tcW w:w="1350" w:type="dxa"/>
            <w:noWrap/>
            <w:hideMark/>
          </w:tcPr>
          <w:p w14:paraId="0E4AF6FA" w14:textId="77777777" w:rsidR="00831875" w:rsidRPr="00831875" w:rsidRDefault="00831875" w:rsidP="00831875">
            <w:r w:rsidRPr="00831875">
              <w:t>70.86</w:t>
            </w:r>
          </w:p>
        </w:tc>
        <w:tc>
          <w:tcPr>
            <w:tcW w:w="1710" w:type="dxa"/>
            <w:noWrap/>
            <w:hideMark/>
          </w:tcPr>
          <w:p w14:paraId="6CF194A8" w14:textId="77777777" w:rsidR="00831875" w:rsidRPr="00831875" w:rsidRDefault="00831875" w:rsidP="00831875">
            <w:r w:rsidRPr="00831875">
              <w:t>4.69</w:t>
            </w:r>
          </w:p>
        </w:tc>
        <w:tc>
          <w:tcPr>
            <w:tcW w:w="2443" w:type="dxa"/>
            <w:gridSpan w:val="2"/>
            <w:noWrap/>
            <w:hideMark/>
          </w:tcPr>
          <w:p w14:paraId="712EEC94" w14:textId="55767329" w:rsidR="00831875" w:rsidRPr="00831875" w:rsidRDefault="00831875" w:rsidP="00831875">
            <w:r w:rsidRPr="00831875">
              <w:t>0.48</w:t>
            </w:r>
          </w:p>
        </w:tc>
      </w:tr>
      <w:tr w:rsidR="00831875" w:rsidRPr="00831875" w14:paraId="46DD83E7" w14:textId="77777777" w:rsidTr="00831875">
        <w:trPr>
          <w:trHeight w:val="288"/>
        </w:trPr>
        <w:tc>
          <w:tcPr>
            <w:tcW w:w="4495" w:type="dxa"/>
            <w:gridSpan w:val="3"/>
            <w:noWrap/>
            <w:hideMark/>
          </w:tcPr>
          <w:p w14:paraId="25309C4E" w14:textId="16AAEF51" w:rsidR="00831875" w:rsidRPr="00831875" w:rsidRDefault="00831875">
            <w:r w:rsidRPr="00831875">
              <w:t>06NR</w:t>
            </w:r>
          </w:p>
        </w:tc>
        <w:tc>
          <w:tcPr>
            <w:tcW w:w="990" w:type="dxa"/>
            <w:noWrap/>
            <w:hideMark/>
          </w:tcPr>
          <w:p w14:paraId="54E92743" w14:textId="77777777" w:rsidR="00831875" w:rsidRPr="00831875" w:rsidRDefault="00831875" w:rsidP="00831875">
            <w:r w:rsidRPr="00831875">
              <w:t>1.14</w:t>
            </w:r>
          </w:p>
        </w:tc>
        <w:tc>
          <w:tcPr>
            <w:tcW w:w="1530" w:type="dxa"/>
            <w:noWrap/>
            <w:hideMark/>
          </w:tcPr>
          <w:p w14:paraId="0F9427C2" w14:textId="77777777" w:rsidR="00831875" w:rsidRPr="00831875" w:rsidRDefault="00831875" w:rsidP="00831875">
            <w:r w:rsidRPr="00831875">
              <w:t>23.87</w:t>
            </w:r>
          </w:p>
        </w:tc>
        <w:tc>
          <w:tcPr>
            <w:tcW w:w="1350" w:type="dxa"/>
            <w:noWrap/>
            <w:hideMark/>
          </w:tcPr>
          <w:p w14:paraId="41C5FEF7" w14:textId="77777777" w:rsidR="00831875" w:rsidRPr="00831875" w:rsidRDefault="00831875" w:rsidP="00831875">
            <w:r w:rsidRPr="00831875">
              <w:t>70.18</w:t>
            </w:r>
          </w:p>
        </w:tc>
        <w:tc>
          <w:tcPr>
            <w:tcW w:w="1710" w:type="dxa"/>
            <w:noWrap/>
            <w:hideMark/>
          </w:tcPr>
          <w:p w14:paraId="63D31A20" w14:textId="77777777" w:rsidR="00831875" w:rsidRPr="00831875" w:rsidRDefault="00831875" w:rsidP="00831875">
            <w:r w:rsidRPr="00831875">
              <w:t>4.67</w:t>
            </w:r>
          </w:p>
        </w:tc>
        <w:tc>
          <w:tcPr>
            <w:tcW w:w="2443" w:type="dxa"/>
            <w:gridSpan w:val="2"/>
            <w:noWrap/>
            <w:hideMark/>
          </w:tcPr>
          <w:p w14:paraId="35242649" w14:textId="48492B99" w:rsidR="00831875" w:rsidRPr="00831875" w:rsidRDefault="00831875" w:rsidP="00831875">
            <w:r w:rsidRPr="00831875">
              <w:t>0.5</w:t>
            </w:r>
          </w:p>
        </w:tc>
      </w:tr>
      <w:tr w:rsidR="00831875" w:rsidRPr="00831875" w14:paraId="3A5D80BC" w14:textId="77777777" w:rsidTr="00831875">
        <w:trPr>
          <w:trHeight w:val="288"/>
        </w:trPr>
        <w:tc>
          <w:tcPr>
            <w:tcW w:w="4495" w:type="dxa"/>
            <w:gridSpan w:val="3"/>
            <w:noWrap/>
            <w:hideMark/>
          </w:tcPr>
          <w:p w14:paraId="36FB8E0B" w14:textId="0D94DABF" w:rsidR="00831875" w:rsidRPr="00831875" w:rsidRDefault="00831875">
            <w:r w:rsidRPr="00831875">
              <w:t>07NR</w:t>
            </w:r>
          </w:p>
        </w:tc>
        <w:tc>
          <w:tcPr>
            <w:tcW w:w="990" w:type="dxa"/>
            <w:noWrap/>
            <w:hideMark/>
          </w:tcPr>
          <w:p w14:paraId="6B850A25" w14:textId="77777777" w:rsidR="00831875" w:rsidRPr="00831875" w:rsidRDefault="00831875" w:rsidP="00831875">
            <w:r w:rsidRPr="00831875">
              <w:t>0.95</w:t>
            </w:r>
          </w:p>
        </w:tc>
        <w:tc>
          <w:tcPr>
            <w:tcW w:w="1530" w:type="dxa"/>
            <w:noWrap/>
            <w:hideMark/>
          </w:tcPr>
          <w:p w14:paraId="69E31896" w14:textId="77777777" w:rsidR="00831875" w:rsidRPr="00831875" w:rsidRDefault="00831875" w:rsidP="00831875">
            <w:r w:rsidRPr="00831875">
              <w:t>19.92</w:t>
            </w:r>
          </w:p>
        </w:tc>
        <w:tc>
          <w:tcPr>
            <w:tcW w:w="1350" w:type="dxa"/>
            <w:noWrap/>
            <w:hideMark/>
          </w:tcPr>
          <w:p w14:paraId="4833291A" w14:textId="77777777" w:rsidR="00831875" w:rsidRPr="00831875" w:rsidRDefault="00831875" w:rsidP="00831875">
            <w:r w:rsidRPr="00831875">
              <w:t>75.02</w:t>
            </w:r>
          </w:p>
        </w:tc>
        <w:tc>
          <w:tcPr>
            <w:tcW w:w="1710" w:type="dxa"/>
            <w:noWrap/>
            <w:hideMark/>
          </w:tcPr>
          <w:p w14:paraId="6DBCB8E3" w14:textId="77777777" w:rsidR="00831875" w:rsidRPr="00831875" w:rsidRDefault="00831875" w:rsidP="00831875">
            <w:r w:rsidRPr="00831875">
              <w:t>4</w:t>
            </w:r>
          </w:p>
        </w:tc>
        <w:tc>
          <w:tcPr>
            <w:tcW w:w="2443" w:type="dxa"/>
            <w:gridSpan w:val="2"/>
            <w:noWrap/>
            <w:hideMark/>
          </w:tcPr>
          <w:p w14:paraId="39562F33" w14:textId="5553E0F7" w:rsidR="00831875" w:rsidRPr="00831875" w:rsidRDefault="00831875" w:rsidP="00831875">
            <w:r w:rsidRPr="00831875">
              <w:t>0.41</w:t>
            </w:r>
          </w:p>
        </w:tc>
      </w:tr>
      <w:tr w:rsidR="00831875" w:rsidRPr="00831875" w14:paraId="69AF37EF" w14:textId="77777777" w:rsidTr="00831875">
        <w:trPr>
          <w:trHeight w:val="288"/>
        </w:trPr>
        <w:tc>
          <w:tcPr>
            <w:tcW w:w="4495" w:type="dxa"/>
            <w:gridSpan w:val="3"/>
            <w:noWrap/>
            <w:hideMark/>
          </w:tcPr>
          <w:p w14:paraId="6FDEF56B" w14:textId="7BF079A6" w:rsidR="00831875" w:rsidRPr="00831875" w:rsidRDefault="00831875">
            <w:r w:rsidRPr="00831875">
              <w:t>08NR</w:t>
            </w:r>
          </w:p>
        </w:tc>
        <w:tc>
          <w:tcPr>
            <w:tcW w:w="990" w:type="dxa"/>
            <w:noWrap/>
            <w:hideMark/>
          </w:tcPr>
          <w:p w14:paraId="577A0A86" w14:textId="77777777" w:rsidR="00831875" w:rsidRPr="00831875" w:rsidRDefault="00831875" w:rsidP="00831875">
            <w:r w:rsidRPr="00831875">
              <w:t>1.06</w:t>
            </w:r>
          </w:p>
        </w:tc>
        <w:tc>
          <w:tcPr>
            <w:tcW w:w="1530" w:type="dxa"/>
            <w:noWrap/>
            <w:hideMark/>
          </w:tcPr>
          <w:p w14:paraId="7FF28BDF" w14:textId="77777777" w:rsidR="00831875" w:rsidRPr="00831875" w:rsidRDefault="00831875" w:rsidP="00831875">
            <w:r w:rsidRPr="00831875">
              <w:t>22.14</w:t>
            </w:r>
          </w:p>
        </w:tc>
        <w:tc>
          <w:tcPr>
            <w:tcW w:w="1350" w:type="dxa"/>
            <w:noWrap/>
            <w:hideMark/>
          </w:tcPr>
          <w:p w14:paraId="16ECD802" w14:textId="77777777" w:rsidR="00831875" w:rsidRPr="00831875" w:rsidRDefault="00831875" w:rsidP="00831875">
            <w:r w:rsidRPr="00831875">
              <w:t>72.01</w:t>
            </w:r>
          </w:p>
        </w:tc>
        <w:tc>
          <w:tcPr>
            <w:tcW w:w="1710" w:type="dxa"/>
            <w:noWrap/>
            <w:hideMark/>
          </w:tcPr>
          <w:p w14:paraId="17279115" w14:textId="77777777" w:rsidR="00831875" w:rsidRPr="00831875" w:rsidRDefault="00831875" w:rsidP="00831875">
            <w:r w:rsidRPr="00831875">
              <w:t>4.65</w:t>
            </w:r>
          </w:p>
        </w:tc>
        <w:tc>
          <w:tcPr>
            <w:tcW w:w="2443" w:type="dxa"/>
            <w:gridSpan w:val="2"/>
            <w:noWrap/>
            <w:hideMark/>
          </w:tcPr>
          <w:p w14:paraId="5DADA567" w14:textId="2EAA4830" w:rsidR="00831875" w:rsidRPr="00831875" w:rsidRDefault="00831875" w:rsidP="00831875">
            <w:r w:rsidRPr="00831875">
              <w:t>0.47</w:t>
            </w:r>
          </w:p>
        </w:tc>
      </w:tr>
      <w:tr w:rsidR="00831875" w:rsidRPr="00831875" w14:paraId="1C8BC46B" w14:textId="77777777" w:rsidTr="00831875">
        <w:trPr>
          <w:trHeight w:val="288"/>
        </w:trPr>
        <w:tc>
          <w:tcPr>
            <w:tcW w:w="4495" w:type="dxa"/>
            <w:gridSpan w:val="3"/>
            <w:noWrap/>
            <w:hideMark/>
          </w:tcPr>
          <w:p w14:paraId="0245389C" w14:textId="6AA472D3" w:rsidR="00831875" w:rsidRPr="00831875" w:rsidRDefault="00831875">
            <w:r w:rsidRPr="00831875">
              <w:t>09NR</w:t>
            </w:r>
          </w:p>
        </w:tc>
        <w:tc>
          <w:tcPr>
            <w:tcW w:w="990" w:type="dxa"/>
            <w:noWrap/>
            <w:hideMark/>
          </w:tcPr>
          <w:p w14:paraId="34996F25" w14:textId="77777777" w:rsidR="00831875" w:rsidRPr="00831875" w:rsidRDefault="00831875" w:rsidP="00831875">
            <w:r w:rsidRPr="00831875">
              <w:t>0.14</w:t>
            </w:r>
          </w:p>
        </w:tc>
        <w:tc>
          <w:tcPr>
            <w:tcW w:w="1530" w:type="dxa"/>
            <w:noWrap/>
            <w:hideMark/>
          </w:tcPr>
          <w:p w14:paraId="7D49BA4D" w14:textId="77777777" w:rsidR="00831875" w:rsidRPr="00831875" w:rsidRDefault="00831875" w:rsidP="00831875">
            <w:r w:rsidRPr="00831875">
              <w:t>9.4</w:t>
            </w:r>
          </w:p>
        </w:tc>
        <w:tc>
          <w:tcPr>
            <w:tcW w:w="1350" w:type="dxa"/>
            <w:noWrap/>
            <w:hideMark/>
          </w:tcPr>
          <w:p w14:paraId="107D2758" w14:textId="77777777" w:rsidR="00831875" w:rsidRPr="00831875" w:rsidRDefault="00831875" w:rsidP="00831875">
            <w:r w:rsidRPr="00831875">
              <w:t>87.69</w:t>
            </w:r>
          </w:p>
        </w:tc>
        <w:tc>
          <w:tcPr>
            <w:tcW w:w="1710" w:type="dxa"/>
            <w:noWrap/>
            <w:hideMark/>
          </w:tcPr>
          <w:p w14:paraId="2C5B08C0" w14:textId="77777777" w:rsidR="00831875" w:rsidRPr="00831875" w:rsidRDefault="00831875" w:rsidP="00831875">
            <w:r w:rsidRPr="00831875">
              <w:t>2.66</w:t>
            </w:r>
          </w:p>
        </w:tc>
        <w:tc>
          <w:tcPr>
            <w:tcW w:w="2443" w:type="dxa"/>
            <w:gridSpan w:val="2"/>
            <w:noWrap/>
            <w:hideMark/>
          </w:tcPr>
          <w:p w14:paraId="27239EB1" w14:textId="5E45DDF9" w:rsidR="00831875" w:rsidRPr="00831875" w:rsidRDefault="00831875" w:rsidP="00831875">
            <w:r w:rsidRPr="00831875">
              <w:t>0.2</w:t>
            </w:r>
          </w:p>
        </w:tc>
      </w:tr>
      <w:tr w:rsidR="00831875" w:rsidRPr="00831875" w14:paraId="1ACEBC77" w14:textId="77777777" w:rsidTr="00831875">
        <w:trPr>
          <w:trHeight w:val="288"/>
        </w:trPr>
        <w:tc>
          <w:tcPr>
            <w:tcW w:w="4495" w:type="dxa"/>
            <w:gridSpan w:val="3"/>
            <w:noWrap/>
            <w:hideMark/>
          </w:tcPr>
          <w:p w14:paraId="4B8505A4" w14:textId="20F6AE58" w:rsidR="00831875" w:rsidRPr="00831875" w:rsidRDefault="00831875">
            <w:r w:rsidRPr="00831875">
              <w:t>10NR</w:t>
            </w:r>
          </w:p>
        </w:tc>
        <w:tc>
          <w:tcPr>
            <w:tcW w:w="990" w:type="dxa"/>
            <w:noWrap/>
            <w:hideMark/>
          </w:tcPr>
          <w:p w14:paraId="4936349A" w14:textId="77777777" w:rsidR="00831875" w:rsidRPr="00831875" w:rsidRDefault="00831875" w:rsidP="00831875">
            <w:r w:rsidRPr="00831875">
              <w:t>1.13</w:t>
            </w:r>
          </w:p>
        </w:tc>
        <w:tc>
          <w:tcPr>
            <w:tcW w:w="1530" w:type="dxa"/>
            <w:noWrap/>
            <w:hideMark/>
          </w:tcPr>
          <w:p w14:paraId="3F8CD17C" w14:textId="77777777" w:rsidR="00831875" w:rsidRPr="00831875" w:rsidRDefault="00831875" w:rsidP="00831875">
            <w:r w:rsidRPr="00831875">
              <w:t>23.72</w:t>
            </w:r>
          </w:p>
        </w:tc>
        <w:tc>
          <w:tcPr>
            <w:tcW w:w="1350" w:type="dxa"/>
            <w:noWrap/>
            <w:hideMark/>
          </w:tcPr>
          <w:p w14:paraId="184D5E36" w14:textId="77777777" w:rsidR="00831875" w:rsidRPr="00831875" w:rsidRDefault="00831875" w:rsidP="00831875">
            <w:r w:rsidRPr="00831875">
              <w:t>70.33</w:t>
            </w:r>
          </w:p>
        </w:tc>
        <w:tc>
          <w:tcPr>
            <w:tcW w:w="1710" w:type="dxa"/>
            <w:noWrap/>
            <w:hideMark/>
          </w:tcPr>
          <w:p w14:paraId="6B240120" w14:textId="77777777" w:rsidR="00831875" w:rsidRPr="00831875" w:rsidRDefault="00831875" w:rsidP="00831875">
            <w:r w:rsidRPr="00831875">
              <w:t>4.69</w:t>
            </w:r>
          </w:p>
        </w:tc>
        <w:tc>
          <w:tcPr>
            <w:tcW w:w="2443" w:type="dxa"/>
            <w:gridSpan w:val="2"/>
            <w:noWrap/>
            <w:hideMark/>
          </w:tcPr>
          <w:p w14:paraId="05D01553" w14:textId="4A783318" w:rsidR="00831875" w:rsidRPr="00831875" w:rsidRDefault="00831875" w:rsidP="00831875">
            <w:r w:rsidRPr="00831875">
              <w:t>0.5</w:t>
            </w:r>
          </w:p>
        </w:tc>
      </w:tr>
      <w:tr w:rsidR="00831875" w:rsidRPr="00831875" w14:paraId="40E6B55C" w14:textId="77777777" w:rsidTr="00831875">
        <w:trPr>
          <w:trHeight w:val="288"/>
        </w:trPr>
        <w:tc>
          <w:tcPr>
            <w:tcW w:w="4495" w:type="dxa"/>
            <w:gridSpan w:val="3"/>
            <w:noWrap/>
            <w:hideMark/>
          </w:tcPr>
          <w:p w14:paraId="1B09B4A5" w14:textId="6F1597B1" w:rsidR="00831875" w:rsidRPr="00831875" w:rsidRDefault="00831875">
            <w:r w:rsidRPr="00831875">
              <w:t>11NR</w:t>
            </w:r>
          </w:p>
        </w:tc>
        <w:tc>
          <w:tcPr>
            <w:tcW w:w="990" w:type="dxa"/>
            <w:noWrap/>
            <w:hideMark/>
          </w:tcPr>
          <w:p w14:paraId="5E63E9FE" w14:textId="77777777" w:rsidR="00831875" w:rsidRPr="00831875" w:rsidRDefault="00831875" w:rsidP="00831875">
            <w:r w:rsidRPr="00831875">
              <w:t>0.3</w:t>
            </w:r>
          </w:p>
        </w:tc>
        <w:tc>
          <w:tcPr>
            <w:tcW w:w="1530" w:type="dxa"/>
            <w:noWrap/>
            <w:hideMark/>
          </w:tcPr>
          <w:p w14:paraId="3A149D20" w14:textId="77777777" w:rsidR="00831875" w:rsidRPr="00831875" w:rsidRDefault="00831875" w:rsidP="00831875">
            <w:r w:rsidRPr="00831875">
              <w:t>11.13</w:t>
            </w:r>
          </w:p>
        </w:tc>
        <w:tc>
          <w:tcPr>
            <w:tcW w:w="1350" w:type="dxa"/>
            <w:noWrap/>
            <w:hideMark/>
          </w:tcPr>
          <w:p w14:paraId="43DCA506" w14:textId="77777777" w:rsidR="00831875" w:rsidRPr="00831875" w:rsidRDefault="00831875" w:rsidP="00831875">
            <w:r w:rsidRPr="00831875">
              <w:t>85.37</w:t>
            </w:r>
          </w:p>
        </w:tc>
        <w:tc>
          <w:tcPr>
            <w:tcW w:w="1710" w:type="dxa"/>
            <w:noWrap/>
            <w:hideMark/>
          </w:tcPr>
          <w:p w14:paraId="02B3AD34" w14:textId="77777777" w:rsidR="00831875" w:rsidRPr="00831875" w:rsidRDefault="00831875" w:rsidP="00831875">
            <w:r w:rsidRPr="00831875">
              <w:t>3.09</w:t>
            </w:r>
          </w:p>
        </w:tc>
        <w:tc>
          <w:tcPr>
            <w:tcW w:w="2443" w:type="dxa"/>
            <w:gridSpan w:val="2"/>
            <w:noWrap/>
            <w:hideMark/>
          </w:tcPr>
          <w:p w14:paraId="524F2261" w14:textId="578A006C" w:rsidR="00831875" w:rsidRPr="00831875" w:rsidRDefault="00831875" w:rsidP="00831875">
            <w:r w:rsidRPr="00831875">
              <w:t>0.25</w:t>
            </w:r>
          </w:p>
        </w:tc>
      </w:tr>
      <w:tr w:rsidR="00831875" w:rsidRPr="00831875" w14:paraId="611D1DFE" w14:textId="77777777" w:rsidTr="00831875">
        <w:trPr>
          <w:trHeight w:val="288"/>
        </w:trPr>
        <w:tc>
          <w:tcPr>
            <w:tcW w:w="4495" w:type="dxa"/>
            <w:gridSpan w:val="3"/>
            <w:noWrap/>
            <w:hideMark/>
          </w:tcPr>
          <w:p w14:paraId="522E4841" w14:textId="77777777" w:rsidR="00831875" w:rsidRPr="00831875" w:rsidRDefault="00831875"/>
        </w:tc>
        <w:tc>
          <w:tcPr>
            <w:tcW w:w="990" w:type="dxa"/>
            <w:noWrap/>
            <w:hideMark/>
          </w:tcPr>
          <w:p w14:paraId="5496D0C3" w14:textId="77777777" w:rsidR="00831875" w:rsidRPr="00831875" w:rsidRDefault="00831875"/>
        </w:tc>
        <w:tc>
          <w:tcPr>
            <w:tcW w:w="4590" w:type="dxa"/>
            <w:gridSpan w:val="3"/>
            <w:noWrap/>
            <w:hideMark/>
          </w:tcPr>
          <w:p w14:paraId="7929F7B4" w14:textId="13DCF050" w:rsidR="00831875" w:rsidRPr="00831875" w:rsidRDefault="00831875">
            <w:r w:rsidRPr="00831875">
              <w:t>Catchment: 100-m Buffer</w:t>
            </w:r>
          </w:p>
        </w:tc>
        <w:tc>
          <w:tcPr>
            <w:tcW w:w="1052" w:type="dxa"/>
            <w:noWrap/>
            <w:hideMark/>
          </w:tcPr>
          <w:p w14:paraId="5A109EA3" w14:textId="77777777" w:rsidR="00831875" w:rsidRPr="00831875" w:rsidRDefault="00831875"/>
        </w:tc>
        <w:tc>
          <w:tcPr>
            <w:tcW w:w="1391" w:type="dxa"/>
            <w:noWrap/>
            <w:hideMark/>
          </w:tcPr>
          <w:p w14:paraId="4AA2C2EF" w14:textId="77777777" w:rsidR="00831875" w:rsidRPr="00831875" w:rsidRDefault="00831875"/>
        </w:tc>
      </w:tr>
      <w:tr w:rsidR="00831875" w:rsidRPr="00831875" w14:paraId="24E85848" w14:textId="77777777" w:rsidTr="00831875">
        <w:trPr>
          <w:trHeight w:val="288"/>
        </w:trPr>
        <w:tc>
          <w:tcPr>
            <w:tcW w:w="4495" w:type="dxa"/>
            <w:gridSpan w:val="3"/>
            <w:noWrap/>
            <w:hideMark/>
          </w:tcPr>
          <w:p w14:paraId="0AF9E0E1" w14:textId="53D1AB7E" w:rsidR="00831875" w:rsidRPr="00831875" w:rsidRDefault="00831875">
            <w:r w:rsidRPr="00831875">
              <w:t>Site Code</w:t>
            </w:r>
          </w:p>
        </w:tc>
        <w:tc>
          <w:tcPr>
            <w:tcW w:w="990" w:type="dxa"/>
            <w:noWrap/>
            <w:hideMark/>
          </w:tcPr>
          <w:p w14:paraId="2F34C3B9" w14:textId="77777777" w:rsidR="00831875" w:rsidRPr="00831875" w:rsidRDefault="00831875">
            <w:r w:rsidRPr="00831875">
              <w:t>%Row</w:t>
            </w:r>
          </w:p>
        </w:tc>
        <w:tc>
          <w:tcPr>
            <w:tcW w:w="1530" w:type="dxa"/>
            <w:noWrap/>
            <w:hideMark/>
          </w:tcPr>
          <w:p w14:paraId="16455B96" w14:textId="77777777" w:rsidR="00831875" w:rsidRPr="00831875" w:rsidRDefault="00831875">
            <w:r w:rsidRPr="00831875">
              <w:t>%Open</w:t>
            </w:r>
          </w:p>
        </w:tc>
        <w:tc>
          <w:tcPr>
            <w:tcW w:w="1350" w:type="dxa"/>
            <w:noWrap/>
            <w:hideMark/>
          </w:tcPr>
          <w:p w14:paraId="7DD758FD" w14:textId="77777777" w:rsidR="00831875" w:rsidRPr="00831875" w:rsidRDefault="00831875">
            <w:r w:rsidRPr="00831875">
              <w:t>%Forest</w:t>
            </w:r>
          </w:p>
        </w:tc>
        <w:tc>
          <w:tcPr>
            <w:tcW w:w="4153" w:type="dxa"/>
            <w:gridSpan w:val="3"/>
            <w:noWrap/>
            <w:hideMark/>
          </w:tcPr>
          <w:p w14:paraId="7BBD36B3" w14:textId="6C50B29F" w:rsidR="00831875" w:rsidRPr="00831875" w:rsidRDefault="00831875">
            <w:r w:rsidRPr="00831875">
              <w:t>%Impervious</w:t>
            </w:r>
          </w:p>
        </w:tc>
      </w:tr>
      <w:tr w:rsidR="00831875" w:rsidRPr="00831875" w14:paraId="0B696AF1" w14:textId="77777777" w:rsidTr="00EC72F4">
        <w:trPr>
          <w:trHeight w:val="288"/>
        </w:trPr>
        <w:tc>
          <w:tcPr>
            <w:tcW w:w="4495" w:type="dxa"/>
            <w:gridSpan w:val="3"/>
            <w:noWrap/>
            <w:hideMark/>
          </w:tcPr>
          <w:p w14:paraId="51170A03" w14:textId="19DDCEA9" w:rsidR="00831875" w:rsidRPr="00831875" w:rsidRDefault="00831875">
            <w:r w:rsidRPr="00831875">
              <w:t>01BC</w:t>
            </w:r>
          </w:p>
        </w:tc>
        <w:tc>
          <w:tcPr>
            <w:tcW w:w="990" w:type="dxa"/>
            <w:noWrap/>
            <w:hideMark/>
          </w:tcPr>
          <w:p w14:paraId="7BE802E5" w14:textId="77777777" w:rsidR="00831875" w:rsidRPr="00831875" w:rsidRDefault="00831875" w:rsidP="00831875">
            <w:r w:rsidRPr="00831875">
              <w:t>1.07</w:t>
            </w:r>
          </w:p>
        </w:tc>
        <w:tc>
          <w:tcPr>
            <w:tcW w:w="1530" w:type="dxa"/>
            <w:noWrap/>
            <w:hideMark/>
          </w:tcPr>
          <w:p w14:paraId="0EC3FFA2" w14:textId="77777777" w:rsidR="00831875" w:rsidRPr="00831875" w:rsidRDefault="00831875" w:rsidP="00831875">
            <w:r w:rsidRPr="00831875">
              <w:t>31.87</w:t>
            </w:r>
          </w:p>
        </w:tc>
        <w:tc>
          <w:tcPr>
            <w:tcW w:w="1350" w:type="dxa"/>
            <w:noWrap/>
            <w:hideMark/>
          </w:tcPr>
          <w:p w14:paraId="1032A7D2" w14:textId="77777777" w:rsidR="00831875" w:rsidRPr="00831875" w:rsidRDefault="00831875" w:rsidP="00831875">
            <w:r w:rsidRPr="00831875">
              <w:t>60.95</w:t>
            </w:r>
          </w:p>
        </w:tc>
        <w:tc>
          <w:tcPr>
            <w:tcW w:w="4153" w:type="dxa"/>
            <w:gridSpan w:val="3"/>
            <w:noWrap/>
            <w:hideMark/>
          </w:tcPr>
          <w:p w14:paraId="1C0BCAA2" w14:textId="6A292DE7" w:rsidR="00831875" w:rsidRPr="00831875" w:rsidRDefault="00831875">
            <w:r w:rsidRPr="00831875">
              <w:t>5.8</w:t>
            </w:r>
          </w:p>
        </w:tc>
      </w:tr>
      <w:tr w:rsidR="00831875" w:rsidRPr="00831875" w14:paraId="5EEAEE8A" w14:textId="77777777" w:rsidTr="00EC72F4">
        <w:trPr>
          <w:trHeight w:val="288"/>
        </w:trPr>
        <w:tc>
          <w:tcPr>
            <w:tcW w:w="4495" w:type="dxa"/>
            <w:gridSpan w:val="3"/>
            <w:noWrap/>
            <w:hideMark/>
          </w:tcPr>
          <w:p w14:paraId="6BBAC0C7" w14:textId="525A456F" w:rsidR="00831875" w:rsidRPr="00831875" w:rsidRDefault="00831875">
            <w:r w:rsidRPr="00831875">
              <w:t>01BL</w:t>
            </w:r>
          </w:p>
        </w:tc>
        <w:tc>
          <w:tcPr>
            <w:tcW w:w="990" w:type="dxa"/>
            <w:noWrap/>
            <w:hideMark/>
          </w:tcPr>
          <w:p w14:paraId="7682883A" w14:textId="77777777" w:rsidR="00831875" w:rsidRPr="00831875" w:rsidRDefault="00831875" w:rsidP="00831875">
            <w:r w:rsidRPr="00831875">
              <w:t>2.41</w:t>
            </w:r>
          </w:p>
        </w:tc>
        <w:tc>
          <w:tcPr>
            <w:tcW w:w="1530" w:type="dxa"/>
            <w:noWrap/>
            <w:hideMark/>
          </w:tcPr>
          <w:p w14:paraId="08B115AE" w14:textId="77777777" w:rsidR="00831875" w:rsidRPr="00831875" w:rsidRDefault="00831875" w:rsidP="00831875">
            <w:r w:rsidRPr="00831875">
              <w:t>67.36</w:t>
            </w:r>
          </w:p>
        </w:tc>
        <w:tc>
          <w:tcPr>
            <w:tcW w:w="1350" w:type="dxa"/>
            <w:noWrap/>
            <w:hideMark/>
          </w:tcPr>
          <w:p w14:paraId="0C996A63" w14:textId="77777777" w:rsidR="00831875" w:rsidRPr="00831875" w:rsidRDefault="00831875" w:rsidP="00831875">
            <w:r w:rsidRPr="00831875">
              <w:t>22.35</w:t>
            </w:r>
          </w:p>
        </w:tc>
        <w:tc>
          <w:tcPr>
            <w:tcW w:w="4153" w:type="dxa"/>
            <w:gridSpan w:val="3"/>
            <w:noWrap/>
            <w:hideMark/>
          </w:tcPr>
          <w:p w14:paraId="1AF9096A" w14:textId="492C5F22" w:rsidR="00831875" w:rsidRPr="00831875" w:rsidRDefault="00831875">
            <w:r w:rsidRPr="00831875">
              <w:t>7.84</w:t>
            </w:r>
          </w:p>
        </w:tc>
      </w:tr>
      <w:tr w:rsidR="00831875" w:rsidRPr="00831875" w14:paraId="6B0228CC" w14:textId="77777777" w:rsidTr="00EC72F4">
        <w:trPr>
          <w:trHeight w:val="288"/>
        </w:trPr>
        <w:tc>
          <w:tcPr>
            <w:tcW w:w="4495" w:type="dxa"/>
            <w:gridSpan w:val="3"/>
            <w:noWrap/>
            <w:hideMark/>
          </w:tcPr>
          <w:p w14:paraId="565A2798" w14:textId="29512CF7" w:rsidR="00831875" w:rsidRPr="00831875" w:rsidRDefault="00831875">
            <w:r w:rsidRPr="00831875">
              <w:t>01BUM</w:t>
            </w:r>
          </w:p>
        </w:tc>
        <w:tc>
          <w:tcPr>
            <w:tcW w:w="990" w:type="dxa"/>
            <w:noWrap/>
            <w:hideMark/>
          </w:tcPr>
          <w:p w14:paraId="5BADCD8E" w14:textId="77777777" w:rsidR="00831875" w:rsidRPr="00831875" w:rsidRDefault="00831875" w:rsidP="00831875">
            <w:r w:rsidRPr="00831875">
              <w:t>0.26</w:t>
            </w:r>
          </w:p>
        </w:tc>
        <w:tc>
          <w:tcPr>
            <w:tcW w:w="1530" w:type="dxa"/>
            <w:noWrap/>
            <w:hideMark/>
          </w:tcPr>
          <w:p w14:paraId="35B3AA89" w14:textId="77777777" w:rsidR="00831875" w:rsidRPr="00831875" w:rsidRDefault="00831875" w:rsidP="00831875">
            <w:r w:rsidRPr="00831875">
              <w:t>7.49</w:t>
            </w:r>
          </w:p>
        </w:tc>
        <w:tc>
          <w:tcPr>
            <w:tcW w:w="1350" w:type="dxa"/>
            <w:noWrap/>
            <w:hideMark/>
          </w:tcPr>
          <w:p w14:paraId="48A21D77" w14:textId="77777777" w:rsidR="00831875" w:rsidRPr="00831875" w:rsidRDefault="00831875" w:rsidP="00831875">
            <w:r w:rsidRPr="00831875">
              <w:t>91.89</w:t>
            </w:r>
          </w:p>
        </w:tc>
        <w:tc>
          <w:tcPr>
            <w:tcW w:w="4153" w:type="dxa"/>
            <w:gridSpan w:val="3"/>
            <w:noWrap/>
            <w:hideMark/>
          </w:tcPr>
          <w:p w14:paraId="084C1D06" w14:textId="455A71DC" w:rsidR="00831875" w:rsidRPr="00831875" w:rsidRDefault="00831875">
            <w:r w:rsidRPr="00831875">
              <w:t>0.36</w:t>
            </w:r>
          </w:p>
        </w:tc>
      </w:tr>
      <w:tr w:rsidR="00831875" w:rsidRPr="00831875" w14:paraId="019B7C40" w14:textId="77777777" w:rsidTr="00EC72F4">
        <w:trPr>
          <w:trHeight w:val="288"/>
        </w:trPr>
        <w:tc>
          <w:tcPr>
            <w:tcW w:w="4495" w:type="dxa"/>
            <w:gridSpan w:val="3"/>
            <w:noWrap/>
            <w:hideMark/>
          </w:tcPr>
          <w:p w14:paraId="1734D983" w14:textId="7A8DECB4" w:rsidR="00831875" w:rsidRPr="00831875" w:rsidRDefault="00831875">
            <w:r w:rsidRPr="00831875">
              <w:t>01CC</w:t>
            </w:r>
          </w:p>
        </w:tc>
        <w:tc>
          <w:tcPr>
            <w:tcW w:w="990" w:type="dxa"/>
            <w:noWrap/>
            <w:hideMark/>
          </w:tcPr>
          <w:p w14:paraId="61892E1C" w14:textId="77777777" w:rsidR="00831875" w:rsidRPr="00831875" w:rsidRDefault="00831875" w:rsidP="00831875">
            <w:r w:rsidRPr="00831875">
              <w:t>0</w:t>
            </w:r>
          </w:p>
        </w:tc>
        <w:tc>
          <w:tcPr>
            <w:tcW w:w="1530" w:type="dxa"/>
            <w:noWrap/>
            <w:hideMark/>
          </w:tcPr>
          <w:p w14:paraId="66BAD8DD" w14:textId="77777777" w:rsidR="00831875" w:rsidRPr="00831875" w:rsidRDefault="00831875" w:rsidP="00831875">
            <w:r w:rsidRPr="00831875">
              <w:t>7.67</w:t>
            </w:r>
          </w:p>
        </w:tc>
        <w:tc>
          <w:tcPr>
            <w:tcW w:w="1350" w:type="dxa"/>
            <w:noWrap/>
            <w:hideMark/>
          </w:tcPr>
          <w:p w14:paraId="291E7752" w14:textId="77777777" w:rsidR="00831875" w:rsidRPr="00831875" w:rsidRDefault="00831875" w:rsidP="00831875">
            <w:r w:rsidRPr="00831875">
              <w:t>92.33</w:t>
            </w:r>
          </w:p>
        </w:tc>
        <w:tc>
          <w:tcPr>
            <w:tcW w:w="4153" w:type="dxa"/>
            <w:gridSpan w:val="3"/>
            <w:noWrap/>
            <w:hideMark/>
          </w:tcPr>
          <w:p w14:paraId="125C7FB2" w14:textId="46A07B53" w:rsidR="00831875" w:rsidRPr="00831875" w:rsidRDefault="00831875">
            <w:r w:rsidRPr="00831875">
              <w:t>0</w:t>
            </w:r>
          </w:p>
        </w:tc>
      </w:tr>
      <w:tr w:rsidR="00831875" w:rsidRPr="00831875" w14:paraId="08D274A5" w14:textId="77777777" w:rsidTr="00EC72F4">
        <w:trPr>
          <w:trHeight w:val="288"/>
        </w:trPr>
        <w:tc>
          <w:tcPr>
            <w:tcW w:w="4495" w:type="dxa"/>
            <w:gridSpan w:val="3"/>
            <w:noWrap/>
            <w:hideMark/>
          </w:tcPr>
          <w:p w14:paraId="73EA241C" w14:textId="5605070A" w:rsidR="00831875" w:rsidRPr="00831875" w:rsidRDefault="00831875">
            <w:r w:rsidRPr="00831875">
              <w:lastRenderedPageBreak/>
              <w:t>01HC</w:t>
            </w:r>
          </w:p>
        </w:tc>
        <w:tc>
          <w:tcPr>
            <w:tcW w:w="990" w:type="dxa"/>
            <w:noWrap/>
            <w:hideMark/>
          </w:tcPr>
          <w:p w14:paraId="7878415A" w14:textId="77777777" w:rsidR="00831875" w:rsidRPr="00831875" w:rsidRDefault="00831875" w:rsidP="00831875">
            <w:r w:rsidRPr="00831875">
              <w:t>1.42</w:t>
            </w:r>
          </w:p>
        </w:tc>
        <w:tc>
          <w:tcPr>
            <w:tcW w:w="1530" w:type="dxa"/>
            <w:noWrap/>
            <w:hideMark/>
          </w:tcPr>
          <w:p w14:paraId="38700B36" w14:textId="77777777" w:rsidR="00831875" w:rsidRPr="00831875" w:rsidRDefault="00831875" w:rsidP="00831875">
            <w:r w:rsidRPr="00831875">
              <w:t>37.86</w:t>
            </w:r>
          </w:p>
        </w:tc>
        <w:tc>
          <w:tcPr>
            <w:tcW w:w="1350" w:type="dxa"/>
            <w:noWrap/>
            <w:hideMark/>
          </w:tcPr>
          <w:p w14:paraId="3D6AF7A6" w14:textId="77777777" w:rsidR="00831875" w:rsidRPr="00831875" w:rsidRDefault="00831875" w:rsidP="00831875">
            <w:r w:rsidRPr="00831875">
              <w:t>55.81</w:t>
            </w:r>
          </w:p>
        </w:tc>
        <w:tc>
          <w:tcPr>
            <w:tcW w:w="4153" w:type="dxa"/>
            <w:gridSpan w:val="3"/>
            <w:noWrap/>
            <w:hideMark/>
          </w:tcPr>
          <w:p w14:paraId="7E2C6959" w14:textId="224B7AB0" w:rsidR="00831875" w:rsidRPr="00831875" w:rsidRDefault="00831875">
            <w:r w:rsidRPr="00831875">
              <w:t>4.91</w:t>
            </w:r>
          </w:p>
        </w:tc>
      </w:tr>
      <w:tr w:rsidR="00831875" w:rsidRPr="00831875" w14:paraId="0A413AD5" w14:textId="77777777" w:rsidTr="00EC72F4">
        <w:trPr>
          <w:trHeight w:val="288"/>
        </w:trPr>
        <w:tc>
          <w:tcPr>
            <w:tcW w:w="4495" w:type="dxa"/>
            <w:gridSpan w:val="3"/>
            <w:noWrap/>
            <w:hideMark/>
          </w:tcPr>
          <w:p w14:paraId="6F914482" w14:textId="4CB9E3B1" w:rsidR="00831875" w:rsidRPr="00831875" w:rsidRDefault="00831875">
            <w:r w:rsidRPr="00831875">
              <w:t>01LC</w:t>
            </w:r>
          </w:p>
        </w:tc>
        <w:tc>
          <w:tcPr>
            <w:tcW w:w="990" w:type="dxa"/>
            <w:noWrap/>
            <w:hideMark/>
          </w:tcPr>
          <w:p w14:paraId="32FE32CD" w14:textId="77777777" w:rsidR="00831875" w:rsidRPr="00831875" w:rsidRDefault="00831875" w:rsidP="00831875">
            <w:r w:rsidRPr="00831875">
              <w:t>1.24</w:t>
            </w:r>
          </w:p>
        </w:tc>
        <w:tc>
          <w:tcPr>
            <w:tcW w:w="1530" w:type="dxa"/>
            <w:noWrap/>
            <w:hideMark/>
          </w:tcPr>
          <w:p w14:paraId="5CEFBAD0" w14:textId="77777777" w:rsidR="00831875" w:rsidRPr="00831875" w:rsidRDefault="00831875" w:rsidP="00831875">
            <w:r w:rsidRPr="00831875">
              <w:t>52.6</w:t>
            </w:r>
          </w:p>
        </w:tc>
        <w:tc>
          <w:tcPr>
            <w:tcW w:w="1350" w:type="dxa"/>
            <w:noWrap/>
            <w:hideMark/>
          </w:tcPr>
          <w:p w14:paraId="73DE9D51" w14:textId="77777777" w:rsidR="00831875" w:rsidRPr="00831875" w:rsidRDefault="00831875" w:rsidP="00831875">
            <w:r w:rsidRPr="00831875">
              <w:t>40.29</w:t>
            </w:r>
          </w:p>
        </w:tc>
        <w:tc>
          <w:tcPr>
            <w:tcW w:w="4153" w:type="dxa"/>
            <w:gridSpan w:val="3"/>
            <w:noWrap/>
            <w:hideMark/>
          </w:tcPr>
          <w:p w14:paraId="22434881" w14:textId="4F046054" w:rsidR="00831875" w:rsidRPr="00831875" w:rsidRDefault="00831875">
            <w:r w:rsidRPr="00831875">
              <w:t>5.69</w:t>
            </w:r>
          </w:p>
        </w:tc>
      </w:tr>
      <w:tr w:rsidR="00831875" w:rsidRPr="00831875" w14:paraId="47024040" w14:textId="77777777" w:rsidTr="00EC72F4">
        <w:trPr>
          <w:trHeight w:val="288"/>
        </w:trPr>
        <w:tc>
          <w:tcPr>
            <w:tcW w:w="4495" w:type="dxa"/>
            <w:gridSpan w:val="3"/>
            <w:noWrap/>
            <w:hideMark/>
          </w:tcPr>
          <w:p w14:paraId="30A801B0" w14:textId="7C465AC6" w:rsidR="00831875" w:rsidRPr="00831875" w:rsidRDefault="00831875">
            <w:r w:rsidRPr="00831875">
              <w:t>01NR</w:t>
            </w:r>
          </w:p>
        </w:tc>
        <w:tc>
          <w:tcPr>
            <w:tcW w:w="990" w:type="dxa"/>
            <w:noWrap/>
            <w:hideMark/>
          </w:tcPr>
          <w:p w14:paraId="38558E63" w14:textId="77777777" w:rsidR="00831875" w:rsidRPr="00831875" w:rsidRDefault="00831875" w:rsidP="00831875">
            <w:r w:rsidRPr="00831875">
              <w:t>0.72</w:t>
            </w:r>
          </w:p>
        </w:tc>
        <w:tc>
          <w:tcPr>
            <w:tcW w:w="1530" w:type="dxa"/>
            <w:noWrap/>
            <w:hideMark/>
          </w:tcPr>
          <w:p w14:paraId="45443073" w14:textId="77777777" w:rsidR="00831875" w:rsidRPr="00831875" w:rsidRDefault="00831875" w:rsidP="00831875">
            <w:r w:rsidRPr="00831875">
              <w:t>22.4</w:t>
            </w:r>
          </w:p>
        </w:tc>
        <w:tc>
          <w:tcPr>
            <w:tcW w:w="1350" w:type="dxa"/>
            <w:noWrap/>
            <w:hideMark/>
          </w:tcPr>
          <w:p w14:paraId="6403865D" w14:textId="77777777" w:rsidR="00831875" w:rsidRPr="00831875" w:rsidRDefault="00831875" w:rsidP="00831875">
            <w:r w:rsidRPr="00831875">
              <w:t>71.23</w:t>
            </w:r>
          </w:p>
        </w:tc>
        <w:tc>
          <w:tcPr>
            <w:tcW w:w="4153" w:type="dxa"/>
            <w:gridSpan w:val="3"/>
            <w:noWrap/>
            <w:hideMark/>
          </w:tcPr>
          <w:p w14:paraId="34D769CA" w14:textId="005B9714" w:rsidR="00831875" w:rsidRPr="00831875" w:rsidRDefault="00831875">
            <w:r w:rsidRPr="00831875">
              <w:t>5.4</w:t>
            </w:r>
          </w:p>
        </w:tc>
      </w:tr>
      <w:tr w:rsidR="00831875" w:rsidRPr="00831875" w14:paraId="419EB40B" w14:textId="77777777" w:rsidTr="00EC72F4">
        <w:trPr>
          <w:trHeight w:val="288"/>
        </w:trPr>
        <w:tc>
          <w:tcPr>
            <w:tcW w:w="4495" w:type="dxa"/>
            <w:gridSpan w:val="3"/>
            <w:noWrap/>
            <w:hideMark/>
          </w:tcPr>
          <w:p w14:paraId="36B37DF8" w14:textId="66FA0AF9" w:rsidR="00831875" w:rsidRPr="00831875" w:rsidRDefault="00831875">
            <w:r w:rsidRPr="00831875">
              <w:t>02CC</w:t>
            </w:r>
          </w:p>
        </w:tc>
        <w:tc>
          <w:tcPr>
            <w:tcW w:w="990" w:type="dxa"/>
            <w:noWrap/>
            <w:hideMark/>
          </w:tcPr>
          <w:p w14:paraId="1EF459C1" w14:textId="77777777" w:rsidR="00831875" w:rsidRPr="00831875" w:rsidRDefault="00831875" w:rsidP="00831875">
            <w:r w:rsidRPr="00831875">
              <w:t>0</w:t>
            </w:r>
          </w:p>
        </w:tc>
        <w:tc>
          <w:tcPr>
            <w:tcW w:w="1530" w:type="dxa"/>
            <w:noWrap/>
            <w:hideMark/>
          </w:tcPr>
          <w:p w14:paraId="1F23FF9B" w14:textId="77777777" w:rsidR="00831875" w:rsidRPr="00831875" w:rsidRDefault="00831875" w:rsidP="00831875">
            <w:r w:rsidRPr="00831875">
              <w:t>7.67</w:t>
            </w:r>
          </w:p>
        </w:tc>
        <w:tc>
          <w:tcPr>
            <w:tcW w:w="1350" w:type="dxa"/>
            <w:noWrap/>
            <w:hideMark/>
          </w:tcPr>
          <w:p w14:paraId="4311A384" w14:textId="77777777" w:rsidR="00831875" w:rsidRPr="00831875" w:rsidRDefault="00831875" w:rsidP="00831875">
            <w:r w:rsidRPr="00831875">
              <w:t>92.33</w:t>
            </w:r>
          </w:p>
        </w:tc>
        <w:tc>
          <w:tcPr>
            <w:tcW w:w="4153" w:type="dxa"/>
            <w:gridSpan w:val="3"/>
            <w:noWrap/>
            <w:hideMark/>
          </w:tcPr>
          <w:p w14:paraId="58D36A37" w14:textId="6841AA6C" w:rsidR="00831875" w:rsidRPr="00831875" w:rsidRDefault="00831875">
            <w:r w:rsidRPr="00831875">
              <w:t>0</w:t>
            </w:r>
          </w:p>
        </w:tc>
      </w:tr>
      <w:tr w:rsidR="00831875" w:rsidRPr="00831875" w14:paraId="27373438" w14:textId="77777777" w:rsidTr="00EC72F4">
        <w:trPr>
          <w:trHeight w:val="288"/>
        </w:trPr>
        <w:tc>
          <w:tcPr>
            <w:tcW w:w="4495" w:type="dxa"/>
            <w:gridSpan w:val="3"/>
            <w:noWrap/>
            <w:hideMark/>
          </w:tcPr>
          <w:p w14:paraId="28DDF3AC" w14:textId="41E0C623" w:rsidR="00831875" w:rsidRPr="00831875" w:rsidRDefault="00831875">
            <w:r w:rsidRPr="00831875">
              <w:t>02NR</w:t>
            </w:r>
          </w:p>
        </w:tc>
        <w:tc>
          <w:tcPr>
            <w:tcW w:w="990" w:type="dxa"/>
            <w:noWrap/>
            <w:hideMark/>
          </w:tcPr>
          <w:p w14:paraId="65D9DFCB" w14:textId="77777777" w:rsidR="00831875" w:rsidRPr="00831875" w:rsidRDefault="00831875" w:rsidP="00831875">
            <w:r w:rsidRPr="00831875">
              <w:t>0.14</w:t>
            </w:r>
          </w:p>
        </w:tc>
        <w:tc>
          <w:tcPr>
            <w:tcW w:w="1530" w:type="dxa"/>
            <w:noWrap/>
            <w:hideMark/>
          </w:tcPr>
          <w:p w14:paraId="726B49D2" w14:textId="77777777" w:rsidR="00831875" w:rsidRPr="00831875" w:rsidRDefault="00831875" w:rsidP="00831875">
            <w:r w:rsidRPr="00831875">
              <w:t>12.23</w:t>
            </w:r>
          </w:p>
        </w:tc>
        <w:tc>
          <w:tcPr>
            <w:tcW w:w="1350" w:type="dxa"/>
            <w:noWrap/>
            <w:hideMark/>
          </w:tcPr>
          <w:p w14:paraId="18FBE1FF" w14:textId="77777777" w:rsidR="00831875" w:rsidRPr="00831875" w:rsidRDefault="00831875" w:rsidP="00831875">
            <w:r w:rsidRPr="00831875">
              <w:t>82.65</w:t>
            </w:r>
          </w:p>
        </w:tc>
        <w:tc>
          <w:tcPr>
            <w:tcW w:w="4153" w:type="dxa"/>
            <w:gridSpan w:val="3"/>
            <w:noWrap/>
            <w:hideMark/>
          </w:tcPr>
          <w:p w14:paraId="4D96A4A5" w14:textId="610B325A" w:rsidR="00831875" w:rsidRPr="00831875" w:rsidRDefault="00831875">
            <w:r w:rsidRPr="00831875">
              <w:t>4.71</w:t>
            </w:r>
          </w:p>
        </w:tc>
      </w:tr>
      <w:tr w:rsidR="00831875" w:rsidRPr="00831875" w14:paraId="14398E83" w14:textId="77777777" w:rsidTr="00EC72F4">
        <w:trPr>
          <w:trHeight w:val="288"/>
        </w:trPr>
        <w:tc>
          <w:tcPr>
            <w:tcW w:w="4495" w:type="dxa"/>
            <w:gridSpan w:val="3"/>
            <w:noWrap/>
            <w:hideMark/>
          </w:tcPr>
          <w:p w14:paraId="7EA9442A" w14:textId="47ED900E" w:rsidR="00831875" w:rsidRPr="00831875" w:rsidRDefault="00831875">
            <w:r w:rsidRPr="00831875">
              <w:t>03NR</w:t>
            </w:r>
          </w:p>
        </w:tc>
        <w:tc>
          <w:tcPr>
            <w:tcW w:w="990" w:type="dxa"/>
            <w:noWrap/>
            <w:hideMark/>
          </w:tcPr>
          <w:p w14:paraId="3EA8E862" w14:textId="77777777" w:rsidR="00831875" w:rsidRPr="00831875" w:rsidRDefault="00831875" w:rsidP="00831875">
            <w:r w:rsidRPr="00831875">
              <w:t>0.17</w:t>
            </w:r>
          </w:p>
        </w:tc>
        <w:tc>
          <w:tcPr>
            <w:tcW w:w="1530" w:type="dxa"/>
            <w:noWrap/>
            <w:hideMark/>
          </w:tcPr>
          <w:p w14:paraId="70E7CB72" w14:textId="77777777" w:rsidR="00831875" w:rsidRPr="00831875" w:rsidRDefault="00831875" w:rsidP="00831875">
            <w:r w:rsidRPr="00831875">
              <w:t>12.24</w:t>
            </w:r>
          </w:p>
        </w:tc>
        <w:tc>
          <w:tcPr>
            <w:tcW w:w="1350" w:type="dxa"/>
            <w:noWrap/>
            <w:hideMark/>
          </w:tcPr>
          <w:p w14:paraId="0774B813" w14:textId="77777777" w:rsidR="00831875" w:rsidRPr="00831875" w:rsidRDefault="00831875" w:rsidP="00831875">
            <w:r w:rsidRPr="00831875">
              <w:t>82.62</w:t>
            </w:r>
          </w:p>
        </w:tc>
        <w:tc>
          <w:tcPr>
            <w:tcW w:w="4153" w:type="dxa"/>
            <w:gridSpan w:val="3"/>
            <w:noWrap/>
            <w:hideMark/>
          </w:tcPr>
          <w:p w14:paraId="5BC44936" w14:textId="189F1966" w:rsidR="00831875" w:rsidRPr="00831875" w:rsidRDefault="00831875">
            <w:r w:rsidRPr="00831875">
              <w:t>4.7</w:t>
            </w:r>
          </w:p>
        </w:tc>
      </w:tr>
      <w:tr w:rsidR="00831875" w:rsidRPr="00831875" w14:paraId="57E64E88" w14:textId="77777777" w:rsidTr="00EC72F4">
        <w:trPr>
          <w:trHeight w:val="288"/>
        </w:trPr>
        <w:tc>
          <w:tcPr>
            <w:tcW w:w="4495" w:type="dxa"/>
            <w:gridSpan w:val="3"/>
            <w:noWrap/>
            <w:hideMark/>
          </w:tcPr>
          <w:p w14:paraId="60F7851F" w14:textId="74D15055" w:rsidR="00831875" w:rsidRPr="00831875" w:rsidRDefault="00831875">
            <w:r w:rsidRPr="00831875">
              <w:t>04NR</w:t>
            </w:r>
          </w:p>
        </w:tc>
        <w:tc>
          <w:tcPr>
            <w:tcW w:w="990" w:type="dxa"/>
            <w:noWrap/>
            <w:hideMark/>
          </w:tcPr>
          <w:p w14:paraId="12BAE469" w14:textId="77777777" w:rsidR="00831875" w:rsidRPr="00831875" w:rsidRDefault="00831875" w:rsidP="00831875">
            <w:r w:rsidRPr="00831875">
              <w:t>0.1</w:t>
            </w:r>
          </w:p>
        </w:tc>
        <w:tc>
          <w:tcPr>
            <w:tcW w:w="1530" w:type="dxa"/>
            <w:noWrap/>
            <w:hideMark/>
          </w:tcPr>
          <w:p w14:paraId="26D94412" w14:textId="77777777" w:rsidR="00831875" w:rsidRPr="00831875" w:rsidRDefault="00831875" w:rsidP="00831875">
            <w:r w:rsidRPr="00831875">
              <w:t>10.76</w:t>
            </w:r>
          </w:p>
        </w:tc>
        <w:tc>
          <w:tcPr>
            <w:tcW w:w="1350" w:type="dxa"/>
            <w:noWrap/>
            <w:hideMark/>
          </w:tcPr>
          <w:p w14:paraId="78153BA8" w14:textId="77777777" w:rsidR="00831875" w:rsidRPr="00831875" w:rsidRDefault="00831875" w:rsidP="00831875">
            <w:r w:rsidRPr="00831875">
              <w:t>84.19</w:t>
            </w:r>
          </w:p>
        </w:tc>
        <w:tc>
          <w:tcPr>
            <w:tcW w:w="4153" w:type="dxa"/>
            <w:gridSpan w:val="3"/>
            <w:noWrap/>
            <w:hideMark/>
          </w:tcPr>
          <w:p w14:paraId="15116898" w14:textId="4365D809" w:rsidR="00831875" w:rsidRPr="00831875" w:rsidRDefault="00831875">
            <w:r w:rsidRPr="00831875">
              <w:t>4.68</w:t>
            </w:r>
          </w:p>
        </w:tc>
      </w:tr>
      <w:tr w:rsidR="00831875" w:rsidRPr="00831875" w14:paraId="04C48AD2" w14:textId="77777777" w:rsidTr="00EC72F4">
        <w:trPr>
          <w:trHeight w:val="288"/>
        </w:trPr>
        <w:tc>
          <w:tcPr>
            <w:tcW w:w="4495" w:type="dxa"/>
            <w:gridSpan w:val="3"/>
            <w:noWrap/>
            <w:hideMark/>
          </w:tcPr>
          <w:p w14:paraId="4B97191D" w14:textId="45A2FC21" w:rsidR="00831875" w:rsidRPr="00831875" w:rsidRDefault="00831875">
            <w:r w:rsidRPr="00831875">
              <w:t>05NR</w:t>
            </w:r>
          </w:p>
        </w:tc>
        <w:tc>
          <w:tcPr>
            <w:tcW w:w="990" w:type="dxa"/>
            <w:noWrap/>
            <w:hideMark/>
          </w:tcPr>
          <w:p w14:paraId="7EAB4C51" w14:textId="77777777" w:rsidR="00831875" w:rsidRPr="00831875" w:rsidRDefault="00831875" w:rsidP="00831875">
            <w:r w:rsidRPr="00831875">
              <w:t>0.8</w:t>
            </w:r>
          </w:p>
        </w:tc>
        <w:tc>
          <w:tcPr>
            <w:tcW w:w="1530" w:type="dxa"/>
            <w:noWrap/>
            <w:hideMark/>
          </w:tcPr>
          <w:p w14:paraId="0C9BB704" w14:textId="77777777" w:rsidR="00831875" w:rsidRPr="00831875" w:rsidRDefault="00831875" w:rsidP="00831875">
            <w:r w:rsidRPr="00831875">
              <w:t>25.11</w:t>
            </w:r>
          </w:p>
        </w:tc>
        <w:tc>
          <w:tcPr>
            <w:tcW w:w="1350" w:type="dxa"/>
            <w:noWrap/>
            <w:hideMark/>
          </w:tcPr>
          <w:p w14:paraId="4CC8C408" w14:textId="77777777" w:rsidR="00831875" w:rsidRPr="00831875" w:rsidRDefault="00831875" w:rsidP="00831875">
            <w:r w:rsidRPr="00831875">
              <w:t>68</w:t>
            </w:r>
          </w:p>
        </w:tc>
        <w:tc>
          <w:tcPr>
            <w:tcW w:w="4153" w:type="dxa"/>
            <w:gridSpan w:val="3"/>
            <w:noWrap/>
            <w:hideMark/>
          </w:tcPr>
          <w:p w14:paraId="77F4C8B4" w14:textId="06A86D6E" w:rsidR="00831875" w:rsidRPr="00831875" w:rsidRDefault="00831875">
            <w:r w:rsidRPr="00831875">
              <w:t>5.77</w:t>
            </w:r>
          </w:p>
        </w:tc>
      </w:tr>
      <w:tr w:rsidR="00831875" w:rsidRPr="00831875" w14:paraId="41B16435" w14:textId="77777777" w:rsidTr="00EC72F4">
        <w:trPr>
          <w:trHeight w:val="288"/>
        </w:trPr>
        <w:tc>
          <w:tcPr>
            <w:tcW w:w="4495" w:type="dxa"/>
            <w:gridSpan w:val="3"/>
            <w:noWrap/>
            <w:hideMark/>
          </w:tcPr>
          <w:p w14:paraId="60324FD2" w14:textId="7CE0A09E" w:rsidR="00831875" w:rsidRPr="00831875" w:rsidRDefault="00831875">
            <w:r w:rsidRPr="00831875">
              <w:t>06NR</w:t>
            </w:r>
          </w:p>
        </w:tc>
        <w:tc>
          <w:tcPr>
            <w:tcW w:w="990" w:type="dxa"/>
            <w:noWrap/>
            <w:hideMark/>
          </w:tcPr>
          <w:p w14:paraId="052D0AD4" w14:textId="77777777" w:rsidR="00831875" w:rsidRPr="00831875" w:rsidRDefault="00831875" w:rsidP="00831875">
            <w:r w:rsidRPr="00831875">
              <w:t>0.86</w:t>
            </w:r>
          </w:p>
        </w:tc>
        <w:tc>
          <w:tcPr>
            <w:tcW w:w="1530" w:type="dxa"/>
            <w:noWrap/>
            <w:hideMark/>
          </w:tcPr>
          <w:p w14:paraId="2C050AD5" w14:textId="77777777" w:rsidR="00831875" w:rsidRPr="00831875" w:rsidRDefault="00831875" w:rsidP="00831875">
            <w:r w:rsidRPr="00831875">
              <w:t>25.81</w:t>
            </w:r>
          </w:p>
        </w:tc>
        <w:tc>
          <w:tcPr>
            <w:tcW w:w="1350" w:type="dxa"/>
            <w:noWrap/>
            <w:hideMark/>
          </w:tcPr>
          <w:p w14:paraId="587D6079" w14:textId="77777777" w:rsidR="00831875" w:rsidRPr="00831875" w:rsidRDefault="00831875" w:rsidP="00831875">
            <w:r w:rsidRPr="00831875">
              <w:t>67.3</w:t>
            </w:r>
          </w:p>
        </w:tc>
        <w:tc>
          <w:tcPr>
            <w:tcW w:w="4153" w:type="dxa"/>
            <w:gridSpan w:val="3"/>
            <w:noWrap/>
            <w:hideMark/>
          </w:tcPr>
          <w:p w14:paraId="1397CD73" w14:textId="411BFFD1" w:rsidR="00831875" w:rsidRPr="00831875" w:rsidRDefault="00831875">
            <w:r w:rsidRPr="00831875">
              <w:t>5.71</w:t>
            </w:r>
          </w:p>
        </w:tc>
      </w:tr>
      <w:tr w:rsidR="00831875" w:rsidRPr="00831875" w14:paraId="1C271471" w14:textId="77777777" w:rsidTr="00EC72F4">
        <w:trPr>
          <w:trHeight w:val="288"/>
        </w:trPr>
        <w:tc>
          <w:tcPr>
            <w:tcW w:w="4495" w:type="dxa"/>
            <w:gridSpan w:val="3"/>
            <w:noWrap/>
            <w:hideMark/>
          </w:tcPr>
          <w:p w14:paraId="7F9121EB" w14:textId="01E73632" w:rsidR="00831875" w:rsidRPr="00831875" w:rsidRDefault="00831875">
            <w:r w:rsidRPr="00831875">
              <w:t>07NR</w:t>
            </w:r>
          </w:p>
        </w:tc>
        <w:tc>
          <w:tcPr>
            <w:tcW w:w="990" w:type="dxa"/>
            <w:noWrap/>
            <w:hideMark/>
          </w:tcPr>
          <w:p w14:paraId="7DCF24D6" w14:textId="77777777" w:rsidR="00831875" w:rsidRPr="00831875" w:rsidRDefault="00831875" w:rsidP="00831875">
            <w:r w:rsidRPr="00831875">
              <w:t>0.72</w:t>
            </w:r>
          </w:p>
        </w:tc>
        <w:tc>
          <w:tcPr>
            <w:tcW w:w="1530" w:type="dxa"/>
            <w:noWrap/>
            <w:hideMark/>
          </w:tcPr>
          <w:p w14:paraId="0EC51850" w14:textId="77777777" w:rsidR="00831875" w:rsidRPr="00831875" w:rsidRDefault="00831875" w:rsidP="00831875">
            <w:r w:rsidRPr="00831875">
              <w:t>22.4</w:t>
            </w:r>
          </w:p>
        </w:tc>
        <w:tc>
          <w:tcPr>
            <w:tcW w:w="1350" w:type="dxa"/>
            <w:noWrap/>
            <w:hideMark/>
          </w:tcPr>
          <w:p w14:paraId="3A425E33" w14:textId="77777777" w:rsidR="00831875" w:rsidRPr="00831875" w:rsidRDefault="00831875" w:rsidP="00831875">
            <w:r w:rsidRPr="00831875">
              <w:t>71.23</w:t>
            </w:r>
          </w:p>
        </w:tc>
        <w:tc>
          <w:tcPr>
            <w:tcW w:w="4153" w:type="dxa"/>
            <w:gridSpan w:val="3"/>
            <w:noWrap/>
            <w:hideMark/>
          </w:tcPr>
          <w:p w14:paraId="35BFDA51" w14:textId="10061BA4" w:rsidR="00831875" w:rsidRPr="00831875" w:rsidRDefault="00831875">
            <w:r w:rsidRPr="00831875">
              <w:t>5.4</w:t>
            </w:r>
          </w:p>
        </w:tc>
      </w:tr>
      <w:tr w:rsidR="00831875" w:rsidRPr="00831875" w14:paraId="7524C187" w14:textId="77777777" w:rsidTr="00EC72F4">
        <w:trPr>
          <w:trHeight w:val="288"/>
        </w:trPr>
        <w:tc>
          <w:tcPr>
            <w:tcW w:w="4495" w:type="dxa"/>
            <w:gridSpan w:val="3"/>
            <w:noWrap/>
            <w:hideMark/>
          </w:tcPr>
          <w:p w14:paraId="08321F57" w14:textId="2E49D464" w:rsidR="00831875" w:rsidRPr="00831875" w:rsidRDefault="00831875">
            <w:r w:rsidRPr="00831875">
              <w:t>08NR</w:t>
            </w:r>
          </w:p>
        </w:tc>
        <w:tc>
          <w:tcPr>
            <w:tcW w:w="990" w:type="dxa"/>
            <w:noWrap/>
            <w:hideMark/>
          </w:tcPr>
          <w:p w14:paraId="05E9131E" w14:textId="77777777" w:rsidR="00831875" w:rsidRPr="00831875" w:rsidRDefault="00831875" w:rsidP="00831875">
            <w:r w:rsidRPr="00831875">
              <w:t>0.78</w:t>
            </w:r>
          </w:p>
        </w:tc>
        <w:tc>
          <w:tcPr>
            <w:tcW w:w="1530" w:type="dxa"/>
            <w:noWrap/>
            <w:hideMark/>
          </w:tcPr>
          <w:p w14:paraId="598F1673" w14:textId="77777777" w:rsidR="00831875" w:rsidRPr="00831875" w:rsidRDefault="00831875" w:rsidP="00831875">
            <w:r w:rsidRPr="00831875">
              <w:t>24.03</w:t>
            </w:r>
          </w:p>
        </w:tc>
        <w:tc>
          <w:tcPr>
            <w:tcW w:w="1350" w:type="dxa"/>
            <w:noWrap/>
            <w:hideMark/>
          </w:tcPr>
          <w:p w14:paraId="615D2E97" w14:textId="77777777" w:rsidR="00831875" w:rsidRPr="00831875" w:rsidRDefault="00831875" w:rsidP="00831875">
            <w:r w:rsidRPr="00831875">
              <w:t>69.1</w:t>
            </w:r>
          </w:p>
        </w:tc>
        <w:tc>
          <w:tcPr>
            <w:tcW w:w="4153" w:type="dxa"/>
            <w:gridSpan w:val="3"/>
            <w:noWrap/>
            <w:hideMark/>
          </w:tcPr>
          <w:p w14:paraId="2ADCD6AF" w14:textId="68707DD3" w:rsidR="00831875" w:rsidRPr="00831875" w:rsidRDefault="00831875">
            <w:r w:rsidRPr="00831875">
              <w:t>5.76</w:t>
            </w:r>
          </w:p>
        </w:tc>
      </w:tr>
      <w:tr w:rsidR="00831875" w:rsidRPr="00831875" w14:paraId="28D543CA" w14:textId="77777777" w:rsidTr="00EC72F4">
        <w:trPr>
          <w:trHeight w:val="288"/>
        </w:trPr>
        <w:tc>
          <w:tcPr>
            <w:tcW w:w="4495" w:type="dxa"/>
            <w:gridSpan w:val="3"/>
            <w:noWrap/>
            <w:hideMark/>
          </w:tcPr>
          <w:p w14:paraId="3AB1776D" w14:textId="7F060DC6" w:rsidR="00831875" w:rsidRPr="00831875" w:rsidRDefault="00831875">
            <w:r w:rsidRPr="00831875">
              <w:t>09NR</w:t>
            </w:r>
          </w:p>
        </w:tc>
        <w:tc>
          <w:tcPr>
            <w:tcW w:w="990" w:type="dxa"/>
            <w:noWrap/>
            <w:hideMark/>
          </w:tcPr>
          <w:p w14:paraId="453F65F1" w14:textId="77777777" w:rsidR="00831875" w:rsidRPr="00831875" w:rsidRDefault="00831875" w:rsidP="00831875">
            <w:r w:rsidRPr="00831875">
              <w:t>0.11</w:t>
            </w:r>
          </w:p>
        </w:tc>
        <w:tc>
          <w:tcPr>
            <w:tcW w:w="1530" w:type="dxa"/>
            <w:noWrap/>
            <w:hideMark/>
          </w:tcPr>
          <w:p w14:paraId="2C36A41F" w14:textId="77777777" w:rsidR="00831875" w:rsidRPr="00831875" w:rsidRDefault="00831875" w:rsidP="00831875">
            <w:r w:rsidRPr="00831875">
              <w:t>11.63</w:t>
            </w:r>
          </w:p>
        </w:tc>
        <w:tc>
          <w:tcPr>
            <w:tcW w:w="1350" w:type="dxa"/>
            <w:noWrap/>
            <w:hideMark/>
          </w:tcPr>
          <w:p w14:paraId="4742FD5F" w14:textId="77777777" w:rsidR="00831875" w:rsidRPr="00831875" w:rsidRDefault="00831875" w:rsidP="00831875">
            <w:r w:rsidRPr="00831875">
              <w:t>83.25</w:t>
            </w:r>
          </w:p>
        </w:tc>
        <w:tc>
          <w:tcPr>
            <w:tcW w:w="4153" w:type="dxa"/>
            <w:gridSpan w:val="3"/>
            <w:noWrap/>
            <w:hideMark/>
          </w:tcPr>
          <w:p w14:paraId="5B641061" w14:textId="23C67FEE" w:rsidR="00831875" w:rsidRPr="00831875" w:rsidRDefault="00831875">
            <w:r w:rsidRPr="00831875">
              <w:t>4.71</w:t>
            </w:r>
          </w:p>
        </w:tc>
      </w:tr>
      <w:tr w:rsidR="00831875" w:rsidRPr="00831875" w14:paraId="412BC269" w14:textId="77777777" w:rsidTr="00EC72F4">
        <w:trPr>
          <w:trHeight w:val="288"/>
        </w:trPr>
        <w:tc>
          <w:tcPr>
            <w:tcW w:w="4495" w:type="dxa"/>
            <w:gridSpan w:val="3"/>
            <w:noWrap/>
            <w:hideMark/>
          </w:tcPr>
          <w:p w14:paraId="1B34B836" w14:textId="5634E41D" w:rsidR="00831875" w:rsidRPr="00831875" w:rsidRDefault="00831875">
            <w:r w:rsidRPr="00831875">
              <w:t>10NR</w:t>
            </w:r>
          </w:p>
        </w:tc>
        <w:tc>
          <w:tcPr>
            <w:tcW w:w="990" w:type="dxa"/>
            <w:noWrap/>
            <w:hideMark/>
          </w:tcPr>
          <w:p w14:paraId="508BA950" w14:textId="77777777" w:rsidR="00831875" w:rsidRPr="00831875" w:rsidRDefault="00831875" w:rsidP="00831875">
            <w:r w:rsidRPr="00831875">
              <w:t>0.85</w:t>
            </w:r>
          </w:p>
        </w:tc>
        <w:tc>
          <w:tcPr>
            <w:tcW w:w="1530" w:type="dxa"/>
            <w:noWrap/>
            <w:hideMark/>
          </w:tcPr>
          <w:p w14:paraId="18EB36A9" w14:textId="77777777" w:rsidR="00831875" w:rsidRPr="00831875" w:rsidRDefault="00831875" w:rsidP="00831875">
            <w:r w:rsidRPr="00831875">
              <w:t>25.65</w:t>
            </w:r>
          </w:p>
        </w:tc>
        <w:tc>
          <w:tcPr>
            <w:tcW w:w="1350" w:type="dxa"/>
            <w:noWrap/>
            <w:hideMark/>
          </w:tcPr>
          <w:p w14:paraId="129CA7A5" w14:textId="77777777" w:rsidR="00831875" w:rsidRPr="00831875" w:rsidRDefault="00831875" w:rsidP="00831875">
            <w:r w:rsidRPr="00831875">
              <w:t>67.42</w:t>
            </w:r>
          </w:p>
        </w:tc>
        <w:tc>
          <w:tcPr>
            <w:tcW w:w="4153" w:type="dxa"/>
            <w:gridSpan w:val="3"/>
            <w:noWrap/>
            <w:hideMark/>
          </w:tcPr>
          <w:p w14:paraId="65DF4375" w14:textId="2567CBDA" w:rsidR="00831875" w:rsidRPr="00831875" w:rsidRDefault="00831875">
            <w:r w:rsidRPr="00831875">
              <w:t>5.76</w:t>
            </w:r>
          </w:p>
        </w:tc>
      </w:tr>
      <w:tr w:rsidR="00831875" w:rsidRPr="00831875" w14:paraId="1405E9AD" w14:textId="77777777" w:rsidTr="00EC72F4">
        <w:trPr>
          <w:trHeight w:val="288"/>
        </w:trPr>
        <w:tc>
          <w:tcPr>
            <w:tcW w:w="4495" w:type="dxa"/>
            <w:gridSpan w:val="3"/>
            <w:noWrap/>
            <w:hideMark/>
          </w:tcPr>
          <w:p w14:paraId="376E82DB" w14:textId="7702B527" w:rsidR="00831875" w:rsidRPr="00831875" w:rsidRDefault="00831875">
            <w:r w:rsidRPr="00831875">
              <w:t>11NR</w:t>
            </w:r>
          </w:p>
        </w:tc>
        <w:tc>
          <w:tcPr>
            <w:tcW w:w="990" w:type="dxa"/>
            <w:noWrap/>
            <w:hideMark/>
          </w:tcPr>
          <w:p w14:paraId="259ED331" w14:textId="77777777" w:rsidR="00831875" w:rsidRPr="00831875" w:rsidRDefault="00831875" w:rsidP="00831875">
            <w:r w:rsidRPr="00831875">
              <w:t>0.23</w:t>
            </w:r>
          </w:p>
        </w:tc>
        <w:tc>
          <w:tcPr>
            <w:tcW w:w="1530" w:type="dxa"/>
            <w:noWrap/>
            <w:hideMark/>
          </w:tcPr>
          <w:p w14:paraId="5918CB27" w14:textId="77777777" w:rsidR="00831875" w:rsidRPr="00831875" w:rsidRDefault="00831875" w:rsidP="00831875">
            <w:r w:rsidRPr="00831875">
              <w:t>12.97</w:t>
            </w:r>
          </w:p>
        </w:tc>
        <w:tc>
          <w:tcPr>
            <w:tcW w:w="1350" w:type="dxa"/>
            <w:noWrap/>
            <w:hideMark/>
          </w:tcPr>
          <w:p w14:paraId="27367488" w14:textId="77777777" w:rsidR="00831875" w:rsidRPr="00831875" w:rsidRDefault="00831875" w:rsidP="00831875">
            <w:r w:rsidRPr="00831875">
              <w:t>81.99</w:t>
            </w:r>
          </w:p>
        </w:tc>
        <w:tc>
          <w:tcPr>
            <w:tcW w:w="4153" w:type="dxa"/>
            <w:gridSpan w:val="3"/>
            <w:noWrap/>
            <w:hideMark/>
          </w:tcPr>
          <w:p w14:paraId="7A2FBA2A" w14:textId="066B4B3E" w:rsidR="00831875" w:rsidRPr="00831875" w:rsidRDefault="00831875">
            <w:r w:rsidRPr="00831875">
              <w:t>4.55</w:t>
            </w:r>
          </w:p>
        </w:tc>
      </w:tr>
      <w:tr w:rsidR="00831875" w:rsidRPr="00831875" w14:paraId="39BB6730" w14:textId="77777777" w:rsidTr="00EC72F4">
        <w:trPr>
          <w:trHeight w:val="288"/>
        </w:trPr>
        <w:tc>
          <w:tcPr>
            <w:tcW w:w="1390" w:type="dxa"/>
            <w:noWrap/>
            <w:hideMark/>
          </w:tcPr>
          <w:p w14:paraId="41E2549C" w14:textId="77777777" w:rsidR="00831875" w:rsidRPr="00831875" w:rsidRDefault="00831875"/>
        </w:tc>
        <w:tc>
          <w:tcPr>
            <w:tcW w:w="1391" w:type="dxa"/>
            <w:noWrap/>
            <w:hideMark/>
          </w:tcPr>
          <w:p w14:paraId="22D4B872" w14:textId="77777777" w:rsidR="00831875" w:rsidRPr="00831875" w:rsidRDefault="00831875"/>
        </w:tc>
        <w:tc>
          <w:tcPr>
            <w:tcW w:w="1714" w:type="dxa"/>
            <w:noWrap/>
            <w:hideMark/>
          </w:tcPr>
          <w:p w14:paraId="55B4A3BC" w14:textId="77777777" w:rsidR="00831875" w:rsidRPr="00831875" w:rsidRDefault="00831875"/>
        </w:tc>
        <w:tc>
          <w:tcPr>
            <w:tcW w:w="3870" w:type="dxa"/>
            <w:gridSpan w:val="3"/>
            <w:noWrap/>
            <w:hideMark/>
          </w:tcPr>
          <w:p w14:paraId="69A667C2" w14:textId="47DCDD8B" w:rsidR="00831875" w:rsidRPr="00831875" w:rsidRDefault="00831875">
            <w:r w:rsidRPr="00831875">
              <w:t>Reach: 125-m Buffer</w:t>
            </w:r>
          </w:p>
        </w:tc>
        <w:tc>
          <w:tcPr>
            <w:tcW w:w="1710" w:type="dxa"/>
            <w:noWrap/>
            <w:hideMark/>
          </w:tcPr>
          <w:p w14:paraId="2FE75CDD" w14:textId="77777777" w:rsidR="00831875" w:rsidRPr="00831875" w:rsidRDefault="00831875"/>
        </w:tc>
        <w:tc>
          <w:tcPr>
            <w:tcW w:w="2443" w:type="dxa"/>
            <w:gridSpan w:val="2"/>
            <w:noWrap/>
            <w:hideMark/>
          </w:tcPr>
          <w:p w14:paraId="58B88461" w14:textId="44651886" w:rsidR="00831875" w:rsidRPr="00831875" w:rsidRDefault="00831875">
            <w:r w:rsidRPr="00831875">
              <w:t>Reach: Vegetation</w:t>
            </w:r>
          </w:p>
        </w:tc>
      </w:tr>
      <w:tr w:rsidR="00831875" w:rsidRPr="00831875" w14:paraId="440AE759" w14:textId="77777777" w:rsidTr="00EC72F4">
        <w:trPr>
          <w:trHeight w:val="288"/>
        </w:trPr>
        <w:tc>
          <w:tcPr>
            <w:tcW w:w="4495" w:type="dxa"/>
            <w:gridSpan w:val="3"/>
            <w:noWrap/>
            <w:hideMark/>
          </w:tcPr>
          <w:p w14:paraId="4D70EA96" w14:textId="6E53761C" w:rsidR="00831875" w:rsidRPr="00831875" w:rsidRDefault="00831875">
            <w:r w:rsidRPr="00831875">
              <w:t>Site Code</w:t>
            </w:r>
          </w:p>
        </w:tc>
        <w:tc>
          <w:tcPr>
            <w:tcW w:w="990" w:type="dxa"/>
            <w:noWrap/>
            <w:hideMark/>
          </w:tcPr>
          <w:p w14:paraId="7FE4526E" w14:textId="77777777" w:rsidR="00831875" w:rsidRPr="00831875" w:rsidRDefault="00831875">
            <w:r w:rsidRPr="00831875">
              <w:t>%Row</w:t>
            </w:r>
          </w:p>
        </w:tc>
        <w:tc>
          <w:tcPr>
            <w:tcW w:w="1530" w:type="dxa"/>
            <w:noWrap/>
            <w:hideMark/>
          </w:tcPr>
          <w:p w14:paraId="753B5346" w14:textId="77777777" w:rsidR="00831875" w:rsidRPr="00831875" w:rsidRDefault="00831875">
            <w:r w:rsidRPr="00831875">
              <w:t>%Open</w:t>
            </w:r>
          </w:p>
        </w:tc>
        <w:tc>
          <w:tcPr>
            <w:tcW w:w="1350" w:type="dxa"/>
            <w:noWrap/>
            <w:hideMark/>
          </w:tcPr>
          <w:p w14:paraId="7FF69472" w14:textId="77777777" w:rsidR="00831875" w:rsidRPr="00831875" w:rsidRDefault="00831875">
            <w:r w:rsidRPr="00831875">
              <w:t>%Forest</w:t>
            </w:r>
          </w:p>
        </w:tc>
        <w:tc>
          <w:tcPr>
            <w:tcW w:w="1710" w:type="dxa"/>
            <w:noWrap/>
            <w:hideMark/>
          </w:tcPr>
          <w:p w14:paraId="31A9C889" w14:textId="77777777" w:rsidR="00831875" w:rsidRPr="00831875" w:rsidRDefault="00831875">
            <w:r w:rsidRPr="00831875">
              <w:t>%Impervious</w:t>
            </w:r>
          </w:p>
        </w:tc>
        <w:tc>
          <w:tcPr>
            <w:tcW w:w="2443" w:type="dxa"/>
            <w:gridSpan w:val="2"/>
            <w:noWrap/>
            <w:hideMark/>
          </w:tcPr>
          <w:p w14:paraId="7608A0BA" w14:textId="10AE60F5" w:rsidR="00831875" w:rsidRPr="00831875" w:rsidRDefault="00831875">
            <w:r w:rsidRPr="00831875">
              <w:t>% 30-m Measurements</w:t>
            </w:r>
          </w:p>
        </w:tc>
      </w:tr>
      <w:tr w:rsidR="00831875" w:rsidRPr="00831875" w14:paraId="443E0369" w14:textId="77777777" w:rsidTr="00EC72F4">
        <w:trPr>
          <w:trHeight w:val="288"/>
        </w:trPr>
        <w:tc>
          <w:tcPr>
            <w:tcW w:w="4495" w:type="dxa"/>
            <w:gridSpan w:val="3"/>
            <w:noWrap/>
            <w:hideMark/>
          </w:tcPr>
          <w:p w14:paraId="15813242" w14:textId="0740D610" w:rsidR="00831875" w:rsidRPr="00831875" w:rsidRDefault="00831875">
            <w:r w:rsidRPr="00831875">
              <w:t>01BC</w:t>
            </w:r>
          </w:p>
        </w:tc>
        <w:tc>
          <w:tcPr>
            <w:tcW w:w="990" w:type="dxa"/>
            <w:noWrap/>
            <w:hideMark/>
          </w:tcPr>
          <w:p w14:paraId="1871D742" w14:textId="77777777" w:rsidR="00831875" w:rsidRPr="00831875" w:rsidRDefault="00831875" w:rsidP="00831875">
            <w:r w:rsidRPr="00831875">
              <w:t>42.13</w:t>
            </w:r>
          </w:p>
        </w:tc>
        <w:tc>
          <w:tcPr>
            <w:tcW w:w="1530" w:type="dxa"/>
            <w:noWrap/>
            <w:hideMark/>
          </w:tcPr>
          <w:p w14:paraId="625BCB2D" w14:textId="77777777" w:rsidR="00831875" w:rsidRPr="00831875" w:rsidRDefault="00831875" w:rsidP="00831875">
            <w:r w:rsidRPr="00831875">
              <w:t>21.38</w:t>
            </w:r>
          </w:p>
        </w:tc>
        <w:tc>
          <w:tcPr>
            <w:tcW w:w="1350" w:type="dxa"/>
            <w:noWrap/>
            <w:hideMark/>
          </w:tcPr>
          <w:p w14:paraId="768E7322" w14:textId="77777777" w:rsidR="00831875" w:rsidRPr="00831875" w:rsidRDefault="00831875" w:rsidP="00831875">
            <w:r w:rsidRPr="00831875">
              <w:t>31.64</w:t>
            </w:r>
          </w:p>
        </w:tc>
        <w:tc>
          <w:tcPr>
            <w:tcW w:w="1710" w:type="dxa"/>
            <w:noWrap/>
            <w:hideMark/>
          </w:tcPr>
          <w:p w14:paraId="51E3CDDF" w14:textId="77777777" w:rsidR="00831875" w:rsidRPr="00831875" w:rsidRDefault="00831875" w:rsidP="00831875">
            <w:r w:rsidRPr="00831875">
              <w:t>4.86</w:t>
            </w:r>
          </w:p>
        </w:tc>
        <w:tc>
          <w:tcPr>
            <w:tcW w:w="2443" w:type="dxa"/>
            <w:gridSpan w:val="2"/>
            <w:noWrap/>
            <w:hideMark/>
          </w:tcPr>
          <w:p w14:paraId="45D62B0A" w14:textId="577B046B" w:rsidR="00831875" w:rsidRPr="00831875" w:rsidRDefault="00831875" w:rsidP="00831875">
            <w:r w:rsidRPr="00831875">
              <w:t>37.93</w:t>
            </w:r>
          </w:p>
        </w:tc>
      </w:tr>
      <w:tr w:rsidR="00831875" w:rsidRPr="00831875" w14:paraId="5775D502" w14:textId="77777777" w:rsidTr="00EC72F4">
        <w:trPr>
          <w:trHeight w:val="288"/>
        </w:trPr>
        <w:tc>
          <w:tcPr>
            <w:tcW w:w="4495" w:type="dxa"/>
            <w:gridSpan w:val="3"/>
            <w:noWrap/>
            <w:hideMark/>
          </w:tcPr>
          <w:p w14:paraId="6EC25B91" w14:textId="697C1073" w:rsidR="00831875" w:rsidRPr="00831875" w:rsidRDefault="00831875">
            <w:r w:rsidRPr="00831875">
              <w:t>01BL</w:t>
            </w:r>
          </w:p>
        </w:tc>
        <w:tc>
          <w:tcPr>
            <w:tcW w:w="990" w:type="dxa"/>
            <w:noWrap/>
            <w:hideMark/>
          </w:tcPr>
          <w:p w14:paraId="313FAC5C" w14:textId="77777777" w:rsidR="00831875" w:rsidRPr="00831875" w:rsidRDefault="00831875" w:rsidP="00831875">
            <w:r w:rsidRPr="00831875">
              <w:t>29.38</w:t>
            </w:r>
          </w:p>
        </w:tc>
        <w:tc>
          <w:tcPr>
            <w:tcW w:w="1530" w:type="dxa"/>
            <w:noWrap/>
            <w:hideMark/>
          </w:tcPr>
          <w:p w14:paraId="72C40170" w14:textId="77777777" w:rsidR="00831875" w:rsidRPr="00831875" w:rsidRDefault="00831875" w:rsidP="00831875">
            <w:r w:rsidRPr="00831875">
              <w:t>25.49</w:t>
            </w:r>
          </w:p>
        </w:tc>
        <w:tc>
          <w:tcPr>
            <w:tcW w:w="1350" w:type="dxa"/>
            <w:noWrap/>
            <w:hideMark/>
          </w:tcPr>
          <w:p w14:paraId="6478127B" w14:textId="77777777" w:rsidR="00831875" w:rsidRPr="00831875" w:rsidRDefault="00831875" w:rsidP="00831875">
            <w:r w:rsidRPr="00831875">
              <w:t>42.4</w:t>
            </w:r>
          </w:p>
        </w:tc>
        <w:tc>
          <w:tcPr>
            <w:tcW w:w="1710" w:type="dxa"/>
            <w:noWrap/>
            <w:hideMark/>
          </w:tcPr>
          <w:p w14:paraId="6D69EEFE" w14:textId="77777777" w:rsidR="00831875" w:rsidRPr="00831875" w:rsidRDefault="00831875" w:rsidP="00831875">
            <w:r w:rsidRPr="00831875">
              <w:t>2.73</w:t>
            </w:r>
          </w:p>
        </w:tc>
        <w:tc>
          <w:tcPr>
            <w:tcW w:w="2443" w:type="dxa"/>
            <w:gridSpan w:val="2"/>
            <w:noWrap/>
            <w:hideMark/>
          </w:tcPr>
          <w:p w14:paraId="3ED6F4B0" w14:textId="117DD0BF" w:rsidR="00831875" w:rsidRPr="00831875" w:rsidRDefault="00831875" w:rsidP="00831875">
            <w:r w:rsidRPr="00831875">
              <w:t>72.41</w:t>
            </w:r>
          </w:p>
        </w:tc>
      </w:tr>
      <w:tr w:rsidR="00831875" w:rsidRPr="00831875" w14:paraId="1D44390C" w14:textId="77777777" w:rsidTr="00EC72F4">
        <w:trPr>
          <w:trHeight w:val="288"/>
        </w:trPr>
        <w:tc>
          <w:tcPr>
            <w:tcW w:w="4495" w:type="dxa"/>
            <w:gridSpan w:val="3"/>
            <w:noWrap/>
            <w:hideMark/>
          </w:tcPr>
          <w:p w14:paraId="3DE260C3" w14:textId="0663CA2B" w:rsidR="00831875" w:rsidRPr="00831875" w:rsidRDefault="00831875">
            <w:r w:rsidRPr="00831875">
              <w:lastRenderedPageBreak/>
              <w:t>01BUM</w:t>
            </w:r>
          </w:p>
        </w:tc>
        <w:tc>
          <w:tcPr>
            <w:tcW w:w="990" w:type="dxa"/>
            <w:noWrap/>
            <w:hideMark/>
          </w:tcPr>
          <w:p w14:paraId="30A70111" w14:textId="77777777" w:rsidR="00831875" w:rsidRPr="00831875" w:rsidRDefault="00831875" w:rsidP="00831875">
            <w:r w:rsidRPr="00831875">
              <w:t>0</w:t>
            </w:r>
          </w:p>
        </w:tc>
        <w:tc>
          <w:tcPr>
            <w:tcW w:w="1530" w:type="dxa"/>
            <w:noWrap/>
            <w:hideMark/>
          </w:tcPr>
          <w:p w14:paraId="11E0B60E" w14:textId="77777777" w:rsidR="00831875" w:rsidRPr="00831875" w:rsidRDefault="00831875" w:rsidP="00831875">
            <w:r w:rsidRPr="00831875">
              <w:t>12.56</w:t>
            </w:r>
          </w:p>
        </w:tc>
        <w:tc>
          <w:tcPr>
            <w:tcW w:w="1350" w:type="dxa"/>
            <w:noWrap/>
            <w:hideMark/>
          </w:tcPr>
          <w:p w14:paraId="74B4F87F" w14:textId="77777777" w:rsidR="00831875" w:rsidRPr="00831875" w:rsidRDefault="00831875" w:rsidP="00831875">
            <w:r w:rsidRPr="00831875">
              <w:t>85.2</w:t>
            </w:r>
          </w:p>
        </w:tc>
        <w:tc>
          <w:tcPr>
            <w:tcW w:w="1710" w:type="dxa"/>
            <w:noWrap/>
            <w:hideMark/>
          </w:tcPr>
          <w:p w14:paraId="5DAE0FEE" w14:textId="77777777" w:rsidR="00831875" w:rsidRPr="00831875" w:rsidRDefault="00831875" w:rsidP="00831875">
            <w:r w:rsidRPr="00831875">
              <w:t>2.25</w:t>
            </w:r>
          </w:p>
        </w:tc>
        <w:tc>
          <w:tcPr>
            <w:tcW w:w="2443" w:type="dxa"/>
            <w:gridSpan w:val="2"/>
            <w:noWrap/>
            <w:hideMark/>
          </w:tcPr>
          <w:p w14:paraId="6F189620" w14:textId="1CAAC1BD" w:rsidR="00831875" w:rsidRPr="00831875" w:rsidRDefault="00831875" w:rsidP="00831875">
            <w:r w:rsidRPr="00831875">
              <w:t>72.41</w:t>
            </w:r>
          </w:p>
        </w:tc>
      </w:tr>
      <w:tr w:rsidR="00831875" w:rsidRPr="00831875" w14:paraId="639C910C" w14:textId="77777777" w:rsidTr="00EC72F4">
        <w:trPr>
          <w:trHeight w:val="288"/>
        </w:trPr>
        <w:tc>
          <w:tcPr>
            <w:tcW w:w="4495" w:type="dxa"/>
            <w:gridSpan w:val="3"/>
            <w:noWrap/>
            <w:hideMark/>
          </w:tcPr>
          <w:p w14:paraId="176C8937" w14:textId="355B1E00" w:rsidR="00831875" w:rsidRPr="00831875" w:rsidRDefault="00831875">
            <w:r w:rsidRPr="00831875">
              <w:t>01CC</w:t>
            </w:r>
          </w:p>
        </w:tc>
        <w:tc>
          <w:tcPr>
            <w:tcW w:w="990" w:type="dxa"/>
            <w:noWrap/>
            <w:hideMark/>
          </w:tcPr>
          <w:p w14:paraId="39D8BE66" w14:textId="77777777" w:rsidR="00831875" w:rsidRPr="00831875" w:rsidRDefault="00831875" w:rsidP="00831875">
            <w:r w:rsidRPr="00831875">
              <w:t>3.98</w:t>
            </w:r>
          </w:p>
        </w:tc>
        <w:tc>
          <w:tcPr>
            <w:tcW w:w="1530" w:type="dxa"/>
            <w:noWrap/>
            <w:hideMark/>
          </w:tcPr>
          <w:p w14:paraId="4B0D2A78" w14:textId="77777777" w:rsidR="00831875" w:rsidRPr="00831875" w:rsidRDefault="00831875" w:rsidP="00831875">
            <w:r w:rsidRPr="00831875">
              <w:t>6.85</w:t>
            </w:r>
          </w:p>
        </w:tc>
        <w:tc>
          <w:tcPr>
            <w:tcW w:w="1350" w:type="dxa"/>
            <w:noWrap/>
            <w:hideMark/>
          </w:tcPr>
          <w:p w14:paraId="53230826" w14:textId="77777777" w:rsidR="00831875" w:rsidRPr="00831875" w:rsidRDefault="00831875" w:rsidP="00831875">
            <w:r w:rsidRPr="00831875">
              <w:t>88.02</w:t>
            </w:r>
          </w:p>
        </w:tc>
        <w:tc>
          <w:tcPr>
            <w:tcW w:w="1710" w:type="dxa"/>
            <w:noWrap/>
            <w:hideMark/>
          </w:tcPr>
          <w:p w14:paraId="01FC6962" w14:textId="77777777" w:rsidR="00831875" w:rsidRPr="00831875" w:rsidRDefault="00831875" w:rsidP="00831875">
            <w:r w:rsidRPr="00831875">
              <w:t>1.15</w:t>
            </w:r>
          </w:p>
        </w:tc>
        <w:tc>
          <w:tcPr>
            <w:tcW w:w="2443" w:type="dxa"/>
            <w:gridSpan w:val="2"/>
            <w:noWrap/>
            <w:hideMark/>
          </w:tcPr>
          <w:p w14:paraId="43D87F68" w14:textId="4BA2AD07" w:rsidR="00831875" w:rsidRPr="00831875" w:rsidRDefault="00831875" w:rsidP="00831875">
            <w:r w:rsidRPr="00831875">
              <w:t>81.03</w:t>
            </w:r>
          </w:p>
        </w:tc>
      </w:tr>
      <w:tr w:rsidR="00831875" w:rsidRPr="00831875" w14:paraId="5DDDC529" w14:textId="77777777" w:rsidTr="00EC72F4">
        <w:trPr>
          <w:trHeight w:val="288"/>
        </w:trPr>
        <w:tc>
          <w:tcPr>
            <w:tcW w:w="4495" w:type="dxa"/>
            <w:gridSpan w:val="3"/>
            <w:noWrap/>
            <w:hideMark/>
          </w:tcPr>
          <w:p w14:paraId="2292BC73" w14:textId="0F1DF471" w:rsidR="00831875" w:rsidRPr="00831875" w:rsidRDefault="00831875">
            <w:r w:rsidRPr="00831875">
              <w:t>01HC</w:t>
            </w:r>
          </w:p>
        </w:tc>
        <w:tc>
          <w:tcPr>
            <w:tcW w:w="990" w:type="dxa"/>
            <w:noWrap/>
            <w:hideMark/>
          </w:tcPr>
          <w:p w14:paraId="725450C1" w14:textId="77777777" w:rsidR="00831875" w:rsidRPr="00831875" w:rsidRDefault="00831875" w:rsidP="00831875">
            <w:r w:rsidRPr="00831875">
              <w:t>2.11</w:t>
            </w:r>
          </w:p>
        </w:tc>
        <w:tc>
          <w:tcPr>
            <w:tcW w:w="1530" w:type="dxa"/>
            <w:noWrap/>
            <w:hideMark/>
          </w:tcPr>
          <w:p w14:paraId="27AAF92C" w14:textId="77777777" w:rsidR="00831875" w:rsidRPr="00831875" w:rsidRDefault="00831875" w:rsidP="00831875">
            <w:r w:rsidRPr="00831875">
              <w:t>62.03</w:t>
            </w:r>
          </w:p>
        </w:tc>
        <w:tc>
          <w:tcPr>
            <w:tcW w:w="1350" w:type="dxa"/>
            <w:noWrap/>
            <w:hideMark/>
          </w:tcPr>
          <w:p w14:paraId="6525C69A" w14:textId="77777777" w:rsidR="00831875" w:rsidRPr="00831875" w:rsidRDefault="00831875" w:rsidP="00831875">
            <w:r w:rsidRPr="00831875">
              <w:t>29.01</w:t>
            </w:r>
          </w:p>
        </w:tc>
        <w:tc>
          <w:tcPr>
            <w:tcW w:w="1710" w:type="dxa"/>
            <w:noWrap/>
            <w:hideMark/>
          </w:tcPr>
          <w:p w14:paraId="7540F5EE" w14:textId="77777777" w:rsidR="00831875" w:rsidRPr="00831875" w:rsidRDefault="00831875" w:rsidP="00831875">
            <w:r w:rsidRPr="00831875">
              <w:t>6.85</w:t>
            </w:r>
          </w:p>
        </w:tc>
        <w:tc>
          <w:tcPr>
            <w:tcW w:w="2443" w:type="dxa"/>
            <w:gridSpan w:val="2"/>
            <w:noWrap/>
            <w:hideMark/>
          </w:tcPr>
          <w:p w14:paraId="05F9DE9C" w14:textId="3868C893" w:rsidR="00831875" w:rsidRPr="00831875" w:rsidRDefault="00831875" w:rsidP="00831875">
            <w:r w:rsidRPr="00831875">
              <w:t>43.1</w:t>
            </w:r>
          </w:p>
        </w:tc>
      </w:tr>
      <w:tr w:rsidR="00831875" w:rsidRPr="00831875" w14:paraId="181F5824" w14:textId="77777777" w:rsidTr="00EC72F4">
        <w:trPr>
          <w:trHeight w:val="288"/>
        </w:trPr>
        <w:tc>
          <w:tcPr>
            <w:tcW w:w="4495" w:type="dxa"/>
            <w:gridSpan w:val="3"/>
            <w:noWrap/>
            <w:hideMark/>
          </w:tcPr>
          <w:p w14:paraId="7F139C25" w14:textId="181BF1A2" w:rsidR="00831875" w:rsidRPr="00831875" w:rsidRDefault="00831875">
            <w:r w:rsidRPr="00831875">
              <w:t>01LC</w:t>
            </w:r>
          </w:p>
        </w:tc>
        <w:tc>
          <w:tcPr>
            <w:tcW w:w="990" w:type="dxa"/>
            <w:noWrap/>
            <w:hideMark/>
          </w:tcPr>
          <w:p w14:paraId="2E5A3CF7" w14:textId="77777777" w:rsidR="00831875" w:rsidRPr="00831875" w:rsidRDefault="00831875" w:rsidP="00831875">
            <w:r w:rsidRPr="00831875">
              <w:t>23.22</w:t>
            </w:r>
          </w:p>
        </w:tc>
        <w:tc>
          <w:tcPr>
            <w:tcW w:w="1530" w:type="dxa"/>
            <w:noWrap/>
            <w:hideMark/>
          </w:tcPr>
          <w:p w14:paraId="56E19D94" w14:textId="77777777" w:rsidR="00831875" w:rsidRPr="00831875" w:rsidRDefault="00831875" w:rsidP="00831875">
            <w:r w:rsidRPr="00831875">
              <w:t>38.98</w:t>
            </w:r>
          </w:p>
        </w:tc>
        <w:tc>
          <w:tcPr>
            <w:tcW w:w="1350" w:type="dxa"/>
            <w:noWrap/>
            <w:hideMark/>
          </w:tcPr>
          <w:p w14:paraId="28672C68" w14:textId="77777777" w:rsidR="00831875" w:rsidRPr="00831875" w:rsidRDefault="00831875" w:rsidP="00831875">
            <w:r w:rsidRPr="00831875">
              <w:t>35.4</w:t>
            </w:r>
          </w:p>
        </w:tc>
        <w:tc>
          <w:tcPr>
            <w:tcW w:w="1710" w:type="dxa"/>
            <w:noWrap/>
            <w:hideMark/>
          </w:tcPr>
          <w:p w14:paraId="191F4C01" w14:textId="77777777" w:rsidR="00831875" w:rsidRPr="00831875" w:rsidRDefault="00831875" w:rsidP="00831875">
            <w:r w:rsidRPr="00831875">
              <w:t>2.4</w:t>
            </w:r>
          </w:p>
        </w:tc>
        <w:tc>
          <w:tcPr>
            <w:tcW w:w="2443" w:type="dxa"/>
            <w:gridSpan w:val="2"/>
            <w:noWrap/>
            <w:hideMark/>
          </w:tcPr>
          <w:p w14:paraId="6082E1DA" w14:textId="4C865C90" w:rsidR="00831875" w:rsidRPr="00831875" w:rsidRDefault="00831875" w:rsidP="00831875">
            <w:r w:rsidRPr="00831875">
              <w:t>44.83</w:t>
            </w:r>
          </w:p>
        </w:tc>
      </w:tr>
      <w:tr w:rsidR="00831875" w:rsidRPr="00831875" w14:paraId="3DAD3C15" w14:textId="77777777" w:rsidTr="00EC72F4">
        <w:trPr>
          <w:trHeight w:val="288"/>
        </w:trPr>
        <w:tc>
          <w:tcPr>
            <w:tcW w:w="4495" w:type="dxa"/>
            <w:gridSpan w:val="3"/>
            <w:noWrap/>
            <w:hideMark/>
          </w:tcPr>
          <w:p w14:paraId="60BBF997" w14:textId="5661D631" w:rsidR="00831875" w:rsidRPr="00831875" w:rsidRDefault="00831875">
            <w:r w:rsidRPr="00831875">
              <w:t>01NR</w:t>
            </w:r>
          </w:p>
        </w:tc>
        <w:tc>
          <w:tcPr>
            <w:tcW w:w="990" w:type="dxa"/>
            <w:noWrap/>
            <w:hideMark/>
          </w:tcPr>
          <w:p w14:paraId="266304E7" w14:textId="77777777" w:rsidR="00831875" w:rsidRPr="00831875" w:rsidRDefault="00831875" w:rsidP="00831875">
            <w:r w:rsidRPr="00831875">
              <w:t>5.71</w:t>
            </w:r>
          </w:p>
        </w:tc>
        <w:tc>
          <w:tcPr>
            <w:tcW w:w="1530" w:type="dxa"/>
            <w:noWrap/>
            <w:hideMark/>
          </w:tcPr>
          <w:p w14:paraId="3FBFCCBD" w14:textId="77777777" w:rsidR="00831875" w:rsidRPr="00831875" w:rsidRDefault="00831875" w:rsidP="00831875">
            <w:r w:rsidRPr="00831875">
              <w:t>45.5</w:t>
            </w:r>
          </w:p>
        </w:tc>
        <w:tc>
          <w:tcPr>
            <w:tcW w:w="1350" w:type="dxa"/>
            <w:noWrap/>
            <w:hideMark/>
          </w:tcPr>
          <w:p w14:paraId="3C1E38B1" w14:textId="77777777" w:rsidR="00831875" w:rsidRPr="00831875" w:rsidRDefault="00831875" w:rsidP="00831875">
            <w:r w:rsidRPr="00831875">
              <w:t>44.4</w:t>
            </w:r>
          </w:p>
        </w:tc>
        <w:tc>
          <w:tcPr>
            <w:tcW w:w="1710" w:type="dxa"/>
            <w:noWrap/>
            <w:hideMark/>
          </w:tcPr>
          <w:p w14:paraId="6E71A375" w14:textId="77777777" w:rsidR="00831875" w:rsidRPr="00831875" w:rsidRDefault="00831875" w:rsidP="00831875">
            <w:r w:rsidRPr="00831875">
              <w:t>4.38</w:t>
            </w:r>
          </w:p>
        </w:tc>
        <w:tc>
          <w:tcPr>
            <w:tcW w:w="2443" w:type="dxa"/>
            <w:gridSpan w:val="2"/>
            <w:noWrap/>
            <w:hideMark/>
          </w:tcPr>
          <w:p w14:paraId="35028B78" w14:textId="05E5F293" w:rsidR="00831875" w:rsidRPr="00831875" w:rsidRDefault="00831875" w:rsidP="00831875">
            <w:r w:rsidRPr="00831875">
              <w:t>75.86</w:t>
            </w:r>
          </w:p>
        </w:tc>
      </w:tr>
      <w:tr w:rsidR="00831875" w:rsidRPr="00831875" w14:paraId="6D3921BC" w14:textId="77777777" w:rsidTr="00EC72F4">
        <w:trPr>
          <w:trHeight w:val="288"/>
        </w:trPr>
        <w:tc>
          <w:tcPr>
            <w:tcW w:w="4495" w:type="dxa"/>
            <w:gridSpan w:val="3"/>
            <w:noWrap/>
            <w:hideMark/>
          </w:tcPr>
          <w:p w14:paraId="1021C7DF" w14:textId="736671C8" w:rsidR="00831875" w:rsidRPr="00831875" w:rsidRDefault="00831875">
            <w:r w:rsidRPr="00831875">
              <w:t>02CC</w:t>
            </w:r>
          </w:p>
        </w:tc>
        <w:tc>
          <w:tcPr>
            <w:tcW w:w="990" w:type="dxa"/>
            <w:noWrap/>
            <w:hideMark/>
          </w:tcPr>
          <w:p w14:paraId="7AFD7B64" w14:textId="77777777" w:rsidR="00831875" w:rsidRPr="00831875" w:rsidRDefault="00831875" w:rsidP="00831875">
            <w:r w:rsidRPr="00831875">
              <w:t>3.98</w:t>
            </w:r>
          </w:p>
        </w:tc>
        <w:tc>
          <w:tcPr>
            <w:tcW w:w="1530" w:type="dxa"/>
            <w:noWrap/>
            <w:hideMark/>
          </w:tcPr>
          <w:p w14:paraId="6973B32C" w14:textId="77777777" w:rsidR="00831875" w:rsidRPr="00831875" w:rsidRDefault="00831875" w:rsidP="00831875">
            <w:r w:rsidRPr="00831875">
              <w:t>6.85</w:t>
            </w:r>
          </w:p>
        </w:tc>
        <w:tc>
          <w:tcPr>
            <w:tcW w:w="1350" w:type="dxa"/>
            <w:noWrap/>
            <w:hideMark/>
          </w:tcPr>
          <w:p w14:paraId="16AD84F7" w14:textId="77777777" w:rsidR="00831875" w:rsidRPr="00831875" w:rsidRDefault="00831875" w:rsidP="00831875">
            <w:r w:rsidRPr="00831875">
              <w:t>88.02</w:t>
            </w:r>
          </w:p>
        </w:tc>
        <w:tc>
          <w:tcPr>
            <w:tcW w:w="1710" w:type="dxa"/>
            <w:noWrap/>
            <w:hideMark/>
          </w:tcPr>
          <w:p w14:paraId="19D2B360" w14:textId="77777777" w:rsidR="00831875" w:rsidRPr="00831875" w:rsidRDefault="00831875" w:rsidP="00831875">
            <w:r w:rsidRPr="00831875">
              <w:t>1.15</w:t>
            </w:r>
          </w:p>
        </w:tc>
        <w:tc>
          <w:tcPr>
            <w:tcW w:w="2443" w:type="dxa"/>
            <w:gridSpan w:val="2"/>
            <w:noWrap/>
            <w:hideMark/>
          </w:tcPr>
          <w:p w14:paraId="5E293091" w14:textId="61089DDA" w:rsidR="00831875" w:rsidRPr="00831875" w:rsidRDefault="00831875" w:rsidP="00831875">
            <w:r w:rsidRPr="00831875">
              <w:t>81.03</w:t>
            </w:r>
          </w:p>
        </w:tc>
      </w:tr>
      <w:tr w:rsidR="00831875" w:rsidRPr="00831875" w14:paraId="534F4C47" w14:textId="77777777" w:rsidTr="00EC72F4">
        <w:trPr>
          <w:trHeight w:val="288"/>
        </w:trPr>
        <w:tc>
          <w:tcPr>
            <w:tcW w:w="4495" w:type="dxa"/>
            <w:gridSpan w:val="3"/>
            <w:noWrap/>
            <w:hideMark/>
          </w:tcPr>
          <w:p w14:paraId="72DFA141" w14:textId="2DE2B34B" w:rsidR="00831875" w:rsidRPr="00831875" w:rsidRDefault="00831875">
            <w:r w:rsidRPr="00831875">
              <w:t>02NR</w:t>
            </w:r>
          </w:p>
        </w:tc>
        <w:tc>
          <w:tcPr>
            <w:tcW w:w="990" w:type="dxa"/>
            <w:noWrap/>
            <w:hideMark/>
          </w:tcPr>
          <w:p w14:paraId="083A3460" w14:textId="77777777" w:rsidR="00831875" w:rsidRPr="00831875" w:rsidRDefault="00831875" w:rsidP="00831875">
            <w:r w:rsidRPr="00831875">
              <w:t>64.71</w:t>
            </w:r>
          </w:p>
        </w:tc>
        <w:tc>
          <w:tcPr>
            <w:tcW w:w="1530" w:type="dxa"/>
            <w:noWrap/>
            <w:hideMark/>
          </w:tcPr>
          <w:p w14:paraId="3BF800CC" w14:textId="77777777" w:rsidR="00831875" w:rsidRPr="00831875" w:rsidRDefault="00831875" w:rsidP="00831875">
            <w:r w:rsidRPr="00831875">
              <w:t>11.23</w:t>
            </w:r>
          </w:p>
        </w:tc>
        <w:tc>
          <w:tcPr>
            <w:tcW w:w="1350" w:type="dxa"/>
            <w:noWrap/>
            <w:hideMark/>
          </w:tcPr>
          <w:p w14:paraId="3443553F" w14:textId="77777777" w:rsidR="00831875" w:rsidRPr="00831875" w:rsidRDefault="00831875" w:rsidP="00831875">
            <w:r w:rsidRPr="00831875">
              <w:t>22.7</w:t>
            </w:r>
          </w:p>
        </w:tc>
        <w:tc>
          <w:tcPr>
            <w:tcW w:w="1710" w:type="dxa"/>
            <w:noWrap/>
            <w:hideMark/>
          </w:tcPr>
          <w:p w14:paraId="162A2223" w14:textId="77777777" w:rsidR="00831875" w:rsidRPr="00831875" w:rsidRDefault="00831875" w:rsidP="00831875">
            <w:r w:rsidRPr="00831875">
              <w:t>1.36</w:t>
            </w:r>
          </w:p>
        </w:tc>
        <w:tc>
          <w:tcPr>
            <w:tcW w:w="2443" w:type="dxa"/>
            <w:gridSpan w:val="2"/>
            <w:noWrap/>
            <w:hideMark/>
          </w:tcPr>
          <w:p w14:paraId="7DCA41E8" w14:textId="13FC70F9" w:rsidR="00831875" w:rsidRPr="00831875" w:rsidRDefault="00831875" w:rsidP="00831875">
            <w:r w:rsidRPr="00831875">
              <w:t>31.03</w:t>
            </w:r>
          </w:p>
        </w:tc>
      </w:tr>
      <w:tr w:rsidR="00831875" w:rsidRPr="00831875" w14:paraId="1830365E" w14:textId="77777777" w:rsidTr="00EC72F4">
        <w:trPr>
          <w:trHeight w:val="288"/>
        </w:trPr>
        <w:tc>
          <w:tcPr>
            <w:tcW w:w="4495" w:type="dxa"/>
            <w:gridSpan w:val="3"/>
            <w:noWrap/>
            <w:hideMark/>
          </w:tcPr>
          <w:p w14:paraId="7EBA59A3" w14:textId="02699282" w:rsidR="00831875" w:rsidRPr="00831875" w:rsidRDefault="00831875">
            <w:r w:rsidRPr="00831875">
              <w:t>03NR</w:t>
            </w:r>
          </w:p>
        </w:tc>
        <w:tc>
          <w:tcPr>
            <w:tcW w:w="990" w:type="dxa"/>
            <w:noWrap/>
            <w:hideMark/>
          </w:tcPr>
          <w:p w14:paraId="4E0DB382" w14:textId="77777777" w:rsidR="00831875" w:rsidRPr="00831875" w:rsidRDefault="00831875" w:rsidP="00831875">
            <w:r w:rsidRPr="00831875">
              <w:t>23.29</w:t>
            </w:r>
          </w:p>
        </w:tc>
        <w:tc>
          <w:tcPr>
            <w:tcW w:w="1530" w:type="dxa"/>
            <w:noWrap/>
            <w:hideMark/>
          </w:tcPr>
          <w:p w14:paraId="7EAC4E46" w14:textId="77777777" w:rsidR="00831875" w:rsidRPr="00831875" w:rsidRDefault="00831875" w:rsidP="00831875">
            <w:r w:rsidRPr="00831875">
              <w:t>45.36</w:t>
            </w:r>
          </w:p>
        </w:tc>
        <w:tc>
          <w:tcPr>
            <w:tcW w:w="1350" w:type="dxa"/>
            <w:noWrap/>
            <w:hideMark/>
          </w:tcPr>
          <w:p w14:paraId="3343E1A5" w14:textId="77777777" w:rsidR="00831875" w:rsidRPr="00831875" w:rsidRDefault="00831875" w:rsidP="00831875">
            <w:r w:rsidRPr="00831875">
              <w:t>27.52</w:t>
            </w:r>
          </w:p>
        </w:tc>
        <w:tc>
          <w:tcPr>
            <w:tcW w:w="1710" w:type="dxa"/>
            <w:noWrap/>
            <w:hideMark/>
          </w:tcPr>
          <w:p w14:paraId="4E34477D" w14:textId="77777777" w:rsidR="00831875" w:rsidRPr="00831875" w:rsidRDefault="00831875" w:rsidP="00831875">
            <w:r w:rsidRPr="00831875">
              <w:t>3.82</w:t>
            </w:r>
          </w:p>
        </w:tc>
        <w:tc>
          <w:tcPr>
            <w:tcW w:w="2443" w:type="dxa"/>
            <w:gridSpan w:val="2"/>
            <w:noWrap/>
            <w:hideMark/>
          </w:tcPr>
          <w:p w14:paraId="1FA85777" w14:textId="2A9893DB" w:rsidR="00831875" w:rsidRPr="00831875" w:rsidRDefault="00831875" w:rsidP="00831875">
            <w:r w:rsidRPr="00831875">
              <w:t>29.31</w:t>
            </w:r>
          </w:p>
        </w:tc>
      </w:tr>
      <w:tr w:rsidR="00831875" w:rsidRPr="00831875" w14:paraId="385128F9" w14:textId="77777777" w:rsidTr="00EC72F4">
        <w:trPr>
          <w:trHeight w:val="288"/>
        </w:trPr>
        <w:tc>
          <w:tcPr>
            <w:tcW w:w="4495" w:type="dxa"/>
            <w:gridSpan w:val="3"/>
            <w:noWrap/>
            <w:hideMark/>
          </w:tcPr>
          <w:p w14:paraId="0A6C58A1" w14:textId="5DBCDAA9" w:rsidR="00831875" w:rsidRPr="00831875" w:rsidRDefault="00831875">
            <w:r w:rsidRPr="00831875">
              <w:t>04NR</w:t>
            </w:r>
          </w:p>
        </w:tc>
        <w:tc>
          <w:tcPr>
            <w:tcW w:w="990" w:type="dxa"/>
            <w:noWrap/>
            <w:hideMark/>
          </w:tcPr>
          <w:p w14:paraId="7990C358" w14:textId="77777777" w:rsidR="00831875" w:rsidRPr="00831875" w:rsidRDefault="00831875" w:rsidP="00831875">
            <w:r w:rsidRPr="00831875">
              <w:t>11.73</w:t>
            </w:r>
          </w:p>
        </w:tc>
        <w:tc>
          <w:tcPr>
            <w:tcW w:w="1530" w:type="dxa"/>
            <w:noWrap/>
            <w:hideMark/>
          </w:tcPr>
          <w:p w14:paraId="41A30346" w14:textId="77777777" w:rsidR="00831875" w:rsidRPr="00831875" w:rsidRDefault="00831875" w:rsidP="00831875">
            <w:r w:rsidRPr="00831875">
              <w:t>15.01</w:t>
            </w:r>
          </w:p>
        </w:tc>
        <w:tc>
          <w:tcPr>
            <w:tcW w:w="1350" w:type="dxa"/>
            <w:noWrap/>
            <w:hideMark/>
          </w:tcPr>
          <w:p w14:paraId="25C17B75" w14:textId="77777777" w:rsidR="00831875" w:rsidRPr="00831875" w:rsidRDefault="00831875" w:rsidP="00831875">
            <w:r w:rsidRPr="00831875">
              <w:t>68.76</w:t>
            </w:r>
          </w:p>
        </w:tc>
        <w:tc>
          <w:tcPr>
            <w:tcW w:w="1710" w:type="dxa"/>
            <w:noWrap/>
            <w:hideMark/>
          </w:tcPr>
          <w:p w14:paraId="0AAA07FB" w14:textId="77777777" w:rsidR="00831875" w:rsidRPr="00831875" w:rsidRDefault="00831875" w:rsidP="00831875">
            <w:r w:rsidRPr="00831875">
              <w:t>4.49</w:t>
            </w:r>
          </w:p>
        </w:tc>
        <w:tc>
          <w:tcPr>
            <w:tcW w:w="2443" w:type="dxa"/>
            <w:gridSpan w:val="2"/>
            <w:noWrap/>
            <w:hideMark/>
          </w:tcPr>
          <w:p w14:paraId="14706EA3" w14:textId="4ECC91F0" w:rsidR="00831875" w:rsidRPr="00831875" w:rsidRDefault="00831875" w:rsidP="00831875">
            <w:r w:rsidRPr="00831875">
              <w:t>72.41</w:t>
            </w:r>
          </w:p>
        </w:tc>
      </w:tr>
      <w:tr w:rsidR="00831875" w:rsidRPr="00831875" w14:paraId="1A77553F" w14:textId="77777777" w:rsidTr="00EC72F4">
        <w:trPr>
          <w:trHeight w:val="288"/>
        </w:trPr>
        <w:tc>
          <w:tcPr>
            <w:tcW w:w="4495" w:type="dxa"/>
            <w:gridSpan w:val="3"/>
            <w:noWrap/>
            <w:hideMark/>
          </w:tcPr>
          <w:p w14:paraId="6E1C6688" w14:textId="154063F6" w:rsidR="00831875" w:rsidRPr="00831875" w:rsidRDefault="00831875">
            <w:r w:rsidRPr="00831875">
              <w:t>05NR</w:t>
            </w:r>
          </w:p>
        </w:tc>
        <w:tc>
          <w:tcPr>
            <w:tcW w:w="990" w:type="dxa"/>
            <w:noWrap/>
            <w:hideMark/>
          </w:tcPr>
          <w:p w14:paraId="5296523C" w14:textId="77777777" w:rsidR="00831875" w:rsidRPr="00831875" w:rsidRDefault="00831875" w:rsidP="00831875">
            <w:r w:rsidRPr="00831875">
              <w:t>9.18</w:t>
            </w:r>
          </w:p>
        </w:tc>
        <w:tc>
          <w:tcPr>
            <w:tcW w:w="1530" w:type="dxa"/>
            <w:noWrap/>
            <w:hideMark/>
          </w:tcPr>
          <w:p w14:paraId="6BDDB81D" w14:textId="77777777" w:rsidR="00831875" w:rsidRPr="00831875" w:rsidRDefault="00831875" w:rsidP="00831875">
            <w:r w:rsidRPr="00831875">
              <w:t>28.04</w:t>
            </w:r>
          </w:p>
        </w:tc>
        <w:tc>
          <w:tcPr>
            <w:tcW w:w="1350" w:type="dxa"/>
            <w:noWrap/>
            <w:hideMark/>
          </w:tcPr>
          <w:p w14:paraId="33ED1517" w14:textId="77777777" w:rsidR="00831875" w:rsidRPr="00831875" w:rsidRDefault="00831875" w:rsidP="00831875">
            <w:r w:rsidRPr="00831875">
              <w:t>60.26</w:t>
            </w:r>
          </w:p>
        </w:tc>
        <w:tc>
          <w:tcPr>
            <w:tcW w:w="1710" w:type="dxa"/>
            <w:noWrap/>
            <w:hideMark/>
          </w:tcPr>
          <w:p w14:paraId="294EE434" w14:textId="77777777" w:rsidR="00831875" w:rsidRPr="00831875" w:rsidRDefault="00831875" w:rsidP="00831875">
            <w:r w:rsidRPr="00831875">
              <w:t>2.51</w:t>
            </w:r>
          </w:p>
        </w:tc>
        <w:tc>
          <w:tcPr>
            <w:tcW w:w="2443" w:type="dxa"/>
            <w:gridSpan w:val="2"/>
            <w:noWrap/>
            <w:hideMark/>
          </w:tcPr>
          <w:p w14:paraId="4B371040" w14:textId="67E97255" w:rsidR="00831875" w:rsidRPr="00831875" w:rsidRDefault="00831875" w:rsidP="00831875">
            <w:r w:rsidRPr="00831875">
              <w:t>77.59</w:t>
            </w:r>
          </w:p>
        </w:tc>
      </w:tr>
      <w:tr w:rsidR="00831875" w:rsidRPr="00831875" w14:paraId="48177282" w14:textId="77777777" w:rsidTr="00EC72F4">
        <w:trPr>
          <w:trHeight w:val="288"/>
        </w:trPr>
        <w:tc>
          <w:tcPr>
            <w:tcW w:w="4495" w:type="dxa"/>
            <w:gridSpan w:val="3"/>
            <w:noWrap/>
            <w:hideMark/>
          </w:tcPr>
          <w:p w14:paraId="3680BFBF" w14:textId="0399120F" w:rsidR="00831875" w:rsidRPr="00831875" w:rsidRDefault="00831875">
            <w:r w:rsidRPr="00831875">
              <w:t>06NR</w:t>
            </w:r>
          </w:p>
        </w:tc>
        <w:tc>
          <w:tcPr>
            <w:tcW w:w="990" w:type="dxa"/>
            <w:noWrap/>
            <w:hideMark/>
          </w:tcPr>
          <w:p w14:paraId="0448C17B" w14:textId="77777777" w:rsidR="00831875" w:rsidRPr="00831875" w:rsidRDefault="00831875" w:rsidP="00831875">
            <w:r w:rsidRPr="00831875">
              <w:t>2.3</w:t>
            </w:r>
          </w:p>
        </w:tc>
        <w:tc>
          <w:tcPr>
            <w:tcW w:w="1530" w:type="dxa"/>
            <w:noWrap/>
            <w:hideMark/>
          </w:tcPr>
          <w:p w14:paraId="76333CE9" w14:textId="77777777" w:rsidR="00831875" w:rsidRPr="00831875" w:rsidRDefault="00831875" w:rsidP="00831875">
            <w:r w:rsidRPr="00831875">
              <w:t>35</w:t>
            </w:r>
          </w:p>
        </w:tc>
        <w:tc>
          <w:tcPr>
            <w:tcW w:w="1350" w:type="dxa"/>
            <w:noWrap/>
            <w:hideMark/>
          </w:tcPr>
          <w:p w14:paraId="26B49D73" w14:textId="77777777" w:rsidR="00831875" w:rsidRPr="00831875" w:rsidRDefault="00831875" w:rsidP="00831875">
            <w:r w:rsidRPr="00831875">
              <w:t>59.12</w:t>
            </w:r>
          </w:p>
        </w:tc>
        <w:tc>
          <w:tcPr>
            <w:tcW w:w="1710" w:type="dxa"/>
            <w:noWrap/>
            <w:hideMark/>
          </w:tcPr>
          <w:p w14:paraId="7A090058" w14:textId="77777777" w:rsidR="00831875" w:rsidRPr="00831875" w:rsidRDefault="00831875" w:rsidP="00831875">
            <w:r w:rsidRPr="00831875">
              <w:t>3.58</w:t>
            </w:r>
          </w:p>
        </w:tc>
        <w:tc>
          <w:tcPr>
            <w:tcW w:w="2443" w:type="dxa"/>
            <w:gridSpan w:val="2"/>
            <w:noWrap/>
            <w:hideMark/>
          </w:tcPr>
          <w:p w14:paraId="495B2140" w14:textId="38F73796" w:rsidR="00831875" w:rsidRPr="00831875" w:rsidRDefault="00831875" w:rsidP="00831875">
            <w:r w:rsidRPr="00831875">
              <w:t>81.03</w:t>
            </w:r>
          </w:p>
        </w:tc>
      </w:tr>
      <w:tr w:rsidR="00831875" w:rsidRPr="00831875" w14:paraId="033CCAA3" w14:textId="77777777" w:rsidTr="00EC72F4">
        <w:trPr>
          <w:trHeight w:val="288"/>
        </w:trPr>
        <w:tc>
          <w:tcPr>
            <w:tcW w:w="4495" w:type="dxa"/>
            <w:gridSpan w:val="3"/>
            <w:noWrap/>
            <w:hideMark/>
          </w:tcPr>
          <w:p w14:paraId="202FD604" w14:textId="613C3343" w:rsidR="00831875" w:rsidRPr="00831875" w:rsidRDefault="00831875">
            <w:r w:rsidRPr="00831875">
              <w:t>07NR</w:t>
            </w:r>
          </w:p>
        </w:tc>
        <w:tc>
          <w:tcPr>
            <w:tcW w:w="990" w:type="dxa"/>
            <w:noWrap/>
            <w:hideMark/>
          </w:tcPr>
          <w:p w14:paraId="6632133E" w14:textId="77777777" w:rsidR="00831875" w:rsidRPr="00831875" w:rsidRDefault="00831875" w:rsidP="00831875">
            <w:r w:rsidRPr="00831875">
              <w:t>5.71</w:t>
            </w:r>
          </w:p>
        </w:tc>
        <w:tc>
          <w:tcPr>
            <w:tcW w:w="1530" w:type="dxa"/>
            <w:noWrap/>
            <w:hideMark/>
          </w:tcPr>
          <w:p w14:paraId="2A192FC7" w14:textId="77777777" w:rsidR="00831875" w:rsidRPr="00831875" w:rsidRDefault="00831875" w:rsidP="00831875">
            <w:r w:rsidRPr="00831875">
              <w:t>45.5</w:t>
            </w:r>
          </w:p>
        </w:tc>
        <w:tc>
          <w:tcPr>
            <w:tcW w:w="1350" w:type="dxa"/>
            <w:noWrap/>
            <w:hideMark/>
          </w:tcPr>
          <w:p w14:paraId="234AC19B" w14:textId="77777777" w:rsidR="00831875" w:rsidRPr="00831875" w:rsidRDefault="00831875" w:rsidP="00831875">
            <w:r w:rsidRPr="00831875">
              <w:t>44.4</w:t>
            </w:r>
          </w:p>
        </w:tc>
        <w:tc>
          <w:tcPr>
            <w:tcW w:w="1710" w:type="dxa"/>
            <w:noWrap/>
            <w:hideMark/>
          </w:tcPr>
          <w:p w14:paraId="05F228C2" w14:textId="77777777" w:rsidR="00831875" w:rsidRPr="00831875" w:rsidRDefault="00831875" w:rsidP="00831875">
            <w:r w:rsidRPr="00831875">
              <w:t>4.38</w:t>
            </w:r>
          </w:p>
        </w:tc>
        <w:tc>
          <w:tcPr>
            <w:tcW w:w="2443" w:type="dxa"/>
            <w:gridSpan w:val="2"/>
            <w:noWrap/>
            <w:hideMark/>
          </w:tcPr>
          <w:p w14:paraId="79D1DDF4" w14:textId="5A595913" w:rsidR="00831875" w:rsidRPr="00831875" w:rsidRDefault="00831875" w:rsidP="00831875">
            <w:r w:rsidRPr="00831875">
              <w:t>75.86</w:t>
            </w:r>
          </w:p>
        </w:tc>
      </w:tr>
      <w:tr w:rsidR="00831875" w:rsidRPr="00831875" w14:paraId="580E94BB" w14:textId="77777777" w:rsidTr="00EC72F4">
        <w:trPr>
          <w:trHeight w:val="288"/>
        </w:trPr>
        <w:tc>
          <w:tcPr>
            <w:tcW w:w="4495" w:type="dxa"/>
            <w:gridSpan w:val="3"/>
            <w:noWrap/>
            <w:hideMark/>
          </w:tcPr>
          <w:p w14:paraId="0012BAAA" w14:textId="662490E4" w:rsidR="00831875" w:rsidRPr="00831875" w:rsidRDefault="00831875">
            <w:r w:rsidRPr="00831875">
              <w:t>08NR</w:t>
            </w:r>
          </w:p>
        </w:tc>
        <w:tc>
          <w:tcPr>
            <w:tcW w:w="990" w:type="dxa"/>
            <w:noWrap/>
            <w:hideMark/>
          </w:tcPr>
          <w:p w14:paraId="698FC06E" w14:textId="77777777" w:rsidR="00831875" w:rsidRPr="00831875" w:rsidRDefault="00831875" w:rsidP="00831875">
            <w:r w:rsidRPr="00831875">
              <w:t>36.56</w:t>
            </w:r>
          </w:p>
        </w:tc>
        <w:tc>
          <w:tcPr>
            <w:tcW w:w="1530" w:type="dxa"/>
            <w:noWrap/>
            <w:hideMark/>
          </w:tcPr>
          <w:p w14:paraId="4AD63067" w14:textId="77777777" w:rsidR="00831875" w:rsidRPr="00831875" w:rsidRDefault="00831875" w:rsidP="00831875">
            <w:r w:rsidRPr="00831875">
              <w:t>22.73</w:t>
            </w:r>
          </w:p>
        </w:tc>
        <w:tc>
          <w:tcPr>
            <w:tcW w:w="1350" w:type="dxa"/>
            <w:noWrap/>
            <w:hideMark/>
          </w:tcPr>
          <w:p w14:paraId="160BAAE0" w14:textId="77777777" w:rsidR="00831875" w:rsidRPr="00831875" w:rsidRDefault="00831875" w:rsidP="00831875">
            <w:r w:rsidRPr="00831875">
              <w:t>36.54</w:t>
            </w:r>
          </w:p>
        </w:tc>
        <w:tc>
          <w:tcPr>
            <w:tcW w:w="1710" w:type="dxa"/>
            <w:noWrap/>
            <w:hideMark/>
          </w:tcPr>
          <w:p w14:paraId="58A7037A" w14:textId="77777777" w:rsidR="00831875" w:rsidRPr="00831875" w:rsidRDefault="00831875" w:rsidP="00831875">
            <w:r w:rsidRPr="00831875">
              <w:t>4.17</w:t>
            </w:r>
          </w:p>
        </w:tc>
        <w:tc>
          <w:tcPr>
            <w:tcW w:w="2443" w:type="dxa"/>
            <w:gridSpan w:val="2"/>
            <w:noWrap/>
            <w:hideMark/>
          </w:tcPr>
          <w:p w14:paraId="3D4D42F5" w14:textId="25BBBD0B" w:rsidR="00831875" w:rsidRPr="00831875" w:rsidRDefault="00831875" w:rsidP="00831875">
            <w:r w:rsidRPr="00831875">
              <w:t>29.31</w:t>
            </w:r>
          </w:p>
        </w:tc>
      </w:tr>
      <w:tr w:rsidR="00831875" w:rsidRPr="00831875" w14:paraId="571F2A3D" w14:textId="77777777" w:rsidTr="00EC72F4">
        <w:trPr>
          <w:trHeight w:val="288"/>
        </w:trPr>
        <w:tc>
          <w:tcPr>
            <w:tcW w:w="4495" w:type="dxa"/>
            <w:gridSpan w:val="3"/>
            <w:noWrap/>
            <w:hideMark/>
          </w:tcPr>
          <w:p w14:paraId="2E500C96" w14:textId="6D785D23" w:rsidR="00831875" w:rsidRPr="00831875" w:rsidRDefault="00831875">
            <w:r w:rsidRPr="00831875">
              <w:t>09NR</w:t>
            </w:r>
          </w:p>
        </w:tc>
        <w:tc>
          <w:tcPr>
            <w:tcW w:w="990" w:type="dxa"/>
            <w:noWrap/>
            <w:hideMark/>
          </w:tcPr>
          <w:p w14:paraId="4FFF9DC0" w14:textId="77777777" w:rsidR="00831875" w:rsidRPr="00831875" w:rsidRDefault="00831875" w:rsidP="00831875">
            <w:r w:rsidRPr="00831875">
              <w:t>0</w:t>
            </w:r>
          </w:p>
        </w:tc>
        <w:tc>
          <w:tcPr>
            <w:tcW w:w="1530" w:type="dxa"/>
            <w:noWrap/>
            <w:hideMark/>
          </w:tcPr>
          <w:p w14:paraId="1C539EA0" w14:textId="77777777" w:rsidR="00831875" w:rsidRPr="00831875" w:rsidRDefault="00831875" w:rsidP="00831875">
            <w:r w:rsidRPr="00831875">
              <w:t>12.35</w:t>
            </w:r>
          </w:p>
        </w:tc>
        <w:tc>
          <w:tcPr>
            <w:tcW w:w="1350" w:type="dxa"/>
            <w:noWrap/>
            <w:hideMark/>
          </w:tcPr>
          <w:p w14:paraId="4EF92BBA" w14:textId="77777777" w:rsidR="00831875" w:rsidRPr="00831875" w:rsidRDefault="00831875" w:rsidP="00831875">
            <w:r w:rsidRPr="00831875">
              <w:t>79.94</w:t>
            </w:r>
          </w:p>
        </w:tc>
        <w:tc>
          <w:tcPr>
            <w:tcW w:w="1710" w:type="dxa"/>
            <w:noWrap/>
            <w:hideMark/>
          </w:tcPr>
          <w:p w14:paraId="480F62F9" w14:textId="77777777" w:rsidR="00831875" w:rsidRPr="00831875" w:rsidRDefault="00831875" w:rsidP="00831875">
            <w:r w:rsidRPr="00831875">
              <w:t>7.71</w:t>
            </w:r>
          </w:p>
        </w:tc>
        <w:tc>
          <w:tcPr>
            <w:tcW w:w="2443" w:type="dxa"/>
            <w:gridSpan w:val="2"/>
            <w:noWrap/>
            <w:hideMark/>
          </w:tcPr>
          <w:p w14:paraId="7E45CEE5" w14:textId="3A249E25" w:rsidR="00831875" w:rsidRPr="00831875" w:rsidRDefault="00831875" w:rsidP="00831875">
            <w:r w:rsidRPr="00831875">
              <w:t>46.55</w:t>
            </w:r>
          </w:p>
        </w:tc>
      </w:tr>
      <w:tr w:rsidR="00831875" w:rsidRPr="00831875" w14:paraId="2AF89BF9" w14:textId="77777777" w:rsidTr="00EC72F4">
        <w:trPr>
          <w:trHeight w:val="288"/>
        </w:trPr>
        <w:tc>
          <w:tcPr>
            <w:tcW w:w="4495" w:type="dxa"/>
            <w:gridSpan w:val="3"/>
            <w:noWrap/>
            <w:hideMark/>
          </w:tcPr>
          <w:p w14:paraId="00693A2C" w14:textId="0996EF27" w:rsidR="00831875" w:rsidRPr="00831875" w:rsidRDefault="00831875">
            <w:r w:rsidRPr="00831875">
              <w:t>10NR</w:t>
            </w:r>
          </w:p>
        </w:tc>
        <w:tc>
          <w:tcPr>
            <w:tcW w:w="990" w:type="dxa"/>
            <w:noWrap/>
            <w:hideMark/>
          </w:tcPr>
          <w:p w14:paraId="5FE96374" w14:textId="77777777" w:rsidR="00831875" w:rsidRPr="00831875" w:rsidRDefault="00831875" w:rsidP="00831875">
            <w:r w:rsidRPr="00831875">
              <w:t>15.44</w:t>
            </w:r>
          </w:p>
        </w:tc>
        <w:tc>
          <w:tcPr>
            <w:tcW w:w="1530" w:type="dxa"/>
            <w:noWrap/>
            <w:hideMark/>
          </w:tcPr>
          <w:p w14:paraId="17993F32" w14:textId="77777777" w:rsidR="00831875" w:rsidRPr="00831875" w:rsidRDefault="00831875" w:rsidP="00831875">
            <w:r w:rsidRPr="00831875">
              <w:t>35.55</w:t>
            </w:r>
          </w:p>
        </w:tc>
        <w:tc>
          <w:tcPr>
            <w:tcW w:w="1350" w:type="dxa"/>
            <w:noWrap/>
            <w:hideMark/>
          </w:tcPr>
          <w:p w14:paraId="6D1A3229" w14:textId="77777777" w:rsidR="00831875" w:rsidRPr="00831875" w:rsidRDefault="00831875" w:rsidP="00831875">
            <w:r w:rsidRPr="00831875">
              <w:t>46.19</w:t>
            </w:r>
          </w:p>
        </w:tc>
        <w:tc>
          <w:tcPr>
            <w:tcW w:w="1710" w:type="dxa"/>
            <w:noWrap/>
            <w:hideMark/>
          </w:tcPr>
          <w:p w14:paraId="2103364C" w14:textId="77777777" w:rsidR="00831875" w:rsidRPr="00831875" w:rsidRDefault="00831875" w:rsidP="00831875">
            <w:r w:rsidRPr="00831875">
              <w:t>2.82</w:t>
            </w:r>
          </w:p>
        </w:tc>
        <w:tc>
          <w:tcPr>
            <w:tcW w:w="2443" w:type="dxa"/>
            <w:gridSpan w:val="2"/>
            <w:noWrap/>
            <w:hideMark/>
          </w:tcPr>
          <w:p w14:paraId="1E6F32B2" w14:textId="2E1AA469" w:rsidR="00831875" w:rsidRPr="00831875" w:rsidRDefault="00831875" w:rsidP="00831875">
            <w:r w:rsidRPr="00831875">
              <w:t>36.21</w:t>
            </w:r>
          </w:p>
        </w:tc>
      </w:tr>
      <w:tr w:rsidR="00831875" w:rsidRPr="00831875" w14:paraId="21A81E68" w14:textId="77777777" w:rsidTr="00EC72F4">
        <w:trPr>
          <w:trHeight w:val="288"/>
        </w:trPr>
        <w:tc>
          <w:tcPr>
            <w:tcW w:w="4495" w:type="dxa"/>
            <w:gridSpan w:val="3"/>
            <w:noWrap/>
            <w:hideMark/>
          </w:tcPr>
          <w:p w14:paraId="75929E8F" w14:textId="05700FFC" w:rsidR="00831875" w:rsidRPr="00831875" w:rsidRDefault="00831875">
            <w:r w:rsidRPr="00831875">
              <w:t>11NR</w:t>
            </w:r>
          </w:p>
        </w:tc>
        <w:tc>
          <w:tcPr>
            <w:tcW w:w="990" w:type="dxa"/>
            <w:noWrap/>
            <w:hideMark/>
          </w:tcPr>
          <w:p w14:paraId="14D9CBEA" w14:textId="77777777" w:rsidR="00831875" w:rsidRPr="00831875" w:rsidRDefault="00831875" w:rsidP="00831875">
            <w:r w:rsidRPr="00831875">
              <w:t>20.03</w:t>
            </w:r>
          </w:p>
        </w:tc>
        <w:tc>
          <w:tcPr>
            <w:tcW w:w="1530" w:type="dxa"/>
            <w:noWrap/>
            <w:hideMark/>
          </w:tcPr>
          <w:p w14:paraId="02707C25" w14:textId="77777777" w:rsidR="00831875" w:rsidRPr="00831875" w:rsidRDefault="00831875" w:rsidP="00831875">
            <w:r w:rsidRPr="00831875">
              <w:t>50.33</w:t>
            </w:r>
          </w:p>
        </w:tc>
        <w:tc>
          <w:tcPr>
            <w:tcW w:w="1350" w:type="dxa"/>
            <w:noWrap/>
            <w:hideMark/>
          </w:tcPr>
          <w:p w14:paraId="30574A65" w14:textId="77777777" w:rsidR="00831875" w:rsidRPr="00831875" w:rsidRDefault="00831875" w:rsidP="00831875">
            <w:r w:rsidRPr="00831875">
              <w:t>23.13</w:t>
            </w:r>
          </w:p>
        </w:tc>
        <w:tc>
          <w:tcPr>
            <w:tcW w:w="1710" w:type="dxa"/>
            <w:noWrap/>
            <w:hideMark/>
          </w:tcPr>
          <w:p w14:paraId="1FCDCBF4" w14:textId="77777777" w:rsidR="00831875" w:rsidRPr="00831875" w:rsidRDefault="00831875" w:rsidP="00831875">
            <w:r w:rsidRPr="00831875">
              <w:t>6.51</w:t>
            </w:r>
          </w:p>
        </w:tc>
        <w:tc>
          <w:tcPr>
            <w:tcW w:w="2443" w:type="dxa"/>
            <w:gridSpan w:val="2"/>
            <w:noWrap/>
            <w:hideMark/>
          </w:tcPr>
          <w:p w14:paraId="2A769112" w14:textId="12D264BF" w:rsidR="00831875" w:rsidRPr="00831875" w:rsidRDefault="00831875" w:rsidP="00831875">
            <w:r w:rsidRPr="00831875">
              <w:t>24.14</w:t>
            </w:r>
          </w:p>
        </w:tc>
      </w:tr>
      <w:tr w:rsidR="00831875" w:rsidRPr="00831875" w14:paraId="2EBE6B26" w14:textId="77777777" w:rsidTr="00EC72F4">
        <w:trPr>
          <w:trHeight w:val="288"/>
        </w:trPr>
        <w:tc>
          <w:tcPr>
            <w:tcW w:w="1390" w:type="dxa"/>
            <w:noWrap/>
            <w:hideMark/>
          </w:tcPr>
          <w:p w14:paraId="49A33E78" w14:textId="77777777" w:rsidR="00831875" w:rsidRPr="00831875" w:rsidRDefault="00831875"/>
        </w:tc>
        <w:tc>
          <w:tcPr>
            <w:tcW w:w="1391" w:type="dxa"/>
            <w:noWrap/>
            <w:hideMark/>
          </w:tcPr>
          <w:p w14:paraId="16A04E66" w14:textId="77777777" w:rsidR="00831875" w:rsidRPr="00831875" w:rsidRDefault="00831875"/>
        </w:tc>
        <w:tc>
          <w:tcPr>
            <w:tcW w:w="1714" w:type="dxa"/>
            <w:noWrap/>
            <w:hideMark/>
          </w:tcPr>
          <w:p w14:paraId="1EEC5980" w14:textId="77777777" w:rsidR="00831875" w:rsidRPr="00831875" w:rsidRDefault="00831875"/>
        </w:tc>
        <w:tc>
          <w:tcPr>
            <w:tcW w:w="3870" w:type="dxa"/>
            <w:gridSpan w:val="3"/>
            <w:noWrap/>
            <w:hideMark/>
          </w:tcPr>
          <w:p w14:paraId="2A163B44" w14:textId="7FAAB8E6" w:rsidR="00831875" w:rsidRPr="00831875" w:rsidRDefault="00831875">
            <w:r w:rsidRPr="00831875">
              <w:t>Local: 500-m Buffer</w:t>
            </w:r>
          </w:p>
        </w:tc>
        <w:tc>
          <w:tcPr>
            <w:tcW w:w="1710" w:type="dxa"/>
            <w:noWrap/>
            <w:hideMark/>
          </w:tcPr>
          <w:p w14:paraId="31EC64CA" w14:textId="77777777" w:rsidR="00831875" w:rsidRPr="00831875" w:rsidRDefault="00831875"/>
        </w:tc>
        <w:tc>
          <w:tcPr>
            <w:tcW w:w="1052" w:type="dxa"/>
            <w:noWrap/>
            <w:hideMark/>
          </w:tcPr>
          <w:p w14:paraId="54E35EFE" w14:textId="77777777" w:rsidR="00831875" w:rsidRPr="00831875" w:rsidRDefault="00831875"/>
        </w:tc>
        <w:tc>
          <w:tcPr>
            <w:tcW w:w="1391" w:type="dxa"/>
            <w:noWrap/>
            <w:hideMark/>
          </w:tcPr>
          <w:p w14:paraId="31C0064C" w14:textId="77777777" w:rsidR="00831875" w:rsidRPr="00831875" w:rsidRDefault="00831875"/>
        </w:tc>
      </w:tr>
      <w:tr w:rsidR="00831875" w:rsidRPr="00831875" w14:paraId="50A6E200" w14:textId="77777777" w:rsidTr="00EC72F4">
        <w:trPr>
          <w:trHeight w:val="288"/>
        </w:trPr>
        <w:tc>
          <w:tcPr>
            <w:tcW w:w="4495" w:type="dxa"/>
            <w:gridSpan w:val="3"/>
            <w:noWrap/>
            <w:hideMark/>
          </w:tcPr>
          <w:p w14:paraId="6A6EEC08" w14:textId="180216BA" w:rsidR="00831875" w:rsidRPr="00831875" w:rsidRDefault="00831875">
            <w:r w:rsidRPr="00831875">
              <w:t>Site Code</w:t>
            </w:r>
          </w:p>
        </w:tc>
        <w:tc>
          <w:tcPr>
            <w:tcW w:w="990" w:type="dxa"/>
            <w:noWrap/>
            <w:hideMark/>
          </w:tcPr>
          <w:p w14:paraId="3C61EF1C" w14:textId="77777777" w:rsidR="00831875" w:rsidRPr="00831875" w:rsidRDefault="00831875">
            <w:r w:rsidRPr="00831875">
              <w:t>%Row</w:t>
            </w:r>
          </w:p>
        </w:tc>
        <w:tc>
          <w:tcPr>
            <w:tcW w:w="1530" w:type="dxa"/>
            <w:noWrap/>
            <w:hideMark/>
          </w:tcPr>
          <w:p w14:paraId="141ED6D9" w14:textId="77777777" w:rsidR="00831875" w:rsidRPr="00831875" w:rsidRDefault="00831875">
            <w:r w:rsidRPr="00831875">
              <w:t>%Open</w:t>
            </w:r>
          </w:p>
        </w:tc>
        <w:tc>
          <w:tcPr>
            <w:tcW w:w="1350" w:type="dxa"/>
            <w:noWrap/>
            <w:hideMark/>
          </w:tcPr>
          <w:p w14:paraId="7E24F5DB" w14:textId="77777777" w:rsidR="00831875" w:rsidRPr="00831875" w:rsidRDefault="00831875">
            <w:r w:rsidRPr="00831875">
              <w:t>%Forest</w:t>
            </w:r>
          </w:p>
        </w:tc>
        <w:tc>
          <w:tcPr>
            <w:tcW w:w="4153" w:type="dxa"/>
            <w:gridSpan w:val="3"/>
            <w:noWrap/>
            <w:hideMark/>
          </w:tcPr>
          <w:p w14:paraId="64FCC88E" w14:textId="022CD389" w:rsidR="00831875" w:rsidRPr="00831875" w:rsidRDefault="00831875">
            <w:r w:rsidRPr="00831875">
              <w:t>%Impervious</w:t>
            </w:r>
          </w:p>
        </w:tc>
      </w:tr>
      <w:tr w:rsidR="00831875" w:rsidRPr="00831875" w14:paraId="7FC0698E" w14:textId="77777777" w:rsidTr="00EC72F4">
        <w:trPr>
          <w:trHeight w:val="288"/>
        </w:trPr>
        <w:tc>
          <w:tcPr>
            <w:tcW w:w="4495" w:type="dxa"/>
            <w:gridSpan w:val="3"/>
            <w:noWrap/>
            <w:hideMark/>
          </w:tcPr>
          <w:p w14:paraId="116A153D" w14:textId="6551C54E" w:rsidR="00831875" w:rsidRPr="00831875" w:rsidRDefault="00831875">
            <w:r w:rsidRPr="00831875">
              <w:t>01BC</w:t>
            </w:r>
          </w:p>
        </w:tc>
        <w:tc>
          <w:tcPr>
            <w:tcW w:w="990" w:type="dxa"/>
            <w:noWrap/>
            <w:hideMark/>
          </w:tcPr>
          <w:p w14:paraId="2DBD8CB8" w14:textId="77777777" w:rsidR="00831875" w:rsidRPr="00831875" w:rsidRDefault="00831875" w:rsidP="00831875">
            <w:r w:rsidRPr="00831875">
              <w:t>13.06</w:t>
            </w:r>
          </w:p>
        </w:tc>
        <w:tc>
          <w:tcPr>
            <w:tcW w:w="1530" w:type="dxa"/>
            <w:noWrap/>
            <w:hideMark/>
          </w:tcPr>
          <w:p w14:paraId="5BCC343A" w14:textId="77777777" w:rsidR="00831875" w:rsidRPr="00831875" w:rsidRDefault="00831875" w:rsidP="00831875">
            <w:r w:rsidRPr="00831875">
              <w:t>64.03</w:t>
            </w:r>
          </w:p>
        </w:tc>
        <w:tc>
          <w:tcPr>
            <w:tcW w:w="1350" w:type="dxa"/>
            <w:noWrap/>
            <w:hideMark/>
          </w:tcPr>
          <w:p w14:paraId="43FC768D" w14:textId="77777777" w:rsidR="00831875" w:rsidRPr="00831875" w:rsidRDefault="00831875" w:rsidP="00831875">
            <w:r w:rsidRPr="00831875">
              <w:t>7.56</w:t>
            </w:r>
          </w:p>
        </w:tc>
        <w:tc>
          <w:tcPr>
            <w:tcW w:w="4153" w:type="dxa"/>
            <w:gridSpan w:val="3"/>
            <w:noWrap/>
            <w:hideMark/>
          </w:tcPr>
          <w:p w14:paraId="073462D6" w14:textId="7C4BB451" w:rsidR="00831875" w:rsidRPr="00831875" w:rsidRDefault="00831875">
            <w:r w:rsidRPr="00831875">
              <w:t>5.96</w:t>
            </w:r>
          </w:p>
        </w:tc>
      </w:tr>
      <w:tr w:rsidR="00831875" w:rsidRPr="00831875" w14:paraId="4AF1C6E5" w14:textId="77777777" w:rsidTr="00EC72F4">
        <w:trPr>
          <w:trHeight w:val="288"/>
        </w:trPr>
        <w:tc>
          <w:tcPr>
            <w:tcW w:w="4495" w:type="dxa"/>
            <w:gridSpan w:val="3"/>
            <w:noWrap/>
            <w:hideMark/>
          </w:tcPr>
          <w:p w14:paraId="019E13AE" w14:textId="3DCD7AAF" w:rsidR="00831875" w:rsidRPr="00831875" w:rsidRDefault="00831875">
            <w:r w:rsidRPr="00831875">
              <w:lastRenderedPageBreak/>
              <w:t>01BL</w:t>
            </w:r>
          </w:p>
        </w:tc>
        <w:tc>
          <w:tcPr>
            <w:tcW w:w="990" w:type="dxa"/>
            <w:noWrap/>
            <w:hideMark/>
          </w:tcPr>
          <w:p w14:paraId="2865AC57" w14:textId="77777777" w:rsidR="00831875" w:rsidRPr="00831875" w:rsidRDefault="00831875" w:rsidP="00831875">
            <w:r w:rsidRPr="00831875">
              <w:t>15.58</w:t>
            </w:r>
          </w:p>
        </w:tc>
        <w:tc>
          <w:tcPr>
            <w:tcW w:w="1530" w:type="dxa"/>
            <w:noWrap/>
            <w:hideMark/>
          </w:tcPr>
          <w:p w14:paraId="5F914CF0" w14:textId="77777777" w:rsidR="00831875" w:rsidRPr="00831875" w:rsidRDefault="00831875" w:rsidP="00831875">
            <w:r w:rsidRPr="00831875">
              <w:t>41.92</w:t>
            </w:r>
          </w:p>
        </w:tc>
        <w:tc>
          <w:tcPr>
            <w:tcW w:w="1350" w:type="dxa"/>
            <w:noWrap/>
            <w:hideMark/>
          </w:tcPr>
          <w:p w14:paraId="64417587" w14:textId="77777777" w:rsidR="00831875" w:rsidRPr="00831875" w:rsidRDefault="00831875" w:rsidP="00831875">
            <w:r w:rsidRPr="00831875">
              <w:t>38.14</w:t>
            </w:r>
          </w:p>
        </w:tc>
        <w:tc>
          <w:tcPr>
            <w:tcW w:w="4153" w:type="dxa"/>
            <w:gridSpan w:val="3"/>
            <w:noWrap/>
            <w:hideMark/>
          </w:tcPr>
          <w:p w14:paraId="06DF98B3" w14:textId="1ED7A2A6" w:rsidR="00831875" w:rsidRPr="00831875" w:rsidRDefault="00831875">
            <w:r w:rsidRPr="00831875">
              <w:t>2.63</w:t>
            </w:r>
          </w:p>
        </w:tc>
      </w:tr>
      <w:tr w:rsidR="00831875" w:rsidRPr="00831875" w14:paraId="0BADD170" w14:textId="77777777" w:rsidTr="00EC72F4">
        <w:trPr>
          <w:trHeight w:val="288"/>
        </w:trPr>
        <w:tc>
          <w:tcPr>
            <w:tcW w:w="4495" w:type="dxa"/>
            <w:gridSpan w:val="3"/>
            <w:noWrap/>
            <w:hideMark/>
          </w:tcPr>
          <w:p w14:paraId="2B70D2D5" w14:textId="652BE445" w:rsidR="00831875" w:rsidRPr="00831875" w:rsidRDefault="00831875">
            <w:r w:rsidRPr="00831875">
              <w:t>01BUM</w:t>
            </w:r>
          </w:p>
        </w:tc>
        <w:tc>
          <w:tcPr>
            <w:tcW w:w="990" w:type="dxa"/>
            <w:noWrap/>
            <w:hideMark/>
          </w:tcPr>
          <w:p w14:paraId="2254F658" w14:textId="77777777" w:rsidR="00831875" w:rsidRPr="00831875" w:rsidRDefault="00831875" w:rsidP="00831875">
            <w:r w:rsidRPr="00831875">
              <w:t>1.95</w:t>
            </w:r>
          </w:p>
        </w:tc>
        <w:tc>
          <w:tcPr>
            <w:tcW w:w="1530" w:type="dxa"/>
            <w:noWrap/>
            <w:hideMark/>
          </w:tcPr>
          <w:p w14:paraId="307B53F4" w14:textId="77777777" w:rsidR="00831875" w:rsidRPr="00831875" w:rsidRDefault="00831875" w:rsidP="00831875">
            <w:r w:rsidRPr="00831875">
              <w:t>36.88</w:t>
            </w:r>
          </w:p>
        </w:tc>
        <w:tc>
          <w:tcPr>
            <w:tcW w:w="1350" w:type="dxa"/>
            <w:noWrap/>
            <w:hideMark/>
          </w:tcPr>
          <w:p w14:paraId="06508425" w14:textId="77777777" w:rsidR="00831875" w:rsidRPr="00831875" w:rsidRDefault="00831875" w:rsidP="00831875">
            <w:r w:rsidRPr="00831875">
              <w:t>60.02</w:t>
            </w:r>
          </w:p>
        </w:tc>
        <w:tc>
          <w:tcPr>
            <w:tcW w:w="4153" w:type="dxa"/>
            <w:gridSpan w:val="3"/>
            <w:noWrap/>
            <w:hideMark/>
          </w:tcPr>
          <w:p w14:paraId="48B966E9" w14:textId="728D2AB8" w:rsidR="00831875" w:rsidRPr="00831875" w:rsidRDefault="00831875">
            <w:r w:rsidRPr="00831875">
              <w:t>1.15</w:t>
            </w:r>
          </w:p>
        </w:tc>
      </w:tr>
      <w:tr w:rsidR="00831875" w:rsidRPr="00831875" w14:paraId="55382268" w14:textId="77777777" w:rsidTr="00EC72F4">
        <w:trPr>
          <w:trHeight w:val="288"/>
        </w:trPr>
        <w:tc>
          <w:tcPr>
            <w:tcW w:w="4495" w:type="dxa"/>
            <w:gridSpan w:val="3"/>
            <w:noWrap/>
            <w:hideMark/>
          </w:tcPr>
          <w:p w14:paraId="7B0AD52E" w14:textId="4DAC50DD" w:rsidR="00831875" w:rsidRPr="00831875" w:rsidRDefault="00831875">
            <w:r w:rsidRPr="00831875">
              <w:t>01CC</w:t>
            </w:r>
          </w:p>
        </w:tc>
        <w:tc>
          <w:tcPr>
            <w:tcW w:w="990" w:type="dxa"/>
            <w:noWrap/>
            <w:hideMark/>
          </w:tcPr>
          <w:p w14:paraId="69A142C4" w14:textId="77777777" w:rsidR="00831875" w:rsidRPr="00831875" w:rsidRDefault="00831875" w:rsidP="00831875">
            <w:r w:rsidRPr="00831875">
              <w:t>0</w:t>
            </w:r>
          </w:p>
        </w:tc>
        <w:tc>
          <w:tcPr>
            <w:tcW w:w="1530" w:type="dxa"/>
            <w:noWrap/>
            <w:hideMark/>
          </w:tcPr>
          <w:p w14:paraId="6A8B392F" w14:textId="77777777" w:rsidR="00831875" w:rsidRPr="00831875" w:rsidRDefault="00831875" w:rsidP="00831875">
            <w:r w:rsidRPr="00831875">
              <w:t>5.5</w:t>
            </w:r>
          </w:p>
        </w:tc>
        <w:tc>
          <w:tcPr>
            <w:tcW w:w="1350" w:type="dxa"/>
            <w:noWrap/>
            <w:hideMark/>
          </w:tcPr>
          <w:p w14:paraId="7A1DB40F" w14:textId="77777777" w:rsidR="00831875" w:rsidRPr="00831875" w:rsidRDefault="00831875" w:rsidP="00831875">
            <w:r w:rsidRPr="00831875">
              <w:t>91.75</w:t>
            </w:r>
          </w:p>
        </w:tc>
        <w:tc>
          <w:tcPr>
            <w:tcW w:w="4153" w:type="dxa"/>
            <w:gridSpan w:val="3"/>
            <w:noWrap/>
            <w:hideMark/>
          </w:tcPr>
          <w:p w14:paraId="2BEA43CF" w14:textId="7231FEE8" w:rsidR="00831875" w:rsidRPr="00831875" w:rsidRDefault="00831875">
            <w:r w:rsidRPr="00831875">
              <w:t>2.75</w:t>
            </w:r>
          </w:p>
        </w:tc>
      </w:tr>
      <w:tr w:rsidR="00831875" w:rsidRPr="00831875" w14:paraId="4962BB33" w14:textId="77777777" w:rsidTr="00EC72F4">
        <w:trPr>
          <w:trHeight w:val="288"/>
        </w:trPr>
        <w:tc>
          <w:tcPr>
            <w:tcW w:w="4495" w:type="dxa"/>
            <w:gridSpan w:val="3"/>
            <w:noWrap/>
            <w:hideMark/>
          </w:tcPr>
          <w:p w14:paraId="0CA204AD" w14:textId="4AB66DEB" w:rsidR="00831875" w:rsidRPr="00831875" w:rsidRDefault="00831875">
            <w:r w:rsidRPr="00831875">
              <w:t>01HC</w:t>
            </w:r>
          </w:p>
        </w:tc>
        <w:tc>
          <w:tcPr>
            <w:tcW w:w="990" w:type="dxa"/>
            <w:noWrap/>
            <w:hideMark/>
          </w:tcPr>
          <w:p w14:paraId="3E9A082F" w14:textId="77777777" w:rsidR="00831875" w:rsidRPr="00831875" w:rsidRDefault="00831875" w:rsidP="00831875">
            <w:r w:rsidRPr="00831875">
              <w:t>5.84</w:t>
            </w:r>
          </w:p>
        </w:tc>
        <w:tc>
          <w:tcPr>
            <w:tcW w:w="1530" w:type="dxa"/>
            <w:noWrap/>
            <w:hideMark/>
          </w:tcPr>
          <w:p w14:paraId="3638DAC7" w14:textId="77777777" w:rsidR="00831875" w:rsidRPr="00831875" w:rsidRDefault="00831875" w:rsidP="00831875">
            <w:r w:rsidRPr="00831875">
              <w:t>62.2</w:t>
            </w:r>
          </w:p>
        </w:tc>
        <w:tc>
          <w:tcPr>
            <w:tcW w:w="1350" w:type="dxa"/>
            <w:noWrap/>
            <w:hideMark/>
          </w:tcPr>
          <w:p w14:paraId="3E2DC6C1" w14:textId="77777777" w:rsidR="00831875" w:rsidRPr="00831875" w:rsidRDefault="00831875" w:rsidP="00831875">
            <w:r w:rsidRPr="00831875">
              <w:t>23.94</w:t>
            </w:r>
          </w:p>
        </w:tc>
        <w:tc>
          <w:tcPr>
            <w:tcW w:w="4153" w:type="dxa"/>
            <w:gridSpan w:val="3"/>
            <w:noWrap/>
            <w:hideMark/>
          </w:tcPr>
          <w:p w14:paraId="0BA16314" w14:textId="4BD2D58E" w:rsidR="00831875" w:rsidRPr="00831875" w:rsidRDefault="00831875">
            <w:r w:rsidRPr="00831875">
              <w:t>8.02</w:t>
            </w:r>
          </w:p>
        </w:tc>
      </w:tr>
      <w:tr w:rsidR="00831875" w:rsidRPr="00831875" w14:paraId="7BEB5FC8" w14:textId="77777777" w:rsidTr="00EC72F4">
        <w:trPr>
          <w:trHeight w:val="288"/>
        </w:trPr>
        <w:tc>
          <w:tcPr>
            <w:tcW w:w="4495" w:type="dxa"/>
            <w:gridSpan w:val="3"/>
            <w:noWrap/>
            <w:hideMark/>
          </w:tcPr>
          <w:p w14:paraId="29C5FBB5" w14:textId="0B08FE12" w:rsidR="00831875" w:rsidRPr="00831875" w:rsidRDefault="00831875">
            <w:r w:rsidRPr="00831875">
              <w:t>01LC</w:t>
            </w:r>
          </w:p>
        </w:tc>
        <w:tc>
          <w:tcPr>
            <w:tcW w:w="990" w:type="dxa"/>
            <w:noWrap/>
            <w:hideMark/>
          </w:tcPr>
          <w:p w14:paraId="2B561989" w14:textId="77777777" w:rsidR="00831875" w:rsidRPr="00831875" w:rsidRDefault="00831875" w:rsidP="00831875">
            <w:r w:rsidRPr="00831875">
              <w:t>15.35</w:t>
            </w:r>
          </w:p>
        </w:tc>
        <w:tc>
          <w:tcPr>
            <w:tcW w:w="1530" w:type="dxa"/>
            <w:noWrap/>
            <w:hideMark/>
          </w:tcPr>
          <w:p w14:paraId="211E5AE3" w14:textId="77777777" w:rsidR="00831875" w:rsidRPr="00831875" w:rsidRDefault="00831875" w:rsidP="00831875">
            <w:r w:rsidRPr="00831875">
              <w:t>54.07</w:t>
            </w:r>
          </w:p>
        </w:tc>
        <w:tc>
          <w:tcPr>
            <w:tcW w:w="1350" w:type="dxa"/>
            <w:noWrap/>
            <w:hideMark/>
          </w:tcPr>
          <w:p w14:paraId="24918032" w14:textId="77777777" w:rsidR="00831875" w:rsidRPr="00831875" w:rsidRDefault="00831875" w:rsidP="00831875">
            <w:r w:rsidRPr="00831875">
              <w:t>18.56</w:t>
            </w:r>
          </w:p>
        </w:tc>
        <w:tc>
          <w:tcPr>
            <w:tcW w:w="4153" w:type="dxa"/>
            <w:gridSpan w:val="3"/>
            <w:noWrap/>
            <w:hideMark/>
          </w:tcPr>
          <w:p w14:paraId="18F4A1AE" w14:textId="0C305B61" w:rsidR="00831875" w:rsidRPr="00831875" w:rsidRDefault="00831875">
            <w:r w:rsidRPr="00831875">
              <w:t>11</w:t>
            </w:r>
          </w:p>
        </w:tc>
      </w:tr>
      <w:tr w:rsidR="00831875" w:rsidRPr="00831875" w14:paraId="4EDCA808" w14:textId="77777777" w:rsidTr="00EC72F4">
        <w:trPr>
          <w:trHeight w:val="288"/>
        </w:trPr>
        <w:tc>
          <w:tcPr>
            <w:tcW w:w="4495" w:type="dxa"/>
            <w:gridSpan w:val="3"/>
            <w:noWrap/>
            <w:hideMark/>
          </w:tcPr>
          <w:p w14:paraId="6D8369F1" w14:textId="6E866F48" w:rsidR="00831875" w:rsidRPr="00831875" w:rsidRDefault="00831875">
            <w:r w:rsidRPr="00831875">
              <w:t>01NR</w:t>
            </w:r>
          </w:p>
        </w:tc>
        <w:tc>
          <w:tcPr>
            <w:tcW w:w="990" w:type="dxa"/>
            <w:noWrap/>
            <w:hideMark/>
          </w:tcPr>
          <w:p w14:paraId="658446A6" w14:textId="77777777" w:rsidR="00831875" w:rsidRPr="00831875" w:rsidRDefault="00831875" w:rsidP="00831875">
            <w:r w:rsidRPr="00831875">
              <w:t>1.49</w:t>
            </w:r>
          </w:p>
        </w:tc>
        <w:tc>
          <w:tcPr>
            <w:tcW w:w="1530" w:type="dxa"/>
            <w:noWrap/>
            <w:hideMark/>
          </w:tcPr>
          <w:p w14:paraId="1E973123" w14:textId="77777777" w:rsidR="00831875" w:rsidRPr="00831875" w:rsidRDefault="00831875" w:rsidP="00831875">
            <w:r w:rsidRPr="00831875">
              <w:t>59.68</w:t>
            </w:r>
          </w:p>
        </w:tc>
        <w:tc>
          <w:tcPr>
            <w:tcW w:w="1350" w:type="dxa"/>
            <w:noWrap/>
            <w:hideMark/>
          </w:tcPr>
          <w:p w14:paraId="2944D599" w14:textId="77777777" w:rsidR="00831875" w:rsidRPr="00831875" w:rsidRDefault="00831875" w:rsidP="00831875">
            <w:r w:rsidRPr="00831875">
              <w:t>28.41</w:t>
            </w:r>
          </w:p>
        </w:tc>
        <w:tc>
          <w:tcPr>
            <w:tcW w:w="4153" w:type="dxa"/>
            <w:gridSpan w:val="3"/>
            <w:noWrap/>
            <w:hideMark/>
          </w:tcPr>
          <w:p w14:paraId="1567EC30" w14:textId="39ABA1EA" w:rsidR="00831875" w:rsidRPr="00831875" w:rsidRDefault="00831875">
            <w:r w:rsidRPr="00831875">
              <w:t>6.99</w:t>
            </w:r>
          </w:p>
        </w:tc>
      </w:tr>
      <w:tr w:rsidR="00831875" w:rsidRPr="00831875" w14:paraId="18BFDFD1" w14:textId="77777777" w:rsidTr="00EC72F4">
        <w:trPr>
          <w:trHeight w:val="288"/>
        </w:trPr>
        <w:tc>
          <w:tcPr>
            <w:tcW w:w="4495" w:type="dxa"/>
            <w:gridSpan w:val="3"/>
            <w:noWrap/>
            <w:hideMark/>
          </w:tcPr>
          <w:p w14:paraId="1062F370" w14:textId="334048D6" w:rsidR="00831875" w:rsidRPr="00831875" w:rsidRDefault="00831875">
            <w:r w:rsidRPr="00831875">
              <w:t>02CC</w:t>
            </w:r>
          </w:p>
        </w:tc>
        <w:tc>
          <w:tcPr>
            <w:tcW w:w="990" w:type="dxa"/>
            <w:noWrap/>
            <w:hideMark/>
          </w:tcPr>
          <w:p w14:paraId="3F21D6CB" w14:textId="77777777" w:rsidR="00831875" w:rsidRPr="00831875" w:rsidRDefault="00831875" w:rsidP="00831875">
            <w:r w:rsidRPr="00831875">
              <w:t>0</w:t>
            </w:r>
          </w:p>
        </w:tc>
        <w:tc>
          <w:tcPr>
            <w:tcW w:w="1530" w:type="dxa"/>
            <w:noWrap/>
            <w:hideMark/>
          </w:tcPr>
          <w:p w14:paraId="103A120D" w14:textId="77777777" w:rsidR="00831875" w:rsidRPr="00831875" w:rsidRDefault="00831875" w:rsidP="00831875">
            <w:r w:rsidRPr="00831875">
              <w:t>5.5</w:t>
            </w:r>
          </w:p>
        </w:tc>
        <w:tc>
          <w:tcPr>
            <w:tcW w:w="1350" w:type="dxa"/>
            <w:noWrap/>
            <w:hideMark/>
          </w:tcPr>
          <w:p w14:paraId="1ED32A35" w14:textId="77777777" w:rsidR="00831875" w:rsidRPr="00831875" w:rsidRDefault="00831875" w:rsidP="00831875">
            <w:r w:rsidRPr="00831875">
              <w:t>91.75</w:t>
            </w:r>
          </w:p>
        </w:tc>
        <w:tc>
          <w:tcPr>
            <w:tcW w:w="4153" w:type="dxa"/>
            <w:gridSpan w:val="3"/>
            <w:noWrap/>
            <w:hideMark/>
          </w:tcPr>
          <w:p w14:paraId="0424F461" w14:textId="580A08DC" w:rsidR="00831875" w:rsidRPr="00831875" w:rsidRDefault="00831875">
            <w:r w:rsidRPr="00831875">
              <w:t>2.75</w:t>
            </w:r>
          </w:p>
        </w:tc>
      </w:tr>
      <w:tr w:rsidR="00831875" w:rsidRPr="00831875" w14:paraId="10304F07" w14:textId="77777777" w:rsidTr="00EC72F4">
        <w:trPr>
          <w:trHeight w:val="288"/>
        </w:trPr>
        <w:tc>
          <w:tcPr>
            <w:tcW w:w="4495" w:type="dxa"/>
            <w:gridSpan w:val="3"/>
            <w:noWrap/>
            <w:hideMark/>
          </w:tcPr>
          <w:p w14:paraId="5CBCD4BD" w14:textId="7CD411A6" w:rsidR="00831875" w:rsidRPr="00831875" w:rsidRDefault="00831875">
            <w:r w:rsidRPr="00831875">
              <w:t>02NR</w:t>
            </w:r>
          </w:p>
        </w:tc>
        <w:tc>
          <w:tcPr>
            <w:tcW w:w="990" w:type="dxa"/>
            <w:noWrap/>
            <w:hideMark/>
          </w:tcPr>
          <w:p w14:paraId="533A4CAC" w14:textId="77777777" w:rsidR="00831875" w:rsidRPr="00831875" w:rsidRDefault="00831875" w:rsidP="00831875">
            <w:r w:rsidRPr="00831875">
              <w:t>17.18</w:t>
            </w:r>
          </w:p>
        </w:tc>
        <w:tc>
          <w:tcPr>
            <w:tcW w:w="1530" w:type="dxa"/>
            <w:noWrap/>
            <w:hideMark/>
          </w:tcPr>
          <w:p w14:paraId="7E9C3F8B" w14:textId="77777777" w:rsidR="00831875" w:rsidRPr="00831875" w:rsidRDefault="00831875" w:rsidP="00831875">
            <w:r w:rsidRPr="00831875">
              <w:t>54.3</w:t>
            </w:r>
          </w:p>
        </w:tc>
        <w:tc>
          <w:tcPr>
            <w:tcW w:w="1350" w:type="dxa"/>
            <w:noWrap/>
            <w:hideMark/>
          </w:tcPr>
          <w:p w14:paraId="4B3EA843" w14:textId="77777777" w:rsidR="00831875" w:rsidRPr="00831875" w:rsidRDefault="00831875" w:rsidP="00831875">
            <w:r w:rsidRPr="00831875">
              <w:t>23.6</w:t>
            </w:r>
          </w:p>
        </w:tc>
        <w:tc>
          <w:tcPr>
            <w:tcW w:w="4153" w:type="dxa"/>
            <w:gridSpan w:val="3"/>
            <w:noWrap/>
            <w:hideMark/>
          </w:tcPr>
          <w:p w14:paraId="61518A37" w14:textId="2ECCD661" w:rsidR="00831875" w:rsidRPr="00831875" w:rsidRDefault="00831875">
            <w:r w:rsidRPr="00831875">
              <w:t>2.98</w:t>
            </w:r>
          </w:p>
        </w:tc>
      </w:tr>
      <w:tr w:rsidR="00831875" w:rsidRPr="00831875" w14:paraId="272BA2AB" w14:textId="77777777" w:rsidTr="00EC72F4">
        <w:trPr>
          <w:trHeight w:val="288"/>
        </w:trPr>
        <w:tc>
          <w:tcPr>
            <w:tcW w:w="4495" w:type="dxa"/>
            <w:gridSpan w:val="3"/>
            <w:noWrap/>
            <w:hideMark/>
          </w:tcPr>
          <w:p w14:paraId="79BD1615" w14:textId="71CBD7F2" w:rsidR="00831875" w:rsidRPr="00831875" w:rsidRDefault="00831875">
            <w:r w:rsidRPr="00831875">
              <w:t>03NR</w:t>
            </w:r>
          </w:p>
        </w:tc>
        <w:tc>
          <w:tcPr>
            <w:tcW w:w="990" w:type="dxa"/>
            <w:noWrap/>
            <w:hideMark/>
          </w:tcPr>
          <w:p w14:paraId="66051691" w14:textId="77777777" w:rsidR="00831875" w:rsidRPr="00831875" w:rsidRDefault="00831875" w:rsidP="00831875">
            <w:r w:rsidRPr="00831875">
              <w:t>0.69</w:t>
            </w:r>
          </w:p>
        </w:tc>
        <w:tc>
          <w:tcPr>
            <w:tcW w:w="1530" w:type="dxa"/>
            <w:noWrap/>
            <w:hideMark/>
          </w:tcPr>
          <w:p w14:paraId="6C3FAB17" w14:textId="77777777" w:rsidR="00831875" w:rsidRPr="00831875" w:rsidRDefault="00831875" w:rsidP="00831875">
            <w:r w:rsidRPr="00831875">
              <w:t>46.74</w:t>
            </w:r>
          </w:p>
        </w:tc>
        <w:tc>
          <w:tcPr>
            <w:tcW w:w="1350" w:type="dxa"/>
            <w:noWrap/>
            <w:hideMark/>
          </w:tcPr>
          <w:p w14:paraId="61937934" w14:textId="77777777" w:rsidR="00831875" w:rsidRPr="00831875" w:rsidRDefault="00831875" w:rsidP="00831875">
            <w:r w:rsidRPr="00831875">
              <w:t>48.22</w:t>
            </w:r>
          </w:p>
        </w:tc>
        <w:tc>
          <w:tcPr>
            <w:tcW w:w="4153" w:type="dxa"/>
            <w:gridSpan w:val="3"/>
            <w:noWrap/>
            <w:hideMark/>
          </w:tcPr>
          <w:p w14:paraId="614ECD6C" w14:textId="3F7ED0A0" w:rsidR="00831875" w:rsidRPr="00831875" w:rsidRDefault="00831875">
            <w:r w:rsidRPr="00831875">
              <w:t>3.32</w:t>
            </w:r>
          </w:p>
        </w:tc>
      </w:tr>
      <w:tr w:rsidR="00831875" w:rsidRPr="00831875" w14:paraId="791E2793" w14:textId="77777777" w:rsidTr="00EC72F4">
        <w:trPr>
          <w:trHeight w:val="288"/>
        </w:trPr>
        <w:tc>
          <w:tcPr>
            <w:tcW w:w="4495" w:type="dxa"/>
            <w:gridSpan w:val="3"/>
            <w:noWrap/>
            <w:hideMark/>
          </w:tcPr>
          <w:p w14:paraId="4BFAE62D" w14:textId="129D76A5" w:rsidR="00831875" w:rsidRPr="00831875" w:rsidRDefault="00831875">
            <w:r w:rsidRPr="00831875">
              <w:t>04NR</w:t>
            </w:r>
          </w:p>
        </w:tc>
        <w:tc>
          <w:tcPr>
            <w:tcW w:w="990" w:type="dxa"/>
            <w:noWrap/>
            <w:hideMark/>
          </w:tcPr>
          <w:p w14:paraId="735D1AB9" w14:textId="77777777" w:rsidR="00831875" w:rsidRPr="00831875" w:rsidRDefault="00831875" w:rsidP="00831875">
            <w:r w:rsidRPr="00831875">
              <w:t>0</w:t>
            </w:r>
          </w:p>
        </w:tc>
        <w:tc>
          <w:tcPr>
            <w:tcW w:w="1530" w:type="dxa"/>
            <w:noWrap/>
            <w:hideMark/>
          </w:tcPr>
          <w:p w14:paraId="55D71BE6" w14:textId="77777777" w:rsidR="00831875" w:rsidRPr="00831875" w:rsidRDefault="00831875" w:rsidP="00831875">
            <w:r w:rsidRPr="00831875">
              <w:t>19.24</w:t>
            </w:r>
          </w:p>
        </w:tc>
        <w:tc>
          <w:tcPr>
            <w:tcW w:w="1350" w:type="dxa"/>
            <w:noWrap/>
            <w:hideMark/>
          </w:tcPr>
          <w:p w14:paraId="38562796" w14:textId="77777777" w:rsidR="00831875" w:rsidRPr="00831875" w:rsidRDefault="00831875" w:rsidP="00831875">
            <w:r w:rsidRPr="00831875">
              <w:t>72.97</w:t>
            </w:r>
          </w:p>
        </w:tc>
        <w:tc>
          <w:tcPr>
            <w:tcW w:w="4153" w:type="dxa"/>
            <w:gridSpan w:val="3"/>
            <w:noWrap/>
            <w:hideMark/>
          </w:tcPr>
          <w:p w14:paraId="6507D909" w14:textId="63EA56B5" w:rsidR="00831875" w:rsidRPr="00831875" w:rsidRDefault="00831875">
            <w:r w:rsidRPr="00831875">
              <w:t>5.04</w:t>
            </w:r>
          </w:p>
        </w:tc>
      </w:tr>
      <w:tr w:rsidR="00831875" w:rsidRPr="00831875" w14:paraId="648B54B2" w14:textId="77777777" w:rsidTr="00EC72F4">
        <w:trPr>
          <w:trHeight w:val="288"/>
        </w:trPr>
        <w:tc>
          <w:tcPr>
            <w:tcW w:w="4495" w:type="dxa"/>
            <w:gridSpan w:val="3"/>
            <w:noWrap/>
            <w:hideMark/>
          </w:tcPr>
          <w:p w14:paraId="1266990E" w14:textId="74117051" w:rsidR="00831875" w:rsidRPr="00831875" w:rsidRDefault="00831875">
            <w:r w:rsidRPr="00831875">
              <w:t>05NR</w:t>
            </w:r>
          </w:p>
        </w:tc>
        <w:tc>
          <w:tcPr>
            <w:tcW w:w="990" w:type="dxa"/>
            <w:noWrap/>
            <w:hideMark/>
          </w:tcPr>
          <w:p w14:paraId="050A5C52" w14:textId="77777777" w:rsidR="00831875" w:rsidRPr="00831875" w:rsidRDefault="00831875" w:rsidP="00831875">
            <w:r w:rsidRPr="00831875">
              <w:t>0</w:t>
            </w:r>
          </w:p>
        </w:tc>
        <w:tc>
          <w:tcPr>
            <w:tcW w:w="1530" w:type="dxa"/>
            <w:noWrap/>
            <w:hideMark/>
          </w:tcPr>
          <w:p w14:paraId="79846C09" w14:textId="77777777" w:rsidR="00831875" w:rsidRPr="00831875" w:rsidRDefault="00831875" w:rsidP="00831875">
            <w:r w:rsidRPr="00831875">
              <w:t>39.86</w:t>
            </w:r>
          </w:p>
        </w:tc>
        <w:tc>
          <w:tcPr>
            <w:tcW w:w="1350" w:type="dxa"/>
            <w:noWrap/>
            <w:hideMark/>
          </w:tcPr>
          <w:p w14:paraId="68318296" w14:textId="77777777" w:rsidR="00831875" w:rsidRPr="00831875" w:rsidRDefault="00831875" w:rsidP="00831875">
            <w:r w:rsidRPr="00831875">
              <w:t>52.23</w:t>
            </w:r>
          </w:p>
        </w:tc>
        <w:tc>
          <w:tcPr>
            <w:tcW w:w="4153" w:type="dxa"/>
            <w:gridSpan w:val="3"/>
            <w:noWrap/>
            <w:hideMark/>
          </w:tcPr>
          <w:p w14:paraId="29CE25C2" w14:textId="32FC4D81" w:rsidR="00831875" w:rsidRPr="00831875" w:rsidRDefault="00831875">
            <w:r w:rsidRPr="00831875">
              <w:t>5.27</w:t>
            </w:r>
          </w:p>
        </w:tc>
      </w:tr>
      <w:tr w:rsidR="00831875" w:rsidRPr="00831875" w14:paraId="04ADE23F" w14:textId="77777777" w:rsidTr="00EC72F4">
        <w:trPr>
          <w:trHeight w:val="288"/>
        </w:trPr>
        <w:tc>
          <w:tcPr>
            <w:tcW w:w="4495" w:type="dxa"/>
            <w:gridSpan w:val="3"/>
            <w:noWrap/>
            <w:hideMark/>
          </w:tcPr>
          <w:p w14:paraId="68484EDD" w14:textId="448A72A2" w:rsidR="00831875" w:rsidRPr="00831875" w:rsidRDefault="00831875">
            <w:r w:rsidRPr="00831875">
              <w:t>06NR</w:t>
            </w:r>
          </w:p>
        </w:tc>
        <w:tc>
          <w:tcPr>
            <w:tcW w:w="990" w:type="dxa"/>
            <w:noWrap/>
            <w:hideMark/>
          </w:tcPr>
          <w:p w14:paraId="39065565" w14:textId="77777777" w:rsidR="00831875" w:rsidRPr="00831875" w:rsidRDefault="00831875" w:rsidP="00831875">
            <w:r w:rsidRPr="00831875">
              <w:t>0</w:t>
            </w:r>
          </w:p>
        </w:tc>
        <w:tc>
          <w:tcPr>
            <w:tcW w:w="1530" w:type="dxa"/>
            <w:noWrap/>
            <w:hideMark/>
          </w:tcPr>
          <w:p w14:paraId="4306C6C1" w14:textId="77777777" w:rsidR="00831875" w:rsidRPr="00831875" w:rsidRDefault="00831875" w:rsidP="00831875">
            <w:r w:rsidRPr="00831875">
              <w:t>39.06</w:t>
            </w:r>
          </w:p>
        </w:tc>
        <w:tc>
          <w:tcPr>
            <w:tcW w:w="1350" w:type="dxa"/>
            <w:noWrap/>
            <w:hideMark/>
          </w:tcPr>
          <w:p w14:paraId="7603A364" w14:textId="77777777" w:rsidR="00831875" w:rsidRPr="00831875" w:rsidRDefault="00831875" w:rsidP="00831875">
            <w:r w:rsidRPr="00831875">
              <w:t>51.2</w:t>
            </w:r>
          </w:p>
        </w:tc>
        <w:tc>
          <w:tcPr>
            <w:tcW w:w="4153" w:type="dxa"/>
            <w:gridSpan w:val="3"/>
            <w:noWrap/>
            <w:hideMark/>
          </w:tcPr>
          <w:p w14:paraId="7214026C" w14:textId="13113DDB" w:rsidR="00831875" w:rsidRPr="00831875" w:rsidRDefault="00831875">
            <w:r w:rsidRPr="00831875">
              <w:t>5.96</w:t>
            </w:r>
          </w:p>
        </w:tc>
      </w:tr>
      <w:tr w:rsidR="00831875" w:rsidRPr="00831875" w14:paraId="77A7C5BB" w14:textId="77777777" w:rsidTr="00EC72F4">
        <w:trPr>
          <w:trHeight w:val="288"/>
        </w:trPr>
        <w:tc>
          <w:tcPr>
            <w:tcW w:w="4495" w:type="dxa"/>
            <w:gridSpan w:val="3"/>
            <w:noWrap/>
            <w:hideMark/>
          </w:tcPr>
          <w:p w14:paraId="24EAA137" w14:textId="360C4CBE" w:rsidR="00831875" w:rsidRPr="00831875" w:rsidRDefault="00831875">
            <w:r w:rsidRPr="00831875">
              <w:t>07NR</w:t>
            </w:r>
          </w:p>
        </w:tc>
        <w:tc>
          <w:tcPr>
            <w:tcW w:w="990" w:type="dxa"/>
            <w:noWrap/>
            <w:hideMark/>
          </w:tcPr>
          <w:p w14:paraId="58377FEA" w14:textId="77777777" w:rsidR="00831875" w:rsidRPr="00831875" w:rsidRDefault="00831875" w:rsidP="00831875">
            <w:r w:rsidRPr="00831875">
              <w:t>1.49</w:t>
            </w:r>
          </w:p>
        </w:tc>
        <w:tc>
          <w:tcPr>
            <w:tcW w:w="1530" w:type="dxa"/>
            <w:noWrap/>
            <w:hideMark/>
          </w:tcPr>
          <w:p w14:paraId="6433120A" w14:textId="77777777" w:rsidR="00831875" w:rsidRPr="00831875" w:rsidRDefault="00831875" w:rsidP="00831875">
            <w:r w:rsidRPr="00831875">
              <w:t>59.68</w:t>
            </w:r>
          </w:p>
        </w:tc>
        <w:tc>
          <w:tcPr>
            <w:tcW w:w="1350" w:type="dxa"/>
            <w:noWrap/>
            <w:hideMark/>
          </w:tcPr>
          <w:p w14:paraId="16480844" w14:textId="77777777" w:rsidR="00831875" w:rsidRPr="00831875" w:rsidRDefault="00831875" w:rsidP="00831875">
            <w:r w:rsidRPr="00831875">
              <w:t>28.41</w:t>
            </w:r>
          </w:p>
        </w:tc>
        <w:tc>
          <w:tcPr>
            <w:tcW w:w="4153" w:type="dxa"/>
            <w:gridSpan w:val="3"/>
            <w:noWrap/>
            <w:hideMark/>
          </w:tcPr>
          <w:p w14:paraId="6B640885" w14:textId="6B595B50" w:rsidR="00831875" w:rsidRPr="00831875" w:rsidRDefault="00831875">
            <w:r w:rsidRPr="00831875">
              <w:t>6.99</w:t>
            </w:r>
          </w:p>
        </w:tc>
      </w:tr>
      <w:tr w:rsidR="00831875" w:rsidRPr="00831875" w14:paraId="6D6D0435" w14:textId="77777777" w:rsidTr="00EC72F4">
        <w:trPr>
          <w:trHeight w:val="288"/>
        </w:trPr>
        <w:tc>
          <w:tcPr>
            <w:tcW w:w="4495" w:type="dxa"/>
            <w:gridSpan w:val="3"/>
            <w:noWrap/>
            <w:hideMark/>
          </w:tcPr>
          <w:p w14:paraId="632E709D" w14:textId="149B9697" w:rsidR="00831875" w:rsidRPr="00831875" w:rsidRDefault="00831875">
            <w:r w:rsidRPr="00831875">
              <w:t>08NR</w:t>
            </w:r>
          </w:p>
        </w:tc>
        <w:tc>
          <w:tcPr>
            <w:tcW w:w="990" w:type="dxa"/>
            <w:noWrap/>
            <w:hideMark/>
          </w:tcPr>
          <w:p w14:paraId="07A31B98" w14:textId="77777777" w:rsidR="00831875" w:rsidRPr="00831875" w:rsidRDefault="00831875" w:rsidP="00831875">
            <w:r w:rsidRPr="00831875">
              <w:t>10.42</w:t>
            </w:r>
          </w:p>
        </w:tc>
        <w:tc>
          <w:tcPr>
            <w:tcW w:w="1530" w:type="dxa"/>
            <w:noWrap/>
            <w:hideMark/>
          </w:tcPr>
          <w:p w14:paraId="1766408E" w14:textId="77777777" w:rsidR="00831875" w:rsidRPr="00831875" w:rsidRDefault="00831875" w:rsidP="00831875">
            <w:r w:rsidRPr="00831875">
              <w:t>49.83</w:t>
            </w:r>
          </w:p>
        </w:tc>
        <w:tc>
          <w:tcPr>
            <w:tcW w:w="1350" w:type="dxa"/>
            <w:noWrap/>
            <w:hideMark/>
          </w:tcPr>
          <w:p w14:paraId="48C7531D" w14:textId="77777777" w:rsidR="00831875" w:rsidRPr="00831875" w:rsidRDefault="00831875" w:rsidP="00831875">
            <w:r w:rsidRPr="00831875">
              <w:t>30.24</w:t>
            </w:r>
          </w:p>
        </w:tc>
        <w:tc>
          <w:tcPr>
            <w:tcW w:w="4153" w:type="dxa"/>
            <w:gridSpan w:val="3"/>
            <w:noWrap/>
            <w:hideMark/>
          </w:tcPr>
          <w:p w14:paraId="791673FF" w14:textId="294F81EA" w:rsidR="00831875" w:rsidRPr="00831875" w:rsidRDefault="00831875">
            <w:r w:rsidRPr="00831875">
              <w:t>4.35</w:t>
            </w:r>
          </w:p>
        </w:tc>
      </w:tr>
      <w:tr w:rsidR="00831875" w:rsidRPr="00831875" w14:paraId="2E8570A6" w14:textId="77777777" w:rsidTr="00EC72F4">
        <w:trPr>
          <w:trHeight w:val="288"/>
        </w:trPr>
        <w:tc>
          <w:tcPr>
            <w:tcW w:w="4495" w:type="dxa"/>
            <w:gridSpan w:val="3"/>
            <w:noWrap/>
            <w:hideMark/>
          </w:tcPr>
          <w:p w14:paraId="042CA9E9" w14:textId="6D28B279" w:rsidR="00831875" w:rsidRPr="00831875" w:rsidRDefault="00831875">
            <w:r w:rsidRPr="00831875">
              <w:t>09NR</w:t>
            </w:r>
          </w:p>
        </w:tc>
        <w:tc>
          <w:tcPr>
            <w:tcW w:w="990" w:type="dxa"/>
            <w:noWrap/>
            <w:hideMark/>
          </w:tcPr>
          <w:p w14:paraId="407EF8A1" w14:textId="77777777" w:rsidR="00831875" w:rsidRPr="00831875" w:rsidRDefault="00831875" w:rsidP="00831875">
            <w:r w:rsidRPr="00831875">
              <w:t>0</w:t>
            </w:r>
          </w:p>
        </w:tc>
        <w:tc>
          <w:tcPr>
            <w:tcW w:w="1530" w:type="dxa"/>
            <w:noWrap/>
            <w:hideMark/>
          </w:tcPr>
          <w:p w14:paraId="6215200A" w14:textId="77777777" w:rsidR="00831875" w:rsidRPr="00831875" w:rsidRDefault="00831875" w:rsidP="00831875">
            <w:r w:rsidRPr="00831875">
              <w:t>4.58</w:t>
            </w:r>
          </w:p>
        </w:tc>
        <w:tc>
          <w:tcPr>
            <w:tcW w:w="1350" w:type="dxa"/>
            <w:noWrap/>
            <w:hideMark/>
          </w:tcPr>
          <w:p w14:paraId="5F7AFA85" w14:textId="77777777" w:rsidR="00831875" w:rsidRPr="00831875" w:rsidRDefault="00831875" w:rsidP="00831875">
            <w:r w:rsidRPr="00831875">
              <w:t>93.59</w:t>
            </w:r>
          </w:p>
        </w:tc>
        <w:tc>
          <w:tcPr>
            <w:tcW w:w="4153" w:type="dxa"/>
            <w:gridSpan w:val="3"/>
            <w:noWrap/>
            <w:hideMark/>
          </w:tcPr>
          <w:p w14:paraId="3F6205CD" w14:textId="46B1DE59" w:rsidR="00831875" w:rsidRPr="00831875" w:rsidRDefault="00831875">
            <w:r w:rsidRPr="00831875">
              <w:t>0.57</w:t>
            </w:r>
          </w:p>
        </w:tc>
      </w:tr>
      <w:tr w:rsidR="00831875" w:rsidRPr="00831875" w14:paraId="77D4B99C" w14:textId="77777777" w:rsidTr="00EC72F4">
        <w:trPr>
          <w:trHeight w:val="288"/>
        </w:trPr>
        <w:tc>
          <w:tcPr>
            <w:tcW w:w="4495" w:type="dxa"/>
            <w:gridSpan w:val="3"/>
            <w:noWrap/>
            <w:hideMark/>
          </w:tcPr>
          <w:p w14:paraId="5A5E7041" w14:textId="0EFC905F" w:rsidR="00831875" w:rsidRPr="00831875" w:rsidRDefault="00831875">
            <w:r w:rsidRPr="00831875">
              <w:t>10NR</w:t>
            </w:r>
          </w:p>
        </w:tc>
        <w:tc>
          <w:tcPr>
            <w:tcW w:w="990" w:type="dxa"/>
            <w:noWrap/>
            <w:hideMark/>
          </w:tcPr>
          <w:p w14:paraId="740552B0" w14:textId="77777777" w:rsidR="00831875" w:rsidRPr="00831875" w:rsidRDefault="00831875" w:rsidP="00831875">
            <w:r w:rsidRPr="00831875">
              <w:t>2.52</w:t>
            </w:r>
          </w:p>
        </w:tc>
        <w:tc>
          <w:tcPr>
            <w:tcW w:w="1530" w:type="dxa"/>
            <w:noWrap/>
            <w:hideMark/>
          </w:tcPr>
          <w:p w14:paraId="0B422B6B" w14:textId="77777777" w:rsidR="00831875" w:rsidRPr="00831875" w:rsidRDefault="00831875" w:rsidP="00831875">
            <w:r w:rsidRPr="00831875">
              <w:t>40.66</w:t>
            </w:r>
          </w:p>
        </w:tc>
        <w:tc>
          <w:tcPr>
            <w:tcW w:w="1350" w:type="dxa"/>
            <w:noWrap/>
            <w:hideMark/>
          </w:tcPr>
          <w:p w14:paraId="0488568E" w14:textId="77777777" w:rsidR="00831875" w:rsidRPr="00831875" w:rsidRDefault="00831875" w:rsidP="00831875">
            <w:r w:rsidRPr="00831875">
              <w:t>44.44</w:t>
            </w:r>
          </w:p>
        </w:tc>
        <w:tc>
          <w:tcPr>
            <w:tcW w:w="4153" w:type="dxa"/>
            <w:gridSpan w:val="3"/>
            <w:noWrap/>
            <w:hideMark/>
          </w:tcPr>
          <w:p w14:paraId="177B7F70" w14:textId="280710D9" w:rsidR="00831875" w:rsidRPr="00831875" w:rsidRDefault="00831875">
            <w:r w:rsidRPr="00831875">
              <w:t>2.63</w:t>
            </w:r>
          </w:p>
        </w:tc>
      </w:tr>
      <w:tr w:rsidR="00831875" w:rsidRPr="00831875" w14:paraId="520F2C4E" w14:textId="77777777" w:rsidTr="00EC72F4">
        <w:trPr>
          <w:trHeight w:val="288"/>
        </w:trPr>
        <w:tc>
          <w:tcPr>
            <w:tcW w:w="4495" w:type="dxa"/>
            <w:gridSpan w:val="3"/>
            <w:noWrap/>
            <w:hideMark/>
          </w:tcPr>
          <w:p w14:paraId="7D889EDD" w14:textId="23633F1B" w:rsidR="00831875" w:rsidRPr="00831875" w:rsidRDefault="00831875">
            <w:r w:rsidRPr="00831875">
              <w:t>11NR</w:t>
            </w:r>
          </w:p>
        </w:tc>
        <w:tc>
          <w:tcPr>
            <w:tcW w:w="990" w:type="dxa"/>
            <w:noWrap/>
            <w:hideMark/>
          </w:tcPr>
          <w:p w14:paraId="7D438921" w14:textId="77777777" w:rsidR="00831875" w:rsidRPr="00831875" w:rsidRDefault="00831875" w:rsidP="00831875">
            <w:r w:rsidRPr="00831875">
              <w:t>5.5</w:t>
            </w:r>
          </w:p>
        </w:tc>
        <w:tc>
          <w:tcPr>
            <w:tcW w:w="1530" w:type="dxa"/>
            <w:noWrap/>
            <w:hideMark/>
          </w:tcPr>
          <w:p w14:paraId="22F0B924" w14:textId="77777777" w:rsidR="00831875" w:rsidRPr="00831875" w:rsidRDefault="00831875" w:rsidP="00831875">
            <w:r w:rsidRPr="00831875">
              <w:t>70.9</w:t>
            </w:r>
          </w:p>
        </w:tc>
        <w:tc>
          <w:tcPr>
            <w:tcW w:w="1350" w:type="dxa"/>
            <w:noWrap/>
            <w:hideMark/>
          </w:tcPr>
          <w:p w14:paraId="07FB6130" w14:textId="77777777" w:rsidR="00831875" w:rsidRPr="00831875" w:rsidRDefault="00831875" w:rsidP="00831875">
            <w:r w:rsidRPr="00831875">
              <w:t>8.93</w:t>
            </w:r>
          </w:p>
        </w:tc>
        <w:tc>
          <w:tcPr>
            <w:tcW w:w="4153" w:type="dxa"/>
            <w:gridSpan w:val="3"/>
            <w:noWrap/>
            <w:hideMark/>
          </w:tcPr>
          <w:p w14:paraId="46D0C480" w14:textId="50EDD36D" w:rsidR="00831875" w:rsidRPr="00831875" w:rsidRDefault="00831875">
            <w:r w:rsidRPr="00831875">
              <w:t>11.45</w:t>
            </w:r>
          </w:p>
        </w:tc>
      </w:tr>
      <w:tr w:rsidR="00831875" w:rsidRPr="00831875" w14:paraId="3AE53835" w14:textId="77777777" w:rsidTr="00EC72F4">
        <w:trPr>
          <w:trHeight w:val="288"/>
        </w:trPr>
        <w:tc>
          <w:tcPr>
            <w:tcW w:w="1390" w:type="dxa"/>
            <w:noWrap/>
            <w:hideMark/>
          </w:tcPr>
          <w:p w14:paraId="2B2382F4" w14:textId="77777777" w:rsidR="00831875" w:rsidRPr="00831875" w:rsidRDefault="00831875"/>
        </w:tc>
        <w:tc>
          <w:tcPr>
            <w:tcW w:w="1391" w:type="dxa"/>
            <w:noWrap/>
            <w:hideMark/>
          </w:tcPr>
          <w:p w14:paraId="0C63A395" w14:textId="77777777" w:rsidR="00831875" w:rsidRPr="00831875" w:rsidRDefault="00831875"/>
        </w:tc>
        <w:tc>
          <w:tcPr>
            <w:tcW w:w="1714" w:type="dxa"/>
            <w:noWrap/>
            <w:hideMark/>
          </w:tcPr>
          <w:p w14:paraId="658755E8" w14:textId="77777777" w:rsidR="00831875" w:rsidRPr="00831875" w:rsidRDefault="00831875"/>
        </w:tc>
        <w:tc>
          <w:tcPr>
            <w:tcW w:w="3870" w:type="dxa"/>
            <w:gridSpan w:val="3"/>
            <w:noWrap/>
            <w:hideMark/>
          </w:tcPr>
          <w:p w14:paraId="5A30FBB0" w14:textId="6CC28961" w:rsidR="00831875" w:rsidRPr="00831875" w:rsidRDefault="00831875">
            <w:r w:rsidRPr="00831875">
              <w:t>Local: 100-m Buffer</w:t>
            </w:r>
          </w:p>
        </w:tc>
        <w:tc>
          <w:tcPr>
            <w:tcW w:w="1710" w:type="dxa"/>
            <w:noWrap/>
            <w:hideMark/>
          </w:tcPr>
          <w:p w14:paraId="24346C00" w14:textId="77777777" w:rsidR="00831875" w:rsidRPr="00831875" w:rsidRDefault="00831875"/>
        </w:tc>
        <w:tc>
          <w:tcPr>
            <w:tcW w:w="1052" w:type="dxa"/>
            <w:noWrap/>
            <w:hideMark/>
          </w:tcPr>
          <w:p w14:paraId="0A200668" w14:textId="77777777" w:rsidR="00831875" w:rsidRPr="00831875" w:rsidRDefault="00831875"/>
        </w:tc>
        <w:tc>
          <w:tcPr>
            <w:tcW w:w="1391" w:type="dxa"/>
            <w:noWrap/>
            <w:hideMark/>
          </w:tcPr>
          <w:p w14:paraId="09A2856C" w14:textId="77777777" w:rsidR="00831875" w:rsidRPr="00831875" w:rsidRDefault="00831875"/>
        </w:tc>
      </w:tr>
      <w:tr w:rsidR="00831875" w:rsidRPr="00831875" w14:paraId="7C33686F" w14:textId="77777777" w:rsidTr="00EC72F4">
        <w:trPr>
          <w:trHeight w:val="288"/>
        </w:trPr>
        <w:tc>
          <w:tcPr>
            <w:tcW w:w="4495" w:type="dxa"/>
            <w:gridSpan w:val="3"/>
            <w:noWrap/>
            <w:hideMark/>
          </w:tcPr>
          <w:p w14:paraId="79F23A51" w14:textId="6F03026A" w:rsidR="00831875" w:rsidRPr="00831875" w:rsidRDefault="00831875">
            <w:r w:rsidRPr="00831875">
              <w:t>Site Code</w:t>
            </w:r>
          </w:p>
        </w:tc>
        <w:tc>
          <w:tcPr>
            <w:tcW w:w="990" w:type="dxa"/>
            <w:noWrap/>
            <w:hideMark/>
          </w:tcPr>
          <w:p w14:paraId="5CB43A6C" w14:textId="77777777" w:rsidR="00831875" w:rsidRPr="00831875" w:rsidRDefault="00831875">
            <w:r w:rsidRPr="00831875">
              <w:t>%Row</w:t>
            </w:r>
          </w:p>
        </w:tc>
        <w:tc>
          <w:tcPr>
            <w:tcW w:w="1530" w:type="dxa"/>
            <w:noWrap/>
            <w:hideMark/>
          </w:tcPr>
          <w:p w14:paraId="09322AF6" w14:textId="77777777" w:rsidR="00831875" w:rsidRPr="00831875" w:rsidRDefault="00831875">
            <w:r w:rsidRPr="00831875">
              <w:t>%Open</w:t>
            </w:r>
          </w:p>
        </w:tc>
        <w:tc>
          <w:tcPr>
            <w:tcW w:w="1350" w:type="dxa"/>
            <w:noWrap/>
            <w:hideMark/>
          </w:tcPr>
          <w:p w14:paraId="64A6DE28" w14:textId="77777777" w:rsidR="00831875" w:rsidRPr="00831875" w:rsidRDefault="00831875">
            <w:r w:rsidRPr="00831875">
              <w:t>%Forest</w:t>
            </w:r>
          </w:p>
        </w:tc>
        <w:tc>
          <w:tcPr>
            <w:tcW w:w="4153" w:type="dxa"/>
            <w:gridSpan w:val="3"/>
            <w:noWrap/>
            <w:hideMark/>
          </w:tcPr>
          <w:p w14:paraId="192A05F6" w14:textId="78AE755E" w:rsidR="00831875" w:rsidRPr="00831875" w:rsidRDefault="00831875">
            <w:r w:rsidRPr="00831875">
              <w:t>%Impervious</w:t>
            </w:r>
          </w:p>
        </w:tc>
      </w:tr>
      <w:tr w:rsidR="00831875" w:rsidRPr="00831875" w14:paraId="3E36D891" w14:textId="77777777" w:rsidTr="00EC72F4">
        <w:trPr>
          <w:trHeight w:val="288"/>
        </w:trPr>
        <w:tc>
          <w:tcPr>
            <w:tcW w:w="4495" w:type="dxa"/>
            <w:gridSpan w:val="3"/>
            <w:noWrap/>
            <w:hideMark/>
          </w:tcPr>
          <w:p w14:paraId="4EE83667" w14:textId="2BB1C8B6" w:rsidR="00831875" w:rsidRPr="00831875" w:rsidRDefault="00831875">
            <w:r w:rsidRPr="00831875">
              <w:lastRenderedPageBreak/>
              <w:t>01BC</w:t>
            </w:r>
          </w:p>
        </w:tc>
        <w:tc>
          <w:tcPr>
            <w:tcW w:w="990" w:type="dxa"/>
            <w:noWrap/>
            <w:hideMark/>
          </w:tcPr>
          <w:p w14:paraId="3D7BF44C" w14:textId="77777777" w:rsidR="00831875" w:rsidRPr="00831875" w:rsidRDefault="00831875" w:rsidP="00831875">
            <w:r w:rsidRPr="00831875">
              <w:t>8.57</w:t>
            </w:r>
          </w:p>
        </w:tc>
        <w:tc>
          <w:tcPr>
            <w:tcW w:w="1530" w:type="dxa"/>
            <w:noWrap/>
            <w:hideMark/>
          </w:tcPr>
          <w:p w14:paraId="5757CA25" w14:textId="77777777" w:rsidR="00831875" w:rsidRPr="00831875" w:rsidRDefault="00831875" w:rsidP="00831875">
            <w:r w:rsidRPr="00831875">
              <w:t>20</w:t>
            </w:r>
          </w:p>
        </w:tc>
        <w:tc>
          <w:tcPr>
            <w:tcW w:w="1350" w:type="dxa"/>
            <w:noWrap/>
            <w:hideMark/>
          </w:tcPr>
          <w:p w14:paraId="5DF2D2AB" w14:textId="77777777" w:rsidR="00831875" w:rsidRPr="00831875" w:rsidRDefault="00831875" w:rsidP="00831875">
            <w:r w:rsidRPr="00831875">
              <w:t>51.43</w:t>
            </w:r>
          </w:p>
        </w:tc>
        <w:tc>
          <w:tcPr>
            <w:tcW w:w="4153" w:type="dxa"/>
            <w:gridSpan w:val="3"/>
            <w:noWrap/>
            <w:hideMark/>
          </w:tcPr>
          <w:p w14:paraId="6D42FED3" w14:textId="15579FCB" w:rsidR="00831875" w:rsidRPr="00831875" w:rsidRDefault="00831875">
            <w:r w:rsidRPr="00831875">
              <w:t>0</w:t>
            </w:r>
          </w:p>
        </w:tc>
      </w:tr>
      <w:tr w:rsidR="00831875" w:rsidRPr="00831875" w14:paraId="7261D120" w14:textId="77777777" w:rsidTr="00EC72F4">
        <w:trPr>
          <w:trHeight w:val="288"/>
        </w:trPr>
        <w:tc>
          <w:tcPr>
            <w:tcW w:w="4495" w:type="dxa"/>
            <w:gridSpan w:val="3"/>
            <w:noWrap/>
            <w:hideMark/>
          </w:tcPr>
          <w:p w14:paraId="25EED484" w14:textId="4A815826" w:rsidR="00831875" w:rsidRPr="00831875" w:rsidRDefault="00831875">
            <w:r w:rsidRPr="00831875">
              <w:t>01BL</w:t>
            </w:r>
          </w:p>
        </w:tc>
        <w:tc>
          <w:tcPr>
            <w:tcW w:w="990" w:type="dxa"/>
            <w:noWrap/>
            <w:hideMark/>
          </w:tcPr>
          <w:p w14:paraId="565B9A2D" w14:textId="77777777" w:rsidR="00831875" w:rsidRPr="00831875" w:rsidRDefault="00831875" w:rsidP="00831875">
            <w:r w:rsidRPr="00831875">
              <w:t>5.71</w:t>
            </w:r>
          </w:p>
        </w:tc>
        <w:tc>
          <w:tcPr>
            <w:tcW w:w="1530" w:type="dxa"/>
            <w:noWrap/>
            <w:hideMark/>
          </w:tcPr>
          <w:p w14:paraId="1336A277" w14:textId="77777777" w:rsidR="00831875" w:rsidRPr="00831875" w:rsidRDefault="00831875" w:rsidP="00831875">
            <w:r w:rsidRPr="00831875">
              <w:t>22.86</w:t>
            </w:r>
          </w:p>
        </w:tc>
        <w:tc>
          <w:tcPr>
            <w:tcW w:w="1350" w:type="dxa"/>
            <w:noWrap/>
            <w:hideMark/>
          </w:tcPr>
          <w:p w14:paraId="32037B35" w14:textId="77777777" w:rsidR="00831875" w:rsidRPr="00831875" w:rsidRDefault="00831875" w:rsidP="00831875">
            <w:r w:rsidRPr="00831875">
              <w:t>71.43</w:t>
            </w:r>
          </w:p>
        </w:tc>
        <w:tc>
          <w:tcPr>
            <w:tcW w:w="4153" w:type="dxa"/>
            <w:gridSpan w:val="3"/>
            <w:noWrap/>
            <w:hideMark/>
          </w:tcPr>
          <w:p w14:paraId="03050372" w14:textId="4C7DBAA2" w:rsidR="00831875" w:rsidRPr="00831875" w:rsidRDefault="00831875">
            <w:r w:rsidRPr="00831875">
              <w:t>0</w:t>
            </w:r>
          </w:p>
        </w:tc>
      </w:tr>
      <w:tr w:rsidR="00831875" w:rsidRPr="00831875" w14:paraId="29E3B105" w14:textId="77777777" w:rsidTr="00EC72F4">
        <w:trPr>
          <w:trHeight w:val="288"/>
        </w:trPr>
        <w:tc>
          <w:tcPr>
            <w:tcW w:w="4495" w:type="dxa"/>
            <w:gridSpan w:val="3"/>
            <w:noWrap/>
            <w:hideMark/>
          </w:tcPr>
          <w:p w14:paraId="3BA57B68" w14:textId="738B544B" w:rsidR="00831875" w:rsidRPr="00831875" w:rsidRDefault="00831875">
            <w:r w:rsidRPr="00831875">
              <w:t>01BUM</w:t>
            </w:r>
          </w:p>
        </w:tc>
        <w:tc>
          <w:tcPr>
            <w:tcW w:w="990" w:type="dxa"/>
            <w:noWrap/>
            <w:hideMark/>
          </w:tcPr>
          <w:p w14:paraId="567C1494" w14:textId="77777777" w:rsidR="00831875" w:rsidRPr="00831875" w:rsidRDefault="00831875" w:rsidP="00831875">
            <w:r w:rsidRPr="00831875">
              <w:t>0</w:t>
            </w:r>
          </w:p>
        </w:tc>
        <w:tc>
          <w:tcPr>
            <w:tcW w:w="1530" w:type="dxa"/>
            <w:noWrap/>
            <w:hideMark/>
          </w:tcPr>
          <w:p w14:paraId="712E5CC3" w14:textId="77777777" w:rsidR="00831875" w:rsidRPr="00831875" w:rsidRDefault="00831875" w:rsidP="00831875">
            <w:r w:rsidRPr="00831875">
              <w:t>42.86</w:t>
            </w:r>
          </w:p>
        </w:tc>
        <w:tc>
          <w:tcPr>
            <w:tcW w:w="1350" w:type="dxa"/>
            <w:noWrap/>
            <w:hideMark/>
          </w:tcPr>
          <w:p w14:paraId="1AA98D5E" w14:textId="77777777" w:rsidR="00831875" w:rsidRPr="00831875" w:rsidRDefault="00831875" w:rsidP="00831875">
            <w:r w:rsidRPr="00831875">
              <w:t>57.14</w:t>
            </w:r>
          </w:p>
        </w:tc>
        <w:tc>
          <w:tcPr>
            <w:tcW w:w="4153" w:type="dxa"/>
            <w:gridSpan w:val="3"/>
            <w:noWrap/>
            <w:hideMark/>
          </w:tcPr>
          <w:p w14:paraId="4C9276C8" w14:textId="4DE6315D" w:rsidR="00831875" w:rsidRPr="00831875" w:rsidRDefault="00831875">
            <w:r w:rsidRPr="00831875">
              <w:t>0</w:t>
            </w:r>
          </w:p>
        </w:tc>
      </w:tr>
      <w:tr w:rsidR="00831875" w:rsidRPr="00831875" w14:paraId="3F0034CB" w14:textId="77777777" w:rsidTr="00EC72F4">
        <w:trPr>
          <w:trHeight w:val="288"/>
        </w:trPr>
        <w:tc>
          <w:tcPr>
            <w:tcW w:w="4495" w:type="dxa"/>
            <w:gridSpan w:val="3"/>
            <w:noWrap/>
            <w:hideMark/>
          </w:tcPr>
          <w:p w14:paraId="0D461781" w14:textId="3ADFAA22" w:rsidR="00831875" w:rsidRPr="00831875" w:rsidRDefault="00831875">
            <w:r w:rsidRPr="00831875">
              <w:t>01CC</w:t>
            </w:r>
          </w:p>
        </w:tc>
        <w:tc>
          <w:tcPr>
            <w:tcW w:w="990" w:type="dxa"/>
            <w:noWrap/>
            <w:hideMark/>
          </w:tcPr>
          <w:p w14:paraId="550062F7" w14:textId="77777777" w:rsidR="00831875" w:rsidRPr="00831875" w:rsidRDefault="00831875" w:rsidP="00831875">
            <w:r w:rsidRPr="00831875">
              <w:t>0</w:t>
            </w:r>
          </w:p>
        </w:tc>
        <w:tc>
          <w:tcPr>
            <w:tcW w:w="1530" w:type="dxa"/>
            <w:noWrap/>
            <w:hideMark/>
          </w:tcPr>
          <w:p w14:paraId="0AE17E6E" w14:textId="77777777" w:rsidR="00831875" w:rsidRPr="00831875" w:rsidRDefault="00831875" w:rsidP="00831875">
            <w:r w:rsidRPr="00831875">
              <w:t>8.57</w:t>
            </w:r>
          </w:p>
        </w:tc>
        <w:tc>
          <w:tcPr>
            <w:tcW w:w="1350" w:type="dxa"/>
            <w:noWrap/>
            <w:hideMark/>
          </w:tcPr>
          <w:p w14:paraId="07BBF1EB" w14:textId="77777777" w:rsidR="00831875" w:rsidRPr="00831875" w:rsidRDefault="00831875" w:rsidP="00831875">
            <w:r w:rsidRPr="00831875">
              <w:t>88.57</w:t>
            </w:r>
          </w:p>
        </w:tc>
        <w:tc>
          <w:tcPr>
            <w:tcW w:w="4153" w:type="dxa"/>
            <w:gridSpan w:val="3"/>
            <w:noWrap/>
            <w:hideMark/>
          </w:tcPr>
          <w:p w14:paraId="44E5CD42" w14:textId="46A36387" w:rsidR="00831875" w:rsidRPr="00831875" w:rsidRDefault="00831875">
            <w:r w:rsidRPr="00831875">
              <w:t>2.86</w:t>
            </w:r>
          </w:p>
        </w:tc>
      </w:tr>
      <w:tr w:rsidR="00831875" w:rsidRPr="00831875" w14:paraId="386FC665" w14:textId="77777777" w:rsidTr="00EC72F4">
        <w:trPr>
          <w:trHeight w:val="288"/>
        </w:trPr>
        <w:tc>
          <w:tcPr>
            <w:tcW w:w="4495" w:type="dxa"/>
            <w:gridSpan w:val="3"/>
            <w:noWrap/>
            <w:hideMark/>
          </w:tcPr>
          <w:p w14:paraId="5D382035" w14:textId="0DDDD8B0" w:rsidR="00831875" w:rsidRPr="00831875" w:rsidRDefault="00831875">
            <w:r w:rsidRPr="00831875">
              <w:t>01HC</w:t>
            </w:r>
          </w:p>
        </w:tc>
        <w:tc>
          <w:tcPr>
            <w:tcW w:w="990" w:type="dxa"/>
            <w:noWrap/>
            <w:hideMark/>
          </w:tcPr>
          <w:p w14:paraId="4D386F5D" w14:textId="77777777" w:rsidR="00831875" w:rsidRPr="00831875" w:rsidRDefault="00831875" w:rsidP="00831875">
            <w:r w:rsidRPr="00831875">
              <w:t>0</w:t>
            </w:r>
          </w:p>
        </w:tc>
        <w:tc>
          <w:tcPr>
            <w:tcW w:w="1530" w:type="dxa"/>
            <w:noWrap/>
            <w:hideMark/>
          </w:tcPr>
          <w:p w14:paraId="09152206" w14:textId="77777777" w:rsidR="00831875" w:rsidRPr="00831875" w:rsidRDefault="00831875" w:rsidP="00831875">
            <w:r w:rsidRPr="00831875">
              <w:t>40</w:t>
            </w:r>
          </w:p>
        </w:tc>
        <w:tc>
          <w:tcPr>
            <w:tcW w:w="1350" w:type="dxa"/>
            <w:noWrap/>
            <w:hideMark/>
          </w:tcPr>
          <w:p w14:paraId="0AC6EE7D" w14:textId="77777777" w:rsidR="00831875" w:rsidRPr="00831875" w:rsidRDefault="00831875" w:rsidP="00831875">
            <w:r w:rsidRPr="00831875">
              <w:t>54.29</w:t>
            </w:r>
          </w:p>
        </w:tc>
        <w:tc>
          <w:tcPr>
            <w:tcW w:w="4153" w:type="dxa"/>
            <w:gridSpan w:val="3"/>
            <w:noWrap/>
            <w:hideMark/>
          </w:tcPr>
          <w:p w14:paraId="4A519FE4" w14:textId="0B66CC4A" w:rsidR="00831875" w:rsidRPr="00831875" w:rsidRDefault="00831875">
            <w:r w:rsidRPr="00831875">
              <w:t>5.71</w:t>
            </w:r>
          </w:p>
        </w:tc>
      </w:tr>
      <w:tr w:rsidR="00831875" w:rsidRPr="00831875" w14:paraId="4D2297DE" w14:textId="77777777" w:rsidTr="00EC72F4">
        <w:trPr>
          <w:trHeight w:val="288"/>
        </w:trPr>
        <w:tc>
          <w:tcPr>
            <w:tcW w:w="4495" w:type="dxa"/>
            <w:gridSpan w:val="3"/>
            <w:noWrap/>
            <w:hideMark/>
          </w:tcPr>
          <w:p w14:paraId="2239667F" w14:textId="1CC71FE0" w:rsidR="00831875" w:rsidRPr="00831875" w:rsidRDefault="00831875">
            <w:r w:rsidRPr="00831875">
              <w:t>01LC</w:t>
            </w:r>
          </w:p>
        </w:tc>
        <w:tc>
          <w:tcPr>
            <w:tcW w:w="990" w:type="dxa"/>
            <w:noWrap/>
            <w:hideMark/>
          </w:tcPr>
          <w:p w14:paraId="0F1DD109" w14:textId="77777777" w:rsidR="00831875" w:rsidRPr="00831875" w:rsidRDefault="00831875" w:rsidP="00831875">
            <w:r w:rsidRPr="00831875">
              <w:t>2.86</w:t>
            </w:r>
          </w:p>
        </w:tc>
        <w:tc>
          <w:tcPr>
            <w:tcW w:w="1530" w:type="dxa"/>
            <w:noWrap/>
            <w:hideMark/>
          </w:tcPr>
          <w:p w14:paraId="05E8F0E8" w14:textId="77777777" w:rsidR="00831875" w:rsidRPr="00831875" w:rsidRDefault="00831875" w:rsidP="00831875">
            <w:r w:rsidRPr="00831875">
              <w:t>11.43</w:t>
            </w:r>
          </w:p>
        </w:tc>
        <w:tc>
          <w:tcPr>
            <w:tcW w:w="1350" w:type="dxa"/>
            <w:noWrap/>
            <w:hideMark/>
          </w:tcPr>
          <w:p w14:paraId="546EB551" w14:textId="77777777" w:rsidR="00831875" w:rsidRPr="00831875" w:rsidRDefault="00831875" w:rsidP="00831875">
            <w:r w:rsidRPr="00831875">
              <w:t>45.71</w:t>
            </w:r>
          </w:p>
        </w:tc>
        <w:tc>
          <w:tcPr>
            <w:tcW w:w="4153" w:type="dxa"/>
            <w:gridSpan w:val="3"/>
            <w:noWrap/>
            <w:hideMark/>
          </w:tcPr>
          <w:p w14:paraId="2140C718" w14:textId="187592DE" w:rsidR="00831875" w:rsidRPr="00831875" w:rsidRDefault="00831875">
            <w:r w:rsidRPr="00831875">
              <w:t>34.29</w:t>
            </w:r>
          </w:p>
        </w:tc>
      </w:tr>
      <w:tr w:rsidR="00831875" w:rsidRPr="00831875" w14:paraId="4076BCC5" w14:textId="77777777" w:rsidTr="00EC72F4">
        <w:trPr>
          <w:trHeight w:val="288"/>
        </w:trPr>
        <w:tc>
          <w:tcPr>
            <w:tcW w:w="4495" w:type="dxa"/>
            <w:gridSpan w:val="3"/>
            <w:noWrap/>
            <w:hideMark/>
          </w:tcPr>
          <w:p w14:paraId="71DE1166" w14:textId="56CCB28B" w:rsidR="00831875" w:rsidRPr="00831875" w:rsidRDefault="00831875">
            <w:r w:rsidRPr="00831875">
              <w:t>01NR</w:t>
            </w:r>
          </w:p>
        </w:tc>
        <w:tc>
          <w:tcPr>
            <w:tcW w:w="990" w:type="dxa"/>
            <w:noWrap/>
            <w:hideMark/>
          </w:tcPr>
          <w:p w14:paraId="6F4E6ED6" w14:textId="77777777" w:rsidR="00831875" w:rsidRPr="00831875" w:rsidRDefault="00831875" w:rsidP="00831875">
            <w:r w:rsidRPr="00831875">
              <w:t>0</w:t>
            </w:r>
          </w:p>
        </w:tc>
        <w:tc>
          <w:tcPr>
            <w:tcW w:w="1530" w:type="dxa"/>
            <w:noWrap/>
            <w:hideMark/>
          </w:tcPr>
          <w:p w14:paraId="2EFF0074" w14:textId="77777777" w:rsidR="00831875" w:rsidRPr="00831875" w:rsidRDefault="00831875" w:rsidP="00831875">
            <w:r w:rsidRPr="00831875">
              <w:t>25.71</w:t>
            </w:r>
          </w:p>
        </w:tc>
        <w:tc>
          <w:tcPr>
            <w:tcW w:w="1350" w:type="dxa"/>
            <w:noWrap/>
            <w:hideMark/>
          </w:tcPr>
          <w:p w14:paraId="07C12D99" w14:textId="77777777" w:rsidR="00831875" w:rsidRPr="00831875" w:rsidRDefault="00831875" w:rsidP="00831875">
            <w:r w:rsidRPr="00831875">
              <w:t>60</w:t>
            </w:r>
          </w:p>
        </w:tc>
        <w:tc>
          <w:tcPr>
            <w:tcW w:w="4153" w:type="dxa"/>
            <w:gridSpan w:val="3"/>
            <w:noWrap/>
            <w:hideMark/>
          </w:tcPr>
          <w:p w14:paraId="2E745893" w14:textId="12CFE006" w:rsidR="00831875" w:rsidRPr="00831875" w:rsidRDefault="00831875">
            <w:r w:rsidRPr="00831875">
              <w:t>0</w:t>
            </w:r>
          </w:p>
        </w:tc>
      </w:tr>
      <w:tr w:rsidR="00831875" w:rsidRPr="00831875" w14:paraId="2F1826F5" w14:textId="77777777" w:rsidTr="00EC72F4">
        <w:trPr>
          <w:trHeight w:val="288"/>
        </w:trPr>
        <w:tc>
          <w:tcPr>
            <w:tcW w:w="4495" w:type="dxa"/>
            <w:gridSpan w:val="3"/>
            <w:noWrap/>
            <w:hideMark/>
          </w:tcPr>
          <w:p w14:paraId="030ADCC4" w14:textId="3F0ECA86" w:rsidR="00831875" w:rsidRPr="00831875" w:rsidRDefault="00831875">
            <w:r w:rsidRPr="00831875">
              <w:t>02CC</w:t>
            </w:r>
          </w:p>
        </w:tc>
        <w:tc>
          <w:tcPr>
            <w:tcW w:w="990" w:type="dxa"/>
            <w:noWrap/>
            <w:hideMark/>
          </w:tcPr>
          <w:p w14:paraId="52C3EC19" w14:textId="77777777" w:rsidR="00831875" w:rsidRPr="00831875" w:rsidRDefault="00831875" w:rsidP="00831875">
            <w:r w:rsidRPr="00831875">
              <w:t>0</w:t>
            </w:r>
          </w:p>
        </w:tc>
        <w:tc>
          <w:tcPr>
            <w:tcW w:w="1530" w:type="dxa"/>
            <w:noWrap/>
            <w:hideMark/>
          </w:tcPr>
          <w:p w14:paraId="41454AF5" w14:textId="77777777" w:rsidR="00831875" w:rsidRPr="00831875" w:rsidRDefault="00831875" w:rsidP="00831875">
            <w:r w:rsidRPr="00831875">
              <w:t>8.57</w:t>
            </w:r>
          </w:p>
        </w:tc>
        <w:tc>
          <w:tcPr>
            <w:tcW w:w="1350" w:type="dxa"/>
            <w:noWrap/>
            <w:hideMark/>
          </w:tcPr>
          <w:p w14:paraId="1A597B9D" w14:textId="77777777" w:rsidR="00831875" w:rsidRPr="00831875" w:rsidRDefault="00831875" w:rsidP="00831875">
            <w:r w:rsidRPr="00831875">
              <w:t>88.57</w:t>
            </w:r>
          </w:p>
        </w:tc>
        <w:tc>
          <w:tcPr>
            <w:tcW w:w="4153" w:type="dxa"/>
            <w:gridSpan w:val="3"/>
            <w:noWrap/>
            <w:hideMark/>
          </w:tcPr>
          <w:p w14:paraId="058DE1B2" w14:textId="5688CE73" w:rsidR="00831875" w:rsidRPr="00831875" w:rsidRDefault="00831875">
            <w:r w:rsidRPr="00831875">
              <w:t>2.86</w:t>
            </w:r>
          </w:p>
        </w:tc>
      </w:tr>
      <w:tr w:rsidR="00831875" w:rsidRPr="00831875" w14:paraId="6D51F977" w14:textId="77777777" w:rsidTr="00EC72F4">
        <w:trPr>
          <w:trHeight w:val="288"/>
        </w:trPr>
        <w:tc>
          <w:tcPr>
            <w:tcW w:w="4495" w:type="dxa"/>
            <w:gridSpan w:val="3"/>
            <w:noWrap/>
            <w:hideMark/>
          </w:tcPr>
          <w:p w14:paraId="7D22F7DD" w14:textId="49C82D18" w:rsidR="00831875" w:rsidRPr="00831875" w:rsidRDefault="00831875">
            <w:r w:rsidRPr="00831875">
              <w:t>02NR</w:t>
            </w:r>
          </w:p>
        </w:tc>
        <w:tc>
          <w:tcPr>
            <w:tcW w:w="990" w:type="dxa"/>
            <w:noWrap/>
            <w:hideMark/>
          </w:tcPr>
          <w:p w14:paraId="418BCA81" w14:textId="77777777" w:rsidR="00831875" w:rsidRPr="00831875" w:rsidRDefault="00831875" w:rsidP="00831875">
            <w:r w:rsidRPr="00831875">
              <w:t>0</w:t>
            </w:r>
          </w:p>
        </w:tc>
        <w:tc>
          <w:tcPr>
            <w:tcW w:w="1530" w:type="dxa"/>
            <w:noWrap/>
            <w:hideMark/>
          </w:tcPr>
          <w:p w14:paraId="2AE47C06" w14:textId="77777777" w:rsidR="00831875" w:rsidRPr="00831875" w:rsidRDefault="00831875" w:rsidP="00831875">
            <w:r w:rsidRPr="00831875">
              <w:t>17.14</w:t>
            </w:r>
          </w:p>
        </w:tc>
        <w:tc>
          <w:tcPr>
            <w:tcW w:w="1350" w:type="dxa"/>
            <w:noWrap/>
            <w:hideMark/>
          </w:tcPr>
          <w:p w14:paraId="1A76BEC2" w14:textId="77777777" w:rsidR="00831875" w:rsidRPr="00831875" w:rsidRDefault="00831875" w:rsidP="00831875">
            <w:r w:rsidRPr="00831875">
              <w:t>40</w:t>
            </w:r>
          </w:p>
        </w:tc>
        <w:tc>
          <w:tcPr>
            <w:tcW w:w="4153" w:type="dxa"/>
            <w:gridSpan w:val="3"/>
            <w:noWrap/>
            <w:hideMark/>
          </w:tcPr>
          <w:p w14:paraId="463EABCF" w14:textId="29B5A765" w:rsidR="00831875" w:rsidRPr="00831875" w:rsidRDefault="00831875">
            <w:r w:rsidRPr="00831875">
              <w:t>8.57</w:t>
            </w:r>
          </w:p>
        </w:tc>
      </w:tr>
      <w:tr w:rsidR="00831875" w:rsidRPr="00831875" w14:paraId="16292FA8" w14:textId="77777777" w:rsidTr="00EC72F4">
        <w:trPr>
          <w:trHeight w:val="288"/>
        </w:trPr>
        <w:tc>
          <w:tcPr>
            <w:tcW w:w="4495" w:type="dxa"/>
            <w:gridSpan w:val="3"/>
            <w:noWrap/>
            <w:hideMark/>
          </w:tcPr>
          <w:p w14:paraId="1850C560" w14:textId="074A53EC" w:rsidR="00831875" w:rsidRPr="00831875" w:rsidRDefault="00831875">
            <w:r w:rsidRPr="00831875">
              <w:t>03NR</w:t>
            </w:r>
          </w:p>
        </w:tc>
        <w:tc>
          <w:tcPr>
            <w:tcW w:w="990" w:type="dxa"/>
            <w:noWrap/>
            <w:hideMark/>
          </w:tcPr>
          <w:p w14:paraId="6DB0B31D" w14:textId="77777777" w:rsidR="00831875" w:rsidRPr="00831875" w:rsidRDefault="00831875" w:rsidP="00831875">
            <w:r w:rsidRPr="00831875">
              <w:t>0</w:t>
            </w:r>
          </w:p>
        </w:tc>
        <w:tc>
          <w:tcPr>
            <w:tcW w:w="1530" w:type="dxa"/>
            <w:noWrap/>
            <w:hideMark/>
          </w:tcPr>
          <w:p w14:paraId="2ED44510" w14:textId="77777777" w:rsidR="00831875" w:rsidRPr="00831875" w:rsidRDefault="00831875" w:rsidP="00831875">
            <w:r w:rsidRPr="00831875">
              <w:t>20</w:t>
            </w:r>
          </w:p>
        </w:tc>
        <w:tc>
          <w:tcPr>
            <w:tcW w:w="1350" w:type="dxa"/>
            <w:noWrap/>
            <w:hideMark/>
          </w:tcPr>
          <w:p w14:paraId="206A5573" w14:textId="77777777" w:rsidR="00831875" w:rsidRPr="00831875" w:rsidRDefault="00831875" w:rsidP="00831875">
            <w:r w:rsidRPr="00831875">
              <w:t>77.14</w:t>
            </w:r>
          </w:p>
        </w:tc>
        <w:tc>
          <w:tcPr>
            <w:tcW w:w="4153" w:type="dxa"/>
            <w:gridSpan w:val="3"/>
            <w:noWrap/>
            <w:hideMark/>
          </w:tcPr>
          <w:p w14:paraId="27FC53D7" w14:textId="7275B508" w:rsidR="00831875" w:rsidRPr="00831875" w:rsidRDefault="00831875">
            <w:r w:rsidRPr="00831875">
              <w:t>2.86</w:t>
            </w:r>
          </w:p>
        </w:tc>
      </w:tr>
      <w:tr w:rsidR="00831875" w:rsidRPr="00831875" w14:paraId="656A3F7B" w14:textId="77777777" w:rsidTr="00EC72F4">
        <w:trPr>
          <w:trHeight w:val="288"/>
        </w:trPr>
        <w:tc>
          <w:tcPr>
            <w:tcW w:w="4495" w:type="dxa"/>
            <w:gridSpan w:val="3"/>
            <w:noWrap/>
            <w:hideMark/>
          </w:tcPr>
          <w:p w14:paraId="27F78F2F" w14:textId="6DA9E87A" w:rsidR="00831875" w:rsidRPr="00831875" w:rsidRDefault="00831875">
            <w:r w:rsidRPr="00831875">
              <w:t>04NR</w:t>
            </w:r>
          </w:p>
        </w:tc>
        <w:tc>
          <w:tcPr>
            <w:tcW w:w="990" w:type="dxa"/>
            <w:noWrap/>
            <w:hideMark/>
          </w:tcPr>
          <w:p w14:paraId="5F3CD883" w14:textId="77777777" w:rsidR="00831875" w:rsidRPr="00831875" w:rsidRDefault="00831875" w:rsidP="00831875">
            <w:r w:rsidRPr="00831875">
              <w:t>0</w:t>
            </w:r>
          </w:p>
        </w:tc>
        <w:tc>
          <w:tcPr>
            <w:tcW w:w="1530" w:type="dxa"/>
            <w:noWrap/>
            <w:hideMark/>
          </w:tcPr>
          <w:p w14:paraId="3C4AFCA5" w14:textId="77777777" w:rsidR="00831875" w:rsidRPr="00831875" w:rsidRDefault="00831875" w:rsidP="00831875">
            <w:r w:rsidRPr="00831875">
              <w:t>8.57</w:t>
            </w:r>
          </w:p>
        </w:tc>
        <w:tc>
          <w:tcPr>
            <w:tcW w:w="1350" w:type="dxa"/>
            <w:noWrap/>
            <w:hideMark/>
          </w:tcPr>
          <w:p w14:paraId="23CB24BA" w14:textId="77777777" w:rsidR="00831875" w:rsidRPr="00831875" w:rsidRDefault="00831875" w:rsidP="00831875">
            <w:r w:rsidRPr="00831875">
              <w:t>91.43</w:t>
            </w:r>
          </w:p>
        </w:tc>
        <w:tc>
          <w:tcPr>
            <w:tcW w:w="4153" w:type="dxa"/>
            <w:gridSpan w:val="3"/>
            <w:noWrap/>
            <w:hideMark/>
          </w:tcPr>
          <w:p w14:paraId="257DC7E4" w14:textId="4159ABF4" w:rsidR="00831875" w:rsidRPr="00831875" w:rsidRDefault="00831875">
            <w:r w:rsidRPr="00831875">
              <w:t>0</w:t>
            </w:r>
          </w:p>
        </w:tc>
      </w:tr>
      <w:tr w:rsidR="00831875" w:rsidRPr="00831875" w14:paraId="6353DE62" w14:textId="77777777" w:rsidTr="00EC72F4">
        <w:trPr>
          <w:trHeight w:val="288"/>
        </w:trPr>
        <w:tc>
          <w:tcPr>
            <w:tcW w:w="4495" w:type="dxa"/>
            <w:gridSpan w:val="3"/>
            <w:noWrap/>
            <w:hideMark/>
          </w:tcPr>
          <w:p w14:paraId="450BB624" w14:textId="590FB3A2" w:rsidR="00831875" w:rsidRPr="00831875" w:rsidRDefault="00831875">
            <w:r w:rsidRPr="00831875">
              <w:t>05NR</w:t>
            </w:r>
          </w:p>
        </w:tc>
        <w:tc>
          <w:tcPr>
            <w:tcW w:w="990" w:type="dxa"/>
            <w:noWrap/>
            <w:hideMark/>
          </w:tcPr>
          <w:p w14:paraId="6D576E99" w14:textId="77777777" w:rsidR="00831875" w:rsidRPr="00831875" w:rsidRDefault="00831875" w:rsidP="00831875">
            <w:r w:rsidRPr="00831875">
              <w:t>0</w:t>
            </w:r>
          </w:p>
        </w:tc>
        <w:tc>
          <w:tcPr>
            <w:tcW w:w="1530" w:type="dxa"/>
            <w:noWrap/>
            <w:hideMark/>
          </w:tcPr>
          <w:p w14:paraId="4E3AD686" w14:textId="77777777" w:rsidR="00831875" w:rsidRPr="00831875" w:rsidRDefault="00831875" w:rsidP="00831875">
            <w:r w:rsidRPr="00831875">
              <w:t>2.86</w:t>
            </w:r>
          </w:p>
        </w:tc>
        <w:tc>
          <w:tcPr>
            <w:tcW w:w="1350" w:type="dxa"/>
            <w:noWrap/>
            <w:hideMark/>
          </w:tcPr>
          <w:p w14:paraId="42449EBB" w14:textId="77777777" w:rsidR="00831875" w:rsidRPr="00831875" w:rsidRDefault="00831875" w:rsidP="00831875">
            <w:r w:rsidRPr="00831875">
              <w:t>77.14</w:t>
            </w:r>
          </w:p>
        </w:tc>
        <w:tc>
          <w:tcPr>
            <w:tcW w:w="4153" w:type="dxa"/>
            <w:gridSpan w:val="3"/>
            <w:noWrap/>
            <w:hideMark/>
          </w:tcPr>
          <w:p w14:paraId="5711DCE3" w14:textId="33144ED7" w:rsidR="00831875" w:rsidRPr="00831875" w:rsidRDefault="00831875">
            <w:r w:rsidRPr="00831875">
              <w:t>0</w:t>
            </w:r>
          </w:p>
        </w:tc>
      </w:tr>
      <w:tr w:rsidR="00831875" w:rsidRPr="00831875" w14:paraId="1066CCAE" w14:textId="77777777" w:rsidTr="00EC72F4">
        <w:trPr>
          <w:trHeight w:val="288"/>
        </w:trPr>
        <w:tc>
          <w:tcPr>
            <w:tcW w:w="4495" w:type="dxa"/>
            <w:gridSpan w:val="3"/>
            <w:noWrap/>
            <w:hideMark/>
          </w:tcPr>
          <w:p w14:paraId="170B1578" w14:textId="5C9A13EE" w:rsidR="00831875" w:rsidRPr="00831875" w:rsidRDefault="00831875">
            <w:r w:rsidRPr="00831875">
              <w:t>06NR</w:t>
            </w:r>
          </w:p>
        </w:tc>
        <w:tc>
          <w:tcPr>
            <w:tcW w:w="990" w:type="dxa"/>
            <w:noWrap/>
            <w:hideMark/>
          </w:tcPr>
          <w:p w14:paraId="1F435145" w14:textId="77777777" w:rsidR="00831875" w:rsidRPr="00831875" w:rsidRDefault="00831875" w:rsidP="00831875">
            <w:r w:rsidRPr="00831875">
              <w:t>0</w:t>
            </w:r>
          </w:p>
        </w:tc>
        <w:tc>
          <w:tcPr>
            <w:tcW w:w="1530" w:type="dxa"/>
            <w:noWrap/>
            <w:hideMark/>
          </w:tcPr>
          <w:p w14:paraId="74919224" w14:textId="77777777" w:rsidR="00831875" w:rsidRPr="00831875" w:rsidRDefault="00831875" w:rsidP="00831875">
            <w:r w:rsidRPr="00831875">
              <w:t>0</w:t>
            </w:r>
          </w:p>
        </w:tc>
        <w:tc>
          <w:tcPr>
            <w:tcW w:w="1350" w:type="dxa"/>
            <w:noWrap/>
            <w:hideMark/>
          </w:tcPr>
          <w:p w14:paraId="0FA05343" w14:textId="77777777" w:rsidR="00831875" w:rsidRPr="00831875" w:rsidRDefault="00831875" w:rsidP="00831875">
            <w:r w:rsidRPr="00831875">
              <w:t>100</w:t>
            </w:r>
          </w:p>
        </w:tc>
        <w:tc>
          <w:tcPr>
            <w:tcW w:w="4153" w:type="dxa"/>
            <w:gridSpan w:val="3"/>
            <w:noWrap/>
            <w:hideMark/>
          </w:tcPr>
          <w:p w14:paraId="3060E610" w14:textId="6168B8F3" w:rsidR="00831875" w:rsidRPr="00831875" w:rsidRDefault="00831875">
            <w:r w:rsidRPr="00831875">
              <w:t>0</w:t>
            </w:r>
          </w:p>
        </w:tc>
      </w:tr>
      <w:tr w:rsidR="00831875" w:rsidRPr="00831875" w14:paraId="18D60E4C" w14:textId="77777777" w:rsidTr="00EC72F4">
        <w:trPr>
          <w:trHeight w:val="288"/>
        </w:trPr>
        <w:tc>
          <w:tcPr>
            <w:tcW w:w="4495" w:type="dxa"/>
            <w:gridSpan w:val="3"/>
            <w:noWrap/>
            <w:hideMark/>
          </w:tcPr>
          <w:p w14:paraId="229EA53A" w14:textId="12EB5017" w:rsidR="00831875" w:rsidRPr="00831875" w:rsidRDefault="00831875">
            <w:r w:rsidRPr="00831875">
              <w:t>07NR</w:t>
            </w:r>
          </w:p>
        </w:tc>
        <w:tc>
          <w:tcPr>
            <w:tcW w:w="990" w:type="dxa"/>
            <w:noWrap/>
            <w:hideMark/>
          </w:tcPr>
          <w:p w14:paraId="3B35753E" w14:textId="77777777" w:rsidR="00831875" w:rsidRPr="00831875" w:rsidRDefault="00831875" w:rsidP="00831875">
            <w:r w:rsidRPr="00831875">
              <w:t>0</w:t>
            </w:r>
          </w:p>
        </w:tc>
        <w:tc>
          <w:tcPr>
            <w:tcW w:w="1530" w:type="dxa"/>
            <w:noWrap/>
            <w:hideMark/>
          </w:tcPr>
          <w:p w14:paraId="0CDF96D4" w14:textId="77777777" w:rsidR="00831875" w:rsidRPr="00831875" w:rsidRDefault="00831875" w:rsidP="00831875">
            <w:r w:rsidRPr="00831875">
              <w:t>25.71</w:t>
            </w:r>
          </w:p>
        </w:tc>
        <w:tc>
          <w:tcPr>
            <w:tcW w:w="1350" w:type="dxa"/>
            <w:noWrap/>
            <w:hideMark/>
          </w:tcPr>
          <w:p w14:paraId="78AA0B8B" w14:textId="77777777" w:rsidR="00831875" w:rsidRPr="00831875" w:rsidRDefault="00831875" w:rsidP="00831875">
            <w:r w:rsidRPr="00831875">
              <w:t>60</w:t>
            </w:r>
          </w:p>
        </w:tc>
        <w:tc>
          <w:tcPr>
            <w:tcW w:w="4153" w:type="dxa"/>
            <w:gridSpan w:val="3"/>
            <w:noWrap/>
            <w:hideMark/>
          </w:tcPr>
          <w:p w14:paraId="2AB264E9" w14:textId="44BCF2D4" w:rsidR="00831875" w:rsidRPr="00831875" w:rsidRDefault="00831875">
            <w:r w:rsidRPr="00831875">
              <w:t>0</w:t>
            </w:r>
          </w:p>
        </w:tc>
      </w:tr>
      <w:tr w:rsidR="00831875" w:rsidRPr="00831875" w14:paraId="6BC894EA" w14:textId="77777777" w:rsidTr="00EC72F4">
        <w:trPr>
          <w:trHeight w:val="288"/>
        </w:trPr>
        <w:tc>
          <w:tcPr>
            <w:tcW w:w="4495" w:type="dxa"/>
            <w:gridSpan w:val="3"/>
            <w:noWrap/>
            <w:hideMark/>
          </w:tcPr>
          <w:p w14:paraId="5325FA72" w14:textId="3D3512EE" w:rsidR="00831875" w:rsidRPr="00831875" w:rsidRDefault="00831875">
            <w:r w:rsidRPr="00831875">
              <w:t>08NR</w:t>
            </w:r>
          </w:p>
        </w:tc>
        <w:tc>
          <w:tcPr>
            <w:tcW w:w="990" w:type="dxa"/>
            <w:noWrap/>
            <w:hideMark/>
          </w:tcPr>
          <w:p w14:paraId="7305C5BF" w14:textId="77777777" w:rsidR="00831875" w:rsidRPr="00831875" w:rsidRDefault="00831875" w:rsidP="00831875">
            <w:r w:rsidRPr="00831875">
              <w:t>0</w:t>
            </w:r>
          </w:p>
        </w:tc>
        <w:tc>
          <w:tcPr>
            <w:tcW w:w="1530" w:type="dxa"/>
            <w:noWrap/>
            <w:hideMark/>
          </w:tcPr>
          <w:p w14:paraId="3F802FFD" w14:textId="77777777" w:rsidR="00831875" w:rsidRPr="00831875" w:rsidRDefault="00831875" w:rsidP="00831875">
            <w:r w:rsidRPr="00831875">
              <w:t>0</w:t>
            </w:r>
          </w:p>
        </w:tc>
        <w:tc>
          <w:tcPr>
            <w:tcW w:w="1350" w:type="dxa"/>
            <w:noWrap/>
            <w:hideMark/>
          </w:tcPr>
          <w:p w14:paraId="33BDE3A3" w14:textId="77777777" w:rsidR="00831875" w:rsidRPr="00831875" w:rsidRDefault="00831875" w:rsidP="00831875">
            <w:r w:rsidRPr="00831875">
              <w:t>91.43</w:t>
            </w:r>
          </w:p>
        </w:tc>
        <w:tc>
          <w:tcPr>
            <w:tcW w:w="4153" w:type="dxa"/>
            <w:gridSpan w:val="3"/>
            <w:noWrap/>
            <w:hideMark/>
          </w:tcPr>
          <w:p w14:paraId="602E5039" w14:textId="53951964" w:rsidR="00831875" w:rsidRPr="00831875" w:rsidRDefault="00831875">
            <w:r w:rsidRPr="00831875">
              <w:t>0</w:t>
            </w:r>
          </w:p>
        </w:tc>
      </w:tr>
      <w:tr w:rsidR="00831875" w:rsidRPr="00831875" w14:paraId="538BAE29" w14:textId="77777777" w:rsidTr="00EC72F4">
        <w:trPr>
          <w:trHeight w:val="288"/>
        </w:trPr>
        <w:tc>
          <w:tcPr>
            <w:tcW w:w="4495" w:type="dxa"/>
            <w:gridSpan w:val="3"/>
            <w:noWrap/>
            <w:hideMark/>
          </w:tcPr>
          <w:p w14:paraId="3C55F9AC" w14:textId="3774B28D" w:rsidR="00831875" w:rsidRPr="00831875" w:rsidRDefault="00831875">
            <w:r w:rsidRPr="00831875">
              <w:t>09NR</w:t>
            </w:r>
          </w:p>
        </w:tc>
        <w:tc>
          <w:tcPr>
            <w:tcW w:w="990" w:type="dxa"/>
            <w:noWrap/>
            <w:hideMark/>
          </w:tcPr>
          <w:p w14:paraId="49580C2F" w14:textId="77777777" w:rsidR="00831875" w:rsidRPr="00831875" w:rsidRDefault="00831875" w:rsidP="00831875">
            <w:r w:rsidRPr="00831875">
              <w:t>0</w:t>
            </w:r>
          </w:p>
        </w:tc>
        <w:tc>
          <w:tcPr>
            <w:tcW w:w="1530" w:type="dxa"/>
            <w:noWrap/>
            <w:hideMark/>
          </w:tcPr>
          <w:p w14:paraId="51D8329A" w14:textId="77777777" w:rsidR="00831875" w:rsidRPr="00831875" w:rsidRDefault="00831875" w:rsidP="00831875">
            <w:r w:rsidRPr="00831875">
              <w:t>2.86</w:t>
            </w:r>
          </w:p>
        </w:tc>
        <w:tc>
          <w:tcPr>
            <w:tcW w:w="1350" w:type="dxa"/>
            <w:noWrap/>
            <w:hideMark/>
          </w:tcPr>
          <w:p w14:paraId="6E1A1B61" w14:textId="77777777" w:rsidR="00831875" w:rsidRPr="00831875" w:rsidRDefault="00831875" w:rsidP="00831875">
            <w:r w:rsidRPr="00831875">
              <w:t>94.29</w:t>
            </w:r>
          </w:p>
        </w:tc>
        <w:tc>
          <w:tcPr>
            <w:tcW w:w="4153" w:type="dxa"/>
            <w:gridSpan w:val="3"/>
            <w:noWrap/>
            <w:hideMark/>
          </w:tcPr>
          <w:p w14:paraId="04448414" w14:textId="3E4157E1" w:rsidR="00831875" w:rsidRPr="00831875" w:rsidRDefault="00831875">
            <w:r w:rsidRPr="00831875">
              <w:t>2.86</w:t>
            </w:r>
          </w:p>
        </w:tc>
      </w:tr>
      <w:tr w:rsidR="00831875" w:rsidRPr="00831875" w14:paraId="1A22DE44" w14:textId="77777777" w:rsidTr="00EC72F4">
        <w:trPr>
          <w:trHeight w:val="288"/>
        </w:trPr>
        <w:tc>
          <w:tcPr>
            <w:tcW w:w="4495" w:type="dxa"/>
            <w:gridSpan w:val="3"/>
            <w:noWrap/>
            <w:hideMark/>
          </w:tcPr>
          <w:p w14:paraId="2F48F163" w14:textId="6AF9DFA8" w:rsidR="00831875" w:rsidRPr="00831875" w:rsidRDefault="00831875">
            <w:r w:rsidRPr="00831875">
              <w:t>10NR</w:t>
            </w:r>
          </w:p>
        </w:tc>
        <w:tc>
          <w:tcPr>
            <w:tcW w:w="990" w:type="dxa"/>
            <w:noWrap/>
            <w:hideMark/>
          </w:tcPr>
          <w:p w14:paraId="1C612B59" w14:textId="77777777" w:rsidR="00831875" w:rsidRPr="00831875" w:rsidRDefault="00831875" w:rsidP="00831875">
            <w:r w:rsidRPr="00831875">
              <w:t>0</w:t>
            </w:r>
          </w:p>
        </w:tc>
        <w:tc>
          <w:tcPr>
            <w:tcW w:w="1530" w:type="dxa"/>
            <w:noWrap/>
            <w:hideMark/>
          </w:tcPr>
          <w:p w14:paraId="56C8BAA4" w14:textId="77777777" w:rsidR="00831875" w:rsidRPr="00831875" w:rsidRDefault="00831875" w:rsidP="00831875">
            <w:r w:rsidRPr="00831875">
              <w:t>40</w:t>
            </w:r>
          </w:p>
        </w:tc>
        <w:tc>
          <w:tcPr>
            <w:tcW w:w="1350" w:type="dxa"/>
            <w:noWrap/>
            <w:hideMark/>
          </w:tcPr>
          <w:p w14:paraId="6DAD0017" w14:textId="77777777" w:rsidR="00831875" w:rsidRPr="00831875" w:rsidRDefault="00831875" w:rsidP="00831875">
            <w:r w:rsidRPr="00831875">
              <w:t>0</w:t>
            </w:r>
          </w:p>
        </w:tc>
        <w:tc>
          <w:tcPr>
            <w:tcW w:w="4153" w:type="dxa"/>
            <w:gridSpan w:val="3"/>
            <w:noWrap/>
            <w:hideMark/>
          </w:tcPr>
          <w:p w14:paraId="48FC8263" w14:textId="2F3C8F5C" w:rsidR="00831875" w:rsidRPr="00831875" w:rsidRDefault="00831875">
            <w:r w:rsidRPr="00831875">
              <w:t>0</w:t>
            </w:r>
          </w:p>
        </w:tc>
      </w:tr>
      <w:tr w:rsidR="00831875" w:rsidRPr="00831875" w14:paraId="30F1B63B" w14:textId="77777777" w:rsidTr="00EC72F4">
        <w:trPr>
          <w:trHeight w:val="288"/>
        </w:trPr>
        <w:tc>
          <w:tcPr>
            <w:tcW w:w="4495" w:type="dxa"/>
            <w:gridSpan w:val="3"/>
            <w:noWrap/>
            <w:hideMark/>
          </w:tcPr>
          <w:p w14:paraId="00667D67" w14:textId="730D13B7" w:rsidR="00831875" w:rsidRPr="00831875" w:rsidRDefault="00831875">
            <w:r w:rsidRPr="00831875">
              <w:t>11NR</w:t>
            </w:r>
          </w:p>
        </w:tc>
        <w:tc>
          <w:tcPr>
            <w:tcW w:w="990" w:type="dxa"/>
            <w:noWrap/>
            <w:hideMark/>
          </w:tcPr>
          <w:p w14:paraId="76E5830D" w14:textId="77777777" w:rsidR="00831875" w:rsidRPr="00831875" w:rsidRDefault="00831875" w:rsidP="00831875">
            <w:r w:rsidRPr="00831875">
              <w:t>0</w:t>
            </w:r>
          </w:p>
        </w:tc>
        <w:tc>
          <w:tcPr>
            <w:tcW w:w="1530" w:type="dxa"/>
            <w:noWrap/>
            <w:hideMark/>
          </w:tcPr>
          <w:p w14:paraId="5DE17120" w14:textId="77777777" w:rsidR="00831875" w:rsidRPr="00831875" w:rsidRDefault="00831875" w:rsidP="00831875">
            <w:r w:rsidRPr="00831875">
              <w:t>74.29</w:t>
            </w:r>
          </w:p>
        </w:tc>
        <w:tc>
          <w:tcPr>
            <w:tcW w:w="1350" w:type="dxa"/>
            <w:noWrap/>
            <w:hideMark/>
          </w:tcPr>
          <w:p w14:paraId="2CBDB3F7" w14:textId="77777777" w:rsidR="00831875" w:rsidRPr="00831875" w:rsidRDefault="00831875" w:rsidP="00831875">
            <w:r w:rsidRPr="00831875">
              <w:t>0</w:t>
            </w:r>
          </w:p>
        </w:tc>
        <w:tc>
          <w:tcPr>
            <w:tcW w:w="4153" w:type="dxa"/>
            <w:gridSpan w:val="3"/>
            <w:noWrap/>
            <w:hideMark/>
          </w:tcPr>
          <w:p w14:paraId="5759F3FB" w14:textId="22198DD8" w:rsidR="00831875" w:rsidRPr="00831875" w:rsidRDefault="00831875">
            <w:r w:rsidRPr="00831875">
              <w:t>0</w:t>
            </w:r>
          </w:p>
        </w:tc>
      </w:tr>
    </w:tbl>
    <w:p w14:paraId="07BDCC66" w14:textId="77777777" w:rsidR="00C81FE0" w:rsidRDefault="00C81FE0" w:rsidP="00C81FE0"/>
    <w:p w14:paraId="17571F47" w14:textId="77777777" w:rsidR="00C81FE0" w:rsidRDefault="00C81FE0" w:rsidP="00C81FE0">
      <w:pPr>
        <w:sectPr w:rsidR="00C81FE0" w:rsidSect="00730B18">
          <w:pgSz w:w="15840" w:h="12240" w:orient="landscape" w:code="1"/>
          <w:pgMar w:top="1800" w:right="1872" w:bottom="1800" w:left="1440" w:header="720" w:footer="1440" w:gutter="0"/>
          <w:cols w:space="720"/>
          <w:noEndnote/>
          <w:docGrid w:linePitch="360"/>
        </w:sectPr>
      </w:pPr>
    </w:p>
    <w:p w14:paraId="191B74F8" w14:textId="1F587671" w:rsidR="00372BD9" w:rsidRDefault="00372BD9" w:rsidP="00372BD9">
      <w:pPr>
        <w:pStyle w:val="Heading2"/>
      </w:pPr>
      <w:bookmarkStart w:id="47" w:name="_Toc457489455"/>
      <w:r>
        <w:lastRenderedPageBreak/>
        <w:t xml:space="preserve">Appendix </w:t>
      </w:r>
      <w:r w:rsidR="00C81FE0">
        <w:t>B</w:t>
      </w:r>
      <w:bookmarkEnd w:id="47"/>
    </w:p>
    <w:p w14:paraId="01938181" w14:textId="77777777" w:rsidR="007B4749" w:rsidRPr="007B4749" w:rsidRDefault="007B4749" w:rsidP="007B4749"/>
    <w:p w14:paraId="2839ECCE" w14:textId="2D55F573" w:rsidR="00ED4DF5" w:rsidRDefault="003C0559" w:rsidP="00ED4DF5">
      <w:r>
        <w:t>The first and second accuracy assessment</w:t>
      </w:r>
      <w:r w:rsidR="00FE5781">
        <w:t xml:space="preserve">s for all the years classified into thematic maps for the Nolichucky River watershed.  Values represent the </w:t>
      </w:r>
      <w:r w:rsidR="00E053C1">
        <w:t>pixels</w:t>
      </w:r>
      <w:r w:rsidR="003A4E0C">
        <w:t xml:space="preserve"> randomly chosen </w:t>
      </w:r>
      <w:r w:rsidR="00E053C1">
        <w:t>in the thematic map</w:t>
      </w:r>
      <w:r w:rsidR="003A4E0C">
        <w:t>.  The table shows what these pixels where classified as (rows) and what they actually were (columns) based on viewing the ground reference photos.</w:t>
      </w:r>
      <w:r w:rsidR="00083524">
        <w:t xml:space="preserve">  The land use classes are forest (FOR) impervious surfaces (IMP), open spaces (OPN), and row crops (ROW).</w:t>
      </w:r>
    </w:p>
    <w:p w14:paraId="7FA62B89" w14:textId="3A92AE6A" w:rsidR="00822F23" w:rsidRDefault="003A4E0C" w:rsidP="00ED4DF5">
      <w:r>
        <w:t xml:space="preserve"> </w:t>
      </w:r>
    </w:p>
    <w:tbl>
      <w:tblPr>
        <w:tblStyle w:val="TableGrid"/>
        <w:tblW w:w="0" w:type="auto"/>
        <w:tblLayout w:type="fixed"/>
        <w:tblLook w:val="04A0" w:firstRow="1" w:lastRow="0" w:firstColumn="1" w:lastColumn="0" w:noHBand="0" w:noVBand="1"/>
      </w:tblPr>
      <w:tblGrid>
        <w:gridCol w:w="1165"/>
        <w:gridCol w:w="1300"/>
        <w:gridCol w:w="1233"/>
        <w:gridCol w:w="1233"/>
        <w:gridCol w:w="1233"/>
        <w:gridCol w:w="1233"/>
        <w:gridCol w:w="1233"/>
      </w:tblGrid>
      <w:tr w:rsidR="0059295C" w:rsidRPr="0059295C" w14:paraId="22C7EFA2" w14:textId="77777777" w:rsidTr="0059295C">
        <w:trPr>
          <w:trHeight w:val="288"/>
        </w:trPr>
        <w:tc>
          <w:tcPr>
            <w:tcW w:w="1165" w:type="dxa"/>
            <w:noWrap/>
            <w:hideMark/>
          </w:tcPr>
          <w:p w14:paraId="6BF1426F" w14:textId="77777777" w:rsidR="0059295C" w:rsidRPr="0059295C" w:rsidRDefault="0059295C" w:rsidP="00ED4DF5"/>
        </w:tc>
        <w:tc>
          <w:tcPr>
            <w:tcW w:w="7465" w:type="dxa"/>
            <w:gridSpan w:val="6"/>
            <w:noWrap/>
            <w:hideMark/>
          </w:tcPr>
          <w:p w14:paraId="2F77D234" w14:textId="77777777" w:rsidR="0059295C" w:rsidRPr="0059295C" w:rsidRDefault="0059295C" w:rsidP="00ED4DF5">
            <w:r w:rsidRPr="0059295C">
              <w:t>Ground Reference - First Accuracy Assessment</w:t>
            </w:r>
          </w:p>
        </w:tc>
      </w:tr>
      <w:tr w:rsidR="00822F23" w:rsidRPr="0059295C" w14:paraId="42DF8145" w14:textId="77777777" w:rsidTr="00822F23">
        <w:trPr>
          <w:trHeight w:val="288"/>
        </w:trPr>
        <w:tc>
          <w:tcPr>
            <w:tcW w:w="1165" w:type="dxa"/>
            <w:noWrap/>
            <w:hideMark/>
          </w:tcPr>
          <w:p w14:paraId="65C34277" w14:textId="77777777" w:rsidR="00822F23" w:rsidRPr="0059295C" w:rsidRDefault="00822F23" w:rsidP="00ED4DF5">
            <w:r w:rsidRPr="0059295C">
              <w:t>Map Class</w:t>
            </w:r>
          </w:p>
        </w:tc>
        <w:tc>
          <w:tcPr>
            <w:tcW w:w="7465" w:type="dxa"/>
            <w:gridSpan w:val="6"/>
            <w:vAlign w:val="bottom"/>
          </w:tcPr>
          <w:p w14:paraId="56BD9A91" w14:textId="38D1C772" w:rsidR="00822F23" w:rsidRPr="0059295C" w:rsidRDefault="00822F23" w:rsidP="00ED4DF5">
            <w:r w:rsidRPr="0059295C">
              <w:t>2014</w:t>
            </w:r>
          </w:p>
        </w:tc>
      </w:tr>
      <w:tr w:rsidR="001B5468" w:rsidRPr="0059295C" w14:paraId="2FE737CC" w14:textId="77777777" w:rsidTr="00E62ABD">
        <w:trPr>
          <w:trHeight w:val="288"/>
        </w:trPr>
        <w:tc>
          <w:tcPr>
            <w:tcW w:w="1165" w:type="dxa"/>
            <w:noWrap/>
            <w:hideMark/>
          </w:tcPr>
          <w:p w14:paraId="136F10AE" w14:textId="77777777" w:rsidR="001B5468" w:rsidRPr="0059295C" w:rsidRDefault="001B5468" w:rsidP="00ED4DF5"/>
        </w:tc>
        <w:tc>
          <w:tcPr>
            <w:tcW w:w="1300" w:type="dxa"/>
            <w:noWrap/>
            <w:hideMark/>
          </w:tcPr>
          <w:p w14:paraId="26DFAA2B" w14:textId="77777777" w:rsidR="001B5468" w:rsidRPr="0059295C" w:rsidRDefault="001B5468" w:rsidP="00ED4DF5">
            <w:r w:rsidRPr="0059295C">
              <w:t>FOR</w:t>
            </w:r>
          </w:p>
        </w:tc>
        <w:tc>
          <w:tcPr>
            <w:tcW w:w="1233" w:type="dxa"/>
            <w:noWrap/>
            <w:hideMark/>
          </w:tcPr>
          <w:p w14:paraId="6D900DFB" w14:textId="77777777" w:rsidR="001B5468" w:rsidRPr="0059295C" w:rsidRDefault="001B5468" w:rsidP="00ED4DF5">
            <w:r w:rsidRPr="0059295C">
              <w:t>IMP</w:t>
            </w:r>
          </w:p>
        </w:tc>
        <w:tc>
          <w:tcPr>
            <w:tcW w:w="1233" w:type="dxa"/>
            <w:noWrap/>
            <w:hideMark/>
          </w:tcPr>
          <w:p w14:paraId="4A7558A2" w14:textId="77777777" w:rsidR="001B5468" w:rsidRPr="0059295C" w:rsidRDefault="001B5468" w:rsidP="00ED4DF5">
            <w:r w:rsidRPr="0059295C">
              <w:t>OPN</w:t>
            </w:r>
          </w:p>
        </w:tc>
        <w:tc>
          <w:tcPr>
            <w:tcW w:w="1233" w:type="dxa"/>
            <w:noWrap/>
            <w:hideMark/>
          </w:tcPr>
          <w:p w14:paraId="12D621D6" w14:textId="77777777" w:rsidR="001B5468" w:rsidRPr="0059295C" w:rsidRDefault="001B5468" w:rsidP="00ED4DF5">
            <w:r w:rsidRPr="0059295C">
              <w:t>ROW</w:t>
            </w:r>
          </w:p>
        </w:tc>
        <w:tc>
          <w:tcPr>
            <w:tcW w:w="2466" w:type="dxa"/>
            <w:gridSpan w:val="2"/>
            <w:noWrap/>
            <w:hideMark/>
          </w:tcPr>
          <w:p w14:paraId="1EC61382" w14:textId="6AA8BFB0" w:rsidR="001B5468" w:rsidRPr="0059295C" w:rsidRDefault="001B5468" w:rsidP="00ED4DF5">
            <w:r w:rsidRPr="0059295C">
              <w:t>Sum</w:t>
            </w:r>
          </w:p>
        </w:tc>
      </w:tr>
      <w:tr w:rsidR="001B5468" w:rsidRPr="0059295C" w14:paraId="223EC2F0" w14:textId="77777777" w:rsidTr="00E62ABD">
        <w:trPr>
          <w:trHeight w:val="288"/>
        </w:trPr>
        <w:tc>
          <w:tcPr>
            <w:tcW w:w="1165" w:type="dxa"/>
            <w:noWrap/>
            <w:hideMark/>
          </w:tcPr>
          <w:p w14:paraId="54545138" w14:textId="77777777" w:rsidR="001B5468" w:rsidRPr="0059295C" w:rsidRDefault="001B5468" w:rsidP="00ED4DF5">
            <w:r w:rsidRPr="0059295C">
              <w:t>FOR</w:t>
            </w:r>
          </w:p>
        </w:tc>
        <w:tc>
          <w:tcPr>
            <w:tcW w:w="1300" w:type="dxa"/>
            <w:noWrap/>
            <w:hideMark/>
          </w:tcPr>
          <w:p w14:paraId="41BCAF74" w14:textId="77777777" w:rsidR="001B5468" w:rsidRPr="0059295C" w:rsidRDefault="001B5468" w:rsidP="00ED4DF5">
            <w:r w:rsidRPr="0059295C">
              <w:t>21</w:t>
            </w:r>
          </w:p>
        </w:tc>
        <w:tc>
          <w:tcPr>
            <w:tcW w:w="1233" w:type="dxa"/>
            <w:noWrap/>
            <w:hideMark/>
          </w:tcPr>
          <w:p w14:paraId="7EA3D45F" w14:textId="77777777" w:rsidR="001B5468" w:rsidRPr="0059295C" w:rsidRDefault="001B5468" w:rsidP="00ED4DF5">
            <w:r w:rsidRPr="0059295C">
              <w:t>2</w:t>
            </w:r>
          </w:p>
        </w:tc>
        <w:tc>
          <w:tcPr>
            <w:tcW w:w="1233" w:type="dxa"/>
            <w:noWrap/>
            <w:hideMark/>
          </w:tcPr>
          <w:p w14:paraId="6E173B8B" w14:textId="77777777" w:rsidR="001B5468" w:rsidRPr="0059295C" w:rsidRDefault="001B5468" w:rsidP="00ED4DF5">
            <w:r w:rsidRPr="0059295C">
              <w:t>1</w:t>
            </w:r>
          </w:p>
        </w:tc>
        <w:tc>
          <w:tcPr>
            <w:tcW w:w="1233" w:type="dxa"/>
            <w:noWrap/>
            <w:hideMark/>
          </w:tcPr>
          <w:p w14:paraId="0C54273B" w14:textId="77777777" w:rsidR="001B5468" w:rsidRPr="0059295C" w:rsidRDefault="001B5468" w:rsidP="00ED4DF5">
            <w:r w:rsidRPr="0059295C">
              <w:t>0</w:t>
            </w:r>
          </w:p>
        </w:tc>
        <w:tc>
          <w:tcPr>
            <w:tcW w:w="2466" w:type="dxa"/>
            <w:gridSpan w:val="2"/>
            <w:noWrap/>
            <w:hideMark/>
          </w:tcPr>
          <w:p w14:paraId="0B038CD7" w14:textId="08664A39" w:rsidR="001B5468" w:rsidRPr="0059295C" w:rsidRDefault="001B5468" w:rsidP="00ED4DF5">
            <w:r w:rsidRPr="0059295C">
              <w:t>24</w:t>
            </w:r>
          </w:p>
        </w:tc>
      </w:tr>
      <w:tr w:rsidR="001B5468" w:rsidRPr="0059295C" w14:paraId="773959AA" w14:textId="77777777" w:rsidTr="00E62ABD">
        <w:trPr>
          <w:trHeight w:val="288"/>
        </w:trPr>
        <w:tc>
          <w:tcPr>
            <w:tcW w:w="1165" w:type="dxa"/>
            <w:noWrap/>
            <w:hideMark/>
          </w:tcPr>
          <w:p w14:paraId="5CC938D1" w14:textId="77777777" w:rsidR="001B5468" w:rsidRPr="0059295C" w:rsidRDefault="001B5468" w:rsidP="00ED4DF5">
            <w:r w:rsidRPr="0059295C">
              <w:t>IMP</w:t>
            </w:r>
          </w:p>
        </w:tc>
        <w:tc>
          <w:tcPr>
            <w:tcW w:w="1300" w:type="dxa"/>
            <w:noWrap/>
            <w:hideMark/>
          </w:tcPr>
          <w:p w14:paraId="2E959CA4" w14:textId="77777777" w:rsidR="001B5468" w:rsidRPr="0059295C" w:rsidRDefault="001B5468" w:rsidP="00ED4DF5">
            <w:r w:rsidRPr="0059295C">
              <w:t>0</w:t>
            </w:r>
          </w:p>
        </w:tc>
        <w:tc>
          <w:tcPr>
            <w:tcW w:w="1233" w:type="dxa"/>
            <w:noWrap/>
            <w:hideMark/>
          </w:tcPr>
          <w:p w14:paraId="3CA71CF0" w14:textId="77777777" w:rsidR="001B5468" w:rsidRPr="0059295C" w:rsidRDefault="001B5468" w:rsidP="00ED4DF5">
            <w:r w:rsidRPr="0059295C">
              <w:t>0</w:t>
            </w:r>
          </w:p>
        </w:tc>
        <w:tc>
          <w:tcPr>
            <w:tcW w:w="1233" w:type="dxa"/>
            <w:noWrap/>
            <w:hideMark/>
          </w:tcPr>
          <w:p w14:paraId="720E0976" w14:textId="77777777" w:rsidR="001B5468" w:rsidRPr="0059295C" w:rsidRDefault="001B5468" w:rsidP="00ED4DF5">
            <w:r w:rsidRPr="0059295C">
              <w:t>0</w:t>
            </w:r>
          </w:p>
        </w:tc>
        <w:tc>
          <w:tcPr>
            <w:tcW w:w="1233" w:type="dxa"/>
            <w:noWrap/>
            <w:hideMark/>
          </w:tcPr>
          <w:p w14:paraId="1F8DF1C0" w14:textId="77777777" w:rsidR="001B5468" w:rsidRPr="0059295C" w:rsidRDefault="001B5468" w:rsidP="00ED4DF5">
            <w:r w:rsidRPr="0059295C">
              <w:t>0</w:t>
            </w:r>
          </w:p>
        </w:tc>
        <w:tc>
          <w:tcPr>
            <w:tcW w:w="2466" w:type="dxa"/>
            <w:gridSpan w:val="2"/>
            <w:noWrap/>
            <w:hideMark/>
          </w:tcPr>
          <w:p w14:paraId="0261A666" w14:textId="7BCF7E9E" w:rsidR="001B5468" w:rsidRPr="0059295C" w:rsidRDefault="001B5468" w:rsidP="00ED4DF5">
            <w:r w:rsidRPr="0059295C">
              <w:t>0</w:t>
            </w:r>
          </w:p>
        </w:tc>
      </w:tr>
      <w:tr w:rsidR="001B5468" w:rsidRPr="0059295C" w14:paraId="37E82999" w14:textId="77777777" w:rsidTr="00E62ABD">
        <w:trPr>
          <w:trHeight w:val="288"/>
        </w:trPr>
        <w:tc>
          <w:tcPr>
            <w:tcW w:w="1165" w:type="dxa"/>
            <w:noWrap/>
            <w:hideMark/>
          </w:tcPr>
          <w:p w14:paraId="6E31BAF4" w14:textId="77777777" w:rsidR="001B5468" w:rsidRPr="0059295C" w:rsidRDefault="001B5468" w:rsidP="00ED4DF5">
            <w:r w:rsidRPr="0059295C">
              <w:t>OPN</w:t>
            </w:r>
          </w:p>
        </w:tc>
        <w:tc>
          <w:tcPr>
            <w:tcW w:w="1300" w:type="dxa"/>
            <w:noWrap/>
            <w:hideMark/>
          </w:tcPr>
          <w:p w14:paraId="04DE1EA7" w14:textId="77777777" w:rsidR="001B5468" w:rsidRPr="0059295C" w:rsidRDefault="001B5468" w:rsidP="00ED4DF5">
            <w:r w:rsidRPr="0059295C">
              <w:t>3</w:t>
            </w:r>
          </w:p>
        </w:tc>
        <w:tc>
          <w:tcPr>
            <w:tcW w:w="1233" w:type="dxa"/>
            <w:noWrap/>
            <w:hideMark/>
          </w:tcPr>
          <w:p w14:paraId="584A9175" w14:textId="77777777" w:rsidR="001B5468" w:rsidRPr="0059295C" w:rsidRDefault="001B5468" w:rsidP="00ED4DF5">
            <w:r w:rsidRPr="0059295C">
              <w:t>1</w:t>
            </w:r>
          </w:p>
        </w:tc>
        <w:tc>
          <w:tcPr>
            <w:tcW w:w="1233" w:type="dxa"/>
            <w:noWrap/>
            <w:hideMark/>
          </w:tcPr>
          <w:p w14:paraId="3FBB1676" w14:textId="77777777" w:rsidR="001B5468" w:rsidRPr="0059295C" w:rsidRDefault="001B5468" w:rsidP="00ED4DF5">
            <w:r w:rsidRPr="0059295C">
              <w:t>6</w:t>
            </w:r>
          </w:p>
        </w:tc>
        <w:tc>
          <w:tcPr>
            <w:tcW w:w="1233" w:type="dxa"/>
            <w:noWrap/>
            <w:hideMark/>
          </w:tcPr>
          <w:p w14:paraId="0759885C" w14:textId="77777777" w:rsidR="001B5468" w:rsidRPr="0059295C" w:rsidRDefault="001B5468" w:rsidP="00ED4DF5">
            <w:r w:rsidRPr="0059295C">
              <w:t>1</w:t>
            </w:r>
          </w:p>
        </w:tc>
        <w:tc>
          <w:tcPr>
            <w:tcW w:w="2466" w:type="dxa"/>
            <w:gridSpan w:val="2"/>
            <w:noWrap/>
            <w:hideMark/>
          </w:tcPr>
          <w:p w14:paraId="37AB0B95" w14:textId="5DEEA3F9" w:rsidR="001B5468" w:rsidRPr="0059295C" w:rsidRDefault="001B5468" w:rsidP="00ED4DF5">
            <w:r w:rsidRPr="0059295C">
              <w:t>11</w:t>
            </w:r>
          </w:p>
        </w:tc>
      </w:tr>
      <w:tr w:rsidR="001B5468" w:rsidRPr="0059295C" w14:paraId="658247A3" w14:textId="77777777" w:rsidTr="00E62ABD">
        <w:trPr>
          <w:trHeight w:val="288"/>
        </w:trPr>
        <w:tc>
          <w:tcPr>
            <w:tcW w:w="1165" w:type="dxa"/>
            <w:noWrap/>
            <w:hideMark/>
          </w:tcPr>
          <w:p w14:paraId="60909D95" w14:textId="77777777" w:rsidR="001B5468" w:rsidRPr="0059295C" w:rsidRDefault="001B5468" w:rsidP="00ED4DF5">
            <w:r w:rsidRPr="0059295C">
              <w:t>ROW</w:t>
            </w:r>
          </w:p>
        </w:tc>
        <w:tc>
          <w:tcPr>
            <w:tcW w:w="1300" w:type="dxa"/>
            <w:noWrap/>
            <w:hideMark/>
          </w:tcPr>
          <w:p w14:paraId="26FA5684" w14:textId="77777777" w:rsidR="001B5468" w:rsidRPr="0059295C" w:rsidRDefault="001B5468" w:rsidP="00ED4DF5">
            <w:r w:rsidRPr="0059295C">
              <w:t>0</w:t>
            </w:r>
          </w:p>
        </w:tc>
        <w:tc>
          <w:tcPr>
            <w:tcW w:w="1233" w:type="dxa"/>
            <w:noWrap/>
            <w:hideMark/>
          </w:tcPr>
          <w:p w14:paraId="6CD5C351" w14:textId="77777777" w:rsidR="001B5468" w:rsidRPr="0059295C" w:rsidRDefault="001B5468" w:rsidP="00ED4DF5">
            <w:r w:rsidRPr="0059295C">
              <w:t>0</w:t>
            </w:r>
          </w:p>
        </w:tc>
        <w:tc>
          <w:tcPr>
            <w:tcW w:w="1233" w:type="dxa"/>
            <w:noWrap/>
            <w:hideMark/>
          </w:tcPr>
          <w:p w14:paraId="5FB2F18F" w14:textId="77777777" w:rsidR="001B5468" w:rsidRPr="0059295C" w:rsidRDefault="001B5468" w:rsidP="00ED4DF5">
            <w:r w:rsidRPr="0059295C">
              <w:t>3</w:t>
            </w:r>
          </w:p>
        </w:tc>
        <w:tc>
          <w:tcPr>
            <w:tcW w:w="1233" w:type="dxa"/>
            <w:noWrap/>
            <w:hideMark/>
          </w:tcPr>
          <w:p w14:paraId="6EE9F3F5" w14:textId="77777777" w:rsidR="001B5468" w:rsidRPr="0059295C" w:rsidRDefault="001B5468" w:rsidP="00ED4DF5">
            <w:r w:rsidRPr="0059295C">
              <w:t>1</w:t>
            </w:r>
          </w:p>
        </w:tc>
        <w:tc>
          <w:tcPr>
            <w:tcW w:w="2466" w:type="dxa"/>
            <w:gridSpan w:val="2"/>
            <w:noWrap/>
            <w:hideMark/>
          </w:tcPr>
          <w:p w14:paraId="74A7D423" w14:textId="4EEF872A" w:rsidR="001B5468" w:rsidRPr="0059295C" w:rsidRDefault="001B5468" w:rsidP="00ED4DF5">
            <w:r w:rsidRPr="0059295C">
              <w:t>4</w:t>
            </w:r>
          </w:p>
        </w:tc>
      </w:tr>
      <w:tr w:rsidR="001B5468" w:rsidRPr="0059295C" w14:paraId="69627337" w14:textId="77777777" w:rsidTr="00E62ABD">
        <w:trPr>
          <w:trHeight w:val="288"/>
        </w:trPr>
        <w:tc>
          <w:tcPr>
            <w:tcW w:w="1165" w:type="dxa"/>
            <w:noWrap/>
            <w:hideMark/>
          </w:tcPr>
          <w:p w14:paraId="52031B0B" w14:textId="77777777" w:rsidR="001B5468" w:rsidRPr="0059295C" w:rsidRDefault="001B5468" w:rsidP="00ED4DF5">
            <w:r w:rsidRPr="0059295C">
              <w:t>Sum</w:t>
            </w:r>
          </w:p>
        </w:tc>
        <w:tc>
          <w:tcPr>
            <w:tcW w:w="1300" w:type="dxa"/>
            <w:noWrap/>
            <w:hideMark/>
          </w:tcPr>
          <w:p w14:paraId="5C31653D" w14:textId="77777777" w:rsidR="001B5468" w:rsidRPr="0059295C" w:rsidRDefault="001B5468" w:rsidP="00ED4DF5">
            <w:r w:rsidRPr="0059295C">
              <w:t>24</w:t>
            </w:r>
          </w:p>
        </w:tc>
        <w:tc>
          <w:tcPr>
            <w:tcW w:w="1233" w:type="dxa"/>
            <w:noWrap/>
            <w:hideMark/>
          </w:tcPr>
          <w:p w14:paraId="6E05B2BE" w14:textId="77777777" w:rsidR="001B5468" w:rsidRPr="0059295C" w:rsidRDefault="001B5468" w:rsidP="00ED4DF5">
            <w:r w:rsidRPr="0059295C">
              <w:t>3</w:t>
            </w:r>
          </w:p>
        </w:tc>
        <w:tc>
          <w:tcPr>
            <w:tcW w:w="1233" w:type="dxa"/>
            <w:noWrap/>
            <w:hideMark/>
          </w:tcPr>
          <w:p w14:paraId="6BA71E34" w14:textId="77777777" w:rsidR="001B5468" w:rsidRPr="0059295C" w:rsidRDefault="001B5468" w:rsidP="00ED4DF5">
            <w:r w:rsidRPr="0059295C">
              <w:t>10</w:t>
            </w:r>
          </w:p>
        </w:tc>
        <w:tc>
          <w:tcPr>
            <w:tcW w:w="1233" w:type="dxa"/>
            <w:noWrap/>
            <w:hideMark/>
          </w:tcPr>
          <w:p w14:paraId="053EA269" w14:textId="77777777" w:rsidR="001B5468" w:rsidRPr="0059295C" w:rsidRDefault="001B5468" w:rsidP="00ED4DF5">
            <w:r w:rsidRPr="0059295C">
              <w:t>2</w:t>
            </w:r>
          </w:p>
        </w:tc>
        <w:tc>
          <w:tcPr>
            <w:tcW w:w="2466" w:type="dxa"/>
            <w:gridSpan w:val="2"/>
            <w:noWrap/>
            <w:hideMark/>
          </w:tcPr>
          <w:p w14:paraId="67CE1E04" w14:textId="5FB0E5E9" w:rsidR="001B5468" w:rsidRPr="0059295C" w:rsidRDefault="001B5468" w:rsidP="00ED4DF5">
            <w:r w:rsidRPr="0059295C">
              <w:t>39</w:t>
            </w:r>
          </w:p>
        </w:tc>
      </w:tr>
      <w:tr w:rsidR="0059295C" w:rsidRPr="0059295C" w14:paraId="33FE8219" w14:textId="77777777" w:rsidTr="0059295C">
        <w:trPr>
          <w:trHeight w:val="288"/>
        </w:trPr>
        <w:tc>
          <w:tcPr>
            <w:tcW w:w="1165" w:type="dxa"/>
            <w:noWrap/>
            <w:hideMark/>
          </w:tcPr>
          <w:p w14:paraId="00EAF72D" w14:textId="77777777" w:rsidR="0059295C" w:rsidRPr="0059295C" w:rsidRDefault="0059295C" w:rsidP="00ED4DF5"/>
        </w:tc>
        <w:tc>
          <w:tcPr>
            <w:tcW w:w="1300" w:type="dxa"/>
            <w:noWrap/>
            <w:hideMark/>
          </w:tcPr>
          <w:p w14:paraId="511925EE" w14:textId="77777777" w:rsidR="0059295C" w:rsidRPr="0059295C" w:rsidRDefault="0059295C" w:rsidP="00ED4DF5"/>
        </w:tc>
        <w:tc>
          <w:tcPr>
            <w:tcW w:w="1233" w:type="dxa"/>
            <w:noWrap/>
            <w:hideMark/>
          </w:tcPr>
          <w:p w14:paraId="4CD0F839" w14:textId="77777777" w:rsidR="0059295C" w:rsidRPr="0059295C" w:rsidRDefault="0059295C" w:rsidP="00ED4DF5"/>
        </w:tc>
        <w:tc>
          <w:tcPr>
            <w:tcW w:w="1233" w:type="dxa"/>
            <w:noWrap/>
            <w:hideMark/>
          </w:tcPr>
          <w:p w14:paraId="07CF8312" w14:textId="77777777" w:rsidR="0059295C" w:rsidRPr="0059295C" w:rsidRDefault="0059295C" w:rsidP="00ED4DF5">
            <w:r w:rsidRPr="0059295C">
              <w:t>2010</w:t>
            </w:r>
          </w:p>
        </w:tc>
        <w:tc>
          <w:tcPr>
            <w:tcW w:w="1233" w:type="dxa"/>
            <w:noWrap/>
            <w:hideMark/>
          </w:tcPr>
          <w:p w14:paraId="3EE3ED48" w14:textId="77777777" w:rsidR="0059295C" w:rsidRPr="0059295C" w:rsidRDefault="0059295C" w:rsidP="00ED4DF5"/>
        </w:tc>
        <w:tc>
          <w:tcPr>
            <w:tcW w:w="1233" w:type="dxa"/>
            <w:noWrap/>
            <w:hideMark/>
          </w:tcPr>
          <w:p w14:paraId="4912AF48" w14:textId="77777777" w:rsidR="0059295C" w:rsidRPr="0059295C" w:rsidRDefault="0059295C" w:rsidP="00ED4DF5"/>
        </w:tc>
        <w:tc>
          <w:tcPr>
            <w:tcW w:w="1233" w:type="dxa"/>
            <w:noWrap/>
            <w:hideMark/>
          </w:tcPr>
          <w:p w14:paraId="6CDB4BF9" w14:textId="77777777" w:rsidR="0059295C" w:rsidRPr="0059295C" w:rsidRDefault="0059295C" w:rsidP="00ED4DF5"/>
        </w:tc>
      </w:tr>
      <w:tr w:rsidR="001B5468" w:rsidRPr="0059295C" w14:paraId="1DD20031" w14:textId="77777777" w:rsidTr="00E62ABD">
        <w:trPr>
          <w:trHeight w:val="288"/>
        </w:trPr>
        <w:tc>
          <w:tcPr>
            <w:tcW w:w="1165" w:type="dxa"/>
            <w:noWrap/>
            <w:hideMark/>
          </w:tcPr>
          <w:p w14:paraId="45D1CFA0" w14:textId="77777777" w:rsidR="001B5468" w:rsidRPr="0059295C" w:rsidRDefault="001B5468" w:rsidP="00ED4DF5">
            <w:r w:rsidRPr="0059295C">
              <w:t>FOR</w:t>
            </w:r>
          </w:p>
        </w:tc>
        <w:tc>
          <w:tcPr>
            <w:tcW w:w="1300" w:type="dxa"/>
            <w:noWrap/>
            <w:hideMark/>
          </w:tcPr>
          <w:p w14:paraId="1D16FF19" w14:textId="77777777" w:rsidR="001B5468" w:rsidRPr="0059295C" w:rsidRDefault="001B5468" w:rsidP="00ED4DF5">
            <w:r w:rsidRPr="0059295C">
              <w:t>21</w:t>
            </w:r>
          </w:p>
        </w:tc>
        <w:tc>
          <w:tcPr>
            <w:tcW w:w="1233" w:type="dxa"/>
            <w:noWrap/>
            <w:hideMark/>
          </w:tcPr>
          <w:p w14:paraId="164530FC" w14:textId="77777777" w:rsidR="001B5468" w:rsidRPr="0059295C" w:rsidRDefault="001B5468" w:rsidP="00ED4DF5">
            <w:r w:rsidRPr="0059295C">
              <w:t>1</w:t>
            </w:r>
          </w:p>
        </w:tc>
        <w:tc>
          <w:tcPr>
            <w:tcW w:w="1233" w:type="dxa"/>
            <w:noWrap/>
            <w:hideMark/>
          </w:tcPr>
          <w:p w14:paraId="7774F149" w14:textId="77777777" w:rsidR="001B5468" w:rsidRPr="0059295C" w:rsidRDefault="001B5468" w:rsidP="00ED4DF5">
            <w:r w:rsidRPr="0059295C">
              <w:t>1</w:t>
            </w:r>
          </w:p>
        </w:tc>
        <w:tc>
          <w:tcPr>
            <w:tcW w:w="1233" w:type="dxa"/>
            <w:noWrap/>
            <w:hideMark/>
          </w:tcPr>
          <w:p w14:paraId="5C597122" w14:textId="77777777" w:rsidR="001B5468" w:rsidRPr="0059295C" w:rsidRDefault="001B5468" w:rsidP="00ED4DF5">
            <w:r w:rsidRPr="0059295C">
              <w:t>1</w:t>
            </w:r>
          </w:p>
        </w:tc>
        <w:tc>
          <w:tcPr>
            <w:tcW w:w="2466" w:type="dxa"/>
            <w:gridSpan w:val="2"/>
            <w:noWrap/>
            <w:hideMark/>
          </w:tcPr>
          <w:p w14:paraId="75BE3A5D" w14:textId="29F9EED4" w:rsidR="001B5468" w:rsidRPr="0059295C" w:rsidRDefault="001B5468" w:rsidP="00ED4DF5">
            <w:r w:rsidRPr="0059295C">
              <w:t>24</w:t>
            </w:r>
          </w:p>
        </w:tc>
      </w:tr>
      <w:tr w:rsidR="001B5468" w:rsidRPr="0059295C" w14:paraId="371A9E50" w14:textId="77777777" w:rsidTr="00E62ABD">
        <w:trPr>
          <w:trHeight w:val="288"/>
        </w:trPr>
        <w:tc>
          <w:tcPr>
            <w:tcW w:w="1165" w:type="dxa"/>
            <w:noWrap/>
            <w:hideMark/>
          </w:tcPr>
          <w:p w14:paraId="1C5E1BC3" w14:textId="77777777" w:rsidR="001B5468" w:rsidRPr="0059295C" w:rsidRDefault="001B5468" w:rsidP="00ED4DF5">
            <w:r w:rsidRPr="0059295C">
              <w:t>IMP</w:t>
            </w:r>
          </w:p>
        </w:tc>
        <w:tc>
          <w:tcPr>
            <w:tcW w:w="1300" w:type="dxa"/>
            <w:noWrap/>
            <w:hideMark/>
          </w:tcPr>
          <w:p w14:paraId="615BD803" w14:textId="77777777" w:rsidR="001B5468" w:rsidRPr="0059295C" w:rsidRDefault="001B5468" w:rsidP="00ED4DF5">
            <w:r w:rsidRPr="0059295C">
              <w:t>3</w:t>
            </w:r>
          </w:p>
        </w:tc>
        <w:tc>
          <w:tcPr>
            <w:tcW w:w="1233" w:type="dxa"/>
            <w:noWrap/>
            <w:hideMark/>
          </w:tcPr>
          <w:p w14:paraId="1B7AD292" w14:textId="77777777" w:rsidR="001B5468" w:rsidRPr="0059295C" w:rsidRDefault="001B5468" w:rsidP="00ED4DF5">
            <w:r w:rsidRPr="0059295C">
              <w:t>1</w:t>
            </w:r>
          </w:p>
        </w:tc>
        <w:tc>
          <w:tcPr>
            <w:tcW w:w="1233" w:type="dxa"/>
            <w:noWrap/>
            <w:hideMark/>
          </w:tcPr>
          <w:p w14:paraId="51ECD898" w14:textId="77777777" w:rsidR="001B5468" w:rsidRPr="0059295C" w:rsidRDefault="001B5468" w:rsidP="00ED4DF5">
            <w:r w:rsidRPr="0059295C">
              <w:t>2</w:t>
            </w:r>
          </w:p>
        </w:tc>
        <w:tc>
          <w:tcPr>
            <w:tcW w:w="1233" w:type="dxa"/>
            <w:noWrap/>
            <w:hideMark/>
          </w:tcPr>
          <w:p w14:paraId="063E29D8" w14:textId="77777777" w:rsidR="001B5468" w:rsidRPr="0059295C" w:rsidRDefault="001B5468" w:rsidP="00ED4DF5">
            <w:r w:rsidRPr="0059295C">
              <w:t>1</w:t>
            </w:r>
          </w:p>
        </w:tc>
        <w:tc>
          <w:tcPr>
            <w:tcW w:w="2466" w:type="dxa"/>
            <w:gridSpan w:val="2"/>
            <w:noWrap/>
            <w:hideMark/>
          </w:tcPr>
          <w:p w14:paraId="0FE3F42A" w14:textId="00871756" w:rsidR="001B5468" w:rsidRPr="0059295C" w:rsidRDefault="001B5468" w:rsidP="00ED4DF5">
            <w:r w:rsidRPr="0059295C">
              <w:t>7</w:t>
            </w:r>
          </w:p>
        </w:tc>
      </w:tr>
      <w:tr w:rsidR="001B5468" w:rsidRPr="0059295C" w14:paraId="4FAD9DF5" w14:textId="77777777" w:rsidTr="00E62ABD">
        <w:trPr>
          <w:trHeight w:val="288"/>
        </w:trPr>
        <w:tc>
          <w:tcPr>
            <w:tcW w:w="1165" w:type="dxa"/>
            <w:noWrap/>
            <w:hideMark/>
          </w:tcPr>
          <w:p w14:paraId="13383F9A" w14:textId="77777777" w:rsidR="001B5468" w:rsidRPr="0059295C" w:rsidRDefault="001B5468" w:rsidP="00ED4DF5">
            <w:r w:rsidRPr="0059295C">
              <w:t>OPN</w:t>
            </w:r>
          </w:p>
        </w:tc>
        <w:tc>
          <w:tcPr>
            <w:tcW w:w="1300" w:type="dxa"/>
            <w:noWrap/>
            <w:hideMark/>
          </w:tcPr>
          <w:p w14:paraId="6FECB6EE" w14:textId="77777777" w:rsidR="001B5468" w:rsidRPr="0059295C" w:rsidRDefault="001B5468" w:rsidP="00ED4DF5">
            <w:r w:rsidRPr="0059295C">
              <w:t>0</w:t>
            </w:r>
          </w:p>
        </w:tc>
        <w:tc>
          <w:tcPr>
            <w:tcW w:w="1233" w:type="dxa"/>
            <w:noWrap/>
            <w:hideMark/>
          </w:tcPr>
          <w:p w14:paraId="6732CD4F" w14:textId="77777777" w:rsidR="001B5468" w:rsidRPr="0059295C" w:rsidRDefault="001B5468" w:rsidP="00ED4DF5">
            <w:r w:rsidRPr="0059295C">
              <w:t>0</w:t>
            </w:r>
          </w:p>
        </w:tc>
        <w:tc>
          <w:tcPr>
            <w:tcW w:w="1233" w:type="dxa"/>
            <w:noWrap/>
            <w:hideMark/>
          </w:tcPr>
          <w:p w14:paraId="22FB2B7D" w14:textId="77777777" w:rsidR="001B5468" w:rsidRPr="0059295C" w:rsidRDefault="001B5468" w:rsidP="00ED4DF5">
            <w:r w:rsidRPr="0059295C">
              <w:t>8</w:t>
            </w:r>
          </w:p>
        </w:tc>
        <w:tc>
          <w:tcPr>
            <w:tcW w:w="1233" w:type="dxa"/>
            <w:noWrap/>
            <w:hideMark/>
          </w:tcPr>
          <w:p w14:paraId="18C02172" w14:textId="77777777" w:rsidR="001B5468" w:rsidRPr="0059295C" w:rsidRDefault="001B5468" w:rsidP="00ED4DF5">
            <w:r w:rsidRPr="0059295C">
              <w:t>0</w:t>
            </w:r>
          </w:p>
        </w:tc>
        <w:tc>
          <w:tcPr>
            <w:tcW w:w="2466" w:type="dxa"/>
            <w:gridSpan w:val="2"/>
            <w:noWrap/>
            <w:hideMark/>
          </w:tcPr>
          <w:p w14:paraId="48070091" w14:textId="4E62E49F" w:rsidR="001B5468" w:rsidRPr="0059295C" w:rsidRDefault="001B5468" w:rsidP="00ED4DF5">
            <w:r w:rsidRPr="0059295C">
              <w:t>8</w:t>
            </w:r>
          </w:p>
        </w:tc>
      </w:tr>
      <w:tr w:rsidR="001B5468" w:rsidRPr="0059295C" w14:paraId="1B21A5F8" w14:textId="77777777" w:rsidTr="00E62ABD">
        <w:trPr>
          <w:trHeight w:val="288"/>
        </w:trPr>
        <w:tc>
          <w:tcPr>
            <w:tcW w:w="1165" w:type="dxa"/>
            <w:noWrap/>
            <w:hideMark/>
          </w:tcPr>
          <w:p w14:paraId="52918D54" w14:textId="77777777" w:rsidR="001B5468" w:rsidRPr="0059295C" w:rsidRDefault="001B5468" w:rsidP="00ED4DF5">
            <w:r w:rsidRPr="0059295C">
              <w:t>ROW</w:t>
            </w:r>
          </w:p>
        </w:tc>
        <w:tc>
          <w:tcPr>
            <w:tcW w:w="1300" w:type="dxa"/>
            <w:noWrap/>
            <w:hideMark/>
          </w:tcPr>
          <w:p w14:paraId="34E7BABD" w14:textId="77777777" w:rsidR="001B5468" w:rsidRPr="0059295C" w:rsidRDefault="001B5468" w:rsidP="00ED4DF5">
            <w:r w:rsidRPr="0059295C">
              <w:t>0</w:t>
            </w:r>
          </w:p>
        </w:tc>
        <w:tc>
          <w:tcPr>
            <w:tcW w:w="1233" w:type="dxa"/>
            <w:noWrap/>
            <w:hideMark/>
          </w:tcPr>
          <w:p w14:paraId="38F3BBBA" w14:textId="77777777" w:rsidR="001B5468" w:rsidRPr="0059295C" w:rsidRDefault="001B5468" w:rsidP="00ED4DF5">
            <w:r w:rsidRPr="0059295C">
              <w:t>0</w:t>
            </w:r>
          </w:p>
        </w:tc>
        <w:tc>
          <w:tcPr>
            <w:tcW w:w="1233" w:type="dxa"/>
            <w:noWrap/>
            <w:hideMark/>
          </w:tcPr>
          <w:p w14:paraId="7975AAF4" w14:textId="77777777" w:rsidR="001B5468" w:rsidRPr="0059295C" w:rsidRDefault="001B5468" w:rsidP="00ED4DF5">
            <w:r w:rsidRPr="0059295C">
              <w:t>0</w:t>
            </w:r>
          </w:p>
        </w:tc>
        <w:tc>
          <w:tcPr>
            <w:tcW w:w="1233" w:type="dxa"/>
            <w:noWrap/>
            <w:hideMark/>
          </w:tcPr>
          <w:p w14:paraId="322C516C" w14:textId="77777777" w:rsidR="001B5468" w:rsidRPr="0059295C" w:rsidRDefault="001B5468" w:rsidP="00ED4DF5">
            <w:r w:rsidRPr="0059295C">
              <w:t>1</w:t>
            </w:r>
          </w:p>
        </w:tc>
        <w:tc>
          <w:tcPr>
            <w:tcW w:w="2466" w:type="dxa"/>
            <w:gridSpan w:val="2"/>
            <w:noWrap/>
            <w:hideMark/>
          </w:tcPr>
          <w:p w14:paraId="4BB9348B" w14:textId="792A00F3" w:rsidR="001B5468" w:rsidRPr="0059295C" w:rsidRDefault="001B5468" w:rsidP="00ED4DF5">
            <w:r w:rsidRPr="0059295C">
              <w:t>1</w:t>
            </w:r>
          </w:p>
        </w:tc>
      </w:tr>
      <w:tr w:rsidR="001B5468" w:rsidRPr="0059295C" w14:paraId="52FFCE72" w14:textId="77777777" w:rsidTr="00E62ABD">
        <w:trPr>
          <w:trHeight w:val="288"/>
        </w:trPr>
        <w:tc>
          <w:tcPr>
            <w:tcW w:w="1165" w:type="dxa"/>
            <w:noWrap/>
            <w:hideMark/>
          </w:tcPr>
          <w:p w14:paraId="74E8DD07" w14:textId="77777777" w:rsidR="001B5468" w:rsidRPr="0059295C" w:rsidRDefault="001B5468" w:rsidP="00ED4DF5">
            <w:r w:rsidRPr="0059295C">
              <w:t>Sum</w:t>
            </w:r>
          </w:p>
        </w:tc>
        <w:tc>
          <w:tcPr>
            <w:tcW w:w="1300" w:type="dxa"/>
            <w:noWrap/>
            <w:hideMark/>
          </w:tcPr>
          <w:p w14:paraId="24744FC1" w14:textId="77777777" w:rsidR="001B5468" w:rsidRPr="0059295C" w:rsidRDefault="001B5468" w:rsidP="00ED4DF5">
            <w:r w:rsidRPr="0059295C">
              <w:t>24</w:t>
            </w:r>
          </w:p>
        </w:tc>
        <w:tc>
          <w:tcPr>
            <w:tcW w:w="1233" w:type="dxa"/>
            <w:noWrap/>
            <w:hideMark/>
          </w:tcPr>
          <w:p w14:paraId="1D245C7B" w14:textId="77777777" w:rsidR="001B5468" w:rsidRPr="0059295C" w:rsidRDefault="001B5468" w:rsidP="00ED4DF5">
            <w:r w:rsidRPr="0059295C">
              <w:t>2</w:t>
            </w:r>
          </w:p>
        </w:tc>
        <w:tc>
          <w:tcPr>
            <w:tcW w:w="1233" w:type="dxa"/>
            <w:noWrap/>
            <w:hideMark/>
          </w:tcPr>
          <w:p w14:paraId="16FCAB76" w14:textId="77777777" w:rsidR="001B5468" w:rsidRPr="0059295C" w:rsidRDefault="001B5468" w:rsidP="00ED4DF5">
            <w:r w:rsidRPr="0059295C">
              <w:t>11</w:t>
            </w:r>
          </w:p>
        </w:tc>
        <w:tc>
          <w:tcPr>
            <w:tcW w:w="1233" w:type="dxa"/>
            <w:noWrap/>
            <w:hideMark/>
          </w:tcPr>
          <w:p w14:paraId="764A79FF" w14:textId="77777777" w:rsidR="001B5468" w:rsidRPr="0059295C" w:rsidRDefault="001B5468" w:rsidP="00ED4DF5">
            <w:r w:rsidRPr="0059295C">
              <w:t>3</w:t>
            </w:r>
          </w:p>
        </w:tc>
        <w:tc>
          <w:tcPr>
            <w:tcW w:w="2466" w:type="dxa"/>
            <w:gridSpan w:val="2"/>
            <w:noWrap/>
            <w:hideMark/>
          </w:tcPr>
          <w:p w14:paraId="398589AF" w14:textId="27529E73" w:rsidR="001B5468" w:rsidRPr="0059295C" w:rsidRDefault="001B5468" w:rsidP="00ED4DF5">
            <w:r w:rsidRPr="0059295C">
              <w:t>40</w:t>
            </w:r>
          </w:p>
        </w:tc>
      </w:tr>
      <w:tr w:rsidR="0059295C" w:rsidRPr="0059295C" w14:paraId="70C04C1F" w14:textId="77777777" w:rsidTr="0059295C">
        <w:trPr>
          <w:trHeight w:val="288"/>
        </w:trPr>
        <w:tc>
          <w:tcPr>
            <w:tcW w:w="1165" w:type="dxa"/>
            <w:noWrap/>
            <w:hideMark/>
          </w:tcPr>
          <w:p w14:paraId="3A9FDD61" w14:textId="77777777" w:rsidR="0059295C" w:rsidRPr="0059295C" w:rsidRDefault="0059295C" w:rsidP="00ED4DF5"/>
        </w:tc>
        <w:tc>
          <w:tcPr>
            <w:tcW w:w="1300" w:type="dxa"/>
            <w:noWrap/>
            <w:hideMark/>
          </w:tcPr>
          <w:p w14:paraId="21FCB6A5" w14:textId="77777777" w:rsidR="0059295C" w:rsidRPr="0059295C" w:rsidRDefault="0059295C" w:rsidP="00ED4DF5"/>
        </w:tc>
        <w:tc>
          <w:tcPr>
            <w:tcW w:w="1233" w:type="dxa"/>
            <w:noWrap/>
            <w:hideMark/>
          </w:tcPr>
          <w:p w14:paraId="76F79AB3" w14:textId="77777777" w:rsidR="0059295C" w:rsidRPr="0059295C" w:rsidRDefault="0059295C" w:rsidP="00ED4DF5"/>
        </w:tc>
        <w:tc>
          <w:tcPr>
            <w:tcW w:w="1233" w:type="dxa"/>
            <w:noWrap/>
            <w:hideMark/>
          </w:tcPr>
          <w:p w14:paraId="13F6BF2A" w14:textId="77777777" w:rsidR="0059295C" w:rsidRPr="0059295C" w:rsidRDefault="0059295C" w:rsidP="00ED4DF5">
            <w:r w:rsidRPr="0059295C">
              <w:t>2007</w:t>
            </w:r>
          </w:p>
        </w:tc>
        <w:tc>
          <w:tcPr>
            <w:tcW w:w="1233" w:type="dxa"/>
            <w:noWrap/>
            <w:hideMark/>
          </w:tcPr>
          <w:p w14:paraId="7C1064BA" w14:textId="77777777" w:rsidR="0059295C" w:rsidRPr="0059295C" w:rsidRDefault="0059295C" w:rsidP="00ED4DF5"/>
        </w:tc>
        <w:tc>
          <w:tcPr>
            <w:tcW w:w="1233" w:type="dxa"/>
            <w:noWrap/>
            <w:hideMark/>
          </w:tcPr>
          <w:p w14:paraId="1BF535CC" w14:textId="77777777" w:rsidR="0059295C" w:rsidRPr="0059295C" w:rsidRDefault="0059295C" w:rsidP="00ED4DF5"/>
        </w:tc>
        <w:tc>
          <w:tcPr>
            <w:tcW w:w="1233" w:type="dxa"/>
            <w:noWrap/>
            <w:hideMark/>
          </w:tcPr>
          <w:p w14:paraId="291DA143" w14:textId="77777777" w:rsidR="0059295C" w:rsidRPr="0059295C" w:rsidRDefault="0059295C" w:rsidP="00ED4DF5"/>
        </w:tc>
      </w:tr>
      <w:tr w:rsidR="001B5468" w:rsidRPr="0059295C" w14:paraId="446D8585" w14:textId="77777777" w:rsidTr="00E62ABD">
        <w:trPr>
          <w:trHeight w:val="288"/>
        </w:trPr>
        <w:tc>
          <w:tcPr>
            <w:tcW w:w="1165" w:type="dxa"/>
            <w:noWrap/>
            <w:hideMark/>
          </w:tcPr>
          <w:p w14:paraId="1C3537BA" w14:textId="77777777" w:rsidR="001B5468" w:rsidRPr="0059295C" w:rsidRDefault="001B5468" w:rsidP="00ED4DF5">
            <w:r w:rsidRPr="0059295C">
              <w:t>FOR</w:t>
            </w:r>
          </w:p>
        </w:tc>
        <w:tc>
          <w:tcPr>
            <w:tcW w:w="1300" w:type="dxa"/>
            <w:noWrap/>
            <w:hideMark/>
          </w:tcPr>
          <w:p w14:paraId="40A794CA" w14:textId="77777777" w:rsidR="001B5468" w:rsidRPr="0059295C" w:rsidRDefault="001B5468" w:rsidP="00ED4DF5">
            <w:r w:rsidRPr="0059295C">
              <w:t>18</w:t>
            </w:r>
          </w:p>
        </w:tc>
        <w:tc>
          <w:tcPr>
            <w:tcW w:w="1233" w:type="dxa"/>
            <w:noWrap/>
            <w:hideMark/>
          </w:tcPr>
          <w:p w14:paraId="7803E864" w14:textId="77777777" w:rsidR="001B5468" w:rsidRPr="0059295C" w:rsidRDefault="001B5468" w:rsidP="00ED4DF5">
            <w:r w:rsidRPr="0059295C">
              <w:t>0</w:t>
            </w:r>
          </w:p>
        </w:tc>
        <w:tc>
          <w:tcPr>
            <w:tcW w:w="1233" w:type="dxa"/>
            <w:noWrap/>
            <w:hideMark/>
          </w:tcPr>
          <w:p w14:paraId="48F72A75" w14:textId="77777777" w:rsidR="001B5468" w:rsidRPr="0059295C" w:rsidRDefault="001B5468" w:rsidP="00ED4DF5">
            <w:r w:rsidRPr="0059295C">
              <w:t>0</w:t>
            </w:r>
          </w:p>
        </w:tc>
        <w:tc>
          <w:tcPr>
            <w:tcW w:w="1233" w:type="dxa"/>
            <w:noWrap/>
            <w:hideMark/>
          </w:tcPr>
          <w:p w14:paraId="4D249428" w14:textId="77777777" w:rsidR="001B5468" w:rsidRPr="0059295C" w:rsidRDefault="001B5468" w:rsidP="00ED4DF5">
            <w:r w:rsidRPr="0059295C">
              <w:t>0</w:t>
            </w:r>
          </w:p>
        </w:tc>
        <w:tc>
          <w:tcPr>
            <w:tcW w:w="2466" w:type="dxa"/>
            <w:gridSpan w:val="2"/>
            <w:noWrap/>
            <w:hideMark/>
          </w:tcPr>
          <w:p w14:paraId="3F2D3596" w14:textId="655F9847" w:rsidR="001B5468" w:rsidRPr="0059295C" w:rsidRDefault="001B5468" w:rsidP="00ED4DF5">
            <w:r w:rsidRPr="0059295C">
              <w:t>18</w:t>
            </w:r>
          </w:p>
        </w:tc>
      </w:tr>
      <w:tr w:rsidR="001B5468" w:rsidRPr="0059295C" w14:paraId="7C37696D" w14:textId="77777777" w:rsidTr="00E62ABD">
        <w:trPr>
          <w:trHeight w:val="288"/>
        </w:trPr>
        <w:tc>
          <w:tcPr>
            <w:tcW w:w="1165" w:type="dxa"/>
            <w:noWrap/>
            <w:hideMark/>
          </w:tcPr>
          <w:p w14:paraId="38A82AD7" w14:textId="77777777" w:rsidR="001B5468" w:rsidRPr="0059295C" w:rsidRDefault="001B5468" w:rsidP="00ED4DF5">
            <w:r w:rsidRPr="0059295C">
              <w:t>IMP</w:t>
            </w:r>
          </w:p>
        </w:tc>
        <w:tc>
          <w:tcPr>
            <w:tcW w:w="1300" w:type="dxa"/>
            <w:noWrap/>
            <w:hideMark/>
          </w:tcPr>
          <w:p w14:paraId="268046AF" w14:textId="77777777" w:rsidR="001B5468" w:rsidRPr="0059295C" w:rsidRDefault="001B5468" w:rsidP="00ED4DF5">
            <w:r w:rsidRPr="0059295C">
              <w:t>0</w:t>
            </w:r>
          </w:p>
        </w:tc>
        <w:tc>
          <w:tcPr>
            <w:tcW w:w="1233" w:type="dxa"/>
            <w:noWrap/>
            <w:hideMark/>
          </w:tcPr>
          <w:p w14:paraId="2224737B" w14:textId="77777777" w:rsidR="001B5468" w:rsidRPr="0059295C" w:rsidRDefault="001B5468" w:rsidP="00ED4DF5">
            <w:r w:rsidRPr="0059295C">
              <w:t>0</w:t>
            </w:r>
          </w:p>
        </w:tc>
        <w:tc>
          <w:tcPr>
            <w:tcW w:w="1233" w:type="dxa"/>
            <w:noWrap/>
            <w:hideMark/>
          </w:tcPr>
          <w:p w14:paraId="6B6EE93B" w14:textId="77777777" w:rsidR="001B5468" w:rsidRPr="0059295C" w:rsidRDefault="001B5468" w:rsidP="00ED4DF5">
            <w:r w:rsidRPr="0059295C">
              <w:t>2</w:t>
            </w:r>
          </w:p>
        </w:tc>
        <w:tc>
          <w:tcPr>
            <w:tcW w:w="1233" w:type="dxa"/>
            <w:noWrap/>
            <w:hideMark/>
          </w:tcPr>
          <w:p w14:paraId="18F67B71" w14:textId="77777777" w:rsidR="001B5468" w:rsidRPr="0059295C" w:rsidRDefault="001B5468" w:rsidP="00ED4DF5">
            <w:r w:rsidRPr="0059295C">
              <w:t>0</w:t>
            </w:r>
          </w:p>
        </w:tc>
        <w:tc>
          <w:tcPr>
            <w:tcW w:w="2466" w:type="dxa"/>
            <w:gridSpan w:val="2"/>
            <w:noWrap/>
            <w:hideMark/>
          </w:tcPr>
          <w:p w14:paraId="319A017A" w14:textId="2DB6A0E5" w:rsidR="001B5468" w:rsidRPr="0059295C" w:rsidRDefault="001B5468" w:rsidP="00ED4DF5">
            <w:r w:rsidRPr="0059295C">
              <w:t>2</w:t>
            </w:r>
          </w:p>
        </w:tc>
      </w:tr>
      <w:tr w:rsidR="001B5468" w:rsidRPr="0059295C" w14:paraId="3BA746BF" w14:textId="77777777" w:rsidTr="00E62ABD">
        <w:trPr>
          <w:trHeight w:val="288"/>
        </w:trPr>
        <w:tc>
          <w:tcPr>
            <w:tcW w:w="1165" w:type="dxa"/>
            <w:noWrap/>
            <w:hideMark/>
          </w:tcPr>
          <w:p w14:paraId="74D47F11" w14:textId="77777777" w:rsidR="001B5468" w:rsidRPr="0059295C" w:rsidRDefault="001B5468" w:rsidP="00ED4DF5">
            <w:r w:rsidRPr="0059295C">
              <w:lastRenderedPageBreak/>
              <w:t>OPN</w:t>
            </w:r>
          </w:p>
        </w:tc>
        <w:tc>
          <w:tcPr>
            <w:tcW w:w="1300" w:type="dxa"/>
            <w:noWrap/>
            <w:hideMark/>
          </w:tcPr>
          <w:p w14:paraId="171BB4C7" w14:textId="77777777" w:rsidR="001B5468" w:rsidRPr="0059295C" w:rsidRDefault="001B5468" w:rsidP="00ED4DF5">
            <w:r w:rsidRPr="0059295C">
              <w:t>1</w:t>
            </w:r>
          </w:p>
        </w:tc>
        <w:tc>
          <w:tcPr>
            <w:tcW w:w="1233" w:type="dxa"/>
            <w:noWrap/>
            <w:hideMark/>
          </w:tcPr>
          <w:p w14:paraId="1CF2E4AD" w14:textId="77777777" w:rsidR="001B5468" w:rsidRPr="0059295C" w:rsidRDefault="001B5468" w:rsidP="00ED4DF5">
            <w:r w:rsidRPr="0059295C">
              <w:t>1</w:t>
            </w:r>
          </w:p>
        </w:tc>
        <w:tc>
          <w:tcPr>
            <w:tcW w:w="1233" w:type="dxa"/>
            <w:noWrap/>
            <w:hideMark/>
          </w:tcPr>
          <w:p w14:paraId="2D3B8509" w14:textId="77777777" w:rsidR="001B5468" w:rsidRPr="0059295C" w:rsidRDefault="001B5468" w:rsidP="00ED4DF5">
            <w:r w:rsidRPr="0059295C">
              <w:t>15</w:t>
            </w:r>
          </w:p>
        </w:tc>
        <w:tc>
          <w:tcPr>
            <w:tcW w:w="1233" w:type="dxa"/>
            <w:noWrap/>
            <w:hideMark/>
          </w:tcPr>
          <w:p w14:paraId="5F6B68FC" w14:textId="77777777" w:rsidR="001B5468" w:rsidRPr="0059295C" w:rsidRDefault="001B5468" w:rsidP="00ED4DF5">
            <w:r w:rsidRPr="0059295C">
              <w:t>0</w:t>
            </w:r>
          </w:p>
        </w:tc>
        <w:tc>
          <w:tcPr>
            <w:tcW w:w="2466" w:type="dxa"/>
            <w:gridSpan w:val="2"/>
            <w:noWrap/>
            <w:hideMark/>
          </w:tcPr>
          <w:p w14:paraId="4F1A3670" w14:textId="76220CBF" w:rsidR="001B5468" w:rsidRPr="0059295C" w:rsidRDefault="001B5468" w:rsidP="00ED4DF5">
            <w:r w:rsidRPr="0059295C">
              <w:t>17</w:t>
            </w:r>
          </w:p>
        </w:tc>
      </w:tr>
      <w:tr w:rsidR="001B5468" w:rsidRPr="0059295C" w14:paraId="3EB9C28C" w14:textId="77777777" w:rsidTr="00E62ABD">
        <w:trPr>
          <w:trHeight w:val="288"/>
        </w:trPr>
        <w:tc>
          <w:tcPr>
            <w:tcW w:w="1165" w:type="dxa"/>
            <w:noWrap/>
            <w:hideMark/>
          </w:tcPr>
          <w:p w14:paraId="1B51E1FC" w14:textId="77777777" w:rsidR="001B5468" w:rsidRPr="0059295C" w:rsidRDefault="001B5468" w:rsidP="00ED4DF5">
            <w:r w:rsidRPr="0059295C">
              <w:t>ROW</w:t>
            </w:r>
          </w:p>
        </w:tc>
        <w:tc>
          <w:tcPr>
            <w:tcW w:w="1300" w:type="dxa"/>
            <w:noWrap/>
            <w:hideMark/>
          </w:tcPr>
          <w:p w14:paraId="2F5736CC" w14:textId="77777777" w:rsidR="001B5468" w:rsidRPr="0059295C" w:rsidRDefault="001B5468" w:rsidP="00ED4DF5">
            <w:r w:rsidRPr="0059295C">
              <w:t>0</w:t>
            </w:r>
          </w:p>
        </w:tc>
        <w:tc>
          <w:tcPr>
            <w:tcW w:w="1233" w:type="dxa"/>
            <w:noWrap/>
            <w:hideMark/>
          </w:tcPr>
          <w:p w14:paraId="3FDDF711" w14:textId="77777777" w:rsidR="001B5468" w:rsidRPr="0059295C" w:rsidRDefault="001B5468" w:rsidP="00ED4DF5">
            <w:r w:rsidRPr="0059295C">
              <w:t>0</w:t>
            </w:r>
          </w:p>
        </w:tc>
        <w:tc>
          <w:tcPr>
            <w:tcW w:w="1233" w:type="dxa"/>
            <w:noWrap/>
            <w:hideMark/>
          </w:tcPr>
          <w:p w14:paraId="415C218A" w14:textId="77777777" w:rsidR="001B5468" w:rsidRPr="0059295C" w:rsidRDefault="001B5468" w:rsidP="00ED4DF5">
            <w:r w:rsidRPr="0059295C">
              <w:t>0</w:t>
            </w:r>
          </w:p>
        </w:tc>
        <w:tc>
          <w:tcPr>
            <w:tcW w:w="1233" w:type="dxa"/>
            <w:noWrap/>
            <w:hideMark/>
          </w:tcPr>
          <w:p w14:paraId="067F8739" w14:textId="77777777" w:rsidR="001B5468" w:rsidRPr="0059295C" w:rsidRDefault="001B5468" w:rsidP="00ED4DF5">
            <w:r w:rsidRPr="0059295C">
              <w:t>0</w:t>
            </w:r>
          </w:p>
        </w:tc>
        <w:tc>
          <w:tcPr>
            <w:tcW w:w="2466" w:type="dxa"/>
            <w:gridSpan w:val="2"/>
            <w:noWrap/>
            <w:hideMark/>
          </w:tcPr>
          <w:p w14:paraId="1427321A" w14:textId="6A2CD29E" w:rsidR="001B5468" w:rsidRPr="0059295C" w:rsidRDefault="001B5468" w:rsidP="00ED4DF5">
            <w:r w:rsidRPr="0059295C">
              <w:t>0</w:t>
            </w:r>
          </w:p>
        </w:tc>
      </w:tr>
      <w:tr w:rsidR="001B5468" w:rsidRPr="0059295C" w14:paraId="7B90FDDB" w14:textId="77777777" w:rsidTr="00E62ABD">
        <w:trPr>
          <w:trHeight w:val="288"/>
        </w:trPr>
        <w:tc>
          <w:tcPr>
            <w:tcW w:w="1165" w:type="dxa"/>
            <w:noWrap/>
            <w:hideMark/>
          </w:tcPr>
          <w:p w14:paraId="77694A0D" w14:textId="77777777" w:rsidR="001B5468" w:rsidRPr="0059295C" w:rsidRDefault="001B5468" w:rsidP="00ED4DF5">
            <w:r w:rsidRPr="0059295C">
              <w:t>Sum</w:t>
            </w:r>
          </w:p>
        </w:tc>
        <w:tc>
          <w:tcPr>
            <w:tcW w:w="1300" w:type="dxa"/>
            <w:noWrap/>
            <w:hideMark/>
          </w:tcPr>
          <w:p w14:paraId="1D4AC2B8" w14:textId="77777777" w:rsidR="001B5468" w:rsidRPr="0059295C" w:rsidRDefault="001B5468" w:rsidP="00ED4DF5">
            <w:r w:rsidRPr="0059295C">
              <w:t>19</w:t>
            </w:r>
          </w:p>
        </w:tc>
        <w:tc>
          <w:tcPr>
            <w:tcW w:w="1233" w:type="dxa"/>
            <w:noWrap/>
            <w:hideMark/>
          </w:tcPr>
          <w:p w14:paraId="581CD932" w14:textId="77777777" w:rsidR="001B5468" w:rsidRPr="0059295C" w:rsidRDefault="001B5468" w:rsidP="00ED4DF5">
            <w:r w:rsidRPr="0059295C">
              <w:t>1</w:t>
            </w:r>
          </w:p>
        </w:tc>
        <w:tc>
          <w:tcPr>
            <w:tcW w:w="1233" w:type="dxa"/>
            <w:noWrap/>
            <w:hideMark/>
          </w:tcPr>
          <w:p w14:paraId="65C53086" w14:textId="77777777" w:rsidR="001B5468" w:rsidRPr="0059295C" w:rsidRDefault="001B5468" w:rsidP="00ED4DF5">
            <w:r w:rsidRPr="0059295C">
              <w:t>17</w:t>
            </w:r>
          </w:p>
        </w:tc>
        <w:tc>
          <w:tcPr>
            <w:tcW w:w="1233" w:type="dxa"/>
            <w:noWrap/>
            <w:hideMark/>
          </w:tcPr>
          <w:p w14:paraId="58E36AF5" w14:textId="77777777" w:rsidR="001B5468" w:rsidRPr="0059295C" w:rsidRDefault="001B5468" w:rsidP="00ED4DF5">
            <w:r w:rsidRPr="0059295C">
              <w:t>0</w:t>
            </w:r>
          </w:p>
        </w:tc>
        <w:tc>
          <w:tcPr>
            <w:tcW w:w="2466" w:type="dxa"/>
            <w:gridSpan w:val="2"/>
            <w:noWrap/>
            <w:hideMark/>
          </w:tcPr>
          <w:p w14:paraId="1D059E27" w14:textId="0239D8D5" w:rsidR="001B5468" w:rsidRPr="0059295C" w:rsidRDefault="001B5468" w:rsidP="00ED4DF5">
            <w:r w:rsidRPr="0059295C">
              <w:t>37</w:t>
            </w:r>
          </w:p>
        </w:tc>
      </w:tr>
      <w:tr w:rsidR="00822F23" w:rsidRPr="0059295C" w14:paraId="5D43A06F" w14:textId="77777777" w:rsidTr="00020202">
        <w:trPr>
          <w:trHeight w:val="288"/>
        </w:trPr>
        <w:tc>
          <w:tcPr>
            <w:tcW w:w="8630" w:type="dxa"/>
            <w:gridSpan w:val="7"/>
            <w:noWrap/>
            <w:hideMark/>
          </w:tcPr>
          <w:p w14:paraId="78909225" w14:textId="62CD8771" w:rsidR="00822F23" w:rsidRPr="0059295C" w:rsidRDefault="00822F23" w:rsidP="00ED4DF5">
            <w:r w:rsidRPr="0059295C">
              <w:t>1999</w:t>
            </w:r>
          </w:p>
        </w:tc>
      </w:tr>
      <w:tr w:rsidR="001B5468" w:rsidRPr="0059295C" w14:paraId="1C7D0915" w14:textId="77777777" w:rsidTr="00E62ABD">
        <w:trPr>
          <w:trHeight w:val="288"/>
        </w:trPr>
        <w:tc>
          <w:tcPr>
            <w:tcW w:w="1165" w:type="dxa"/>
            <w:noWrap/>
            <w:hideMark/>
          </w:tcPr>
          <w:p w14:paraId="066E9A12" w14:textId="77777777" w:rsidR="001B5468" w:rsidRPr="0059295C" w:rsidRDefault="001B5468" w:rsidP="00ED4DF5">
            <w:r w:rsidRPr="0059295C">
              <w:t>FOR</w:t>
            </w:r>
          </w:p>
        </w:tc>
        <w:tc>
          <w:tcPr>
            <w:tcW w:w="1300" w:type="dxa"/>
            <w:noWrap/>
            <w:hideMark/>
          </w:tcPr>
          <w:p w14:paraId="5C194C8D" w14:textId="77777777" w:rsidR="001B5468" w:rsidRPr="0059295C" w:rsidRDefault="001B5468" w:rsidP="00ED4DF5">
            <w:r w:rsidRPr="0059295C">
              <w:t>22</w:t>
            </w:r>
          </w:p>
        </w:tc>
        <w:tc>
          <w:tcPr>
            <w:tcW w:w="1233" w:type="dxa"/>
            <w:noWrap/>
            <w:hideMark/>
          </w:tcPr>
          <w:p w14:paraId="519A96E9" w14:textId="77777777" w:rsidR="001B5468" w:rsidRPr="0059295C" w:rsidRDefault="001B5468" w:rsidP="00ED4DF5">
            <w:r w:rsidRPr="0059295C">
              <w:t>2</w:t>
            </w:r>
          </w:p>
        </w:tc>
        <w:tc>
          <w:tcPr>
            <w:tcW w:w="1233" w:type="dxa"/>
            <w:noWrap/>
            <w:hideMark/>
          </w:tcPr>
          <w:p w14:paraId="329C52BE" w14:textId="77777777" w:rsidR="001B5468" w:rsidRPr="0059295C" w:rsidRDefault="001B5468" w:rsidP="00ED4DF5">
            <w:r w:rsidRPr="0059295C">
              <w:t>3</w:t>
            </w:r>
          </w:p>
        </w:tc>
        <w:tc>
          <w:tcPr>
            <w:tcW w:w="1233" w:type="dxa"/>
            <w:noWrap/>
            <w:hideMark/>
          </w:tcPr>
          <w:p w14:paraId="321F24A8" w14:textId="77777777" w:rsidR="001B5468" w:rsidRPr="0059295C" w:rsidRDefault="001B5468" w:rsidP="00ED4DF5">
            <w:r w:rsidRPr="0059295C">
              <w:t>0</w:t>
            </w:r>
          </w:p>
        </w:tc>
        <w:tc>
          <w:tcPr>
            <w:tcW w:w="2466" w:type="dxa"/>
            <w:gridSpan w:val="2"/>
            <w:noWrap/>
            <w:hideMark/>
          </w:tcPr>
          <w:p w14:paraId="4F0F6406" w14:textId="221A756C" w:rsidR="001B5468" w:rsidRPr="0059295C" w:rsidRDefault="001B5468" w:rsidP="00ED4DF5">
            <w:r w:rsidRPr="0059295C">
              <w:t>27</w:t>
            </w:r>
          </w:p>
        </w:tc>
      </w:tr>
      <w:tr w:rsidR="001B5468" w:rsidRPr="0059295C" w14:paraId="10A6D54B" w14:textId="77777777" w:rsidTr="00E62ABD">
        <w:trPr>
          <w:trHeight w:val="288"/>
        </w:trPr>
        <w:tc>
          <w:tcPr>
            <w:tcW w:w="1165" w:type="dxa"/>
            <w:noWrap/>
            <w:hideMark/>
          </w:tcPr>
          <w:p w14:paraId="03D22860" w14:textId="77777777" w:rsidR="001B5468" w:rsidRPr="0059295C" w:rsidRDefault="001B5468" w:rsidP="00ED4DF5">
            <w:r w:rsidRPr="0059295C">
              <w:t>IMP</w:t>
            </w:r>
          </w:p>
        </w:tc>
        <w:tc>
          <w:tcPr>
            <w:tcW w:w="1300" w:type="dxa"/>
            <w:noWrap/>
            <w:hideMark/>
          </w:tcPr>
          <w:p w14:paraId="306391C4" w14:textId="77777777" w:rsidR="001B5468" w:rsidRPr="0059295C" w:rsidRDefault="001B5468" w:rsidP="00ED4DF5">
            <w:r w:rsidRPr="0059295C">
              <w:t>0</w:t>
            </w:r>
          </w:p>
        </w:tc>
        <w:tc>
          <w:tcPr>
            <w:tcW w:w="1233" w:type="dxa"/>
            <w:noWrap/>
            <w:hideMark/>
          </w:tcPr>
          <w:p w14:paraId="76DBCA17" w14:textId="77777777" w:rsidR="001B5468" w:rsidRPr="0059295C" w:rsidRDefault="001B5468" w:rsidP="00ED4DF5">
            <w:r w:rsidRPr="0059295C">
              <w:t>0</w:t>
            </w:r>
          </w:p>
        </w:tc>
        <w:tc>
          <w:tcPr>
            <w:tcW w:w="1233" w:type="dxa"/>
            <w:noWrap/>
            <w:hideMark/>
          </w:tcPr>
          <w:p w14:paraId="68E4D5E8" w14:textId="77777777" w:rsidR="001B5468" w:rsidRPr="0059295C" w:rsidRDefault="001B5468" w:rsidP="00ED4DF5">
            <w:r w:rsidRPr="0059295C">
              <w:t>0</w:t>
            </w:r>
          </w:p>
        </w:tc>
        <w:tc>
          <w:tcPr>
            <w:tcW w:w="1233" w:type="dxa"/>
            <w:noWrap/>
            <w:hideMark/>
          </w:tcPr>
          <w:p w14:paraId="2DEF015F" w14:textId="77777777" w:rsidR="001B5468" w:rsidRPr="0059295C" w:rsidRDefault="001B5468" w:rsidP="00ED4DF5">
            <w:r w:rsidRPr="0059295C">
              <w:t>0</w:t>
            </w:r>
          </w:p>
        </w:tc>
        <w:tc>
          <w:tcPr>
            <w:tcW w:w="2466" w:type="dxa"/>
            <w:gridSpan w:val="2"/>
            <w:noWrap/>
            <w:hideMark/>
          </w:tcPr>
          <w:p w14:paraId="383627EF" w14:textId="138E61D2" w:rsidR="001B5468" w:rsidRPr="0059295C" w:rsidRDefault="001B5468" w:rsidP="00ED4DF5">
            <w:r w:rsidRPr="0059295C">
              <w:t>0</w:t>
            </w:r>
          </w:p>
        </w:tc>
      </w:tr>
      <w:tr w:rsidR="001B5468" w:rsidRPr="0059295C" w14:paraId="4DF913EF" w14:textId="77777777" w:rsidTr="00E62ABD">
        <w:trPr>
          <w:trHeight w:val="288"/>
        </w:trPr>
        <w:tc>
          <w:tcPr>
            <w:tcW w:w="1165" w:type="dxa"/>
            <w:noWrap/>
            <w:hideMark/>
          </w:tcPr>
          <w:p w14:paraId="6B514D13" w14:textId="77777777" w:rsidR="001B5468" w:rsidRPr="0059295C" w:rsidRDefault="001B5468" w:rsidP="00ED4DF5">
            <w:r w:rsidRPr="0059295C">
              <w:t>OPN</w:t>
            </w:r>
          </w:p>
        </w:tc>
        <w:tc>
          <w:tcPr>
            <w:tcW w:w="1300" w:type="dxa"/>
            <w:noWrap/>
            <w:hideMark/>
          </w:tcPr>
          <w:p w14:paraId="2906BFE6" w14:textId="77777777" w:rsidR="001B5468" w:rsidRPr="0059295C" w:rsidRDefault="001B5468" w:rsidP="00ED4DF5">
            <w:r w:rsidRPr="0059295C">
              <w:t>0</w:t>
            </w:r>
          </w:p>
        </w:tc>
        <w:tc>
          <w:tcPr>
            <w:tcW w:w="1233" w:type="dxa"/>
            <w:noWrap/>
            <w:hideMark/>
          </w:tcPr>
          <w:p w14:paraId="02FCA6E9" w14:textId="77777777" w:rsidR="001B5468" w:rsidRPr="0059295C" w:rsidRDefault="001B5468" w:rsidP="00ED4DF5">
            <w:r w:rsidRPr="0059295C">
              <w:t>4</w:t>
            </w:r>
          </w:p>
        </w:tc>
        <w:tc>
          <w:tcPr>
            <w:tcW w:w="1233" w:type="dxa"/>
            <w:noWrap/>
            <w:hideMark/>
          </w:tcPr>
          <w:p w14:paraId="319BEFA5" w14:textId="77777777" w:rsidR="001B5468" w:rsidRPr="0059295C" w:rsidRDefault="001B5468" w:rsidP="00ED4DF5">
            <w:r w:rsidRPr="0059295C">
              <w:t>8</w:t>
            </w:r>
          </w:p>
        </w:tc>
        <w:tc>
          <w:tcPr>
            <w:tcW w:w="1233" w:type="dxa"/>
            <w:noWrap/>
            <w:hideMark/>
          </w:tcPr>
          <w:p w14:paraId="46454CDC" w14:textId="77777777" w:rsidR="001B5468" w:rsidRPr="0059295C" w:rsidRDefault="001B5468" w:rsidP="00ED4DF5">
            <w:r w:rsidRPr="0059295C">
              <w:t>0</w:t>
            </w:r>
          </w:p>
        </w:tc>
        <w:tc>
          <w:tcPr>
            <w:tcW w:w="2466" w:type="dxa"/>
            <w:gridSpan w:val="2"/>
            <w:noWrap/>
            <w:hideMark/>
          </w:tcPr>
          <w:p w14:paraId="4EB34208" w14:textId="349D58AB" w:rsidR="001B5468" w:rsidRPr="0059295C" w:rsidRDefault="001B5468" w:rsidP="00ED4DF5">
            <w:r w:rsidRPr="0059295C">
              <w:t>12</w:t>
            </w:r>
          </w:p>
        </w:tc>
      </w:tr>
      <w:tr w:rsidR="001B5468" w:rsidRPr="0059295C" w14:paraId="4E9E26F6" w14:textId="77777777" w:rsidTr="00E62ABD">
        <w:trPr>
          <w:trHeight w:val="288"/>
        </w:trPr>
        <w:tc>
          <w:tcPr>
            <w:tcW w:w="1165" w:type="dxa"/>
            <w:noWrap/>
            <w:hideMark/>
          </w:tcPr>
          <w:p w14:paraId="677E884C" w14:textId="77777777" w:rsidR="001B5468" w:rsidRPr="0059295C" w:rsidRDefault="001B5468" w:rsidP="00ED4DF5">
            <w:r w:rsidRPr="0059295C">
              <w:t>ROW</w:t>
            </w:r>
          </w:p>
        </w:tc>
        <w:tc>
          <w:tcPr>
            <w:tcW w:w="1300" w:type="dxa"/>
            <w:noWrap/>
            <w:hideMark/>
          </w:tcPr>
          <w:p w14:paraId="7C3FA898" w14:textId="77777777" w:rsidR="001B5468" w:rsidRPr="0059295C" w:rsidRDefault="001B5468" w:rsidP="00ED4DF5">
            <w:r w:rsidRPr="0059295C">
              <w:t>0</w:t>
            </w:r>
          </w:p>
        </w:tc>
        <w:tc>
          <w:tcPr>
            <w:tcW w:w="1233" w:type="dxa"/>
            <w:noWrap/>
            <w:hideMark/>
          </w:tcPr>
          <w:p w14:paraId="3133B905" w14:textId="77777777" w:rsidR="001B5468" w:rsidRPr="0059295C" w:rsidRDefault="001B5468" w:rsidP="00ED4DF5">
            <w:r w:rsidRPr="0059295C">
              <w:t>0</w:t>
            </w:r>
          </w:p>
        </w:tc>
        <w:tc>
          <w:tcPr>
            <w:tcW w:w="1233" w:type="dxa"/>
            <w:noWrap/>
            <w:hideMark/>
          </w:tcPr>
          <w:p w14:paraId="284DBA94" w14:textId="77777777" w:rsidR="001B5468" w:rsidRPr="0059295C" w:rsidRDefault="001B5468" w:rsidP="00ED4DF5">
            <w:r w:rsidRPr="0059295C">
              <w:t>0</w:t>
            </w:r>
          </w:p>
        </w:tc>
        <w:tc>
          <w:tcPr>
            <w:tcW w:w="1233" w:type="dxa"/>
            <w:noWrap/>
            <w:hideMark/>
          </w:tcPr>
          <w:p w14:paraId="48FB775D" w14:textId="77777777" w:rsidR="001B5468" w:rsidRPr="0059295C" w:rsidRDefault="001B5468" w:rsidP="00ED4DF5">
            <w:r w:rsidRPr="0059295C">
              <w:t>0</w:t>
            </w:r>
          </w:p>
        </w:tc>
        <w:tc>
          <w:tcPr>
            <w:tcW w:w="2466" w:type="dxa"/>
            <w:gridSpan w:val="2"/>
            <w:noWrap/>
            <w:hideMark/>
          </w:tcPr>
          <w:p w14:paraId="29B98E8B" w14:textId="0724039C" w:rsidR="001B5468" w:rsidRPr="0059295C" w:rsidRDefault="001B5468" w:rsidP="00ED4DF5">
            <w:r w:rsidRPr="0059295C">
              <w:t>0</w:t>
            </w:r>
          </w:p>
        </w:tc>
      </w:tr>
      <w:tr w:rsidR="001B5468" w:rsidRPr="0059295C" w14:paraId="46E26DC3" w14:textId="77777777" w:rsidTr="00E62ABD">
        <w:trPr>
          <w:trHeight w:val="288"/>
        </w:trPr>
        <w:tc>
          <w:tcPr>
            <w:tcW w:w="1165" w:type="dxa"/>
            <w:noWrap/>
            <w:hideMark/>
          </w:tcPr>
          <w:p w14:paraId="24499B9D" w14:textId="77777777" w:rsidR="001B5468" w:rsidRPr="0059295C" w:rsidRDefault="001B5468" w:rsidP="00ED4DF5">
            <w:r w:rsidRPr="0059295C">
              <w:t>Sum</w:t>
            </w:r>
          </w:p>
        </w:tc>
        <w:tc>
          <w:tcPr>
            <w:tcW w:w="1300" w:type="dxa"/>
            <w:noWrap/>
            <w:hideMark/>
          </w:tcPr>
          <w:p w14:paraId="36E38D42" w14:textId="77777777" w:rsidR="001B5468" w:rsidRPr="0059295C" w:rsidRDefault="001B5468" w:rsidP="00ED4DF5">
            <w:r w:rsidRPr="0059295C">
              <w:t>22</w:t>
            </w:r>
          </w:p>
        </w:tc>
        <w:tc>
          <w:tcPr>
            <w:tcW w:w="1233" w:type="dxa"/>
            <w:noWrap/>
            <w:hideMark/>
          </w:tcPr>
          <w:p w14:paraId="52AEF1CB" w14:textId="77777777" w:rsidR="001B5468" w:rsidRPr="0059295C" w:rsidRDefault="001B5468" w:rsidP="00ED4DF5">
            <w:r w:rsidRPr="0059295C">
              <w:t>6</w:t>
            </w:r>
          </w:p>
        </w:tc>
        <w:tc>
          <w:tcPr>
            <w:tcW w:w="1233" w:type="dxa"/>
            <w:noWrap/>
            <w:hideMark/>
          </w:tcPr>
          <w:p w14:paraId="1C7EEA44" w14:textId="77777777" w:rsidR="001B5468" w:rsidRPr="0059295C" w:rsidRDefault="001B5468" w:rsidP="00ED4DF5">
            <w:r w:rsidRPr="0059295C">
              <w:t>11</w:t>
            </w:r>
          </w:p>
        </w:tc>
        <w:tc>
          <w:tcPr>
            <w:tcW w:w="1233" w:type="dxa"/>
            <w:noWrap/>
            <w:hideMark/>
          </w:tcPr>
          <w:p w14:paraId="4BEDED4C" w14:textId="77777777" w:rsidR="001B5468" w:rsidRPr="0059295C" w:rsidRDefault="001B5468" w:rsidP="00ED4DF5">
            <w:r w:rsidRPr="0059295C">
              <w:t>0</w:t>
            </w:r>
          </w:p>
        </w:tc>
        <w:tc>
          <w:tcPr>
            <w:tcW w:w="2466" w:type="dxa"/>
            <w:gridSpan w:val="2"/>
            <w:noWrap/>
            <w:hideMark/>
          </w:tcPr>
          <w:p w14:paraId="2501889B" w14:textId="77E421B7" w:rsidR="001B5468" w:rsidRPr="0059295C" w:rsidRDefault="001B5468" w:rsidP="00ED4DF5">
            <w:r w:rsidRPr="0059295C">
              <w:t>39</w:t>
            </w:r>
          </w:p>
        </w:tc>
      </w:tr>
      <w:tr w:rsidR="0059295C" w:rsidRPr="0059295C" w14:paraId="7E38E46D" w14:textId="77777777" w:rsidTr="0059295C">
        <w:trPr>
          <w:trHeight w:val="288"/>
        </w:trPr>
        <w:tc>
          <w:tcPr>
            <w:tcW w:w="1165" w:type="dxa"/>
            <w:noWrap/>
            <w:hideMark/>
          </w:tcPr>
          <w:p w14:paraId="7799BF4F" w14:textId="77777777" w:rsidR="0059295C" w:rsidRPr="0059295C" w:rsidRDefault="0059295C" w:rsidP="00ED4DF5"/>
        </w:tc>
        <w:tc>
          <w:tcPr>
            <w:tcW w:w="7465" w:type="dxa"/>
            <w:gridSpan w:val="6"/>
            <w:noWrap/>
            <w:hideMark/>
          </w:tcPr>
          <w:p w14:paraId="42D19B20" w14:textId="70D69754" w:rsidR="0059295C" w:rsidRPr="0059295C" w:rsidRDefault="0059295C" w:rsidP="00ED4DF5">
            <w:r w:rsidRPr="0059295C">
              <w:t>Ground Reference - Second Accuracy Assessment</w:t>
            </w:r>
          </w:p>
        </w:tc>
      </w:tr>
      <w:tr w:rsidR="00822F23" w:rsidRPr="0059295C" w14:paraId="66D7D287" w14:textId="77777777" w:rsidTr="00020202">
        <w:trPr>
          <w:trHeight w:val="288"/>
        </w:trPr>
        <w:tc>
          <w:tcPr>
            <w:tcW w:w="8630" w:type="dxa"/>
            <w:gridSpan w:val="7"/>
            <w:noWrap/>
            <w:hideMark/>
          </w:tcPr>
          <w:p w14:paraId="5372669F" w14:textId="48359A5C" w:rsidR="00822F23" w:rsidRPr="0059295C" w:rsidRDefault="00822F23" w:rsidP="00ED4DF5">
            <w:r w:rsidRPr="0059295C">
              <w:t>2014</w:t>
            </w:r>
          </w:p>
        </w:tc>
      </w:tr>
      <w:tr w:rsidR="0059295C" w:rsidRPr="0059295C" w14:paraId="502AB67F" w14:textId="77777777" w:rsidTr="0059295C">
        <w:trPr>
          <w:trHeight w:val="288"/>
        </w:trPr>
        <w:tc>
          <w:tcPr>
            <w:tcW w:w="1165" w:type="dxa"/>
            <w:noWrap/>
            <w:hideMark/>
          </w:tcPr>
          <w:p w14:paraId="00B46D0C" w14:textId="77777777" w:rsidR="0059295C" w:rsidRPr="0059295C" w:rsidRDefault="0059295C" w:rsidP="00ED4DF5"/>
        </w:tc>
        <w:tc>
          <w:tcPr>
            <w:tcW w:w="1300" w:type="dxa"/>
            <w:noWrap/>
            <w:hideMark/>
          </w:tcPr>
          <w:p w14:paraId="24C81D55" w14:textId="77777777" w:rsidR="0059295C" w:rsidRPr="0059295C" w:rsidRDefault="0059295C" w:rsidP="00ED4DF5">
            <w:r w:rsidRPr="0059295C">
              <w:t>FOR</w:t>
            </w:r>
          </w:p>
        </w:tc>
        <w:tc>
          <w:tcPr>
            <w:tcW w:w="1233" w:type="dxa"/>
            <w:noWrap/>
            <w:hideMark/>
          </w:tcPr>
          <w:p w14:paraId="2C1A13A8" w14:textId="77777777" w:rsidR="0059295C" w:rsidRPr="0059295C" w:rsidRDefault="0059295C" w:rsidP="00ED4DF5">
            <w:r w:rsidRPr="0059295C">
              <w:t>IMP</w:t>
            </w:r>
          </w:p>
        </w:tc>
        <w:tc>
          <w:tcPr>
            <w:tcW w:w="1233" w:type="dxa"/>
            <w:noWrap/>
            <w:hideMark/>
          </w:tcPr>
          <w:p w14:paraId="7F70E7D6" w14:textId="77777777" w:rsidR="0059295C" w:rsidRPr="0059295C" w:rsidRDefault="0059295C" w:rsidP="00ED4DF5">
            <w:r w:rsidRPr="0059295C">
              <w:t>OPN</w:t>
            </w:r>
          </w:p>
        </w:tc>
        <w:tc>
          <w:tcPr>
            <w:tcW w:w="1233" w:type="dxa"/>
            <w:noWrap/>
            <w:hideMark/>
          </w:tcPr>
          <w:p w14:paraId="297AF019" w14:textId="77777777" w:rsidR="0059295C" w:rsidRPr="0059295C" w:rsidRDefault="0059295C" w:rsidP="00ED4DF5">
            <w:r w:rsidRPr="0059295C">
              <w:t>ROW</w:t>
            </w:r>
          </w:p>
        </w:tc>
        <w:tc>
          <w:tcPr>
            <w:tcW w:w="1233" w:type="dxa"/>
            <w:noWrap/>
            <w:hideMark/>
          </w:tcPr>
          <w:p w14:paraId="6C59A7CD" w14:textId="77777777" w:rsidR="0059295C" w:rsidRPr="0059295C" w:rsidRDefault="0059295C" w:rsidP="00ED4DF5">
            <w:r w:rsidRPr="0059295C">
              <w:t>WTR</w:t>
            </w:r>
          </w:p>
        </w:tc>
        <w:tc>
          <w:tcPr>
            <w:tcW w:w="1233" w:type="dxa"/>
            <w:noWrap/>
            <w:hideMark/>
          </w:tcPr>
          <w:p w14:paraId="46875091" w14:textId="77777777" w:rsidR="0059295C" w:rsidRPr="0059295C" w:rsidRDefault="0059295C" w:rsidP="00ED4DF5">
            <w:r w:rsidRPr="0059295C">
              <w:t>Sum</w:t>
            </w:r>
          </w:p>
        </w:tc>
      </w:tr>
      <w:tr w:rsidR="0059295C" w:rsidRPr="0059295C" w14:paraId="58A70AEB" w14:textId="77777777" w:rsidTr="0059295C">
        <w:trPr>
          <w:trHeight w:val="288"/>
        </w:trPr>
        <w:tc>
          <w:tcPr>
            <w:tcW w:w="1165" w:type="dxa"/>
            <w:noWrap/>
            <w:hideMark/>
          </w:tcPr>
          <w:p w14:paraId="11A80E97" w14:textId="77777777" w:rsidR="0059295C" w:rsidRPr="0059295C" w:rsidRDefault="0059295C" w:rsidP="00ED4DF5">
            <w:r w:rsidRPr="0059295C">
              <w:t>FOR</w:t>
            </w:r>
          </w:p>
        </w:tc>
        <w:tc>
          <w:tcPr>
            <w:tcW w:w="1300" w:type="dxa"/>
            <w:noWrap/>
            <w:hideMark/>
          </w:tcPr>
          <w:p w14:paraId="77447245" w14:textId="77777777" w:rsidR="0059295C" w:rsidRPr="0059295C" w:rsidRDefault="0059295C" w:rsidP="00ED4DF5">
            <w:r w:rsidRPr="0059295C">
              <w:t>10</w:t>
            </w:r>
          </w:p>
        </w:tc>
        <w:tc>
          <w:tcPr>
            <w:tcW w:w="1233" w:type="dxa"/>
            <w:noWrap/>
            <w:hideMark/>
          </w:tcPr>
          <w:p w14:paraId="17E0C2D8" w14:textId="77777777" w:rsidR="0059295C" w:rsidRPr="0059295C" w:rsidRDefault="0059295C" w:rsidP="00ED4DF5">
            <w:r w:rsidRPr="0059295C">
              <w:t>0</w:t>
            </w:r>
          </w:p>
        </w:tc>
        <w:tc>
          <w:tcPr>
            <w:tcW w:w="1233" w:type="dxa"/>
            <w:noWrap/>
            <w:hideMark/>
          </w:tcPr>
          <w:p w14:paraId="249FA306" w14:textId="77777777" w:rsidR="0059295C" w:rsidRPr="0059295C" w:rsidRDefault="0059295C" w:rsidP="00ED4DF5">
            <w:r w:rsidRPr="0059295C">
              <w:t>0</w:t>
            </w:r>
          </w:p>
        </w:tc>
        <w:tc>
          <w:tcPr>
            <w:tcW w:w="1233" w:type="dxa"/>
            <w:noWrap/>
            <w:hideMark/>
          </w:tcPr>
          <w:p w14:paraId="1B3DECC2" w14:textId="77777777" w:rsidR="0059295C" w:rsidRPr="0059295C" w:rsidRDefault="0059295C" w:rsidP="00ED4DF5">
            <w:r w:rsidRPr="0059295C">
              <w:t>0</w:t>
            </w:r>
          </w:p>
        </w:tc>
        <w:tc>
          <w:tcPr>
            <w:tcW w:w="1233" w:type="dxa"/>
            <w:noWrap/>
            <w:hideMark/>
          </w:tcPr>
          <w:p w14:paraId="31B07E35" w14:textId="77777777" w:rsidR="0059295C" w:rsidRPr="0059295C" w:rsidRDefault="0059295C" w:rsidP="00ED4DF5">
            <w:r w:rsidRPr="0059295C">
              <w:t>0</w:t>
            </w:r>
          </w:p>
        </w:tc>
        <w:tc>
          <w:tcPr>
            <w:tcW w:w="1233" w:type="dxa"/>
            <w:noWrap/>
            <w:hideMark/>
          </w:tcPr>
          <w:p w14:paraId="5AE685C7" w14:textId="77777777" w:rsidR="0059295C" w:rsidRPr="0059295C" w:rsidRDefault="0059295C" w:rsidP="00ED4DF5">
            <w:r w:rsidRPr="0059295C">
              <w:t>10</w:t>
            </w:r>
          </w:p>
        </w:tc>
      </w:tr>
      <w:tr w:rsidR="0059295C" w:rsidRPr="0059295C" w14:paraId="2ABFFFDC" w14:textId="77777777" w:rsidTr="0059295C">
        <w:trPr>
          <w:trHeight w:val="288"/>
        </w:trPr>
        <w:tc>
          <w:tcPr>
            <w:tcW w:w="1165" w:type="dxa"/>
            <w:noWrap/>
            <w:hideMark/>
          </w:tcPr>
          <w:p w14:paraId="1B5ABB3B" w14:textId="77777777" w:rsidR="0059295C" w:rsidRPr="0059295C" w:rsidRDefault="0059295C" w:rsidP="00ED4DF5">
            <w:r w:rsidRPr="0059295C">
              <w:t>IMP</w:t>
            </w:r>
          </w:p>
        </w:tc>
        <w:tc>
          <w:tcPr>
            <w:tcW w:w="1300" w:type="dxa"/>
            <w:noWrap/>
            <w:hideMark/>
          </w:tcPr>
          <w:p w14:paraId="02CD8275" w14:textId="77777777" w:rsidR="0059295C" w:rsidRPr="0059295C" w:rsidRDefault="0059295C" w:rsidP="00ED4DF5">
            <w:r w:rsidRPr="0059295C">
              <w:t>0</w:t>
            </w:r>
          </w:p>
        </w:tc>
        <w:tc>
          <w:tcPr>
            <w:tcW w:w="1233" w:type="dxa"/>
            <w:noWrap/>
            <w:hideMark/>
          </w:tcPr>
          <w:p w14:paraId="21126293" w14:textId="77777777" w:rsidR="0059295C" w:rsidRPr="0059295C" w:rsidRDefault="0059295C" w:rsidP="00ED4DF5">
            <w:r w:rsidRPr="0059295C">
              <w:t>6</w:t>
            </w:r>
          </w:p>
        </w:tc>
        <w:tc>
          <w:tcPr>
            <w:tcW w:w="1233" w:type="dxa"/>
            <w:noWrap/>
            <w:hideMark/>
          </w:tcPr>
          <w:p w14:paraId="595C715A" w14:textId="77777777" w:rsidR="0059295C" w:rsidRPr="0059295C" w:rsidRDefault="0059295C" w:rsidP="00ED4DF5">
            <w:r w:rsidRPr="0059295C">
              <w:t>4</w:t>
            </w:r>
          </w:p>
        </w:tc>
        <w:tc>
          <w:tcPr>
            <w:tcW w:w="1233" w:type="dxa"/>
            <w:noWrap/>
            <w:hideMark/>
          </w:tcPr>
          <w:p w14:paraId="4A757345" w14:textId="77777777" w:rsidR="0059295C" w:rsidRPr="0059295C" w:rsidRDefault="0059295C" w:rsidP="00ED4DF5">
            <w:r w:rsidRPr="0059295C">
              <w:t>0</w:t>
            </w:r>
          </w:p>
        </w:tc>
        <w:tc>
          <w:tcPr>
            <w:tcW w:w="1233" w:type="dxa"/>
            <w:noWrap/>
            <w:hideMark/>
          </w:tcPr>
          <w:p w14:paraId="16D3F549" w14:textId="77777777" w:rsidR="0059295C" w:rsidRPr="0059295C" w:rsidRDefault="0059295C" w:rsidP="00ED4DF5">
            <w:r w:rsidRPr="0059295C">
              <w:t>0</w:t>
            </w:r>
          </w:p>
        </w:tc>
        <w:tc>
          <w:tcPr>
            <w:tcW w:w="1233" w:type="dxa"/>
            <w:noWrap/>
            <w:hideMark/>
          </w:tcPr>
          <w:p w14:paraId="5C75B57A" w14:textId="77777777" w:rsidR="0059295C" w:rsidRPr="0059295C" w:rsidRDefault="0059295C" w:rsidP="00ED4DF5">
            <w:r w:rsidRPr="0059295C">
              <w:t>10</w:t>
            </w:r>
          </w:p>
        </w:tc>
      </w:tr>
      <w:tr w:rsidR="0059295C" w:rsidRPr="0059295C" w14:paraId="09E94F8B" w14:textId="77777777" w:rsidTr="0059295C">
        <w:trPr>
          <w:trHeight w:val="288"/>
        </w:trPr>
        <w:tc>
          <w:tcPr>
            <w:tcW w:w="1165" w:type="dxa"/>
            <w:noWrap/>
            <w:hideMark/>
          </w:tcPr>
          <w:p w14:paraId="22C75C09" w14:textId="77777777" w:rsidR="0059295C" w:rsidRPr="0059295C" w:rsidRDefault="0059295C" w:rsidP="00ED4DF5">
            <w:r w:rsidRPr="0059295C">
              <w:t>OPN</w:t>
            </w:r>
          </w:p>
        </w:tc>
        <w:tc>
          <w:tcPr>
            <w:tcW w:w="1300" w:type="dxa"/>
            <w:noWrap/>
            <w:hideMark/>
          </w:tcPr>
          <w:p w14:paraId="55229930" w14:textId="77777777" w:rsidR="0059295C" w:rsidRPr="0059295C" w:rsidRDefault="0059295C" w:rsidP="00ED4DF5">
            <w:r w:rsidRPr="0059295C">
              <w:t>0</w:t>
            </w:r>
          </w:p>
        </w:tc>
        <w:tc>
          <w:tcPr>
            <w:tcW w:w="1233" w:type="dxa"/>
            <w:noWrap/>
            <w:hideMark/>
          </w:tcPr>
          <w:p w14:paraId="2B5BB110" w14:textId="77777777" w:rsidR="0059295C" w:rsidRPr="0059295C" w:rsidRDefault="0059295C" w:rsidP="00ED4DF5">
            <w:r w:rsidRPr="0059295C">
              <w:t>0</w:t>
            </w:r>
          </w:p>
        </w:tc>
        <w:tc>
          <w:tcPr>
            <w:tcW w:w="1233" w:type="dxa"/>
            <w:noWrap/>
            <w:hideMark/>
          </w:tcPr>
          <w:p w14:paraId="77A4787E" w14:textId="77777777" w:rsidR="0059295C" w:rsidRPr="0059295C" w:rsidRDefault="0059295C" w:rsidP="00ED4DF5">
            <w:r w:rsidRPr="0059295C">
              <w:t>9</w:t>
            </w:r>
          </w:p>
        </w:tc>
        <w:tc>
          <w:tcPr>
            <w:tcW w:w="1233" w:type="dxa"/>
            <w:noWrap/>
            <w:hideMark/>
          </w:tcPr>
          <w:p w14:paraId="7BAF7720" w14:textId="77777777" w:rsidR="0059295C" w:rsidRPr="0059295C" w:rsidRDefault="0059295C" w:rsidP="00ED4DF5">
            <w:r w:rsidRPr="0059295C">
              <w:t>1</w:t>
            </w:r>
          </w:p>
        </w:tc>
        <w:tc>
          <w:tcPr>
            <w:tcW w:w="1233" w:type="dxa"/>
            <w:noWrap/>
            <w:hideMark/>
          </w:tcPr>
          <w:p w14:paraId="157A027C" w14:textId="77777777" w:rsidR="0059295C" w:rsidRPr="0059295C" w:rsidRDefault="0059295C" w:rsidP="00ED4DF5">
            <w:r w:rsidRPr="0059295C">
              <w:t>0</w:t>
            </w:r>
          </w:p>
        </w:tc>
        <w:tc>
          <w:tcPr>
            <w:tcW w:w="1233" w:type="dxa"/>
            <w:noWrap/>
            <w:hideMark/>
          </w:tcPr>
          <w:p w14:paraId="04BE0C44" w14:textId="77777777" w:rsidR="0059295C" w:rsidRPr="0059295C" w:rsidRDefault="0059295C" w:rsidP="00ED4DF5">
            <w:r w:rsidRPr="0059295C">
              <w:t>10</w:t>
            </w:r>
          </w:p>
        </w:tc>
      </w:tr>
      <w:tr w:rsidR="0059295C" w:rsidRPr="0059295C" w14:paraId="5C44F5E8" w14:textId="77777777" w:rsidTr="0059295C">
        <w:trPr>
          <w:trHeight w:val="288"/>
        </w:trPr>
        <w:tc>
          <w:tcPr>
            <w:tcW w:w="1165" w:type="dxa"/>
            <w:noWrap/>
            <w:hideMark/>
          </w:tcPr>
          <w:p w14:paraId="569D3BDF" w14:textId="77777777" w:rsidR="0059295C" w:rsidRPr="0059295C" w:rsidRDefault="0059295C" w:rsidP="00ED4DF5">
            <w:r w:rsidRPr="0059295C">
              <w:t>ROW</w:t>
            </w:r>
          </w:p>
        </w:tc>
        <w:tc>
          <w:tcPr>
            <w:tcW w:w="1300" w:type="dxa"/>
            <w:noWrap/>
            <w:hideMark/>
          </w:tcPr>
          <w:p w14:paraId="690EB293" w14:textId="77777777" w:rsidR="0059295C" w:rsidRPr="0059295C" w:rsidRDefault="0059295C" w:rsidP="00ED4DF5">
            <w:r w:rsidRPr="0059295C">
              <w:t>0</w:t>
            </w:r>
          </w:p>
        </w:tc>
        <w:tc>
          <w:tcPr>
            <w:tcW w:w="1233" w:type="dxa"/>
            <w:noWrap/>
            <w:hideMark/>
          </w:tcPr>
          <w:p w14:paraId="73E5A610" w14:textId="77777777" w:rsidR="0059295C" w:rsidRPr="0059295C" w:rsidRDefault="0059295C" w:rsidP="00ED4DF5">
            <w:r w:rsidRPr="0059295C">
              <w:t>2</w:t>
            </w:r>
          </w:p>
        </w:tc>
        <w:tc>
          <w:tcPr>
            <w:tcW w:w="1233" w:type="dxa"/>
            <w:noWrap/>
            <w:hideMark/>
          </w:tcPr>
          <w:p w14:paraId="4C20ACE5" w14:textId="77777777" w:rsidR="0059295C" w:rsidRPr="0059295C" w:rsidRDefault="0059295C" w:rsidP="00ED4DF5">
            <w:r w:rsidRPr="0059295C">
              <w:t>1</w:t>
            </w:r>
          </w:p>
        </w:tc>
        <w:tc>
          <w:tcPr>
            <w:tcW w:w="1233" w:type="dxa"/>
            <w:noWrap/>
            <w:hideMark/>
          </w:tcPr>
          <w:p w14:paraId="1C95BB6A" w14:textId="77777777" w:rsidR="0059295C" w:rsidRPr="0059295C" w:rsidRDefault="0059295C" w:rsidP="00ED4DF5">
            <w:r w:rsidRPr="0059295C">
              <w:t>7</w:t>
            </w:r>
          </w:p>
        </w:tc>
        <w:tc>
          <w:tcPr>
            <w:tcW w:w="1233" w:type="dxa"/>
            <w:noWrap/>
            <w:hideMark/>
          </w:tcPr>
          <w:p w14:paraId="37438C67" w14:textId="77777777" w:rsidR="0059295C" w:rsidRPr="0059295C" w:rsidRDefault="0059295C" w:rsidP="00ED4DF5">
            <w:r w:rsidRPr="0059295C">
              <w:t>0</w:t>
            </w:r>
          </w:p>
        </w:tc>
        <w:tc>
          <w:tcPr>
            <w:tcW w:w="1233" w:type="dxa"/>
            <w:noWrap/>
            <w:hideMark/>
          </w:tcPr>
          <w:p w14:paraId="356E1C6B" w14:textId="77777777" w:rsidR="0059295C" w:rsidRPr="0059295C" w:rsidRDefault="0059295C" w:rsidP="00ED4DF5">
            <w:r w:rsidRPr="0059295C">
              <w:t>10</w:t>
            </w:r>
          </w:p>
        </w:tc>
      </w:tr>
      <w:tr w:rsidR="0059295C" w:rsidRPr="0059295C" w14:paraId="4F51DFB2" w14:textId="77777777" w:rsidTr="0059295C">
        <w:trPr>
          <w:trHeight w:val="288"/>
        </w:trPr>
        <w:tc>
          <w:tcPr>
            <w:tcW w:w="1165" w:type="dxa"/>
            <w:noWrap/>
            <w:hideMark/>
          </w:tcPr>
          <w:p w14:paraId="5C9AB898" w14:textId="77777777" w:rsidR="0059295C" w:rsidRPr="0059295C" w:rsidRDefault="0059295C" w:rsidP="00ED4DF5">
            <w:r w:rsidRPr="0059295C">
              <w:t>WTR</w:t>
            </w:r>
          </w:p>
        </w:tc>
        <w:tc>
          <w:tcPr>
            <w:tcW w:w="1300" w:type="dxa"/>
            <w:noWrap/>
            <w:hideMark/>
          </w:tcPr>
          <w:p w14:paraId="36A88DF7" w14:textId="77777777" w:rsidR="0059295C" w:rsidRPr="0059295C" w:rsidRDefault="0059295C" w:rsidP="00ED4DF5">
            <w:r w:rsidRPr="0059295C">
              <w:t>1</w:t>
            </w:r>
          </w:p>
        </w:tc>
        <w:tc>
          <w:tcPr>
            <w:tcW w:w="1233" w:type="dxa"/>
            <w:noWrap/>
            <w:hideMark/>
          </w:tcPr>
          <w:p w14:paraId="7B5B0209" w14:textId="77777777" w:rsidR="0059295C" w:rsidRPr="0059295C" w:rsidRDefault="0059295C" w:rsidP="00ED4DF5">
            <w:r w:rsidRPr="0059295C">
              <w:t>0</w:t>
            </w:r>
          </w:p>
        </w:tc>
        <w:tc>
          <w:tcPr>
            <w:tcW w:w="1233" w:type="dxa"/>
            <w:noWrap/>
            <w:hideMark/>
          </w:tcPr>
          <w:p w14:paraId="6D6A1425" w14:textId="77777777" w:rsidR="0059295C" w:rsidRPr="0059295C" w:rsidRDefault="0059295C" w:rsidP="00ED4DF5">
            <w:r w:rsidRPr="0059295C">
              <w:t>0</w:t>
            </w:r>
          </w:p>
        </w:tc>
        <w:tc>
          <w:tcPr>
            <w:tcW w:w="1233" w:type="dxa"/>
            <w:noWrap/>
            <w:hideMark/>
          </w:tcPr>
          <w:p w14:paraId="1993B978" w14:textId="77777777" w:rsidR="0059295C" w:rsidRPr="0059295C" w:rsidRDefault="0059295C" w:rsidP="00ED4DF5">
            <w:r w:rsidRPr="0059295C">
              <w:t>0</w:t>
            </w:r>
          </w:p>
        </w:tc>
        <w:tc>
          <w:tcPr>
            <w:tcW w:w="1233" w:type="dxa"/>
            <w:noWrap/>
            <w:hideMark/>
          </w:tcPr>
          <w:p w14:paraId="533EE4F8" w14:textId="77777777" w:rsidR="0059295C" w:rsidRPr="0059295C" w:rsidRDefault="0059295C" w:rsidP="00ED4DF5">
            <w:r w:rsidRPr="0059295C">
              <w:t>9</w:t>
            </w:r>
          </w:p>
        </w:tc>
        <w:tc>
          <w:tcPr>
            <w:tcW w:w="1233" w:type="dxa"/>
            <w:noWrap/>
            <w:hideMark/>
          </w:tcPr>
          <w:p w14:paraId="2EE2D6A9" w14:textId="77777777" w:rsidR="0059295C" w:rsidRPr="0059295C" w:rsidRDefault="0059295C" w:rsidP="00ED4DF5">
            <w:r w:rsidRPr="0059295C">
              <w:t>10</w:t>
            </w:r>
          </w:p>
        </w:tc>
      </w:tr>
      <w:tr w:rsidR="0059295C" w:rsidRPr="0059295C" w14:paraId="61FED536" w14:textId="77777777" w:rsidTr="0059295C">
        <w:trPr>
          <w:trHeight w:val="288"/>
        </w:trPr>
        <w:tc>
          <w:tcPr>
            <w:tcW w:w="1165" w:type="dxa"/>
            <w:noWrap/>
            <w:hideMark/>
          </w:tcPr>
          <w:p w14:paraId="12FF8263" w14:textId="77777777" w:rsidR="0059295C" w:rsidRPr="0059295C" w:rsidRDefault="0059295C" w:rsidP="00ED4DF5">
            <w:r w:rsidRPr="0059295C">
              <w:t>Sum</w:t>
            </w:r>
          </w:p>
        </w:tc>
        <w:tc>
          <w:tcPr>
            <w:tcW w:w="1300" w:type="dxa"/>
            <w:noWrap/>
            <w:hideMark/>
          </w:tcPr>
          <w:p w14:paraId="6F39D7D2" w14:textId="77777777" w:rsidR="0059295C" w:rsidRPr="0059295C" w:rsidRDefault="0059295C" w:rsidP="00ED4DF5">
            <w:r w:rsidRPr="0059295C">
              <w:t>11</w:t>
            </w:r>
          </w:p>
        </w:tc>
        <w:tc>
          <w:tcPr>
            <w:tcW w:w="1233" w:type="dxa"/>
            <w:noWrap/>
            <w:hideMark/>
          </w:tcPr>
          <w:p w14:paraId="1919748C" w14:textId="77777777" w:rsidR="0059295C" w:rsidRPr="0059295C" w:rsidRDefault="0059295C" w:rsidP="00ED4DF5">
            <w:r w:rsidRPr="0059295C">
              <w:t>8</w:t>
            </w:r>
          </w:p>
        </w:tc>
        <w:tc>
          <w:tcPr>
            <w:tcW w:w="1233" w:type="dxa"/>
            <w:noWrap/>
            <w:hideMark/>
          </w:tcPr>
          <w:p w14:paraId="0098F003" w14:textId="77777777" w:rsidR="0059295C" w:rsidRPr="0059295C" w:rsidRDefault="0059295C" w:rsidP="00ED4DF5">
            <w:r w:rsidRPr="0059295C">
              <w:t>14</w:t>
            </w:r>
          </w:p>
        </w:tc>
        <w:tc>
          <w:tcPr>
            <w:tcW w:w="1233" w:type="dxa"/>
            <w:noWrap/>
            <w:hideMark/>
          </w:tcPr>
          <w:p w14:paraId="063C4BB4" w14:textId="77777777" w:rsidR="0059295C" w:rsidRPr="0059295C" w:rsidRDefault="0059295C" w:rsidP="00ED4DF5">
            <w:r w:rsidRPr="0059295C">
              <w:t>8</w:t>
            </w:r>
          </w:p>
        </w:tc>
        <w:tc>
          <w:tcPr>
            <w:tcW w:w="1233" w:type="dxa"/>
            <w:noWrap/>
            <w:hideMark/>
          </w:tcPr>
          <w:p w14:paraId="5230FD1A" w14:textId="77777777" w:rsidR="0059295C" w:rsidRPr="0059295C" w:rsidRDefault="0059295C" w:rsidP="00ED4DF5">
            <w:r w:rsidRPr="0059295C">
              <w:t>9</w:t>
            </w:r>
          </w:p>
        </w:tc>
        <w:tc>
          <w:tcPr>
            <w:tcW w:w="1233" w:type="dxa"/>
            <w:noWrap/>
            <w:hideMark/>
          </w:tcPr>
          <w:p w14:paraId="3C6AA313" w14:textId="77777777" w:rsidR="0059295C" w:rsidRPr="0059295C" w:rsidRDefault="0059295C" w:rsidP="00ED4DF5">
            <w:r w:rsidRPr="0059295C">
              <w:t>50</w:t>
            </w:r>
          </w:p>
        </w:tc>
      </w:tr>
      <w:tr w:rsidR="00822F23" w:rsidRPr="0059295C" w14:paraId="5B8B990D" w14:textId="77777777" w:rsidTr="00020202">
        <w:trPr>
          <w:trHeight w:val="288"/>
        </w:trPr>
        <w:tc>
          <w:tcPr>
            <w:tcW w:w="8630" w:type="dxa"/>
            <w:gridSpan w:val="7"/>
            <w:noWrap/>
            <w:hideMark/>
          </w:tcPr>
          <w:p w14:paraId="727A5E96" w14:textId="7B1E5131" w:rsidR="00822F23" w:rsidRPr="0059295C" w:rsidRDefault="00822F23" w:rsidP="00ED4DF5">
            <w:r w:rsidRPr="0059295C">
              <w:t>2010</w:t>
            </w:r>
          </w:p>
        </w:tc>
      </w:tr>
      <w:tr w:rsidR="0059295C" w:rsidRPr="0059295C" w14:paraId="525F21EA" w14:textId="77777777" w:rsidTr="0059295C">
        <w:trPr>
          <w:trHeight w:val="288"/>
        </w:trPr>
        <w:tc>
          <w:tcPr>
            <w:tcW w:w="1165" w:type="dxa"/>
            <w:noWrap/>
            <w:hideMark/>
          </w:tcPr>
          <w:p w14:paraId="157B6B9B" w14:textId="77777777" w:rsidR="0059295C" w:rsidRPr="0059295C" w:rsidRDefault="0059295C" w:rsidP="00ED4DF5">
            <w:r w:rsidRPr="0059295C">
              <w:t>FOR</w:t>
            </w:r>
          </w:p>
        </w:tc>
        <w:tc>
          <w:tcPr>
            <w:tcW w:w="1300" w:type="dxa"/>
            <w:noWrap/>
            <w:hideMark/>
          </w:tcPr>
          <w:p w14:paraId="3ADBD1A8" w14:textId="77777777" w:rsidR="0059295C" w:rsidRPr="0059295C" w:rsidRDefault="0059295C" w:rsidP="00ED4DF5">
            <w:r w:rsidRPr="0059295C">
              <w:t>10</w:t>
            </w:r>
          </w:p>
        </w:tc>
        <w:tc>
          <w:tcPr>
            <w:tcW w:w="1233" w:type="dxa"/>
            <w:noWrap/>
            <w:hideMark/>
          </w:tcPr>
          <w:p w14:paraId="1E06E44A" w14:textId="77777777" w:rsidR="0059295C" w:rsidRPr="0059295C" w:rsidRDefault="0059295C" w:rsidP="00ED4DF5">
            <w:r w:rsidRPr="0059295C">
              <w:t>0</w:t>
            </w:r>
          </w:p>
        </w:tc>
        <w:tc>
          <w:tcPr>
            <w:tcW w:w="1233" w:type="dxa"/>
            <w:noWrap/>
            <w:hideMark/>
          </w:tcPr>
          <w:p w14:paraId="09709E96" w14:textId="77777777" w:rsidR="0059295C" w:rsidRPr="0059295C" w:rsidRDefault="0059295C" w:rsidP="00ED4DF5">
            <w:r w:rsidRPr="0059295C">
              <w:t>0</w:t>
            </w:r>
          </w:p>
        </w:tc>
        <w:tc>
          <w:tcPr>
            <w:tcW w:w="1233" w:type="dxa"/>
            <w:noWrap/>
            <w:hideMark/>
          </w:tcPr>
          <w:p w14:paraId="4080A0B5" w14:textId="77777777" w:rsidR="0059295C" w:rsidRPr="0059295C" w:rsidRDefault="0059295C" w:rsidP="00ED4DF5">
            <w:r w:rsidRPr="0059295C">
              <w:t>0</w:t>
            </w:r>
          </w:p>
        </w:tc>
        <w:tc>
          <w:tcPr>
            <w:tcW w:w="1233" w:type="dxa"/>
            <w:noWrap/>
            <w:hideMark/>
          </w:tcPr>
          <w:p w14:paraId="21A20CC8" w14:textId="77777777" w:rsidR="0059295C" w:rsidRPr="0059295C" w:rsidRDefault="0059295C" w:rsidP="00ED4DF5">
            <w:r w:rsidRPr="0059295C">
              <w:t>0</w:t>
            </w:r>
          </w:p>
        </w:tc>
        <w:tc>
          <w:tcPr>
            <w:tcW w:w="1233" w:type="dxa"/>
            <w:noWrap/>
            <w:hideMark/>
          </w:tcPr>
          <w:p w14:paraId="60D12401" w14:textId="77777777" w:rsidR="0059295C" w:rsidRPr="0059295C" w:rsidRDefault="0059295C" w:rsidP="00ED4DF5">
            <w:r w:rsidRPr="0059295C">
              <w:t>10</w:t>
            </w:r>
          </w:p>
        </w:tc>
      </w:tr>
      <w:tr w:rsidR="0059295C" w:rsidRPr="0059295C" w14:paraId="315E9E22" w14:textId="77777777" w:rsidTr="0059295C">
        <w:trPr>
          <w:trHeight w:val="288"/>
        </w:trPr>
        <w:tc>
          <w:tcPr>
            <w:tcW w:w="1165" w:type="dxa"/>
            <w:noWrap/>
            <w:hideMark/>
          </w:tcPr>
          <w:p w14:paraId="26A4E8E6" w14:textId="77777777" w:rsidR="0059295C" w:rsidRPr="0059295C" w:rsidRDefault="0059295C" w:rsidP="00ED4DF5">
            <w:r w:rsidRPr="0059295C">
              <w:t>IMP</w:t>
            </w:r>
          </w:p>
        </w:tc>
        <w:tc>
          <w:tcPr>
            <w:tcW w:w="1300" w:type="dxa"/>
            <w:noWrap/>
            <w:hideMark/>
          </w:tcPr>
          <w:p w14:paraId="1F877FB2" w14:textId="77777777" w:rsidR="0059295C" w:rsidRPr="0059295C" w:rsidRDefault="0059295C" w:rsidP="00ED4DF5">
            <w:r w:rsidRPr="0059295C">
              <w:t>1</w:t>
            </w:r>
          </w:p>
        </w:tc>
        <w:tc>
          <w:tcPr>
            <w:tcW w:w="1233" w:type="dxa"/>
            <w:noWrap/>
            <w:hideMark/>
          </w:tcPr>
          <w:p w14:paraId="2C3A95B9" w14:textId="77777777" w:rsidR="0059295C" w:rsidRPr="0059295C" w:rsidRDefault="0059295C" w:rsidP="00ED4DF5">
            <w:r w:rsidRPr="0059295C">
              <w:t>8</w:t>
            </w:r>
          </w:p>
        </w:tc>
        <w:tc>
          <w:tcPr>
            <w:tcW w:w="1233" w:type="dxa"/>
            <w:noWrap/>
            <w:hideMark/>
          </w:tcPr>
          <w:p w14:paraId="5E8EADAD" w14:textId="77777777" w:rsidR="0059295C" w:rsidRPr="0059295C" w:rsidRDefault="0059295C" w:rsidP="00ED4DF5">
            <w:r w:rsidRPr="0059295C">
              <w:t>1</w:t>
            </w:r>
          </w:p>
        </w:tc>
        <w:tc>
          <w:tcPr>
            <w:tcW w:w="1233" w:type="dxa"/>
            <w:noWrap/>
            <w:hideMark/>
          </w:tcPr>
          <w:p w14:paraId="22A9AD07" w14:textId="77777777" w:rsidR="0059295C" w:rsidRPr="0059295C" w:rsidRDefault="0059295C" w:rsidP="00ED4DF5">
            <w:r w:rsidRPr="0059295C">
              <w:t>0</w:t>
            </w:r>
          </w:p>
        </w:tc>
        <w:tc>
          <w:tcPr>
            <w:tcW w:w="1233" w:type="dxa"/>
            <w:noWrap/>
            <w:hideMark/>
          </w:tcPr>
          <w:p w14:paraId="625F9D96" w14:textId="77777777" w:rsidR="0059295C" w:rsidRPr="0059295C" w:rsidRDefault="0059295C" w:rsidP="00ED4DF5">
            <w:r w:rsidRPr="0059295C">
              <w:t>0</w:t>
            </w:r>
          </w:p>
        </w:tc>
        <w:tc>
          <w:tcPr>
            <w:tcW w:w="1233" w:type="dxa"/>
            <w:noWrap/>
            <w:hideMark/>
          </w:tcPr>
          <w:p w14:paraId="092D7E9A" w14:textId="77777777" w:rsidR="0059295C" w:rsidRPr="0059295C" w:rsidRDefault="0059295C" w:rsidP="00ED4DF5">
            <w:r w:rsidRPr="0059295C">
              <w:t>10</w:t>
            </w:r>
          </w:p>
        </w:tc>
      </w:tr>
      <w:tr w:rsidR="0059295C" w:rsidRPr="0059295C" w14:paraId="394D0243" w14:textId="77777777" w:rsidTr="0059295C">
        <w:trPr>
          <w:trHeight w:val="288"/>
        </w:trPr>
        <w:tc>
          <w:tcPr>
            <w:tcW w:w="1165" w:type="dxa"/>
            <w:noWrap/>
            <w:hideMark/>
          </w:tcPr>
          <w:p w14:paraId="15E53D12" w14:textId="77777777" w:rsidR="0059295C" w:rsidRPr="0059295C" w:rsidRDefault="0059295C" w:rsidP="00ED4DF5">
            <w:r w:rsidRPr="0059295C">
              <w:t>OPN</w:t>
            </w:r>
          </w:p>
        </w:tc>
        <w:tc>
          <w:tcPr>
            <w:tcW w:w="1300" w:type="dxa"/>
            <w:noWrap/>
            <w:hideMark/>
          </w:tcPr>
          <w:p w14:paraId="1664904B" w14:textId="77777777" w:rsidR="0059295C" w:rsidRPr="0059295C" w:rsidRDefault="0059295C" w:rsidP="00ED4DF5">
            <w:r w:rsidRPr="0059295C">
              <w:t>1</w:t>
            </w:r>
          </w:p>
        </w:tc>
        <w:tc>
          <w:tcPr>
            <w:tcW w:w="1233" w:type="dxa"/>
            <w:noWrap/>
            <w:hideMark/>
          </w:tcPr>
          <w:p w14:paraId="2B003BEE" w14:textId="77777777" w:rsidR="0059295C" w:rsidRPr="0059295C" w:rsidRDefault="0059295C" w:rsidP="00ED4DF5">
            <w:r w:rsidRPr="0059295C">
              <w:t>0</w:t>
            </w:r>
          </w:p>
        </w:tc>
        <w:tc>
          <w:tcPr>
            <w:tcW w:w="1233" w:type="dxa"/>
            <w:noWrap/>
            <w:hideMark/>
          </w:tcPr>
          <w:p w14:paraId="4307D328" w14:textId="77777777" w:rsidR="0059295C" w:rsidRPr="0059295C" w:rsidRDefault="0059295C" w:rsidP="00ED4DF5">
            <w:r w:rsidRPr="0059295C">
              <w:t>9</w:t>
            </w:r>
          </w:p>
        </w:tc>
        <w:tc>
          <w:tcPr>
            <w:tcW w:w="1233" w:type="dxa"/>
            <w:noWrap/>
            <w:hideMark/>
          </w:tcPr>
          <w:p w14:paraId="1E3C7A21" w14:textId="77777777" w:rsidR="0059295C" w:rsidRPr="0059295C" w:rsidRDefault="0059295C" w:rsidP="00ED4DF5">
            <w:r w:rsidRPr="0059295C">
              <w:t>0</w:t>
            </w:r>
          </w:p>
        </w:tc>
        <w:tc>
          <w:tcPr>
            <w:tcW w:w="1233" w:type="dxa"/>
            <w:noWrap/>
            <w:hideMark/>
          </w:tcPr>
          <w:p w14:paraId="1125FA3D" w14:textId="77777777" w:rsidR="0059295C" w:rsidRPr="0059295C" w:rsidRDefault="0059295C" w:rsidP="00ED4DF5">
            <w:r w:rsidRPr="0059295C">
              <w:t>0</w:t>
            </w:r>
          </w:p>
        </w:tc>
        <w:tc>
          <w:tcPr>
            <w:tcW w:w="1233" w:type="dxa"/>
            <w:noWrap/>
            <w:hideMark/>
          </w:tcPr>
          <w:p w14:paraId="78FDBD1D" w14:textId="77777777" w:rsidR="0059295C" w:rsidRPr="0059295C" w:rsidRDefault="0059295C" w:rsidP="00ED4DF5">
            <w:r w:rsidRPr="0059295C">
              <w:t>10</w:t>
            </w:r>
          </w:p>
        </w:tc>
      </w:tr>
      <w:tr w:rsidR="0059295C" w:rsidRPr="0059295C" w14:paraId="2F4EF6B8" w14:textId="77777777" w:rsidTr="0059295C">
        <w:trPr>
          <w:trHeight w:val="288"/>
        </w:trPr>
        <w:tc>
          <w:tcPr>
            <w:tcW w:w="1165" w:type="dxa"/>
            <w:noWrap/>
            <w:hideMark/>
          </w:tcPr>
          <w:p w14:paraId="5A5CA093" w14:textId="77777777" w:rsidR="0059295C" w:rsidRPr="0059295C" w:rsidRDefault="0059295C" w:rsidP="00ED4DF5">
            <w:r w:rsidRPr="0059295C">
              <w:t>ROW</w:t>
            </w:r>
          </w:p>
        </w:tc>
        <w:tc>
          <w:tcPr>
            <w:tcW w:w="1300" w:type="dxa"/>
            <w:noWrap/>
            <w:hideMark/>
          </w:tcPr>
          <w:p w14:paraId="2E89183F" w14:textId="77777777" w:rsidR="0059295C" w:rsidRPr="0059295C" w:rsidRDefault="0059295C" w:rsidP="00ED4DF5">
            <w:r w:rsidRPr="0059295C">
              <w:t>0</w:t>
            </w:r>
          </w:p>
        </w:tc>
        <w:tc>
          <w:tcPr>
            <w:tcW w:w="1233" w:type="dxa"/>
            <w:noWrap/>
            <w:hideMark/>
          </w:tcPr>
          <w:p w14:paraId="5C73F17E" w14:textId="77777777" w:rsidR="0059295C" w:rsidRPr="0059295C" w:rsidRDefault="0059295C" w:rsidP="00ED4DF5">
            <w:r w:rsidRPr="0059295C">
              <w:t>2</w:t>
            </w:r>
          </w:p>
        </w:tc>
        <w:tc>
          <w:tcPr>
            <w:tcW w:w="1233" w:type="dxa"/>
            <w:noWrap/>
            <w:hideMark/>
          </w:tcPr>
          <w:p w14:paraId="670448FC" w14:textId="77777777" w:rsidR="0059295C" w:rsidRPr="0059295C" w:rsidRDefault="0059295C" w:rsidP="00ED4DF5">
            <w:r w:rsidRPr="0059295C">
              <w:t>1</w:t>
            </w:r>
          </w:p>
        </w:tc>
        <w:tc>
          <w:tcPr>
            <w:tcW w:w="1233" w:type="dxa"/>
            <w:noWrap/>
            <w:hideMark/>
          </w:tcPr>
          <w:p w14:paraId="2A70E010" w14:textId="77777777" w:rsidR="0059295C" w:rsidRPr="0059295C" w:rsidRDefault="0059295C" w:rsidP="00ED4DF5">
            <w:r w:rsidRPr="0059295C">
              <w:t>7</w:t>
            </w:r>
          </w:p>
        </w:tc>
        <w:tc>
          <w:tcPr>
            <w:tcW w:w="1233" w:type="dxa"/>
            <w:noWrap/>
            <w:hideMark/>
          </w:tcPr>
          <w:p w14:paraId="47508A99" w14:textId="77777777" w:rsidR="0059295C" w:rsidRPr="0059295C" w:rsidRDefault="0059295C" w:rsidP="00ED4DF5">
            <w:r w:rsidRPr="0059295C">
              <w:t>0</w:t>
            </w:r>
          </w:p>
        </w:tc>
        <w:tc>
          <w:tcPr>
            <w:tcW w:w="1233" w:type="dxa"/>
            <w:noWrap/>
            <w:hideMark/>
          </w:tcPr>
          <w:p w14:paraId="77E1DFAD" w14:textId="77777777" w:rsidR="0059295C" w:rsidRPr="0059295C" w:rsidRDefault="0059295C" w:rsidP="00ED4DF5">
            <w:r w:rsidRPr="0059295C">
              <w:t>10</w:t>
            </w:r>
          </w:p>
        </w:tc>
      </w:tr>
      <w:tr w:rsidR="0059295C" w:rsidRPr="0059295C" w14:paraId="4FAC6FFA" w14:textId="77777777" w:rsidTr="0059295C">
        <w:trPr>
          <w:trHeight w:val="288"/>
        </w:trPr>
        <w:tc>
          <w:tcPr>
            <w:tcW w:w="1165" w:type="dxa"/>
            <w:noWrap/>
            <w:hideMark/>
          </w:tcPr>
          <w:p w14:paraId="035BC8E3" w14:textId="77777777" w:rsidR="0059295C" w:rsidRPr="0059295C" w:rsidRDefault="0059295C" w:rsidP="00ED4DF5">
            <w:r w:rsidRPr="0059295C">
              <w:t>WTR</w:t>
            </w:r>
          </w:p>
        </w:tc>
        <w:tc>
          <w:tcPr>
            <w:tcW w:w="1300" w:type="dxa"/>
            <w:noWrap/>
            <w:hideMark/>
          </w:tcPr>
          <w:p w14:paraId="73367059" w14:textId="77777777" w:rsidR="0059295C" w:rsidRPr="0059295C" w:rsidRDefault="0059295C" w:rsidP="00ED4DF5">
            <w:r w:rsidRPr="0059295C">
              <w:t>0</w:t>
            </w:r>
          </w:p>
        </w:tc>
        <w:tc>
          <w:tcPr>
            <w:tcW w:w="1233" w:type="dxa"/>
            <w:noWrap/>
            <w:hideMark/>
          </w:tcPr>
          <w:p w14:paraId="0A80F5E7" w14:textId="77777777" w:rsidR="0059295C" w:rsidRPr="0059295C" w:rsidRDefault="0059295C" w:rsidP="00ED4DF5">
            <w:r w:rsidRPr="0059295C">
              <w:t>0</w:t>
            </w:r>
          </w:p>
        </w:tc>
        <w:tc>
          <w:tcPr>
            <w:tcW w:w="1233" w:type="dxa"/>
            <w:noWrap/>
            <w:hideMark/>
          </w:tcPr>
          <w:p w14:paraId="1066643B" w14:textId="77777777" w:rsidR="0059295C" w:rsidRPr="0059295C" w:rsidRDefault="0059295C" w:rsidP="00ED4DF5">
            <w:r w:rsidRPr="0059295C">
              <w:t>0</w:t>
            </w:r>
          </w:p>
        </w:tc>
        <w:tc>
          <w:tcPr>
            <w:tcW w:w="1233" w:type="dxa"/>
            <w:noWrap/>
            <w:hideMark/>
          </w:tcPr>
          <w:p w14:paraId="431FDF95" w14:textId="77777777" w:rsidR="0059295C" w:rsidRPr="0059295C" w:rsidRDefault="0059295C" w:rsidP="00ED4DF5">
            <w:r w:rsidRPr="0059295C">
              <w:t>0</w:t>
            </w:r>
          </w:p>
        </w:tc>
        <w:tc>
          <w:tcPr>
            <w:tcW w:w="1233" w:type="dxa"/>
            <w:noWrap/>
            <w:hideMark/>
          </w:tcPr>
          <w:p w14:paraId="38D14127" w14:textId="77777777" w:rsidR="0059295C" w:rsidRPr="0059295C" w:rsidRDefault="0059295C" w:rsidP="00ED4DF5">
            <w:r w:rsidRPr="0059295C">
              <w:t>10</w:t>
            </w:r>
          </w:p>
        </w:tc>
        <w:tc>
          <w:tcPr>
            <w:tcW w:w="1233" w:type="dxa"/>
            <w:noWrap/>
            <w:hideMark/>
          </w:tcPr>
          <w:p w14:paraId="4EBD4FD5" w14:textId="77777777" w:rsidR="0059295C" w:rsidRPr="0059295C" w:rsidRDefault="0059295C" w:rsidP="00ED4DF5">
            <w:r w:rsidRPr="0059295C">
              <w:t>10</w:t>
            </w:r>
          </w:p>
        </w:tc>
      </w:tr>
      <w:tr w:rsidR="0059295C" w:rsidRPr="0059295C" w14:paraId="2DCB3216" w14:textId="77777777" w:rsidTr="0059295C">
        <w:trPr>
          <w:trHeight w:val="288"/>
        </w:trPr>
        <w:tc>
          <w:tcPr>
            <w:tcW w:w="1165" w:type="dxa"/>
            <w:noWrap/>
            <w:hideMark/>
          </w:tcPr>
          <w:p w14:paraId="25509C3E" w14:textId="77777777" w:rsidR="0059295C" w:rsidRPr="0059295C" w:rsidRDefault="0059295C" w:rsidP="00ED4DF5">
            <w:r w:rsidRPr="0059295C">
              <w:t>Sum</w:t>
            </w:r>
          </w:p>
        </w:tc>
        <w:tc>
          <w:tcPr>
            <w:tcW w:w="1300" w:type="dxa"/>
            <w:noWrap/>
            <w:hideMark/>
          </w:tcPr>
          <w:p w14:paraId="2086C8DF" w14:textId="77777777" w:rsidR="0059295C" w:rsidRPr="0059295C" w:rsidRDefault="0059295C" w:rsidP="00ED4DF5">
            <w:r w:rsidRPr="0059295C">
              <w:t>12</w:t>
            </w:r>
          </w:p>
        </w:tc>
        <w:tc>
          <w:tcPr>
            <w:tcW w:w="1233" w:type="dxa"/>
            <w:noWrap/>
            <w:hideMark/>
          </w:tcPr>
          <w:p w14:paraId="6DD4DE63" w14:textId="77777777" w:rsidR="0059295C" w:rsidRPr="0059295C" w:rsidRDefault="0059295C" w:rsidP="00ED4DF5">
            <w:r w:rsidRPr="0059295C">
              <w:t>10</w:t>
            </w:r>
          </w:p>
        </w:tc>
        <w:tc>
          <w:tcPr>
            <w:tcW w:w="1233" w:type="dxa"/>
            <w:noWrap/>
            <w:hideMark/>
          </w:tcPr>
          <w:p w14:paraId="1A6471D4" w14:textId="77777777" w:rsidR="0059295C" w:rsidRPr="0059295C" w:rsidRDefault="0059295C" w:rsidP="00ED4DF5">
            <w:r w:rsidRPr="0059295C">
              <w:t>11</w:t>
            </w:r>
          </w:p>
        </w:tc>
        <w:tc>
          <w:tcPr>
            <w:tcW w:w="1233" w:type="dxa"/>
            <w:noWrap/>
            <w:hideMark/>
          </w:tcPr>
          <w:p w14:paraId="1A6FA138" w14:textId="77777777" w:rsidR="0059295C" w:rsidRPr="0059295C" w:rsidRDefault="0059295C" w:rsidP="00ED4DF5">
            <w:r w:rsidRPr="0059295C">
              <w:t>7</w:t>
            </w:r>
          </w:p>
        </w:tc>
        <w:tc>
          <w:tcPr>
            <w:tcW w:w="1233" w:type="dxa"/>
            <w:noWrap/>
            <w:hideMark/>
          </w:tcPr>
          <w:p w14:paraId="47889498" w14:textId="77777777" w:rsidR="0059295C" w:rsidRPr="0059295C" w:rsidRDefault="0059295C" w:rsidP="00ED4DF5">
            <w:r w:rsidRPr="0059295C">
              <w:t>10</w:t>
            </w:r>
          </w:p>
        </w:tc>
        <w:tc>
          <w:tcPr>
            <w:tcW w:w="1233" w:type="dxa"/>
            <w:noWrap/>
            <w:hideMark/>
          </w:tcPr>
          <w:p w14:paraId="5DB96E59" w14:textId="77777777" w:rsidR="0059295C" w:rsidRPr="0059295C" w:rsidRDefault="0059295C" w:rsidP="00ED4DF5">
            <w:r w:rsidRPr="0059295C">
              <w:t>50</w:t>
            </w:r>
          </w:p>
        </w:tc>
      </w:tr>
      <w:tr w:rsidR="00822F23" w:rsidRPr="0059295C" w14:paraId="5E019FF3" w14:textId="77777777" w:rsidTr="00020202">
        <w:trPr>
          <w:trHeight w:val="288"/>
        </w:trPr>
        <w:tc>
          <w:tcPr>
            <w:tcW w:w="8630" w:type="dxa"/>
            <w:gridSpan w:val="7"/>
            <w:noWrap/>
            <w:hideMark/>
          </w:tcPr>
          <w:p w14:paraId="0D1E49CB" w14:textId="4413FCA1" w:rsidR="00822F23" w:rsidRPr="0059295C" w:rsidRDefault="00822F23" w:rsidP="00ED4DF5">
            <w:r w:rsidRPr="0059295C">
              <w:t>2007</w:t>
            </w:r>
          </w:p>
        </w:tc>
      </w:tr>
      <w:tr w:rsidR="0059295C" w:rsidRPr="0059295C" w14:paraId="0865D12B" w14:textId="77777777" w:rsidTr="0059295C">
        <w:trPr>
          <w:trHeight w:val="288"/>
        </w:trPr>
        <w:tc>
          <w:tcPr>
            <w:tcW w:w="1165" w:type="dxa"/>
            <w:noWrap/>
            <w:hideMark/>
          </w:tcPr>
          <w:p w14:paraId="7F6217BF" w14:textId="77777777" w:rsidR="0059295C" w:rsidRPr="0059295C" w:rsidRDefault="0059295C" w:rsidP="00ED4DF5">
            <w:r w:rsidRPr="0059295C">
              <w:t>FOR</w:t>
            </w:r>
          </w:p>
        </w:tc>
        <w:tc>
          <w:tcPr>
            <w:tcW w:w="1300" w:type="dxa"/>
            <w:noWrap/>
            <w:hideMark/>
          </w:tcPr>
          <w:p w14:paraId="7135FEDB" w14:textId="77777777" w:rsidR="0059295C" w:rsidRPr="0059295C" w:rsidRDefault="0059295C" w:rsidP="00ED4DF5">
            <w:r w:rsidRPr="0059295C">
              <w:t>10</w:t>
            </w:r>
          </w:p>
        </w:tc>
        <w:tc>
          <w:tcPr>
            <w:tcW w:w="1233" w:type="dxa"/>
            <w:noWrap/>
            <w:hideMark/>
          </w:tcPr>
          <w:p w14:paraId="3F7F1D28" w14:textId="77777777" w:rsidR="0059295C" w:rsidRPr="0059295C" w:rsidRDefault="0059295C" w:rsidP="00ED4DF5">
            <w:r w:rsidRPr="0059295C">
              <w:t>0</w:t>
            </w:r>
          </w:p>
        </w:tc>
        <w:tc>
          <w:tcPr>
            <w:tcW w:w="1233" w:type="dxa"/>
            <w:noWrap/>
            <w:hideMark/>
          </w:tcPr>
          <w:p w14:paraId="0A8E5C47" w14:textId="77777777" w:rsidR="0059295C" w:rsidRPr="0059295C" w:rsidRDefault="0059295C" w:rsidP="00ED4DF5">
            <w:r w:rsidRPr="0059295C">
              <w:t>0</w:t>
            </w:r>
          </w:p>
        </w:tc>
        <w:tc>
          <w:tcPr>
            <w:tcW w:w="1233" w:type="dxa"/>
            <w:noWrap/>
            <w:hideMark/>
          </w:tcPr>
          <w:p w14:paraId="1276D3FB" w14:textId="77777777" w:rsidR="0059295C" w:rsidRPr="0059295C" w:rsidRDefault="0059295C" w:rsidP="00ED4DF5">
            <w:r w:rsidRPr="0059295C">
              <w:t>0</w:t>
            </w:r>
          </w:p>
        </w:tc>
        <w:tc>
          <w:tcPr>
            <w:tcW w:w="1233" w:type="dxa"/>
            <w:noWrap/>
            <w:hideMark/>
          </w:tcPr>
          <w:p w14:paraId="73AF02E5" w14:textId="77777777" w:rsidR="0059295C" w:rsidRPr="0059295C" w:rsidRDefault="0059295C" w:rsidP="00ED4DF5">
            <w:r w:rsidRPr="0059295C">
              <w:t>0</w:t>
            </w:r>
          </w:p>
        </w:tc>
        <w:tc>
          <w:tcPr>
            <w:tcW w:w="1233" w:type="dxa"/>
            <w:noWrap/>
            <w:hideMark/>
          </w:tcPr>
          <w:p w14:paraId="1C0F0CAC" w14:textId="77777777" w:rsidR="0059295C" w:rsidRPr="0059295C" w:rsidRDefault="0059295C" w:rsidP="00ED4DF5">
            <w:r w:rsidRPr="0059295C">
              <w:t>10</w:t>
            </w:r>
          </w:p>
        </w:tc>
      </w:tr>
      <w:tr w:rsidR="0059295C" w:rsidRPr="0059295C" w14:paraId="37EA7113" w14:textId="77777777" w:rsidTr="0059295C">
        <w:trPr>
          <w:trHeight w:val="288"/>
        </w:trPr>
        <w:tc>
          <w:tcPr>
            <w:tcW w:w="1165" w:type="dxa"/>
            <w:noWrap/>
            <w:hideMark/>
          </w:tcPr>
          <w:p w14:paraId="45161851" w14:textId="77777777" w:rsidR="0059295C" w:rsidRPr="0059295C" w:rsidRDefault="0059295C" w:rsidP="00ED4DF5">
            <w:r w:rsidRPr="0059295C">
              <w:t>IMP</w:t>
            </w:r>
          </w:p>
        </w:tc>
        <w:tc>
          <w:tcPr>
            <w:tcW w:w="1300" w:type="dxa"/>
            <w:noWrap/>
            <w:hideMark/>
          </w:tcPr>
          <w:p w14:paraId="7BAFB004" w14:textId="77777777" w:rsidR="0059295C" w:rsidRPr="0059295C" w:rsidRDefault="0059295C" w:rsidP="00ED4DF5">
            <w:r w:rsidRPr="0059295C">
              <w:t>0</w:t>
            </w:r>
          </w:p>
        </w:tc>
        <w:tc>
          <w:tcPr>
            <w:tcW w:w="1233" w:type="dxa"/>
            <w:noWrap/>
            <w:hideMark/>
          </w:tcPr>
          <w:p w14:paraId="1E008C6E" w14:textId="77777777" w:rsidR="0059295C" w:rsidRPr="0059295C" w:rsidRDefault="0059295C" w:rsidP="00ED4DF5">
            <w:r w:rsidRPr="0059295C">
              <w:t>8</w:t>
            </w:r>
          </w:p>
        </w:tc>
        <w:tc>
          <w:tcPr>
            <w:tcW w:w="1233" w:type="dxa"/>
            <w:noWrap/>
            <w:hideMark/>
          </w:tcPr>
          <w:p w14:paraId="16181EEC" w14:textId="77777777" w:rsidR="0059295C" w:rsidRPr="0059295C" w:rsidRDefault="0059295C" w:rsidP="00ED4DF5">
            <w:r w:rsidRPr="0059295C">
              <w:t>2</w:t>
            </w:r>
          </w:p>
        </w:tc>
        <w:tc>
          <w:tcPr>
            <w:tcW w:w="1233" w:type="dxa"/>
            <w:noWrap/>
            <w:hideMark/>
          </w:tcPr>
          <w:p w14:paraId="3666F7BC" w14:textId="77777777" w:rsidR="0059295C" w:rsidRPr="0059295C" w:rsidRDefault="0059295C" w:rsidP="00ED4DF5">
            <w:r w:rsidRPr="0059295C">
              <w:t>0</w:t>
            </w:r>
          </w:p>
        </w:tc>
        <w:tc>
          <w:tcPr>
            <w:tcW w:w="1233" w:type="dxa"/>
            <w:noWrap/>
            <w:hideMark/>
          </w:tcPr>
          <w:p w14:paraId="273AC363" w14:textId="77777777" w:rsidR="0059295C" w:rsidRPr="0059295C" w:rsidRDefault="0059295C" w:rsidP="00ED4DF5">
            <w:r w:rsidRPr="0059295C">
              <w:t>0</w:t>
            </w:r>
          </w:p>
        </w:tc>
        <w:tc>
          <w:tcPr>
            <w:tcW w:w="1233" w:type="dxa"/>
            <w:noWrap/>
            <w:hideMark/>
          </w:tcPr>
          <w:p w14:paraId="14666983" w14:textId="77777777" w:rsidR="0059295C" w:rsidRPr="0059295C" w:rsidRDefault="0059295C" w:rsidP="00ED4DF5">
            <w:r w:rsidRPr="0059295C">
              <w:t>10</w:t>
            </w:r>
          </w:p>
        </w:tc>
      </w:tr>
      <w:tr w:rsidR="0059295C" w:rsidRPr="0059295C" w14:paraId="06297995" w14:textId="77777777" w:rsidTr="0059295C">
        <w:trPr>
          <w:trHeight w:val="288"/>
        </w:trPr>
        <w:tc>
          <w:tcPr>
            <w:tcW w:w="1165" w:type="dxa"/>
            <w:noWrap/>
            <w:hideMark/>
          </w:tcPr>
          <w:p w14:paraId="3800BF5E" w14:textId="77777777" w:rsidR="0059295C" w:rsidRPr="0059295C" w:rsidRDefault="0059295C" w:rsidP="00ED4DF5">
            <w:r w:rsidRPr="0059295C">
              <w:lastRenderedPageBreak/>
              <w:t>OPN</w:t>
            </w:r>
          </w:p>
        </w:tc>
        <w:tc>
          <w:tcPr>
            <w:tcW w:w="1300" w:type="dxa"/>
            <w:noWrap/>
            <w:hideMark/>
          </w:tcPr>
          <w:p w14:paraId="0FBA4E58" w14:textId="77777777" w:rsidR="0059295C" w:rsidRPr="0059295C" w:rsidRDefault="0059295C" w:rsidP="00ED4DF5">
            <w:r w:rsidRPr="0059295C">
              <w:t>0</w:t>
            </w:r>
          </w:p>
        </w:tc>
        <w:tc>
          <w:tcPr>
            <w:tcW w:w="1233" w:type="dxa"/>
            <w:noWrap/>
            <w:hideMark/>
          </w:tcPr>
          <w:p w14:paraId="795C4D99" w14:textId="77777777" w:rsidR="0059295C" w:rsidRPr="0059295C" w:rsidRDefault="0059295C" w:rsidP="00ED4DF5">
            <w:r w:rsidRPr="0059295C">
              <w:t>0</w:t>
            </w:r>
          </w:p>
        </w:tc>
        <w:tc>
          <w:tcPr>
            <w:tcW w:w="1233" w:type="dxa"/>
            <w:noWrap/>
            <w:hideMark/>
          </w:tcPr>
          <w:p w14:paraId="6519D94C" w14:textId="77777777" w:rsidR="0059295C" w:rsidRPr="0059295C" w:rsidRDefault="0059295C" w:rsidP="00ED4DF5">
            <w:r w:rsidRPr="0059295C">
              <w:t>9</w:t>
            </w:r>
          </w:p>
        </w:tc>
        <w:tc>
          <w:tcPr>
            <w:tcW w:w="1233" w:type="dxa"/>
            <w:noWrap/>
            <w:hideMark/>
          </w:tcPr>
          <w:p w14:paraId="2BB2160C" w14:textId="77777777" w:rsidR="0059295C" w:rsidRPr="0059295C" w:rsidRDefault="0059295C" w:rsidP="00ED4DF5">
            <w:r w:rsidRPr="0059295C">
              <w:t>1</w:t>
            </w:r>
          </w:p>
        </w:tc>
        <w:tc>
          <w:tcPr>
            <w:tcW w:w="1233" w:type="dxa"/>
            <w:noWrap/>
            <w:hideMark/>
          </w:tcPr>
          <w:p w14:paraId="6A04913D" w14:textId="77777777" w:rsidR="0059295C" w:rsidRPr="0059295C" w:rsidRDefault="0059295C" w:rsidP="00ED4DF5">
            <w:r w:rsidRPr="0059295C">
              <w:t>0</w:t>
            </w:r>
          </w:p>
        </w:tc>
        <w:tc>
          <w:tcPr>
            <w:tcW w:w="1233" w:type="dxa"/>
            <w:noWrap/>
            <w:hideMark/>
          </w:tcPr>
          <w:p w14:paraId="4C44CAEB" w14:textId="77777777" w:rsidR="0059295C" w:rsidRPr="0059295C" w:rsidRDefault="0059295C" w:rsidP="00ED4DF5">
            <w:r w:rsidRPr="0059295C">
              <w:t>10</w:t>
            </w:r>
          </w:p>
        </w:tc>
      </w:tr>
      <w:tr w:rsidR="0059295C" w:rsidRPr="0059295C" w14:paraId="6E919D0C" w14:textId="77777777" w:rsidTr="0059295C">
        <w:trPr>
          <w:trHeight w:val="288"/>
        </w:trPr>
        <w:tc>
          <w:tcPr>
            <w:tcW w:w="1165" w:type="dxa"/>
            <w:noWrap/>
            <w:hideMark/>
          </w:tcPr>
          <w:p w14:paraId="002A054D" w14:textId="77777777" w:rsidR="0059295C" w:rsidRPr="0059295C" w:rsidRDefault="0059295C" w:rsidP="00ED4DF5">
            <w:r w:rsidRPr="0059295C">
              <w:t>ROW</w:t>
            </w:r>
          </w:p>
        </w:tc>
        <w:tc>
          <w:tcPr>
            <w:tcW w:w="1300" w:type="dxa"/>
            <w:noWrap/>
            <w:hideMark/>
          </w:tcPr>
          <w:p w14:paraId="671A08FA" w14:textId="77777777" w:rsidR="0059295C" w:rsidRPr="0059295C" w:rsidRDefault="0059295C" w:rsidP="00ED4DF5">
            <w:r w:rsidRPr="0059295C">
              <w:t>0</w:t>
            </w:r>
          </w:p>
        </w:tc>
        <w:tc>
          <w:tcPr>
            <w:tcW w:w="1233" w:type="dxa"/>
            <w:noWrap/>
            <w:hideMark/>
          </w:tcPr>
          <w:p w14:paraId="6CD74CE4" w14:textId="77777777" w:rsidR="0059295C" w:rsidRPr="0059295C" w:rsidRDefault="0059295C" w:rsidP="00ED4DF5">
            <w:r w:rsidRPr="0059295C">
              <w:t>1</w:t>
            </w:r>
          </w:p>
        </w:tc>
        <w:tc>
          <w:tcPr>
            <w:tcW w:w="1233" w:type="dxa"/>
            <w:noWrap/>
            <w:hideMark/>
          </w:tcPr>
          <w:p w14:paraId="1AADA88A" w14:textId="77777777" w:rsidR="0059295C" w:rsidRPr="0059295C" w:rsidRDefault="0059295C" w:rsidP="00ED4DF5">
            <w:r w:rsidRPr="0059295C">
              <w:t>3</w:t>
            </w:r>
          </w:p>
        </w:tc>
        <w:tc>
          <w:tcPr>
            <w:tcW w:w="1233" w:type="dxa"/>
            <w:noWrap/>
            <w:hideMark/>
          </w:tcPr>
          <w:p w14:paraId="13276437" w14:textId="77777777" w:rsidR="0059295C" w:rsidRPr="0059295C" w:rsidRDefault="0059295C" w:rsidP="00ED4DF5">
            <w:r w:rsidRPr="0059295C">
              <w:t>6</w:t>
            </w:r>
          </w:p>
        </w:tc>
        <w:tc>
          <w:tcPr>
            <w:tcW w:w="1233" w:type="dxa"/>
            <w:noWrap/>
            <w:hideMark/>
          </w:tcPr>
          <w:p w14:paraId="693C60A7" w14:textId="77777777" w:rsidR="0059295C" w:rsidRPr="0059295C" w:rsidRDefault="0059295C" w:rsidP="00ED4DF5">
            <w:r w:rsidRPr="0059295C">
              <w:t>0</w:t>
            </w:r>
          </w:p>
        </w:tc>
        <w:tc>
          <w:tcPr>
            <w:tcW w:w="1233" w:type="dxa"/>
            <w:noWrap/>
            <w:hideMark/>
          </w:tcPr>
          <w:p w14:paraId="4C54DC3B" w14:textId="77777777" w:rsidR="0059295C" w:rsidRPr="0059295C" w:rsidRDefault="0059295C" w:rsidP="00ED4DF5">
            <w:r w:rsidRPr="0059295C">
              <w:t>10</w:t>
            </w:r>
          </w:p>
        </w:tc>
      </w:tr>
      <w:tr w:rsidR="0059295C" w:rsidRPr="0059295C" w14:paraId="2DA8AC15" w14:textId="77777777" w:rsidTr="0059295C">
        <w:trPr>
          <w:trHeight w:val="288"/>
        </w:trPr>
        <w:tc>
          <w:tcPr>
            <w:tcW w:w="1165" w:type="dxa"/>
            <w:noWrap/>
            <w:hideMark/>
          </w:tcPr>
          <w:p w14:paraId="6342B87D" w14:textId="77777777" w:rsidR="0059295C" w:rsidRPr="0059295C" w:rsidRDefault="0059295C" w:rsidP="00ED4DF5">
            <w:r w:rsidRPr="0059295C">
              <w:t>WTR</w:t>
            </w:r>
          </w:p>
        </w:tc>
        <w:tc>
          <w:tcPr>
            <w:tcW w:w="1300" w:type="dxa"/>
            <w:noWrap/>
            <w:hideMark/>
          </w:tcPr>
          <w:p w14:paraId="11AC793E" w14:textId="77777777" w:rsidR="0059295C" w:rsidRPr="0059295C" w:rsidRDefault="0059295C" w:rsidP="00ED4DF5">
            <w:r w:rsidRPr="0059295C">
              <w:t>1</w:t>
            </w:r>
          </w:p>
        </w:tc>
        <w:tc>
          <w:tcPr>
            <w:tcW w:w="1233" w:type="dxa"/>
            <w:noWrap/>
            <w:hideMark/>
          </w:tcPr>
          <w:p w14:paraId="20B3ED3B" w14:textId="77777777" w:rsidR="0059295C" w:rsidRPr="0059295C" w:rsidRDefault="0059295C" w:rsidP="00ED4DF5">
            <w:r w:rsidRPr="0059295C">
              <w:t>0</w:t>
            </w:r>
          </w:p>
        </w:tc>
        <w:tc>
          <w:tcPr>
            <w:tcW w:w="1233" w:type="dxa"/>
            <w:noWrap/>
            <w:hideMark/>
          </w:tcPr>
          <w:p w14:paraId="31A0C2A2" w14:textId="77777777" w:rsidR="0059295C" w:rsidRPr="0059295C" w:rsidRDefault="0059295C" w:rsidP="00ED4DF5">
            <w:r w:rsidRPr="0059295C">
              <w:t>0</w:t>
            </w:r>
          </w:p>
        </w:tc>
        <w:tc>
          <w:tcPr>
            <w:tcW w:w="1233" w:type="dxa"/>
            <w:noWrap/>
            <w:hideMark/>
          </w:tcPr>
          <w:p w14:paraId="7F577E4A" w14:textId="77777777" w:rsidR="0059295C" w:rsidRPr="0059295C" w:rsidRDefault="0059295C" w:rsidP="00ED4DF5">
            <w:r w:rsidRPr="0059295C">
              <w:t>0</w:t>
            </w:r>
          </w:p>
        </w:tc>
        <w:tc>
          <w:tcPr>
            <w:tcW w:w="1233" w:type="dxa"/>
            <w:noWrap/>
            <w:hideMark/>
          </w:tcPr>
          <w:p w14:paraId="5A94DAFC" w14:textId="77777777" w:rsidR="0059295C" w:rsidRPr="0059295C" w:rsidRDefault="0059295C" w:rsidP="00ED4DF5">
            <w:r w:rsidRPr="0059295C">
              <w:t>9</w:t>
            </w:r>
          </w:p>
        </w:tc>
        <w:tc>
          <w:tcPr>
            <w:tcW w:w="1233" w:type="dxa"/>
            <w:noWrap/>
            <w:hideMark/>
          </w:tcPr>
          <w:p w14:paraId="1BA1EA5D" w14:textId="77777777" w:rsidR="0059295C" w:rsidRPr="0059295C" w:rsidRDefault="0059295C" w:rsidP="00ED4DF5">
            <w:r w:rsidRPr="0059295C">
              <w:t>10</w:t>
            </w:r>
          </w:p>
        </w:tc>
      </w:tr>
      <w:tr w:rsidR="0059295C" w:rsidRPr="0059295C" w14:paraId="230658E0" w14:textId="77777777" w:rsidTr="0059295C">
        <w:trPr>
          <w:trHeight w:val="288"/>
        </w:trPr>
        <w:tc>
          <w:tcPr>
            <w:tcW w:w="1165" w:type="dxa"/>
            <w:noWrap/>
            <w:hideMark/>
          </w:tcPr>
          <w:p w14:paraId="3ADE613E" w14:textId="77777777" w:rsidR="0059295C" w:rsidRPr="0059295C" w:rsidRDefault="0059295C" w:rsidP="00ED4DF5">
            <w:r w:rsidRPr="0059295C">
              <w:t>Sum</w:t>
            </w:r>
          </w:p>
        </w:tc>
        <w:tc>
          <w:tcPr>
            <w:tcW w:w="1300" w:type="dxa"/>
            <w:noWrap/>
            <w:hideMark/>
          </w:tcPr>
          <w:p w14:paraId="00456989" w14:textId="77777777" w:rsidR="0059295C" w:rsidRPr="0059295C" w:rsidRDefault="0059295C" w:rsidP="00ED4DF5">
            <w:r w:rsidRPr="0059295C">
              <w:t>11</w:t>
            </w:r>
          </w:p>
        </w:tc>
        <w:tc>
          <w:tcPr>
            <w:tcW w:w="1233" w:type="dxa"/>
            <w:noWrap/>
            <w:hideMark/>
          </w:tcPr>
          <w:p w14:paraId="01EE505D" w14:textId="77777777" w:rsidR="0059295C" w:rsidRPr="0059295C" w:rsidRDefault="0059295C" w:rsidP="00ED4DF5">
            <w:r w:rsidRPr="0059295C">
              <w:t>9</w:t>
            </w:r>
          </w:p>
        </w:tc>
        <w:tc>
          <w:tcPr>
            <w:tcW w:w="1233" w:type="dxa"/>
            <w:noWrap/>
            <w:hideMark/>
          </w:tcPr>
          <w:p w14:paraId="2E8DBDFA" w14:textId="77777777" w:rsidR="0059295C" w:rsidRPr="0059295C" w:rsidRDefault="0059295C" w:rsidP="00ED4DF5">
            <w:r w:rsidRPr="0059295C">
              <w:t>14</w:t>
            </w:r>
          </w:p>
        </w:tc>
        <w:tc>
          <w:tcPr>
            <w:tcW w:w="1233" w:type="dxa"/>
            <w:noWrap/>
            <w:hideMark/>
          </w:tcPr>
          <w:p w14:paraId="0EBDFEE5" w14:textId="77777777" w:rsidR="0059295C" w:rsidRPr="0059295C" w:rsidRDefault="0059295C" w:rsidP="00ED4DF5">
            <w:r w:rsidRPr="0059295C">
              <w:t>7</w:t>
            </w:r>
          </w:p>
        </w:tc>
        <w:tc>
          <w:tcPr>
            <w:tcW w:w="1233" w:type="dxa"/>
            <w:noWrap/>
            <w:hideMark/>
          </w:tcPr>
          <w:p w14:paraId="29E85E0A" w14:textId="77777777" w:rsidR="0059295C" w:rsidRPr="0059295C" w:rsidRDefault="0059295C" w:rsidP="00ED4DF5">
            <w:r w:rsidRPr="0059295C">
              <w:t>9</w:t>
            </w:r>
          </w:p>
        </w:tc>
        <w:tc>
          <w:tcPr>
            <w:tcW w:w="1233" w:type="dxa"/>
            <w:noWrap/>
            <w:hideMark/>
          </w:tcPr>
          <w:p w14:paraId="526C625D" w14:textId="77777777" w:rsidR="0059295C" w:rsidRPr="0059295C" w:rsidRDefault="0059295C" w:rsidP="00ED4DF5">
            <w:r w:rsidRPr="0059295C">
              <w:t>50</w:t>
            </w:r>
          </w:p>
        </w:tc>
      </w:tr>
      <w:tr w:rsidR="00822F23" w:rsidRPr="0059295C" w14:paraId="4E23C599" w14:textId="77777777" w:rsidTr="00020202">
        <w:trPr>
          <w:trHeight w:val="288"/>
        </w:trPr>
        <w:tc>
          <w:tcPr>
            <w:tcW w:w="8630" w:type="dxa"/>
            <w:gridSpan w:val="7"/>
            <w:noWrap/>
            <w:hideMark/>
          </w:tcPr>
          <w:p w14:paraId="1160EAFE" w14:textId="4DF27482" w:rsidR="00822F23" w:rsidRPr="0059295C" w:rsidRDefault="00822F23" w:rsidP="00ED4DF5">
            <w:r w:rsidRPr="0059295C">
              <w:t>2004</w:t>
            </w:r>
          </w:p>
        </w:tc>
      </w:tr>
      <w:tr w:rsidR="0059295C" w:rsidRPr="0059295C" w14:paraId="106A5695" w14:textId="77777777" w:rsidTr="0059295C">
        <w:trPr>
          <w:trHeight w:val="288"/>
        </w:trPr>
        <w:tc>
          <w:tcPr>
            <w:tcW w:w="1165" w:type="dxa"/>
            <w:noWrap/>
            <w:hideMark/>
          </w:tcPr>
          <w:p w14:paraId="4D6068AE" w14:textId="77777777" w:rsidR="0059295C" w:rsidRPr="0059295C" w:rsidRDefault="0059295C" w:rsidP="00ED4DF5">
            <w:r w:rsidRPr="0059295C">
              <w:t>FOR</w:t>
            </w:r>
          </w:p>
        </w:tc>
        <w:tc>
          <w:tcPr>
            <w:tcW w:w="1300" w:type="dxa"/>
            <w:noWrap/>
            <w:hideMark/>
          </w:tcPr>
          <w:p w14:paraId="069CBCD9" w14:textId="77777777" w:rsidR="0059295C" w:rsidRPr="0059295C" w:rsidRDefault="0059295C" w:rsidP="00ED4DF5">
            <w:r w:rsidRPr="0059295C">
              <w:t>10</w:t>
            </w:r>
          </w:p>
        </w:tc>
        <w:tc>
          <w:tcPr>
            <w:tcW w:w="1233" w:type="dxa"/>
            <w:noWrap/>
            <w:hideMark/>
          </w:tcPr>
          <w:p w14:paraId="460577F2" w14:textId="77777777" w:rsidR="0059295C" w:rsidRPr="0059295C" w:rsidRDefault="0059295C" w:rsidP="00ED4DF5">
            <w:r w:rsidRPr="0059295C">
              <w:t>0</w:t>
            </w:r>
          </w:p>
        </w:tc>
        <w:tc>
          <w:tcPr>
            <w:tcW w:w="1233" w:type="dxa"/>
            <w:noWrap/>
            <w:hideMark/>
          </w:tcPr>
          <w:p w14:paraId="5AD751B5" w14:textId="77777777" w:rsidR="0059295C" w:rsidRPr="0059295C" w:rsidRDefault="0059295C" w:rsidP="00ED4DF5">
            <w:r w:rsidRPr="0059295C">
              <w:t>0</w:t>
            </w:r>
          </w:p>
        </w:tc>
        <w:tc>
          <w:tcPr>
            <w:tcW w:w="1233" w:type="dxa"/>
            <w:noWrap/>
            <w:hideMark/>
          </w:tcPr>
          <w:p w14:paraId="116681F2" w14:textId="77777777" w:rsidR="0059295C" w:rsidRPr="0059295C" w:rsidRDefault="0059295C" w:rsidP="00ED4DF5">
            <w:r w:rsidRPr="0059295C">
              <w:t>0</w:t>
            </w:r>
          </w:p>
        </w:tc>
        <w:tc>
          <w:tcPr>
            <w:tcW w:w="1233" w:type="dxa"/>
            <w:noWrap/>
            <w:hideMark/>
          </w:tcPr>
          <w:p w14:paraId="2493D7B0" w14:textId="77777777" w:rsidR="0059295C" w:rsidRPr="0059295C" w:rsidRDefault="0059295C" w:rsidP="00ED4DF5">
            <w:r w:rsidRPr="0059295C">
              <w:t>0</w:t>
            </w:r>
          </w:p>
        </w:tc>
        <w:tc>
          <w:tcPr>
            <w:tcW w:w="1233" w:type="dxa"/>
            <w:noWrap/>
            <w:hideMark/>
          </w:tcPr>
          <w:p w14:paraId="56C64C4F" w14:textId="77777777" w:rsidR="0059295C" w:rsidRPr="0059295C" w:rsidRDefault="0059295C" w:rsidP="00ED4DF5">
            <w:r w:rsidRPr="0059295C">
              <w:t>10</w:t>
            </w:r>
          </w:p>
        </w:tc>
      </w:tr>
      <w:tr w:rsidR="0059295C" w:rsidRPr="0059295C" w14:paraId="075FF054" w14:textId="77777777" w:rsidTr="0059295C">
        <w:trPr>
          <w:trHeight w:val="288"/>
        </w:trPr>
        <w:tc>
          <w:tcPr>
            <w:tcW w:w="1165" w:type="dxa"/>
            <w:noWrap/>
            <w:hideMark/>
          </w:tcPr>
          <w:p w14:paraId="5A884A79" w14:textId="77777777" w:rsidR="0059295C" w:rsidRPr="0059295C" w:rsidRDefault="0059295C" w:rsidP="00ED4DF5">
            <w:r w:rsidRPr="0059295C">
              <w:t>IMP</w:t>
            </w:r>
          </w:p>
        </w:tc>
        <w:tc>
          <w:tcPr>
            <w:tcW w:w="1300" w:type="dxa"/>
            <w:noWrap/>
            <w:hideMark/>
          </w:tcPr>
          <w:p w14:paraId="399DF493" w14:textId="77777777" w:rsidR="0059295C" w:rsidRPr="0059295C" w:rsidRDefault="0059295C" w:rsidP="00ED4DF5">
            <w:r w:rsidRPr="0059295C">
              <w:t>0</w:t>
            </w:r>
          </w:p>
        </w:tc>
        <w:tc>
          <w:tcPr>
            <w:tcW w:w="1233" w:type="dxa"/>
            <w:noWrap/>
            <w:hideMark/>
          </w:tcPr>
          <w:p w14:paraId="7BBC8576" w14:textId="77777777" w:rsidR="0059295C" w:rsidRPr="0059295C" w:rsidRDefault="0059295C" w:rsidP="00ED4DF5">
            <w:r w:rsidRPr="0059295C">
              <w:t>8</w:t>
            </w:r>
          </w:p>
        </w:tc>
        <w:tc>
          <w:tcPr>
            <w:tcW w:w="1233" w:type="dxa"/>
            <w:noWrap/>
            <w:hideMark/>
          </w:tcPr>
          <w:p w14:paraId="0A590CD0" w14:textId="77777777" w:rsidR="0059295C" w:rsidRPr="0059295C" w:rsidRDefault="0059295C" w:rsidP="00ED4DF5">
            <w:r w:rsidRPr="0059295C">
              <w:t>2</w:t>
            </w:r>
          </w:p>
        </w:tc>
        <w:tc>
          <w:tcPr>
            <w:tcW w:w="1233" w:type="dxa"/>
            <w:noWrap/>
            <w:hideMark/>
          </w:tcPr>
          <w:p w14:paraId="154D2E4E" w14:textId="77777777" w:rsidR="0059295C" w:rsidRPr="0059295C" w:rsidRDefault="0059295C" w:rsidP="00ED4DF5">
            <w:r w:rsidRPr="0059295C">
              <w:t>0</w:t>
            </w:r>
          </w:p>
        </w:tc>
        <w:tc>
          <w:tcPr>
            <w:tcW w:w="1233" w:type="dxa"/>
            <w:noWrap/>
            <w:hideMark/>
          </w:tcPr>
          <w:p w14:paraId="4CF6164A" w14:textId="77777777" w:rsidR="0059295C" w:rsidRPr="0059295C" w:rsidRDefault="0059295C" w:rsidP="00ED4DF5">
            <w:r w:rsidRPr="0059295C">
              <w:t>0</w:t>
            </w:r>
          </w:p>
        </w:tc>
        <w:tc>
          <w:tcPr>
            <w:tcW w:w="1233" w:type="dxa"/>
            <w:noWrap/>
            <w:hideMark/>
          </w:tcPr>
          <w:p w14:paraId="17C1F851" w14:textId="77777777" w:rsidR="0059295C" w:rsidRPr="0059295C" w:rsidRDefault="0059295C" w:rsidP="00ED4DF5">
            <w:r w:rsidRPr="0059295C">
              <w:t>10</w:t>
            </w:r>
          </w:p>
        </w:tc>
      </w:tr>
      <w:tr w:rsidR="0059295C" w:rsidRPr="0059295C" w14:paraId="5926F9DC" w14:textId="77777777" w:rsidTr="0059295C">
        <w:trPr>
          <w:trHeight w:val="288"/>
        </w:trPr>
        <w:tc>
          <w:tcPr>
            <w:tcW w:w="1165" w:type="dxa"/>
            <w:noWrap/>
            <w:hideMark/>
          </w:tcPr>
          <w:p w14:paraId="06938323" w14:textId="77777777" w:rsidR="0059295C" w:rsidRPr="0059295C" w:rsidRDefault="0059295C" w:rsidP="00ED4DF5">
            <w:r w:rsidRPr="0059295C">
              <w:t>OPN</w:t>
            </w:r>
          </w:p>
        </w:tc>
        <w:tc>
          <w:tcPr>
            <w:tcW w:w="1300" w:type="dxa"/>
            <w:noWrap/>
            <w:hideMark/>
          </w:tcPr>
          <w:p w14:paraId="641A872A" w14:textId="77777777" w:rsidR="0059295C" w:rsidRPr="0059295C" w:rsidRDefault="0059295C" w:rsidP="00ED4DF5">
            <w:r w:rsidRPr="0059295C">
              <w:t>0</w:t>
            </w:r>
          </w:p>
        </w:tc>
        <w:tc>
          <w:tcPr>
            <w:tcW w:w="1233" w:type="dxa"/>
            <w:noWrap/>
            <w:hideMark/>
          </w:tcPr>
          <w:p w14:paraId="68C051F6" w14:textId="77777777" w:rsidR="0059295C" w:rsidRPr="0059295C" w:rsidRDefault="0059295C" w:rsidP="00ED4DF5">
            <w:r w:rsidRPr="0059295C">
              <w:t>1</w:t>
            </w:r>
          </w:p>
        </w:tc>
        <w:tc>
          <w:tcPr>
            <w:tcW w:w="1233" w:type="dxa"/>
            <w:noWrap/>
            <w:hideMark/>
          </w:tcPr>
          <w:p w14:paraId="3515464D" w14:textId="77777777" w:rsidR="0059295C" w:rsidRPr="0059295C" w:rsidRDefault="0059295C" w:rsidP="00ED4DF5">
            <w:r w:rsidRPr="0059295C">
              <w:t>9</w:t>
            </w:r>
          </w:p>
        </w:tc>
        <w:tc>
          <w:tcPr>
            <w:tcW w:w="1233" w:type="dxa"/>
            <w:noWrap/>
            <w:hideMark/>
          </w:tcPr>
          <w:p w14:paraId="0C36BC16" w14:textId="77777777" w:rsidR="0059295C" w:rsidRPr="0059295C" w:rsidRDefault="0059295C" w:rsidP="00ED4DF5">
            <w:r w:rsidRPr="0059295C">
              <w:t>0</w:t>
            </w:r>
          </w:p>
        </w:tc>
        <w:tc>
          <w:tcPr>
            <w:tcW w:w="1233" w:type="dxa"/>
            <w:noWrap/>
            <w:hideMark/>
          </w:tcPr>
          <w:p w14:paraId="2ADA4FBE" w14:textId="77777777" w:rsidR="0059295C" w:rsidRPr="0059295C" w:rsidRDefault="0059295C" w:rsidP="00ED4DF5">
            <w:r w:rsidRPr="0059295C">
              <w:t>0</w:t>
            </w:r>
          </w:p>
        </w:tc>
        <w:tc>
          <w:tcPr>
            <w:tcW w:w="1233" w:type="dxa"/>
            <w:noWrap/>
            <w:hideMark/>
          </w:tcPr>
          <w:p w14:paraId="1431E4E6" w14:textId="77777777" w:rsidR="0059295C" w:rsidRPr="0059295C" w:rsidRDefault="0059295C" w:rsidP="00ED4DF5">
            <w:r w:rsidRPr="0059295C">
              <w:t>10</w:t>
            </w:r>
          </w:p>
        </w:tc>
      </w:tr>
      <w:tr w:rsidR="0059295C" w:rsidRPr="0059295C" w14:paraId="65C4624B" w14:textId="77777777" w:rsidTr="0059295C">
        <w:trPr>
          <w:trHeight w:val="288"/>
        </w:trPr>
        <w:tc>
          <w:tcPr>
            <w:tcW w:w="1165" w:type="dxa"/>
            <w:noWrap/>
            <w:hideMark/>
          </w:tcPr>
          <w:p w14:paraId="474C5080" w14:textId="77777777" w:rsidR="0059295C" w:rsidRPr="0059295C" w:rsidRDefault="0059295C" w:rsidP="00ED4DF5">
            <w:r w:rsidRPr="0059295C">
              <w:t>ROW</w:t>
            </w:r>
          </w:p>
        </w:tc>
        <w:tc>
          <w:tcPr>
            <w:tcW w:w="1300" w:type="dxa"/>
            <w:noWrap/>
            <w:hideMark/>
          </w:tcPr>
          <w:p w14:paraId="55B927B3" w14:textId="77777777" w:rsidR="0059295C" w:rsidRPr="0059295C" w:rsidRDefault="0059295C" w:rsidP="00ED4DF5">
            <w:r w:rsidRPr="0059295C">
              <w:t>0</w:t>
            </w:r>
          </w:p>
        </w:tc>
        <w:tc>
          <w:tcPr>
            <w:tcW w:w="1233" w:type="dxa"/>
            <w:noWrap/>
            <w:hideMark/>
          </w:tcPr>
          <w:p w14:paraId="3B34D8C4" w14:textId="77777777" w:rsidR="0059295C" w:rsidRPr="0059295C" w:rsidRDefault="0059295C" w:rsidP="00ED4DF5">
            <w:r w:rsidRPr="0059295C">
              <w:t>2</w:t>
            </w:r>
          </w:p>
        </w:tc>
        <w:tc>
          <w:tcPr>
            <w:tcW w:w="1233" w:type="dxa"/>
            <w:noWrap/>
            <w:hideMark/>
          </w:tcPr>
          <w:p w14:paraId="756CAFC4" w14:textId="77777777" w:rsidR="0059295C" w:rsidRPr="0059295C" w:rsidRDefault="0059295C" w:rsidP="00ED4DF5">
            <w:r w:rsidRPr="0059295C">
              <w:t>3</w:t>
            </w:r>
          </w:p>
        </w:tc>
        <w:tc>
          <w:tcPr>
            <w:tcW w:w="1233" w:type="dxa"/>
            <w:noWrap/>
            <w:hideMark/>
          </w:tcPr>
          <w:p w14:paraId="659FE6DD" w14:textId="77777777" w:rsidR="0059295C" w:rsidRPr="0059295C" w:rsidRDefault="0059295C" w:rsidP="00ED4DF5">
            <w:r w:rsidRPr="0059295C">
              <w:t>5</w:t>
            </w:r>
          </w:p>
        </w:tc>
        <w:tc>
          <w:tcPr>
            <w:tcW w:w="1233" w:type="dxa"/>
            <w:noWrap/>
            <w:hideMark/>
          </w:tcPr>
          <w:p w14:paraId="4268A572" w14:textId="77777777" w:rsidR="0059295C" w:rsidRPr="0059295C" w:rsidRDefault="0059295C" w:rsidP="00ED4DF5">
            <w:r w:rsidRPr="0059295C">
              <w:t>0</w:t>
            </w:r>
          </w:p>
        </w:tc>
        <w:tc>
          <w:tcPr>
            <w:tcW w:w="1233" w:type="dxa"/>
            <w:noWrap/>
            <w:hideMark/>
          </w:tcPr>
          <w:p w14:paraId="439FD53D" w14:textId="77777777" w:rsidR="0059295C" w:rsidRPr="0059295C" w:rsidRDefault="0059295C" w:rsidP="00ED4DF5">
            <w:r w:rsidRPr="0059295C">
              <w:t>10</w:t>
            </w:r>
          </w:p>
        </w:tc>
      </w:tr>
      <w:tr w:rsidR="0059295C" w:rsidRPr="0059295C" w14:paraId="55AA0287" w14:textId="77777777" w:rsidTr="0059295C">
        <w:trPr>
          <w:trHeight w:val="288"/>
        </w:trPr>
        <w:tc>
          <w:tcPr>
            <w:tcW w:w="1165" w:type="dxa"/>
            <w:noWrap/>
            <w:hideMark/>
          </w:tcPr>
          <w:p w14:paraId="39FBCEFB" w14:textId="77777777" w:rsidR="0059295C" w:rsidRPr="0059295C" w:rsidRDefault="0059295C" w:rsidP="00ED4DF5">
            <w:r w:rsidRPr="0059295C">
              <w:t>WTR</w:t>
            </w:r>
          </w:p>
        </w:tc>
        <w:tc>
          <w:tcPr>
            <w:tcW w:w="1300" w:type="dxa"/>
            <w:noWrap/>
            <w:hideMark/>
          </w:tcPr>
          <w:p w14:paraId="0C405711" w14:textId="77777777" w:rsidR="0059295C" w:rsidRPr="0059295C" w:rsidRDefault="0059295C" w:rsidP="00ED4DF5">
            <w:r w:rsidRPr="0059295C">
              <w:t>0</w:t>
            </w:r>
          </w:p>
        </w:tc>
        <w:tc>
          <w:tcPr>
            <w:tcW w:w="1233" w:type="dxa"/>
            <w:noWrap/>
            <w:hideMark/>
          </w:tcPr>
          <w:p w14:paraId="1B58DF86" w14:textId="77777777" w:rsidR="0059295C" w:rsidRPr="0059295C" w:rsidRDefault="0059295C" w:rsidP="00ED4DF5">
            <w:r w:rsidRPr="0059295C">
              <w:t>0</w:t>
            </w:r>
          </w:p>
        </w:tc>
        <w:tc>
          <w:tcPr>
            <w:tcW w:w="1233" w:type="dxa"/>
            <w:noWrap/>
            <w:hideMark/>
          </w:tcPr>
          <w:p w14:paraId="3B83E1EF" w14:textId="77777777" w:rsidR="0059295C" w:rsidRPr="0059295C" w:rsidRDefault="0059295C" w:rsidP="00ED4DF5">
            <w:r w:rsidRPr="0059295C">
              <w:t>0</w:t>
            </w:r>
          </w:p>
        </w:tc>
        <w:tc>
          <w:tcPr>
            <w:tcW w:w="1233" w:type="dxa"/>
            <w:noWrap/>
            <w:hideMark/>
          </w:tcPr>
          <w:p w14:paraId="4D7F67E3" w14:textId="77777777" w:rsidR="0059295C" w:rsidRPr="0059295C" w:rsidRDefault="0059295C" w:rsidP="00ED4DF5">
            <w:r w:rsidRPr="0059295C">
              <w:t>0</w:t>
            </w:r>
          </w:p>
        </w:tc>
        <w:tc>
          <w:tcPr>
            <w:tcW w:w="1233" w:type="dxa"/>
            <w:noWrap/>
            <w:hideMark/>
          </w:tcPr>
          <w:p w14:paraId="2BC1560B" w14:textId="77777777" w:rsidR="0059295C" w:rsidRPr="0059295C" w:rsidRDefault="0059295C" w:rsidP="00ED4DF5">
            <w:r w:rsidRPr="0059295C">
              <w:t>10</w:t>
            </w:r>
          </w:p>
        </w:tc>
        <w:tc>
          <w:tcPr>
            <w:tcW w:w="1233" w:type="dxa"/>
            <w:noWrap/>
            <w:hideMark/>
          </w:tcPr>
          <w:p w14:paraId="330EB106" w14:textId="77777777" w:rsidR="0059295C" w:rsidRPr="0059295C" w:rsidRDefault="0059295C" w:rsidP="00ED4DF5">
            <w:r w:rsidRPr="0059295C">
              <w:t>10</w:t>
            </w:r>
          </w:p>
        </w:tc>
      </w:tr>
      <w:tr w:rsidR="0059295C" w:rsidRPr="0059295C" w14:paraId="4E9544AC" w14:textId="77777777" w:rsidTr="0059295C">
        <w:trPr>
          <w:trHeight w:val="288"/>
        </w:trPr>
        <w:tc>
          <w:tcPr>
            <w:tcW w:w="1165" w:type="dxa"/>
            <w:noWrap/>
            <w:hideMark/>
          </w:tcPr>
          <w:p w14:paraId="762FDC97" w14:textId="77777777" w:rsidR="0059295C" w:rsidRPr="0059295C" w:rsidRDefault="0059295C" w:rsidP="00ED4DF5">
            <w:r w:rsidRPr="0059295C">
              <w:t>Sum</w:t>
            </w:r>
          </w:p>
        </w:tc>
        <w:tc>
          <w:tcPr>
            <w:tcW w:w="1300" w:type="dxa"/>
            <w:noWrap/>
            <w:hideMark/>
          </w:tcPr>
          <w:p w14:paraId="252E8E1C" w14:textId="77777777" w:rsidR="0059295C" w:rsidRPr="0059295C" w:rsidRDefault="0059295C" w:rsidP="00ED4DF5">
            <w:r w:rsidRPr="0059295C">
              <w:t>10</w:t>
            </w:r>
          </w:p>
        </w:tc>
        <w:tc>
          <w:tcPr>
            <w:tcW w:w="1233" w:type="dxa"/>
            <w:noWrap/>
            <w:hideMark/>
          </w:tcPr>
          <w:p w14:paraId="060E8864" w14:textId="77777777" w:rsidR="0059295C" w:rsidRPr="0059295C" w:rsidRDefault="0059295C" w:rsidP="00ED4DF5">
            <w:r w:rsidRPr="0059295C">
              <w:t>11</w:t>
            </w:r>
          </w:p>
        </w:tc>
        <w:tc>
          <w:tcPr>
            <w:tcW w:w="1233" w:type="dxa"/>
            <w:noWrap/>
            <w:hideMark/>
          </w:tcPr>
          <w:p w14:paraId="76930AFD" w14:textId="77777777" w:rsidR="0059295C" w:rsidRPr="0059295C" w:rsidRDefault="0059295C" w:rsidP="00ED4DF5">
            <w:r w:rsidRPr="0059295C">
              <w:t>14</w:t>
            </w:r>
          </w:p>
        </w:tc>
        <w:tc>
          <w:tcPr>
            <w:tcW w:w="1233" w:type="dxa"/>
            <w:noWrap/>
            <w:hideMark/>
          </w:tcPr>
          <w:p w14:paraId="021981A0" w14:textId="77777777" w:rsidR="0059295C" w:rsidRPr="0059295C" w:rsidRDefault="0059295C" w:rsidP="00ED4DF5">
            <w:r w:rsidRPr="0059295C">
              <w:t>5</w:t>
            </w:r>
          </w:p>
        </w:tc>
        <w:tc>
          <w:tcPr>
            <w:tcW w:w="1233" w:type="dxa"/>
            <w:noWrap/>
            <w:hideMark/>
          </w:tcPr>
          <w:p w14:paraId="278E9864" w14:textId="77777777" w:rsidR="0059295C" w:rsidRPr="0059295C" w:rsidRDefault="0059295C" w:rsidP="00ED4DF5">
            <w:r w:rsidRPr="0059295C">
              <w:t>10</w:t>
            </w:r>
          </w:p>
        </w:tc>
        <w:tc>
          <w:tcPr>
            <w:tcW w:w="1233" w:type="dxa"/>
            <w:noWrap/>
            <w:hideMark/>
          </w:tcPr>
          <w:p w14:paraId="2478EFD3" w14:textId="77777777" w:rsidR="0059295C" w:rsidRPr="0059295C" w:rsidRDefault="0059295C" w:rsidP="00ED4DF5">
            <w:r w:rsidRPr="0059295C">
              <w:t>50</w:t>
            </w:r>
          </w:p>
        </w:tc>
      </w:tr>
      <w:tr w:rsidR="00822F23" w:rsidRPr="0059295C" w14:paraId="17B048F5" w14:textId="77777777" w:rsidTr="00020202">
        <w:trPr>
          <w:trHeight w:val="288"/>
        </w:trPr>
        <w:tc>
          <w:tcPr>
            <w:tcW w:w="8630" w:type="dxa"/>
            <w:gridSpan w:val="7"/>
            <w:noWrap/>
            <w:hideMark/>
          </w:tcPr>
          <w:p w14:paraId="1CEBA89D" w14:textId="22247C9A" w:rsidR="00822F23" w:rsidRPr="0059295C" w:rsidRDefault="00822F23" w:rsidP="00ED4DF5">
            <w:r w:rsidRPr="0059295C">
              <w:t>1999</w:t>
            </w:r>
          </w:p>
        </w:tc>
      </w:tr>
      <w:tr w:rsidR="0059295C" w:rsidRPr="0059295C" w14:paraId="37C35393" w14:textId="77777777" w:rsidTr="0059295C">
        <w:trPr>
          <w:trHeight w:val="288"/>
        </w:trPr>
        <w:tc>
          <w:tcPr>
            <w:tcW w:w="1165" w:type="dxa"/>
            <w:noWrap/>
            <w:hideMark/>
          </w:tcPr>
          <w:p w14:paraId="60EBA223" w14:textId="77777777" w:rsidR="0059295C" w:rsidRPr="0059295C" w:rsidRDefault="0059295C" w:rsidP="00ED4DF5">
            <w:r w:rsidRPr="0059295C">
              <w:t>FOR</w:t>
            </w:r>
          </w:p>
        </w:tc>
        <w:tc>
          <w:tcPr>
            <w:tcW w:w="1300" w:type="dxa"/>
            <w:noWrap/>
            <w:hideMark/>
          </w:tcPr>
          <w:p w14:paraId="4AB80F53" w14:textId="77777777" w:rsidR="0059295C" w:rsidRPr="0059295C" w:rsidRDefault="0059295C" w:rsidP="00ED4DF5">
            <w:r w:rsidRPr="0059295C">
              <w:t>9</w:t>
            </w:r>
          </w:p>
        </w:tc>
        <w:tc>
          <w:tcPr>
            <w:tcW w:w="1233" w:type="dxa"/>
            <w:noWrap/>
            <w:hideMark/>
          </w:tcPr>
          <w:p w14:paraId="1230D19A" w14:textId="77777777" w:rsidR="0059295C" w:rsidRPr="0059295C" w:rsidRDefault="0059295C" w:rsidP="00ED4DF5">
            <w:r w:rsidRPr="0059295C">
              <w:t>1</w:t>
            </w:r>
          </w:p>
        </w:tc>
        <w:tc>
          <w:tcPr>
            <w:tcW w:w="1233" w:type="dxa"/>
            <w:noWrap/>
            <w:hideMark/>
          </w:tcPr>
          <w:p w14:paraId="75E5AA61" w14:textId="77777777" w:rsidR="0059295C" w:rsidRPr="0059295C" w:rsidRDefault="0059295C" w:rsidP="00ED4DF5">
            <w:r w:rsidRPr="0059295C">
              <w:t>0</w:t>
            </w:r>
          </w:p>
        </w:tc>
        <w:tc>
          <w:tcPr>
            <w:tcW w:w="1233" w:type="dxa"/>
            <w:noWrap/>
            <w:hideMark/>
          </w:tcPr>
          <w:p w14:paraId="06C6363D" w14:textId="77777777" w:rsidR="0059295C" w:rsidRPr="0059295C" w:rsidRDefault="0059295C" w:rsidP="00ED4DF5">
            <w:r w:rsidRPr="0059295C">
              <w:t>0</w:t>
            </w:r>
          </w:p>
        </w:tc>
        <w:tc>
          <w:tcPr>
            <w:tcW w:w="1233" w:type="dxa"/>
            <w:noWrap/>
            <w:hideMark/>
          </w:tcPr>
          <w:p w14:paraId="7D1B8452" w14:textId="77777777" w:rsidR="0059295C" w:rsidRPr="0059295C" w:rsidRDefault="0059295C" w:rsidP="00ED4DF5">
            <w:r w:rsidRPr="0059295C">
              <w:t>0</w:t>
            </w:r>
          </w:p>
        </w:tc>
        <w:tc>
          <w:tcPr>
            <w:tcW w:w="1233" w:type="dxa"/>
            <w:noWrap/>
            <w:hideMark/>
          </w:tcPr>
          <w:p w14:paraId="23B0268A" w14:textId="77777777" w:rsidR="0059295C" w:rsidRPr="0059295C" w:rsidRDefault="0059295C" w:rsidP="00ED4DF5">
            <w:r w:rsidRPr="0059295C">
              <w:t>10</w:t>
            </w:r>
          </w:p>
        </w:tc>
      </w:tr>
      <w:tr w:rsidR="0059295C" w:rsidRPr="0059295C" w14:paraId="2BEF0846" w14:textId="77777777" w:rsidTr="0059295C">
        <w:trPr>
          <w:trHeight w:val="288"/>
        </w:trPr>
        <w:tc>
          <w:tcPr>
            <w:tcW w:w="1165" w:type="dxa"/>
            <w:noWrap/>
            <w:hideMark/>
          </w:tcPr>
          <w:p w14:paraId="5B6A0744" w14:textId="77777777" w:rsidR="0059295C" w:rsidRPr="0059295C" w:rsidRDefault="0059295C" w:rsidP="00ED4DF5">
            <w:r w:rsidRPr="0059295C">
              <w:t>IMP</w:t>
            </w:r>
          </w:p>
        </w:tc>
        <w:tc>
          <w:tcPr>
            <w:tcW w:w="1300" w:type="dxa"/>
            <w:noWrap/>
            <w:hideMark/>
          </w:tcPr>
          <w:p w14:paraId="0DA5A5E1" w14:textId="77777777" w:rsidR="0059295C" w:rsidRPr="0059295C" w:rsidRDefault="0059295C" w:rsidP="00ED4DF5">
            <w:r w:rsidRPr="0059295C">
              <w:t>0</w:t>
            </w:r>
          </w:p>
        </w:tc>
        <w:tc>
          <w:tcPr>
            <w:tcW w:w="1233" w:type="dxa"/>
            <w:noWrap/>
            <w:hideMark/>
          </w:tcPr>
          <w:p w14:paraId="26D96AFA" w14:textId="77777777" w:rsidR="0059295C" w:rsidRPr="0059295C" w:rsidRDefault="0059295C" w:rsidP="00ED4DF5">
            <w:r w:rsidRPr="0059295C">
              <w:t>8</w:t>
            </w:r>
          </w:p>
        </w:tc>
        <w:tc>
          <w:tcPr>
            <w:tcW w:w="1233" w:type="dxa"/>
            <w:noWrap/>
            <w:hideMark/>
          </w:tcPr>
          <w:p w14:paraId="7DE9C22C" w14:textId="77777777" w:rsidR="0059295C" w:rsidRPr="0059295C" w:rsidRDefault="0059295C" w:rsidP="00ED4DF5">
            <w:r w:rsidRPr="0059295C">
              <w:t>2</w:t>
            </w:r>
          </w:p>
        </w:tc>
        <w:tc>
          <w:tcPr>
            <w:tcW w:w="1233" w:type="dxa"/>
            <w:noWrap/>
            <w:hideMark/>
          </w:tcPr>
          <w:p w14:paraId="0BCB0B86" w14:textId="77777777" w:rsidR="0059295C" w:rsidRPr="0059295C" w:rsidRDefault="0059295C" w:rsidP="00ED4DF5">
            <w:r w:rsidRPr="0059295C">
              <w:t>0</w:t>
            </w:r>
          </w:p>
        </w:tc>
        <w:tc>
          <w:tcPr>
            <w:tcW w:w="1233" w:type="dxa"/>
            <w:noWrap/>
            <w:hideMark/>
          </w:tcPr>
          <w:p w14:paraId="0785B8C6" w14:textId="77777777" w:rsidR="0059295C" w:rsidRPr="0059295C" w:rsidRDefault="0059295C" w:rsidP="00ED4DF5">
            <w:r w:rsidRPr="0059295C">
              <w:t>0</w:t>
            </w:r>
          </w:p>
        </w:tc>
        <w:tc>
          <w:tcPr>
            <w:tcW w:w="1233" w:type="dxa"/>
            <w:noWrap/>
            <w:hideMark/>
          </w:tcPr>
          <w:p w14:paraId="300E3409" w14:textId="77777777" w:rsidR="0059295C" w:rsidRPr="0059295C" w:rsidRDefault="0059295C" w:rsidP="00ED4DF5">
            <w:r w:rsidRPr="0059295C">
              <w:t>10</w:t>
            </w:r>
          </w:p>
        </w:tc>
      </w:tr>
      <w:tr w:rsidR="0059295C" w:rsidRPr="0059295C" w14:paraId="5FCD10EF" w14:textId="77777777" w:rsidTr="0059295C">
        <w:trPr>
          <w:trHeight w:val="288"/>
        </w:trPr>
        <w:tc>
          <w:tcPr>
            <w:tcW w:w="1165" w:type="dxa"/>
            <w:noWrap/>
            <w:hideMark/>
          </w:tcPr>
          <w:p w14:paraId="0C1D3874" w14:textId="77777777" w:rsidR="0059295C" w:rsidRPr="0059295C" w:rsidRDefault="0059295C" w:rsidP="00ED4DF5">
            <w:r w:rsidRPr="0059295C">
              <w:t>OPN</w:t>
            </w:r>
          </w:p>
        </w:tc>
        <w:tc>
          <w:tcPr>
            <w:tcW w:w="1300" w:type="dxa"/>
            <w:noWrap/>
            <w:hideMark/>
          </w:tcPr>
          <w:p w14:paraId="580B7781" w14:textId="77777777" w:rsidR="0059295C" w:rsidRPr="0059295C" w:rsidRDefault="0059295C" w:rsidP="00ED4DF5">
            <w:r w:rsidRPr="0059295C">
              <w:t>3</w:t>
            </w:r>
          </w:p>
        </w:tc>
        <w:tc>
          <w:tcPr>
            <w:tcW w:w="1233" w:type="dxa"/>
            <w:noWrap/>
            <w:hideMark/>
          </w:tcPr>
          <w:p w14:paraId="4AF48700" w14:textId="77777777" w:rsidR="0059295C" w:rsidRPr="0059295C" w:rsidRDefault="0059295C" w:rsidP="00ED4DF5">
            <w:r w:rsidRPr="0059295C">
              <w:t>0</w:t>
            </w:r>
          </w:p>
        </w:tc>
        <w:tc>
          <w:tcPr>
            <w:tcW w:w="1233" w:type="dxa"/>
            <w:noWrap/>
            <w:hideMark/>
          </w:tcPr>
          <w:p w14:paraId="21EBDD80" w14:textId="77777777" w:rsidR="0059295C" w:rsidRPr="0059295C" w:rsidRDefault="0059295C" w:rsidP="00ED4DF5">
            <w:r w:rsidRPr="0059295C">
              <w:t>7</w:t>
            </w:r>
          </w:p>
        </w:tc>
        <w:tc>
          <w:tcPr>
            <w:tcW w:w="1233" w:type="dxa"/>
            <w:noWrap/>
            <w:hideMark/>
          </w:tcPr>
          <w:p w14:paraId="709D2A73" w14:textId="77777777" w:rsidR="0059295C" w:rsidRPr="0059295C" w:rsidRDefault="0059295C" w:rsidP="00ED4DF5">
            <w:r w:rsidRPr="0059295C">
              <w:t>0</w:t>
            </w:r>
          </w:p>
        </w:tc>
        <w:tc>
          <w:tcPr>
            <w:tcW w:w="1233" w:type="dxa"/>
            <w:noWrap/>
            <w:hideMark/>
          </w:tcPr>
          <w:p w14:paraId="58726B65" w14:textId="77777777" w:rsidR="0059295C" w:rsidRPr="0059295C" w:rsidRDefault="0059295C" w:rsidP="00ED4DF5">
            <w:r w:rsidRPr="0059295C">
              <w:t>0</w:t>
            </w:r>
          </w:p>
        </w:tc>
        <w:tc>
          <w:tcPr>
            <w:tcW w:w="1233" w:type="dxa"/>
            <w:noWrap/>
            <w:hideMark/>
          </w:tcPr>
          <w:p w14:paraId="388EF801" w14:textId="77777777" w:rsidR="0059295C" w:rsidRPr="0059295C" w:rsidRDefault="0059295C" w:rsidP="00ED4DF5">
            <w:r w:rsidRPr="0059295C">
              <w:t>10</w:t>
            </w:r>
          </w:p>
        </w:tc>
      </w:tr>
      <w:tr w:rsidR="0059295C" w:rsidRPr="0059295C" w14:paraId="3553CABD" w14:textId="77777777" w:rsidTr="0059295C">
        <w:trPr>
          <w:trHeight w:val="288"/>
        </w:trPr>
        <w:tc>
          <w:tcPr>
            <w:tcW w:w="1165" w:type="dxa"/>
            <w:noWrap/>
            <w:hideMark/>
          </w:tcPr>
          <w:p w14:paraId="590F811B" w14:textId="77777777" w:rsidR="0059295C" w:rsidRPr="0059295C" w:rsidRDefault="0059295C" w:rsidP="00ED4DF5">
            <w:r w:rsidRPr="0059295C">
              <w:t>ROW</w:t>
            </w:r>
          </w:p>
        </w:tc>
        <w:tc>
          <w:tcPr>
            <w:tcW w:w="1300" w:type="dxa"/>
            <w:noWrap/>
            <w:hideMark/>
          </w:tcPr>
          <w:p w14:paraId="42D8D24F" w14:textId="77777777" w:rsidR="0059295C" w:rsidRPr="0059295C" w:rsidRDefault="0059295C" w:rsidP="00ED4DF5">
            <w:r w:rsidRPr="0059295C">
              <w:t>0</w:t>
            </w:r>
          </w:p>
        </w:tc>
        <w:tc>
          <w:tcPr>
            <w:tcW w:w="1233" w:type="dxa"/>
            <w:noWrap/>
            <w:hideMark/>
          </w:tcPr>
          <w:p w14:paraId="1308F0F3" w14:textId="77777777" w:rsidR="0059295C" w:rsidRPr="0059295C" w:rsidRDefault="0059295C" w:rsidP="00ED4DF5">
            <w:r w:rsidRPr="0059295C">
              <w:t>1</w:t>
            </w:r>
          </w:p>
        </w:tc>
        <w:tc>
          <w:tcPr>
            <w:tcW w:w="1233" w:type="dxa"/>
            <w:noWrap/>
            <w:hideMark/>
          </w:tcPr>
          <w:p w14:paraId="5910625B" w14:textId="77777777" w:rsidR="0059295C" w:rsidRPr="0059295C" w:rsidRDefault="0059295C" w:rsidP="00ED4DF5">
            <w:r w:rsidRPr="0059295C">
              <w:t>2</w:t>
            </w:r>
          </w:p>
        </w:tc>
        <w:tc>
          <w:tcPr>
            <w:tcW w:w="1233" w:type="dxa"/>
            <w:noWrap/>
            <w:hideMark/>
          </w:tcPr>
          <w:p w14:paraId="649A3338" w14:textId="77777777" w:rsidR="0059295C" w:rsidRPr="0059295C" w:rsidRDefault="0059295C" w:rsidP="00ED4DF5">
            <w:r w:rsidRPr="0059295C">
              <w:t>7</w:t>
            </w:r>
          </w:p>
        </w:tc>
        <w:tc>
          <w:tcPr>
            <w:tcW w:w="1233" w:type="dxa"/>
            <w:noWrap/>
            <w:hideMark/>
          </w:tcPr>
          <w:p w14:paraId="0AABD658" w14:textId="77777777" w:rsidR="0059295C" w:rsidRPr="0059295C" w:rsidRDefault="0059295C" w:rsidP="00ED4DF5">
            <w:r w:rsidRPr="0059295C">
              <w:t>0</w:t>
            </w:r>
          </w:p>
        </w:tc>
        <w:tc>
          <w:tcPr>
            <w:tcW w:w="1233" w:type="dxa"/>
            <w:noWrap/>
            <w:hideMark/>
          </w:tcPr>
          <w:p w14:paraId="7D4AB021" w14:textId="77777777" w:rsidR="0059295C" w:rsidRPr="0059295C" w:rsidRDefault="0059295C" w:rsidP="00ED4DF5">
            <w:r w:rsidRPr="0059295C">
              <w:t>10</w:t>
            </w:r>
          </w:p>
        </w:tc>
      </w:tr>
      <w:tr w:rsidR="0059295C" w:rsidRPr="0059295C" w14:paraId="1D38C05E" w14:textId="77777777" w:rsidTr="0059295C">
        <w:trPr>
          <w:trHeight w:val="288"/>
        </w:trPr>
        <w:tc>
          <w:tcPr>
            <w:tcW w:w="1165" w:type="dxa"/>
            <w:noWrap/>
            <w:hideMark/>
          </w:tcPr>
          <w:p w14:paraId="6A958C19" w14:textId="77777777" w:rsidR="0059295C" w:rsidRPr="0059295C" w:rsidRDefault="0059295C" w:rsidP="00ED4DF5">
            <w:r w:rsidRPr="0059295C">
              <w:t>WTR</w:t>
            </w:r>
          </w:p>
        </w:tc>
        <w:tc>
          <w:tcPr>
            <w:tcW w:w="1300" w:type="dxa"/>
            <w:noWrap/>
            <w:hideMark/>
          </w:tcPr>
          <w:p w14:paraId="062C9A50" w14:textId="77777777" w:rsidR="0059295C" w:rsidRPr="0059295C" w:rsidRDefault="0059295C" w:rsidP="00ED4DF5">
            <w:r w:rsidRPr="0059295C">
              <w:t>2</w:t>
            </w:r>
          </w:p>
        </w:tc>
        <w:tc>
          <w:tcPr>
            <w:tcW w:w="1233" w:type="dxa"/>
            <w:noWrap/>
            <w:hideMark/>
          </w:tcPr>
          <w:p w14:paraId="7828B2DF" w14:textId="77777777" w:rsidR="0059295C" w:rsidRPr="0059295C" w:rsidRDefault="0059295C" w:rsidP="00ED4DF5">
            <w:r w:rsidRPr="0059295C">
              <w:t>0</w:t>
            </w:r>
          </w:p>
        </w:tc>
        <w:tc>
          <w:tcPr>
            <w:tcW w:w="1233" w:type="dxa"/>
            <w:noWrap/>
            <w:hideMark/>
          </w:tcPr>
          <w:p w14:paraId="4C62FD9C" w14:textId="77777777" w:rsidR="0059295C" w:rsidRPr="0059295C" w:rsidRDefault="0059295C" w:rsidP="00ED4DF5">
            <w:r w:rsidRPr="0059295C">
              <w:t>0</w:t>
            </w:r>
          </w:p>
        </w:tc>
        <w:tc>
          <w:tcPr>
            <w:tcW w:w="1233" w:type="dxa"/>
            <w:noWrap/>
            <w:hideMark/>
          </w:tcPr>
          <w:p w14:paraId="0CA83965" w14:textId="77777777" w:rsidR="0059295C" w:rsidRPr="0059295C" w:rsidRDefault="0059295C" w:rsidP="00ED4DF5">
            <w:r w:rsidRPr="0059295C">
              <w:t>0</w:t>
            </w:r>
          </w:p>
        </w:tc>
        <w:tc>
          <w:tcPr>
            <w:tcW w:w="1233" w:type="dxa"/>
            <w:noWrap/>
            <w:hideMark/>
          </w:tcPr>
          <w:p w14:paraId="2CAE8480" w14:textId="77777777" w:rsidR="0059295C" w:rsidRPr="0059295C" w:rsidRDefault="0059295C" w:rsidP="00ED4DF5">
            <w:r w:rsidRPr="0059295C">
              <w:t>8</w:t>
            </w:r>
          </w:p>
        </w:tc>
        <w:tc>
          <w:tcPr>
            <w:tcW w:w="1233" w:type="dxa"/>
            <w:noWrap/>
            <w:hideMark/>
          </w:tcPr>
          <w:p w14:paraId="3E1DEDCE" w14:textId="77777777" w:rsidR="0059295C" w:rsidRPr="0059295C" w:rsidRDefault="0059295C" w:rsidP="00ED4DF5">
            <w:r w:rsidRPr="0059295C">
              <w:t>10</w:t>
            </w:r>
          </w:p>
        </w:tc>
      </w:tr>
      <w:tr w:rsidR="0059295C" w:rsidRPr="0059295C" w14:paraId="1C023F01" w14:textId="77777777" w:rsidTr="0059295C">
        <w:trPr>
          <w:trHeight w:val="288"/>
        </w:trPr>
        <w:tc>
          <w:tcPr>
            <w:tcW w:w="1165" w:type="dxa"/>
            <w:noWrap/>
            <w:hideMark/>
          </w:tcPr>
          <w:p w14:paraId="2538A965" w14:textId="77777777" w:rsidR="0059295C" w:rsidRPr="0059295C" w:rsidRDefault="0059295C" w:rsidP="00ED4DF5">
            <w:r w:rsidRPr="0059295C">
              <w:t>Sum</w:t>
            </w:r>
          </w:p>
        </w:tc>
        <w:tc>
          <w:tcPr>
            <w:tcW w:w="1300" w:type="dxa"/>
            <w:noWrap/>
            <w:hideMark/>
          </w:tcPr>
          <w:p w14:paraId="09C759F7" w14:textId="77777777" w:rsidR="0059295C" w:rsidRPr="0059295C" w:rsidRDefault="0059295C" w:rsidP="00ED4DF5">
            <w:r w:rsidRPr="0059295C">
              <w:t>14</w:t>
            </w:r>
          </w:p>
        </w:tc>
        <w:tc>
          <w:tcPr>
            <w:tcW w:w="1233" w:type="dxa"/>
            <w:noWrap/>
            <w:hideMark/>
          </w:tcPr>
          <w:p w14:paraId="3FD31D24" w14:textId="77777777" w:rsidR="0059295C" w:rsidRPr="0059295C" w:rsidRDefault="0059295C" w:rsidP="00ED4DF5">
            <w:r w:rsidRPr="0059295C">
              <w:t>10</w:t>
            </w:r>
          </w:p>
        </w:tc>
        <w:tc>
          <w:tcPr>
            <w:tcW w:w="1233" w:type="dxa"/>
            <w:noWrap/>
            <w:hideMark/>
          </w:tcPr>
          <w:p w14:paraId="2111C1B3" w14:textId="77777777" w:rsidR="0059295C" w:rsidRPr="0059295C" w:rsidRDefault="0059295C" w:rsidP="00ED4DF5">
            <w:r w:rsidRPr="0059295C">
              <w:t>11</w:t>
            </w:r>
          </w:p>
        </w:tc>
        <w:tc>
          <w:tcPr>
            <w:tcW w:w="1233" w:type="dxa"/>
            <w:noWrap/>
            <w:hideMark/>
          </w:tcPr>
          <w:p w14:paraId="4140BEC7" w14:textId="77777777" w:rsidR="0059295C" w:rsidRPr="0059295C" w:rsidRDefault="0059295C" w:rsidP="00ED4DF5">
            <w:r w:rsidRPr="0059295C">
              <w:t>7</w:t>
            </w:r>
          </w:p>
        </w:tc>
        <w:tc>
          <w:tcPr>
            <w:tcW w:w="1233" w:type="dxa"/>
            <w:noWrap/>
            <w:hideMark/>
          </w:tcPr>
          <w:p w14:paraId="6BE3AE75" w14:textId="77777777" w:rsidR="0059295C" w:rsidRPr="0059295C" w:rsidRDefault="0059295C" w:rsidP="00ED4DF5">
            <w:r w:rsidRPr="0059295C">
              <w:t>8</w:t>
            </w:r>
          </w:p>
        </w:tc>
        <w:tc>
          <w:tcPr>
            <w:tcW w:w="1233" w:type="dxa"/>
            <w:noWrap/>
            <w:hideMark/>
          </w:tcPr>
          <w:p w14:paraId="18A8BA5D" w14:textId="77777777" w:rsidR="0059295C" w:rsidRPr="0059295C" w:rsidRDefault="0059295C" w:rsidP="00ED4DF5">
            <w:r w:rsidRPr="0059295C">
              <w:t>50</w:t>
            </w:r>
          </w:p>
        </w:tc>
      </w:tr>
    </w:tbl>
    <w:p w14:paraId="2480CA08" w14:textId="714AA2AD" w:rsidR="00A52B8F" w:rsidRDefault="00A52B8F" w:rsidP="00A52B8F"/>
    <w:p w14:paraId="3F2AA6D4" w14:textId="77777777" w:rsidR="00353A21" w:rsidRDefault="00353A21">
      <w:pPr>
        <w:spacing w:line="240" w:lineRule="auto"/>
        <w:contextualSpacing w:val="0"/>
        <w:rPr>
          <w:b/>
          <w:bCs/>
          <w:caps/>
          <w:sz w:val="28"/>
        </w:rPr>
      </w:pPr>
      <w:r>
        <w:br w:type="page"/>
      </w:r>
    </w:p>
    <w:p w14:paraId="755C059F" w14:textId="01FE5628" w:rsidR="009608E0" w:rsidRDefault="00C81FE0" w:rsidP="009608E0">
      <w:pPr>
        <w:pStyle w:val="Heading2"/>
      </w:pPr>
      <w:bookmarkStart w:id="48" w:name="_Toc457489456"/>
      <w:r>
        <w:lastRenderedPageBreak/>
        <w:t>Appendix C</w:t>
      </w:r>
      <w:bookmarkEnd w:id="48"/>
    </w:p>
    <w:p w14:paraId="7627F99C" w14:textId="77777777" w:rsidR="004B7A05" w:rsidRDefault="004B7A05" w:rsidP="009608E0"/>
    <w:p w14:paraId="31AE1021" w14:textId="50EB83B1" w:rsidR="009608E0" w:rsidRDefault="009608E0" w:rsidP="009608E0">
      <w:r>
        <w:t>Thematic maps of the Nolichucky</w:t>
      </w:r>
      <w:r w:rsidR="00F058A6">
        <w:t xml:space="preserve"> River watershed from 1999 to 2014.</w:t>
      </w:r>
      <w:r w:rsidR="004A0DF5">
        <w:t xml:space="preserve">  Images show five land use classes: forest (FOR), row crops (ROW), open spaces (OPN), and water (WTR).</w:t>
      </w:r>
    </w:p>
    <w:p w14:paraId="4C57E2A3" w14:textId="786071A8" w:rsidR="00353575" w:rsidRDefault="00BA5226" w:rsidP="009608E0">
      <w:r>
        <w:rPr>
          <w:noProof/>
        </w:rPr>
        <mc:AlternateContent>
          <mc:Choice Requires="wpg">
            <w:drawing>
              <wp:anchor distT="0" distB="0" distL="114300" distR="114300" simplePos="0" relativeHeight="251707904" behindDoc="0" locked="0" layoutInCell="1" allowOverlap="1" wp14:anchorId="4CF4C767" wp14:editId="505D9946">
                <wp:simplePos x="0" y="0"/>
                <wp:positionH relativeFrom="column">
                  <wp:posOffset>-20320</wp:posOffset>
                </wp:positionH>
                <wp:positionV relativeFrom="paragraph">
                  <wp:posOffset>196273</wp:posOffset>
                </wp:positionV>
                <wp:extent cx="5321935" cy="450850"/>
                <wp:effectExtent l="0" t="0" r="12065" b="25400"/>
                <wp:wrapNone/>
                <wp:docPr id="226" name="Group 226"/>
                <wp:cNvGraphicFramePr/>
                <a:graphic xmlns:a="http://schemas.openxmlformats.org/drawingml/2006/main">
                  <a:graphicData uri="http://schemas.microsoft.com/office/word/2010/wordprocessingGroup">
                    <wpg:wgp>
                      <wpg:cNvGrpSpPr/>
                      <wpg:grpSpPr>
                        <a:xfrm>
                          <a:off x="0" y="0"/>
                          <a:ext cx="5321935" cy="450850"/>
                          <a:chOff x="0" y="0"/>
                          <a:chExt cx="5322147" cy="450850"/>
                        </a:xfrm>
                      </wpg:grpSpPr>
                      <wps:wsp>
                        <wps:cNvPr id="225" name="Text Box 2"/>
                        <wps:cNvSpPr txBox="1">
                          <a:spLocks noChangeArrowheads="1"/>
                        </wps:cNvSpPr>
                        <wps:spPr bwMode="auto">
                          <a:xfrm>
                            <a:off x="0" y="0"/>
                            <a:ext cx="5322147" cy="450850"/>
                          </a:xfrm>
                          <a:prstGeom prst="rect">
                            <a:avLst/>
                          </a:prstGeom>
                          <a:solidFill>
                            <a:srgbClr val="FFFFFF"/>
                          </a:solidFill>
                          <a:ln w="9525">
                            <a:solidFill>
                              <a:srgbClr val="000000"/>
                            </a:solidFill>
                            <a:miter lim="800000"/>
                            <a:headEnd/>
                            <a:tailEnd/>
                          </a:ln>
                        </wps:spPr>
                        <wps:txbx>
                          <w:txbxContent>
                            <w:p w14:paraId="4921779F" w14:textId="464072B3" w:rsidR="009A3A2C" w:rsidRPr="00F058A6" w:rsidRDefault="009A3A2C" w:rsidP="00881207">
                              <w:pPr>
                                <w:ind w:firstLine="720"/>
                                <w:jc w:val="center"/>
                                <w:rPr>
                                  <w:b/>
                                  <w:sz w:val="36"/>
                                  <w:szCs w:val="36"/>
                                </w:rPr>
                              </w:pPr>
                              <w:r w:rsidRPr="00F058A6">
                                <w:rPr>
                                  <w:b/>
                                  <w:sz w:val="36"/>
                                  <w:szCs w:val="36"/>
                                </w:rPr>
                                <w:t xml:space="preserve">FOR </w:t>
                              </w:r>
                              <w:r>
                                <w:rPr>
                                  <w:b/>
                                  <w:sz w:val="36"/>
                                  <w:szCs w:val="36"/>
                                </w:rPr>
                                <w:tab/>
                              </w:r>
                              <w:r w:rsidRPr="00F058A6">
                                <w:rPr>
                                  <w:b/>
                                  <w:sz w:val="36"/>
                                  <w:szCs w:val="36"/>
                                </w:rPr>
                                <w:t>ROW</w:t>
                              </w:r>
                              <w:r>
                                <w:rPr>
                                  <w:b/>
                                  <w:sz w:val="36"/>
                                  <w:szCs w:val="36"/>
                                </w:rPr>
                                <w:tab/>
                              </w:r>
                              <w:r w:rsidRPr="00F058A6">
                                <w:rPr>
                                  <w:b/>
                                  <w:sz w:val="36"/>
                                  <w:szCs w:val="36"/>
                                </w:rPr>
                                <w:t xml:space="preserve">OPN </w:t>
                              </w:r>
                              <w:r>
                                <w:rPr>
                                  <w:b/>
                                  <w:sz w:val="36"/>
                                  <w:szCs w:val="36"/>
                                </w:rPr>
                                <w:tab/>
                              </w:r>
                              <w:r w:rsidRPr="00F058A6">
                                <w:rPr>
                                  <w:b/>
                                  <w:sz w:val="36"/>
                                  <w:szCs w:val="36"/>
                                </w:rPr>
                                <w:t xml:space="preserve">IMP </w:t>
                              </w:r>
                              <w:r>
                                <w:rPr>
                                  <w:b/>
                                  <w:sz w:val="36"/>
                                  <w:szCs w:val="36"/>
                                </w:rPr>
                                <w:tab/>
                              </w:r>
                              <w:r w:rsidRPr="00F058A6">
                                <w:rPr>
                                  <w:b/>
                                  <w:sz w:val="36"/>
                                  <w:szCs w:val="36"/>
                                </w:rPr>
                                <w:t>WTR</w:t>
                              </w:r>
                            </w:p>
                          </w:txbxContent>
                        </wps:txbx>
                        <wps:bodyPr rot="0" vert="horz" wrap="square" lIns="91440" tIns="45720" rIns="91440" bIns="45720" anchor="t" anchorCtr="0">
                          <a:noAutofit/>
                        </wps:bodyPr>
                      </wps:wsp>
                      <wps:wsp>
                        <wps:cNvPr id="228" name="Rectangle 6"/>
                        <wps:cNvSpPr/>
                        <wps:spPr>
                          <a:xfrm>
                            <a:off x="540327" y="96982"/>
                            <a:ext cx="218440" cy="187960"/>
                          </a:xfrm>
                          <a:prstGeom prst="rect">
                            <a:avLst/>
                          </a:prstGeom>
                          <a:solidFill>
                            <a:srgbClr val="73B273"/>
                          </a:solidFill>
                          <a:ln w="635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9" name="Rectangle 6"/>
                        <wps:cNvSpPr/>
                        <wps:spPr>
                          <a:xfrm>
                            <a:off x="2403764" y="96982"/>
                            <a:ext cx="218440" cy="187960"/>
                          </a:xfrm>
                          <a:prstGeom prst="rect">
                            <a:avLst/>
                          </a:prstGeom>
                          <a:solidFill>
                            <a:srgbClr val="CCA966"/>
                          </a:solidFill>
                          <a:ln w="635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0" name="Rectangle 6"/>
                        <wps:cNvSpPr/>
                        <wps:spPr>
                          <a:xfrm>
                            <a:off x="1475509" y="103909"/>
                            <a:ext cx="218440" cy="187960"/>
                          </a:xfrm>
                          <a:prstGeom prst="rect">
                            <a:avLst/>
                          </a:prstGeom>
                          <a:solidFill>
                            <a:srgbClr val="E1DC74"/>
                          </a:solidFill>
                          <a:ln w="635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1" name="Rectangle 6"/>
                        <wps:cNvSpPr/>
                        <wps:spPr>
                          <a:xfrm>
                            <a:off x="3297382" y="103909"/>
                            <a:ext cx="218440" cy="187960"/>
                          </a:xfrm>
                          <a:prstGeom prst="rect">
                            <a:avLst/>
                          </a:prstGeom>
                          <a:solidFill>
                            <a:srgbClr val="818481"/>
                          </a:solidFill>
                          <a:ln w="635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2" name="Rectangle 6"/>
                        <wps:cNvSpPr/>
                        <wps:spPr>
                          <a:xfrm>
                            <a:off x="4163291" y="96982"/>
                            <a:ext cx="218440" cy="187960"/>
                          </a:xfrm>
                          <a:prstGeom prst="rect">
                            <a:avLst/>
                          </a:prstGeom>
                          <a:solidFill>
                            <a:srgbClr val="92E0FF"/>
                          </a:solidFill>
                          <a:ln w="635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CF4C767" id="Group 226" o:spid="_x0000_s1044" style="position:absolute;margin-left:-1.6pt;margin-top:15.45pt;width:419.05pt;height:35.5pt;z-index:251707904;mso-position-horizontal-relative:text;mso-position-vertical-relative:text" coordsize="53221,4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">
                <v:shape id="_x0000_s1045" type="#_x0000_t202" style="position:absolute;width:53221;height:4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">
                  <v:textbox>
                    <w:txbxContent>
                      <w:p w14:paraId="4921779F" w14:textId="464072B3" w:rsidR="009A3A2C" w:rsidRPr="00F058A6" w:rsidRDefault="009A3A2C" w:rsidP="00881207">
                        <w:pPr>
                          <w:ind w:firstLine="720"/>
                          <w:jc w:val="center"/>
                          <w:rPr>
                            <w:b/>
                            <w:sz w:val="36"/>
                            <w:szCs w:val="36"/>
                          </w:rPr>
                        </w:pPr>
                        <w:r w:rsidRPr="00F058A6">
                          <w:rPr>
                            <w:b/>
                            <w:sz w:val="36"/>
                            <w:szCs w:val="36"/>
                          </w:rPr>
                          <w:t xml:space="preserve">FOR </w:t>
                        </w:r>
                        <w:r>
                          <w:rPr>
                            <w:b/>
                            <w:sz w:val="36"/>
                            <w:szCs w:val="36"/>
                          </w:rPr>
                          <w:tab/>
                        </w:r>
                        <w:r w:rsidRPr="00F058A6">
                          <w:rPr>
                            <w:b/>
                            <w:sz w:val="36"/>
                            <w:szCs w:val="36"/>
                          </w:rPr>
                          <w:t>ROW</w:t>
                        </w:r>
                        <w:r>
                          <w:rPr>
                            <w:b/>
                            <w:sz w:val="36"/>
                            <w:szCs w:val="36"/>
                          </w:rPr>
                          <w:tab/>
                        </w:r>
                        <w:r w:rsidRPr="00F058A6">
                          <w:rPr>
                            <w:b/>
                            <w:sz w:val="36"/>
                            <w:szCs w:val="36"/>
                          </w:rPr>
                          <w:t xml:space="preserve">OPN </w:t>
                        </w:r>
                        <w:r>
                          <w:rPr>
                            <w:b/>
                            <w:sz w:val="36"/>
                            <w:szCs w:val="36"/>
                          </w:rPr>
                          <w:tab/>
                        </w:r>
                        <w:r w:rsidRPr="00F058A6">
                          <w:rPr>
                            <w:b/>
                            <w:sz w:val="36"/>
                            <w:szCs w:val="36"/>
                          </w:rPr>
                          <w:t xml:space="preserve">IMP </w:t>
                        </w:r>
                        <w:r>
                          <w:rPr>
                            <w:b/>
                            <w:sz w:val="36"/>
                            <w:szCs w:val="36"/>
                          </w:rPr>
                          <w:tab/>
                        </w:r>
                        <w:r w:rsidRPr="00F058A6">
                          <w:rPr>
                            <w:b/>
                            <w:sz w:val="36"/>
                            <w:szCs w:val="36"/>
                          </w:rPr>
                          <w:t>WTR</w:t>
                        </w:r>
                      </w:p>
                    </w:txbxContent>
                  </v:textbox>
                </v:shape>
                <v:rect id="Rectangle 6" o:spid="_x0000_s1046" style="position:absolute;left:5403;top:969;width:2184;height:1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" fillcolor="#73b273" strokecolor="gray [1629]" strokeweight=".5pt"/>
                <v:rect id="Rectangle 6" o:spid="_x0000_s1047" style="position:absolute;left:24037;top:969;width:2185;height:1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" fillcolor="#cca966" strokecolor="gray [1629]" strokeweight=".5pt"/>
                <v:rect id="Rectangle 6" o:spid="_x0000_s1048" style="position:absolute;left:14755;top:1039;width:2184;height:18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" fillcolor="#e1dc74" strokecolor="gray [1629]" strokeweight=".5pt"/>
                <v:rect id="Rectangle 6" o:spid="_x0000_s1049" style="position:absolute;left:32973;top:1039;width:2185;height:18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" fillcolor="#818481" strokecolor="gray [1629]" strokeweight=".5pt"/>
                <v:rect id="Rectangle 6" o:spid="_x0000_s1050" style="position:absolute;left:41632;top:969;width:2185;height:1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" fillcolor="#92e0ff" strokecolor="gray [1629]" strokeweight=".5pt"/>
              </v:group>
            </w:pict>
          </mc:Fallback>
        </mc:AlternateContent>
      </w:r>
    </w:p>
    <w:p w14:paraId="014F08B7" w14:textId="2FB80545" w:rsidR="00353575" w:rsidRDefault="00BA5226" w:rsidP="009608E0">
      <w:r>
        <w:rPr>
          <w:noProof/>
        </w:rPr>
        <mc:AlternateContent>
          <mc:Choice Requires="wpg">
            <w:drawing>
              <wp:anchor distT="0" distB="0" distL="114300" distR="114300" simplePos="0" relativeHeight="251679232" behindDoc="0" locked="0" layoutInCell="1" allowOverlap="1" wp14:anchorId="005F16C5" wp14:editId="6BF232C8">
                <wp:simplePos x="0" y="0"/>
                <wp:positionH relativeFrom="column">
                  <wp:posOffset>-17780</wp:posOffset>
                </wp:positionH>
                <wp:positionV relativeFrom="paragraph">
                  <wp:posOffset>391218</wp:posOffset>
                </wp:positionV>
                <wp:extent cx="5321935" cy="4227830"/>
                <wp:effectExtent l="19050" t="19050" r="12065" b="20320"/>
                <wp:wrapTopAndBottom/>
                <wp:docPr id="51" name="Group 51"/>
                <wp:cNvGraphicFramePr/>
                <a:graphic xmlns:a="http://schemas.openxmlformats.org/drawingml/2006/main">
                  <a:graphicData uri="http://schemas.microsoft.com/office/word/2010/wordprocessingGroup">
                    <wpg:wgp>
                      <wpg:cNvGrpSpPr/>
                      <wpg:grpSpPr>
                        <a:xfrm>
                          <a:off x="0" y="0"/>
                          <a:ext cx="5321935" cy="4227830"/>
                          <a:chOff x="69850" y="0"/>
                          <a:chExt cx="5330809" cy="4216400"/>
                        </a:xfrm>
                      </wpg:grpSpPr>
                      <pic:pic xmlns:pic="http://schemas.openxmlformats.org/drawingml/2006/picture">
                        <pic:nvPicPr>
                          <pic:cNvPr id="49" name="Picture 49" descr="D:\Documents\Thesis\Maps\Landcover maps\map2014.png"/>
                          <pic:cNvPicPr>
                            <a:picLocks noChangeAspect="1"/>
                          </pic:cNvPicPr>
                        </pic:nvPicPr>
                        <pic:blipFill rotWithShape="1">
                          <a:blip r:embed="rId19" cstate="print">
                            <a:extLst>
                              <a:ext uri="{28A0092B-C50C-407E-A947-70E740481C1C}">
                                <a14:useLocalDpi xmlns:a14="http://schemas.microsoft.com/office/drawing/2010/main" val="0"/>
                              </a:ext>
                            </a:extLst>
                          </a:blip>
                          <a:srcRect l="1274" r="1563"/>
                          <a:stretch/>
                        </pic:blipFill>
                        <pic:spPr bwMode="auto">
                          <a:xfrm>
                            <a:off x="69850" y="0"/>
                            <a:ext cx="5330809" cy="4216400"/>
                          </a:xfrm>
                          <a:prstGeom prst="rect">
                            <a:avLst/>
                          </a:prstGeom>
                          <a:noFill/>
                          <a:ln>
                            <a:solidFill>
                              <a:srgbClr val="000000"/>
                            </a:solidFill>
                          </a:ln>
                        </pic:spPr>
                      </pic:pic>
                      <wps:wsp>
                        <wps:cNvPr id="50" name="Text Box 2"/>
                        <wps:cNvSpPr txBox="1">
                          <a:spLocks noChangeArrowheads="1"/>
                        </wps:cNvSpPr>
                        <wps:spPr bwMode="auto">
                          <a:xfrm>
                            <a:off x="361950" y="2905125"/>
                            <a:ext cx="1133476" cy="472440"/>
                          </a:xfrm>
                          <a:prstGeom prst="rect">
                            <a:avLst/>
                          </a:prstGeom>
                          <a:solidFill>
                            <a:srgbClr val="FFFFFF"/>
                          </a:solidFill>
                          <a:ln w="9525">
                            <a:noFill/>
                            <a:miter lim="800000"/>
                            <a:headEnd/>
                            <a:tailEnd/>
                          </a:ln>
                        </wps:spPr>
                        <wps:txbx>
                          <w:txbxContent>
                            <w:p w14:paraId="2C00C3D3" w14:textId="430B2FEF" w:rsidR="009A3A2C" w:rsidRPr="009608E0" w:rsidRDefault="009A3A2C" w:rsidP="009608E0">
                              <w:pPr>
                                <w:jc w:val="center"/>
                                <w:rPr>
                                  <w:rFonts w:asciiTheme="minorHAnsi" w:hAnsiTheme="minorHAnsi"/>
                                  <w:b/>
                                  <w:sz w:val="32"/>
                                  <w:szCs w:val="32"/>
                                </w:rPr>
                              </w:pPr>
                              <w:r w:rsidRPr="009608E0">
                                <w:rPr>
                                  <w:rFonts w:asciiTheme="minorHAnsi" w:hAnsiTheme="minorHAnsi"/>
                                  <w:b/>
                                  <w:sz w:val="32"/>
                                  <w:szCs w:val="32"/>
                                </w:rPr>
                                <w:t>2</w:t>
                              </w:r>
                              <w:r>
                                <w:rPr>
                                  <w:rFonts w:asciiTheme="minorHAnsi" w:hAnsiTheme="minorHAnsi"/>
                                  <w:b/>
                                  <w:sz w:val="32"/>
                                  <w:szCs w:val="32"/>
                                </w:rPr>
                                <w:t>014</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05F16C5" id="Group 51" o:spid="_x0000_s1051" style="position:absolute;margin-left:-1.4pt;margin-top:30.8pt;width:419.05pt;height:332.9pt;z-index:251679232;mso-position-horizontal-relative:text;mso-position-vertical-relative:text;mso-width-relative:margin;mso-height-relative:margin" coordorigin="698" coordsize="53308,421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">
                <v:shape id="Picture 49" o:spid="_x0000_s1052" type="#_x0000_t75" style="position:absolute;left:698;width:53308;height:42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" stroked="t">
                  <v:imagedata r:id="rId20" o:title="map2014" cropleft="835f" cropright="1024f"/>
                  <v:path arrowok="t"/>
                </v:shape>
                <v:shape id="_x0000_s1053" type="#_x0000_t202" style="position:absolute;left:3619;top:29051;width:11335;height:4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" stroked="f">
                  <v:textbox>
                    <w:txbxContent>
                      <w:p w14:paraId="2C00C3D3" w14:textId="430B2FEF" w:rsidR="009A3A2C" w:rsidRPr="009608E0" w:rsidRDefault="009A3A2C" w:rsidP="009608E0">
                        <w:pPr>
                          <w:jc w:val="center"/>
                          <w:rPr>
                            <w:rFonts w:asciiTheme="minorHAnsi" w:hAnsiTheme="minorHAnsi"/>
                            <w:b/>
                            <w:sz w:val="32"/>
                            <w:szCs w:val="32"/>
                          </w:rPr>
                        </w:pPr>
                        <w:r w:rsidRPr="009608E0">
                          <w:rPr>
                            <w:rFonts w:asciiTheme="minorHAnsi" w:hAnsiTheme="minorHAnsi"/>
                            <w:b/>
                            <w:sz w:val="32"/>
                            <w:szCs w:val="32"/>
                          </w:rPr>
                          <w:t>2</w:t>
                        </w:r>
                        <w:r>
                          <w:rPr>
                            <w:rFonts w:asciiTheme="minorHAnsi" w:hAnsiTheme="minorHAnsi"/>
                            <w:b/>
                            <w:sz w:val="32"/>
                            <w:szCs w:val="32"/>
                          </w:rPr>
                          <w:t>014</w:t>
                        </w:r>
                      </w:p>
                    </w:txbxContent>
                  </v:textbox>
                </v:shape>
                <w10:wrap type="topAndBottom"/>
              </v:group>
            </w:pict>
          </mc:Fallback>
        </mc:AlternateContent>
      </w:r>
    </w:p>
    <w:p w14:paraId="792FC0DB" w14:textId="0BD44ABD" w:rsidR="00353575" w:rsidRDefault="00353575" w:rsidP="009608E0"/>
    <w:p w14:paraId="6A43DD0B" w14:textId="03F9B869" w:rsidR="00353575" w:rsidRDefault="00D0494F" w:rsidP="009608E0">
      <w:r>
        <w:rPr>
          <w:noProof/>
        </w:rPr>
        <w:lastRenderedPageBreak/>
        <mc:AlternateContent>
          <mc:Choice Requires="wpg">
            <w:drawing>
              <wp:anchor distT="0" distB="0" distL="114300" distR="114300" simplePos="0" relativeHeight="251690496" behindDoc="0" locked="0" layoutInCell="1" allowOverlap="1" wp14:anchorId="1E244334" wp14:editId="651A6B7F">
                <wp:simplePos x="0" y="0"/>
                <wp:positionH relativeFrom="column">
                  <wp:posOffset>16329</wp:posOffset>
                </wp:positionH>
                <wp:positionV relativeFrom="paragraph">
                  <wp:posOffset>3837214</wp:posOffset>
                </wp:positionV>
                <wp:extent cx="5484495" cy="3395345"/>
                <wp:effectExtent l="19050" t="19050" r="20955" b="14605"/>
                <wp:wrapNone/>
                <wp:docPr id="222" name="Group 222"/>
                <wp:cNvGraphicFramePr/>
                <a:graphic xmlns:a="http://schemas.openxmlformats.org/drawingml/2006/main">
                  <a:graphicData uri="http://schemas.microsoft.com/office/word/2010/wordprocessingGroup">
                    <wpg:wgp>
                      <wpg:cNvGrpSpPr/>
                      <wpg:grpSpPr>
                        <a:xfrm>
                          <a:off x="0" y="0"/>
                          <a:ext cx="5484495" cy="3395345"/>
                          <a:chOff x="0" y="0"/>
                          <a:chExt cx="5484495" cy="3395345"/>
                        </a:xfrm>
                      </wpg:grpSpPr>
                      <pic:pic xmlns:pic="http://schemas.openxmlformats.org/drawingml/2006/picture">
                        <pic:nvPicPr>
                          <pic:cNvPr id="219" name="Picture 219" descr="D:\Documents\Thesis\Maps\Landcover maps\map2007.png"/>
                          <pic:cNvPicPr>
                            <a:picLocks noChangeAspect="1"/>
                          </pic:cNvPicPr>
                        </pic:nvPicPr>
                        <pic:blipFill rotWithShape="1">
                          <a:blip r:embed="rId21" cstate="print">
                            <a:extLst>
                              <a:ext uri="{28A0092B-C50C-407E-A947-70E740481C1C}">
                                <a14:useLocalDpi xmlns:a14="http://schemas.microsoft.com/office/drawing/2010/main" val="0"/>
                              </a:ext>
                            </a:extLst>
                          </a:blip>
                          <a:srcRect t="10458" b="8993"/>
                          <a:stretch/>
                        </pic:blipFill>
                        <pic:spPr bwMode="auto">
                          <a:xfrm>
                            <a:off x="0" y="0"/>
                            <a:ext cx="5484495" cy="3395345"/>
                          </a:xfrm>
                          <a:prstGeom prst="rect">
                            <a:avLst/>
                          </a:prstGeom>
                          <a:noFill/>
                          <a:ln>
                            <a:solidFill>
                              <a:srgbClr val="000000"/>
                            </a:solidFill>
                          </a:ln>
                          <a:extLst>
                            <a:ext uri="{53640926-AAD7-44D8-BBD7-CCE9431645EC}">
                              <a14:shadowObscured xmlns:a14="http://schemas.microsoft.com/office/drawing/2010/main"/>
                            </a:ext>
                          </a:extLst>
                        </pic:spPr>
                      </pic:pic>
                      <wps:wsp>
                        <wps:cNvPr id="220" name="Text Box 2"/>
                        <wps:cNvSpPr txBox="1">
                          <a:spLocks noChangeArrowheads="1"/>
                        </wps:cNvSpPr>
                        <wps:spPr bwMode="auto">
                          <a:xfrm>
                            <a:off x="440871" y="2694215"/>
                            <a:ext cx="1133476" cy="472404"/>
                          </a:xfrm>
                          <a:prstGeom prst="rect">
                            <a:avLst/>
                          </a:prstGeom>
                          <a:solidFill>
                            <a:srgbClr val="FFFFFF"/>
                          </a:solidFill>
                          <a:ln w="9525">
                            <a:noFill/>
                            <a:miter lim="800000"/>
                            <a:headEnd/>
                            <a:tailEnd/>
                          </a:ln>
                        </wps:spPr>
                        <wps:txbx>
                          <w:txbxContent>
                            <w:p w14:paraId="19EBB76C" w14:textId="30C0FE6B" w:rsidR="009A3A2C" w:rsidRPr="009608E0" w:rsidRDefault="009A3A2C" w:rsidP="00353575">
                              <w:pPr>
                                <w:jc w:val="center"/>
                                <w:rPr>
                                  <w:rFonts w:asciiTheme="minorHAnsi" w:hAnsiTheme="minorHAnsi"/>
                                  <w:b/>
                                  <w:sz w:val="32"/>
                                  <w:szCs w:val="32"/>
                                </w:rPr>
                              </w:pPr>
                              <w:r w:rsidRPr="009608E0">
                                <w:rPr>
                                  <w:rFonts w:asciiTheme="minorHAnsi" w:hAnsiTheme="minorHAnsi"/>
                                  <w:b/>
                                  <w:sz w:val="32"/>
                                  <w:szCs w:val="32"/>
                                </w:rPr>
                                <w:t>2</w:t>
                              </w:r>
                              <w:r>
                                <w:rPr>
                                  <w:rFonts w:asciiTheme="minorHAnsi" w:hAnsiTheme="minorHAnsi"/>
                                  <w:b/>
                                  <w:sz w:val="32"/>
                                  <w:szCs w:val="32"/>
                                </w:rPr>
                                <w:t>007</w:t>
                              </w:r>
                            </w:p>
                          </w:txbxContent>
                        </wps:txbx>
                        <wps:bodyPr rot="0" vert="horz" wrap="square" lIns="91440" tIns="45720" rIns="91440" bIns="45720" anchor="t" anchorCtr="0">
                          <a:spAutoFit/>
                        </wps:bodyPr>
                      </wps:wsp>
                    </wpg:wgp>
                  </a:graphicData>
                </a:graphic>
              </wp:anchor>
            </w:drawing>
          </mc:Choice>
          <mc:Fallback>
            <w:pict>
              <v:group w14:anchorId="1E244334" id="Group 222" o:spid="_x0000_s1054" style="position:absolute;margin-left:1.3pt;margin-top:302.15pt;width:431.85pt;height:267.35pt;z-index:251690496;mso-position-horizontal-relative:text;mso-position-vertical-relative:text" coordsize="54844,339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">
                <v:shape id="Picture 219" o:spid="_x0000_s1055" type="#_x0000_t75" style="position:absolute;width:54844;height:33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" stroked="t">
                  <v:imagedata r:id="rId22" o:title="map2007" croptop="6854f" cropbottom="5894f"/>
                  <v:path arrowok="t"/>
                </v:shape>
                <v:shape id="_x0000_s1056" type="#_x0000_t202" style="position:absolute;left:4408;top:26942;width:11335;height:4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" stroked="f">
                  <v:textbox style="mso-fit-shape-to-text:t">
                    <w:txbxContent>
                      <w:p w14:paraId="19EBB76C" w14:textId="30C0FE6B" w:rsidR="009A3A2C" w:rsidRPr="009608E0" w:rsidRDefault="009A3A2C" w:rsidP="00353575">
                        <w:pPr>
                          <w:jc w:val="center"/>
                          <w:rPr>
                            <w:rFonts w:asciiTheme="minorHAnsi" w:hAnsiTheme="minorHAnsi"/>
                            <w:b/>
                            <w:sz w:val="32"/>
                            <w:szCs w:val="32"/>
                          </w:rPr>
                        </w:pPr>
                        <w:r w:rsidRPr="009608E0">
                          <w:rPr>
                            <w:rFonts w:asciiTheme="minorHAnsi" w:hAnsiTheme="minorHAnsi"/>
                            <w:b/>
                            <w:sz w:val="32"/>
                            <w:szCs w:val="32"/>
                          </w:rPr>
                          <w:t>2</w:t>
                        </w:r>
                        <w:r>
                          <w:rPr>
                            <w:rFonts w:asciiTheme="minorHAnsi" w:hAnsiTheme="minorHAnsi"/>
                            <w:b/>
                            <w:sz w:val="32"/>
                            <w:szCs w:val="32"/>
                          </w:rPr>
                          <w:t>007</w:t>
                        </w:r>
                      </w:p>
                    </w:txbxContent>
                  </v:textbox>
                </v:shape>
              </v:group>
            </w:pict>
          </mc:Fallback>
        </mc:AlternateContent>
      </w:r>
      <w:r w:rsidR="00353575">
        <w:rPr>
          <w:noProof/>
        </w:rPr>
        <mc:AlternateContent>
          <mc:Choice Requires="wpg">
            <w:drawing>
              <wp:anchor distT="0" distB="0" distL="114300" distR="114300" simplePos="0" relativeHeight="251683328" behindDoc="0" locked="0" layoutInCell="1" allowOverlap="1" wp14:anchorId="2F09E69A" wp14:editId="419AC4B9">
                <wp:simplePos x="0" y="0"/>
                <wp:positionH relativeFrom="column">
                  <wp:posOffset>0</wp:posOffset>
                </wp:positionH>
                <wp:positionV relativeFrom="paragraph">
                  <wp:posOffset>424180</wp:posOffset>
                </wp:positionV>
                <wp:extent cx="5486400" cy="3412490"/>
                <wp:effectExtent l="19050" t="19050" r="19050" b="16510"/>
                <wp:wrapTopAndBottom/>
                <wp:docPr id="213" name="Group 213"/>
                <wp:cNvGraphicFramePr/>
                <a:graphic xmlns:a="http://schemas.openxmlformats.org/drawingml/2006/main">
                  <a:graphicData uri="http://schemas.microsoft.com/office/word/2010/wordprocessingGroup">
                    <wpg:wgp>
                      <wpg:cNvGrpSpPr/>
                      <wpg:grpSpPr>
                        <a:xfrm>
                          <a:off x="0" y="0"/>
                          <a:ext cx="5486400" cy="3412490"/>
                          <a:chOff x="0" y="408214"/>
                          <a:chExt cx="5486400" cy="3412753"/>
                        </a:xfrm>
                      </wpg:grpSpPr>
                      <pic:pic xmlns:pic="http://schemas.openxmlformats.org/drawingml/2006/picture">
                        <pic:nvPicPr>
                          <pic:cNvPr id="192" name="Picture 192" descr="D:\Documents\Thesis\Maps\Landcover maps\map2010.png"/>
                          <pic:cNvPicPr>
                            <a:picLocks noChangeAspect="1"/>
                          </pic:cNvPicPr>
                        </pic:nvPicPr>
                        <pic:blipFill rotWithShape="1">
                          <a:blip r:embed="rId23" cstate="print">
                            <a:extLst>
                              <a:ext uri="{28A0092B-C50C-407E-A947-70E740481C1C}">
                                <a14:useLocalDpi xmlns:a14="http://schemas.microsoft.com/office/drawing/2010/main" val="0"/>
                              </a:ext>
                            </a:extLst>
                          </a:blip>
                          <a:srcRect t="9682" b="9378"/>
                          <a:stretch/>
                        </pic:blipFill>
                        <pic:spPr bwMode="auto">
                          <a:xfrm>
                            <a:off x="0" y="408214"/>
                            <a:ext cx="5486400" cy="3412753"/>
                          </a:xfrm>
                          <a:prstGeom prst="rect">
                            <a:avLst/>
                          </a:prstGeom>
                          <a:noFill/>
                          <a:ln>
                            <a:solidFill>
                              <a:srgbClr val="000000"/>
                            </a:solidFill>
                          </a:ln>
                        </pic:spPr>
                      </pic:pic>
                      <wps:wsp>
                        <wps:cNvPr id="212" name="Text Box 2"/>
                        <wps:cNvSpPr txBox="1">
                          <a:spLocks noChangeArrowheads="1"/>
                        </wps:cNvSpPr>
                        <wps:spPr bwMode="auto">
                          <a:xfrm>
                            <a:off x="457200" y="3118757"/>
                            <a:ext cx="1133476" cy="472440"/>
                          </a:xfrm>
                          <a:prstGeom prst="rect">
                            <a:avLst/>
                          </a:prstGeom>
                          <a:solidFill>
                            <a:srgbClr val="FFFFFF"/>
                          </a:solidFill>
                          <a:ln w="9525">
                            <a:noFill/>
                            <a:miter lim="800000"/>
                            <a:headEnd/>
                            <a:tailEnd/>
                          </a:ln>
                        </wps:spPr>
                        <wps:txbx>
                          <w:txbxContent>
                            <w:p w14:paraId="4D582002" w14:textId="18144FF1" w:rsidR="009A3A2C" w:rsidRPr="009608E0" w:rsidRDefault="009A3A2C" w:rsidP="009608E0">
                              <w:pPr>
                                <w:jc w:val="center"/>
                                <w:rPr>
                                  <w:rFonts w:asciiTheme="minorHAnsi" w:hAnsiTheme="minorHAnsi"/>
                                  <w:b/>
                                  <w:sz w:val="32"/>
                                  <w:szCs w:val="32"/>
                                </w:rPr>
                              </w:pPr>
                              <w:r w:rsidRPr="009608E0">
                                <w:rPr>
                                  <w:rFonts w:asciiTheme="minorHAnsi" w:hAnsiTheme="minorHAnsi"/>
                                  <w:b/>
                                  <w:sz w:val="32"/>
                                  <w:szCs w:val="32"/>
                                </w:rPr>
                                <w:t>2</w:t>
                              </w:r>
                              <w:r>
                                <w:rPr>
                                  <w:rFonts w:asciiTheme="minorHAnsi" w:hAnsiTheme="minorHAnsi"/>
                                  <w:b/>
                                  <w:sz w:val="32"/>
                                  <w:szCs w:val="32"/>
                                </w:rPr>
                                <w:t>010</w:t>
                              </w:r>
                            </w:p>
                          </w:txbxContent>
                        </wps:txbx>
                        <wps:bodyPr rot="0" vert="horz" wrap="square" lIns="91440" tIns="45720" rIns="91440" bIns="45720" anchor="t" anchorCtr="0">
                          <a:spAutoFit/>
                        </wps:bodyPr>
                      </wps:wsp>
                    </wpg:wgp>
                  </a:graphicData>
                </a:graphic>
                <wp14:sizeRelV relativeFrom="margin">
                  <wp14:pctHeight>0</wp14:pctHeight>
                </wp14:sizeRelV>
              </wp:anchor>
            </w:drawing>
          </mc:Choice>
          <mc:Fallback>
            <w:pict>
              <v:group w14:anchorId="2F09E69A" id="Group 213" o:spid="_x0000_s1057" style="position:absolute;margin-left:0;margin-top:33.4pt;width:6in;height:268.7pt;z-index:251683328;mso-position-horizontal-relative:text;mso-position-vertical-relative:text;mso-height-relative:margin" coordorigin=",4082" coordsize="54864,341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">
                <v:shape id="Picture 192" o:spid="_x0000_s1058" type="#_x0000_t75" style="position:absolute;top:4082;width:54864;height:341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" stroked="t">
                  <v:imagedata r:id="rId24" o:title="map2010" croptop="6345f" cropbottom="6146f"/>
                  <v:path arrowok="t"/>
                </v:shape>
                <v:shape id="_x0000_s1059" type="#_x0000_t202" style="position:absolute;left:4572;top:31187;width:11334;height:4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" stroked="f">
                  <v:textbox style="mso-fit-shape-to-text:t">
                    <w:txbxContent>
                      <w:p w14:paraId="4D582002" w14:textId="18144FF1" w:rsidR="009A3A2C" w:rsidRPr="009608E0" w:rsidRDefault="009A3A2C" w:rsidP="009608E0">
                        <w:pPr>
                          <w:jc w:val="center"/>
                          <w:rPr>
                            <w:rFonts w:asciiTheme="minorHAnsi" w:hAnsiTheme="minorHAnsi"/>
                            <w:b/>
                            <w:sz w:val="32"/>
                            <w:szCs w:val="32"/>
                          </w:rPr>
                        </w:pPr>
                        <w:r w:rsidRPr="009608E0">
                          <w:rPr>
                            <w:rFonts w:asciiTheme="minorHAnsi" w:hAnsiTheme="minorHAnsi"/>
                            <w:b/>
                            <w:sz w:val="32"/>
                            <w:szCs w:val="32"/>
                          </w:rPr>
                          <w:t>2</w:t>
                        </w:r>
                        <w:r>
                          <w:rPr>
                            <w:rFonts w:asciiTheme="minorHAnsi" w:hAnsiTheme="minorHAnsi"/>
                            <w:b/>
                            <w:sz w:val="32"/>
                            <w:szCs w:val="32"/>
                          </w:rPr>
                          <w:t>010</w:t>
                        </w:r>
                      </w:p>
                    </w:txbxContent>
                  </v:textbox>
                </v:shape>
                <w10:wrap type="topAndBottom"/>
              </v:group>
            </w:pict>
          </mc:Fallback>
        </mc:AlternateContent>
      </w:r>
    </w:p>
    <w:p w14:paraId="4E5EC98E" w14:textId="510B2B4F" w:rsidR="00353575" w:rsidRDefault="00353575" w:rsidP="009608E0"/>
    <w:p w14:paraId="42943FFF" w14:textId="4335953C" w:rsidR="00353575" w:rsidRDefault="00353575" w:rsidP="009608E0"/>
    <w:p w14:paraId="51A48D1E" w14:textId="2BF42053" w:rsidR="00353575" w:rsidRDefault="00353575" w:rsidP="009608E0"/>
    <w:p w14:paraId="1A89F2AF" w14:textId="564FE332" w:rsidR="00353575" w:rsidRDefault="00353575" w:rsidP="009608E0"/>
    <w:p w14:paraId="488B1514" w14:textId="76581DE6" w:rsidR="00353575" w:rsidRDefault="00353575" w:rsidP="009608E0"/>
    <w:p w14:paraId="412BF04A" w14:textId="387218EE" w:rsidR="00353575" w:rsidRDefault="00353575" w:rsidP="009608E0"/>
    <w:p w14:paraId="596EA3D8" w14:textId="24C8FDDA" w:rsidR="009608E0" w:rsidRDefault="009608E0" w:rsidP="009608E0">
      <w:r>
        <w:br w:type="page"/>
      </w:r>
    </w:p>
    <w:p w14:paraId="0E2A5827" w14:textId="4E8FD294" w:rsidR="00B3612B" w:rsidRPr="00EC72F4" w:rsidRDefault="0097252B" w:rsidP="00EC72F4">
      <w:pPr>
        <w:rPr>
          <w:b/>
          <w:bCs/>
          <w:iCs/>
          <w:sz w:val="28"/>
          <w:szCs w:val="28"/>
        </w:rPr>
        <w:sectPr w:rsidR="00B3612B" w:rsidRPr="00EC72F4" w:rsidSect="00B3612B">
          <w:pgSz w:w="12240" w:h="15840" w:code="1"/>
          <w:pgMar w:top="1440" w:right="1800" w:bottom="1872" w:left="1800" w:header="720" w:footer="1440" w:gutter="0"/>
          <w:cols w:space="720"/>
          <w:noEndnote/>
          <w:docGrid w:linePitch="360"/>
        </w:sectPr>
      </w:pPr>
      <w:r w:rsidRPr="00AD75EB">
        <w:rPr>
          <w:noProof/>
        </w:rPr>
        <w:lastRenderedPageBreak/>
        <mc:AlternateContent>
          <mc:Choice Requires="wps">
            <w:drawing>
              <wp:anchor distT="0" distB="0" distL="114300" distR="114300" simplePos="0" relativeHeight="251694592" behindDoc="0" locked="0" layoutInCell="1" allowOverlap="1" wp14:anchorId="4B38A968" wp14:editId="6979C206">
                <wp:simplePos x="0" y="0"/>
                <wp:positionH relativeFrom="column">
                  <wp:posOffset>260985</wp:posOffset>
                </wp:positionH>
                <wp:positionV relativeFrom="paragraph">
                  <wp:posOffset>6040483</wp:posOffset>
                </wp:positionV>
                <wp:extent cx="1133476" cy="472440"/>
                <wp:effectExtent l="0" t="0" r="0" b="0"/>
                <wp:wrapNone/>
                <wp:docPr id="2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6" cy="472440"/>
                        </a:xfrm>
                        <a:prstGeom prst="rect">
                          <a:avLst/>
                        </a:prstGeom>
                        <a:solidFill>
                          <a:srgbClr val="FFFFFF"/>
                        </a:solidFill>
                        <a:ln w="9525">
                          <a:noFill/>
                          <a:miter lim="800000"/>
                          <a:headEnd/>
                          <a:tailEnd/>
                        </a:ln>
                      </wps:spPr>
                      <wps:txbx>
                        <w:txbxContent>
                          <w:p w14:paraId="6DF9A9A4" w14:textId="749FA9EB" w:rsidR="009A3A2C" w:rsidRPr="009608E0" w:rsidRDefault="009A3A2C" w:rsidP="00F04CBE">
                            <w:pPr>
                              <w:jc w:val="center"/>
                              <w:rPr>
                                <w:rFonts w:asciiTheme="minorHAnsi" w:hAnsiTheme="minorHAnsi"/>
                                <w:b/>
                                <w:sz w:val="32"/>
                                <w:szCs w:val="32"/>
                              </w:rPr>
                            </w:pPr>
                            <w:r>
                              <w:rPr>
                                <w:rFonts w:asciiTheme="minorHAnsi" w:hAnsiTheme="minorHAnsi"/>
                                <w:b/>
                                <w:sz w:val="32"/>
                                <w:szCs w:val="32"/>
                              </w:rPr>
                              <w:t>1999</w:t>
                            </w:r>
                          </w:p>
                        </w:txbxContent>
                      </wps:txbx>
                      <wps:bodyPr rot="0" vert="horz" wrap="square" lIns="91440" tIns="45720" rIns="91440" bIns="45720" anchor="t" anchorCtr="0">
                        <a:spAutoFit/>
                      </wps:bodyPr>
                    </wps:wsp>
                  </a:graphicData>
                </a:graphic>
              </wp:anchor>
            </w:drawing>
          </mc:Choice>
          <mc:Fallback>
            <w:pict>
              <v:shape w14:anchorId="4B38A968" id="Text Box 2" o:spid="_x0000_s1060" type="#_x0000_t202" style="position:absolute;margin-left:20.55pt;margin-top:475.65pt;width:89.25pt;height:37.2pt;z-index:251694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" stroked="f">
                <v:textbox style="mso-fit-shape-to-text:t">
                  <w:txbxContent>
                    <w:p w14:paraId="6DF9A9A4" w14:textId="749FA9EB" w:rsidR="009A3A2C" w:rsidRPr="009608E0" w:rsidRDefault="009A3A2C" w:rsidP="00F04CBE">
                      <w:pPr>
                        <w:jc w:val="center"/>
                        <w:rPr>
                          <w:rFonts w:asciiTheme="minorHAnsi" w:hAnsiTheme="minorHAnsi"/>
                          <w:b/>
                          <w:sz w:val="32"/>
                          <w:szCs w:val="32"/>
                        </w:rPr>
                      </w:pPr>
                      <w:r>
                        <w:rPr>
                          <w:rFonts w:asciiTheme="minorHAnsi" w:hAnsiTheme="minorHAnsi"/>
                          <w:b/>
                          <w:sz w:val="32"/>
                          <w:szCs w:val="32"/>
                        </w:rPr>
                        <w:t>1999</w:t>
                      </w:r>
                    </w:p>
                  </w:txbxContent>
                </v:textbox>
              </v:shape>
            </w:pict>
          </mc:Fallback>
        </mc:AlternateContent>
      </w:r>
      <w:r w:rsidRPr="00AD75EB">
        <w:rPr>
          <w:noProof/>
        </w:rPr>
        <w:drawing>
          <wp:anchor distT="0" distB="0" distL="114300" distR="114300" simplePos="0" relativeHeight="251693568" behindDoc="0" locked="0" layoutInCell="1" allowOverlap="1" wp14:anchorId="5E9E7E5C" wp14:editId="7F1551B1">
            <wp:simplePos x="0" y="0"/>
            <wp:positionH relativeFrom="column">
              <wp:posOffset>15875</wp:posOffset>
            </wp:positionH>
            <wp:positionV relativeFrom="paragraph">
              <wp:posOffset>3374209</wp:posOffset>
            </wp:positionV>
            <wp:extent cx="5486133" cy="3282043"/>
            <wp:effectExtent l="19050" t="19050" r="19685" b="13970"/>
            <wp:wrapNone/>
            <wp:docPr id="224" name="Picture 224" descr="D:\Documents\Thesis\Maps\Landcover maps\map19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Documents\Thesis\Maps\Landcover maps\map1999.pn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11231" b="10926"/>
                    <a:stretch/>
                  </pic:blipFill>
                  <pic:spPr bwMode="auto">
                    <a:xfrm>
                      <a:off x="0" y="0"/>
                      <a:ext cx="5486133" cy="3282043"/>
                    </a:xfrm>
                    <a:prstGeom prst="rect">
                      <a:avLst/>
                    </a:prstGeom>
                    <a:noFill/>
                    <a:ln>
                      <a:solidFill>
                        <a:srgbClr val="000000"/>
                      </a:solid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EA4204" w:rsidRPr="00AD75EB">
        <w:rPr>
          <w:noProof/>
        </w:rPr>
        <mc:AlternateContent>
          <mc:Choice Requires="wps">
            <w:drawing>
              <wp:anchor distT="0" distB="0" distL="114300" distR="114300" simplePos="0" relativeHeight="251692544" behindDoc="0" locked="0" layoutInCell="1" allowOverlap="1" wp14:anchorId="092C1118" wp14:editId="6FEBFA9E">
                <wp:simplePos x="0" y="0"/>
                <wp:positionH relativeFrom="column">
                  <wp:posOffset>146504</wp:posOffset>
                </wp:positionH>
                <wp:positionV relativeFrom="paragraph">
                  <wp:posOffset>2775404</wp:posOffset>
                </wp:positionV>
                <wp:extent cx="1133476" cy="472404"/>
                <wp:effectExtent l="0" t="0" r="0" b="0"/>
                <wp:wrapNone/>
                <wp:docPr id="2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6" cy="472404"/>
                        </a:xfrm>
                        <a:prstGeom prst="rect">
                          <a:avLst/>
                        </a:prstGeom>
                        <a:solidFill>
                          <a:srgbClr val="FFFFFF"/>
                        </a:solidFill>
                        <a:ln w="9525">
                          <a:noFill/>
                          <a:miter lim="800000"/>
                          <a:headEnd/>
                          <a:tailEnd/>
                        </a:ln>
                      </wps:spPr>
                      <wps:txbx>
                        <w:txbxContent>
                          <w:p w14:paraId="60AE666D" w14:textId="51717D1D" w:rsidR="009A3A2C" w:rsidRPr="009608E0" w:rsidRDefault="009A3A2C" w:rsidP="00EA4204">
                            <w:pPr>
                              <w:jc w:val="center"/>
                              <w:rPr>
                                <w:rFonts w:asciiTheme="minorHAnsi" w:hAnsiTheme="minorHAnsi"/>
                                <w:b/>
                                <w:sz w:val="32"/>
                                <w:szCs w:val="32"/>
                              </w:rPr>
                            </w:pPr>
                            <w:r w:rsidRPr="009608E0">
                              <w:rPr>
                                <w:rFonts w:asciiTheme="minorHAnsi" w:hAnsiTheme="minorHAnsi"/>
                                <w:b/>
                                <w:sz w:val="32"/>
                                <w:szCs w:val="32"/>
                              </w:rPr>
                              <w:t>2</w:t>
                            </w:r>
                            <w:r>
                              <w:rPr>
                                <w:rFonts w:asciiTheme="minorHAnsi" w:hAnsiTheme="minorHAnsi"/>
                                <w:b/>
                                <w:sz w:val="32"/>
                                <w:szCs w:val="32"/>
                              </w:rPr>
                              <w:t>004</w:t>
                            </w:r>
                          </w:p>
                        </w:txbxContent>
                      </wps:txbx>
                      <wps:bodyPr rot="0" vert="horz" wrap="square" lIns="91440" tIns="45720" rIns="91440" bIns="45720" anchor="t" anchorCtr="0">
                        <a:spAutoFit/>
                      </wps:bodyPr>
                    </wps:wsp>
                  </a:graphicData>
                </a:graphic>
              </wp:anchor>
            </w:drawing>
          </mc:Choice>
          <mc:Fallback>
            <w:pict>
              <v:shape w14:anchorId="092C1118" id="_x0000_s1061" type="#_x0000_t202" style="position:absolute;margin-left:11.55pt;margin-top:218.55pt;width:89.25pt;height:37.2pt;z-index:251692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" stroked="f">
                <v:textbox style="mso-fit-shape-to-text:t">
                  <w:txbxContent>
                    <w:p w14:paraId="60AE666D" w14:textId="51717D1D" w:rsidR="009A3A2C" w:rsidRPr="009608E0" w:rsidRDefault="009A3A2C" w:rsidP="00EA4204">
                      <w:pPr>
                        <w:jc w:val="center"/>
                        <w:rPr>
                          <w:rFonts w:asciiTheme="minorHAnsi" w:hAnsiTheme="minorHAnsi"/>
                          <w:b/>
                          <w:sz w:val="32"/>
                          <w:szCs w:val="32"/>
                        </w:rPr>
                      </w:pPr>
                      <w:r w:rsidRPr="009608E0">
                        <w:rPr>
                          <w:rFonts w:asciiTheme="minorHAnsi" w:hAnsiTheme="minorHAnsi"/>
                          <w:b/>
                          <w:sz w:val="32"/>
                          <w:szCs w:val="32"/>
                        </w:rPr>
                        <w:t>2</w:t>
                      </w:r>
                      <w:r>
                        <w:rPr>
                          <w:rFonts w:asciiTheme="minorHAnsi" w:hAnsiTheme="minorHAnsi"/>
                          <w:b/>
                          <w:sz w:val="32"/>
                          <w:szCs w:val="32"/>
                        </w:rPr>
                        <w:t>004</w:t>
                      </w:r>
                    </w:p>
                  </w:txbxContent>
                </v:textbox>
              </v:shape>
            </w:pict>
          </mc:Fallback>
        </mc:AlternateContent>
      </w:r>
      <w:r w:rsidR="00D0494F" w:rsidRPr="00D0494F">
        <w:rPr>
          <w:noProof/>
        </w:rPr>
        <w:drawing>
          <wp:inline distT="0" distB="0" distL="0" distR="0" wp14:anchorId="5159973F" wp14:editId="4AFA8166">
            <wp:extent cx="5485477" cy="3347085"/>
            <wp:effectExtent l="19050" t="19050" r="20320" b="24765"/>
            <wp:docPr id="221" name="Picture 221" descr="D:\Documents\Thesis\Maps\Landcover maps\map2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Documents\Thesis\Maps\Landcover maps\map2004.pn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10845" b="9766"/>
                    <a:stretch/>
                  </pic:blipFill>
                  <pic:spPr bwMode="auto">
                    <a:xfrm>
                      <a:off x="0" y="0"/>
                      <a:ext cx="5486400" cy="3347648"/>
                    </a:xfrm>
                    <a:prstGeom prst="rect">
                      <a:avLst/>
                    </a:prstGeom>
                    <a:noFill/>
                    <a:ln>
                      <a:solidFill>
                        <a:srgbClr val="000000"/>
                      </a:solidFill>
                    </a:ln>
                    <a:extLst>
                      <a:ext uri="{53640926-AAD7-44D8-BBD7-CCE9431645EC}">
                        <a14:shadowObscured xmlns:a14="http://schemas.microsoft.com/office/drawing/2010/main"/>
                      </a:ext>
                    </a:extLst>
                  </pic:spPr>
                </pic:pic>
              </a:graphicData>
            </a:graphic>
          </wp:inline>
        </w:drawing>
      </w:r>
      <w:r w:rsidR="00353575">
        <w:br w:type="page"/>
      </w:r>
    </w:p>
    <w:p w14:paraId="4611F836" w14:textId="254E9A46" w:rsidR="00EC72F4" w:rsidRDefault="00EC72F4" w:rsidP="00EC72F4">
      <w:pPr>
        <w:pStyle w:val="Heading2"/>
      </w:pPr>
      <w:bookmarkStart w:id="49" w:name="_Toc457489457"/>
      <w:r>
        <w:lastRenderedPageBreak/>
        <w:t>Appendix D</w:t>
      </w:r>
      <w:bookmarkEnd w:id="49"/>
    </w:p>
    <w:p w14:paraId="53813EDA" w14:textId="77777777" w:rsidR="004B7A05" w:rsidRPr="004B7A05" w:rsidRDefault="004B7A05" w:rsidP="004B7A05"/>
    <w:p w14:paraId="7502F3A2" w14:textId="0B9E93E7" w:rsidR="00FE4349" w:rsidRDefault="00FE4349" w:rsidP="00FE4349">
      <w:r>
        <w:t>Additional information on the sample sites in the Nolichucky River watershed</w:t>
      </w:r>
      <w:r w:rsidR="00AA251B">
        <w:t xml:space="preserve"> and their location in the watershed</w:t>
      </w:r>
      <w:r>
        <w:t>.   Agricultural impact were subjectively categorized by traveling throughout the watershed and assigning a sample site into one of three groups: (1) least-impacted (minimal land use within 30 m of the stream bank for 2 km upstream of the site and clear water), (2) moderately-impacted (some amount of land use within 30 m of the stream bank but still a forested riparian buffer and moderately clear water), and (3) most-impacted by land use (land use occurred up to the stream bank, water very turbid from suspended sediments, greater than 50% land use within 2 km upstream of site).</w:t>
      </w:r>
    </w:p>
    <w:p w14:paraId="3514EDFA" w14:textId="77777777" w:rsidR="00FE4349" w:rsidRPr="00FE4349" w:rsidRDefault="00FE4349" w:rsidP="00FE4349"/>
    <w:tbl>
      <w:tblPr>
        <w:tblStyle w:val="TableGrid"/>
        <w:tblW w:w="0" w:type="auto"/>
        <w:tblLayout w:type="fixed"/>
        <w:tblLook w:val="04A0" w:firstRow="1" w:lastRow="0" w:firstColumn="1" w:lastColumn="0" w:noHBand="0" w:noVBand="1"/>
      </w:tblPr>
      <w:tblGrid>
        <w:gridCol w:w="2061"/>
        <w:gridCol w:w="2061"/>
        <w:gridCol w:w="2062"/>
        <w:gridCol w:w="2061"/>
        <w:gridCol w:w="2061"/>
        <w:gridCol w:w="2062"/>
      </w:tblGrid>
      <w:tr w:rsidR="00FB772B" w:rsidRPr="00FB772B" w14:paraId="5AF674B0" w14:textId="77777777" w:rsidTr="00FB772B">
        <w:trPr>
          <w:trHeight w:val="289"/>
        </w:trPr>
        <w:tc>
          <w:tcPr>
            <w:tcW w:w="2061" w:type="dxa"/>
            <w:noWrap/>
            <w:hideMark/>
          </w:tcPr>
          <w:p w14:paraId="7289CE21" w14:textId="77777777" w:rsidR="00FB772B" w:rsidRPr="00FB772B" w:rsidRDefault="00FB772B" w:rsidP="00FB772B">
            <w:r w:rsidRPr="00FB772B">
              <w:t>Site Code</w:t>
            </w:r>
          </w:p>
        </w:tc>
        <w:tc>
          <w:tcPr>
            <w:tcW w:w="2061" w:type="dxa"/>
            <w:noWrap/>
            <w:hideMark/>
          </w:tcPr>
          <w:p w14:paraId="2BB5C246" w14:textId="77777777" w:rsidR="00FB772B" w:rsidRPr="00FB772B" w:rsidRDefault="00FB772B">
            <w:r w:rsidRPr="00FB772B">
              <w:t>Collection Date</w:t>
            </w:r>
          </w:p>
        </w:tc>
        <w:tc>
          <w:tcPr>
            <w:tcW w:w="2062" w:type="dxa"/>
            <w:noWrap/>
            <w:hideMark/>
          </w:tcPr>
          <w:p w14:paraId="76EABBB0" w14:textId="77777777" w:rsidR="00FB772B" w:rsidRPr="00FB772B" w:rsidRDefault="00FB772B">
            <w:r w:rsidRPr="00FB772B">
              <w:t>Latitude</w:t>
            </w:r>
          </w:p>
        </w:tc>
        <w:tc>
          <w:tcPr>
            <w:tcW w:w="2061" w:type="dxa"/>
            <w:noWrap/>
            <w:hideMark/>
          </w:tcPr>
          <w:p w14:paraId="262F3AFC" w14:textId="77777777" w:rsidR="00FB772B" w:rsidRPr="00FB772B" w:rsidRDefault="00FB772B">
            <w:r w:rsidRPr="00FB772B">
              <w:t>Longitude</w:t>
            </w:r>
          </w:p>
        </w:tc>
        <w:tc>
          <w:tcPr>
            <w:tcW w:w="2061" w:type="dxa"/>
            <w:noWrap/>
            <w:hideMark/>
          </w:tcPr>
          <w:p w14:paraId="7CF6ACAF" w14:textId="77777777" w:rsidR="00FB772B" w:rsidRPr="00FB772B" w:rsidRDefault="00FB772B">
            <w:r w:rsidRPr="00FB772B">
              <w:t>Agriculture Impact Rating</w:t>
            </w:r>
          </w:p>
        </w:tc>
        <w:tc>
          <w:tcPr>
            <w:tcW w:w="2062" w:type="dxa"/>
            <w:noWrap/>
            <w:hideMark/>
          </w:tcPr>
          <w:p w14:paraId="1E4BBF4B" w14:textId="005A9CFF" w:rsidR="00FB772B" w:rsidRPr="00FB772B" w:rsidRDefault="00FB772B" w:rsidP="001C4315">
            <w:r>
              <w:t xml:space="preserve">Area of </w:t>
            </w:r>
            <w:r w:rsidR="001C4315">
              <w:t>Catchment</w:t>
            </w:r>
            <w:r>
              <w:t xml:space="preserve"> (k</w:t>
            </w:r>
            <w:r w:rsidRPr="00FB772B">
              <w:t>m</w:t>
            </w:r>
            <w:r w:rsidRPr="00FB772B">
              <w:rPr>
                <w:vertAlign w:val="superscript"/>
              </w:rPr>
              <w:t>2</w:t>
            </w:r>
            <w:r w:rsidRPr="00FB772B">
              <w:t>)</w:t>
            </w:r>
          </w:p>
        </w:tc>
      </w:tr>
      <w:tr w:rsidR="00FB772B" w:rsidRPr="00FB772B" w14:paraId="546C58BF" w14:textId="77777777" w:rsidTr="00FB772B">
        <w:trPr>
          <w:trHeight w:val="289"/>
        </w:trPr>
        <w:tc>
          <w:tcPr>
            <w:tcW w:w="2061" w:type="dxa"/>
            <w:noWrap/>
            <w:hideMark/>
          </w:tcPr>
          <w:p w14:paraId="3BE778FA" w14:textId="77777777" w:rsidR="00FB772B" w:rsidRPr="00FB772B" w:rsidRDefault="00FB772B">
            <w:r w:rsidRPr="00FB772B">
              <w:t>01BC</w:t>
            </w:r>
          </w:p>
        </w:tc>
        <w:tc>
          <w:tcPr>
            <w:tcW w:w="2061" w:type="dxa"/>
            <w:noWrap/>
            <w:hideMark/>
          </w:tcPr>
          <w:p w14:paraId="3A18DE05" w14:textId="77777777" w:rsidR="00FB772B" w:rsidRPr="00FB772B" w:rsidRDefault="00FB772B" w:rsidP="00FB772B">
            <w:r w:rsidRPr="00FB772B">
              <w:t>10-Jul-2015</w:t>
            </w:r>
          </w:p>
        </w:tc>
        <w:tc>
          <w:tcPr>
            <w:tcW w:w="2062" w:type="dxa"/>
            <w:noWrap/>
            <w:hideMark/>
          </w:tcPr>
          <w:p w14:paraId="670A3F6E" w14:textId="77777777" w:rsidR="00FB772B" w:rsidRPr="00FB772B" w:rsidRDefault="00FB772B" w:rsidP="00FB772B">
            <w:r w:rsidRPr="00FB772B">
              <w:t>36.18438</w:t>
            </w:r>
          </w:p>
        </w:tc>
        <w:tc>
          <w:tcPr>
            <w:tcW w:w="2061" w:type="dxa"/>
            <w:noWrap/>
            <w:hideMark/>
          </w:tcPr>
          <w:p w14:paraId="0F304218" w14:textId="77777777" w:rsidR="00FB772B" w:rsidRPr="00FB772B" w:rsidRDefault="00FB772B" w:rsidP="00FB772B">
            <w:r w:rsidRPr="00FB772B">
              <w:t>-83.1648</w:t>
            </w:r>
          </w:p>
        </w:tc>
        <w:tc>
          <w:tcPr>
            <w:tcW w:w="2061" w:type="dxa"/>
            <w:noWrap/>
            <w:hideMark/>
          </w:tcPr>
          <w:p w14:paraId="4964521C" w14:textId="77777777" w:rsidR="00FB772B" w:rsidRPr="00FB772B" w:rsidRDefault="00FB772B" w:rsidP="00FB772B">
            <w:r w:rsidRPr="00FB772B">
              <w:t>3</w:t>
            </w:r>
          </w:p>
        </w:tc>
        <w:tc>
          <w:tcPr>
            <w:tcW w:w="2062" w:type="dxa"/>
            <w:noWrap/>
            <w:hideMark/>
          </w:tcPr>
          <w:p w14:paraId="28AEC946" w14:textId="77777777" w:rsidR="00FB772B" w:rsidRPr="00FB772B" w:rsidRDefault="00FB772B" w:rsidP="00FB772B">
            <w:r w:rsidRPr="00FB772B">
              <w:t>4229</w:t>
            </w:r>
          </w:p>
        </w:tc>
      </w:tr>
      <w:tr w:rsidR="00FB772B" w:rsidRPr="00FB772B" w14:paraId="1EEC4AAF" w14:textId="77777777" w:rsidTr="00FB772B">
        <w:trPr>
          <w:trHeight w:val="289"/>
        </w:trPr>
        <w:tc>
          <w:tcPr>
            <w:tcW w:w="2061" w:type="dxa"/>
            <w:noWrap/>
            <w:hideMark/>
          </w:tcPr>
          <w:p w14:paraId="5B957AD1" w14:textId="77777777" w:rsidR="00FB772B" w:rsidRPr="00FB772B" w:rsidRDefault="00FB772B">
            <w:r w:rsidRPr="00FB772B">
              <w:t>01BL</w:t>
            </w:r>
          </w:p>
        </w:tc>
        <w:tc>
          <w:tcPr>
            <w:tcW w:w="2061" w:type="dxa"/>
            <w:noWrap/>
            <w:hideMark/>
          </w:tcPr>
          <w:p w14:paraId="10957F31" w14:textId="77777777" w:rsidR="00FB772B" w:rsidRPr="00FB772B" w:rsidRDefault="00FB772B" w:rsidP="00FB772B">
            <w:r w:rsidRPr="00FB772B">
              <w:t>15-Aug-2014</w:t>
            </w:r>
          </w:p>
        </w:tc>
        <w:tc>
          <w:tcPr>
            <w:tcW w:w="2062" w:type="dxa"/>
            <w:noWrap/>
            <w:hideMark/>
          </w:tcPr>
          <w:p w14:paraId="523D376B" w14:textId="77777777" w:rsidR="00FB772B" w:rsidRPr="00FB772B" w:rsidRDefault="00FB772B" w:rsidP="00FB772B">
            <w:r w:rsidRPr="00FB772B">
              <w:t>36.20283</w:t>
            </w:r>
          </w:p>
        </w:tc>
        <w:tc>
          <w:tcPr>
            <w:tcW w:w="2061" w:type="dxa"/>
            <w:noWrap/>
            <w:hideMark/>
          </w:tcPr>
          <w:p w14:paraId="1183DBB1" w14:textId="77777777" w:rsidR="00FB772B" w:rsidRPr="00FB772B" w:rsidRDefault="00FB772B" w:rsidP="00FB772B">
            <w:r w:rsidRPr="00FB772B">
              <w:t>-82.6559</w:t>
            </w:r>
          </w:p>
        </w:tc>
        <w:tc>
          <w:tcPr>
            <w:tcW w:w="2061" w:type="dxa"/>
            <w:noWrap/>
            <w:hideMark/>
          </w:tcPr>
          <w:p w14:paraId="0A8FC449" w14:textId="77777777" w:rsidR="00FB772B" w:rsidRPr="00FB772B" w:rsidRDefault="00FB772B" w:rsidP="00FB772B">
            <w:r w:rsidRPr="00FB772B">
              <w:t>2</w:t>
            </w:r>
          </w:p>
        </w:tc>
        <w:tc>
          <w:tcPr>
            <w:tcW w:w="2062" w:type="dxa"/>
            <w:noWrap/>
            <w:hideMark/>
          </w:tcPr>
          <w:p w14:paraId="4869D3B9" w14:textId="77777777" w:rsidR="00FB772B" w:rsidRPr="00FB772B" w:rsidRDefault="00FB772B" w:rsidP="00FB772B">
            <w:r w:rsidRPr="00FB772B">
              <w:t>204</w:t>
            </w:r>
          </w:p>
        </w:tc>
      </w:tr>
      <w:tr w:rsidR="00FB772B" w:rsidRPr="00FB772B" w14:paraId="52D29951" w14:textId="77777777" w:rsidTr="00FB772B">
        <w:trPr>
          <w:trHeight w:val="289"/>
        </w:trPr>
        <w:tc>
          <w:tcPr>
            <w:tcW w:w="2061" w:type="dxa"/>
            <w:noWrap/>
            <w:hideMark/>
          </w:tcPr>
          <w:p w14:paraId="69F9D352" w14:textId="77777777" w:rsidR="00FB772B" w:rsidRPr="00FB772B" w:rsidRDefault="00FB772B">
            <w:r w:rsidRPr="00FB772B">
              <w:t>01BUM</w:t>
            </w:r>
          </w:p>
        </w:tc>
        <w:tc>
          <w:tcPr>
            <w:tcW w:w="2061" w:type="dxa"/>
            <w:noWrap/>
            <w:hideMark/>
          </w:tcPr>
          <w:p w14:paraId="302CD006" w14:textId="77777777" w:rsidR="00FB772B" w:rsidRPr="00FB772B" w:rsidRDefault="00FB772B" w:rsidP="00FB772B">
            <w:r w:rsidRPr="00FB772B">
              <w:t>20-Aug-2014</w:t>
            </w:r>
          </w:p>
        </w:tc>
        <w:tc>
          <w:tcPr>
            <w:tcW w:w="2062" w:type="dxa"/>
            <w:noWrap/>
            <w:hideMark/>
          </w:tcPr>
          <w:p w14:paraId="42354AD9" w14:textId="77777777" w:rsidR="00FB772B" w:rsidRPr="00FB772B" w:rsidRDefault="00FB772B" w:rsidP="00FB772B">
            <w:r w:rsidRPr="00FB772B">
              <w:t>36.16558</w:t>
            </w:r>
          </w:p>
        </w:tc>
        <w:tc>
          <w:tcPr>
            <w:tcW w:w="2061" w:type="dxa"/>
            <w:noWrap/>
            <w:hideMark/>
          </w:tcPr>
          <w:p w14:paraId="11854A6A" w14:textId="77777777" w:rsidR="00FB772B" w:rsidRPr="00FB772B" w:rsidRDefault="00FB772B" w:rsidP="00FB772B">
            <w:r w:rsidRPr="00FB772B">
              <w:t>-82.4758</w:t>
            </w:r>
          </w:p>
        </w:tc>
        <w:tc>
          <w:tcPr>
            <w:tcW w:w="2061" w:type="dxa"/>
            <w:noWrap/>
            <w:hideMark/>
          </w:tcPr>
          <w:p w14:paraId="41848758" w14:textId="77777777" w:rsidR="00FB772B" w:rsidRPr="00FB772B" w:rsidRDefault="00FB772B" w:rsidP="00FB772B">
            <w:r w:rsidRPr="00FB772B">
              <w:t>2</w:t>
            </w:r>
          </w:p>
        </w:tc>
        <w:tc>
          <w:tcPr>
            <w:tcW w:w="2062" w:type="dxa"/>
            <w:noWrap/>
            <w:hideMark/>
          </w:tcPr>
          <w:p w14:paraId="144915B6" w14:textId="77777777" w:rsidR="00FB772B" w:rsidRPr="00FB772B" w:rsidRDefault="00FB772B" w:rsidP="00FB772B">
            <w:r w:rsidRPr="00FB772B">
              <w:t>16</w:t>
            </w:r>
          </w:p>
        </w:tc>
      </w:tr>
      <w:tr w:rsidR="00FB772B" w:rsidRPr="00FB772B" w14:paraId="4AE1482E" w14:textId="77777777" w:rsidTr="00FB772B">
        <w:trPr>
          <w:trHeight w:val="289"/>
        </w:trPr>
        <w:tc>
          <w:tcPr>
            <w:tcW w:w="2061" w:type="dxa"/>
            <w:noWrap/>
            <w:hideMark/>
          </w:tcPr>
          <w:p w14:paraId="7450AD16" w14:textId="77777777" w:rsidR="00FB772B" w:rsidRPr="00FB772B" w:rsidRDefault="00FB772B">
            <w:r w:rsidRPr="00FB772B">
              <w:t>01CC</w:t>
            </w:r>
          </w:p>
        </w:tc>
        <w:tc>
          <w:tcPr>
            <w:tcW w:w="2061" w:type="dxa"/>
            <w:noWrap/>
            <w:hideMark/>
          </w:tcPr>
          <w:p w14:paraId="560D1E13" w14:textId="77777777" w:rsidR="00FB772B" w:rsidRPr="00FB772B" w:rsidRDefault="00FB772B" w:rsidP="00FB772B">
            <w:r w:rsidRPr="00FB772B">
              <w:t>16-Jul-2014</w:t>
            </w:r>
          </w:p>
        </w:tc>
        <w:tc>
          <w:tcPr>
            <w:tcW w:w="2062" w:type="dxa"/>
            <w:noWrap/>
            <w:hideMark/>
          </w:tcPr>
          <w:p w14:paraId="5047AD1F" w14:textId="77777777" w:rsidR="00FB772B" w:rsidRPr="00FB772B" w:rsidRDefault="00FB772B" w:rsidP="00FB772B">
            <w:r w:rsidRPr="00FB772B">
              <w:t>36.15054</w:t>
            </w:r>
          </w:p>
        </w:tc>
        <w:tc>
          <w:tcPr>
            <w:tcW w:w="2061" w:type="dxa"/>
            <w:noWrap/>
            <w:hideMark/>
          </w:tcPr>
          <w:p w14:paraId="68C95F84" w14:textId="77777777" w:rsidR="00FB772B" w:rsidRPr="00FB772B" w:rsidRDefault="00FB772B" w:rsidP="00FB772B">
            <w:r w:rsidRPr="00FB772B">
              <w:t>-82.5293</w:t>
            </w:r>
          </w:p>
        </w:tc>
        <w:tc>
          <w:tcPr>
            <w:tcW w:w="2061" w:type="dxa"/>
            <w:noWrap/>
            <w:hideMark/>
          </w:tcPr>
          <w:p w14:paraId="10624251" w14:textId="77777777" w:rsidR="00FB772B" w:rsidRPr="00FB772B" w:rsidRDefault="00FB772B" w:rsidP="00FB772B">
            <w:r w:rsidRPr="00FB772B">
              <w:t>1</w:t>
            </w:r>
          </w:p>
        </w:tc>
        <w:tc>
          <w:tcPr>
            <w:tcW w:w="2062" w:type="dxa"/>
            <w:noWrap/>
            <w:hideMark/>
          </w:tcPr>
          <w:p w14:paraId="2496DE77" w14:textId="77777777" w:rsidR="00FB772B" w:rsidRPr="00FB772B" w:rsidRDefault="00FB772B" w:rsidP="00FB772B">
            <w:r w:rsidRPr="00FB772B">
              <w:t>25</w:t>
            </w:r>
          </w:p>
        </w:tc>
      </w:tr>
      <w:tr w:rsidR="00FB772B" w:rsidRPr="00FB772B" w14:paraId="0424871D" w14:textId="77777777" w:rsidTr="00FB772B">
        <w:trPr>
          <w:trHeight w:val="289"/>
        </w:trPr>
        <w:tc>
          <w:tcPr>
            <w:tcW w:w="2061" w:type="dxa"/>
            <w:noWrap/>
            <w:hideMark/>
          </w:tcPr>
          <w:p w14:paraId="3F9AFB75" w14:textId="77777777" w:rsidR="00FB772B" w:rsidRPr="00FB772B" w:rsidRDefault="00FB772B">
            <w:r w:rsidRPr="00FB772B">
              <w:t>01HC</w:t>
            </w:r>
          </w:p>
        </w:tc>
        <w:tc>
          <w:tcPr>
            <w:tcW w:w="2061" w:type="dxa"/>
            <w:noWrap/>
            <w:hideMark/>
          </w:tcPr>
          <w:p w14:paraId="37AD7CD0" w14:textId="77777777" w:rsidR="00FB772B" w:rsidRPr="00FB772B" w:rsidRDefault="00FB772B" w:rsidP="00FB772B">
            <w:r w:rsidRPr="00FB772B">
              <w:t>30-Jul-2015</w:t>
            </w:r>
          </w:p>
        </w:tc>
        <w:tc>
          <w:tcPr>
            <w:tcW w:w="2062" w:type="dxa"/>
            <w:noWrap/>
            <w:hideMark/>
          </w:tcPr>
          <w:p w14:paraId="159A1214" w14:textId="77777777" w:rsidR="00FB772B" w:rsidRPr="00FB772B" w:rsidRDefault="00FB772B" w:rsidP="00FB772B">
            <w:r w:rsidRPr="00FB772B">
              <w:t>36.16231</w:t>
            </w:r>
          </w:p>
        </w:tc>
        <w:tc>
          <w:tcPr>
            <w:tcW w:w="2061" w:type="dxa"/>
            <w:noWrap/>
            <w:hideMark/>
          </w:tcPr>
          <w:p w14:paraId="52B44CED" w14:textId="77777777" w:rsidR="00FB772B" w:rsidRPr="00FB772B" w:rsidRDefault="00FB772B" w:rsidP="00FB772B">
            <w:r w:rsidRPr="00FB772B">
              <w:t>-82.7036</w:t>
            </w:r>
          </w:p>
        </w:tc>
        <w:tc>
          <w:tcPr>
            <w:tcW w:w="2061" w:type="dxa"/>
            <w:noWrap/>
            <w:hideMark/>
          </w:tcPr>
          <w:p w14:paraId="69F7FAC2" w14:textId="77777777" w:rsidR="00FB772B" w:rsidRPr="00FB772B" w:rsidRDefault="00FB772B" w:rsidP="00FB772B">
            <w:r w:rsidRPr="00FB772B">
              <w:t>2</w:t>
            </w:r>
          </w:p>
        </w:tc>
        <w:tc>
          <w:tcPr>
            <w:tcW w:w="2062" w:type="dxa"/>
            <w:noWrap/>
            <w:hideMark/>
          </w:tcPr>
          <w:p w14:paraId="695BDC6F" w14:textId="77777777" w:rsidR="00FB772B" w:rsidRPr="00FB772B" w:rsidRDefault="00FB772B" w:rsidP="00FB772B">
            <w:r w:rsidRPr="00FB772B">
              <w:t>25</w:t>
            </w:r>
          </w:p>
        </w:tc>
      </w:tr>
      <w:tr w:rsidR="00FB772B" w:rsidRPr="00FB772B" w14:paraId="5613744E" w14:textId="77777777" w:rsidTr="00FB772B">
        <w:trPr>
          <w:trHeight w:val="289"/>
        </w:trPr>
        <w:tc>
          <w:tcPr>
            <w:tcW w:w="2061" w:type="dxa"/>
            <w:noWrap/>
            <w:hideMark/>
          </w:tcPr>
          <w:p w14:paraId="08600F86" w14:textId="77777777" w:rsidR="00FB772B" w:rsidRPr="00FB772B" w:rsidRDefault="00FB772B">
            <w:r w:rsidRPr="00FB772B">
              <w:t>01LC</w:t>
            </w:r>
          </w:p>
        </w:tc>
        <w:tc>
          <w:tcPr>
            <w:tcW w:w="2061" w:type="dxa"/>
            <w:noWrap/>
            <w:hideMark/>
          </w:tcPr>
          <w:p w14:paraId="68402CB1" w14:textId="77777777" w:rsidR="00FB772B" w:rsidRPr="00FB772B" w:rsidRDefault="00FB772B" w:rsidP="00FB772B">
            <w:r w:rsidRPr="00FB772B">
              <w:t>3-Jun-2014</w:t>
            </w:r>
          </w:p>
        </w:tc>
        <w:tc>
          <w:tcPr>
            <w:tcW w:w="2062" w:type="dxa"/>
            <w:noWrap/>
            <w:hideMark/>
          </w:tcPr>
          <w:p w14:paraId="00FF782B" w14:textId="77777777" w:rsidR="00FB772B" w:rsidRPr="00FB772B" w:rsidRDefault="00FB772B" w:rsidP="00FB772B">
            <w:r w:rsidRPr="00FB772B">
              <w:t>36.15173</w:t>
            </w:r>
          </w:p>
        </w:tc>
        <w:tc>
          <w:tcPr>
            <w:tcW w:w="2061" w:type="dxa"/>
            <w:noWrap/>
            <w:hideMark/>
          </w:tcPr>
          <w:p w14:paraId="63B1B261" w14:textId="77777777" w:rsidR="00FB772B" w:rsidRPr="00FB772B" w:rsidRDefault="00FB772B" w:rsidP="00FB772B">
            <w:r w:rsidRPr="00FB772B">
              <w:t>-83.1354</w:t>
            </w:r>
          </w:p>
        </w:tc>
        <w:tc>
          <w:tcPr>
            <w:tcW w:w="2061" w:type="dxa"/>
            <w:noWrap/>
            <w:hideMark/>
          </w:tcPr>
          <w:p w14:paraId="33152C40" w14:textId="77777777" w:rsidR="00FB772B" w:rsidRPr="00FB772B" w:rsidRDefault="00FB772B" w:rsidP="00FB772B">
            <w:r w:rsidRPr="00FB772B">
              <w:t>3</w:t>
            </w:r>
          </w:p>
        </w:tc>
        <w:tc>
          <w:tcPr>
            <w:tcW w:w="2062" w:type="dxa"/>
            <w:noWrap/>
            <w:hideMark/>
          </w:tcPr>
          <w:p w14:paraId="4E4F5F9A" w14:textId="77777777" w:rsidR="00FB772B" w:rsidRPr="00FB772B" w:rsidRDefault="00FB772B" w:rsidP="00FB772B">
            <w:r w:rsidRPr="00FB772B">
              <w:t>56</w:t>
            </w:r>
          </w:p>
        </w:tc>
      </w:tr>
      <w:tr w:rsidR="00FB772B" w:rsidRPr="00FB772B" w14:paraId="46B73448" w14:textId="77777777" w:rsidTr="00FB772B">
        <w:trPr>
          <w:trHeight w:val="289"/>
        </w:trPr>
        <w:tc>
          <w:tcPr>
            <w:tcW w:w="2061" w:type="dxa"/>
            <w:noWrap/>
            <w:hideMark/>
          </w:tcPr>
          <w:p w14:paraId="4361BA9D" w14:textId="77777777" w:rsidR="00FB772B" w:rsidRPr="00FB772B" w:rsidRDefault="00FB772B">
            <w:r w:rsidRPr="00FB772B">
              <w:t>01NR</w:t>
            </w:r>
          </w:p>
        </w:tc>
        <w:tc>
          <w:tcPr>
            <w:tcW w:w="2061" w:type="dxa"/>
            <w:noWrap/>
            <w:hideMark/>
          </w:tcPr>
          <w:p w14:paraId="1740F08E" w14:textId="77777777" w:rsidR="00FB772B" w:rsidRPr="00FB772B" w:rsidRDefault="00FB772B" w:rsidP="00FB772B">
            <w:r w:rsidRPr="00FB772B">
              <w:t>17-Jul-2014</w:t>
            </w:r>
          </w:p>
        </w:tc>
        <w:tc>
          <w:tcPr>
            <w:tcW w:w="2062" w:type="dxa"/>
            <w:noWrap/>
            <w:hideMark/>
          </w:tcPr>
          <w:p w14:paraId="3159310F" w14:textId="77777777" w:rsidR="00FB772B" w:rsidRPr="00FB772B" w:rsidRDefault="00FB772B" w:rsidP="00FB772B">
            <w:r w:rsidRPr="00FB772B">
              <w:t>36.15708</w:t>
            </w:r>
          </w:p>
        </w:tc>
        <w:tc>
          <w:tcPr>
            <w:tcW w:w="2061" w:type="dxa"/>
            <w:noWrap/>
            <w:hideMark/>
          </w:tcPr>
          <w:p w14:paraId="45BBCC23" w14:textId="77777777" w:rsidR="00FB772B" w:rsidRPr="00FB772B" w:rsidRDefault="00FB772B" w:rsidP="00FB772B">
            <w:r w:rsidRPr="00FB772B">
              <w:t>-82.7234</w:t>
            </w:r>
          </w:p>
        </w:tc>
        <w:tc>
          <w:tcPr>
            <w:tcW w:w="2061" w:type="dxa"/>
            <w:noWrap/>
            <w:hideMark/>
          </w:tcPr>
          <w:p w14:paraId="509343B0" w14:textId="77777777" w:rsidR="00FB772B" w:rsidRPr="00FB772B" w:rsidRDefault="00FB772B" w:rsidP="00FB772B">
            <w:r w:rsidRPr="00FB772B">
              <w:t>2</w:t>
            </w:r>
          </w:p>
        </w:tc>
        <w:tc>
          <w:tcPr>
            <w:tcW w:w="2062" w:type="dxa"/>
            <w:noWrap/>
            <w:hideMark/>
          </w:tcPr>
          <w:p w14:paraId="3C98A322" w14:textId="77777777" w:rsidR="00FB772B" w:rsidRPr="00FB772B" w:rsidRDefault="00FB772B" w:rsidP="00FB772B">
            <w:r w:rsidRPr="00FB772B">
              <w:t>677</w:t>
            </w:r>
          </w:p>
        </w:tc>
      </w:tr>
      <w:tr w:rsidR="00FB772B" w:rsidRPr="00FB772B" w14:paraId="09DD7D6B" w14:textId="77777777" w:rsidTr="00FB772B">
        <w:trPr>
          <w:trHeight w:val="289"/>
        </w:trPr>
        <w:tc>
          <w:tcPr>
            <w:tcW w:w="2061" w:type="dxa"/>
            <w:noWrap/>
            <w:hideMark/>
          </w:tcPr>
          <w:p w14:paraId="7D5D7B54" w14:textId="77777777" w:rsidR="00FB772B" w:rsidRPr="00FB772B" w:rsidRDefault="00FB772B">
            <w:r w:rsidRPr="00FB772B">
              <w:lastRenderedPageBreak/>
              <w:t>02CC</w:t>
            </w:r>
          </w:p>
        </w:tc>
        <w:tc>
          <w:tcPr>
            <w:tcW w:w="2061" w:type="dxa"/>
            <w:noWrap/>
            <w:hideMark/>
          </w:tcPr>
          <w:p w14:paraId="0651492B" w14:textId="77777777" w:rsidR="00FB772B" w:rsidRPr="00FB772B" w:rsidRDefault="00FB772B" w:rsidP="00FB772B">
            <w:r w:rsidRPr="00FB772B">
              <w:t>6-Jul-2015</w:t>
            </w:r>
          </w:p>
        </w:tc>
        <w:tc>
          <w:tcPr>
            <w:tcW w:w="2062" w:type="dxa"/>
            <w:noWrap/>
            <w:hideMark/>
          </w:tcPr>
          <w:p w14:paraId="7770AFA3" w14:textId="77777777" w:rsidR="00FB772B" w:rsidRPr="00FB772B" w:rsidRDefault="00FB772B" w:rsidP="00FB772B">
            <w:r w:rsidRPr="00FB772B">
              <w:t>36.15054</w:t>
            </w:r>
          </w:p>
        </w:tc>
        <w:tc>
          <w:tcPr>
            <w:tcW w:w="2061" w:type="dxa"/>
            <w:noWrap/>
            <w:hideMark/>
          </w:tcPr>
          <w:p w14:paraId="390F092F" w14:textId="77777777" w:rsidR="00FB772B" w:rsidRPr="00FB772B" w:rsidRDefault="00FB772B" w:rsidP="00FB772B">
            <w:r w:rsidRPr="00FB772B">
              <w:t>-82.5293</w:t>
            </w:r>
          </w:p>
        </w:tc>
        <w:tc>
          <w:tcPr>
            <w:tcW w:w="2061" w:type="dxa"/>
            <w:noWrap/>
            <w:hideMark/>
          </w:tcPr>
          <w:p w14:paraId="10E02B6A" w14:textId="77777777" w:rsidR="00FB772B" w:rsidRPr="00FB772B" w:rsidRDefault="00FB772B" w:rsidP="00FB772B">
            <w:r w:rsidRPr="00FB772B">
              <w:t>1</w:t>
            </w:r>
          </w:p>
        </w:tc>
        <w:tc>
          <w:tcPr>
            <w:tcW w:w="2062" w:type="dxa"/>
            <w:noWrap/>
            <w:hideMark/>
          </w:tcPr>
          <w:p w14:paraId="02EE4519" w14:textId="77777777" w:rsidR="00FB772B" w:rsidRPr="00FB772B" w:rsidRDefault="00FB772B" w:rsidP="00FB772B">
            <w:r w:rsidRPr="00FB772B">
              <w:t>2795</w:t>
            </w:r>
          </w:p>
        </w:tc>
      </w:tr>
      <w:tr w:rsidR="00FB772B" w:rsidRPr="00FB772B" w14:paraId="70F327A3" w14:textId="77777777" w:rsidTr="00FB772B">
        <w:trPr>
          <w:trHeight w:val="289"/>
        </w:trPr>
        <w:tc>
          <w:tcPr>
            <w:tcW w:w="2061" w:type="dxa"/>
            <w:noWrap/>
            <w:hideMark/>
          </w:tcPr>
          <w:p w14:paraId="1121213B" w14:textId="77777777" w:rsidR="00FB772B" w:rsidRPr="00FB772B" w:rsidRDefault="00FB772B">
            <w:r w:rsidRPr="00FB772B">
              <w:t>02NR</w:t>
            </w:r>
          </w:p>
        </w:tc>
        <w:tc>
          <w:tcPr>
            <w:tcW w:w="2061" w:type="dxa"/>
            <w:noWrap/>
            <w:hideMark/>
          </w:tcPr>
          <w:p w14:paraId="3F04971C" w14:textId="77777777" w:rsidR="00FB772B" w:rsidRPr="00FB772B" w:rsidRDefault="00FB772B" w:rsidP="00FB772B">
            <w:r w:rsidRPr="00FB772B">
              <w:t>14-Aug-2014</w:t>
            </w:r>
          </w:p>
        </w:tc>
        <w:tc>
          <w:tcPr>
            <w:tcW w:w="2062" w:type="dxa"/>
            <w:noWrap/>
            <w:hideMark/>
          </w:tcPr>
          <w:p w14:paraId="2E25F117" w14:textId="77777777" w:rsidR="00FB772B" w:rsidRPr="00FB772B" w:rsidRDefault="00FB772B" w:rsidP="00FB772B">
            <w:r w:rsidRPr="00FB772B">
              <w:t>36.18655</w:t>
            </w:r>
          </w:p>
        </w:tc>
        <w:tc>
          <w:tcPr>
            <w:tcW w:w="2061" w:type="dxa"/>
            <w:noWrap/>
            <w:hideMark/>
          </w:tcPr>
          <w:p w14:paraId="009ECE56" w14:textId="77777777" w:rsidR="00FB772B" w:rsidRPr="00FB772B" w:rsidRDefault="00FB772B" w:rsidP="00FB772B">
            <w:r w:rsidRPr="00FB772B">
              <w:t>-82.5193</w:t>
            </w:r>
          </w:p>
        </w:tc>
        <w:tc>
          <w:tcPr>
            <w:tcW w:w="2061" w:type="dxa"/>
            <w:noWrap/>
            <w:hideMark/>
          </w:tcPr>
          <w:p w14:paraId="675E5796" w14:textId="77777777" w:rsidR="00FB772B" w:rsidRPr="00FB772B" w:rsidRDefault="00FB772B" w:rsidP="00FB772B">
            <w:r w:rsidRPr="00FB772B">
              <w:t>2</w:t>
            </w:r>
          </w:p>
        </w:tc>
        <w:tc>
          <w:tcPr>
            <w:tcW w:w="2062" w:type="dxa"/>
            <w:noWrap/>
            <w:hideMark/>
          </w:tcPr>
          <w:p w14:paraId="295304FD" w14:textId="77777777" w:rsidR="00FB772B" w:rsidRPr="00FB772B" w:rsidRDefault="00FB772B" w:rsidP="00FB772B">
            <w:r w:rsidRPr="00FB772B">
              <w:t>2201</w:t>
            </w:r>
          </w:p>
        </w:tc>
      </w:tr>
      <w:tr w:rsidR="00FB772B" w:rsidRPr="00FB772B" w14:paraId="0A540899" w14:textId="77777777" w:rsidTr="00FB772B">
        <w:trPr>
          <w:trHeight w:val="289"/>
        </w:trPr>
        <w:tc>
          <w:tcPr>
            <w:tcW w:w="2061" w:type="dxa"/>
            <w:noWrap/>
            <w:hideMark/>
          </w:tcPr>
          <w:p w14:paraId="3B448E3A" w14:textId="77777777" w:rsidR="00FB772B" w:rsidRPr="00FB772B" w:rsidRDefault="00FB772B">
            <w:r w:rsidRPr="00FB772B">
              <w:t>03NR</w:t>
            </w:r>
          </w:p>
        </w:tc>
        <w:tc>
          <w:tcPr>
            <w:tcW w:w="2061" w:type="dxa"/>
            <w:noWrap/>
            <w:hideMark/>
          </w:tcPr>
          <w:p w14:paraId="50112435" w14:textId="77777777" w:rsidR="00FB772B" w:rsidRPr="00FB772B" w:rsidRDefault="00FB772B" w:rsidP="00FB772B">
            <w:r w:rsidRPr="00FB772B">
              <w:t>17-Jun-2014</w:t>
            </w:r>
          </w:p>
        </w:tc>
        <w:tc>
          <w:tcPr>
            <w:tcW w:w="2062" w:type="dxa"/>
            <w:noWrap/>
            <w:hideMark/>
          </w:tcPr>
          <w:p w14:paraId="3CA6D6A0" w14:textId="77777777" w:rsidR="00FB772B" w:rsidRPr="00FB772B" w:rsidRDefault="00FB772B" w:rsidP="00FB772B">
            <w:r w:rsidRPr="00FB772B">
              <w:t>36.18036</w:t>
            </w:r>
          </w:p>
        </w:tc>
        <w:tc>
          <w:tcPr>
            <w:tcW w:w="2061" w:type="dxa"/>
            <w:noWrap/>
            <w:hideMark/>
          </w:tcPr>
          <w:p w14:paraId="67849C01" w14:textId="77777777" w:rsidR="00FB772B" w:rsidRPr="00FB772B" w:rsidRDefault="00FB772B" w:rsidP="00FB772B">
            <w:r w:rsidRPr="00FB772B">
              <w:t>-82.531</w:t>
            </w:r>
          </w:p>
        </w:tc>
        <w:tc>
          <w:tcPr>
            <w:tcW w:w="2061" w:type="dxa"/>
            <w:noWrap/>
            <w:hideMark/>
          </w:tcPr>
          <w:p w14:paraId="6561B112" w14:textId="77777777" w:rsidR="00FB772B" w:rsidRPr="00FB772B" w:rsidRDefault="00FB772B" w:rsidP="00FB772B">
            <w:r w:rsidRPr="00FB772B">
              <w:t>3</w:t>
            </w:r>
          </w:p>
        </w:tc>
        <w:tc>
          <w:tcPr>
            <w:tcW w:w="2062" w:type="dxa"/>
            <w:noWrap/>
            <w:hideMark/>
          </w:tcPr>
          <w:p w14:paraId="6FD2F027" w14:textId="77777777" w:rsidR="00FB772B" w:rsidRPr="00FB772B" w:rsidRDefault="00FB772B" w:rsidP="00FB772B">
            <w:r w:rsidRPr="00FB772B">
              <w:t>2202</w:t>
            </w:r>
          </w:p>
        </w:tc>
      </w:tr>
      <w:tr w:rsidR="00FB772B" w:rsidRPr="00FB772B" w14:paraId="5F42B547" w14:textId="77777777" w:rsidTr="00FB772B">
        <w:trPr>
          <w:trHeight w:val="289"/>
        </w:trPr>
        <w:tc>
          <w:tcPr>
            <w:tcW w:w="2061" w:type="dxa"/>
            <w:noWrap/>
            <w:hideMark/>
          </w:tcPr>
          <w:p w14:paraId="54DA95F2" w14:textId="77777777" w:rsidR="00FB772B" w:rsidRPr="00FB772B" w:rsidRDefault="00FB772B">
            <w:r w:rsidRPr="00FB772B">
              <w:t>04NR</w:t>
            </w:r>
          </w:p>
        </w:tc>
        <w:tc>
          <w:tcPr>
            <w:tcW w:w="2061" w:type="dxa"/>
            <w:noWrap/>
            <w:hideMark/>
          </w:tcPr>
          <w:p w14:paraId="60B73FE0" w14:textId="77777777" w:rsidR="00FB772B" w:rsidRPr="00FB772B" w:rsidRDefault="00FB772B" w:rsidP="00FB772B">
            <w:r w:rsidRPr="00FB772B">
              <w:t>23-Aug-2014</w:t>
            </w:r>
          </w:p>
        </w:tc>
        <w:tc>
          <w:tcPr>
            <w:tcW w:w="2062" w:type="dxa"/>
            <w:noWrap/>
            <w:hideMark/>
          </w:tcPr>
          <w:p w14:paraId="711A61D8" w14:textId="77777777" w:rsidR="00FB772B" w:rsidRPr="00FB772B" w:rsidRDefault="00FB772B" w:rsidP="00FB772B">
            <w:r w:rsidRPr="00FB772B">
              <w:t>36.18319</w:t>
            </w:r>
          </w:p>
        </w:tc>
        <w:tc>
          <w:tcPr>
            <w:tcW w:w="2061" w:type="dxa"/>
            <w:noWrap/>
            <w:hideMark/>
          </w:tcPr>
          <w:p w14:paraId="1C2883C5" w14:textId="77777777" w:rsidR="00FB772B" w:rsidRPr="00FB772B" w:rsidRDefault="00FB772B" w:rsidP="00FB772B">
            <w:r w:rsidRPr="00FB772B">
              <w:t>-82.4578</w:t>
            </w:r>
          </w:p>
        </w:tc>
        <w:tc>
          <w:tcPr>
            <w:tcW w:w="2061" w:type="dxa"/>
            <w:noWrap/>
            <w:hideMark/>
          </w:tcPr>
          <w:p w14:paraId="5953F069" w14:textId="77777777" w:rsidR="00FB772B" w:rsidRPr="00FB772B" w:rsidRDefault="00FB772B" w:rsidP="00FB772B">
            <w:r w:rsidRPr="00FB772B">
              <w:t>1</w:t>
            </w:r>
          </w:p>
        </w:tc>
        <w:tc>
          <w:tcPr>
            <w:tcW w:w="2062" w:type="dxa"/>
            <w:noWrap/>
            <w:hideMark/>
          </w:tcPr>
          <w:p w14:paraId="043ACFCE" w14:textId="77777777" w:rsidR="00FB772B" w:rsidRPr="00FB772B" w:rsidRDefault="00FB772B" w:rsidP="00FB772B">
            <w:r w:rsidRPr="00FB772B">
              <w:t>2085</w:t>
            </w:r>
          </w:p>
        </w:tc>
      </w:tr>
      <w:tr w:rsidR="00FB772B" w:rsidRPr="00FB772B" w14:paraId="6C79E950" w14:textId="77777777" w:rsidTr="00FB772B">
        <w:trPr>
          <w:trHeight w:val="289"/>
        </w:trPr>
        <w:tc>
          <w:tcPr>
            <w:tcW w:w="2061" w:type="dxa"/>
            <w:noWrap/>
            <w:hideMark/>
          </w:tcPr>
          <w:p w14:paraId="1D313B6A" w14:textId="77777777" w:rsidR="00FB772B" w:rsidRPr="00FB772B" w:rsidRDefault="00FB772B">
            <w:r w:rsidRPr="00FB772B">
              <w:t>05NR</w:t>
            </w:r>
          </w:p>
        </w:tc>
        <w:tc>
          <w:tcPr>
            <w:tcW w:w="2061" w:type="dxa"/>
            <w:noWrap/>
            <w:hideMark/>
          </w:tcPr>
          <w:p w14:paraId="04C10417" w14:textId="77777777" w:rsidR="00FB772B" w:rsidRPr="00FB772B" w:rsidRDefault="00FB772B" w:rsidP="00FB772B">
            <w:r w:rsidRPr="00FB772B">
              <w:t>17-Sep-2014</w:t>
            </w:r>
          </w:p>
        </w:tc>
        <w:tc>
          <w:tcPr>
            <w:tcW w:w="2062" w:type="dxa"/>
            <w:noWrap/>
            <w:hideMark/>
          </w:tcPr>
          <w:p w14:paraId="7BC68AC4" w14:textId="77777777" w:rsidR="00FB772B" w:rsidRPr="00FB772B" w:rsidRDefault="00FB772B" w:rsidP="00FB772B">
            <w:r w:rsidRPr="00FB772B">
              <w:t>36.07123</w:t>
            </w:r>
          </w:p>
        </w:tc>
        <w:tc>
          <w:tcPr>
            <w:tcW w:w="2061" w:type="dxa"/>
            <w:noWrap/>
            <w:hideMark/>
          </w:tcPr>
          <w:p w14:paraId="0AC68C0C" w14:textId="77777777" w:rsidR="00FB772B" w:rsidRPr="00FB772B" w:rsidRDefault="00FB772B" w:rsidP="00FB772B">
            <w:r w:rsidRPr="00FB772B">
              <w:t>-82.967</w:t>
            </w:r>
          </w:p>
        </w:tc>
        <w:tc>
          <w:tcPr>
            <w:tcW w:w="2061" w:type="dxa"/>
            <w:noWrap/>
            <w:hideMark/>
          </w:tcPr>
          <w:p w14:paraId="7DF77229" w14:textId="77777777" w:rsidR="00FB772B" w:rsidRPr="00FB772B" w:rsidRDefault="00FB772B" w:rsidP="00FB772B">
            <w:r w:rsidRPr="00FB772B">
              <w:t>1</w:t>
            </w:r>
          </w:p>
        </w:tc>
        <w:tc>
          <w:tcPr>
            <w:tcW w:w="2062" w:type="dxa"/>
            <w:noWrap/>
            <w:hideMark/>
          </w:tcPr>
          <w:p w14:paraId="18E38BE1" w14:textId="77777777" w:rsidR="00FB772B" w:rsidRPr="00FB772B" w:rsidRDefault="00FB772B" w:rsidP="00FB772B">
            <w:r w:rsidRPr="00FB772B">
              <w:t>3258</w:t>
            </w:r>
          </w:p>
        </w:tc>
      </w:tr>
      <w:tr w:rsidR="00FB772B" w:rsidRPr="00FB772B" w14:paraId="55C7C7A7" w14:textId="77777777" w:rsidTr="00FB772B">
        <w:trPr>
          <w:trHeight w:val="289"/>
        </w:trPr>
        <w:tc>
          <w:tcPr>
            <w:tcW w:w="2061" w:type="dxa"/>
            <w:noWrap/>
            <w:hideMark/>
          </w:tcPr>
          <w:p w14:paraId="1BF89335" w14:textId="77777777" w:rsidR="00FB772B" w:rsidRPr="00FB772B" w:rsidRDefault="00FB772B">
            <w:r w:rsidRPr="00FB772B">
              <w:t>06NR</w:t>
            </w:r>
          </w:p>
        </w:tc>
        <w:tc>
          <w:tcPr>
            <w:tcW w:w="2061" w:type="dxa"/>
            <w:noWrap/>
            <w:hideMark/>
          </w:tcPr>
          <w:p w14:paraId="2A341685" w14:textId="77777777" w:rsidR="00FB772B" w:rsidRPr="00FB772B" w:rsidRDefault="00FB772B" w:rsidP="00FB772B">
            <w:r w:rsidRPr="00FB772B">
              <w:t>1-Oct-2014</w:t>
            </w:r>
          </w:p>
        </w:tc>
        <w:tc>
          <w:tcPr>
            <w:tcW w:w="2062" w:type="dxa"/>
            <w:noWrap/>
            <w:hideMark/>
          </w:tcPr>
          <w:p w14:paraId="2B50C3FC" w14:textId="77777777" w:rsidR="00FB772B" w:rsidRPr="00FB772B" w:rsidRDefault="00FB772B" w:rsidP="00FB772B">
            <w:r w:rsidRPr="00FB772B">
              <w:t>36.0993</w:t>
            </w:r>
          </w:p>
        </w:tc>
        <w:tc>
          <w:tcPr>
            <w:tcW w:w="2061" w:type="dxa"/>
            <w:noWrap/>
            <w:hideMark/>
          </w:tcPr>
          <w:p w14:paraId="547B61F4" w14:textId="77777777" w:rsidR="00FB772B" w:rsidRPr="00FB772B" w:rsidRDefault="00FB772B" w:rsidP="00FB772B">
            <w:r w:rsidRPr="00FB772B">
              <w:t>-83.0534</w:t>
            </w:r>
          </w:p>
        </w:tc>
        <w:tc>
          <w:tcPr>
            <w:tcW w:w="2061" w:type="dxa"/>
            <w:noWrap/>
            <w:hideMark/>
          </w:tcPr>
          <w:p w14:paraId="1C69AB74" w14:textId="77777777" w:rsidR="00FB772B" w:rsidRPr="00FB772B" w:rsidRDefault="00FB772B" w:rsidP="00FB772B">
            <w:r w:rsidRPr="00FB772B">
              <w:t>2</w:t>
            </w:r>
          </w:p>
        </w:tc>
        <w:tc>
          <w:tcPr>
            <w:tcW w:w="2062" w:type="dxa"/>
            <w:noWrap/>
            <w:hideMark/>
          </w:tcPr>
          <w:p w14:paraId="1CE34481" w14:textId="77777777" w:rsidR="00FB772B" w:rsidRPr="00FB772B" w:rsidRDefault="00FB772B" w:rsidP="00FB772B">
            <w:r w:rsidRPr="00FB772B">
              <w:t>3342</w:t>
            </w:r>
          </w:p>
        </w:tc>
      </w:tr>
      <w:tr w:rsidR="00FB772B" w:rsidRPr="00FB772B" w14:paraId="673078EE" w14:textId="77777777" w:rsidTr="00FB772B">
        <w:trPr>
          <w:trHeight w:val="289"/>
        </w:trPr>
        <w:tc>
          <w:tcPr>
            <w:tcW w:w="2061" w:type="dxa"/>
            <w:noWrap/>
            <w:hideMark/>
          </w:tcPr>
          <w:p w14:paraId="6C4333BF" w14:textId="77777777" w:rsidR="00FB772B" w:rsidRPr="00FB772B" w:rsidRDefault="00FB772B">
            <w:r w:rsidRPr="00FB772B">
              <w:t>07NR</w:t>
            </w:r>
          </w:p>
        </w:tc>
        <w:tc>
          <w:tcPr>
            <w:tcW w:w="2061" w:type="dxa"/>
            <w:noWrap/>
            <w:hideMark/>
          </w:tcPr>
          <w:p w14:paraId="69251DAC" w14:textId="77777777" w:rsidR="00FB772B" w:rsidRPr="00FB772B" w:rsidRDefault="00FB772B" w:rsidP="00FB772B">
            <w:r w:rsidRPr="00FB772B">
              <w:t>8-Jul-2015</w:t>
            </w:r>
          </w:p>
        </w:tc>
        <w:tc>
          <w:tcPr>
            <w:tcW w:w="2062" w:type="dxa"/>
            <w:noWrap/>
            <w:hideMark/>
          </w:tcPr>
          <w:p w14:paraId="4FF02FEB" w14:textId="77777777" w:rsidR="00FB772B" w:rsidRPr="00FB772B" w:rsidRDefault="00FB772B" w:rsidP="00FB772B">
            <w:r w:rsidRPr="00FB772B">
              <w:t>36.15708</w:t>
            </w:r>
          </w:p>
        </w:tc>
        <w:tc>
          <w:tcPr>
            <w:tcW w:w="2061" w:type="dxa"/>
            <w:noWrap/>
            <w:hideMark/>
          </w:tcPr>
          <w:p w14:paraId="4C6B1B71" w14:textId="77777777" w:rsidR="00FB772B" w:rsidRPr="00FB772B" w:rsidRDefault="00FB772B" w:rsidP="00FB772B">
            <w:r w:rsidRPr="00FB772B">
              <w:t>-82.7234</w:t>
            </w:r>
          </w:p>
        </w:tc>
        <w:tc>
          <w:tcPr>
            <w:tcW w:w="2061" w:type="dxa"/>
            <w:noWrap/>
            <w:hideMark/>
          </w:tcPr>
          <w:p w14:paraId="4408AC6C" w14:textId="77777777" w:rsidR="00FB772B" w:rsidRPr="00FB772B" w:rsidRDefault="00FB772B" w:rsidP="00FB772B">
            <w:r w:rsidRPr="00FB772B">
              <w:t>2</w:t>
            </w:r>
          </w:p>
        </w:tc>
        <w:tc>
          <w:tcPr>
            <w:tcW w:w="2062" w:type="dxa"/>
            <w:noWrap/>
            <w:hideMark/>
          </w:tcPr>
          <w:p w14:paraId="1BCB7411" w14:textId="77777777" w:rsidR="00FB772B" w:rsidRPr="00FB772B" w:rsidRDefault="00FB772B" w:rsidP="00FB772B">
            <w:r w:rsidRPr="00FB772B">
              <w:t>2795</w:t>
            </w:r>
          </w:p>
        </w:tc>
      </w:tr>
      <w:tr w:rsidR="00FB772B" w:rsidRPr="00FB772B" w14:paraId="178CB945" w14:textId="77777777" w:rsidTr="00FB772B">
        <w:trPr>
          <w:trHeight w:val="289"/>
        </w:trPr>
        <w:tc>
          <w:tcPr>
            <w:tcW w:w="2061" w:type="dxa"/>
            <w:noWrap/>
            <w:hideMark/>
          </w:tcPr>
          <w:p w14:paraId="499C2A9C" w14:textId="77777777" w:rsidR="00FB772B" w:rsidRPr="00FB772B" w:rsidRDefault="00FB772B">
            <w:r w:rsidRPr="00FB772B">
              <w:t>08NR</w:t>
            </w:r>
          </w:p>
        </w:tc>
        <w:tc>
          <w:tcPr>
            <w:tcW w:w="2061" w:type="dxa"/>
            <w:noWrap/>
            <w:hideMark/>
          </w:tcPr>
          <w:p w14:paraId="071B8EF2" w14:textId="77777777" w:rsidR="00FB772B" w:rsidRPr="00FB772B" w:rsidRDefault="00FB772B" w:rsidP="00FB772B">
            <w:r w:rsidRPr="00FB772B">
              <w:t>3-Jun-2015</w:t>
            </w:r>
          </w:p>
        </w:tc>
        <w:tc>
          <w:tcPr>
            <w:tcW w:w="2062" w:type="dxa"/>
            <w:noWrap/>
            <w:hideMark/>
          </w:tcPr>
          <w:p w14:paraId="47479F73" w14:textId="77777777" w:rsidR="00FB772B" w:rsidRPr="00FB772B" w:rsidRDefault="00FB772B" w:rsidP="00FB772B">
            <w:r w:rsidRPr="00FB772B">
              <w:t>36.06191</w:t>
            </w:r>
          </w:p>
        </w:tc>
        <w:tc>
          <w:tcPr>
            <w:tcW w:w="2061" w:type="dxa"/>
            <w:noWrap/>
            <w:hideMark/>
          </w:tcPr>
          <w:p w14:paraId="21BCC7D6" w14:textId="77777777" w:rsidR="00FB772B" w:rsidRPr="00FB772B" w:rsidRDefault="00FB772B" w:rsidP="00FB772B">
            <w:r w:rsidRPr="00FB772B">
              <w:t>-82.9073</w:t>
            </w:r>
          </w:p>
        </w:tc>
        <w:tc>
          <w:tcPr>
            <w:tcW w:w="2061" w:type="dxa"/>
            <w:noWrap/>
            <w:hideMark/>
          </w:tcPr>
          <w:p w14:paraId="624B140A" w14:textId="77777777" w:rsidR="00FB772B" w:rsidRPr="00FB772B" w:rsidRDefault="00FB772B" w:rsidP="00FB772B">
            <w:r w:rsidRPr="00FB772B">
              <w:t>1</w:t>
            </w:r>
          </w:p>
        </w:tc>
        <w:tc>
          <w:tcPr>
            <w:tcW w:w="2062" w:type="dxa"/>
            <w:noWrap/>
            <w:hideMark/>
          </w:tcPr>
          <w:p w14:paraId="754C9F6B" w14:textId="77777777" w:rsidR="00FB772B" w:rsidRPr="00FB772B" w:rsidRDefault="00FB772B" w:rsidP="00FB772B">
            <w:r w:rsidRPr="00FB772B">
              <w:t>3149</w:t>
            </w:r>
          </w:p>
        </w:tc>
      </w:tr>
      <w:tr w:rsidR="00FB772B" w:rsidRPr="00FB772B" w14:paraId="37983C44" w14:textId="77777777" w:rsidTr="00FB772B">
        <w:trPr>
          <w:trHeight w:val="289"/>
        </w:trPr>
        <w:tc>
          <w:tcPr>
            <w:tcW w:w="2061" w:type="dxa"/>
            <w:noWrap/>
            <w:hideMark/>
          </w:tcPr>
          <w:p w14:paraId="0CAC470A" w14:textId="77777777" w:rsidR="00FB772B" w:rsidRPr="00FB772B" w:rsidRDefault="00FB772B">
            <w:r w:rsidRPr="00FB772B">
              <w:t>09NR</w:t>
            </w:r>
          </w:p>
        </w:tc>
        <w:tc>
          <w:tcPr>
            <w:tcW w:w="2061" w:type="dxa"/>
            <w:noWrap/>
            <w:hideMark/>
          </w:tcPr>
          <w:p w14:paraId="482DFC3C" w14:textId="77777777" w:rsidR="00FB772B" w:rsidRPr="00FB772B" w:rsidRDefault="00FB772B" w:rsidP="00FB772B">
            <w:r w:rsidRPr="00FB772B">
              <w:t>8-Jun-2015</w:t>
            </w:r>
          </w:p>
        </w:tc>
        <w:tc>
          <w:tcPr>
            <w:tcW w:w="2062" w:type="dxa"/>
            <w:noWrap/>
            <w:hideMark/>
          </w:tcPr>
          <w:p w14:paraId="27326D14" w14:textId="77777777" w:rsidR="00FB772B" w:rsidRPr="00FB772B" w:rsidRDefault="00FB772B" w:rsidP="00FB772B">
            <w:r w:rsidRPr="00FB772B">
              <w:t>36.10073</w:t>
            </w:r>
          </w:p>
        </w:tc>
        <w:tc>
          <w:tcPr>
            <w:tcW w:w="2061" w:type="dxa"/>
            <w:noWrap/>
            <w:hideMark/>
          </w:tcPr>
          <w:p w14:paraId="548F6597" w14:textId="77777777" w:rsidR="00FB772B" w:rsidRPr="00FB772B" w:rsidRDefault="00FB772B" w:rsidP="00FB772B">
            <w:r w:rsidRPr="00FB772B">
              <w:t>-82.4374</w:t>
            </w:r>
          </w:p>
        </w:tc>
        <w:tc>
          <w:tcPr>
            <w:tcW w:w="2061" w:type="dxa"/>
            <w:noWrap/>
            <w:hideMark/>
          </w:tcPr>
          <w:p w14:paraId="1C393D15" w14:textId="77777777" w:rsidR="00FB772B" w:rsidRPr="00FB772B" w:rsidRDefault="00FB772B" w:rsidP="00FB772B">
            <w:r w:rsidRPr="00FB772B">
              <w:t>1</w:t>
            </w:r>
          </w:p>
        </w:tc>
        <w:tc>
          <w:tcPr>
            <w:tcW w:w="2062" w:type="dxa"/>
            <w:noWrap/>
            <w:hideMark/>
          </w:tcPr>
          <w:p w14:paraId="5AE8FF55" w14:textId="77777777" w:rsidR="00FB772B" w:rsidRPr="00FB772B" w:rsidRDefault="00FB772B" w:rsidP="00FB772B">
            <w:r w:rsidRPr="00FB772B">
              <w:t>1646</w:t>
            </w:r>
          </w:p>
        </w:tc>
      </w:tr>
      <w:tr w:rsidR="00FB772B" w:rsidRPr="00FB772B" w14:paraId="1D9AF2A6" w14:textId="77777777" w:rsidTr="00FB772B">
        <w:trPr>
          <w:trHeight w:val="289"/>
        </w:trPr>
        <w:tc>
          <w:tcPr>
            <w:tcW w:w="2061" w:type="dxa"/>
            <w:noWrap/>
            <w:hideMark/>
          </w:tcPr>
          <w:p w14:paraId="664CD51E" w14:textId="77777777" w:rsidR="00FB772B" w:rsidRPr="00FB772B" w:rsidRDefault="00FB772B">
            <w:r w:rsidRPr="00FB772B">
              <w:t>10NR</w:t>
            </w:r>
          </w:p>
        </w:tc>
        <w:tc>
          <w:tcPr>
            <w:tcW w:w="2061" w:type="dxa"/>
            <w:noWrap/>
            <w:hideMark/>
          </w:tcPr>
          <w:p w14:paraId="2C98C6A0" w14:textId="77777777" w:rsidR="00FB772B" w:rsidRPr="00FB772B" w:rsidRDefault="00FB772B" w:rsidP="00FB772B">
            <w:r w:rsidRPr="00FB772B">
              <w:t>9-Jul-2015</w:t>
            </w:r>
          </w:p>
        </w:tc>
        <w:tc>
          <w:tcPr>
            <w:tcW w:w="2062" w:type="dxa"/>
            <w:noWrap/>
            <w:hideMark/>
          </w:tcPr>
          <w:p w14:paraId="7C08C316" w14:textId="77777777" w:rsidR="00FB772B" w:rsidRPr="00FB772B" w:rsidRDefault="00FB772B" w:rsidP="00FB772B">
            <w:r w:rsidRPr="00FB772B">
              <w:t>36.08459</w:t>
            </w:r>
          </w:p>
        </w:tc>
        <w:tc>
          <w:tcPr>
            <w:tcW w:w="2061" w:type="dxa"/>
            <w:noWrap/>
            <w:hideMark/>
          </w:tcPr>
          <w:p w14:paraId="77311076" w14:textId="77777777" w:rsidR="00FB772B" w:rsidRPr="00FB772B" w:rsidRDefault="00FB772B" w:rsidP="00FB772B">
            <w:r w:rsidRPr="00FB772B">
              <w:t>-82.9951</w:t>
            </w:r>
          </w:p>
        </w:tc>
        <w:tc>
          <w:tcPr>
            <w:tcW w:w="2061" w:type="dxa"/>
            <w:noWrap/>
            <w:hideMark/>
          </w:tcPr>
          <w:p w14:paraId="3051673E" w14:textId="77777777" w:rsidR="00FB772B" w:rsidRPr="00FB772B" w:rsidRDefault="00FB772B" w:rsidP="00FB772B">
            <w:r w:rsidRPr="00FB772B">
              <w:t>3</w:t>
            </w:r>
          </w:p>
        </w:tc>
        <w:tc>
          <w:tcPr>
            <w:tcW w:w="2062" w:type="dxa"/>
            <w:noWrap/>
            <w:hideMark/>
          </w:tcPr>
          <w:p w14:paraId="3DF29069" w14:textId="77777777" w:rsidR="00FB772B" w:rsidRPr="00FB772B" w:rsidRDefault="00FB772B" w:rsidP="00FB772B">
            <w:r w:rsidRPr="00FB772B">
              <w:t>3312</w:t>
            </w:r>
          </w:p>
        </w:tc>
      </w:tr>
      <w:tr w:rsidR="00FB772B" w:rsidRPr="00FB772B" w14:paraId="7BF6F714" w14:textId="77777777" w:rsidTr="00FB772B">
        <w:trPr>
          <w:trHeight w:val="289"/>
        </w:trPr>
        <w:tc>
          <w:tcPr>
            <w:tcW w:w="2061" w:type="dxa"/>
            <w:noWrap/>
            <w:hideMark/>
          </w:tcPr>
          <w:p w14:paraId="5C5B905C" w14:textId="77777777" w:rsidR="00FB772B" w:rsidRPr="00FB772B" w:rsidRDefault="00FB772B">
            <w:r w:rsidRPr="00FB772B">
              <w:t>11NR</w:t>
            </w:r>
          </w:p>
        </w:tc>
        <w:tc>
          <w:tcPr>
            <w:tcW w:w="2061" w:type="dxa"/>
            <w:noWrap/>
            <w:hideMark/>
          </w:tcPr>
          <w:p w14:paraId="3FBE1341" w14:textId="77777777" w:rsidR="00FB772B" w:rsidRPr="00FB772B" w:rsidRDefault="00FB772B" w:rsidP="00FB772B">
            <w:r w:rsidRPr="00FB772B">
              <w:t>27-Jul-2015</w:t>
            </w:r>
          </w:p>
        </w:tc>
        <w:tc>
          <w:tcPr>
            <w:tcW w:w="2062" w:type="dxa"/>
            <w:noWrap/>
            <w:hideMark/>
          </w:tcPr>
          <w:p w14:paraId="79F58BC9" w14:textId="77777777" w:rsidR="00FB772B" w:rsidRPr="00FB772B" w:rsidRDefault="00FB772B" w:rsidP="00FB772B">
            <w:r w:rsidRPr="00FB772B">
              <w:t>36.15795</w:t>
            </w:r>
          </w:p>
        </w:tc>
        <w:tc>
          <w:tcPr>
            <w:tcW w:w="2061" w:type="dxa"/>
            <w:noWrap/>
            <w:hideMark/>
          </w:tcPr>
          <w:p w14:paraId="5C00A2CB" w14:textId="77777777" w:rsidR="00FB772B" w:rsidRPr="00FB772B" w:rsidRDefault="00FB772B" w:rsidP="00FB772B">
            <w:r w:rsidRPr="00FB772B">
              <w:t>-82.5911</w:t>
            </w:r>
          </w:p>
        </w:tc>
        <w:tc>
          <w:tcPr>
            <w:tcW w:w="2061" w:type="dxa"/>
            <w:noWrap/>
            <w:hideMark/>
          </w:tcPr>
          <w:p w14:paraId="1F721A7E" w14:textId="77777777" w:rsidR="00FB772B" w:rsidRPr="00FB772B" w:rsidRDefault="00FB772B" w:rsidP="00FB772B">
            <w:r w:rsidRPr="00FB772B">
              <w:t>2</w:t>
            </w:r>
          </w:p>
        </w:tc>
        <w:tc>
          <w:tcPr>
            <w:tcW w:w="2062" w:type="dxa"/>
            <w:noWrap/>
            <w:hideMark/>
          </w:tcPr>
          <w:p w14:paraId="776F17F5" w14:textId="77777777" w:rsidR="00FB772B" w:rsidRPr="00FB772B" w:rsidRDefault="00FB772B" w:rsidP="00FB772B">
            <w:r w:rsidRPr="00FB772B">
              <w:t>2308</w:t>
            </w:r>
          </w:p>
        </w:tc>
      </w:tr>
    </w:tbl>
    <w:p w14:paraId="70817BE3" w14:textId="4460E08C" w:rsidR="00FB772B" w:rsidRDefault="00FB772B" w:rsidP="00EC72F4"/>
    <w:p w14:paraId="00AE855F" w14:textId="7BB12859" w:rsidR="009C5595" w:rsidRDefault="009C5595" w:rsidP="00EC72F4">
      <w:r w:rsidRPr="009C5595">
        <w:rPr>
          <w:noProof/>
        </w:rPr>
        <w:lastRenderedPageBreak/>
        <w:drawing>
          <wp:inline distT="0" distB="0" distL="0" distR="0" wp14:anchorId="6C367F49" wp14:editId="07430598">
            <wp:extent cx="6416674" cy="3724487"/>
            <wp:effectExtent l="19050" t="19050" r="22860" b="9525"/>
            <wp:docPr id="233" name="Picture 233" descr="D:\Documents\Thesis\Maps\map site cod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Documents\Thesis\Maps\map site codes.png"/>
                    <pic:cNvPicPr>
                      <a:picLocks noChangeAspect="1" noChangeArrowheads="1"/>
                    </pic:cNvPicPr>
                  </pic:nvPicPr>
                  <pic:blipFill rotWithShape="1">
                    <a:blip r:embed="rId27">
                      <a:extLst>
                        <a:ext uri="{28A0092B-C50C-407E-A947-70E740481C1C}">
                          <a14:useLocalDpi xmlns:a14="http://schemas.microsoft.com/office/drawing/2010/main" val="0"/>
                        </a:ext>
                      </a:extLst>
                    </a:blip>
                    <a:srcRect l="9580" t="6624" r="9744" b="10127"/>
                    <a:stretch/>
                  </pic:blipFill>
                  <pic:spPr bwMode="auto">
                    <a:xfrm>
                      <a:off x="0" y="0"/>
                      <a:ext cx="6418026" cy="3725272"/>
                    </a:xfrm>
                    <a:prstGeom prst="rect">
                      <a:avLst/>
                    </a:prstGeom>
                    <a:noFill/>
                    <a:ln>
                      <a:solidFill>
                        <a:schemeClr val="tx1">
                          <a:lumMod val="50000"/>
                          <a:lumOff val="50000"/>
                        </a:schemeClr>
                      </a:solidFill>
                    </a:ln>
                    <a:extLst>
                      <a:ext uri="{53640926-AAD7-44D8-BBD7-CCE9431645EC}">
                        <a14:shadowObscured xmlns:a14="http://schemas.microsoft.com/office/drawing/2010/main"/>
                      </a:ext>
                    </a:extLst>
                  </pic:spPr>
                </pic:pic>
              </a:graphicData>
            </a:graphic>
          </wp:inline>
        </w:drawing>
      </w:r>
    </w:p>
    <w:p w14:paraId="0F549734" w14:textId="669E948B" w:rsidR="00AA251B" w:rsidRDefault="003463D3" w:rsidP="00EC72F4">
      <w:pPr>
        <w:sectPr w:rsidR="00AA251B" w:rsidSect="00FB772B">
          <w:pgSz w:w="15840" w:h="12240" w:orient="landscape" w:code="1"/>
          <w:pgMar w:top="1800" w:right="1872" w:bottom="1800" w:left="1440" w:header="720" w:footer="1440" w:gutter="0"/>
          <w:cols w:space="720"/>
          <w:noEndnote/>
          <w:docGrid w:linePitch="360"/>
        </w:sectPr>
      </w:pPr>
      <w:r>
        <w:t xml:space="preserve">Locations and </w:t>
      </w:r>
      <w:r w:rsidR="00AA251B">
        <w:t>codes for the sample sites in the Nolichucky River watershed.</w:t>
      </w:r>
    </w:p>
    <w:p w14:paraId="14DBFAF5" w14:textId="5F8B4DDB" w:rsidR="00581DCA" w:rsidRDefault="00581DCA" w:rsidP="00581DCA">
      <w:pPr>
        <w:pStyle w:val="Heading2"/>
      </w:pPr>
      <w:bookmarkStart w:id="50" w:name="_Toc457489458"/>
      <w:r>
        <w:lastRenderedPageBreak/>
        <w:t>Appendix E</w:t>
      </w:r>
      <w:bookmarkEnd w:id="50"/>
    </w:p>
    <w:p w14:paraId="7E36A1B3" w14:textId="77777777" w:rsidR="004B7A05" w:rsidRPr="004B7A05" w:rsidRDefault="004B7A05" w:rsidP="004B7A05"/>
    <w:p w14:paraId="3F2569AF" w14:textId="732C9BEA" w:rsidR="00581DCA" w:rsidRDefault="00581DCA" w:rsidP="00581DCA">
      <w:r>
        <w:t>Photos of the 16 sample sites to illustrate the substrate</w:t>
      </w:r>
      <w:r w:rsidR="00FD6CBE">
        <w:t xml:space="preserve">, </w:t>
      </w:r>
      <w:r>
        <w:t>turbidity</w:t>
      </w:r>
      <w:r w:rsidR="00FD6CBE">
        <w:t>, and size of the river in the Nolichucky watershed.</w:t>
      </w:r>
    </w:p>
    <w:p w14:paraId="1166575F" w14:textId="77777777" w:rsidR="00FD6CBE" w:rsidRDefault="00FD6CBE" w:rsidP="00581DCA"/>
    <w:p w14:paraId="4D44E850" w14:textId="77777777" w:rsidR="00581DCA" w:rsidRDefault="00581DCA" w:rsidP="00581DCA">
      <w:r w:rsidRPr="00581DCA">
        <w:rPr>
          <w:noProof/>
        </w:rPr>
        <w:drawing>
          <wp:inline distT="0" distB="0" distL="0" distR="0" wp14:anchorId="73037E84" wp14:editId="313A3C09">
            <wp:extent cx="5478780" cy="4091940"/>
            <wp:effectExtent l="0" t="0" r="7620" b="3810"/>
            <wp:docPr id="8" name="Picture 8" descr="D:\Documents\Nolichucky_data\alfrd_data141015\Lower Nolichucky Recon\Nolichucky R. Survey 6-3-14\020 Bent Cr. upst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cuments\Nolichucky_data\alfrd_data141015\Lower Nolichucky Recon\Nolichucky R. Survey 6-3-14\020 Bent Cr. upstr..JP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1" r="110" b="508"/>
                    <a:stretch/>
                  </pic:blipFill>
                  <pic:spPr bwMode="auto">
                    <a:xfrm>
                      <a:off x="0" y="0"/>
                      <a:ext cx="5480366" cy="4093125"/>
                    </a:xfrm>
                    <a:prstGeom prst="rect">
                      <a:avLst/>
                    </a:prstGeom>
                    <a:noFill/>
                    <a:ln>
                      <a:noFill/>
                    </a:ln>
                    <a:extLst>
                      <a:ext uri="{53640926-AAD7-44D8-BBD7-CCE9431645EC}">
                        <a14:shadowObscured xmlns:a14="http://schemas.microsoft.com/office/drawing/2010/main"/>
                      </a:ext>
                    </a:extLst>
                  </pic:spPr>
                </pic:pic>
              </a:graphicData>
            </a:graphic>
          </wp:inline>
        </w:drawing>
      </w:r>
    </w:p>
    <w:p w14:paraId="6D6BC788" w14:textId="03327A17" w:rsidR="00581DCA" w:rsidRDefault="00581DCA" w:rsidP="00581DCA">
      <w:r>
        <w:t xml:space="preserve">Photo </w:t>
      </w:r>
      <w:r w:rsidR="00390FA3">
        <w:t xml:space="preserve">from June, </w:t>
      </w:r>
      <w:r w:rsidR="00390FA3" w:rsidRPr="00581DCA">
        <w:t>3</w:t>
      </w:r>
      <w:r w:rsidR="00390FA3" w:rsidRPr="00FD6CBE">
        <w:rPr>
          <w:vertAlign w:val="superscript"/>
        </w:rPr>
        <w:t>rd</w:t>
      </w:r>
      <w:r w:rsidR="00390FA3">
        <w:t xml:space="preserve"> 2014 </w:t>
      </w:r>
      <w:r>
        <w:t>of Bent Creek (01BC)</w:t>
      </w:r>
      <w:r w:rsidR="00FD6CBE">
        <w:t xml:space="preserve"> located in the lower portion of the Nolichucky river</w:t>
      </w:r>
      <w:r w:rsidR="00390FA3">
        <w:t>.</w:t>
      </w:r>
    </w:p>
    <w:p w14:paraId="48DDFA36" w14:textId="103B6673" w:rsidR="00581DCA" w:rsidRDefault="00581DCA" w:rsidP="00581DCA"/>
    <w:p w14:paraId="51D5F4DC" w14:textId="28757E13" w:rsidR="0090244E" w:rsidRDefault="0090244E" w:rsidP="00581DCA">
      <w:r w:rsidRPr="0090244E">
        <w:rPr>
          <w:noProof/>
        </w:rPr>
        <w:lastRenderedPageBreak/>
        <w:drawing>
          <wp:inline distT="0" distB="0" distL="0" distR="0" wp14:anchorId="0B0D4F4A" wp14:editId="221DF85E">
            <wp:extent cx="5478780" cy="4114800"/>
            <wp:effectExtent l="0" t="0" r="7620" b="0"/>
            <wp:docPr id="10" name="Picture 10" descr="D:\Documents\Nolichucky_data\alfrd_data141015\Lower Nolichucky Recon\Nolichucky R. Survey 6-3-14\029 Lick Cr. Br., upst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ocuments\Nolichucky_data\alfrd_data141015\Lower Nolichucky Recon\Nolichucky R. Survey 6-3-14\029 Lick Cr. Br., upstr..JP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276" r="-199" b="-80"/>
                    <a:stretch/>
                  </pic:blipFill>
                  <pic:spPr bwMode="auto">
                    <a:xfrm>
                      <a:off x="0" y="0"/>
                      <a:ext cx="5482174" cy="4117349"/>
                    </a:xfrm>
                    <a:prstGeom prst="rect">
                      <a:avLst/>
                    </a:prstGeom>
                    <a:noFill/>
                    <a:ln>
                      <a:noFill/>
                    </a:ln>
                    <a:extLst>
                      <a:ext uri="{53640926-AAD7-44D8-BBD7-CCE9431645EC}">
                        <a14:shadowObscured xmlns:a14="http://schemas.microsoft.com/office/drawing/2010/main"/>
                      </a:ext>
                    </a:extLst>
                  </pic:spPr>
                </pic:pic>
              </a:graphicData>
            </a:graphic>
          </wp:inline>
        </w:drawing>
      </w:r>
    </w:p>
    <w:p w14:paraId="79779615" w14:textId="5337BFCF" w:rsidR="00FD6CBE" w:rsidRDefault="00FD6CBE" w:rsidP="0090244E">
      <w:r>
        <w:t xml:space="preserve">Photo </w:t>
      </w:r>
      <w:r w:rsidR="00390FA3">
        <w:t xml:space="preserve">from June, </w:t>
      </w:r>
      <w:r w:rsidR="00390FA3" w:rsidRPr="00581DCA">
        <w:t>3</w:t>
      </w:r>
      <w:r w:rsidR="00390FA3" w:rsidRPr="00FD6CBE">
        <w:rPr>
          <w:vertAlign w:val="superscript"/>
        </w:rPr>
        <w:t>rd</w:t>
      </w:r>
      <w:r w:rsidR="00390FA3">
        <w:t xml:space="preserve"> 2014 </w:t>
      </w:r>
      <w:r>
        <w:t>of Lick Creek (01LC) located in the lower portion of the Nolichucky river</w:t>
      </w:r>
      <w:r w:rsidR="00390FA3">
        <w:t>.</w:t>
      </w:r>
    </w:p>
    <w:p w14:paraId="3B3CE336" w14:textId="13D818D8" w:rsidR="0090244E" w:rsidRDefault="0090244E" w:rsidP="0090244E"/>
    <w:p w14:paraId="4A4B0ADE" w14:textId="419E5382" w:rsidR="0090244E" w:rsidRDefault="0090244E" w:rsidP="0090244E"/>
    <w:p w14:paraId="71F68295" w14:textId="33CDB326" w:rsidR="0090244E" w:rsidRDefault="0090244E" w:rsidP="000F550A">
      <w:pPr>
        <w:jc w:val="center"/>
      </w:pPr>
      <w:r w:rsidRPr="0090244E">
        <w:rPr>
          <w:noProof/>
        </w:rPr>
        <w:lastRenderedPageBreak/>
        <w:drawing>
          <wp:inline distT="0" distB="0" distL="0" distR="0" wp14:anchorId="41D43D43" wp14:editId="72CDF27B">
            <wp:extent cx="4953000" cy="3714079"/>
            <wp:effectExtent l="0" t="0" r="0" b="1270"/>
            <wp:docPr id="11" name="Picture 11" descr="D:\Documents\Nolichucky_data\alfrd_data141015\Lower Nolichucky Recon\Nolichucky R. Survey 6-3-14\043  Bewley's Bridge, upst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ocuments\Nolichucky_data\alfrd_data141015\Lower Nolichucky Recon\Nolichucky R. Survey 6-3-14\043  Bewley's Bridge, upstr..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965706" cy="3723607"/>
                    </a:xfrm>
                    <a:prstGeom prst="rect">
                      <a:avLst/>
                    </a:prstGeom>
                    <a:noFill/>
                    <a:ln>
                      <a:noFill/>
                    </a:ln>
                  </pic:spPr>
                </pic:pic>
              </a:graphicData>
            </a:graphic>
          </wp:inline>
        </w:drawing>
      </w:r>
    </w:p>
    <w:p w14:paraId="514F5A69" w14:textId="77777777" w:rsidR="00C94CCD" w:rsidRDefault="00C94CCD" w:rsidP="000F550A">
      <w:pPr>
        <w:jc w:val="center"/>
      </w:pPr>
      <w:r w:rsidRPr="00C94CCD">
        <w:rPr>
          <w:noProof/>
        </w:rPr>
        <w:drawing>
          <wp:inline distT="0" distB="0" distL="0" distR="0" wp14:anchorId="387404D9" wp14:editId="61DC4BB2">
            <wp:extent cx="4945380" cy="2781776"/>
            <wp:effectExtent l="0" t="0" r="7620" b="0"/>
            <wp:docPr id="30" name="Picture 30" descr="C:\Users\jalfor12\Pictures\Phone Pics 7_06_16\20160531_0855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alfor12\Pictures\Phone Pics 7_06_16\20160531_085538.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959871" cy="2789927"/>
                    </a:xfrm>
                    <a:prstGeom prst="rect">
                      <a:avLst/>
                    </a:prstGeom>
                    <a:noFill/>
                    <a:ln>
                      <a:noFill/>
                    </a:ln>
                  </pic:spPr>
                </pic:pic>
              </a:graphicData>
            </a:graphic>
          </wp:inline>
        </w:drawing>
      </w:r>
    </w:p>
    <w:p w14:paraId="5F7D15F6" w14:textId="6EE7A0FC" w:rsidR="00FD6CBE" w:rsidRDefault="00C94CCD" w:rsidP="00FD6CBE">
      <w:r>
        <w:t>Upper p</w:t>
      </w:r>
      <w:r w:rsidR="00FD6CBE">
        <w:t xml:space="preserve">hoto </w:t>
      </w:r>
      <w:r w:rsidR="00390FA3">
        <w:t xml:space="preserve">from June </w:t>
      </w:r>
      <w:r w:rsidR="00390FA3" w:rsidRPr="00581DCA">
        <w:t>3</w:t>
      </w:r>
      <w:r w:rsidR="00390FA3" w:rsidRPr="00FD6CBE">
        <w:rPr>
          <w:vertAlign w:val="superscript"/>
        </w:rPr>
        <w:t>rd</w:t>
      </w:r>
      <w:r w:rsidR="00390FA3">
        <w:t xml:space="preserve"> 2014 </w:t>
      </w:r>
      <w:r w:rsidR="00FD6CBE">
        <w:t xml:space="preserve">of the Nolichucky River photographed </w:t>
      </w:r>
      <w:r w:rsidR="00390FA3">
        <w:t>from</w:t>
      </w:r>
      <w:r w:rsidR="00FD6CBE">
        <w:t xml:space="preserve"> Bewley’s Bridge (06NR) located in the lower portion of the Nolichucky river</w:t>
      </w:r>
      <w:r w:rsidR="00390FA3">
        <w:t>.</w:t>
      </w:r>
      <w:r>
        <w:t xml:space="preserve"> Lower photo from May 31, 2016, showing tomato fields near site prior to planting.</w:t>
      </w:r>
      <w:r w:rsidR="00FD6CBE" w:rsidRPr="00581DCA">
        <w:t xml:space="preserve"> </w:t>
      </w:r>
    </w:p>
    <w:p w14:paraId="1C289066" w14:textId="40867496" w:rsidR="00FD6CBE" w:rsidRDefault="00FD6CBE" w:rsidP="0090244E"/>
    <w:p w14:paraId="0133677A" w14:textId="7387CEA4" w:rsidR="009D39BA" w:rsidRDefault="009D39BA" w:rsidP="0090244E">
      <w:r w:rsidRPr="009D39BA">
        <w:rPr>
          <w:noProof/>
        </w:rPr>
        <w:lastRenderedPageBreak/>
        <w:drawing>
          <wp:inline distT="0" distB="0" distL="0" distR="0" wp14:anchorId="3D24BCD5" wp14:editId="5B50E4F9">
            <wp:extent cx="5486400" cy="3086100"/>
            <wp:effectExtent l="0" t="0" r="0" b="0"/>
            <wp:docPr id="236" name="Picture 236" descr="D:\Documents\Nolichucky_data\alfrd_data141015\20150709_Whittenburg cow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Documents\Nolichucky_data\alfrd_data141015\20150709_Whittenburg cows.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5A1A1886" w14:textId="1813204D" w:rsidR="009D39BA" w:rsidRDefault="009D39BA" w:rsidP="009D39BA">
      <w:r>
        <w:t>Photo from of the Nolichucky River photographed near Whittenburg Bridge (10NR) located in the lower portion of the Nolichucky river.</w:t>
      </w:r>
      <w:r w:rsidRPr="00581DCA">
        <w:t xml:space="preserve"> </w:t>
      </w:r>
      <w:r w:rsidR="008D50AA">
        <w:t>Cattle pastures and corn fields are prevalent near the river at this site.</w:t>
      </w:r>
    </w:p>
    <w:p w14:paraId="3C0F5E64" w14:textId="77777777" w:rsidR="009D39BA" w:rsidRDefault="009D39BA">
      <w:pPr>
        <w:spacing w:line="240" w:lineRule="auto"/>
        <w:contextualSpacing w:val="0"/>
      </w:pPr>
      <w:r>
        <w:br w:type="page"/>
      </w:r>
    </w:p>
    <w:p w14:paraId="34CB9AD9" w14:textId="5BBBD185" w:rsidR="00FD6CBE" w:rsidRDefault="00FD6CBE" w:rsidP="00FD6CBE">
      <w:r w:rsidRPr="00FD6CBE">
        <w:rPr>
          <w:noProof/>
        </w:rPr>
        <w:lastRenderedPageBreak/>
        <w:drawing>
          <wp:inline distT="0" distB="0" distL="0" distR="0" wp14:anchorId="67878965" wp14:editId="496D0138">
            <wp:extent cx="5486400" cy="4114056"/>
            <wp:effectExtent l="0" t="0" r="0" b="1270"/>
            <wp:docPr id="12" name="Picture 12" descr="D:\Documents\Nolichucky_data\alfrd_data141015\Lower Nolichucky Recon\Nolichucky R. Survey 6-3-14\050 Hwy. 321 Bridge, access point, upst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ocuments\Nolichucky_data\alfrd_data141015\Lower Nolichucky Recon\Nolichucky R. Survey 6-3-14\050 Hwy. 321 Bridge, access point, upstr..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486400" cy="4114056"/>
                    </a:xfrm>
                    <a:prstGeom prst="rect">
                      <a:avLst/>
                    </a:prstGeom>
                    <a:noFill/>
                    <a:ln>
                      <a:noFill/>
                    </a:ln>
                  </pic:spPr>
                </pic:pic>
              </a:graphicData>
            </a:graphic>
          </wp:inline>
        </w:drawing>
      </w:r>
      <w:r w:rsidRPr="00FD6CBE">
        <w:t xml:space="preserve"> </w:t>
      </w:r>
    </w:p>
    <w:p w14:paraId="3AAA8981" w14:textId="488CB503" w:rsidR="00FD6CBE" w:rsidRDefault="00FD6CBE" w:rsidP="00FD6CBE">
      <w:r>
        <w:t xml:space="preserve">Photo </w:t>
      </w:r>
      <w:r w:rsidR="00390FA3">
        <w:t>from April, 22</w:t>
      </w:r>
      <w:r w:rsidR="00390FA3" w:rsidRPr="00FD6CBE">
        <w:rPr>
          <w:vertAlign w:val="superscript"/>
        </w:rPr>
        <w:t>nd</w:t>
      </w:r>
      <w:r w:rsidR="00390FA3">
        <w:t xml:space="preserve"> 2014 </w:t>
      </w:r>
      <w:r>
        <w:t xml:space="preserve">of the Nolichucky River photographed </w:t>
      </w:r>
      <w:r w:rsidR="009D39BA">
        <w:t>below the Highway 321 bridge (05</w:t>
      </w:r>
      <w:r>
        <w:t>NR) located in the lower portion of the Nolichucky river</w:t>
      </w:r>
      <w:r w:rsidR="00390FA3">
        <w:t>.</w:t>
      </w:r>
    </w:p>
    <w:p w14:paraId="33397C4B" w14:textId="77777777" w:rsidR="00390FA3" w:rsidRDefault="00390FA3" w:rsidP="00581DCA">
      <w:r w:rsidRPr="00390FA3">
        <w:rPr>
          <w:noProof/>
        </w:rPr>
        <w:lastRenderedPageBreak/>
        <w:drawing>
          <wp:inline distT="0" distB="0" distL="0" distR="0" wp14:anchorId="633ABE89" wp14:editId="75D4963C">
            <wp:extent cx="5486400" cy="4114056"/>
            <wp:effectExtent l="0" t="0" r="0" b="1270"/>
            <wp:docPr id="13" name="Picture 13" descr="D:\Documents\Nolichucky_data\alfrd_data141015\Middle Nolichucky Recon\003Allens Br. downstr. 24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ocuments\Nolichucky_data\alfrd_data141015\Middle Nolichucky Recon\003Allens Br. downstr. 2420.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486400" cy="4114056"/>
                    </a:xfrm>
                    <a:prstGeom prst="rect">
                      <a:avLst/>
                    </a:prstGeom>
                    <a:noFill/>
                    <a:ln>
                      <a:noFill/>
                    </a:ln>
                  </pic:spPr>
                </pic:pic>
              </a:graphicData>
            </a:graphic>
          </wp:inline>
        </w:drawing>
      </w:r>
    </w:p>
    <w:p w14:paraId="579F682A" w14:textId="33958D85" w:rsidR="00390FA3" w:rsidRDefault="00390FA3" w:rsidP="00390FA3">
      <w:r>
        <w:t>Photo from June, 10</w:t>
      </w:r>
      <w:r w:rsidRPr="00FD6CBE">
        <w:rPr>
          <w:vertAlign w:val="superscript"/>
        </w:rPr>
        <w:t>nd</w:t>
      </w:r>
      <w:r>
        <w:t xml:space="preserve"> 2014 of the Nolichucky River photographed from Allen’s Bridge (08NR) located in the middle portion of the Nolichucky river.</w:t>
      </w:r>
      <w:r w:rsidRPr="00581DCA">
        <w:t xml:space="preserve"> </w:t>
      </w:r>
    </w:p>
    <w:p w14:paraId="75269AB1" w14:textId="77777777" w:rsidR="0038052C" w:rsidRDefault="0038052C" w:rsidP="00581DCA">
      <w:r w:rsidRPr="0038052C">
        <w:rPr>
          <w:noProof/>
        </w:rPr>
        <w:lastRenderedPageBreak/>
        <w:drawing>
          <wp:inline distT="0" distB="0" distL="0" distR="0" wp14:anchorId="6914B0A5" wp14:editId="77947447">
            <wp:extent cx="5486400" cy="4114056"/>
            <wp:effectExtent l="0" t="0" r="0" b="1270"/>
            <wp:docPr id="14" name="Picture 14" descr="D:\Documents\Nolichucky_data\alfrd_data141015\Middle Nolichucky Recon\027HWY. 107 Br., upstr., foot of island 24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Documents\Nolichucky_data\alfrd_data141015\Middle Nolichucky Recon\027HWY. 107 Br., upstr., foot of island 2442.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486400" cy="4114056"/>
                    </a:xfrm>
                    <a:prstGeom prst="rect">
                      <a:avLst/>
                    </a:prstGeom>
                    <a:noFill/>
                    <a:ln>
                      <a:noFill/>
                    </a:ln>
                  </pic:spPr>
                </pic:pic>
              </a:graphicData>
            </a:graphic>
          </wp:inline>
        </w:drawing>
      </w:r>
    </w:p>
    <w:p w14:paraId="5DE4AD84" w14:textId="4D741EA8" w:rsidR="00B328E5" w:rsidRDefault="0038052C" w:rsidP="00581DCA">
      <w:r>
        <w:t>Photo from June, 10</w:t>
      </w:r>
      <w:r w:rsidRPr="00FD6CBE">
        <w:rPr>
          <w:vertAlign w:val="superscript"/>
        </w:rPr>
        <w:t>nd</w:t>
      </w:r>
      <w:r>
        <w:t xml:space="preserve"> 2014 of the Nolichucky River photographed from below the Highway 107 bridge (01NR and 07NR) located in the middle portion of the Nolichucky river.</w:t>
      </w:r>
      <w:r w:rsidRPr="00581DCA">
        <w:t xml:space="preserve"> </w:t>
      </w:r>
    </w:p>
    <w:p w14:paraId="7AC8F52F" w14:textId="7EFF16F3" w:rsidR="009D39BA" w:rsidRDefault="009D39BA" w:rsidP="00581DCA"/>
    <w:p w14:paraId="1B206AE1" w14:textId="685929C5" w:rsidR="009D39BA" w:rsidRDefault="009D39BA" w:rsidP="00581DCA">
      <w:r w:rsidRPr="009D39BA">
        <w:rPr>
          <w:noProof/>
        </w:rPr>
        <w:lastRenderedPageBreak/>
        <w:drawing>
          <wp:inline distT="0" distB="0" distL="0" distR="0" wp14:anchorId="1265C8DD" wp14:editId="153DCAFF">
            <wp:extent cx="5486400" cy="3087546"/>
            <wp:effectExtent l="0" t="0" r="0" b="0"/>
            <wp:docPr id="238" name="Picture 238" descr="D:\Documents\Nolichucky_data\alfrd_data141015\20150730_Horse Creek turb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Documents\Nolichucky_data\alfrd_data141015\20150730_Horse Creek turbid.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486400" cy="3087546"/>
                    </a:xfrm>
                    <a:prstGeom prst="rect">
                      <a:avLst/>
                    </a:prstGeom>
                    <a:noFill/>
                    <a:ln>
                      <a:noFill/>
                    </a:ln>
                  </pic:spPr>
                </pic:pic>
              </a:graphicData>
            </a:graphic>
          </wp:inline>
        </w:drawing>
      </w:r>
    </w:p>
    <w:p w14:paraId="3A1FD5E2" w14:textId="2D6598D9" w:rsidR="009D39BA" w:rsidRDefault="009D39BA" w:rsidP="009D39BA">
      <w:r>
        <w:t>Photo from Horse Creek (01HC) located in the middle portion of the Nolichucky river.</w:t>
      </w:r>
      <w:r w:rsidRPr="00581DCA">
        <w:t xml:space="preserve"> </w:t>
      </w:r>
    </w:p>
    <w:p w14:paraId="3FA45A49" w14:textId="77777777" w:rsidR="009D39BA" w:rsidRDefault="009D39BA">
      <w:pPr>
        <w:spacing w:line="240" w:lineRule="auto"/>
        <w:contextualSpacing w:val="0"/>
      </w:pPr>
      <w:r>
        <w:br w:type="page"/>
      </w:r>
    </w:p>
    <w:p w14:paraId="7CA19966" w14:textId="6B648FA0" w:rsidR="00B328E5" w:rsidRDefault="00011E53" w:rsidP="00581DCA">
      <w:r w:rsidRPr="00011E53">
        <w:rPr>
          <w:noProof/>
        </w:rPr>
        <w:lastRenderedPageBreak/>
        <w:drawing>
          <wp:inline distT="0" distB="0" distL="0" distR="0" wp14:anchorId="483CF7B4" wp14:editId="7EA14E35">
            <wp:extent cx="5486400" cy="4114056"/>
            <wp:effectExtent l="0" t="0" r="0" b="1270"/>
            <wp:docPr id="17" name="Picture 17" descr="D:\Documents\Nolichucky_data\alfrd_data141015\Middle Nolichucky Recon\063Davy Crockett S.P. Big Limestone Cr. 24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Documents\Nolichucky_data\alfrd_data141015\Middle Nolichucky Recon\063Davy Crockett S.P. Big Limestone Cr. 2475.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486400" cy="4114056"/>
                    </a:xfrm>
                    <a:prstGeom prst="rect">
                      <a:avLst/>
                    </a:prstGeom>
                    <a:noFill/>
                    <a:ln>
                      <a:noFill/>
                    </a:ln>
                  </pic:spPr>
                </pic:pic>
              </a:graphicData>
            </a:graphic>
          </wp:inline>
        </w:drawing>
      </w:r>
    </w:p>
    <w:p w14:paraId="494AB285" w14:textId="0CA2D124" w:rsidR="00B328E5" w:rsidRDefault="00B328E5" w:rsidP="00B328E5">
      <w:r>
        <w:t>Photo from June, 10</w:t>
      </w:r>
      <w:r w:rsidRPr="00FD6CBE">
        <w:rPr>
          <w:vertAlign w:val="superscript"/>
        </w:rPr>
        <w:t>nd</w:t>
      </w:r>
      <w:r>
        <w:t xml:space="preserve"> 2014 of Big Limestone Creek (01BL) located in the middle portion of the Nolichucky River watershed.</w:t>
      </w:r>
      <w:r w:rsidRPr="00581DCA">
        <w:t xml:space="preserve"> </w:t>
      </w:r>
      <w:r w:rsidR="0041785C">
        <w:t>Corn fields are adjacent to this site.</w:t>
      </w:r>
    </w:p>
    <w:p w14:paraId="252FEAC8" w14:textId="77777777" w:rsidR="00011E53" w:rsidRDefault="00011E53" w:rsidP="00581DCA">
      <w:r w:rsidRPr="00011E53">
        <w:rPr>
          <w:noProof/>
        </w:rPr>
        <w:lastRenderedPageBreak/>
        <w:drawing>
          <wp:inline distT="0" distB="0" distL="0" distR="0" wp14:anchorId="7D8A1DA1" wp14:editId="0D424297">
            <wp:extent cx="5486400" cy="4114056"/>
            <wp:effectExtent l="0" t="0" r="0" b="1270"/>
            <wp:docPr id="18" name="Picture 18" descr="D:\Documents\Nolichucky_data\alfrd_data141015\Middle Nolichucky Recon\077Bailey Br., downstr. 24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Documents\Nolichucky_data\alfrd_data141015\Middle Nolichucky Recon\077Bailey Br., downstr. 2487.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486400" cy="4114056"/>
                    </a:xfrm>
                    <a:prstGeom prst="rect">
                      <a:avLst/>
                    </a:prstGeom>
                    <a:noFill/>
                    <a:ln>
                      <a:noFill/>
                    </a:ln>
                  </pic:spPr>
                </pic:pic>
              </a:graphicData>
            </a:graphic>
          </wp:inline>
        </w:drawing>
      </w:r>
    </w:p>
    <w:p w14:paraId="6CA48848" w14:textId="623B008A" w:rsidR="00B52EDE" w:rsidRDefault="00011E53" w:rsidP="00011E53">
      <w:r>
        <w:t>Photo from June, 10</w:t>
      </w:r>
      <w:r w:rsidRPr="00FD6CBE">
        <w:rPr>
          <w:vertAlign w:val="superscript"/>
        </w:rPr>
        <w:t>nd</w:t>
      </w:r>
      <w:r>
        <w:t xml:space="preserve"> 2014 of the Nolichucky River photographed from below </w:t>
      </w:r>
      <w:r w:rsidR="00D2005D">
        <w:t>Bailey’s Bridge</w:t>
      </w:r>
      <w:r>
        <w:t xml:space="preserve"> (11NR) located in the middle portion of the Nolichucky river.</w:t>
      </w:r>
      <w:r w:rsidRPr="00581DCA">
        <w:t xml:space="preserve"> </w:t>
      </w:r>
    </w:p>
    <w:p w14:paraId="0D1633E4" w14:textId="2B581183" w:rsidR="00011E53" w:rsidRDefault="00B52EDE" w:rsidP="00011E53">
      <w:r w:rsidRPr="00B52EDE">
        <w:rPr>
          <w:noProof/>
        </w:rPr>
        <w:lastRenderedPageBreak/>
        <w:drawing>
          <wp:inline distT="0" distB="0" distL="0" distR="0" wp14:anchorId="0A18A202" wp14:editId="42014DBB">
            <wp:extent cx="5486400" cy="4114056"/>
            <wp:effectExtent l="0" t="0" r="0" b="1270"/>
            <wp:docPr id="19" name="Picture 19" descr="D:\Documents\Nolichucky_data\alfrd_data141015\Upper Nolichucky Recon\002Clarks Cr.@Hwy. 107, 6-17-14 2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Documents\Nolichucky_data\alfrd_data141015\Upper Nolichucky Recon\002Clarks Cr.@Hwy. 107, 6-17-14 2500.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486400" cy="4114056"/>
                    </a:xfrm>
                    <a:prstGeom prst="rect">
                      <a:avLst/>
                    </a:prstGeom>
                    <a:noFill/>
                    <a:ln>
                      <a:noFill/>
                    </a:ln>
                  </pic:spPr>
                </pic:pic>
              </a:graphicData>
            </a:graphic>
          </wp:inline>
        </w:drawing>
      </w:r>
    </w:p>
    <w:p w14:paraId="62C5473B" w14:textId="6531B31C" w:rsidR="00B52EDE" w:rsidRDefault="00B52EDE" w:rsidP="00B52EDE">
      <w:r>
        <w:t>Photo from June, 17</w:t>
      </w:r>
      <w:r w:rsidRPr="00FD6CBE">
        <w:rPr>
          <w:vertAlign w:val="superscript"/>
        </w:rPr>
        <w:t>nd</w:t>
      </w:r>
      <w:r>
        <w:t xml:space="preserve"> 2014 of Clarks Creek (01CC and 02CC) located in the upper portion of the Nolichucky River watershed.</w:t>
      </w:r>
      <w:r w:rsidRPr="00581DCA">
        <w:t xml:space="preserve"> </w:t>
      </w:r>
    </w:p>
    <w:p w14:paraId="2C5C830F" w14:textId="77777777" w:rsidR="00D2005D" w:rsidRDefault="00D2005D" w:rsidP="000F550A">
      <w:pPr>
        <w:jc w:val="center"/>
      </w:pPr>
      <w:r w:rsidRPr="00D2005D">
        <w:rPr>
          <w:noProof/>
        </w:rPr>
        <w:lastRenderedPageBreak/>
        <w:drawing>
          <wp:inline distT="0" distB="0" distL="0" distR="0" wp14:anchorId="3384BDA4" wp14:editId="470FE596">
            <wp:extent cx="5161125" cy="3870960"/>
            <wp:effectExtent l="0" t="0" r="1905" b="0"/>
            <wp:docPr id="21" name="Picture 21" descr="D:\Documents\Nolichucky_data\alfrd_data141015\Upper Nolichucky Recon\010Jackson Br. @Charlie Carson Rd.,foot of island 25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Documents\Nolichucky_data\alfrd_data141015\Upper Nolichucky Recon\010Jackson Br. @Charlie Carson Rd.,foot of island 2508.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177771" cy="3883445"/>
                    </a:xfrm>
                    <a:prstGeom prst="rect">
                      <a:avLst/>
                    </a:prstGeom>
                    <a:noFill/>
                    <a:ln>
                      <a:noFill/>
                    </a:ln>
                  </pic:spPr>
                </pic:pic>
              </a:graphicData>
            </a:graphic>
          </wp:inline>
        </w:drawing>
      </w:r>
    </w:p>
    <w:p w14:paraId="5C0BD89F" w14:textId="70AA1CC1" w:rsidR="003463D3" w:rsidRDefault="003463D3" w:rsidP="000F550A">
      <w:pPr>
        <w:jc w:val="center"/>
      </w:pPr>
      <w:r w:rsidRPr="003463D3">
        <w:rPr>
          <w:noProof/>
        </w:rPr>
        <w:drawing>
          <wp:inline distT="0" distB="0" distL="0" distR="0" wp14:anchorId="043DFAF6" wp14:editId="47E77F7D">
            <wp:extent cx="5234940" cy="2946176"/>
            <wp:effectExtent l="0" t="0" r="3810" b="6985"/>
            <wp:docPr id="27" name="Picture 27" descr="C:\Users\jalfor12\Pictures\Phone Pics 7_06_16\20140814_155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lfor12\Pictures\Phone Pics 7_06_16\20140814_155110.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268343" cy="2964975"/>
                    </a:xfrm>
                    <a:prstGeom prst="rect">
                      <a:avLst/>
                    </a:prstGeom>
                    <a:noFill/>
                    <a:ln>
                      <a:noFill/>
                    </a:ln>
                  </pic:spPr>
                </pic:pic>
              </a:graphicData>
            </a:graphic>
          </wp:inline>
        </w:drawing>
      </w:r>
    </w:p>
    <w:p w14:paraId="0BB0EAB7" w14:textId="4A94EBBA" w:rsidR="002D6BE9" w:rsidRDefault="002D6BE9" w:rsidP="002D6BE9">
      <w:r>
        <w:t>Upper photo from June, 17</w:t>
      </w:r>
      <w:r w:rsidRPr="00FD6CBE">
        <w:rPr>
          <w:vertAlign w:val="superscript"/>
        </w:rPr>
        <w:t>nd</w:t>
      </w:r>
      <w:r>
        <w:t xml:space="preserve"> 2014 of the Nolichucky River from Jackson Bridge (03NR) located in the upper portion of the Nolichucky River watershed. Lower photo is from the stream bank showing tomato fields in production.</w:t>
      </w:r>
    </w:p>
    <w:p w14:paraId="43ABA287" w14:textId="77777777" w:rsidR="00D2005D" w:rsidRDefault="00D2005D" w:rsidP="00581DCA">
      <w:r w:rsidRPr="00D2005D">
        <w:rPr>
          <w:noProof/>
        </w:rPr>
        <w:lastRenderedPageBreak/>
        <w:drawing>
          <wp:inline distT="0" distB="0" distL="0" distR="0" wp14:anchorId="797B3428" wp14:editId="1712A9A4">
            <wp:extent cx="5486400" cy="4114924"/>
            <wp:effectExtent l="0" t="0" r="0" b="0"/>
            <wp:docPr id="22" name="Picture 22" descr="D:\Documents\Nolichucky_data\alfrd_data141015\Upper Nolichucky Recon\020Jackson Isl.,riffle at top of Islands, @Charlie Carson Rd. 25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Documents\Nolichucky_data\alfrd_data141015\Upper Nolichucky Recon\020Jackson Isl.,riffle at top of Islands, @Charlie Carson Rd. 2518.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486400" cy="4114924"/>
                    </a:xfrm>
                    <a:prstGeom prst="rect">
                      <a:avLst/>
                    </a:prstGeom>
                    <a:noFill/>
                    <a:ln>
                      <a:noFill/>
                    </a:ln>
                  </pic:spPr>
                </pic:pic>
              </a:graphicData>
            </a:graphic>
          </wp:inline>
        </w:drawing>
      </w:r>
    </w:p>
    <w:p w14:paraId="3B7F2D52" w14:textId="53F4BB3B" w:rsidR="00D2005D" w:rsidRDefault="00D2005D" w:rsidP="00D2005D">
      <w:r>
        <w:t>Photo from June, 17</w:t>
      </w:r>
      <w:r w:rsidRPr="00FD6CBE">
        <w:rPr>
          <w:vertAlign w:val="superscript"/>
        </w:rPr>
        <w:t>nd</w:t>
      </w:r>
      <w:r>
        <w:t xml:space="preserve"> 2014 of the Nolichucky River upstream of Jackson Island (02NR) located in the upper portion of the Nolichucky River watershed.</w:t>
      </w:r>
    </w:p>
    <w:p w14:paraId="6EBF9EFF" w14:textId="0D3BB57B" w:rsidR="00D94B74" w:rsidRDefault="00D94B74" w:rsidP="00D2005D">
      <w:r w:rsidRPr="00D94B74">
        <w:rPr>
          <w:noProof/>
        </w:rPr>
        <w:lastRenderedPageBreak/>
        <w:drawing>
          <wp:inline distT="0" distB="0" distL="0" distR="0" wp14:anchorId="0ED7A361" wp14:editId="4202BA24">
            <wp:extent cx="5486400" cy="4114924"/>
            <wp:effectExtent l="0" t="0" r="0" b="0"/>
            <wp:docPr id="23" name="Picture 23" descr="D:\Documents\Nolichucky_data\alfrd_data141015\Upper Nolichucky Recon\029Riverpark Campground, Hwy. 81 25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Documents\Nolichucky_data\alfrd_data141015\Upper Nolichucky Recon\029Riverpark Campground, Hwy. 81 2528.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486400" cy="4114924"/>
                    </a:xfrm>
                    <a:prstGeom prst="rect">
                      <a:avLst/>
                    </a:prstGeom>
                    <a:noFill/>
                    <a:ln>
                      <a:noFill/>
                    </a:ln>
                  </pic:spPr>
                </pic:pic>
              </a:graphicData>
            </a:graphic>
          </wp:inline>
        </w:drawing>
      </w:r>
    </w:p>
    <w:p w14:paraId="2D108324" w14:textId="53CC22D2" w:rsidR="00D94B74" w:rsidRDefault="00D94B74" w:rsidP="00D94B74">
      <w:r>
        <w:t>Photo from June, 17</w:t>
      </w:r>
      <w:r w:rsidRPr="00FD6CBE">
        <w:rPr>
          <w:vertAlign w:val="superscript"/>
        </w:rPr>
        <w:t>nd</w:t>
      </w:r>
      <w:r>
        <w:t xml:space="preserve"> 2014 of the Nolichucky River from the banks of River Park Campground (04NR) located in the upper portion of the Nolichucky River watershed.</w:t>
      </w:r>
    </w:p>
    <w:p w14:paraId="5960C4B4" w14:textId="643359D6" w:rsidR="00ED6A77" w:rsidRDefault="00ED6A77" w:rsidP="00D94B74">
      <w:r w:rsidRPr="00ED6A77">
        <w:rPr>
          <w:noProof/>
        </w:rPr>
        <w:lastRenderedPageBreak/>
        <w:drawing>
          <wp:inline distT="0" distB="0" distL="0" distR="0" wp14:anchorId="670A0A01" wp14:editId="7DABCE71">
            <wp:extent cx="5486400" cy="4114924"/>
            <wp:effectExtent l="0" t="0" r="0" b="0"/>
            <wp:docPr id="25" name="Picture 25" descr="D:\Documents\Nolichucky_data\alfrd_data141015\Upper Nolichucky Recon\038Bumpus Cove Cr.@Bumpus Cove Rd., Graveyard Hill Rd. 25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ocuments\Nolichucky_data\alfrd_data141015\Upper Nolichucky Recon\038Bumpus Cove Cr.@Bumpus Cove Rd., Graveyard Hill Rd. 2533.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486400" cy="4114924"/>
                    </a:xfrm>
                    <a:prstGeom prst="rect">
                      <a:avLst/>
                    </a:prstGeom>
                    <a:noFill/>
                    <a:ln>
                      <a:noFill/>
                    </a:ln>
                  </pic:spPr>
                </pic:pic>
              </a:graphicData>
            </a:graphic>
          </wp:inline>
        </w:drawing>
      </w:r>
    </w:p>
    <w:p w14:paraId="33C7DC5D" w14:textId="7C5CF5F3" w:rsidR="00ED6A77" w:rsidRDefault="00ED6A77" w:rsidP="00ED6A77">
      <w:r>
        <w:t>Photo from June, 17</w:t>
      </w:r>
      <w:r w:rsidRPr="00FD6CBE">
        <w:rPr>
          <w:vertAlign w:val="superscript"/>
        </w:rPr>
        <w:t>nd</w:t>
      </w:r>
      <w:r>
        <w:t xml:space="preserve"> 2014 of Bumpus Cove Creek (01BUM) located in the upper portion of the Nolichucky River watershed.</w:t>
      </w:r>
    </w:p>
    <w:p w14:paraId="5001F01B" w14:textId="77777777" w:rsidR="00043544" w:rsidRDefault="00043544" w:rsidP="00581DCA">
      <w:r w:rsidRPr="00043544">
        <w:rPr>
          <w:noProof/>
        </w:rPr>
        <w:lastRenderedPageBreak/>
        <w:drawing>
          <wp:inline distT="0" distB="0" distL="0" distR="0" wp14:anchorId="4AE795F1" wp14:editId="431BBD50">
            <wp:extent cx="5486400" cy="3085282"/>
            <wp:effectExtent l="0" t="0" r="0" b="1270"/>
            <wp:docPr id="31" name="Picture 31" descr="D:\Documents\Nolichucky_data\alfrd_data141015\654ad565-acb7-49f5-9488-24b34f0a0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Documents\Nolichucky_data\alfrd_data141015\654ad565-acb7-49f5-9488-24b34f0a0100.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486400" cy="3085282"/>
                    </a:xfrm>
                    <a:prstGeom prst="rect">
                      <a:avLst/>
                    </a:prstGeom>
                    <a:noFill/>
                    <a:ln>
                      <a:noFill/>
                    </a:ln>
                  </pic:spPr>
                </pic:pic>
              </a:graphicData>
            </a:graphic>
          </wp:inline>
        </w:drawing>
      </w:r>
    </w:p>
    <w:p w14:paraId="5D04F3B9" w14:textId="7CA9DE4A" w:rsidR="00043544" w:rsidRDefault="00043544" w:rsidP="00043544">
      <w:r>
        <w:t>Photo of Chestoa Bridge (09NR) located in the upper portion of the Nolichucky River watershed.</w:t>
      </w:r>
    </w:p>
    <w:p w14:paraId="2421E73B" w14:textId="7A661F3E" w:rsidR="009D39BA" w:rsidRDefault="009D39BA">
      <w:pPr>
        <w:spacing w:line="240" w:lineRule="auto"/>
        <w:contextualSpacing w:val="0"/>
      </w:pPr>
      <w:r>
        <w:br w:type="page"/>
      </w:r>
    </w:p>
    <w:p w14:paraId="7BD35D22" w14:textId="4D2FFB72" w:rsidR="00CE3A3E" w:rsidRPr="00322A5C" w:rsidRDefault="00CE3A3E" w:rsidP="005E54E2">
      <w:pPr>
        <w:pStyle w:val="Heading1"/>
      </w:pPr>
      <w:bookmarkStart w:id="51" w:name="_Toc457489459"/>
      <w:r w:rsidRPr="00322A5C">
        <w:lastRenderedPageBreak/>
        <w:t>CHAPTER I</w:t>
      </w:r>
      <w:r w:rsidR="00236E6D" w:rsidRPr="00322A5C">
        <w:t>I</w:t>
      </w:r>
      <w:r w:rsidR="001D291B">
        <w:t>I</w:t>
      </w:r>
      <w:r w:rsidR="004213F0">
        <w:br/>
        <w:t>ASSOCIATION BETWEEN LAND USE AND METRICS OF BIOTIC INTEGRITY</w:t>
      </w:r>
      <w:bookmarkEnd w:id="51"/>
      <w:r w:rsidR="00E459DC" w:rsidRPr="00322A5C">
        <w:br/>
      </w:r>
      <w:bookmarkEnd w:id="42"/>
    </w:p>
    <w:p w14:paraId="76A8E572" w14:textId="77777777" w:rsidR="00F71ADC" w:rsidRPr="00322A5C" w:rsidRDefault="00CE3A3E" w:rsidP="00F71ADC">
      <w:r w:rsidRPr="00322A5C">
        <w:br w:type="page"/>
      </w:r>
    </w:p>
    <w:p w14:paraId="48774F9C" w14:textId="77777777" w:rsidR="00236E6D" w:rsidRPr="00322A5C" w:rsidRDefault="00CE4D4B" w:rsidP="005E54E2">
      <w:pPr>
        <w:pStyle w:val="Heading2"/>
      </w:pPr>
      <w:bookmarkStart w:id="52" w:name="_Toc289175834"/>
      <w:bookmarkStart w:id="53" w:name="_Toc457489460"/>
      <w:r w:rsidRPr="00322A5C">
        <w:lastRenderedPageBreak/>
        <w:t>Abstract</w:t>
      </w:r>
      <w:bookmarkEnd w:id="52"/>
      <w:bookmarkEnd w:id="53"/>
    </w:p>
    <w:p w14:paraId="40884A9A" w14:textId="6E932381" w:rsidR="00586C5C" w:rsidRDefault="002C071F" w:rsidP="00355E44">
      <w:r>
        <w:tab/>
      </w:r>
    </w:p>
    <w:p w14:paraId="6996D1CF" w14:textId="0E6A9C5D" w:rsidR="002B3BFF" w:rsidRDefault="00355E44" w:rsidP="00355E44">
      <w:r>
        <w:tab/>
      </w:r>
      <w:r w:rsidR="002C071F">
        <w:t xml:space="preserve">Concern </w:t>
      </w:r>
      <w:r w:rsidR="002B3BFF">
        <w:t xml:space="preserve">has been raised </w:t>
      </w:r>
      <w:r w:rsidR="002C071F">
        <w:t>over increasing row cropping</w:t>
      </w:r>
      <w:r w:rsidR="002B3BFF">
        <w:t xml:space="preserve"> in the Tennessee portion of the Nolichucky River watershed and its negative impacts to aquatic</w:t>
      </w:r>
      <w:r w:rsidR="002C071F">
        <w:t xml:space="preserve"> </w:t>
      </w:r>
      <w:r w:rsidR="002B3BFF">
        <w:t>life</w:t>
      </w:r>
      <w:r w:rsidR="002C071F">
        <w:t xml:space="preserve">. </w:t>
      </w:r>
      <w:r w:rsidR="002B3BFF">
        <w:t xml:space="preserve"> The goal was t</w:t>
      </w:r>
      <w:r w:rsidR="007F37BA">
        <w:t>o assess stream health</w:t>
      </w:r>
      <w:r w:rsidR="002B3BFF">
        <w:t xml:space="preserve"> with</w:t>
      </w:r>
      <w:r w:rsidR="007F37BA">
        <w:t xml:space="preserve"> a</w:t>
      </w:r>
      <w:r w:rsidR="00D7200F">
        <w:t xml:space="preserve"> series of fish index of biotic integrity (IBI) and benthic macroinvertebrate </w:t>
      </w:r>
      <w:r w:rsidR="001F5EB5">
        <w:t xml:space="preserve">IBI </w:t>
      </w:r>
      <w:r w:rsidR="00D7200F">
        <w:t>surveys</w:t>
      </w:r>
      <w:r w:rsidR="002B3BFF">
        <w:t>.  These</w:t>
      </w:r>
      <w:r w:rsidR="00D7200F">
        <w:t xml:space="preserve"> were conducted in the </w:t>
      </w:r>
      <w:r w:rsidR="00FF7025">
        <w:t xml:space="preserve">in the summers of 2014 and 2015. </w:t>
      </w:r>
      <w:r w:rsidR="007F37BA">
        <w:t xml:space="preserve">The biometrics from these samples were </w:t>
      </w:r>
      <w:r w:rsidR="001F5EB5">
        <w:t>associated with</w:t>
      </w:r>
      <w:r w:rsidR="007F37BA">
        <w:t xml:space="preserve"> a reduced dataset of explanatory variables of land use types at different scales, water quality, and elevation to </w:t>
      </w:r>
      <w:r w:rsidR="002C071F">
        <w:t>investigate possible</w:t>
      </w:r>
      <w:r w:rsidR="007F37BA">
        <w:t xml:space="preserve"> connections between </w:t>
      </w:r>
      <w:r w:rsidR="001F5EB5">
        <w:t xml:space="preserve">the extent of </w:t>
      </w:r>
      <w:r w:rsidR="00972F90">
        <w:t>land cover</w:t>
      </w:r>
      <w:r w:rsidR="007F37BA">
        <w:t xml:space="preserve"> and stream health. </w:t>
      </w:r>
      <w:r w:rsidR="002B3BFF">
        <w:t xml:space="preserve">It was hypothesized that increased </w:t>
      </w:r>
      <w:r w:rsidR="00972F90">
        <w:t xml:space="preserve">land cover draining to sample sites </w:t>
      </w:r>
      <w:r w:rsidR="002B3BFF">
        <w:t xml:space="preserve">would have poorer fish and benthic macroinvertebrate IBI scores.  </w:t>
      </w:r>
    </w:p>
    <w:p w14:paraId="418427AE" w14:textId="4A52EBB8" w:rsidR="00CE4D4B" w:rsidRPr="00322A5C" w:rsidRDefault="002B3BFF" w:rsidP="005E54E2">
      <w:r>
        <w:tab/>
      </w:r>
      <w:r w:rsidR="004946AC">
        <w:t xml:space="preserve">Land use is associated with shifts in aquatic community structure in the Nolichucky River watershed. </w:t>
      </w:r>
      <w:r w:rsidR="008E5EB4">
        <w:t>A canonical c</w:t>
      </w:r>
      <w:r w:rsidR="001C4160">
        <w:t>orrespondence</w:t>
      </w:r>
      <w:r w:rsidR="008E5EB4">
        <w:t xml:space="preserve"> analysis showed the </w:t>
      </w:r>
      <w:r w:rsidR="0004301F">
        <w:t>e</w:t>
      </w:r>
      <w:r w:rsidR="001C4160">
        <w:t>xplanatory variables explained 70.6%</w:t>
      </w:r>
      <w:r w:rsidR="0004301F">
        <w:t xml:space="preserve"> of the variation in the </w:t>
      </w:r>
      <w:r w:rsidR="001C4160">
        <w:t xml:space="preserve">fish </w:t>
      </w:r>
      <w:r w:rsidR="0004301F">
        <w:t>metrics</w:t>
      </w:r>
      <w:r w:rsidR="001C4160">
        <w:t xml:space="preserve"> in the first three axes</w:t>
      </w:r>
      <w:r w:rsidR="001F5EB5">
        <w:t xml:space="preserve"> (</w:t>
      </w:r>
      <w:r w:rsidR="001C4160">
        <w:t xml:space="preserve">Monte Carlo test </w:t>
      </w:r>
      <w:r w:rsidR="00056A43">
        <w:t xml:space="preserve">p = 0.04 for eigenvalue; p = 0.05 for correlation).  </w:t>
      </w:r>
      <w:r w:rsidR="001F5EB5">
        <w:t>Percent cover of f</w:t>
      </w:r>
      <w:r w:rsidR="00D146D1">
        <w:t xml:space="preserve">orest, open space, impervious surfaces, and </w:t>
      </w:r>
      <w:r w:rsidR="001F5EB5">
        <w:t xml:space="preserve">water </w:t>
      </w:r>
      <w:r w:rsidR="00D146D1">
        <w:t xml:space="preserve">temperature were found to be the most influential explanatory variables on fish metrics.  </w:t>
      </w:r>
      <w:r>
        <w:t>For benthic macroinvertebrate metrics, non-metric multidimensional scaling showed i</w:t>
      </w:r>
      <w:r w:rsidR="006E380E">
        <w:t>ncreasing p</w:t>
      </w:r>
      <w:r w:rsidR="00222DF7">
        <w:t xml:space="preserve">atch density of row crops and percent cover of impervious surfaces were </w:t>
      </w:r>
      <w:r w:rsidR="006E380E">
        <w:t>associated with greater</w:t>
      </w:r>
      <w:r w:rsidR="0058339D">
        <w:t xml:space="preserve"> percentages of oligochaetes, chironomids, </w:t>
      </w:r>
      <w:r w:rsidR="00D03BC2">
        <w:t>and nutrient</w:t>
      </w:r>
      <w:r w:rsidR="00A614BE">
        <w:t>-</w:t>
      </w:r>
      <w:r w:rsidR="002156AD">
        <w:t>tolerant genera while having an inverse relationship with the percentage of clinger genera</w:t>
      </w:r>
      <w:r>
        <w:t xml:space="preserve"> (Monte Carlo test p ≤</w:t>
      </w:r>
      <w:r>
        <w:rPr>
          <w:rFonts w:cs="Times New Roman"/>
        </w:rPr>
        <w:t xml:space="preserve"> 0.01</w:t>
      </w:r>
      <w:r>
        <w:t>)</w:t>
      </w:r>
      <w:r w:rsidR="002156AD">
        <w:t>.</w:t>
      </w:r>
      <w:r w:rsidR="002424CD">
        <w:t xml:space="preserve">  </w:t>
      </w:r>
      <w:r w:rsidR="00695836">
        <w:t xml:space="preserve">  Row crops did have a significant association with the IBI scores for benthic macroinvertebrates while it was not a significant factor in the variation of fish IBI metrics.</w:t>
      </w:r>
    </w:p>
    <w:p w14:paraId="05F30EEA" w14:textId="77777777" w:rsidR="00CE4D4B" w:rsidRPr="00322A5C" w:rsidRDefault="004B3CB8" w:rsidP="005E54E2">
      <w:pPr>
        <w:pStyle w:val="Heading2"/>
      </w:pPr>
      <w:bookmarkStart w:id="54" w:name="_Toc457489461"/>
      <w:r>
        <w:lastRenderedPageBreak/>
        <w:t>Methods</w:t>
      </w:r>
      <w:bookmarkEnd w:id="54"/>
    </w:p>
    <w:p w14:paraId="588FCC2C" w14:textId="77777777" w:rsidR="00092BE5" w:rsidRDefault="00092BE5" w:rsidP="00092BE5">
      <w:pPr>
        <w:pStyle w:val="Heading3"/>
        <w:rPr>
          <w:rFonts w:ascii="Times New Roman" w:hAnsi="Times New Roman" w:cstheme="majorBidi"/>
        </w:rPr>
      </w:pPr>
      <w:bookmarkStart w:id="55" w:name="_Toc457489462"/>
      <w:r>
        <w:t>Field Data Acquisition</w:t>
      </w:r>
      <w:bookmarkEnd w:id="55"/>
    </w:p>
    <w:p w14:paraId="1F98916C" w14:textId="77777777" w:rsidR="00092BE5" w:rsidRDefault="00092BE5" w:rsidP="00092BE5">
      <w:pPr>
        <w:rPr>
          <w:rFonts w:cs="Times New Roman"/>
        </w:rPr>
      </w:pPr>
    </w:p>
    <w:p w14:paraId="3B0FA31E" w14:textId="669B3B05" w:rsidR="00092BE5" w:rsidRDefault="00092BE5" w:rsidP="00695836">
      <w:pPr>
        <w:rPr>
          <w:rFonts w:cs="Times New Roman"/>
        </w:rPr>
      </w:pPr>
      <w:r>
        <w:rPr>
          <w:rFonts w:cs="Times New Roman"/>
        </w:rPr>
        <w:tab/>
        <w:t xml:space="preserve">Sixteen stream locations in the Tennessee side of the </w:t>
      </w:r>
      <w:r w:rsidR="00695836">
        <w:rPr>
          <w:rFonts w:cs="Times New Roman"/>
        </w:rPr>
        <w:t xml:space="preserve">Nolichucky River </w:t>
      </w:r>
      <w:r>
        <w:rPr>
          <w:rFonts w:cs="Times New Roman"/>
        </w:rPr>
        <w:t>watershed were sampled for fish and benthic macroinvertebrates (Fig</w:t>
      </w:r>
      <w:r w:rsidR="00D4169C">
        <w:rPr>
          <w:rFonts w:cs="Times New Roman"/>
        </w:rPr>
        <w:t>ure</w:t>
      </w:r>
      <w:r>
        <w:rPr>
          <w:rFonts w:cs="Times New Roman"/>
        </w:rPr>
        <w:t xml:space="preserve"> 3). Ten of the sites were sampled in 2014, and eight of the sites were sampled in 2015 with two sites being sampled both</w:t>
      </w:r>
      <w:r w:rsidR="00695836">
        <w:rPr>
          <w:rFonts w:cs="Times New Roman"/>
        </w:rPr>
        <w:t xml:space="preserve"> years. These sites </w:t>
      </w:r>
      <w:r w:rsidR="00695836" w:rsidRPr="00695836">
        <w:rPr>
          <w:rFonts w:cs="Times New Roman"/>
        </w:rPr>
        <w:t>were selected semi-qualitatively based on observation and ease of access. Observations of the relative amount of row crops near the stream channel were made by traveling throughout the watershed to choose sites that</w:t>
      </w:r>
      <w:r w:rsidR="00695836">
        <w:rPr>
          <w:rFonts w:cs="Times New Roman"/>
        </w:rPr>
        <w:t xml:space="preserve"> </w:t>
      </w:r>
      <w:r w:rsidR="00695836" w:rsidRPr="00695836">
        <w:rPr>
          <w:rFonts w:cs="Times New Roman"/>
        </w:rPr>
        <w:t>were subjectively categorized into three classes: (1) least-impacted (minimal land use within 30 m of the stream bank for 2 km upstream of the site and clear water), (2) moderately-impacted (some amount of land use within 30 m of the stream bank but still a forested riparian buffer and moderately clear water), and (3) most-impacted by land use (land use occurred up to the stream bank, water very turbid from suspended sediments, greater than 50% land use within 2 km</w:t>
      </w:r>
      <w:r w:rsidR="00695836">
        <w:rPr>
          <w:rFonts w:cs="Times New Roman"/>
        </w:rPr>
        <w:t xml:space="preserve"> </w:t>
      </w:r>
      <w:r w:rsidR="00695836" w:rsidRPr="00695836">
        <w:rPr>
          <w:rFonts w:cs="Times New Roman"/>
        </w:rPr>
        <w:t>upstream of site). All sites had to be easy to access to avoid trespassing.</w:t>
      </w:r>
      <w:r w:rsidR="00695836">
        <w:rPr>
          <w:rFonts w:cs="Times New Roman"/>
        </w:rPr>
        <w:t xml:space="preserve"> </w:t>
      </w:r>
      <w:r>
        <w:rPr>
          <w:rFonts w:cs="Times New Roman"/>
        </w:rPr>
        <w:t xml:space="preserve"> Sites were also chosen to account for natural variation in fish and invertebrate assemblages as a function of stream size and elevation</w:t>
      </w:r>
      <w:r w:rsidR="005E56DC">
        <w:rPr>
          <w:rFonts w:cs="Times New Roman"/>
        </w:rPr>
        <w:t>, because temperature- and flow-related habitat preferences can affect species occurrences regardless of land use type</w:t>
      </w:r>
      <w:r>
        <w:rPr>
          <w:rFonts w:cs="Times New Roman"/>
        </w:rPr>
        <w:t>.</w:t>
      </w:r>
    </w:p>
    <w:p w14:paraId="6C342B6B" w14:textId="77777777" w:rsidR="00001A7A" w:rsidRDefault="00001A7A" w:rsidP="00695836">
      <w:pPr>
        <w:rPr>
          <w:rFonts w:cs="Times New Roman"/>
        </w:rPr>
      </w:pPr>
    </w:p>
    <w:p w14:paraId="0A2CE275" w14:textId="77777777" w:rsidR="00092BE5" w:rsidRDefault="00092BE5" w:rsidP="00092BE5">
      <w:pPr>
        <w:pStyle w:val="Heading3"/>
        <w:rPr>
          <w:rFonts w:cstheme="majorBidi"/>
        </w:rPr>
      </w:pPr>
      <w:bookmarkStart w:id="56" w:name="_Toc457489463"/>
      <w:r>
        <w:t>Fish IBI</w:t>
      </w:r>
      <w:bookmarkEnd w:id="56"/>
    </w:p>
    <w:p w14:paraId="76F85EAB" w14:textId="77777777" w:rsidR="00092BE5" w:rsidRDefault="00092BE5" w:rsidP="00092BE5">
      <w:pPr>
        <w:rPr>
          <w:rFonts w:cs="Times New Roman"/>
        </w:rPr>
      </w:pPr>
    </w:p>
    <w:p w14:paraId="3154C0DB" w14:textId="7C78B1C7" w:rsidR="002B67B8" w:rsidRDefault="00092BE5" w:rsidP="002B67B8">
      <w:r>
        <w:rPr>
          <w:rFonts w:cs="Times New Roman"/>
        </w:rPr>
        <w:tab/>
        <w:t xml:space="preserve">Fish IBIs were conducted using the Tennessee Valley Authority’s (TVA) 2004 IBI protocol. Fish were collected using seining, dip net, and backpack electroshocking in four basic habitats: riffle, run, pool, and shoreline. All fish were identified to species in the stream while sampling and then returned to the stream </w:t>
      </w:r>
    </w:p>
    <w:p w14:paraId="0FB872EA" w14:textId="7BD4D8FE" w:rsidR="002B67B8" w:rsidRDefault="00001A7A" w:rsidP="002B67B8">
      <w:pPr>
        <w:rPr>
          <w:rFonts w:cs="Times New Roman"/>
        </w:rPr>
      </w:pPr>
      <w:r>
        <w:rPr>
          <w:rFonts w:cs="Times New Roman"/>
        </w:rPr>
        <w:lastRenderedPageBreak/>
        <w:t xml:space="preserve">alive. Values for each metric were calculated for each site based on twelve metrics for non-headwater streams (Table </w:t>
      </w:r>
      <w:r w:rsidR="00E95670">
        <w:rPr>
          <w:rFonts w:cs="Times New Roman"/>
        </w:rPr>
        <w:t>9</w:t>
      </w:r>
      <w:r>
        <w:rPr>
          <w:rFonts w:cs="Times New Roman"/>
        </w:rPr>
        <w:t xml:space="preserve">).  Since the protocol for boat </w:t>
      </w:r>
      <w:r w:rsidR="002B67B8">
        <w:rPr>
          <w:rFonts w:cs="Times New Roman"/>
        </w:rPr>
        <w:t xml:space="preserve">shocking was omitted in this study </w:t>
      </w:r>
      <w:r w:rsidR="00A81A4F">
        <w:rPr>
          <w:rFonts w:cs="Times New Roman"/>
        </w:rPr>
        <w:t>because tributary sites were not navigable</w:t>
      </w:r>
      <w:r w:rsidR="00427449">
        <w:rPr>
          <w:rFonts w:cs="Times New Roman"/>
        </w:rPr>
        <w:t xml:space="preserve">.  </w:t>
      </w:r>
      <w:r w:rsidR="00A81A4F">
        <w:rPr>
          <w:rFonts w:cs="Times New Roman"/>
        </w:rPr>
        <w:t>To account for natural changes in fish assemblages with drainage size</w:t>
      </w:r>
      <w:r w:rsidR="00427449">
        <w:rPr>
          <w:rFonts w:cs="Times New Roman"/>
        </w:rPr>
        <w:t>,</w:t>
      </w:r>
      <w:r w:rsidR="002B67B8">
        <w:rPr>
          <w:rFonts w:cs="Times New Roman"/>
        </w:rPr>
        <w:t xml:space="preserve"> metrics were then divided by the area of the sample site’s</w:t>
      </w:r>
      <w:r w:rsidR="00B41B9E">
        <w:rPr>
          <w:rFonts w:cs="Times New Roman"/>
        </w:rPr>
        <w:t xml:space="preserve"> entire</w:t>
      </w:r>
      <w:r w:rsidR="002B67B8">
        <w:rPr>
          <w:rFonts w:cs="Times New Roman"/>
        </w:rPr>
        <w:t xml:space="preserve"> catchment </w:t>
      </w:r>
      <w:r w:rsidR="00B41B9E">
        <w:rPr>
          <w:rFonts w:cs="Times New Roman"/>
        </w:rPr>
        <w:t xml:space="preserve">upstream </w:t>
      </w:r>
      <w:r w:rsidR="002B67B8">
        <w:rPr>
          <w:rFonts w:cs="Times New Roman"/>
        </w:rPr>
        <w:t xml:space="preserve">to normalize the scores between </w:t>
      </w:r>
      <w:r w:rsidR="00B41B9E">
        <w:rPr>
          <w:rFonts w:cs="Times New Roman"/>
        </w:rPr>
        <w:t>higher and lower order streams</w:t>
      </w:r>
      <w:r w:rsidR="002B67B8">
        <w:rPr>
          <w:rFonts w:cs="Times New Roman"/>
        </w:rPr>
        <w:t>.</w:t>
      </w:r>
    </w:p>
    <w:p w14:paraId="321D312F" w14:textId="77777777" w:rsidR="002B67B8" w:rsidRDefault="002B67B8" w:rsidP="002B67B8">
      <w:pPr>
        <w:rPr>
          <w:rFonts w:cs="Times New Roman"/>
        </w:rPr>
      </w:pPr>
    </w:p>
    <w:p w14:paraId="24F49811" w14:textId="77777777" w:rsidR="002B67B8" w:rsidRDefault="002B67B8" w:rsidP="002B67B8">
      <w:pPr>
        <w:pStyle w:val="Heading3"/>
        <w:rPr>
          <w:rFonts w:cstheme="majorBidi"/>
        </w:rPr>
      </w:pPr>
      <w:bookmarkStart w:id="57" w:name="_Toc457489464"/>
      <w:r>
        <w:t>Benthic Macroinvertebrate Metrics</w:t>
      </w:r>
      <w:bookmarkEnd w:id="57"/>
    </w:p>
    <w:p w14:paraId="567A7C4C" w14:textId="77777777" w:rsidR="002B67B8" w:rsidRDefault="002B67B8" w:rsidP="002B67B8">
      <w:pPr>
        <w:rPr>
          <w:rFonts w:cs="Times New Roman"/>
        </w:rPr>
      </w:pPr>
    </w:p>
    <w:p w14:paraId="793AC389" w14:textId="1385C581" w:rsidR="008A59F8" w:rsidRDefault="002B67B8" w:rsidP="008A59F8">
      <w:pPr>
        <w:rPr>
          <w:rFonts w:cs="Times New Roman"/>
        </w:rPr>
      </w:pPr>
      <w:r>
        <w:tab/>
        <w:t xml:space="preserve">In conjunction with the fish IBI, macroinvertebrate surveys were conducted using </w:t>
      </w:r>
      <w:r w:rsidR="004025E0">
        <w:t>the Tennessee Department of Environment and Conservation’s (</w:t>
      </w:r>
      <w:r>
        <w:t>TDEC</w:t>
      </w:r>
      <w:r w:rsidR="004025E0">
        <w:t>)</w:t>
      </w:r>
      <w:r>
        <w:t xml:space="preserve"> semi-quantitative kick-net biomonitoring protocol (2011). Macroinvertebrate collections were taken using a 500-µm mesh kicknet sample. One sample was taken in a “fast” riffle and another sample in a “slow” riffle</w:t>
      </w:r>
      <w:r w:rsidR="00472AB5">
        <w:t>, and these were pooled into one sample representing the site</w:t>
      </w:r>
      <w:r>
        <w:t xml:space="preserve">. The specimens were sorted in the field into taxonomic orders. They were stored in </w:t>
      </w:r>
      <w:r w:rsidR="006154F1">
        <w:t>70% isopropyl alcohol and brought back to the UT Fisheries Research Lab to be identified to genus/species level using light microscopy and a dichotomous key</w:t>
      </w:r>
      <w:r w:rsidR="00472AB5">
        <w:t xml:space="preserve"> </w:t>
      </w:r>
      <w:r w:rsidR="00921A83">
        <w:rPr>
          <w:rFonts w:cs="Times New Roman"/>
        </w:rPr>
        <w:t>(Merrit et al</w:t>
      </w:r>
      <w:r w:rsidR="00E56801">
        <w:rPr>
          <w:rFonts w:cs="Times New Roman"/>
        </w:rPr>
        <w:t>.</w:t>
      </w:r>
      <w:r w:rsidR="00921A83">
        <w:rPr>
          <w:rFonts w:cs="Times New Roman"/>
        </w:rPr>
        <w:t xml:space="preserve"> 2008; Bri</w:t>
      </w:r>
      <w:r w:rsidR="00472E82">
        <w:rPr>
          <w:rFonts w:cs="Times New Roman"/>
        </w:rPr>
        <w:t>gham et al</w:t>
      </w:r>
      <w:r w:rsidR="00E56801">
        <w:rPr>
          <w:rFonts w:cs="Times New Roman"/>
        </w:rPr>
        <w:t>.</w:t>
      </w:r>
      <w:r w:rsidR="00472E82">
        <w:rPr>
          <w:rFonts w:cs="Times New Roman"/>
        </w:rPr>
        <w:t xml:space="preserve"> 1982).  Then macroinvertebrate index values were calculated for each site based on seven metrics </w:t>
      </w:r>
      <w:r w:rsidR="00472AB5">
        <w:rPr>
          <w:rFonts w:cs="Times New Roman"/>
        </w:rPr>
        <w:t xml:space="preserve">that indicate a variety of trophic, behavioral, and pollution tolerance characteristics </w:t>
      </w:r>
      <w:r w:rsidR="00472E82">
        <w:rPr>
          <w:rFonts w:cs="Times New Roman"/>
        </w:rPr>
        <w:t>(Tab</w:t>
      </w:r>
      <w:r w:rsidR="00D70835">
        <w:rPr>
          <w:rFonts w:cs="Times New Roman"/>
        </w:rPr>
        <w:t>le</w:t>
      </w:r>
      <w:r w:rsidR="000A3F96">
        <w:rPr>
          <w:rFonts w:cs="Times New Roman"/>
        </w:rPr>
        <w:t xml:space="preserve"> </w:t>
      </w:r>
      <w:r w:rsidR="00E95670">
        <w:rPr>
          <w:rFonts w:cs="Times New Roman"/>
        </w:rPr>
        <w:t>10</w:t>
      </w:r>
      <w:r w:rsidR="00472E82">
        <w:rPr>
          <w:rFonts w:cs="Times New Roman"/>
        </w:rPr>
        <w:t>).</w:t>
      </w:r>
    </w:p>
    <w:p w14:paraId="1916FC80" w14:textId="77777777" w:rsidR="004025E0" w:rsidRDefault="004025E0" w:rsidP="008A59F8"/>
    <w:p w14:paraId="0A4D318F" w14:textId="77777777" w:rsidR="007B5E97" w:rsidRDefault="007B5E97" w:rsidP="00524B20">
      <w:pPr>
        <w:pStyle w:val="Heading3"/>
      </w:pPr>
      <w:bookmarkStart w:id="58" w:name="_Toc457489465"/>
      <w:r>
        <w:t>Statistical Analysis</w:t>
      </w:r>
      <w:bookmarkEnd w:id="58"/>
    </w:p>
    <w:p w14:paraId="4E730427" w14:textId="77777777" w:rsidR="007B5E97" w:rsidRDefault="007B5E97" w:rsidP="00E95670"/>
    <w:p w14:paraId="31E73C55" w14:textId="0BC25E96" w:rsidR="00E95670" w:rsidRDefault="00747FA9" w:rsidP="00E95670">
      <w:r>
        <w:tab/>
      </w:r>
      <w:r w:rsidR="00451670">
        <w:t>The</w:t>
      </w:r>
      <w:r w:rsidR="007B5E97">
        <w:t xml:space="preserve"> </w:t>
      </w:r>
      <w:r w:rsidR="001349C1">
        <w:t xml:space="preserve">reduced </w:t>
      </w:r>
      <w:r w:rsidR="00472AB5">
        <w:t>set of environmental variables from the PCA (see Chapter II)</w:t>
      </w:r>
      <w:r w:rsidR="007B5E97">
        <w:t xml:space="preserve"> were related to the fish and benthic macroinvertebrate metrics using a canonical correspondence analysis (CCA) for the fish metrics and nonmetric multidimensional scaling (NMS) for the benthic macroinvertebrate metrics.  </w:t>
      </w:r>
      <w:r w:rsidR="00DB021B">
        <w:t xml:space="preserve">Both </w:t>
      </w:r>
    </w:p>
    <w:p w14:paraId="0F024713" w14:textId="51EBA11E" w:rsidR="00E95670" w:rsidRPr="008C163D" w:rsidRDefault="00E95670" w:rsidP="00E95670">
      <w:pPr>
        <w:pStyle w:val="Caption"/>
      </w:pPr>
      <w:bookmarkStart w:id="59" w:name="_Toc457489493"/>
      <w:r w:rsidRPr="008C163D">
        <w:lastRenderedPageBreak/>
        <w:t xml:space="preserve">Table </w:t>
      </w:r>
      <w:fldSimple w:instr=" SEQ Table \* ARABIC ">
        <w:r w:rsidR="009A3A2C">
          <w:rPr>
            <w:noProof/>
          </w:rPr>
          <w:t>9</w:t>
        </w:r>
      </w:fldSimple>
      <w:r w:rsidRPr="008C163D">
        <w:t xml:space="preserve"> Description of fish </w:t>
      </w:r>
      <w:r>
        <w:t xml:space="preserve">index of biotic integrity </w:t>
      </w:r>
      <w:r w:rsidRPr="008C163D">
        <w:t xml:space="preserve">metrics and their abbreviations (TVA 2004).  These </w:t>
      </w:r>
      <w:r>
        <w:t xml:space="preserve">metrics </w:t>
      </w:r>
      <w:r w:rsidRPr="008C163D">
        <w:t>were associated with land use, water quality, and elevation in the Nolichucky River watershed.</w:t>
      </w:r>
      <w:bookmarkEnd w:id="5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0"/>
        <w:gridCol w:w="6950"/>
      </w:tblGrid>
      <w:tr w:rsidR="00E95670" w:rsidRPr="003B5744" w14:paraId="3C287FC2" w14:textId="77777777" w:rsidTr="001963B9">
        <w:trPr>
          <w:trHeight w:val="588"/>
        </w:trPr>
        <w:tc>
          <w:tcPr>
            <w:tcW w:w="1426" w:type="dxa"/>
            <w:hideMark/>
          </w:tcPr>
          <w:p w14:paraId="656D4E3C" w14:textId="77777777" w:rsidR="00E95670" w:rsidRPr="003B5744" w:rsidRDefault="00E95670" w:rsidP="001963B9">
            <w:pPr>
              <w:rPr>
                <w:rFonts w:cs="Times New Roman"/>
              </w:rPr>
            </w:pPr>
            <w:r w:rsidRPr="003B5744">
              <w:rPr>
                <w:rFonts w:cs="Times New Roman"/>
              </w:rPr>
              <w:t>NATIVE</w:t>
            </w:r>
          </w:p>
        </w:tc>
        <w:tc>
          <w:tcPr>
            <w:tcW w:w="6950" w:type="dxa"/>
          </w:tcPr>
          <w:p w14:paraId="2D5F45B0" w14:textId="77777777" w:rsidR="00E95670" w:rsidRPr="003B5744" w:rsidRDefault="00E95670" w:rsidP="001963B9">
            <w:pPr>
              <w:rPr>
                <w:rFonts w:cs="Times New Roman"/>
              </w:rPr>
            </w:pPr>
            <w:r w:rsidRPr="003B5744">
              <w:rPr>
                <w:rFonts w:cs="Times New Roman"/>
              </w:rPr>
              <w:t>Number of native species</w:t>
            </w:r>
          </w:p>
          <w:p w14:paraId="3B014E60" w14:textId="77777777" w:rsidR="00E95670" w:rsidRPr="003B5744" w:rsidRDefault="00E95670" w:rsidP="001963B9">
            <w:pPr>
              <w:rPr>
                <w:rFonts w:cs="Times New Roman"/>
              </w:rPr>
            </w:pPr>
          </w:p>
        </w:tc>
      </w:tr>
      <w:tr w:rsidR="00E95670" w:rsidRPr="003B5744" w14:paraId="5DE6DEBE" w14:textId="77777777" w:rsidTr="001963B9">
        <w:trPr>
          <w:trHeight w:val="588"/>
        </w:trPr>
        <w:tc>
          <w:tcPr>
            <w:tcW w:w="1426" w:type="dxa"/>
            <w:hideMark/>
          </w:tcPr>
          <w:p w14:paraId="78BA08DE" w14:textId="77777777" w:rsidR="00E95670" w:rsidRPr="003B5744" w:rsidRDefault="00E95670" w:rsidP="001963B9">
            <w:pPr>
              <w:rPr>
                <w:rFonts w:cs="Times New Roman"/>
              </w:rPr>
            </w:pPr>
            <w:r w:rsidRPr="003B5744">
              <w:rPr>
                <w:rFonts w:cs="Times New Roman"/>
              </w:rPr>
              <w:t>DART</w:t>
            </w:r>
          </w:p>
        </w:tc>
        <w:tc>
          <w:tcPr>
            <w:tcW w:w="6950" w:type="dxa"/>
          </w:tcPr>
          <w:p w14:paraId="13F33339" w14:textId="77777777" w:rsidR="00E95670" w:rsidRPr="003B5744" w:rsidRDefault="00E95670" w:rsidP="001963B9">
            <w:pPr>
              <w:rPr>
                <w:rFonts w:cs="Times New Roman"/>
              </w:rPr>
            </w:pPr>
            <w:r w:rsidRPr="003B5744">
              <w:rPr>
                <w:rFonts w:cs="Times New Roman"/>
              </w:rPr>
              <w:t>Number of native darter species</w:t>
            </w:r>
          </w:p>
          <w:p w14:paraId="7400CDDF" w14:textId="77777777" w:rsidR="00E95670" w:rsidRPr="003B5744" w:rsidRDefault="00E95670" w:rsidP="001963B9">
            <w:pPr>
              <w:rPr>
                <w:rFonts w:cs="Times New Roman"/>
              </w:rPr>
            </w:pPr>
          </w:p>
        </w:tc>
      </w:tr>
      <w:tr w:rsidR="00E95670" w:rsidRPr="003B5744" w14:paraId="1CC7B6E3" w14:textId="77777777" w:rsidTr="001963B9">
        <w:trPr>
          <w:trHeight w:val="580"/>
        </w:trPr>
        <w:tc>
          <w:tcPr>
            <w:tcW w:w="1426" w:type="dxa"/>
            <w:hideMark/>
          </w:tcPr>
          <w:p w14:paraId="7CFC0D3D" w14:textId="77777777" w:rsidR="00E95670" w:rsidRPr="003B5744" w:rsidRDefault="00E95670" w:rsidP="001963B9">
            <w:pPr>
              <w:rPr>
                <w:rFonts w:cs="Times New Roman"/>
              </w:rPr>
            </w:pPr>
            <w:r w:rsidRPr="003B5744">
              <w:rPr>
                <w:rFonts w:cs="Times New Roman"/>
              </w:rPr>
              <w:t>SUN</w:t>
            </w:r>
          </w:p>
        </w:tc>
        <w:tc>
          <w:tcPr>
            <w:tcW w:w="6950" w:type="dxa"/>
          </w:tcPr>
          <w:p w14:paraId="6C94E4C7" w14:textId="77777777" w:rsidR="00E95670" w:rsidRPr="003B5744" w:rsidRDefault="00E95670" w:rsidP="001963B9">
            <w:pPr>
              <w:rPr>
                <w:rFonts w:cs="Times New Roman"/>
              </w:rPr>
            </w:pPr>
            <w:r w:rsidRPr="003B5744">
              <w:rPr>
                <w:rFonts w:cs="Times New Roman"/>
              </w:rPr>
              <w:t xml:space="preserve">Number of native sunfish species (less </w:t>
            </w:r>
            <w:r w:rsidRPr="003B5744">
              <w:rPr>
                <w:rFonts w:cs="Times New Roman"/>
                <w:i/>
              </w:rPr>
              <w:t>Micropterus</w:t>
            </w:r>
            <w:r w:rsidRPr="003B5744">
              <w:rPr>
                <w:rFonts w:cs="Times New Roman"/>
              </w:rPr>
              <w:t xml:space="preserve"> sp.)</w:t>
            </w:r>
          </w:p>
          <w:p w14:paraId="27199DCE" w14:textId="77777777" w:rsidR="00E95670" w:rsidRPr="003B5744" w:rsidRDefault="00E95670" w:rsidP="001963B9">
            <w:pPr>
              <w:rPr>
                <w:rFonts w:cs="Times New Roman"/>
              </w:rPr>
            </w:pPr>
          </w:p>
        </w:tc>
      </w:tr>
      <w:tr w:rsidR="00E95670" w:rsidRPr="003B5744" w14:paraId="07FCE2CE" w14:textId="77777777" w:rsidTr="001963B9">
        <w:trPr>
          <w:trHeight w:val="588"/>
        </w:trPr>
        <w:tc>
          <w:tcPr>
            <w:tcW w:w="1426" w:type="dxa"/>
            <w:hideMark/>
          </w:tcPr>
          <w:p w14:paraId="34BFEE25" w14:textId="77777777" w:rsidR="00E95670" w:rsidRPr="003B5744" w:rsidRDefault="00E95670" w:rsidP="001963B9">
            <w:pPr>
              <w:rPr>
                <w:rFonts w:cs="Times New Roman"/>
              </w:rPr>
            </w:pPr>
            <w:r w:rsidRPr="003B5744">
              <w:rPr>
                <w:rFonts w:cs="Times New Roman"/>
              </w:rPr>
              <w:t>SCK</w:t>
            </w:r>
          </w:p>
        </w:tc>
        <w:tc>
          <w:tcPr>
            <w:tcW w:w="6950" w:type="dxa"/>
          </w:tcPr>
          <w:p w14:paraId="421FC673" w14:textId="77777777" w:rsidR="00E95670" w:rsidRPr="003B5744" w:rsidRDefault="00E95670" w:rsidP="001963B9">
            <w:pPr>
              <w:rPr>
                <w:rFonts w:cs="Times New Roman"/>
              </w:rPr>
            </w:pPr>
            <w:r w:rsidRPr="003B5744">
              <w:rPr>
                <w:rFonts w:cs="Times New Roman"/>
              </w:rPr>
              <w:t>Number of native sucker species</w:t>
            </w:r>
          </w:p>
          <w:p w14:paraId="580D0EC8" w14:textId="77777777" w:rsidR="00E95670" w:rsidRPr="003B5744" w:rsidRDefault="00E95670" w:rsidP="001963B9">
            <w:pPr>
              <w:rPr>
                <w:rFonts w:cs="Times New Roman"/>
              </w:rPr>
            </w:pPr>
          </w:p>
        </w:tc>
      </w:tr>
      <w:tr w:rsidR="00E95670" w:rsidRPr="003B5744" w14:paraId="26F94757" w14:textId="77777777" w:rsidTr="001963B9">
        <w:trPr>
          <w:trHeight w:val="588"/>
        </w:trPr>
        <w:tc>
          <w:tcPr>
            <w:tcW w:w="1426" w:type="dxa"/>
            <w:hideMark/>
          </w:tcPr>
          <w:p w14:paraId="0B95ABA4" w14:textId="77777777" w:rsidR="00E95670" w:rsidRPr="003B5744" w:rsidRDefault="00E95670" w:rsidP="001963B9">
            <w:pPr>
              <w:rPr>
                <w:rFonts w:cs="Times New Roman"/>
              </w:rPr>
            </w:pPr>
            <w:r w:rsidRPr="003B5744">
              <w:rPr>
                <w:rFonts w:cs="Times New Roman"/>
              </w:rPr>
              <w:t>INTS</w:t>
            </w:r>
          </w:p>
        </w:tc>
        <w:tc>
          <w:tcPr>
            <w:tcW w:w="6950" w:type="dxa"/>
          </w:tcPr>
          <w:p w14:paraId="07E66BE7" w14:textId="77777777" w:rsidR="00E95670" w:rsidRPr="003B5744" w:rsidRDefault="00E95670" w:rsidP="001963B9">
            <w:pPr>
              <w:rPr>
                <w:rFonts w:cs="Times New Roman"/>
              </w:rPr>
            </w:pPr>
            <w:r w:rsidRPr="003B5744">
              <w:rPr>
                <w:rFonts w:cs="Times New Roman"/>
              </w:rPr>
              <w:t>Number of intolerant species</w:t>
            </w:r>
          </w:p>
          <w:p w14:paraId="2DC62EAC" w14:textId="77777777" w:rsidR="00E95670" w:rsidRPr="003B5744" w:rsidRDefault="00E95670" w:rsidP="001963B9">
            <w:pPr>
              <w:rPr>
                <w:rFonts w:cs="Times New Roman"/>
              </w:rPr>
            </w:pPr>
          </w:p>
        </w:tc>
      </w:tr>
      <w:tr w:rsidR="00E95670" w:rsidRPr="003B5744" w14:paraId="51D6EBA9" w14:textId="77777777" w:rsidTr="001963B9">
        <w:trPr>
          <w:trHeight w:val="588"/>
        </w:trPr>
        <w:tc>
          <w:tcPr>
            <w:tcW w:w="1426" w:type="dxa"/>
            <w:hideMark/>
          </w:tcPr>
          <w:p w14:paraId="443299B0" w14:textId="77777777" w:rsidR="00E95670" w:rsidRPr="003B5744" w:rsidRDefault="00E95670" w:rsidP="001963B9">
            <w:pPr>
              <w:rPr>
                <w:rFonts w:cs="Times New Roman"/>
              </w:rPr>
            </w:pPr>
            <w:r w:rsidRPr="003B5744">
              <w:rPr>
                <w:rFonts w:cs="Times New Roman"/>
              </w:rPr>
              <w:t>TOL%</w:t>
            </w:r>
          </w:p>
        </w:tc>
        <w:tc>
          <w:tcPr>
            <w:tcW w:w="6950" w:type="dxa"/>
          </w:tcPr>
          <w:p w14:paraId="643EE0E8" w14:textId="77777777" w:rsidR="00E95670" w:rsidRPr="003B5744" w:rsidRDefault="00E95670" w:rsidP="001963B9">
            <w:pPr>
              <w:rPr>
                <w:rFonts w:cs="Times New Roman"/>
              </w:rPr>
            </w:pPr>
            <w:r w:rsidRPr="003B5744">
              <w:rPr>
                <w:rFonts w:cs="Times New Roman"/>
              </w:rPr>
              <w:t>Percentage of fish as tolerant species</w:t>
            </w:r>
          </w:p>
          <w:p w14:paraId="5B471AAB" w14:textId="77777777" w:rsidR="00E95670" w:rsidRPr="003B5744" w:rsidRDefault="00E95670" w:rsidP="001963B9">
            <w:pPr>
              <w:rPr>
                <w:rFonts w:cs="Times New Roman"/>
              </w:rPr>
            </w:pPr>
          </w:p>
        </w:tc>
      </w:tr>
      <w:tr w:rsidR="00E95670" w:rsidRPr="003B5744" w14:paraId="58F78F0E" w14:textId="77777777" w:rsidTr="001963B9">
        <w:trPr>
          <w:trHeight w:val="588"/>
        </w:trPr>
        <w:tc>
          <w:tcPr>
            <w:tcW w:w="1426" w:type="dxa"/>
            <w:hideMark/>
          </w:tcPr>
          <w:p w14:paraId="3D1B8E8F" w14:textId="77777777" w:rsidR="00E95670" w:rsidRPr="003B5744" w:rsidRDefault="00E95670" w:rsidP="001963B9">
            <w:pPr>
              <w:rPr>
                <w:rFonts w:cs="Times New Roman"/>
              </w:rPr>
            </w:pPr>
            <w:r w:rsidRPr="003B5744">
              <w:rPr>
                <w:rFonts w:cs="Times New Roman"/>
              </w:rPr>
              <w:t>OMN%</w:t>
            </w:r>
          </w:p>
        </w:tc>
        <w:tc>
          <w:tcPr>
            <w:tcW w:w="6950" w:type="dxa"/>
          </w:tcPr>
          <w:p w14:paraId="6538C775" w14:textId="77777777" w:rsidR="00E95670" w:rsidRPr="003B5744" w:rsidRDefault="00E95670" w:rsidP="001963B9">
            <w:pPr>
              <w:rPr>
                <w:rFonts w:cs="Times New Roman"/>
              </w:rPr>
            </w:pPr>
            <w:r w:rsidRPr="003B5744">
              <w:rPr>
                <w:rFonts w:cs="Times New Roman"/>
              </w:rPr>
              <w:t>Percentage of fish as omnivores and stoneroller species</w:t>
            </w:r>
          </w:p>
          <w:p w14:paraId="4E48C698" w14:textId="77777777" w:rsidR="00E95670" w:rsidRPr="003B5744" w:rsidRDefault="00E95670" w:rsidP="001963B9">
            <w:pPr>
              <w:rPr>
                <w:rFonts w:cs="Times New Roman"/>
              </w:rPr>
            </w:pPr>
          </w:p>
        </w:tc>
      </w:tr>
      <w:tr w:rsidR="00E95670" w:rsidRPr="003B5744" w14:paraId="2E5F22F2" w14:textId="77777777" w:rsidTr="001963B9">
        <w:trPr>
          <w:trHeight w:val="588"/>
        </w:trPr>
        <w:tc>
          <w:tcPr>
            <w:tcW w:w="1426" w:type="dxa"/>
            <w:hideMark/>
          </w:tcPr>
          <w:p w14:paraId="2C38041F" w14:textId="77777777" w:rsidR="00E95670" w:rsidRPr="003B5744" w:rsidRDefault="00E95670" w:rsidP="001963B9">
            <w:pPr>
              <w:rPr>
                <w:rFonts w:cs="Times New Roman"/>
              </w:rPr>
            </w:pPr>
            <w:r w:rsidRPr="003B5744">
              <w:rPr>
                <w:rFonts w:cs="Times New Roman"/>
              </w:rPr>
              <w:t>SPINSCT%</w:t>
            </w:r>
          </w:p>
        </w:tc>
        <w:tc>
          <w:tcPr>
            <w:tcW w:w="6950" w:type="dxa"/>
          </w:tcPr>
          <w:p w14:paraId="7C02F2A6" w14:textId="77777777" w:rsidR="00E95670" w:rsidRPr="003B5744" w:rsidRDefault="00E95670" w:rsidP="001963B9">
            <w:pPr>
              <w:rPr>
                <w:rFonts w:cs="Times New Roman"/>
              </w:rPr>
            </w:pPr>
            <w:r w:rsidRPr="003B5744">
              <w:rPr>
                <w:rFonts w:cs="Times New Roman"/>
              </w:rPr>
              <w:t>Percentage of fish as specialized insectivores</w:t>
            </w:r>
          </w:p>
          <w:p w14:paraId="1823BEE5" w14:textId="77777777" w:rsidR="00E95670" w:rsidRPr="003B5744" w:rsidRDefault="00E95670" w:rsidP="001963B9">
            <w:pPr>
              <w:rPr>
                <w:rFonts w:cs="Times New Roman"/>
              </w:rPr>
            </w:pPr>
          </w:p>
        </w:tc>
      </w:tr>
      <w:tr w:rsidR="00E95670" w:rsidRPr="003B5744" w14:paraId="4FA764DB" w14:textId="77777777" w:rsidTr="001963B9">
        <w:trPr>
          <w:trHeight w:val="580"/>
        </w:trPr>
        <w:tc>
          <w:tcPr>
            <w:tcW w:w="1426" w:type="dxa"/>
            <w:hideMark/>
          </w:tcPr>
          <w:p w14:paraId="12CC69E5" w14:textId="77777777" w:rsidR="00E95670" w:rsidRPr="003B5744" w:rsidRDefault="00E95670" w:rsidP="001963B9">
            <w:pPr>
              <w:rPr>
                <w:rFonts w:cs="Times New Roman"/>
              </w:rPr>
            </w:pPr>
            <w:r w:rsidRPr="003B5744">
              <w:rPr>
                <w:rFonts w:cs="Times New Roman"/>
              </w:rPr>
              <w:t>PISC%</w:t>
            </w:r>
          </w:p>
        </w:tc>
        <w:tc>
          <w:tcPr>
            <w:tcW w:w="6950" w:type="dxa"/>
          </w:tcPr>
          <w:p w14:paraId="470730B6" w14:textId="77777777" w:rsidR="00E95670" w:rsidRPr="003B5744" w:rsidRDefault="00E95670" w:rsidP="001963B9">
            <w:pPr>
              <w:rPr>
                <w:rFonts w:cs="Times New Roman"/>
              </w:rPr>
            </w:pPr>
            <w:r w:rsidRPr="003B5744">
              <w:rPr>
                <w:rFonts w:cs="Times New Roman"/>
              </w:rPr>
              <w:t>Percentage of fish as piscivores</w:t>
            </w:r>
          </w:p>
          <w:p w14:paraId="79E48AA2" w14:textId="77777777" w:rsidR="00E95670" w:rsidRPr="003B5744" w:rsidRDefault="00E95670" w:rsidP="001963B9">
            <w:pPr>
              <w:rPr>
                <w:rFonts w:cs="Times New Roman"/>
              </w:rPr>
            </w:pPr>
          </w:p>
        </w:tc>
      </w:tr>
      <w:tr w:rsidR="00E95670" w:rsidRPr="003B5744" w14:paraId="0C22E8AC" w14:textId="77777777" w:rsidTr="001963B9">
        <w:trPr>
          <w:trHeight w:val="588"/>
        </w:trPr>
        <w:tc>
          <w:tcPr>
            <w:tcW w:w="1426" w:type="dxa"/>
            <w:hideMark/>
          </w:tcPr>
          <w:p w14:paraId="63D51713" w14:textId="77777777" w:rsidR="00E95670" w:rsidRPr="003B5744" w:rsidRDefault="00E95670" w:rsidP="001963B9">
            <w:pPr>
              <w:rPr>
                <w:rFonts w:cs="Times New Roman"/>
              </w:rPr>
            </w:pPr>
            <w:r w:rsidRPr="003B5744">
              <w:rPr>
                <w:rFonts w:cs="Times New Roman"/>
              </w:rPr>
              <w:t>CPUE</w:t>
            </w:r>
          </w:p>
        </w:tc>
        <w:tc>
          <w:tcPr>
            <w:tcW w:w="6950" w:type="dxa"/>
          </w:tcPr>
          <w:p w14:paraId="00E314DD" w14:textId="77777777" w:rsidR="00E95670" w:rsidRPr="003B5744" w:rsidRDefault="00E95670" w:rsidP="001963B9">
            <w:pPr>
              <w:rPr>
                <w:rFonts w:cs="Times New Roman"/>
              </w:rPr>
            </w:pPr>
            <w:r w:rsidRPr="003B5744">
              <w:rPr>
                <w:rFonts w:cs="Times New Roman"/>
              </w:rPr>
              <w:t>Catch rate (Total fish caught/Amount of efforts)</w:t>
            </w:r>
          </w:p>
          <w:p w14:paraId="22A41769" w14:textId="77777777" w:rsidR="00E95670" w:rsidRPr="003B5744" w:rsidRDefault="00E95670" w:rsidP="001963B9">
            <w:pPr>
              <w:rPr>
                <w:rFonts w:cs="Times New Roman"/>
              </w:rPr>
            </w:pPr>
          </w:p>
        </w:tc>
      </w:tr>
      <w:tr w:rsidR="00E95670" w:rsidRPr="003B5744" w14:paraId="2FD5259A" w14:textId="77777777" w:rsidTr="001963B9">
        <w:trPr>
          <w:trHeight w:val="588"/>
        </w:trPr>
        <w:tc>
          <w:tcPr>
            <w:tcW w:w="1426" w:type="dxa"/>
            <w:hideMark/>
          </w:tcPr>
          <w:p w14:paraId="3244BF14" w14:textId="77777777" w:rsidR="00E95670" w:rsidRPr="003B5744" w:rsidRDefault="00E95670" w:rsidP="001963B9">
            <w:pPr>
              <w:rPr>
                <w:rFonts w:cs="Times New Roman"/>
              </w:rPr>
            </w:pPr>
            <w:r w:rsidRPr="003B5744">
              <w:rPr>
                <w:rFonts w:cs="Times New Roman"/>
              </w:rPr>
              <w:t>HYB%</w:t>
            </w:r>
          </w:p>
        </w:tc>
        <w:tc>
          <w:tcPr>
            <w:tcW w:w="6950" w:type="dxa"/>
          </w:tcPr>
          <w:p w14:paraId="12632105" w14:textId="77777777" w:rsidR="00E95670" w:rsidRPr="003B5744" w:rsidRDefault="00E95670" w:rsidP="001963B9">
            <w:pPr>
              <w:rPr>
                <w:rFonts w:cs="Times New Roman"/>
              </w:rPr>
            </w:pPr>
            <w:r w:rsidRPr="003B5744">
              <w:rPr>
                <w:rFonts w:cs="Times New Roman"/>
              </w:rPr>
              <w:t>Percentage of fish as hybrids</w:t>
            </w:r>
          </w:p>
          <w:p w14:paraId="7FF6883A" w14:textId="77777777" w:rsidR="00E95670" w:rsidRPr="003B5744" w:rsidRDefault="00E95670" w:rsidP="001963B9">
            <w:pPr>
              <w:rPr>
                <w:rFonts w:cs="Times New Roman"/>
              </w:rPr>
            </w:pPr>
          </w:p>
        </w:tc>
      </w:tr>
      <w:tr w:rsidR="00E95670" w:rsidRPr="003B5744" w14:paraId="73742844" w14:textId="77777777" w:rsidTr="001963B9">
        <w:trPr>
          <w:trHeight w:val="588"/>
        </w:trPr>
        <w:tc>
          <w:tcPr>
            <w:tcW w:w="1426" w:type="dxa"/>
            <w:hideMark/>
          </w:tcPr>
          <w:p w14:paraId="1F103EDE" w14:textId="77777777" w:rsidR="00E95670" w:rsidRPr="003B5744" w:rsidRDefault="00E95670" w:rsidP="001963B9">
            <w:pPr>
              <w:rPr>
                <w:rFonts w:cs="Times New Roman"/>
              </w:rPr>
            </w:pPr>
            <w:r w:rsidRPr="003B5744">
              <w:rPr>
                <w:rFonts w:cs="Times New Roman"/>
              </w:rPr>
              <w:t>DIS%</w:t>
            </w:r>
          </w:p>
        </w:tc>
        <w:tc>
          <w:tcPr>
            <w:tcW w:w="6950" w:type="dxa"/>
            <w:hideMark/>
          </w:tcPr>
          <w:p w14:paraId="4D488DC9" w14:textId="77777777" w:rsidR="00E95670" w:rsidRPr="003B5744" w:rsidRDefault="00E95670" w:rsidP="001963B9">
            <w:pPr>
              <w:rPr>
                <w:rFonts w:cs="Times New Roman"/>
              </w:rPr>
            </w:pPr>
            <w:r w:rsidRPr="003B5744">
              <w:rPr>
                <w:rFonts w:cs="Times New Roman"/>
              </w:rPr>
              <w:t>Percentage of fish with disease, tumors, fin damage, and other anomalies</w:t>
            </w:r>
          </w:p>
        </w:tc>
      </w:tr>
    </w:tbl>
    <w:p w14:paraId="4A39A726" w14:textId="77777777" w:rsidR="00E95670" w:rsidRDefault="00E95670" w:rsidP="00E95670">
      <w:pPr>
        <w:rPr>
          <w:rFonts w:cs="Times New Roman"/>
        </w:rPr>
      </w:pPr>
    </w:p>
    <w:p w14:paraId="20CE2CC1" w14:textId="77777777" w:rsidR="00E95670" w:rsidRDefault="00E95670" w:rsidP="00E95670">
      <w:pPr>
        <w:spacing w:line="240" w:lineRule="auto"/>
        <w:contextualSpacing w:val="0"/>
        <w:rPr>
          <w:rFonts w:cs="Times New Roman"/>
        </w:rPr>
      </w:pPr>
      <w:r>
        <w:rPr>
          <w:rFonts w:cs="Times New Roman"/>
        </w:rPr>
        <w:br w:type="page"/>
      </w:r>
    </w:p>
    <w:p w14:paraId="04FAE689" w14:textId="46480E9A" w:rsidR="00ED11E4" w:rsidRDefault="00ED11E4" w:rsidP="00ED11E4">
      <w:pPr>
        <w:pStyle w:val="Caption"/>
      </w:pPr>
      <w:bookmarkStart w:id="60" w:name="_Toc457489494"/>
      <w:r>
        <w:lastRenderedPageBreak/>
        <w:t xml:space="preserve">Table </w:t>
      </w:r>
      <w:fldSimple w:instr=" SEQ Table \* ARABIC ">
        <w:r w:rsidR="009A3A2C">
          <w:rPr>
            <w:noProof/>
          </w:rPr>
          <w:t>10</w:t>
        </w:r>
      </w:fldSimple>
      <w:r>
        <w:t xml:space="preserve"> </w:t>
      </w:r>
      <w:r w:rsidR="00A406D0">
        <w:t>Description and abbreviations for the b</w:t>
      </w:r>
      <w:r>
        <w:t>e</w:t>
      </w:r>
      <w:r w:rsidR="0067606B">
        <w:t xml:space="preserve">nthic macroinvertebrate </w:t>
      </w:r>
      <w:r w:rsidR="008E2E94">
        <w:t xml:space="preserve">index of biotic integrity </w:t>
      </w:r>
      <w:r w:rsidR="0067606B">
        <w:t xml:space="preserve">metrics (TDEC </w:t>
      </w:r>
      <w:r w:rsidR="00A406D0">
        <w:t>2011)</w:t>
      </w:r>
      <w:r>
        <w:t>.</w:t>
      </w:r>
      <w:r w:rsidR="00A406D0">
        <w:t xml:space="preserve">  </w:t>
      </w:r>
      <w:r w:rsidR="00A406D0" w:rsidRPr="008C163D">
        <w:t>These were associated with land use, water quality, and elevation in the Nolichucky River watershed.</w:t>
      </w:r>
      <w:bookmarkEnd w:id="60"/>
    </w:p>
    <w:tbl>
      <w:tblPr>
        <w:tblStyle w:val="TableGrid"/>
        <w:tblW w:w="8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37"/>
        <w:gridCol w:w="6203"/>
      </w:tblGrid>
      <w:tr w:rsidR="00ED11E4" w14:paraId="5EE78DAE" w14:textId="77777777" w:rsidTr="008E2E94">
        <w:tc>
          <w:tcPr>
            <w:tcW w:w="2437" w:type="dxa"/>
            <w:hideMark/>
          </w:tcPr>
          <w:p w14:paraId="286AC9B2" w14:textId="77777777" w:rsidR="00ED11E4" w:rsidRDefault="00ED11E4" w:rsidP="00E57472">
            <w:pPr>
              <w:jc w:val="center"/>
              <w:rPr>
                <w:rFonts w:ascii="Times New Roman" w:hAnsi="Times New Roman" w:cs="Times New Roman"/>
              </w:rPr>
            </w:pPr>
            <w:r>
              <w:rPr>
                <w:rFonts w:cs="Times New Roman"/>
              </w:rPr>
              <w:t>Biometric</w:t>
            </w:r>
          </w:p>
        </w:tc>
        <w:tc>
          <w:tcPr>
            <w:tcW w:w="6203" w:type="dxa"/>
            <w:hideMark/>
          </w:tcPr>
          <w:p w14:paraId="23C886C9" w14:textId="77777777" w:rsidR="00ED11E4" w:rsidRDefault="00ED11E4" w:rsidP="00E57472">
            <w:pPr>
              <w:jc w:val="center"/>
              <w:rPr>
                <w:rFonts w:cs="Times New Roman"/>
              </w:rPr>
            </w:pPr>
            <w:r>
              <w:rPr>
                <w:rFonts w:cs="Times New Roman"/>
              </w:rPr>
              <w:t>Description</w:t>
            </w:r>
          </w:p>
        </w:tc>
      </w:tr>
      <w:tr w:rsidR="00ED11E4" w14:paraId="05FE4046" w14:textId="77777777" w:rsidTr="008E2E94">
        <w:tc>
          <w:tcPr>
            <w:tcW w:w="2437" w:type="dxa"/>
            <w:hideMark/>
          </w:tcPr>
          <w:p w14:paraId="7433430B" w14:textId="77777777" w:rsidR="00ED11E4" w:rsidRDefault="00ED11E4" w:rsidP="00E57472">
            <w:pPr>
              <w:jc w:val="center"/>
              <w:rPr>
                <w:rFonts w:cs="Times New Roman"/>
              </w:rPr>
            </w:pPr>
            <w:r>
              <w:rPr>
                <w:rFonts w:cs="Times New Roman"/>
                <w:b/>
              </w:rPr>
              <w:t xml:space="preserve">TR </w:t>
            </w:r>
            <w:r>
              <w:rPr>
                <w:rFonts w:cs="Times New Roman"/>
              </w:rPr>
              <w:t>(Taxa Richness)</w:t>
            </w:r>
          </w:p>
        </w:tc>
        <w:tc>
          <w:tcPr>
            <w:tcW w:w="6203" w:type="dxa"/>
          </w:tcPr>
          <w:p w14:paraId="6DA00058" w14:textId="77777777" w:rsidR="00ED11E4" w:rsidRDefault="00ED11E4" w:rsidP="00E57472">
            <w:pPr>
              <w:jc w:val="center"/>
              <w:rPr>
                <w:rFonts w:cs="Times New Roman"/>
              </w:rPr>
            </w:pPr>
            <w:r>
              <w:rPr>
                <w:rFonts w:cs="Times New Roman"/>
              </w:rPr>
              <w:t>Total number of distinct genera found in the subsample.</w:t>
            </w:r>
          </w:p>
          <w:p w14:paraId="2E3A19D8" w14:textId="77777777" w:rsidR="00ED11E4" w:rsidRDefault="00ED11E4" w:rsidP="00E57472">
            <w:pPr>
              <w:jc w:val="center"/>
              <w:rPr>
                <w:rFonts w:cs="Times New Roman"/>
              </w:rPr>
            </w:pPr>
          </w:p>
        </w:tc>
      </w:tr>
      <w:tr w:rsidR="00ED11E4" w14:paraId="0FC0116D" w14:textId="77777777" w:rsidTr="008E2E94">
        <w:trPr>
          <w:trHeight w:val="1152"/>
        </w:trPr>
        <w:tc>
          <w:tcPr>
            <w:tcW w:w="2437" w:type="dxa"/>
            <w:hideMark/>
          </w:tcPr>
          <w:p w14:paraId="05F477E1" w14:textId="77777777" w:rsidR="00ED11E4" w:rsidRDefault="00ED11E4" w:rsidP="00E57472">
            <w:pPr>
              <w:jc w:val="center"/>
              <w:rPr>
                <w:rFonts w:cs="Times New Roman"/>
              </w:rPr>
            </w:pPr>
            <w:r>
              <w:rPr>
                <w:rFonts w:cs="Times New Roman"/>
                <w:b/>
              </w:rPr>
              <w:t xml:space="preserve">EPT </w:t>
            </w:r>
            <w:r>
              <w:rPr>
                <w:rFonts w:cs="Times New Roman"/>
              </w:rPr>
              <w:t>(Ephemeroptera Pelecoptera</w:t>
            </w:r>
          </w:p>
          <w:p w14:paraId="0EA799EE" w14:textId="77777777" w:rsidR="00ED11E4" w:rsidRDefault="00ED11E4" w:rsidP="00E57472">
            <w:pPr>
              <w:jc w:val="center"/>
              <w:rPr>
                <w:rFonts w:cs="Times New Roman"/>
              </w:rPr>
            </w:pPr>
            <w:r>
              <w:rPr>
                <w:rFonts w:cs="Times New Roman"/>
              </w:rPr>
              <w:t>Tricoptera Richness)</w:t>
            </w:r>
          </w:p>
        </w:tc>
        <w:tc>
          <w:tcPr>
            <w:tcW w:w="6203" w:type="dxa"/>
          </w:tcPr>
          <w:p w14:paraId="4EC8F2DC" w14:textId="77777777" w:rsidR="00ED11E4" w:rsidRDefault="00ED11E4" w:rsidP="00E57472">
            <w:pPr>
              <w:jc w:val="center"/>
              <w:rPr>
                <w:rFonts w:cs="Times New Roman"/>
              </w:rPr>
            </w:pPr>
            <w:r>
              <w:rPr>
                <w:rFonts w:cs="Times New Roman"/>
              </w:rPr>
              <w:t>Total number of genera within the orders Ephemeroptera, Plecoptera, and Trichoptera.</w:t>
            </w:r>
          </w:p>
          <w:p w14:paraId="0E19D2FE" w14:textId="77777777" w:rsidR="00ED11E4" w:rsidRDefault="00ED11E4" w:rsidP="00E57472">
            <w:pPr>
              <w:jc w:val="center"/>
              <w:rPr>
                <w:rFonts w:cs="Times New Roman"/>
              </w:rPr>
            </w:pPr>
          </w:p>
        </w:tc>
      </w:tr>
      <w:tr w:rsidR="00ED11E4" w14:paraId="1E710188" w14:textId="77777777" w:rsidTr="008E2E94">
        <w:trPr>
          <w:trHeight w:val="1080"/>
        </w:trPr>
        <w:tc>
          <w:tcPr>
            <w:tcW w:w="2437" w:type="dxa"/>
            <w:hideMark/>
          </w:tcPr>
          <w:p w14:paraId="56692A15" w14:textId="77777777" w:rsidR="00ED11E4" w:rsidRDefault="00ED11E4" w:rsidP="00E57472">
            <w:pPr>
              <w:jc w:val="center"/>
              <w:rPr>
                <w:rFonts w:cs="Times New Roman"/>
              </w:rPr>
            </w:pPr>
            <w:r>
              <w:rPr>
                <w:rFonts w:cs="Times New Roman"/>
                <w:b/>
              </w:rPr>
              <w:t xml:space="preserve">%EPT-Cheum </w:t>
            </w:r>
            <w:r>
              <w:rPr>
                <w:rFonts w:cs="Times New Roman"/>
              </w:rPr>
              <w:t xml:space="preserve">(EPT Abundance excluding </w:t>
            </w:r>
            <w:r>
              <w:rPr>
                <w:rFonts w:cs="Times New Roman"/>
                <w:i/>
              </w:rPr>
              <w:t xml:space="preserve">Cheumatopsyche </w:t>
            </w:r>
            <w:r>
              <w:rPr>
                <w:rFonts w:cs="Times New Roman"/>
              </w:rPr>
              <w:t>spp.)</w:t>
            </w:r>
          </w:p>
        </w:tc>
        <w:tc>
          <w:tcPr>
            <w:tcW w:w="6203" w:type="dxa"/>
          </w:tcPr>
          <w:p w14:paraId="1B805D45" w14:textId="77777777" w:rsidR="00ED11E4" w:rsidRDefault="00ED11E4" w:rsidP="00E57472">
            <w:pPr>
              <w:jc w:val="center"/>
              <w:rPr>
                <w:rFonts w:eastAsiaTheme="minorEastAsia" w:cs="Times New Roman"/>
              </w:rPr>
            </w:pPr>
            <m:oMathPara>
              <m:oMathParaPr>
                <m:jc m:val="center"/>
              </m:oMathParaPr>
              <m:oMath>
                <m:r>
                  <m:rPr>
                    <m:nor/>
                  </m:rPr>
                  <w:rPr>
                    <w:rFonts w:cs="Times New Roman"/>
                  </w:rPr>
                  <m:t xml:space="preserve">= </m:t>
                </m:r>
                <m:f>
                  <m:fPr>
                    <m:ctrlPr>
                      <w:rPr>
                        <w:rFonts w:ascii="Cambria Math" w:hAnsi="Cambria Math" w:cs="Times New Roman"/>
                        <w:i/>
                      </w:rPr>
                    </m:ctrlPr>
                  </m:fPr>
                  <m:num>
                    <m:r>
                      <m:rPr>
                        <m:nor/>
                      </m:rPr>
                      <w:rPr>
                        <w:rFonts w:cs="Times New Roman"/>
                      </w:rPr>
                      <m:t xml:space="preserve">Total </m:t>
                    </m:r>
                    <m:d>
                      <m:dPr>
                        <m:ctrlPr>
                          <w:rPr>
                            <w:rFonts w:ascii="Cambria Math" w:hAnsi="Cambria Math" w:cs="Times New Roman"/>
                            <w:i/>
                          </w:rPr>
                        </m:ctrlPr>
                      </m:dPr>
                      <m:e>
                        <m:r>
                          <m:rPr>
                            <m:nor/>
                          </m:rPr>
                          <w:rPr>
                            <w:rFonts w:cs="Times New Roman"/>
                          </w:rPr>
                          <m:t>EPT</m:t>
                        </m:r>
                      </m:e>
                    </m:d>
                    <m:r>
                      <m:rPr>
                        <m:nor/>
                      </m:rPr>
                      <w:rPr>
                        <w:rFonts w:cs="Times New Roman"/>
                      </w:rPr>
                      <m:t>- Cheumatopsyche</m:t>
                    </m:r>
                  </m:num>
                  <m:den>
                    <m:r>
                      <m:rPr>
                        <m:nor/>
                      </m:rPr>
                      <w:rPr>
                        <w:rFonts w:cs="Times New Roman"/>
                      </w:rPr>
                      <m:t>Total number of individuals in the subsample</m:t>
                    </m:r>
                  </m:den>
                </m:f>
                <m:r>
                  <m:rPr>
                    <m:nor/>
                  </m:rPr>
                  <w:rPr>
                    <w:rFonts w:cs="Times New Roman"/>
                  </w:rPr>
                  <m:t xml:space="preserve"> X 100</m:t>
                </m:r>
              </m:oMath>
            </m:oMathPara>
          </w:p>
          <w:p w14:paraId="2686DA4A" w14:textId="77777777" w:rsidR="00ED11E4" w:rsidRDefault="00ED11E4" w:rsidP="00E57472">
            <w:pPr>
              <w:jc w:val="center"/>
              <w:rPr>
                <w:rFonts w:eastAsiaTheme="minorHAnsi" w:cs="Times New Roman"/>
              </w:rPr>
            </w:pPr>
          </w:p>
        </w:tc>
      </w:tr>
      <w:tr w:rsidR="00ED11E4" w14:paraId="12FB2616" w14:textId="77777777" w:rsidTr="008E2E94">
        <w:trPr>
          <w:trHeight w:val="1224"/>
        </w:trPr>
        <w:tc>
          <w:tcPr>
            <w:tcW w:w="2437" w:type="dxa"/>
            <w:hideMark/>
          </w:tcPr>
          <w:p w14:paraId="70547E2B" w14:textId="77777777" w:rsidR="00ED11E4" w:rsidRDefault="00ED11E4" w:rsidP="00E57472">
            <w:pPr>
              <w:jc w:val="center"/>
              <w:rPr>
                <w:rFonts w:cs="Times New Roman"/>
              </w:rPr>
            </w:pPr>
            <w:r>
              <w:rPr>
                <w:rFonts w:cs="Times New Roman"/>
                <w:b/>
              </w:rPr>
              <w:t xml:space="preserve">%OC </w:t>
            </w:r>
            <w:r>
              <w:rPr>
                <w:rFonts w:cs="Times New Roman"/>
              </w:rPr>
              <w:t>(Percent oligochaetes and chironomids)</w:t>
            </w:r>
          </w:p>
        </w:tc>
        <w:tc>
          <w:tcPr>
            <w:tcW w:w="6203" w:type="dxa"/>
          </w:tcPr>
          <w:p w14:paraId="74792790" w14:textId="77777777" w:rsidR="00ED11E4" w:rsidRDefault="00ED11E4" w:rsidP="00E57472">
            <w:pPr>
              <w:jc w:val="center"/>
              <w:rPr>
                <w:rFonts w:eastAsiaTheme="minorEastAsia" w:cs="Times New Roman"/>
              </w:rPr>
            </w:pPr>
            <m:oMathPara>
              <m:oMath>
                <m:r>
                  <m:rPr>
                    <m:nor/>
                  </m:rPr>
                  <w:rPr>
                    <w:rFonts w:cs="Times New Roman"/>
                  </w:rPr>
                  <m:t xml:space="preserve">= </m:t>
                </m:r>
                <m:f>
                  <m:fPr>
                    <m:ctrlPr>
                      <w:rPr>
                        <w:rFonts w:ascii="Cambria Math" w:hAnsi="Cambria Math" w:cs="Times New Roman"/>
                        <w:i/>
                      </w:rPr>
                    </m:ctrlPr>
                  </m:fPr>
                  <m:num>
                    <m:r>
                      <m:rPr>
                        <m:nor/>
                      </m:rPr>
                      <w:rPr>
                        <w:rFonts w:cs="Times New Roman"/>
                      </w:rPr>
                      <m:t>Total number of Oligochaeta+Chironomidae</m:t>
                    </m:r>
                  </m:num>
                  <m:den>
                    <m:r>
                      <m:rPr>
                        <m:nor/>
                      </m:rPr>
                      <w:rPr>
                        <w:rFonts w:cs="Times New Roman"/>
                      </w:rPr>
                      <m:t>Total number of individuals in the subsample</m:t>
                    </m:r>
                  </m:den>
                </m:f>
                <m:r>
                  <m:rPr>
                    <m:nor/>
                  </m:rPr>
                  <w:rPr>
                    <w:rFonts w:cs="Times New Roman"/>
                  </w:rPr>
                  <m:t xml:space="preserve"> X 100</m:t>
                </m:r>
              </m:oMath>
            </m:oMathPara>
          </w:p>
          <w:p w14:paraId="66EFA789" w14:textId="77777777" w:rsidR="00ED11E4" w:rsidRDefault="00ED11E4" w:rsidP="00E57472">
            <w:pPr>
              <w:jc w:val="center"/>
              <w:rPr>
                <w:rFonts w:eastAsiaTheme="minorHAnsi" w:cs="Times New Roman"/>
              </w:rPr>
            </w:pPr>
          </w:p>
        </w:tc>
      </w:tr>
      <w:tr w:rsidR="00ED11E4" w14:paraId="43C13FE4" w14:textId="77777777" w:rsidTr="008E2E94">
        <w:trPr>
          <w:trHeight w:val="2412"/>
        </w:trPr>
        <w:tc>
          <w:tcPr>
            <w:tcW w:w="2437" w:type="dxa"/>
            <w:hideMark/>
          </w:tcPr>
          <w:p w14:paraId="47F0E25F" w14:textId="77777777" w:rsidR="00ED11E4" w:rsidRDefault="00ED11E4" w:rsidP="00E57472">
            <w:pPr>
              <w:jc w:val="center"/>
              <w:rPr>
                <w:rFonts w:cs="Times New Roman"/>
              </w:rPr>
            </w:pPr>
            <w:r>
              <w:rPr>
                <w:rFonts w:cs="Times New Roman"/>
                <w:b/>
              </w:rPr>
              <w:t xml:space="preserve">NCBI </w:t>
            </w:r>
            <w:r>
              <w:rPr>
                <w:rFonts w:cs="Times New Roman"/>
              </w:rPr>
              <w:t>(North Carolina Biotic Index includes tolerance scores from other indices found in the EPA’s Rapid Bioassesment Protocols when no value is available for NC)</w:t>
            </w:r>
          </w:p>
        </w:tc>
        <w:tc>
          <w:tcPr>
            <w:tcW w:w="6203" w:type="dxa"/>
          </w:tcPr>
          <w:p w14:paraId="7F29422E" w14:textId="77777777" w:rsidR="00ED11E4" w:rsidRDefault="00ED11E4" w:rsidP="00E57472">
            <w:pPr>
              <w:jc w:val="center"/>
              <w:rPr>
                <w:rFonts w:cs="Times New Roman"/>
              </w:rPr>
            </w:pPr>
            <m:oMathPara>
              <m:oMath>
                <m:r>
                  <m:rPr>
                    <m:nor/>
                  </m:rPr>
                  <w:rPr>
                    <w:rFonts w:cs="Times New Roman"/>
                  </w:rPr>
                  <m:t xml:space="preserve">= ∑ </m:t>
                </m:r>
                <m:f>
                  <m:fPr>
                    <m:ctrlPr>
                      <w:rPr>
                        <w:rFonts w:ascii="Cambria Math" w:hAnsi="Cambria Math" w:cs="Times New Roman"/>
                        <w:i/>
                      </w:rPr>
                    </m:ctrlPr>
                  </m:fPr>
                  <m:num>
                    <m:sSub>
                      <m:sSubPr>
                        <m:ctrlPr>
                          <w:rPr>
                            <w:rFonts w:ascii="Cambria Math" w:hAnsi="Cambria Math" w:cs="Times New Roman"/>
                            <w:i/>
                          </w:rPr>
                        </m:ctrlPr>
                      </m:sSubPr>
                      <m:e>
                        <m:r>
                          <m:rPr>
                            <m:nor/>
                          </m:rPr>
                          <w:rPr>
                            <w:rFonts w:cs="Times New Roman"/>
                          </w:rPr>
                          <m:t>x</m:t>
                        </m:r>
                      </m:e>
                      <m:sub>
                        <m:r>
                          <m:rPr>
                            <m:nor/>
                          </m:rPr>
                          <w:rPr>
                            <w:rFonts w:cs="Times New Roman"/>
                          </w:rPr>
                          <m:t>i</m:t>
                        </m:r>
                      </m:sub>
                    </m:sSub>
                    <m:sSub>
                      <m:sSubPr>
                        <m:ctrlPr>
                          <w:rPr>
                            <w:rFonts w:ascii="Cambria Math" w:hAnsi="Cambria Math" w:cs="Times New Roman"/>
                            <w:i/>
                          </w:rPr>
                        </m:ctrlPr>
                      </m:sSubPr>
                      <m:e>
                        <m:r>
                          <m:rPr>
                            <m:nor/>
                          </m:rPr>
                          <w:rPr>
                            <w:rFonts w:cs="Times New Roman"/>
                          </w:rPr>
                          <m:t xml:space="preserve"> t</m:t>
                        </m:r>
                      </m:e>
                      <m:sub>
                        <m:r>
                          <m:rPr>
                            <m:nor/>
                          </m:rPr>
                          <w:rPr>
                            <w:rFonts w:cs="Times New Roman"/>
                          </w:rPr>
                          <m:t>i</m:t>
                        </m:r>
                      </m:sub>
                    </m:sSub>
                  </m:num>
                  <m:den>
                    <m:r>
                      <m:rPr>
                        <m:nor/>
                      </m:rPr>
                      <w:rPr>
                        <w:rFonts w:cs="Times New Roman"/>
                      </w:rPr>
                      <m:t>N</m:t>
                    </m:r>
                  </m:den>
                </m:f>
              </m:oMath>
            </m:oMathPara>
          </w:p>
          <w:p w14:paraId="6CDCDF96" w14:textId="77777777" w:rsidR="00ED11E4" w:rsidRDefault="00ED11E4" w:rsidP="00E57472">
            <w:pPr>
              <w:rPr>
                <w:rFonts w:eastAsiaTheme="minorEastAsia" w:cs="Times New Roman"/>
              </w:rPr>
            </w:pPr>
            <w:r>
              <w:rPr>
                <w:rFonts w:eastAsiaTheme="minorEastAsia" w:cs="Times New Roman"/>
              </w:rPr>
              <w:t>where:</w:t>
            </w:r>
          </w:p>
          <w:p w14:paraId="707A6783" w14:textId="77777777" w:rsidR="00ED11E4" w:rsidRDefault="006C63B6" w:rsidP="00E57472">
            <w:pPr>
              <w:rPr>
                <w:rFonts w:eastAsiaTheme="minorEastAsia" w:cs="Times New Roman"/>
              </w:rPr>
            </w:pPr>
            <m:oMath>
              <m:sSub>
                <m:sSubPr>
                  <m:ctrlPr>
                    <w:rPr>
                      <w:rFonts w:ascii="Cambria Math" w:eastAsiaTheme="minorEastAsia" w:hAnsi="Cambria Math" w:cs="Times New Roman"/>
                      <w:i/>
                    </w:rPr>
                  </m:ctrlPr>
                </m:sSubPr>
                <m:e>
                  <m:r>
                    <m:rPr>
                      <m:nor/>
                    </m:rPr>
                    <w:rPr>
                      <w:rFonts w:eastAsiaTheme="minorEastAsia" w:cs="Times New Roman"/>
                    </w:rPr>
                    <m:t>x</m:t>
                  </m:r>
                  <m:ctrlPr>
                    <w:rPr>
                      <w:rFonts w:ascii="Cambria Math" w:eastAsiaTheme="minorEastAsia" w:hAnsi="Cambria Math" w:cs="Times New Roman"/>
                    </w:rPr>
                  </m:ctrlPr>
                </m:e>
                <m:sub>
                  <m:r>
                    <m:rPr>
                      <m:nor/>
                    </m:rPr>
                    <w:rPr>
                      <w:rFonts w:eastAsiaTheme="minorEastAsia" w:cs="Times New Roman"/>
                    </w:rPr>
                    <m:t>i</m:t>
                  </m:r>
                </m:sub>
              </m:sSub>
            </m:oMath>
            <w:r w:rsidR="00ED11E4">
              <w:rPr>
                <w:rFonts w:eastAsiaTheme="minorEastAsia" w:cs="Times New Roman"/>
              </w:rPr>
              <w:t xml:space="preserve"> = number of individuals within a taxon</w:t>
            </w:r>
          </w:p>
          <w:p w14:paraId="22E20DB2" w14:textId="77777777" w:rsidR="00ED11E4" w:rsidRDefault="006C63B6" w:rsidP="00E57472">
            <w:pPr>
              <w:rPr>
                <w:rFonts w:eastAsiaTheme="minorEastAsia" w:cs="Times New Roman"/>
              </w:rPr>
            </w:pPr>
            <m:oMath>
              <m:sSub>
                <m:sSubPr>
                  <m:ctrlPr>
                    <w:rPr>
                      <w:rFonts w:ascii="Cambria Math" w:hAnsi="Cambria Math" w:cs="Times New Roman"/>
                      <w:i/>
                    </w:rPr>
                  </m:ctrlPr>
                </m:sSubPr>
                <m:e>
                  <m:r>
                    <m:rPr>
                      <m:nor/>
                    </m:rPr>
                    <w:rPr>
                      <w:rFonts w:cs="Times New Roman"/>
                    </w:rPr>
                    <m:t>t</m:t>
                  </m:r>
                </m:e>
                <m:sub>
                  <m:r>
                    <m:rPr>
                      <m:nor/>
                    </m:rPr>
                    <w:rPr>
                      <w:rFonts w:cs="Times New Roman"/>
                    </w:rPr>
                    <m:t>i</m:t>
                  </m:r>
                </m:sub>
              </m:sSub>
            </m:oMath>
            <w:r w:rsidR="00ED11E4">
              <w:rPr>
                <w:rFonts w:eastAsiaTheme="minorEastAsia" w:cs="Times New Roman"/>
              </w:rPr>
              <w:t xml:space="preserve"> = tolerance value of a taxon</w:t>
            </w:r>
          </w:p>
          <w:p w14:paraId="553417F1" w14:textId="77777777" w:rsidR="00ED11E4" w:rsidRDefault="00ED11E4" w:rsidP="00E57472">
            <w:pPr>
              <w:rPr>
                <w:rFonts w:eastAsiaTheme="minorEastAsia" w:cs="Times New Roman"/>
              </w:rPr>
            </w:pPr>
            <w:r>
              <w:rPr>
                <w:rFonts w:eastAsiaTheme="minorEastAsia" w:cs="Times New Roman"/>
              </w:rPr>
              <w:t>N = total number of individuals in a subsample that have been assigned a tolerance value</w:t>
            </w:r>
          </w:p>
          <w:p w14:paraId="4A874DD2" w14:textId="77777777" w:rsidR="00ED11E4" w:rsidRDefault="00ED11E4" w:rsidP="00E57472">
            <w:pPr>
              <w:rPr>
                <w:rFonts w:eastAsiaTheme="minorHAnsi" w:cs="Times New Roman"/>
              </w:rPr>
            </w:pPr>
          </w:p>
        </w:tc>
      </w:tr>
    </w:tbl>
    <w:p w14:paraId="04F48F29" w14:textId="072A9886" w:rsidR="001963B9" w:rsidRDefault="001963B9" w:rsidP="001963B9">
      <w:pPr>
        <w:pStyle w:val="Caption"/>
      </w:pPr>
      <w:r>
        <w:lastRenderedPageBreak/>
        <w:t>Table 10 Continued</w:t>
      </w:r>
      <w:r w:rsidR="0017219C">
        <w:t>.</w:t>
      </w:r>
    </w:p>
    <w:tbl>
      <w:tblPr>
        <w:tblStyle w:val="TableGrid"/>
        <w:tblW w:w="8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37"/>
        <w:gridCol w:w="6203"/>
      </w:tblGrid>
      <w:tr w:rsidR="0011536F" w14:paraId="21B8C4B9" w14:textId="77777777" w:rsidTr="008E2E94">
        <w:tc>
          <w:tcPr>
            <w:tcW w:w="2437" w:type="dxa"/>
          </w:tcPr>
          <w:p w14:paraId="4D015198" w14:textId="1E98F7A7" w:rsidR="0011536F" w:rsidRPr="0011536F" w:rsidRDefault="0011536F" w:rsidP="008C163D">
            <w:pPr>
              <w:jc w:val="center"/>
              <w:rPr>
                <w:rFonts w:cs="Times New Roman"/>
              </w:rPr>
            </w:pPr>
            <w:r>
              <w:rPr>
                <w:rFonts w:cs="Times New Roman"/>
              </w:rPr>
              <w:t>Biometric</w:t>
            </w:r>
          </w:p>
        </w:tc>
        <w:tc>
          <w:tcPr>
            <w:tcW w:w="6203" w:type="dxa"/>
          </w:tcPr>
          <w:p w14:paraId="46A421FD" w14:textId="7F995CB0" w:rsidR="0011536F" w:rsidRDefault="0011536F" w:rsidP="00E57472">
            <w:pPr>
              <w:jc w:val="center"/>
              <w:rPr>
                <w:rFonts w:cs="Times New Roman"/>
              </w:rPr>
            </w:pPr>
            <w:r>
              <w:rPr>
                <w:rFonts w:cs="Times New Roman"/>
              </w:rPr>
              <w:t>Description</w:t>
            </w:r>
          </w:p>
        </w:tc>
      </w:tr>
      <w:tr w:rsidR="00ED11E4" w14:paraId="60BEBA4A" w14:textId="77777777" w:rsidTr="008E2E94">
        <w:tc>
          <w:tcPr>
            <w:tcW w:w="2437" w:type="dxa"/>
          </w:tcPr>
          <w:p w14:paraId="526CDB2F" w14:textId="55960916" w:rsidR="00ED11E4" w:rsidRDefault="00ED11E4" w:rsidP="008C163D">
            <w:pPr>
              <w:jc w:val="center"/>
              <w:rPr>
                <w:rFonts w:cs="Times New Roman"/>
              </w:rPr>
            </w:pPr>
            <w:r>
              <w:rPr>
                <w:rFonts w:cs="Times New Roman"/>
                <w:b/>
              </w:rPr>
              <w:t>%Clingers</w:t>
            </w:r>
            <w:r>
              <w:rPr>
                <w:rFonts w:cs="Times New Roman"/>
              </w:rPr>
              <w:t xml:space="preserve"> (Percent contribution of organisms that build fixed retreats or have adaptations to attach to surfaces in flowing water)</w:t>
            </w:r>
          </w:p>
        </w:tc>
        <w:tc>
          <w:tcPr>
            <w:tcW w:w="6203" w:type="dxa"/>
            <w:hideMark/>
          </w:tcPr>
          <w:p w14:paraId="35217CD5" w14:textId="77777777" w:rsidR="00ED11E4" w:rsidRDefault="00ED11E4" w:rsidP="00E57472">
            <w:pPr>
              <w:jc w:val="center"/>
              <w:rPr>
                <w:rFonts w:cs="Times New Roman"/>
              </w:rPr>
            </w:pPr>
            <m:oMathPara>
              <m:oMath>
                <m:r>
                  <m:rPr>
                    <m:nor/>
                  </m:rPr>
                  <w:rPr>
                    <w:rFonts w:cs="Times New Roman"/>
                  </w:rPr>
                  <m:t>=</m:t>
                </m:r>
                <m:f>
                  <m:fPr>
                    <m:ctrlPr>
                      <w:rPr>
                        <w:rFonts w:ascii="Cambria Math" w:hAnsi="Cambria Math" w:cs="Times New Roman"/>
                        <w:i/>
                      </w:rPr>
                    </m:ctrlPr>
                  </m:fPr>
                  <m:num>
                    <m:r>
                      <m:rPr>
                        <m:nor/>
                      </m:rPr>
                      <w:rPr>
                        <w:rFonts w:cs="Times New Roman"/>
                      </w:rPr>
                      <m:t>Total number of clinger individuals</m:t>
                    </m:r>
                  </m:num>
                  <m:den>
                    <m:r>
                      <m:rPr>
                        <m:nor/>
                      </m:rPr>
                      <w:rPr>
                        <w:rFonts w:cs="Times New Roman"/>
                      </w:rPr>
                      <m:t>Total individuals in the sample</m:t>
                    </m:r>
                  </m:den>
                </m:f>
                <m:r>
                  <m:rPr>
                    <m:nor/>
                  </m:rPr>
                  <w:rPr>
                    <w:rFonts w:cs="Times New Roman"/>
                  </w:rPr>
                  <m:t xml:space="preserve"> X 100</m:t>
                </m:r>
              </m:oMath>
            </m:oMathPara>
          </w:p>
        </w:tc>
      </w:tr>
      <w:tr w:rsidR="00ED11E4" w14:paraId="6D4B33A5" w14:textId="77777777" w:rsidTr="008E2E94">
        <w:trPr>
          <w:trHeight w:val="2079"/>
        </w:trPr>
        <w:tc>
          <w:tcPr>
            <w:tcW w:w="2437" w:type="dxa"/>
            <w:hideMark/>
          </w:tcPr>
          <w:p w14:paraId="0FFD8A98" w14:textId="148E0EA9" w:rsidR="00ED11E4" w:rsidRDefault="00ED11E4" w:rsidP="00C37CD1">
            <w:pPr>
              <w:jc w:val="center"/>
              <w:rPr>
                <w:rFonts w:cs="Times New Roman"/>
              </w:rPr>
            </w:pPr>
            <w:r>
              <w:rPr>
                <w:rFonts w:cs="Times New Roman"/>
                <w:b/>
              </w:rPr>
              <w:t xml:space="preserve">%TNUTOL </w:t>
            </w:r>
            <w:r>
              <w:rPr>
                <w:rFonts w:cs="Times New Roman"/>
              </w:rPr>
              <w:t xml:space="preserve">(Percentage of </w:t>
            </w:r>
            <w:r w:rsidR="00C37CD1">
              <w:rPr>
                <w:rFonts w:cs="Times New Roman"/>
              </w:rPr>
              <w:t xml:space="preserve">Total </w:t>
            </w:r>
            <w:r>
              <w:rPr>
                <w:rFonts w:cs="Times New Roman"/>
              </w:rPr>
              <w:t>Nutrient Tolerant Organisms)</w:t>
            </w:r>
          </w:p>
        </w:tc>
        <w:tc>
          <w:tcPr>
            <w:tcW w:w="6203" w:type="dxa"/>
            <w:hideMark/>
          </w:tcPr>
          <w:p w14:paraId="0CBA974E" w14:textId="77777777" w:rsidR="00ED11E4" w:rsidRDefault="00ED11E4" w:rsidP="00E57472">
            <w:pPr>
              <w:jc w:val="center"/>
              <w:rPr>
                <w:rFonts w:cs="Times New Roman"/>
              </w:rPr>
            </w:pPr>
            <m:oMathPara>
              <m:oMath>
                <m:r>
                  <m:rPr>
                    <m:nor/>
                  </m:rPr>
                  <w:rPr>
                    <w:rFonts w:cs="Times New Roman"/>
                  </w:rPr>
                  <m:t xml:space="preserve">= </m:t>
                </m:r>
                <m:f>
                  <m:fPr>
                    <m:ctrlPr>
                      <w:rPr>
                        <w:rFonts w:ascii="Cambria Math" w:hAnsi="Cambria Math" w:cs="Times New Roman"/>
                        <w:i/>
                      </w:rPr>
                    </m:ctrlPr>
                  </m:fPr>
                  <m:num>
                    <m:eqArr>
                      <m:eqArrPr>
                        <m:ctrlPr>
                          <w:rPr>
                            <w:rFonts w:ascii="Cambria Math" w:hAnsi="Cambria Math" w:cs="Times New Roman"/>
                            <w:i/>
                          </w:rPr>
                        </m:ctrlPr>
                      </m:eqArrPr>
                      <m:e>
                        <m:r>
                          <m:rPr>
                            <m:nor/>
                          </m:rPr>
                          <w:rPr>
                            <w:rFonts w:cs="Times New Roman"/>
                          </w:rPr>
                          <m:t xml:space="preserve">Total number of </m:t>
                        </m:r>
                        <m:r>
                          <m:rPr>
                            <m:nor/>
                          </m:rPr>
                          <w:rPr>
                            <w:rFonts w:cs="Times New Roman"/>
                            <w:i/>
                          </w:rPr>
                          <m:t>Cheumatopsyche</m:t>
                        </m:r>
                        <m:r>
                          <m:rPr>
                            <m:nor/>
                          </m:rPr>
                          <w:rPr>
                            <w:rFonts w:cs="Times New Roman"/>
                          </w:rPr>
                          <m:t xml:space="preserve">, </m:t>
                        </m:r>
                        <m:r>
                          <m:rPr>
                            <m:nor/>
                          </m:rPr>
                          <w:rPr>
                            <w:rFonts w:cs="Times New Roman"/>
                            <w:i/>
                          </w:rPr>
                          <m:t>Stenelmis</m:t>
                        </m:r>
                        <m:r>
                          <m:rPr>
                            <m:nor/>
                          </m:rPr>
                          <w:rPr>
                            <w:rFonts w:cs="Times New Roman"/>
                          </w:rPr>
                          <m:t xml:space="preserve">, </m:t>
                        </m:r>
                      </m:e>
                      <m:e>
                        <m:r>
                          <m:rPr>
                            <m:nor/>
                          </m:rPr>
                          <w:rPr>
                            <w:rFonts w:cs="Times New Roman"/>
                            <w:i/>
                          </w:rPr>
                          <m:t>Polypedilum</m:t>
                        </m:r>
                        <m:r>
                          <m:rPr>
                            <m:nor/>
                          </m:rPr>
                          <w:rPr>
                            <w:rFonts w:cs="Times New Roman"/>
                          </w:rPr>
                          <m:t xml:space="preserve">, </m:t>
                        </m:r>
                        <m:r>
                          <m:rPr>
                            <m:nor/>
                          </m:rPr>
                          <w:rPr>
                            <w:rFonts w:cs="Times New Roman"/>
                            <w:i/>
                          </w:rPr>
                          <m:t>Cricotopus</m:t>
                        </m:r>
                        <m:r>
                          <m:rPr>
                            <m:nor/>
                          </m:rPr>
                          <w:rPr>
                            <w:rFonts w:cs="Times New Roman"/>
                          </w:rPr>
                          <m:t xml:space="preserve">, </m:t>
                        </m:r>
                        <m:r>
                          <m:rPr>
                            <m:nor/>
                          </m:rPr>
                          <w:rPr>
                            <w:rFonts w:cs="Times New Roman"/>
                            <w:i/>
                          </w:rPr>
                          <m:t xml:space="preserve">Orthocladius </m:t>
                        </m:r>
                        <m:ctrlPr>
                          <w:rPr>
                            <w:rFonts w:ascii="Cambria Math" w:eastAsia="Cambria Math" w:hAnsi="Cambria Math" w:cs="Times New Roman"/>
                            <w:i/>
                          </w:rPr>
                        </m:ctrlPr>
                      </m:e>
                      <m:e>
                        <m:r>
                          <m:rPr>
                            <m:nor/>
                          </m:rPr>
                          <w:rPr>
                            <w:rFonts w:eastAsia="Cambria Math" w:cs="Times New Roman"/>
                            <w:i/>
                          </w:rPr>
                          <m:t>Lirceus</m:t>
                        </m:r>
                        <m:r>
                          <m:rPr>
                            <m:nor/>
                          </m:rPr>
                          <w:rPr>
                            <w:rFonts w:eastAsia="Cambria Math" w:cs="Times New Roman"/>
                          </w:rPr>
                          <m:t xml:space="preserve">, </m:t>
                        </m:r>
                        <m:r>
                          <m:rPr>
                            <m:nor/>
                          </m:rPr>
                          <w:rPr>
                            <w:rFonts w:eastAsia="Cambria Math" w:cs="Times New Roman"/>
                            <w:i/>
                          </w:rPr>
                          <m:t>Caenis</m:t>
                        </m:r>
                        <m:r>
                          <m:rPr>
                            <m:nor/>
                          </m:rPr>
                          <w:rPr>
                            <w:rFonts w:eastAsia="Cambria Math" w:cs="Times New Roman"/>
                          </w:rPr>
                          <m:t xml:space="preserve">, </m:t>
                        </m:r>
                        <m:r>
                          <m:rPr>
                            <m:nor/>
                          </m:rPr>
                          <w:rPr>
                            <w:rFonts w:eastAsia="Cambria Math" w:cs="Times New Roman"/>
                            <w:i/>
                          </w:rPr>
                          <m:t>Elimia</m:t>
                        </m:r>
                        <m:r>
                          <m:rPr>
                            <m:nor/>
                          </m:rPr>
                          <w:rPr>
                            <w:rFonts w:eastAsia="Cambria Math" w:cs="Times New Roman"/>
                          </w:rPr>
                          <m:t xml:space="preserve">, </m:t>
                        </m:r>
                        <m:r>
                          <m:rPr>
                            <m:nor/>
                          </m:rPr>
                          <w:rPr>
                            <w:rFonts w:eastAsia="Cambria Math" w:cs="Times New Roman"/>
                            <w:i/>
                          </w:rPr>
                          <m:t>Nais</m:t>
                        </m:r>
                        <m:r>
                          <m:rPr>
                            <m:nor/>
                          </m:rPr>
                          <w:rPr>
                            <w:rFonts w:eastAsia="Cambria Math" w:cs="Times New Roman"/>
                          </w:rPr>
                          <m:t xml:space="preserve">, </m:t>
                        </m:r>
                        <m:r>
                          <m:rPr>
                            <m:nor/>
                          </m:rPr>
                          <w:rPr>
                            <w:rFonts w:eastAsia="Cambria Math" w:cs="Times New Roman"/>
                            <w:i/>
                          </w:rPr>
                          <m:t>Dero</m:t>
                        </m:r>
                        <m:r>
                          <m:rPr>
                            <m:nor/>
                          </m:rPr>
                          <w:rPr>
                            <w:rFonts w:eastAsia="Cambria Math" w:cs="Times New Roman"/>
                          </w:rPr>
                          <m:t>,</m:t>
                        </m:r>
                        <m:ctrlPr>
                          <w:rPr>
                            <w:rFonts w:ascii="Cambria Math" w:eastAsia="Cambria Math" w:hAnsi="Cambria Math" w:cs="Times New Roman"/>
                            <w:i/>
                          </w:rPr>
                        </m:ctrlPr>
                      </m:e>
                      <m:e>
                        <m:r>
                          <m:rPr>
                            <m:nor/>
                          </m:rPr>
                          <w:rPr>
                            <w:rFonts w:eastAsia="Cambria Math" w:cs="Times New Roman"/>
                          </w:rPr>
                          <m:t xml:space="preserve">Undetermined </m:t>
                        </m:r>
                        <m:d>
                          <m:dPr>
                            <m:ctrlPr>
                              <w:rPr>
                                <w:rFonts w:ascii="Cambria Math" w:eastAsia="Cambria Math" w:hAnsi="Cambria Math" w:cs="Times New Roman"/>
                                <w:i/>
                              </w:rPr>
                            </m:ctrlPr>
                          </m:dPr>
                          <m:e>
                            <m:r>
                              <m:rPr>
                                <m:nor/>
                              </m:rPr>
                              <w:rPr>
                                <w:rFonts w:eastAsia="Cambria Math" w:cs="Times New Roman"/>
                              </w:rPr>
                              <m:t>immature</m:t>
                            </m:r>
                          </m:e>
                        </m:d>
                        <m:r>
                          <m:rPr>
                            <m:nor/>
                          </m:rPr>
                          <w:rPr>
                            <w:rFonts w:eastAsia="Cambria Math" w:cs="Times New Roman"/>
                          </w:rPr>
                          <m:t>Tubificidae</m:t>
                        </m:r>
                      </m:e>
                    </m:eqArr>
                  </m:num>
                  <m:den>
                    <m:r>
                      <m:rPr>
                        <m:nor/>
                      </m:rPr>
                      <w:rPr>
                        <w:rFonts w:cs="Times New Roman"/>
                      </w:rPr>
                      <m:t>Total individuals in the sample</m:t>
                    </m:r>
                  </m:den>
                </m:f>
                <m:r>
                  <m:rPr>
                    <m:nor/>
                  </m:rPr>
                  <w:rPr>
                    <w:rFonts w:cs="Times New Roman"/>
                  </w:rPr>
                  <m:t xml:space="preserve"> X 100</m:t>
                </m:r>
              </m:oMath>
            </m:oMathPara>
          </w:p>
        </w:tc>
      </w:tr>
    </w:tbl>
    <w:p w14:paraId="4C25A7C4" w14:textId="246239FB" w:rsidR="005A2738" w:rsidRDefault="00ED11E4" w:rsidP="005A2738">
      <w:r w:rsidRPr="00322A5C">
        <w:br w:type="page"/>
      </w:r>
      <w:r w:rsidR="00CE6E03">
        <w:rPr>
          <w:rFonts w:cs="Times New Roman"/>
        </w:rPr>
        <w:lastRenderedPageBreak/>
        <w:t xml:space="preserve">matrices of biometrics were ln(x+1)-transformed to eliminate skewness and kurtosis. For the CCA the main matrix was made up of the 18 sample sites (rows) and the 12 metrics (columns).  The second matrix of explanatory variables was made up of the 18 sample sites (rows) and the 7 land use and environmental factors (columns).  Community </w:t>
      </w:r>
      <w:r w:rsidR="008E2E94">
        <w:rPr>
          <w:rFonts w:cs="Times New Roman"/>
        </w:rPr>
        <w:t xml:space="preserve">structure </w:t>
      </w:r>
      <w:r w:rsidR="005A2738">
        <w:rPr>
          <w:rFonts w:cs="Times New Roman"/>
        </w:rPr>
        <w:t xml:space="preserve">unrelated to explanatory variables </w:t>
      </w:r>
      <w:r w:rsidR="008E2E94">
        <w:rPr>
          <w:rFonts w:cs="Times New Roman"/>
        </w:rPr>
        <w:t xml:space="preserve">was ignored </w:t>
      </w:r>
      <w:r w:rsidR="005A2738">
        <w:rPr>
          <w:rFonts w:cs="Times New Roman"/>
        </w:rPr>
        <w:t xml:space="preserve">because </w:t>
      </w:r>
      <w:r w:rsidR="008E2E94">
        <w:rPr>
          <w:rFonts w:cs="Times New Roman"/>
        </w:rPr>
        <w:t xml:space="preserve">variables </w:t>
      </w:r>
      <w:r w:rsidR="005A2738">
        <w:rPr>
          <w:rFonts w:cs="Times New Roman"/>
        </w:rPr>
        <w:t xml:space="preserve">had </w:t>
      </w:r>
      <w:r w:rsidR="008E2E94">
        <w:rPr>
          <w:rFonts w:cs="Times New Roman"/>
        </w:rPr>
        <w:t xml:space="preserve">been </w:t>
      </w:r>
      <w:r w:rsidR="005A2738">
        <w:rPr>
          <w:rFonts w:cs="Times New Roman"/>
        </w:rPr>
        <w:t>1) already run through PCA to find which ones explained the majority of the variance, and 2) metrics related to row crops and other land cover types</w:t>
      </w:r>
      <w:r w:rsidR="008E2E94">
        <w:rPr>
          <w:rFonts w:cs="Times New Roman"/>
        </w:rPr>
        <w:t xml:space="preserve"> were only of interest</w:t>
      </w:r>
      <w:r w:rsidR="005A2738">
        <w:rPr>
          <w:rFonts w:cs="Times New Roman"/>
        </w:rPr>
        <w:t>.  The axes were scaled to optimize samples and biplot scaling was used</w:t>
      </w:r>
      <w:r w:rsidR="008E2E94">
        <w:rPr>
          <w:rFonts w:cs="Times New Roman"/>
        </w:rPr>
        <w:t xml:space="preserve"> to </w:t>
      </w:r>
      <w:r w:rsidR="00354FB3">
        <w:rPr>
          <w:rFonts w:cs="Times New Roman"/>
        </w:rPr>
        <w:t>plot the sample sites and variables</w:t>
      </w:r>
      <w:r w:rsidR="005A2738">
        <w:rPr>
          <w:rFonts w:cs="Times New Roman"/>
        </w:rPr>
        <w:t xml:space="preserve">. </w:t>
      </w:r>
      <w:r w:rsidR="005A2738">
        <w:t>After examining the pH metric with scatter plots against the fish and benthic macroinvertebrate metrics</w:t>
      </w:r>
      <w:r w:rsidR="00A75BB8">
        <w:t>,</w:t>
      </w:r>
      <w:r w:rsidR="005A2738">
        <w:t xml:space="preserve"> a low association was found so it was removed from the analysis</w:t>
      </w:r>
      <w:r w:rsidR="00A75BB8">
        <w:t xml:space="preserve"> (average values for fish metrics r = -0.26, p = 0.29; average values for benthic macroinvertebrate metrics r = 0.005, p = 0.29)</w:t>
      </w:r>
      <w:r w:rsidR="005A2738">
        <w:t xml:space="preserve">. </w:t>
      </w:r>
    </w:p>
    <w:p w14:paraId="267ECBDF" w14:textId="3B5ED15E" w:rsidR="00DB77B4" w:rsidRDefault="005A2738" w:rsidP="005A2738">
      <w:r>
        <w:tab/>
        <w:t>For the NMS ordination of the benthic macroinvertebrate metrics, the distance measure used was Sorensen (Bray-Curtis) method in PC-ORD version 6.15 (McCune and Mefford 2011; Mather 1976; Kruskal 1964) using the default settings in autopilot.  Random starting configurations were chosen.  The number of runs with real data was 250.  The dimensionality (number of axes) was assessed by PC-ORD by comparing final stress values among the best solutions</w:t>
      </w:r>
      <w:r w:rsidR="00DB77B4" w:rsidRPr="00DB77B4">
        <w:t>One best solution is chosen for each dimensionality (McCune and Grace 2002).  The maximum amount of axes allowed was six and the ordination found up to that amount.</w:t>
      </w:r>
    </w:p>
    <w:p w14:paraId="5BC02765" w14:textId="62A9C887" w:rsidR="00524B20" w:rsidRDefault="00AD724A" w:rsidP="00AD724A">
      <w:pPr>
        <w:pStyle w:val="Heading2"/>
      </w:pPr>
      <w:bookmarkStart w:id="61" w:name="_Toc457489466"/>
      <w:r>
        <w:t>Results</w:t>
      </w:r>
      <w:bookmarkEnd w:id="61"/>
    </w:p>
    <w:p w14:paraId="75B4365D" w14:textId="77777777" w:rsidR="00524B20" w:rsidRDefault="00524B20" w:rsidP="00524B20">
      <w:pPr>
        <w:pStyle w:val="Heading3"/>
      </w:pPr>
      <w:bookmarkStart w:id="62" w:name="_Toc457489467"/>
      <w:r>
        <w:t>Fish IBI</w:t>
      </w:r>
      <w:bookmarkEnd w:id="62"/>
    </w:p>
    <w:p w14:paraId="1D968479" w14:textId="77777777" w:rsidR="00524B20" w:rsidRPr="00524B20" w:rsidRDefault="00524B20" w:rsidP="00524B20"/>
    <w:p w14:paraId="3264E502" w14:textId="3D2DE6A0" w:rsidR="00524B20" w:rsidRDefault="00524B20" w:rsidP="00524B20">
      <w:pPr>
        <w:spacing w:after="160"/>
        <w:ind w:firstLine="720"/>
        <w:rPr>
          <w:rFonts w:cs="Times New Roman"/>
        </w:rPr>
      </w:pPr>
      <w:r>
        <w:rPr>
          <w:rFonts w:cs="Times New Roman"/>
        </w:rPr>
        <w:t>Sampling efforts found 57 unique species of fish and one hybrid with a total of 9</w:t>
      </w:r>
      <w:r w:rsidR="00EB5D48">
        <w:rPr>
          <w:rFonts w:cs="Times New Roman"/>
        </w:rPr>
        <w:t>,</w:t>
      </w:r>
      <w:r>
        <w:rPr>
          <w:rFonts w:cs="Times New Roman"/>
        </w:rPr>
        <w:t>429 individuals collected during the 18 samples.  The number of species per site ranged from 11 to 29, and the number of individ</w:t>
      </w:r>
      <w:r w:rsidR="006718C8">
        <w:rPr>
          <w:rFonts w:cs="Times New Roman"/>
        </w:rPr>
        <w:t xml:space="preserve">uals ranged from </w:t>
      </w:r>
      <w:r w:rsidR="006718C8">
        <w:rPr>
          <w:rFonts w:cs="Times New Roman"/>
        </w:rPr>
        <w:lastRenderedPageBreak/>
        <w:t>174 to 2,112.</w:t>
      </w:r>
      <w:r w:rsidR="00256478">
        <w:rPr>
          <w:rFonts w:cs="Times New Roman"/>
        </w:rPr>
        <w:t xml:space="preserve">  Before dividing by catchment area, the scores followed the pattern of the </w:t>
      </w:r>
      <w:r w:rsidR="006718C8">
        <w:rPr>
          <w:rFonts w:cs="Times New Roman"/>
        </w:rPr>
        <w:t>RCC</w:t>
      </w:r>
      <w:r w:rsidR="005408BA">
        <w:rPr>
          <w:rFonts w:cs="Times New Roman"/>
        </w:rPr>
        <w:t xml:space="preserve"> with respect to more biodiversity and higher populations in larger order streams</w:t>
      </w:r>
      <w:r w:rsidR="006718C8">
        <w:rPr>
          <w:rFonts w:cs="Times New Roman"/>
        </w:rPr>
        <w:t xml:space="preserve">.  </w:t>
      </w:r>
      <w:r w:rsidR="00A142AB">
        <w:rPr>
          <w:rFonts w:cs="Times New Roman"/>
        </w:rPr>
        <w:t>For example, s</w:t>
      </w:r>
      <w:r w:rsidR="006718C8">
        <w:rPr>
          <w:rFonts w:cs="Times New Roman"/>
        </w:rPr>
        <w:t>ample sites on higher order streams with a catchment of 2,000 km</w:t>
      </w:r>
      <w:r w:rsidR="006718C8">
        <w:rPr>
          <w:rFonts w:cs="Times New Roman"/>
          <w:vertAlign w:val="superscript"/>
        </w:rPr>
        <w:t>2</w:t>
      </w:r>
      <w:r w:rsidR="00A13DF3">
        <w:rPr>
          <w:rFonts w:cs="Times New Roman"/>
        </w:rPr>
        <w:t xml:space="preserve"> or greater had high catch rates (CPUE)</w:t>
      </w:r>
      <w:r w:rsidR="00384093">
        <w:rPr>
          <w:rFonts w:cs="Times New Roman"/>
        </w:rPr>
        <w:t xml:space="preserve"> and</w:t>
      </w:r>
      <w:r w:rsidR="006718C8">
        <w:rPr>
          <w:rFonts w:cs="Times New Roman"/>
        </w:rPr>
        <w:t xml:space="preserve"> number</w:t>
      </w:r>
      <w:r w:rsidR="00384093">
        <w:rPr>
          <w:rFonts w:cs="Times New Roman"/>
        </w:rPr>
        <w:t>s</w:t>
      </w:r>
      <w:r w:rsidR="006718C8">
        <w:rPr>
          <w:rFonts w:cs="Times New Roman"/>
        </w:rPr>
        <w:t xml:space="preserve"> of native </w:t>
      </w:r>
      <w:r w:rsidR="00A13DF3">
        <w:rPr>
          <w:rFonts w:cs="Times New Roman"/>
        </w:rPr>
        <w:t xml:space="preserve">species (NATIVE) </w:t>
      </w:r>
      <w:r w:rsidR="00891B92">
        <w:rPr>
          <w:rFonts w:cs="Times New Roman"/>
        </w:rPr>
        <w:t>(Appendix F</w:t>
      </w:r>
      <w:r w:rsidR="006718C8">
        <w:rPr>
          <w:rFonts w:cs="Times New Roman"/>
        </w:rPr>
        <w:t>).</w:t>
      </w:r>
      <w:r w:rsidR="00256478">
        <w:rPr>
          <w:rFonts w:cs="Times New Roman"/>
        </w:rPr>
        <w:t xml:space="preserve"> After dividing the metrics by the catchment area,</w:t>
      </w:r>
      <w:r w:rsidR="00384093">
        <w:rPr>
          <w:rFonts w:cs="Times New Roman"/>
        </w:rPr>
        <w:t xml:space="preserve"> sample sites with </w:t>
      </w:r>
      <w:r w:rsidR="009B6608">
        <w:rPr>
          <w:rFonts w:cs="Times New Roman"/>
        </w:rPr>
        <w:t xml:space="preserve">lower amounts of disturbance had higher scores indicating good stream health (e.g., high catch rates, </w:t>
      </w:r>
      <w:r w:rsidR="00FF1C43">
        <w:rPr>
          <w:rFonts w:cs="Times New Roman"/>
        </w:rPr>
        <w:t>lower number of sunfish species</w:t>
      </w:r>
      <w:r w:rsidR="00611B53">
        <w:rPr>
          <w:rFonts w:cs="Times New Roman"/>
        </w:rPr>
        <w:t>).</w:t>
      </w:r>
      <w:r w:rsidR="00FF1C43">
        <w:rPr>
          <w:rFonts w:cs="Times New Roman"/>
        </w:rPr>
        <w:t xml:space="preserve"> </w:t>
      </w:r>
      <w:r w:rsidR="00C8120A">
        <w:rPr>
          <w:rFonts w:cs="Times New Roman"/>
        </w:rPr>
        <w:t xml:space="preserve"> Disturbance is defined as remove of the natural land cover in the watershed (i.e. forest).</w:t>
      </w:r>
    </w:p>
    <w:p w14:paraId="63B24967" w14:textId="6D73A621" w:rsidR="00524B20" w:rsidRDefault="00524B20" w:rsidP="00B5636B">
      <w:pPr>
        <w:spacing w:after="160"/>
        <w:ind w:firstLine="720"/>
        <w:rPr>
          <w:rFonts w:cs="Times New Roman"/>
        </w:rPr>
      </w:pPr>
      <w:r>
        <w:rPr>
          <w:rFonts w:cs="Times New Roman"/>
        </w:rPr>
        <w:t>The CCA</w:t>
      </w:r>
      <w:r w:rsidR="00F6469F">
        <w:rPr>
          <w:rFonts w:cs="Times New Roman"/>
        </w:rPr>
        <w:t>, which assumes a unimodal or Gaussian response between independent and dependent matrices,</w:t>
      </w:r>
      <w:r>
        <w:rPr>
          <w:rFonts w:cs="Times New Roman"/>
        </w:rPr>
        <w:t xml:space="preserve"> was found to be the best method to </w:t>
      </w:r>
      <w:r w:rsidR="00EB5D48">
        <w:rPr>
          <w:rFonts w:cs="Times New Roman"/>
        </w:rPr>
        <w:t xml:space="preserve">relate </w:t>
      </w:r>
      <w:r w:rsidR="00037503">
        <w:rPr>
          <w:rFonts w:cs="Times New Roman"/>
        </w:rPr>
        <w:t>fish IBI metrics to land use</w:t>
      </w:r>
      <w:r w:rsidR="00A142AB">
        <w:rPr>
          <w:rFonts w:cs="Times New Roman"/>
        </w:rPr>
        <w:t>.  It</w:t>
      </w:r>
      <w:r w:rsidR="00986294">
        <w:rPr>
          <w:rFonts w:cs="Times New Roman"/>
        </w:rPr>
        <w:t xml:space="preserve"> had the lowest calculated probability when compared to other multivariate tests (e.g. redundancy analysis). </w:t>
      </w:r>
      <w:r w:rsidR="00330164">
        <w:rPr>
          <w:rFonts w:cs="Times New Roman"/>
        </w:rPr>
        <w:t>The correlation matrix (Tab</w:t>
      </w:r>
      <w:r w:rsidR="001362C0">
        <w:rPr>
          <w:rFonts w:cs="Times New Roman"/>
        </w:rPr>
        <w:t>le</w:t>
      </w:r>
      <w:r w:rsidR="001963B9">
        <w:rPr>
          <w:rFonts w:cs="Times New Roman"/>
        </w:rPr>
        <w:t xml:space="preserve"> 11</w:t>
      </w:r>
      <w:r>
        <w:rPr>
          <w:rFonts w:cs="Times New Roman"/>
        </w:rPr>
        <w:t xml:space="preserve">) </w:t>
      </w:r>
      <w:r w:rsidR="00E01737">
        <w:rPr>
          <w:rFonts w:cs="Times New Roman"/>
        </w:rPr>
        <w:t xml:space="preserve">of </w:t>
      </w:r>
      <w:r>
        <w:rPr>
          <w:rFonts w:cs="Times New Roman"/>
        </w:rPr>
        <w:t xml:space="preserve">the explanatory variables showed high correlation among </w:t>
      </w:r>
    </w:p>
    <w:p w14:paraId="0EF00254" w14:textId="77777777" w:rsidR="005B7567" w:rsidRDefault="005B7567" w:rsidP="00B5636B">
      <w:pPr>
        <w:pStyle w:val="Caption"/>
        <w:spacing w:line="360" w:lineRule="auto"/>
      </w:pPr>
    </w:p>
    <w:p w14:paraId="4B64EBFE" w14:textId="0982CACB" w:rsidR="00C871AF" w:rsidRDefault="00C871AF" w:rsidP="00C871AF">
      <w:pPr>
        <w:pStyle w:val="Caption"/>
      </w:pPr>
      <w:bookmarkStart w:id="63" w:name="_Toc457489495"/>
      <w:r>
        <w:t xml:space="preserve">Table </w:t>
      </w:r>
      <w:fldSimple w:instr=" SEQ Table \* ARABIC ">
        <w:r w:rsidR="009A3A2C">
          <w:rPr>
            <w:noProof/>
          </w:rPr>
          <w:t>11</w:t>
        </w:r>
      </w:fldSimple>
      <w:r>
        <w:t xml:space="preserve"> </w:t>
      </w:r>
      <w:r w:rsidR="005B7567">
        <w:t>The c</w:t>
      </w:r>
      <w:r>
        <w:t>orrelation</w:t>
      </w:r>
      <w:r w:rsidR="005B7567">
        <w:t xml:space="preserve"> matrix produced as preliminary results in the canonical correspondence analysis.</w:t>
      </w:r>
      <w:r w:rsidR="005B7567" w:rsidRPr="005B7567">
        <w:t xml:space="preserve"> </w:t>
      </w:r>
      <w:r w:rsidR="005B7567">
        <w:t xml:space="preserve">The land use/land cover and the environmental variables </w:t>
      </w:r>
      <w:r w:rsidR="00C95D88">
        <w:t>were collected at selected sample sites in the Nolichucky River watershed</w:t>
      </w:r>
      <w:r w:rsidR="000C34E3">
        <w:t>.  Abbreviations are elevation (</w:t>
      </w:r>
      <w:r w:rsidR="00C95D88">
        <w:t>ELEV</w:t>
      </w:r>
      <w:r w:rsidR="000C34E3">
        <w:t>), row crop (</w:t>
      </w:r>
      <w:r w:rsidR="00C95D88">
        <w:t>ROW</w:t>
      </w:r>
      <w:r w:rsidR="000C34E3">
        <w:t>)</w:t>
      </w:r>
      <w:r w:rsidR="00C95D88">
        <w:t>,</w:t>
      </w:r>
      <w:r w:rsidR="000C34E3">
        <w:t xml:space="preserve"> temperature</w:t>
      </w:r>
      <w:r w:rsidR="00C95D88">
        <w:t xml:space="preserve"> </w:t>
      </w:r>
      <w:r w:rsidR="000C34E3">
        <w:t>(</w:t>
      </w:r>
      <w:r w:rsidR="00C95D88">
        <w:t>TEMP</w:t>
      </w:r>
      <w:r w:rsidR="000C34E3">
        <w:t>)</w:t>
      </w:r>
      <w:r w:rsidR="00C95D88">
        <w:t>,</w:t>
      </w:r>
      <w:r w:rsidR="000C34E3">
        <w:t xml:space="preserve"> forest</w:t>
      </w:r>
      <w:r w:rsidR="00C95D88">
        <w:t xml:space="preserve"> </w:t>
      </w:r>
      <w:r w:rsidR="000C34E3">
        <w:t>(</w:t>
      </w:r>
      <w:r w:rsidR="00C95D88">
        <w:t>FOR</w:t>
      </w:r>
      <w:r w:rsidR="000C34E3">
        <w:t>)</w:t>
      </w:r>
      <w:r w:rsidR="00C95D88">
        <w:t>,</w:t>
      </w:r>
      <w:r w:rsidR="000C34E3">
        <w:t xml:space="preserve"> impervious surfaces (</w:t>
      </w:r>
      <w:r w:rsidR="00C95D88">
        <w:t>IMP</w:t>
      </w:r>
      <w:r w:rsidR="000C34E3">
        <w:t>)</w:t>
      </w:r>
      <w:r w:rsidR="00C95D88">
        <w:t>,</w:t>
      </w:r>
      <w:r w:rsidR="000C34E3">
        <w:t xml:space="preserve"> acidity</w:t>
      </w:r>
      <w:r w:rsidR="00C95D88">
        <w:t xml:space="preserve"> </w:t>
      </w:r>
      <w:r w:rsidR="000C34E3">
        <w:t>(</w:t>
      </w:r>
      <w:r w:rsidR="00C95D88">
        <w:t>PH</w:t>
      </w:r>
      <w:r w:rsidR="000C34E3">
        <w:t>)</w:t>
      </w:r>
      <w:r w:rsidR="00C95D88">
        <w:t>, and</w:t>
      </w:r>
      <w:r w:rsidR="000C34E3">
        <w:t xml:space="preserve"> open space</w:t>
      </w:r>
      <w:r w:rsidR="00C95D88">
        <w:t xml:space="preserve"> </w:t>
      </w:r>
      <w:r w:rsidR="000C34E3">
        <w:t>(</w:t>
      </w:r>
      <w:r w:rsidR="00C95D88">
        <w:t>OPN</w:t>
      </w:r>
      <w:r w:rsidR="000C34E3">
        <w:t>)</w:t>
      </w:r>
      <w:r w:rsidR="00C95D88">
        <w:t>.</w:t>
      </w:r>
      <w:bookmarkEnd w:id="63"/>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4"/>
        <w:gridCol w:w="830"/>
        <w:gridCol w:w="1187"/>
        <w:gridCol w:w="892"/>
        <w:gridCol w:w="1295"/>
        <w:gridCol w:w="1043"/>
        <w:gridCol w:w="1043"/>
        <w:gridCol w:w="1276"/>
      </w:tblGrid>
      <w:tr w:rsidR="00C871AF" w14:paraId="024D72BE" w14:textId="77777777" w:rsidTr="00CE6E03">
        <w:trPr>
          <w:trHeight w:val="290"/>
        </w:trPr>
        <w:tc>
          <w:tcPr>
            <w:tcW w:w="617" w:type="pct"/>
          </w:tcPr>
          <w:p w14:paraId="79BE5B3E" w14:textId="77777777" w:rsidR="00C871AF" w:rsidRDefault="00C871AF" w:rsidP="00FE6B38">
            <w:pPr>
              <w:autoSpaceDE w:val="0"/>
              <w:autoSpaceDN w:val="0"/>
              <w:adjustRightInd w:val="0"/>
              <w:jc w:val="center"/>
              <w:rPr>
                <w:rFonts w:ascii="Times New Roman" w:hAnsi="Times New Roman" w:cs="Times New Roman"/>
                <w:color w:val="000000"/>
              </w:rPr>
            </w:pPr>
          </w:p>
        </w:tc>
        <w:tc>
          <w:tcPr>
            <w:tcW w:w="481" w:type="pct"/>
            <w:hideMark/>
          </w:tcPr>
          <w:p w14:paraId="16BF4FEA" w14:textId="77777777" w:rsidR="00C871AF" w:rsidRDefault="00C871AF" w:rsidP="00FE6B38">
            <w:pPr>
              <w:autoSpaceDE w:val="0"/>
              <w:autoSpaceDN w:val="0"/>
              <w:adjustRightInd w:val="0"/>
              <w:jc w:val="center"/>
              <w:rPr>
                <w:rFonts w:cs="Times New Roman"/>
                <w:color w:val="000000"/>
              </w:rPr>
            </w:pPr>
            <w:r>
              <w:rPr>
                <w:rFonts w:cs="Times New Roman"/>
                <w:color w:val="000000"/>
              </w:rPr>
              <w:t>ELEV</w:t>
            </w:r>
          </w:p>
        </w:tc>
        <w:tc>
          <w:tcPr>
            <w:tcW w:w="688" w:type="pct"/>
            <w:hideMark/>
          </w:tcPr>
          <w:p w14:paraId="4469772F" w14:textId="77777777" w:rsidR="00C871AF" w:rsidRDefault="00C871AF" w:rsidP="00FE6B38">
            <w:pPr>
              <w:autoSpaceDE w:val="0"/>
              <w:autoSpaceDN w:val="0"/>
              <w:adjustRightInd w:val="0"/>
              <w:jc w:val="center"/>
              <w:rPr>
                <w:rFonts w:cs="Times New Roman"/>
                <w:color w:val="000000"/>
              </w:rPr>
            </w:pPr>
            <w:r>
              <w:rPr>
                <w:rFonts w:cs="Times New Roman"/>
                <w:color w:val="000000"/>
              </w:rPr>
              <w:t>ROW</w:t>
            </w:r>
          </w:p>
        </w:tc>
        <w:tc>
          <w:tcPr>
            <w:tcW w:w="517" w:type="pct"/>
            <w:hideMark/>
          </w:tcPr>
          <w:p w14:paraId="1D0E223D" w14:textId="77777777" w:rsidR="00C871AF" w:rsidRDefault="00C871AF" w:rsidP="00FE6B38">
            <w:pPr>
              <w:autoSpaceDE w:val="0"/>
              <w:autoSpaceDN w:val="0"/>
              <w:adjustRightInd w:val="0"/>
              <w:jc w:val="center"/>
              <w:rPr>
                <w:rFonts w:cs="Times New Roman"/>
                <w:color w:val="000000"/>
              </w:rPr>
            </w:pPr>
            <w:r>
              <w:rPr>
                <w:rFonts w:cs="Times New Roman"/>
                <w:color w:val="000000"/>
              </w:rPr>
              <w:t>TEMP</w:t>
            </w:r>
          </w:p>
        </w:tc>
        <w:tc>
          <w:tcPr>
            <w:tcW w:w="750" w:type="pct"/>
            <w:hideMark/>
          </w:tcPr>
          <w:p w14:paraId="424441AC" w14:textId="77777777" w:rsidR="00C871AF" w:rsidRDefault="00C871AF" w:rsidP="00FE6B38">
            <w:pPr>
              <w:autoSpaceDE w:val="0"/>
              <w:autoSpaceDN w:val="0"/>
              <w:adjustRightInd w:val="0"/>
              <w:jc w:val="center"/>
              <w:rPr>
                <w:rFonts w:cs="Times New Roman"/>
                <w:color w:val="000000"/>
              </w:rPr>
            </w:pPr>
            <w:r>
              <w:rPr>
                <w:rFonts w:cs="Times New Roman"/>
                <w:color w:val="000000"/>
              </w:rPr>
              <w:t>FOR</w:t>
            </w:r>
          </w:p>
        </w:tc>
        <w:tc>
          <w:tcPr>
            <w:tcW w:w="604" w:type="pct"/>
            <w:hideMark/>
          </w:tcPr>
          <w:p w14:paraId="4F983036" w14:textId="77777777" w:rsidR="00C871AF" w:rsidRDefault="00C871AF" w:rsidP="00FE6B38">
            <w:pPr>
              <w:autoSpaceDE w:val="0"/>
              <w:autoSpaceDN w:val="0"/>
              <w:adjustRightInd w:val="0"/>
              <w:jc w:val="center"/>
              <w:rPr>
                <w:rFonts w:cs="Times New Roman"/>
                <w:color w:val="000000"/>
              </w:rPr>
            </w:pPr>
            <w:r>
              <w:rPr>
                <w:rFonts w:cs="Times New Roman"/>
                <w:color w:val="000000"/>
              </w:rPr>
              <w:t>IMP</w:t>
            </w:r>
          </w:p>
        </w:tc>
        <w:tc>
          <w:tcPr>
            <w:tcW w:w="604" w:type="pct"/>
            <w:hideMark/>
          </w:tcPr>
          <w:p w14:paraId="1C7E6175" w14:textId="77777777" w:rsidR="00C871AF" w:rsidRDefault="00C871AF" w:rsidP="00FE6B38">
            <w:pPr>
              <w:autoSpaceDE w:val="0"/>
              <w:autoSpaceDN w:val="0"/>
              <w:adjustRightInd w:val="0"/>
              <w:jc w:val="center"/>
              <w:rPr>
                <w:rFonts w:cs="Times New Roman"/>
                <w:color w:val="000000"/>
              </w:rPr>
            </w:pPr>
            <w:r>
              <w:rPr>
                <w:rFonts w:cs="Times New Roman"/>
                <w:color w:val="000000"/>
              </w:rPr>
              <w:t>PH</w:t>
            </w:r>
          </w:p>
        </w:tc>
        <w:tc>
          <w:tcPr>
            <w:tcW w:w="739" w:type="pct"/>
            <w:hideMark/>
          </w:tcPr>
          <w:p w14:paraId="376D972D" w14:textId="77777777" w:rsidR="00C871AF" w:rsidRDefault="00C871AF" w:rsidP="00FE6B38">
            <w:pPr>
              <w:autoSpaceDE w:val="0"/>
              <w:autoSpaceDN w:val="0"/>
              <w:adjustRightInd w:val="0"/>
              <w:jc w:val="center"/>
              <w:rPr>
                <w:rFonts w:cs="Times New Roman"/>
                <w:color w:val="000000"/>
              </w:rPr>
            </w:pPr>
            <w:r>
              <w:rPr>
                <w:rFonts w:cs="Times New Roman"/>
                <w:color w:val="000000"/>
              </w:rPr>
              <w:t>OPN</w:t>
            </w:r>
          </w:p>
        </w:tc>
      </w:tr>
      <w:tr w:rsidR="00C871AF" w14:paraId="08A5EAD5" w14:textId="77777777" w:rsidTr="00CE6E03">
        <w:trPr>
          <w:trHeight w:val="290"/>
        </w:trPr>
        <w:tc>
          <w:tcPr>
            <w:tcW w:w="617" w:type="pct"/>
            <w:hideMark/>
          </w:tcPr>
          <w:p w14:paraId="70378AE2" w14:textId="77777777" w:rsidR="00C871AF" w:rsidRDefault="00C871AF" w:rsidP="00FE6B38">
            <w:pPr>
              <w:autoSpaceDE w:val="0"/>
              <w:autoSpaceDN w:val="0"/>
              <w:adjustRightInd w:val="0"/>
              <w:jc w:val="center"/>
              <w:rPr>
                <w:rFonts w:cs="Times New Roman"/>
                <w:color w:val="000000"/>
              </w:rPr>
            </w:pPr>
            <w:r>
              <w:rPr>
                <w:rFonts w:cs="Times New Roman"/>
                <w:color w:val="000000"/>
              </w:rPr>
              <w:t>ELEV</w:t>
            </w:r>
          </w:p>
        </w:tc>
        <w:tc>
          <w:tcPr>
            <w:tcW w:w="481" w:type="pct"/>
            <w:hideMark/>
          </w:tcPr>
          <w:p w14:paraId="1DD7F239" w14:textId="77777777" w:rsidR="00C871AF" w:rsidRDefault="00C871AF" w:rsidP="00FE6B38">
            <w:pPr>
              <w:autoSpaceDE w:val="0"/>
              <w:autoSpaceDN w:val="0"/>
              <w:adjustRightInd w:val="0"/>
              <w:jc w:val="center"/>
              <w:rPr>
                <w:rFonts w:cs="Times New Roman"/>
                <w:color w:val="000000"/>
              </w:rPr>
            </w:pPr>
            <w:r>
              <w:rPr>
                <w:rFonts w:cs="Times New Roman"/>
                <w:color w:val="000000"/>
              </w:rPr>
              <w:t>1</w:t>
            </w:r>
          </w:p>
        </w:tc>
        <w:tc>
          <w:tcPr>
            <w:tcW w:w="688" w:type="pct"/>
            <w:hideMark/>
          </w:tcPr>
          <w:p w14:paraId="00743154" w14:textId="77777777" w:rsidR="00C871AF" w:rsidRDefault="00C871AF" w:rsidP="00FE6B38">
            <w:pPr>
              <w:autoSpaceDE w:val="0"/>
              <w:autoSpaceDN w:val="0"/>
              <w:adjustRightInd w:val="0"/>
              <w:jc w:val="center"/>
              <w:rPr>
                <w:rFonts w:cs="Times New Roman"/>
                <w:color w:val="000000"/>
              </w:rPr>
            </w:pPr>
            <w:r>
              <w:rPr>
                <w:rFonts w:cs="Times New Roman"/>
                <w:color w:val="000000"/>
              </w:rPr>
              <w:t>-0.87</w:t>
            </w:r>
          </w:p>
        </w:tc>
        <w:tc>
          <w:tcPr>
            <w:tcW w:w="517" w:type="pct"/>
            <w:hideMark/>
          </w:tcPr>
          <w:p w14:paraId="049514F9" w14:textId="77777777" w:rsidR="00C871AF" w:rsidRDefault="00C871AF" w:rsidP="00FE6B38">
            <w:pPr>
              <w:autoSpaceDE w:val="0"/>
              <w:autoSpaceDN w:val="0"/>
              <w:adjustRightInd w:val="0"/>
              <w:jc w:val="center"/>
              <w:rPr>
                <w:rFonts w:cs="Times New Roman"/>
                <w:color w:val="000000"/>
              </w:rPr>
            </w:pPr>
            <w:r>
              <w:rPr>
                <w:rFonts w:cs="Times New Roman"/>
                <w:color w:val="000000"/>
              </w:rPr>
              <w:t>-0.46</w:t>
            </w:r>
          </w:p>
        </w:tc>
        <w:tc>
          <w:tcPr>
            <w:tcW w:w="750" w:type="pct"/>
            <w:hideMark/>
          </w:tcPr>
          <w:p w14:paraId="66524370" w14:textId="77777777" w:rsidR="00C871AF" w:rsidRDefault="00C871AF" w:rsidP="00FE6B38">
            <w:pPr>
              <w:autoSpaceDE w:val="0"/>
              <w:autoSpaceDN w:val="0"/>
              <w:adjustRightInd w:val="0"/>
              <w:jc w:val="center"/>
              <w:rPr>
                <w:rFonts w:cs="Times New Roman"/>
                <w:color w:val="000000"/>
              </w:rPr>
            </w:pPr>
            <w:r>
              <w:rPr>
                <w:rFonts w:cs="Times New Roman"/>
                <w:color w:val="000000"/>
              </w:rPr>
              <w:t>0.77</w:t>
            </w:r>
          </w:p>
        </w:tc>
        <w:tc>
          <w:tcPr>
            <w:tcW w:w="604" w:type="pct"/>
            <w:hideMark/>
          </w:tcPr>
          <w:p w14:paraId="7CF200C0" w14:textId="77777777" w:rsidR="00C871AF" w:rsidRDefault="00C871AF" w:rsidP="00FE6B38">
            <w:pPr>
              <w:autoSpaceDE w:val="0"/>
              <w:autoSpaceDN w:val="0"/>
              <w:adjustRightInd w:val="0"/>
              <w:jc w:val="center"/>
              <w:rPr>
                <w:rFonts w:cs="Times New Roman"/>
                <w:color w:val="000000"/>
              </w:rPr>
            </w:pPr>
            <w:r>
              <w:rPr>
                <w:rFonts w:cs="Times New Roman"/>
                <w:color w:val="000000"/>
              </w:rPr>
              <w:t>-0.77</w:t>
            </w:r>
          </w:p>
        </w:tc>
        <w:tc>
          <w:tcPr>
            <w:tcW w:w="604" w:type="pct"/>
            <w:hideMark/>
          </w:tcPr>
          <w:p w14:paraId="6B13B744" w14:textId="77777777" w:rsidR="00C871AF" w:rsidRDefault="00C871AF" w:rsidP="00FE6B38">
            <w:pPr>
              <w:autoSpaceDE w:val="0"/>
              <w:autoSpaceDN w:val="0"/>
              <w:adjustRightInd w:val="0"/>
              <w:jc w:val="center"/>
              <w:rPr>
                <w:rFonts w:cs="Times New Roman"/>
                <w:color w:val="000000"/>
              </w:rPr>
            </w:pPr>
            <w:r>
              <w:rPr>
                <w:rFonts w:cs="Times New Roman"/>
                <w:color w:val="000000"/>
              </w:rPr>
              <w:t>-0.29</w:t>
            </w:r>
          </w:p>
        </w:tc>
        <w:tc>
          <w:tcPr>
            <w:tcW w:w="739" w:type="pct"/>
            <w:hideMark/>
          </w:tcPr>
          <w:p w14:paraId="6E6A8CBC" w14:textId="77777777" w:rsidR="00C871AF" w:rsidRDefault="00C871AF" w:rsidP="00FE6B38">
            <w:pPr>
              <w:autoSpaceDE w:val="0"/>
              <w:autoSpaceDN w:val="0"/>
              <w:adjustRightInd w:val="0"/>
              <w:jc w:val="center"/>
              <w:rPr>
                <w:rFonts w:cs="Times New Roman"/>
                <w:color w:val="000000"/>
              </w:rPr>
            </w:pPr>
            <w:r>
              <w:rPr>
                <w:rFonts w:cs="Times New Roman"/>
                <w:color w:val="000000"/>
              </w:rPr>
              <w:t>-0.30</w:t>
            </w:r>
          </w:p>
        </w:tc>
      </w:tr>
      <w:tr w:rsidR="00C871AF" w14:paraId="227F57B2" w14:textId="77777777" w:rsidTr="00CE6E03">
        <w:trPr>
          <w:trHeight w:val="290"/>
        </w:trPr>
        <w:tc>
          <w:tcPr>
            <w:tcW w:w="617" w:type="pct"/>
            <w:hideMark/>
          </w:tcPr>
          <w:p w14:paraId="602E9B75" w14:textId="77777777" w:rsidR="00C871AF" w:rsidRDefault="00C871AF" w:rsidP="00FE6B38">
            <w:pPr>
              <w:autoSpaceDE w:val="0"/>
              <w:autoSpaceDN w:val="0"/>
              <w:adjustRightInd w:val="0"/>
              <w:jc w:val="center"/>
              <w:rPr>
                <w:rFonts w:cs="Times New Roman"/>
                <w:color w:val="000000"/>
              </w:rPr>
            </w:pPr>
            <w:r>
              <w:rPr>
                <w:rFonts w:cs="Times New Roman"/>
                <w:color w:val="000000"/>
              </w:rPr>
              <w:t>ROW</w:t>
            </w:r>
          </w:p>
        </w:tc>
        <w:tc>
          <w:tcPr>
            <w:tcW w:w="481" w:type="pct"/>
            <w:hideMark/>
          </w:tcPr>
          <w:p w14:paraId="770ECC8A" w14:textId="77777777" w:rsidR="00C871AF" w:rsidRDefault="00C871AF" w:rsidP="00FE6B38">
            <w:pPr>
              <w:autoSpaceDE w:val="0"/>
              <w:autoSpaceDN w:val="0"/>
              <w:adjustRightInd w:val="0"/>
              <w:jc w:val="center"/>
              <w:rPr>
                <w:rFonts w:cs="Times New Roman"/>
                <w:color w:val="000000"/>
              </w:rPr>
            </w:pPr>
            <w:r>
              <w:rPr>
                <w:rFonts w:cs="Times New Roman"/>
                <w:color w:val="000000"/>
              </w:rPr>
              <w:t>-0.87</w:t>
            </w:r>
          </w:p>
        </w:tc>
        <w:tc>
          <w:tcPr>
            <w:tcW w:w="688" w:type="pct"/>
            <w:hideMark/>
          </w:tcPr>
          <w:p w14:paraId="0DC9BFB3" w14:textId="77777777" w:rsidR="00C871AF" w:rsidRDefault="00C871AF" w:rsidP="00FE6B38">
            <w:pPr>
              <w:autoSpaceDE w:val="0"/>
              <w:autoSpaceDN w:val="0"/>
              <w:adjustRightInd w:val="0"/>
              <w:jc w:val="center"/>
              <w:rPr>
                <w:rFonts w:cs="Times New Roman"/>
                <w:color w:val="000000"/>
              </w:rPr>
            </w:pPr>
            <w:r>
              <w:rPr>
                <w:rFonts w:cs="Times New Roman"/>
                <w:color w:val="000000"/>
              </w:rPr>
              <w:t>1</w:t>
            </w:r>
          </w:p>
        </w:tc>
        <w:tc>
          <w:tcPr>
            <w:tcW w:w="517" w:type="pct"/>
            <w:hideMark/>
          </w:tcPr>
          <w:p w14:paraId="0FCBE95B" w14:textId="77777777" w:rsidR="00C871AF" w:rsidRDefault="00C871AF" w:rsidP="00FE6B38">
            <w:pPr>
              <w:autoSpaceDE w:val="0"/>
              <w:autoSpaceDN w:val="0"/>
              <w:adjustRightInd w:val="0"/>
              <w:jc w:val="center"/>
              <w:rPr>
                <w:rFonts w:cs="Times New Roman"/>
                <w:color w:val="000000"/>
              </w:rPr>
            </w:pPr>
            <w:r>
              <w:rPr>
                <w:rFonts w:cs="Times New Roman"/>
                <w:color w:val="000000"/>
              </w:rPr>
              <w:t>0.19</w:t>
            </w:r>
          </w:p>
        </w:tc>
        <w:tc>
          <w:tcPr>
            <w:tcW w:w="750" w:type="pct"/>
            <w:hideMark/>
          </w:tcPr>
          <w:p w14:paraId="1CC40BCC" w14:textId="77777777" w:rsidR="00C871AF" w:rsidRDefault="00C871AF" w:rsidP="00FE6B38">
            <w:pPr>
              <w:autoSpaceDE w:val="0"/>
              <w:autoSpaceDN w:val="0"/>
              <w:adjustRightInd w:val="0"/>
              <w:jc w:val="center"/>
              <w:rPr>
                <w:rFonts w:cs="Times New Roman"/>
                <w:color w:val="000000"/>
              </w:rPr>
            </w:pPr>
            <w:r>
              <w:rPr>
                <w:rFonts w:cs="Times New Roman"/>
                <w:color w:val="000000"/>
              </w:rPr>
              <w:t>-0.70</w:t>
            </w:r>
          </w:p>
        </w:tc>
        <w:tc>
          <w:tcPr>
            <w:tcW w:w="604" w:type="pct"/>
            <w:hideMark/>
          </w:tcPr>
          <w:p w14:paraId="28054C61" w14:textId="77777777" w:rsidR="00C871AF" w:rsidRDefault="00C871AF" w:rsidP="00FE6B38">
            <w:pPr>
              <w:autoSpaceDE w:val="0"/>
              <w:autoSpaceDN w:val="0"/>
              <w:adjustRightInd w:val="0"/>
              <w:jc w:val="center"/>
              <w:rPr>
                <w:rFonts w:cs="Times New Roman"/>
                <w:color w:val="000000"/>
              </w:rPr>
            </w:pPr>
            <w:r>
              <w:rPr>
                <w:rFonts w:cs="Times New Roman"/>
                <w:color w:val="000000"/>
              </w:rPr>
              <w:t>0.79</w:t>
            </w:r>
          </w:p>
        </w:tc>
        <w:tc>
          <w:tcPr>
            <w:tcW w:w="604" w:type="pct"/>
            <w:hideMark/>
          </w:tcPr>
          <w:p w14:paraId="6E4FF2B6" w14:textId="77777777" w:rsidR="00C871AF" w:rsidRDefault="00C871AF" w:rsidP="00FE6B38">
            <w:pPr>
              <w:autoSpaceDE w:val="0"/>
              <w:autoSpaceDN w:val="0"/>
              <w:adjustRightInd w:val="0"/>
              <w:jc w:val="center"/>
              <w:rPr>
                <w:rFonts w:cs="Times New Roman"/>
                <w:color w:val="000000"/>
              </w:rPr>
            </w:pPr>
            <w:r>
              <w:rPr>
                <w:rFonts w:cs="Times New Roman"/>
                <w:color w:val="000000"/>
              </w:rPr>
              <w:t>0.46</w:t>
            </w:r>
          </w:p>
        </w:tc>
        <w:tc>
          <w:tcPr>
            <w:tcW w:w="739" w:type="pct"/>
            <w:hideMark/>
          </w:tcPr>
          <w:p w14:paraId="0C1F2948" w14:textId="77777777" w:rsidR="00C871AF" w:rsidRDefault="00C871AF" w:rsidP="00FE6B38">
            <w:pPr>
              <w:autoSpaceDE w:val="0"/>
              <w:autoSpaceDN w:val="0"/>
              <w:adjustRightInd w:val="0"/>
              <w:jc w:val="center"/>
              <w:rPr>
                <w:rFonts w:cs="Times New Roman"/>
                <w:color w:val="000000"/>
              </w:rPr>
            </w:pPr>
            <w:r>
              <w:rPr>
                <w:rFonts w:cs="Times New Roman"/>
                <w:color w:val="000000"/>
              </w:rPr>
              <w:t>0.54</w:t>
            </w:r>
          </w:p>
        </w:tc>
      </w:tr>
      <w:tr w:rsidR="00C871AF" w14:paraId="7DFD1070" w14:textId="77777777" w:rsidTr="00CE6E03">
        <w:trPr>
          <w:trHeight w:val="290"/>
        </w:trPr>
        <w:tc>
          <w:tcPr>
            <w:tcW w:w="617" w:type="pct"/>
            <w:hideMark/>
          </w:tcPr>
          <w:p w14:paraId="0A540569" w14:textId="77777777" w:rsidR="00C871AF" w:rsidRDefault="00C871AF" w:rsidP="00FE6B38">
            <w:pPr>
              <w:autoSpaceDE w:val="0"/>
              <w:autoSpaceDN w:val="0"/>
              <w:adjustRightInd w:val="0"/>
              <w:jc w:val="center"/>
              <w:rPr>
                <w:rFonts w:cs="Times New Roman"/>
                <w:color w:val="000000"/>
              </w:rPr>
            </w:pPr>
            <w:r>
              <w:rPr>
                <w:rFonts w:cs="Times New Roman"/>
                <w:color w:val="000000"/>
              </w:rPr>
              <w:t>TEMP</w:t>
            </w:r>
          </w:p>
        </w:tc>
        <w:tc>
          <w:tcPr>
            <w:tcW w:w="481" w:type="pct"/>
            <w:hideMark/>
          </w:tcPr>
          <w:p w14:paraId="54603408" w14:textId="77777777" w:rsidR="00C871AF" w:rsidRDefault="00C871AF" w:rsidP="00FE6B38">
            <w:pPr>
              <w:autoSpaceDE w:val="0"/>
              <w:autoSpaceDN w:val="0"/>
              <w:adjustRightInd w:val="0"/>
              <w:jc w:val="center"/>
              <w:rPr>
                <w:rFonts w:cs="Times New Roman"/>
                <w:color w:val="000000"/>
              </w:rPr>
            </w:pPr>
            <w:r>
              <w:rPr>
                <w:rFonts w:cs="Times New Roman"/>
                <w:color w:val="000000"/>
              </w:rPr>
              <w:t>-0.4</w:t>
            </w:r>
          </w:p>
        </w:tc>
        <w:tc>
          <w:tcPr>
            <w:tcW w:w="688" w:type="pct"/>
            <w:hideMark/>
          </w:tcPr>
          <w:p w14:paraId="09B8FB2A" w14:textId="77777777" w:rsidR="00C871AF" w:rsidRDefault="00C871AF" w:rsidP="00FE6B38">
            <w:pPr>
              <w:autoSpaceDE w:val="0"/>
              <w:autoSpaceDN w:val="0"/>
              <w:adjustRightInd w:val="0"/>
              <w:jc w:val="center"/>
              <w:rPr>
                <w:rFonts w:cs="Times New Roman"/>
                <w:color w:val="000000"/>
              </w:rPr>
            </w:pPr>
            <w:r>
              <w:rPr>
                <w:rFonts w:cs="Times New Roman"/>
                <w:color w:val="000000"/>
              </w:rPr>
              <w:t>0.19</w:t>
            </w:r>
          </w:p>
        </w:tc>
        <w:tc>
          <w:tcPr>
            <w:tcW w:w="517" w:type="pct"/>
            <w:hideMark/>
          </w:tcPr>
          <w:p w14:paraId="18882F16" w14:textId="77777777" w:rsidR="00C871AF" w:rsidRDefault="00C871AF" w:rsidP="00FE6B38">
            <w:pPr>
              <w:autoSpaceDE w:val="0"/>
              <w:autoSpaceDN w:val="0"/>
              <w:adjustRightInd w:val="0"/>
              <w:jc w:val="center"/>
              <w:rPr>
                <w:rFonts w:cs="Times New Roman"/>
                <w:color w:val="000000"/>
              </w:rPr>
            </w:pPr>
            <w:r>
              <w:rPr>
                <w:rFonts w:cs="Times New Roman"/>
                <w:color w:val="000000"/>
              </w:rPr>
              <w:t>1</w:t>
            </w:r>
          </w:p>
        </w:tc>
        <w:tc>
          <w:tcPr>
            <w:tcW w:w="750" w:type="pct"/>
            <w:hideMark/>
          </w:tcPr>
          <w:p w14:paraId="3B8314A4" w14:textId="77777777" w:rsidR="00C871AF" w:rsidRDefault="00C871AF" w:rsidP="00FE6B38">
            <w:pPr>
              <w:autoSpaceDE w:val="0"/>
              <w:autoSpaceDN w:val="0"/>
              <w:adjustRightInd w:val="0"/>
              <w:jc w:val="center"/>
              <w:rPr>
                <w:rFonts w:cs="Times New Roman"/>
                <w:color w:val="000000"/>
              </w:rPr>
            </w:pPr>
            <w:r>
              <w:rPr>
                <w:rFonts w:cs="Times New Roman"/>
                <w:color w:val="000000"/>
              </w:rPr>
              <w:t>-0.43</w:t>
            </w:r>
          </w:p>
        </w:tc>
        <w:tc>
          <w:tcPr>
            <w:tcW w:w="604" w:type="pct"/>
            <w:hideMark/>
          </w:tcPr>
          <w:p w14:paraId="2EBBB384" w14:textId="77777777" w:rsidR="00C871AF" w:rsidRDefault="00C871AF" w:rsidP="00FE6B38">
            <w:pPr>
              <w:autoSpaceDE w:val="0"/>
              <w:autoSpaceDN w:val="0"/>
              <w:adjustRightInd w:val="0"/>
              <w:jc w:val="center"/>
              <w:rPr>
                <w:rFonts w:cs="Times New Roman"/>
                <w:color w:val="000000"/>
              </w:rPr>
            </w:pPr>
            <w:r>
              <w:rPr>
                <w:rFonts w:cs="Times New Roman"/>
                <w:color w:val="000000"/>
              </w:rPr>
              <w:t>0.30</w:t>
            </w:r>
          </w:p>
        </w:tc>
        <w:tc>
          <w:tcPr>
            <w:tcW w:w="604" w:type="pct"/>
            <w:hideMark/>
          </w:tcPr>
          <w:p w14:paraId="71E2A3EB" w14:textId="77777777" w:rsidR="00C871AF" w:rsidRDefault="00C871AF" w:rsidP="00FE6B38">
            <w:pPr>
              <w:autoSpaceDE w:val="0"/>
              <w:autoSpaceDN w:val="0"/>
              <w:adjustRightInd w:val="0"/>
              <w:jc w:val="center"/>
              <w:rPr>
                <w:rFonts w:cs="Times New Roman"/>
                <w:color w:val="000000"/>
              </w:rPr>
            </w:pPr>
            <w:r>
              <w:rPr>
                <w:rFonts w:cs="Times New Roman"/>
                <w:color w:val="000000"/>
              </w:rPr>
              <w:t>-0.11</w:t>
            </w:r>
          </w:p>
        </w:tc>
        <w:tc>
          <w:tcPr>
            <w:tcW w:w="739" w:type="pct"/>
            <w:hideMark/>
          </w:tcPr>
          <w:p w14:paraId="1EB76DD4" w14:textId="77777777" w:rsidR="00C871AF" w:rsidRDefault="00C871AF" w:rsidP="00FE6B38">
            <w:pPr>
              <w:autoSpaceDE w:val="0"/>
              <w:autoSpaceDN w:val="0"/>
              <w:adjustRightInd w:val="0"/>
              <w:jc w:val="center"/>
              <w:rPr>
                <w:rFonts w:cs="Times New Roman"/>
                <w:color w:val="000000"/>
              </w:rPr>
            </w:pPr>
            <w:r>
              <w:rPr>
                <w:rFonts w:cs="Times New Roman"/>
                <w:color w:val="000000"/>
              </w:rPr>
              <w:t>-0.26</w:t>
            </w:r>
          </w:p>
        </w:tc>
      </w:tr>
      <w:tr w:rsidR="00C871AF" w14:paraId="670C40B2" w14:textId="77777777" w:rsidTr="00CE6E03">
        <w:trPr>
          <w:trHeight w:val="290"/>
        </w:trPr>
        <w:tc>
          <w:tcPr>
            <w:tcW w:w="617" w:type="pct"/>
            <w:hideMark/>
          </w:tcPr>
          <w:p w14:paraId="706CA241" w14:textId="77777777" w:rsidR="00C871AF" w:rsidRDefault="00C871AF" w:rsidP="00FE6B38">
            <w:pPr>
              <w:autoSpaceDE w:val="0"/>
              <w:autoSpaceDN w:val="0"/>
              <w:adjustRightInd w:val="0"/>
              <w:jc w:val="center"/>
              <w:rPr>
                <w:rFonts w:cs="Times New Roman"/>
                <w:color w:val="000000"/>
              </w:rPr>
            </w:pPr>
            <w:r>
              <w:rPr>
                <w:rFonts w:cs="Times New Roman"/>
                <w:color w:val="000000"/>
              </w:rPr>
              <w:t>FOR</w:t>
            </w:r>
          </w:p>
        </w:tc>
        <w:tc>
          <w:tcPr>
            <w:tcW w:w="481" w:type="pct"/>
            <w:hideMark/>
          </w:tcPr>
          <w:p w14:paraId="12998456" w14:textId="77777777" w:rsidR="00C871AF" w:rsidRDefault="00C871AF" w:rsidP="00FE6B38">
            <w:pPr>
              <w:autoSpaceDE w:val="0"/>
              <w:autoSpaceDN w:val="0"/>
              <w:adjustRightInd w:val="0"/>
              <w:jc w:val="center"/>
              <w:rPr>
                <w:rFonts w:cs="Times New Roman"/>
                <w:color w:val="000000"/>
              </w:rPr>
            </w:pPr>
            <w:r>
              <w:rPr>
                <w:rFonts w:cs="Times New Roman"/>
                <w:color w:val="000000"/>
              </w:rPr>
              <w:t>0.77</w:t>
            </w:r>
          </w:p>
        </w:tc>
        <w:tc>
          <w:tcPr>
            <w:tcW w:w="688" w:type="pct"/>
            <w:hideMark/>
          </w:tcPr>
          <w:p w14:paraId="2676A04D" w14:textId="77777777" w:rsidR="00C871AF" w:rsidRDefault="00C871AF" w:rsidP="00FE6B38">
            <w:pPr>
              <w:autoSpaceDE w:val="0"/>
              <w:autoSpaceDN w:val="0"/>
              <w:adjustRightInd w:val="0"/>
              <w:jc w:val="center"/>
              <w:rPr>
                <w:rFonts w:cs="Times New Roman"/>
                <w:color w:val="000000"/>
              </w:rPr>
            </w:pPr>
            <w:r>
              <w:rPr>
                <w:rFonts w:cs="Times New Roman"/>
                <w:color w:val="000000"/>
              </w:rPr>
              <w:t>-0.70</w:t>
            </w:r>
          </w:p>
        </w:tc>
        <w:tc>
          <w:tcPr>
            <w:tcW w:w="517" w:type="pct"/>
            <w:hideMark/>
          </w:tcPr>
          <w:p w14:paraId="2FF06145" w14:textId="77777777" w:rsidR="00C871AF" w:rsidRDefault="00C871AF" w:rsidP="00FE6B38">
            <w:pPr>
              <w:autoSpaceDE w:val="0"/>
              <w:autoSpaceDN w:val="0"/>
              <w:adjustRightInd w:val="0"/>
              <w:jc w:val="center"/>
              <w:rPr>
                <w:rFonts w:cs="Times New Roman"/>
                <w:color w:val="000000"/>
              </w:rPr>
            </w:pPr>
            <w:r>
              <w:rPr>
                <w:rFonts w:cs="Times New Roman"/>
                <w:color w:val="000000"/>
              </w:rPr>
              <w:t>-0.43</w:t>
            </w:r>
          </w:p>
        </w:tc>
        <w:tc>
          <w:tcPr>
            <w:tcW w:w="750" w:type="pct"/>
            <w:hideMark/>
          </w:tcPr>
          <w:p w14:paraId="33D06FDB" w14:textId="77777777" w:rsidR="00C871AF" w:rsidRDefault="00C871AF" w:rsidP="00FE6B38">
            <w:pPr>
              <w:autoSpaceDE w:val="0"/>
              <w:autoSpaceDN w:val="0"/>
              <w:adjustRightInd w:val="0"/>
              <w:jc w:val="center"/>
              <w:rPr>
                <w:rFonts w:cs="Times New Roman"/>
                <w:color w:val="000000"/>
              </w:rPr>
            </w:pPr>
            <w:r>
              <w:rPr>
                <w:rFonts w:cs="Times New Roman"/>
                <w:color w:val="000000"/>
              </w:rPr>
              <w:t>1</w:t>
            </w:r>
          </w:p>
        </w:tc>
        <w:tc>
          <w:tcPr>
            <w:tcW w:w="604" w:type="pct"/>
            <w:hideMark/>
          </w:tcPr>
          <w:p w14:paraId="5E5FEB97" w14:textId="77777777" w:rsidR="00C871AF" w:rsidRDefault="00C871AF" w:rsidP="00FE6B38">
            <w:pPr>
              <w:autoSpaceDE w:val="0"/>
              <w:autoSpaceDN w:val="0"/>
              <w:adjustRightInd w:val="0"/>
              <w:jc w:val="center"/>
              <w:rPr>
                <w:rFonts w:cs="Times New Roman"/>
                <w:color w:val="000000"/>
              </w:rPr>
            </w:pPr>
            <w:r>
              <w:rPr>
                <w:rFonts w:cs="Times New Roman"/>
                <w:color w:val="000000"/>
              </w:rPr>
              <w:t>-0.84</w:t>
            </w:r>
          </w:p>
        </w:tc>
        <w:tc>
          <w:tcPr>
            <w:tcW w:w="604" w:type="pct"/>
            <w:hideMark/>
          </w:tcPr>
          <w:p w14:paraId="20DDE131" w14:textId="77777777" w:rsidR="00C871AF" w:rsidRDefault="00C871AF" w:rsidP="00FE6B38">
            <w:pPr>
              <w:autoSpaceDE w:val="0"/>
              <w:autoSpaceDN w:val="0"/>
              <w:adjustRightInd w:val="0"/>
              <w:jc w:val="center"/>
              <w:rPr>
                <w:rFonts w:cs="Times New Roman"/>
                <w:color w:val="000000"/>
              </w:rPr>
            </w:pPr>
            <w:r>
              <w:rPr>
                <w:rFonts w:cs="Times New Roman"/>
                <w:color w:val="000000"/>
              </w:rPr>
              <w:t>-0.37</w:t>
            </w:r>
          </w:p>
        </w:tc>
        <w:tc>
          <w:tcPr>
            <w:tcW w:w="739" w:type="pct"/>
            <w:hideMark/>
          </w:tcPr>
          <w:p w14:paraId="7B14C666" w14:textId="77777777" w:rsidR="00C871AF" w:rsidRDefault="00C871AF" w:rsidP="00FE6B38">
            <w:pPr>
              <w:autoSpaceDE w:val="0"/>
              <w:autoSpaceDN w:val="0"/>
              <w:adjustRightInd w:val="0"/>
              <w:jc w:val="center"/>
              <w:rPr>
                <w:rFonts w:cs="Times New Roman"/>
                <w:color w:val="000000"/>
              </w:rPr>
            </w:pPr>
            <w:r>
              <w:rPr>
                <w:rFonts w:cs="Times New Roman"/>
                <w:color w:val="000000"/>
              </w:rPr>
              <w:t>-0.50</w:t>
            </w:r>
          </w:p>
        </w:tc>
      </w:tr>
      <w:tr w:rsidR="00C871AF" w14:paraId="01C6099B" w14:textId="77777777" w:rsidTr="00CE6E03">
        <w:trPr>
          <w:trHeight w:val="290"/>
        </w:trPr>
        <w:tc>
          <w:tcPr>
            <w:tcW w:w="617" w:type="pct"/>
            <w:hideMark/>
          </w:tcPr>
          <w:p w14:paraId="5C1AE06D" w14:textId="77777777" w:rsidR="00C871AF" w:rsidRDefault="00C871AF" w:rsidP="00FE6B38">
            <w:pPr>
              <w:autoSpaceDE w:val="0"/>
              <w:autoSpaceDN w:val="0"/>
              <w:adjustRightInd w:val="0"/>
              <w:jc w:val="center"/>
              <w:rPr>
                <w:rFonts w:cs="Times New Roman"/>
                <w:color w:val="000000"/>
              </w:rPr>
            </w:pPr>
            <w:r>
              <w:rPr>
                <w:rFonts w:cs="Times New Roman"/>
                <w:color w:val="000000"/>
              </w:rPr>
              <w:t>IMP</w:t>
            </w:r>
          </w:p>
        </w:tc>
        <w:tc>
          <w:tcPr>
            <w:tcW w:w="481" w:type="pct"/>
            <w:hideMark/>
          </w:tcPr>
          <w:p w14:paraId="0E20A7CB" w14:textId="77777777" w:rsidR="00C871AF" w:rsidRDefault="00C871AF" w:rsidP="00FE6B38">
            <w:pPr>
              <w:autoSpaceDE w:val="0"/>
              <w:autoSpaceDN w:val="0"/>
              <w:adjustRightInd w:val="0"/>
              <w:jc w:val="center"/>
              <w:rPr>
                <w:rFonts w:cs="Times New Roman"/>
                <w:color w:val="000000"/>
              </w:rPr>
            </w:pPr>
            <w:r>
              <w:rPr>
                <w:rFonts w:cs="Times New Roman"/>
                <w:color w:val="000000"/>
              </w:rPr>
              <w:t>-0.77</w:t>
            </w:r>
          </w:p>
        </w:tc>
        <w:tc>
          <w:tcPr>
            <w:tcW w:w="688" w:type="pct"/>
            <w:hideMark/>
          </w:tcPr>
          <w:p w14:paraId="15D1C355" w14:textId="77777777" w:rsidR="00C871AF" w:rsidRDefault="00C871AF" w:rsidP="00FE6B38">
            <w:pPr>
              <w:autoSpaceDE w:val="0"/>
              <w:autoSpaceDN w:val="0"/>
              <w:adjustRightInd w:val="0"/>
              <w:jc w:val="center"/>
              <w:rPr>
                <w:rFonts w:cs="Times New Roman"/>
                <w:color w:val="000000"/>
              </w:rPr>
            </w:pPr>
            <w:r>
              <w:rPr>
                <w:rFonts w:cs="Times New Roman"/>
                <w:color w:val="000000"/>
              </w:rPr>
              <w:t>0.80</w:t>
            </w:r>
          </w:p>
        </w:tc>
        <w:tc>
          <w:tcPr>
            <w:tcW w:w="517" w:type="pct"/>
            <w:hideMark/>
          </w:tcPr>
          <w:p w14:paraId="2B3F4A47" w14:textId="77777777" w:rsidR="00C871AF" w:rsidRDefault="00C871AF" w:rsidP="00FE6B38">
            <w:pPr>
              <w:autoSpaceDE w:val="0"/>
              <w:autoSpaceDN w:val="0"/>
              <w:adjustRightInd w:val="0"/>
              <w:jc w:val="center"/>
              <w:rPr>
                <w:rFonts w:cs="Times New Roman"/>
                <w:color w:val="000000"/>
              </w:rPr>
            </w:pPr>
            <w:r>
              <w:rPr>
                <w:rFonts w:cs="Times New Roman"/>
                <w:color w:val="000000"/>
              </w:rPr>
              <w:t>0.30</w:t>
            </w:r>
          </w:p>
        </w:tc>
        <w:tc>
          <w:tcPr>
            <w:tcW w:w="750" w:type="pct"/>
            <w:hideMark/>
          </w:tcPr>
          <w:p w14:paraId="36115AB0" w14:textId="77777777" w:rsidR="00C871AF" w:rsidRDefault="00C871AF" w:rsidP="00FE6B38">
            <w:pPr>
              <w:autoSpaceDE w:val="0"/>
              <w:autoSpaceDN w:val="0"/>
              <w:adjustRightInd w:val="0"/>
              <w:jc w:val="center"/>
              <w:rPr>
                <w:rFonts w:cs="Times New Roman"/>
                <w:color w:val="000000"/>
              </w:rPr>
            </w:pPr>
            <w:r>
              <w:rPr>
                <w:rFonts w:cs="Times New Roman"/>
                <w:color w:val="000000"/>
              </w:rPr>
              <w:t>-0.84</w:t>
            </w:r>
          </w:p>
        </w:tc>
        <w:tc>
          <w:tcPr>
            <w:tcW w:w="604" w:type="pct"/>
            <w:hideMark/>
          </w:tcPr>
          <w:p w14:paraId="52D0E40F" w14:textId="77777777" w:rsidR="00C871AF" w:rsidRDefault="00C871AF" w:rsidP="00FE6B38">
            <w:pPr>
              <w:autoSpaceDE w:val="0"/>
              <w:autoSpaceDN w:val="0"/>
              <w:adjustRightInd w:val="0"/>
              <w:jc w:val="center"/>
              <w:rPr>
                <w:rFonts w:cs="Times New Roman"/>
                <w:color w:val="000000"/>
              </w:rPr>
            </w:pPr>
            <w:r>
              <w:rPr>
                <w:rFonts w:cs="Times New Roman"/>
                <w:color w:val="000000"/>
              </w:rPr>
              <w:t>1</w:t>
            </w:r>
          </w:p>
        </w:tc>
        <w:tc>
          <w:tcPr>
            <w:tcW w:w="604" w:type="pct"/>
            <w:hideMark/>
          </w:tcPr>
          <w:p w14:paraId="32C9F049" w14:textId="77777777" w:rsidR="00C871AF" w:rsidRDefault="00C871AF" w:rsidP="00FE6B38">
            <w:pPr>
              <w:autoSpaceDE w:val="0"/>
              <w:autoSpaceDN w:val="0"/>
              <w:adjustRightInd w:val="0"/>
              <w:jc w:val="center"/>
              <w:rPr>
                <w:rFonts w:cs="Times New Roman"/>
                <w:color w:val="000000"/>
              </w:rPr>
            </w:pPr>
            <w:r>
              <w:rPr>
                <w:rFonts w:cs="Times New Roman"/>
                <w:color w:val="000000"/>
              </w:rPr>
              <w:t>0.43</w:t>
            </w:r>
          </w:p>
        </w:tc>
        <w:tc>
          <w:tcPr>
            <w:tcW w:w="739" w:type="pct"/>
            <w:hideMark/>
          </w:tcPr>
          <w:p w14:paraId="0813FC63" w14:textId="77777777" w:rsidR="00C871AF" w:rsidRDefault="00C871AF" w:rsidP="00FE6B38">
            <w:pPr>
              <w:autoSpaceDE w:val="0"/>
              <w:autoSpaceDN w:val="0"/>
              <w:adjustRightInd w:val="0"/>
              <w:jc w:val="center"/>
              <w:rPr>
                <w:rFonts w:cs="Times New Roman"/>
                <w:color w:val="000000"/>
              </w:rPr>
            </w:pPr>
            <w:r>
              <w:rPr>
                <w:rFonts w:cs="Times New Roman"/>
                <w:color w:val="000000"/>
              </w:rPr>
              <w:t>0.58</w:t>
            </w:r>
          </w:p>
        </w:tc>
      </w:tr>
      <w:tr w:rsidR="00C871AF" w14:paraId="4A6A0107" w14:textId="77777777" w:rsidTr="00CE6E03">
        <w:trPr>
          <w:trHeight w:val="290"/>
        </w:trPr>
        <w:tc>
          <w:tcPr>
            <w:tcW w:w="617" w:type="pct"/>
            <w:hideMark/>
          </w:tcPr>
          <w:p w14:paraId="256B3628" w14:textId="77777777" w:rsidR="00C871AF" w:rsidRDefault="00C871AF" w:rsidP="00FE6B38">
            <w:pPr>
              <w:autoSpaceDE w:val="0"/>
              <w:autoSpaceDN w:val="0"/>
              <w:adjustRightInd w:val="0"/>
              <w:jc w:val="center"/>
              <w:rPr>
                <w:rFonts w:cs="Times New Roman"/>
                <w:color w:val="000000"/>
              </w:rPr>
            </w:pPr>
            <w:r>
              <w:rPr>
                <w:rFonts w:cs="Times New Roman"/>
                <w:color w:val="000000"/>
              </w:rPr>
              <w:t>PH</w:t>
            </w:r>
          </w:p>
        </w:tc>
        <w:tc>
          <w:tcPr>
            <w:tcW w:w="481" w:type="pct"/>
            <w:hideMark/>
          </w:tcPr>
          <w:p w14:paraId="1D0974E0" w14:textId="77777777" w:rsidR="00C871AF" w:rsidRDefault="00C871AF" w:rsidP="00FE6B38">
            <w:pPr>
              <w:autoSpaceDE w:val="0"/>
              <w:autoSpaceDN w:val="0"/>
              <w:adjustRightInd w:val="0"/>
              <w:jc w:val="center"/>
              <w:rPr>
                <w:rFonts w:cs="Times New Roman"/>
                <w:color w:val="000000"/>
              </w:rPr>
            </w:pPr>
            <w:r>
              <w:rPr>
                <w:rFonts w:cs="Times New Roman"/>
                <w:color w:val="000000"/>
              </w:rPr>
              <w:t>-0.29</w:t>
            </w:r>
          </w:p>
        </w:tc>
        <w:tc>
          <w:tcPr>
            <w:tcW w:w="688" w:type="pct"/>
            <w:hideMark/>
          </w:tcPr>
          <w:p w14:paraId="0ED585C7" w14:textId="77777777" w:rsidR="00C871AF" w:rsidRDefault="00C871AF" w:rsidP="00FE6B38">
            <w:pPr>
              <w:autoSpaceDE w:val="0"/>
              <w:autoSpaceDN w:val="0"/>
              <w:adjustRightInd w:val="0"/>
              <w:jc w:val="center"/>
              <w:rPr>
                <w:rFonts w:cs="Times New Roman"/>
                <w:color w:val="000000"/>
              </w:rPr>
            </w:pPr>
            <w:r>
              <w:rPr>
                <w:rFonts w:cs="Times New Roman"/>
                <w:color w:val="000000"/>
              </w:rPr>
              <w:t>0.46</w:t>
            </w:r>
          </w:p>
        </w:tc>
        <w:tc>
          <w:tcPr>
            <w:tcW w:w="517" w:type="pct"/>
            <w:hideMark/>
          </w:tcPr>
          <w:p w14:paraId="3079D2F3" w14:textId="77777777" w:rsidR="00C871AF" w:rsidRDefault="00C871AF" w:rsidP="00FE6B38">
            <w:pPr>
              <w:autoSpaceDE w:val="0"/>
              <w:autoSpaceDN w:val="0"/>
              <w:adjustRightInd w:val="0"/>
              <w:jc w:val="center"/>
              <w:rPr>
                <w:rFonts w:cs="Times New Roman"/>
                <w:color w:val="000000"/>
              </w:rPr>
            </w:pPr>
            <w:r>
              <w:rPr>
                <w:rFonts w:cs="Times New Roman"/>
                <w:color w:val="000000"/>
              </w:rPr>
              <w:t>-0.10</w:t>
            </w:r>
          </w:p>
        </w:tc>
        <w:tc>
          <w:tcPr>
            <w:tcW w:w="750" w:type="pct"/>
            <w:hideMark/>
          </w:tcPr>
          <w:p w14:paraId="4C9E7BD5" w14:textId="77777777" w:rsidR="00C871AF" w:rsidRDefault="00C871AF" w:rsidP="00FE6B38">
            <w:pPr>
              <w:autoSpaceDE w:val="0"/>
              <w:autoSpaceDN w:val="0"/>
              <w:adjustRightInd w:val="0"/>
              <w:jc w:val="center"/>
              <w:rPr>
                <w:rFonts w:cs="Times New Roman"/>
                <w:color w:val="000000"/>
              </w:rPr>
            </w:pPr>
            <w:r>
              <w:rPr>
                <w:rFonts w:cs="Times New Roman"/>
                <w:color w:val="000000"/>
              </w:rPr>
              <w:t>-0.37</w:t>
            </w:r>
          </w:p>
        </w:tc>
        <w:tc>
          <w:tcPr>
            <w:tcW w:w="604" w:type="pct"/>
            <w:hideMark/>
          </w:tcPr>
          <w:p w14:paraId="7701861F" w14:textId="77777777" w:rsidR="00C871AF" w:rsidRDefault="00C871AF" w:rsidP="00FE6B38">
            <w:pPr>
              <w:autoSpaceDE w:val="0"/>
              <w:autoSpaceDN w:val="0"/>
              <w:adjustRightInd w:val="0"/>
              <w:jc w:val="center"/>
              <w:rPr>
                <w:rFonts w:cs="Times New Roman"/>
                <w:color w:val="000000"/>
              </w:rPr>
            </w:pPr>
            <w:r>
              <w:rPr>
                <w:rFonts w:cs="Times New Roman"/>
                <w:color w:val="000000"/>
              </w:rPr>
              <w:t>0.43</w:t>
            </w:r>
          </w:p>
        </w:tc>
        <w:tc>
          <w:tcPr>
            <w:tcW w:w="604" w:type="pct"/>
            <w:hideMark/>
          </w:tcPr>
          <w:p w14:paraId="10835B1C" w14:textId="77777777" w:rsidR="00C871AF" w:rsidRDefault="00C871AF" w:rsidP="00FE6B38">
            <w:pPr>
              <w:autoSpaceDE w:val="0"/>
              <w:autoSpaceDN w:val="0"/>
              <w:adjustRightInd w:val="0"/>
              <w:jc w:val="center"/>
              <w:rPr>
                <w:rFonts w:cs="Times New Roman"/>
                <w:color w:val="000000"/>
              </w:rPr>
            </w:pPr>
            <w:r>
              <w:rPr>
                <w:rFonts w:cs="Times New Roman"/>
                <w:color w:val="000000"/>
              </w:rPr>
              <w:t>1</w:t>
            </w:r>
          </w:p>
        </w:tc>
        <w:tc>
          <w:tcPr>
            <w:tcW w:w="739" w:type="pct"/>
            <w:hideMark/>
          </w:tcPr>
          <w:p w14:paraId="1A4B00CA" w14:textId="77777777" w:rsidR="00C871AF" w:rsidRDefault="00C871AF" w:rsidP="00FE6B38">
            <w:pPr>
              <w:autoSpaceDE w:val="0"/>
              <w:autoSpaceDN w:val="0"/>
              <w:adjustRightInd w:val="0"/>
              <w:jc w:val="center"/>
              <w:rPr>
                <w:rFonts w:cs="Times New Roman"/>
                <w:color w:val="000000"/>
              </w:rPr>
            </w:pPr>
            <w:r>
              <w:rPr>
                <w:rFonts w:cs="Times New Roman"/>
                <w:color w:val="000000"/>
              </w:rPr>
              <w:t>0.45</w:t>
            </w:r>
          </w:p>
        </w:tc>
      </w:tr>
      <w:tr w:rsidR="00C871AF" w14:paraId="4F158A91" w14:textId="77777777" w:rsidTr="00CE6E03">
        <w:trPr>
          <w:trHeight w:val="290"/>
        </w:trPr>
        <w:tc>
          <w:tcPr>
            <w:tcW w:w="617" w:type="pct"/>
            <w:hideMark/>
          </w:tcPr>
          <w:p w14:paraId="5FB6337F" w14:textId="77777777" w:rsidR="00C871AF" w:rsidRDefault="00C871AF" w:rsidP="00FE6B38">
            <w:pPr>
              <w:autoSpaceDE w:val="0"/>
              <w:autoSpaceDN w:val="0"/>
              <w:adjustRightInd w:val="0"/>
              <w:jc w:val="center"/>
              <w:rPr>
                <w:rFonts w:cs="Times New Roman"/>
                <w:color w:val="000000"/>
              </w:rPr>
            </w:pPr>
            <w:r>
              <w:rPr>
                <w:rFonts w:cs="Times New Roman"/>
                <w:color w:val="000000"/>
              </w:rPr>
              <w:t>OPN</w:t>
            </w:r>
          </w:p>
        </w:tc>
        <w:tc>
          <w:tcPr>
            <w:tcW w:w="481" w:type="pct"/>
            <w:hideMark/>
          </w:tcPr>
          <w:p w14:paraId="6BE273B0" w14:textId="77777777" w:rsidR="00C871AF" w:rsidRDefault="00C871AF" w:rsidP="00FE6B38">
            <w:pPr>
              <w:autoSpaceDE w:val="0"/>
              <w:autoSpaceDN w:val="0"/>
              <w:adjustRightInd w:val="0"/>
              <w:jc w:val="center"/>
              <w:rPr>
                <w:rFonts w:cs="Times New Roman"/>
                <w:color w:val="000000"/>
              </w:rPr>
            </w:pPr>
            <w:r>
              <w:rPr>
                <w:rFonts w:cs="Times New Roman"/>
                <w:color w:val="000000"/>
              </w:rPr>
              <w:t>-0.30</w:t>
            </w:r>
          </w:p>
        </w:tc>
        <w:tc>
          <w:tcPr>
            <w:tcW w:w="688" w:type="pct"/>
            <w:hideMark/>
          </w:tcPr>
          <w:p w14:paraId="697D1DFF" w14:textId="77777777" w:rsidR="00C871AF" w:rsidRDefault="00C871AF" w:rsidP="00FE6B38">
            <w:pPr>
              <w:autoSpaceDE w:val="0"/>
              <w:autoSpaceDN w:val="0"/>
              <w:adjustRightInd w:val="0"/>
              <w:jc w:val="center"/>
              <w:rPr>
                <w:rFonts w:cs="Times New Roman"/>
                <w:color w:val="000000"/>
              </w:rPr>
            </w:pPr>
            <w:r>
              <w:rPr>
                <w:rFonts w:cs="Times New Roman"/>
                <w:color w:val="000000"/>
              </w:rPr>
              <w:t>0.54</w:t>
            </w:r>
          </w:p>
        </w:tc>
        <w:tc>
          <w:tcPr>
            <w:tcW w:w="517" w:type="pct"/>
            <w:hideMark/>
          </w:tcPr>
          <w:p w14:paraId="7FF4B199" w14:textId="77777777" w:rsidR="00C871AF" w:rsidRDefault="00C871AF" w:rsidP="00FE6B38">
            <w:pPr>
              <w:autoSpaceDE w:val="0"/>
              <w:autoSpaceDN w:val="0"/>
              <w:adjustRightInd w:val="0"/>
              <w:jc w:val="center"/>
              <w:rPr>
                <w:rFonts w:cs="Times New Roman"/>
                <w:color w:val="000000"/>
              </w:rPr>
            </w:pPr>
            <w:r>
              <w:rPr>
                <w:rFonts w:cs="Times New Roman"/>
                <w:color w:val="000000"/>
              </w:rPr>
              <w:t>-0.26</w:t>
            </w:r>
          </w:p>
        </w:tc>
        <w:tc>
          <w:tcPr>
            <w:tcW w:w="750" w:type="pct"/>
            <w:hideMark/>
          </w:tcPr>
          <w:p w14:paraId="694E4559" w14:textId="77777777" w:rsidR="00C871AF" w:rsidRDefault="00C871AF" w:rsidP="00FE6B38">
            <w:pPr>
              <w:autoSpaceDE w:val="0"/>
              <w:autoSpaceDN w:val="0"/>
              <w:adjustRightInd w:val="0"/>
              <w:jc w:val="center"/>
              <w:rPr>
                <w:rFonts w:cs="Times New Roman"/>
                <w:color w:val="000000"/>
              </w:rPr>
            </w:pPr>
            <w:r>
              <w:rPr>
                <w:rFonts w:cs="Times New Roman"/>
                <w:color w:val="000000"/>
              </w:rPr>
              <w:t>-0.50</w:t>
            </w:r>
          </w:p>
        </w:tc>
        <w:tc>
          <w:tcPr>
            <w:tcW w:w="604" w:type="pct"/>
            <w:hideMark/>
          </w:tcPr>
          <w:p w14:paraId="7AC75074" w14:textId="77777777" w:rsidR="00C871AF" w:rsidRDefault="00C871AF" w:rsidP="00FE6B38">
            <w:pPr>
              <w:autoSpaceDE w:val="0"/>
              <w:autoSpaceDN w:val="0"/>
              <w:adjustRightInd w:val="0"/>
              <w:jc w:val="center"/>
              <w:rPr>
                <w:rFonts w:cs="Times New Roman"/>
                <w:color w:val="000000"/>
              </w:rPr>
            </w:pPr>
            <w:r>
              <w:rPr>
                <w:rFonts w:cs="Times New Roman"/>
                <w:color w:val="000000"/>
              </w:rPr>
              <w:t>0.58</w:t>
            </w:r>
          </w:p>
        </w:tc>
        <w:tc>
          <w:tcPr>
            <w:tcW w:w="604" w:type="pct"/>
            <w:hideMark/>
          </w:tcPr>
          <w:p w14:paraId="4B666C46" w14:textId="77777777" w:rsidR="00C871AF" w:rsidRDefault="00C871AF" w:rsidP="00FE6B38">
            <w:pPr>
              <w:autoSpaceDE w:val="0"/>
              <w:autoSpaceDN w:val="0"/>
              <w:adjustRightInd w:val="0"/>
              <w:jc w:val="center"/>
              <w:rPr>
                <w:rFonts w:cs="Times New Roman"/>
                <w:color w:val="000000"/>
              </w:rPr>
            </w:pPr>
            <w:r>
              <w:rPr>
                <w:rFonts w:cs="Times New Roman"/>
                <w:color w:val="000000"/>
              </w:rPr>
              <w:t>0.45</w:t>
            </w:r>
          </w:p>
        </w:tc>
        <w:tc>
          <w:tcPr>
            <w:tcW w:w="739" w:type="pct"/>
            <w:hideMark/>
          </w:tcPr>
          <w:p w14:paraId="33549644" w14:textId="77777777" w:rsidR="00C871AF" w:rsidRDefault="00C871AF" w:rsidP="00FE6B38">
            <w:pPr>
              <w:autoSpaceDE w:val="0"/>
              <w:autoSpaceDN w:val="0"/>
              <w:adjustRightInd w:val="0"/>
              <w:jc w:val="center"/>
              <w:rPr>
                <w:rFonts w:cs="Times New Roman"/>
                <w:color w:val="000000"/>
              </w:rPr>
            </w:pPr>
            <w:r>
              <w:rPr>
                <w:rFonts w:cs="Times New Roman"/>
                <w:color w:val="000000"/>
              </w:rPr>
              <w:t>1</w:t>
            </w:r>
          </w:p>
        </w:tc>
      </w:tr>
    </w:tbl>
    <w:p w14:paraId="2ADDE510" w14:textId="77777777" w:rsidR="00CE6E03" w:rsidRDefault="00CE6E03" w:rsidP="00C871AF">
      <w:pPr>
        <w:rPr>
          <w:rFonts w:cs="Times New Roman"/>
        </w:rPr>
      </w:pPr>
    </w:p>
    <w:p w14:paraId="3BEE8B91" w14:textId="624C797F" w:rsidR="00C95D88" w:rsidRDefault="00CE6E03" w:rsidP="00C871AF">
      <w:pPr>
        <w:rPr>
          <w:rFonts w:cs="Times New Roman"/>
        </w:rPr>
      </w:pPr>
      <w:r>
        <w:rPr>
          <w:rFonts w:cs="Times New Roman"/>
        </w:rPr>
        <w:lastRenderedPageBreak/>
        <w:t>several of the variables.  Notably, elevation had a strong positive correlation with forest cover (r = 0.77) and had a strong negative correlation with row crop cover (r = -0.87) and impervious surfaces (r = -0.77). In turn, row crops were strongly associated with impervious surfaces (r = 0.80), while both row crops and</w:t>
      </w:r>
      <w:r w:rsidR="00C95D88">
        <w:rPr>
          <w:rFonts w:cs="Times New Roman"/>
        </w:rPr>
        <w:t>impervious surfaces had strong negative correlations with forest (r = -0.70; r = -0.84).  Acidity, temperature, and open space land use did not have strong correlations with any other explanatory variables.</w:t>
      </w:r>
    </w:p>
    <w:p w14:paraId="2D181B87" w14:textId="2AD0B6C9" w:rsidR="00037503" w:rsidRDefault="005B7567" w:rsidP="00C871AF">
      <w:r>
        <w:tab/>
        <w:t>The CCA found three axes on which to ordinate the sample sites along gradients of the explanatory variables.  The iteration report showed they were</w:t>
      </w:r>
      <w:r>
        <w:rPr>
          <w:rFonts w:cs="Times New Roman"/>
        </w:rPr>
        <w:t xml:space="preserve"> </w:t>
      </w:r>
      <w:r w:rsidR="00524B20">
        <w:rPr>
          <w:rFonts w:cs="Times New Roman"/>
        </w:rPr>
        <w:t xml:space="preserve">found with a tolerance level of 0.100000E-12 after 19, 7 and 16 for the first three axes.  The total variance in the fish IBI metrics </w:t>
      </w:r>
      <w:r w:rsidR="00F6469F">
        <w:rPr>
          <w:rFonts w:cs="Times New Roman"/>
        </w:rPr>
        <w:t xml:space="preserve">was </w:t>
      </w:r>
      <w:r w:rsidR="00F13984">
        <w:rPr>
          <w:rFonts w:cs="Times New Roman"/>
        </w:rPr>
        <w:t>0.23</w:t>
      </w:r>
      <w:r w:rsidR="00524B20">
        <w:rPr>
          <w:rFonts w:cs="Times New Roman"/>
        </w:rPr>
        <w:t xml:space="preserve">, </w:t>
      </w:r>
      <w:r w:rsidR="00037503">
        <w:rPr>
          <w:rFonts w:cs="Times New Roman"/>
        </w:rPr>
        <w:t xml:space="preserve">in turn summary statistics on the three axes are based on ratios of this number.  </w:t>
      </w:r>
      <w:r w:rsidR="0034107A">
        <w:rPr>
          <w:rFonts w:cs="Times New Roman"/>
        </w:rPr>
        <w:t xml:space="preserve">The three axes explained </w:t>
      </w:r>
      <w:r w:rsidR="00EB5D48">
        <w:rPr>
          <w:rFonts w:cs="Times New Roman"/>
        </w:rPr>
        <w:t xml:space="preserve">a cumulative </w:t>
      </w:r>
      <w:r w:rsidR="001362C0">
        <w:rPr>
          <w:rFonts w:cs="Times New Roman"/>
        </w:rPr>
        <w:t xml:space="preserve">70.6% of the variation with the first axis explaining </w:t>
      </w:r>
      <w:r w:rsidR="00037503">
        <w:rPr>
          <w:rFonts w:cs="Times New Roman"/>
        </w:rPr>
        <w:t>4</w:t>
      </w:r>
      <w:r w:rsidR="001362C0">
        <w:rPr>
          <w:rFonts w:cs="Times New Roman"/>
        </w:rPr>
        <w:t xml:space="preserve">4.7% of the </w:t>
      </w:r>
      <w:r w:rsidR="00E60C34">
        <w:rPr>
          <w:rFonts w:cs="Times New Roman"/>
        </w:rPr>
        <w:t>variance</w:t>
      </w:r>
      <w:r w:rsidR="00EB5D48">
        <w:rPr>
          <w:rFonts w:cs="Times New Roman"/>
        </w:rPr>
        <w:t>,</w:t>
      </w:r>
      <w:r w:rsidR="00E60C34">
        <w:rPr>
          <w:rFonts w:cs="Times New Roman"/>
        </w:rPr>
        <w:t xml:space="preserve"> the</w:t>
      </w:r>
      <w:r w:rsidR="001362C0">
        <w:rPr>
          <w:rFonts w:cs="Times New Roman"/>
        </w:rPr>
        <w:t xml:space="preserve"> second axis explaining </w:t>
      </w:r>
      <w:r w:rsidR="00037503">
        <w:rPr>
          <w:rFonts w:cs="Times New Roman"/>
        </w:rPr>
        <w:t>18.9%</w:t>
      </w:r>
      <w:r w:rsidR="001362C0">
        <w:rPr>
          <w:rFonts w:cs="Times New Roman"/>
        </w:rPr>
        <w:t xml:space="preserve"> of the variance</w:t>
      </w:r>
      <w:r w:rsidR="00EB5D48">
        <w:rPr>
          <w:rFonts w:cs="Times New Roman"/>
        </w:rPr>
        <w:t>,</w:t>
      </w:r>
      <w:r w:rsidR="00037503">
        <w:rPr>
          <w:rFonts w:cs="Times New Roman"/>
        </w:rPr>
        <w:t xml:space="preserve"> and </w:t>
      </w:r>
      <w:r w:rsidR="001362C0">
        <w:rPr>
          <w:rFonts w:cs="Times New Roman"/>
        </w:rPr>
        <w:t xml:space="preserve">the third axis explaining </w:t>
      </w:r>
      <w:r w:rsidR="00037503">
        <w:rPr>
          <w:rFonts w:cs="Times New Roman"/>
        </w:rPr>
        <w:t>7%</w:t>
      </w:r>
      <w:r w:rsidR="001362C0">
        <w:rPr>
          <w:rFonts w:cs="Times New Roman"/>
        </w:rPr>
        <w:t xml:space="preserve"> of the variance </w:t>
      </w:r>
      <w:r w:rsidR="00037503">
        <w:rPr>
          <w:rFonts w:cs="Times New Roman"/>
        </w:rPr>
        <w:t>(Tab</w:t>
      </w:r>
      <w:r w:rsidR="001362C0">
        <w:rPr>
          <w:rFonts w:cs="Times New Roman"/>
        </w:rPr>
        <w:t>le</w:t>
      </w:r>
      <w:r w:rsidR="00612435">
        <w:rPr>
          <w:rFonts w:cs="Times New Roman"/>
        </w:rPr>
        <w:t xml:space="preserve"> 1</w:t>
      </w:r>
      <w:r w:rsidR="001963B9">
        <w:rPr>
          <w:rFonts w:cs="Times New Roman"/>
        </w:rPr>
        <w:t>2</w:t>
      </w:r>
      <w:r w:rsidR="00037503">
        <w:rPr>
          <w:rFonts w:cs="Times New Roman"/>
        </w:rPr>
        <w:t xml:space="preserve">).  </w:t>
      </w:r>
    </w:p>
    <w:p w14:paraId="20EB0DD2" w14:textId="77777777" w:rsidR="006B1335" w:rsidRDefault="006B1335" w:rsidP="00C871AF">
      <w:pPr>
        <w:rPr>
          <w:rFonts w:cs="Times New Roman"/>
        </w:rPr>
      </w:pPr>
    </w:p>
    <w:p w14:paraId="38D4C4F7" w14:textId="172AE985" w:rsidR="00C871AF" w:rsidRDefault="00C871AF" w:rsidP="00C871AF">
      <w:pPr>
        <w:pStyle w:val="Caption"/>
      </w:pPr>
      <w:bookmarkStart w:id="64" w:name="_Toc457489496"/>
      <w:r>
        <w:t xml:space="preserve">Table </w:t>
      </w:r>
      <w:fldSimple w:instr=" SEQ Table \* ARABIC ">
        <w:r w:rsidR="009A3A2C">
          <w:rPr>
            <w:noProof/>
          </w:rPr>
          <w:t>12</w:t>
        </w:r>
      </w:fldSimple>
      <w:r>
        <w:t xml:space="preserve"> </w:t>
      </w:r>
      <w:r w:rsidR="00612435">
        <w:t>To measure how</w:t>
      </w:r>
      <w:r w:rsidR="00437DC4">
        <w:t xml:space="preserve"> row crop agriculture impacts fish communities</w:t>
      </w:r>
      <w:r w:rsidR="00612435">
        <w:t xml:space="preserve"> </w:t>
      </w:r>
      <w:r w:rsidR="00437DC4">
        <w:t>a canonical correspondence analysis (CCA) was performed on metrics from a fish index of biotic integrity (IB</w:t>
      </w:r>
      <w:r w:rsidR="001A7E72">
        <w:t>I</w:t>
      </w:r>
      <w:r w:rsidR="00437DC4">
        <w:t>) in relation to</w:t>
      </w:r>
      <w:r w:rsidR="001A7E72">
        <w:t xml:space="preserve"> explanatory variables:</w:t>
      </w:r>
      <w:r w:rsidR="00437DC4">
        <w:t xml:space="preserve"> </w:t>
      </w:r>
      <w:r w:rsidR="00612435">
        <w:t>land use/land cover</w:t>
      </w:r>
      <w:r w:rsidR="00437DC4">
        <w:t xml:space="preserve">, water quality, and elevation that were collected at selected sample sites in the Nolichucky River watershed. </w:t>
      </w:r>
      <w:r w:rsidR="00612435">
        <w:t xml:space="preserve"> </w:t>
      </w:r>
      <w:r w:rsidR="00437DC4">
        <w:t xml:space="preserve">The three axes </w:t>
      </w:r>
      <w:r>
        <w:t xml:space="preserve">for </w:t>
      </w:r>
      <w:r w:rsidR="00437DC4">
        <w:t xml:space="preserve">the </w:t>
      </w:r>
      <w:r>
        <w:t>CCA of fish</w:t>
      </w:r>
      <w:r w:rsidR="00437DC4">
        <w:t xml:space="preserve"> IBI</w:t>
      </w:r>
      <w:r>
        <w:t xml:space="preserve"> metrics</w:t>
      </w:r>
      <w:r w:rsidR="001A7E72">
        <w:t xml:space="preserve"> show 70.6% of the variance in the sample sites are explained by the explanatory variables (</w:t>
      </w:r>
      <w:r>
        <w:t>Spp-Envt).</w:t>
      </w:r>
      <w:bookmarkEnd w:id="64"/>
    </w:p>
    <w:tbl>
      <w:tblPr>
        <w:tblW w:w="8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41"/>
        <w:gridCol w:w="1407"/>
        <w:gridCol w:w="1407"/>
        <w:gridCol w:w="1407"/>
      </w:tblGrid>
      <w:tr w:rsidR="00C871AF" w14:paraId="0D386D9D" w14:textId="77777777" w:rsidTr="00FE6B38">
        <w:trPr>
          <w:trHeight w:val="271"/>
        </w:trPr>
        <w:tc>
          <w:tcPr>
            <w:tcW w:w="3841" w:type="dxa"/>
            <w:noWrap/>
            <w:vAlign w:val="bottom"/>
            <w:hideMark/>
          </w:tcPr>
          <w:p w14:paraId="55951CE2" w14:textId="77777777" w:rsidR="00C871AF" w:rsidRDefault="00C871AF" w:rsidP="00FE6B38">
            <w:pPr>
              <w:rPr>
                <w:rFonts w:ascii="Times New Roman" w:hAnsi="Times New Roman" w:cs="Times New Roman"/>
                <w:sz w:val="20"/>
                <w:szCs w:val="20"/>
              </w:rPr>
            </w:pPr>
          </w:p>
        </w:tc>
        <w:tc>
          <w:tcPr>
            <w:tcW w:w="1407" w:type="dxa"/>
            <w:noWrap/>
            <w:vAlign w:val="bottom"/>
            <w:hideMark/>
          </w:tcPr>
          <w:p w14:paraId="5481EC2F" w14:textId="77777777" w:rsidR="00C871AF" w:rsidRDefault="00C871AF" w:rsidP="00FE6B38">
            <w:pPr>
              <w:rPr>
                <w:rFonts w:ascii="Times New Roman" w:hAnsi="Times New Roman" w:cs="Times New Roman"/>
                <w:color w:val="000000"/>
              </w:rPr>
            </w:pPr>
            <w:r>
              <w:rPr>
                <w:rFonts w:cs="Times New Roman"/>
                <w:color w:val="000000"/>
              </w:rPr>
              <w:t>Axis 1</w:t>
            </w:r>
          </w:p>
        </w:tc>
        <w:tc>
          <w:tcPr>
            <w:tcW w:w="1407" w:type="dxa"/>
            <w:noWrap/>
            <w:vAlign w:val="bottom"/>
            <w:hideMark/>
          </w:tcPr>
          <w:p w14:paraId="174E9800" w14:textId="77777777" w:rsidR="00C871AF" w:rsidRDefault="00C871AF" w:rsidP="00FE6B38">
            <w:pPr>
              <w:rPr>
                <w:rFonts w:cs="Times New Roman"/>
                <w:color w:val="000000"/>
              </w:rPr>
            </w:pPr>
            <w:r>
              <w:rPr>
                <w:rFonts w:cs="Times New Roman"/>
                <w:color w:val="000000"/>
              </w:rPr>
              <w:t>Axis 2</w:t>
            </w:r>
          </w:p>
        </w:tc>
        <w:tc>
          <w:tcPr>
            <w:tcW w:w="1407" w:type="dxa"/>
            <w:noWrap/>
            <w:vAlign w:val="bottom"/>
            <w:hideMark/>
          </w:tcPr>
          <w:p w14:paraId="3D29F212" w14:textId="77777777" w:rsidR="00C871AF" w:rsidRDefault="00C871AF" w:rsidP="00FE6B38">
            <w:pPr>
              <w:rPr>
                <w:rFonts w:cs="Times New Roman"/>
                <w:color w:val="000000"/>
              </w:rPr>
            </w:pPr>
            <w:r>
              <w:rPr>
                <w:rFonts w:cs="Times New Roman"/>
                <w:color w:val="000000"/>
              </w:rPr>
              <w:t>Axis 3</w:t>
            </w:r>
          </w:p>
        </w:tc>
      </w:tr>
      <w:tr w:rsidR="00C871AF" w14:paraId="11C234C1" w14:textId="77777777" w:rsidTr="00FE6B38">
        <w:trPr>
          <w:trHeight w:val="271"/>
        </w:trPr>
        <w:tc>
          <w:tcPr>
            <w:tcW w:w="3841" w:type="dxa"/>
            <w:noWrap/>
            <w:vAlign w:val="bottom"/>
            <w:hideMark/>
          </w:tcPr>
          <w:p w14:paraId="48D1E80B" w14:textId="77777777" w:rsidR="00C871AF" w:rsidRDefault="00C871AF" w:rsidP="00FE6B38">
            <w:pPr>
              <w:rPr>
                <w:rFonts w:cs="Times New Roman"/>
              </w:rPr>
            </w:pPr>
            <w:r>
              <w:rPr>
                <w:rFonts w:cs="Times New Roman"/>
                <w:color w:val="000000"/>
              </w:rPr>
              <w:t>Eigenvalue</w:t>
            </w:r>
          </w:p>
        </w:tc>
        <w:tc>
          <w:tcPr>
            <w:tcW w:w="1407" w:type="dxa"/>
            <w:noWrap/>
            <w:vAlign w:val="bottom"/>
            <w:hideMark/>
          </w:tcPr>
          <w:p w14:paraId="37BFB6D4" w14:textId="77777777" w:rsidR="00C871AF" w:rsidRDefault="00C871AF" w:rsidP="00FE6B38">
            <w:pPr>
              <w:jc w:val="right"/>
              <w:rPr>
                <w:rFonts w:cs="Times New Roman"/>
                <w:color w:val="000000"/>
              </w:rPr>
            </w:pPr>
            <w:r>
              <w:rPr>
                <w:rFonts w:cs="Times New Roman"/>
                <w:color w:val="000000"/>
              </w:rPr>
              <w:t>0.10</w:t>
            </w:r>
          </w:p>
        </w:tc>
        <w:tc>
          <w:tcPr>
            <w:tcW w:w="1407" w:type="dxa"/>
            <w:noWrap/>
            <w:vAlign w:val="bottom"/>
            <w:hideMark/>
          </w:tcPr>
          <w:p w14:paraId="50D5ABC5" w14:textId="77777777" w:rsidR="00C871AF" w:rsidRDefault="00C871AF" w:rsidP="00FE6B38">
            <w:pPr>
              <w:jc w:val="right"/>
              <w:rPr>
                <w:rFonts w:cs="Times New Roman"/>
                <w:color w:val="000000"/>
              </w:rPr>
            </w:pPr>
            <w:r>
              <w:rPr>
                <w:rFonts w:cs="Times New Roman"/>
                <w:color w:val="000000"/>
              </w:rPr>
              <w:t>0.043</w:t>
            </w:r>
          </w:p>
        </w:tc>
        <w:tc>
          <w:tcPr>
            <w:tcW w:w="1407" w:type="dxa"/>
            <w:noWrap/>
            <w:vAlign w:val="bottom"/>
            <w:hideMark/>
          </w:tcPr>
          <w:p w14:paraId="302B8CB8" w14:textId="77777777" w:rsidR="00C871AF" w:rsidRDefault="00C871AF" w:rsidP="00FE6B38">
            <w:pPr>
              <w:jc w:val="right"/>
              <w:rPr>
                <w:rFonts w:cs="Times New Roman"/>
                <w:color w:val="000000"/>
              </w:rPr>
            </w:pPr>
            <w:r>
              <w:rPr>
                <w:rFonts w:cs="Times New Roman"/>
                <w:color w:val="000000"/>
              </w:rPr>
              <w:t>0.016</w:t>
            </w:r>
          </w:p>
        </w:tc>
      </w:tr>
      <w:tr w:rsidR="00C871AF" w14:paraId="174A3DE8" w14:textId="77777777" w:rsidTr="00FE6B38">
        <w:trPr>
          <w:trHeight w:val="271"/>
        </w:trPr>
        <w:tc>
          <w:tcPr>
            <w:tcW w:w="3841" w:type="dxa"/>
            <w:noWrap/>
            <w:vAlign w:val="bottom"/>
            <w:hideMark/>
          </w:tcPr>
          <w:p w14:paraId="626E95A5" w14:textId="77777777" w:rsidR="00C871AF" w:rsidRDefault="00C871AF" w:rsidP="00FE6B38">
            <w:pPr>
              <w:rPr>
                <w:rFonts w:cs="Times New Roman"/>
                <w:color w:val="000000"/>
              </w:rPr>
            </w:pPr>
            <w:r>
              <w:rPr>
                <w:rFonts w:cs="Times New Roman"/>
                <w:color w:val="000000"/>
              </w:rPr>
              <w:t xml:space="preserve">Variance in species data        </w:t>
            </w:r>
          </w:p>
        </w:tc>
        <w:tc>
          <w:tcPr>
            <w:tcW w:w="1407" w:type="dxa"/>
            <w:noWrap/>
            <w:vAlign w:val="bottom"/>
            <w:hideMark/>
          </w:tcPr>
          <w:p w14:paraId="476FCA5C" w14:textId="77777777" w:rsidR="00C871AF" w:rsidRDefault="00C871AF" w:rsidP="00FE6B38">
            <w:pPr>
              <w:rPr>
                <w:rFonts w:cs="Times New Roman"/>
                <w:color w:val="000000"/>
              </w:rPr>
            </w:pPr>
          </w:p>
        </w:tc>
        <w:tc>
          <w:tcPr>
            <w:tcW w:w="1407" w:type="dxa"/>
            <w:noWrap/>
            <w:vAlign w:val="bottom"/>
            <w:hideMark/>
          </w:tcPr>
          <w:p w14:paraId="26B30916" w14:textId="77777777" w:rsidR="00C871AF" w:rsidRDefault="00C871AF" w:rsidP="00FE6B38">
            <w:pPr>
              <w:spacing w:line="256" w:lineRule="auto"/>
              <w:rPr>
                <w:rFonts w:asciiTheme="minorHAnsi" w:hAnsiTheme="minorHAnsi"/>
                <w:sz w:val="20"/>
                <w:szCs w:val="20"/>
              </w:rPr>
            </w:pPr>
          </w:p>
        </w:tc>
        <w:tc>
          <w:tcPr>
            <w:tcW w:w="1407" w:type="dxa"/>
            <w:noWrap/>
            <w:vAlign w:val="bottom"/>
            <w:hideMark/>
          </w:tcPr>
          <w:p w14:paraId="3D70466B" w14:textId="77777777" w:rsidR="00C871AF" w:rsidRDefault="00C871AF" w:rsidP="00FE6B38">
            <w:pPr>
              <w:spacing w:line="256" w:lineRule="auto"/>
              <w:rPr>
                <w:rFonts w:asciiTheme="minorHAnsi" w:hAnsiTheme="minorHAnsi"/>
                <w:sz w:val="20"/>
                <w:szCs w:val="20"/>
              </w:rPr>
            </w:pPr>
          </w:p>
        </w:tc>
      </w:tr>
      <w:tr w:rsidR="00C871AF" w14:paraId="15DEBBFC" w14:textId="77777777" w:rsidTr="00FE6B38">
        <w:trPr>
          <w:trHeight w:val="271"/>
        </w:trPr>
        <w:tc>
          <w:tcPr>
            <w:tcW w:w="3841" w:type="dxa"/>
            <w:noWrap/>
            <w:vAlign w:val="bottom"/>
            <w:hideMark/>
          </w:tcPr>
          <w:p w14:paraId="1635A841" w14:textId="77777777" w:rsidR="00C871AF" w:rsidRDefault="00C871AF" w:rsidP="00FE6B38">
            <w:pPr>
              <w:rPr>
                <w:rFonts w:ascii="Times New Roman" w:hAnsi="Times New Roman" w:cs="Times New Roman"/>
                <w:color w:val="000000"/>
              </w:rPr>
            </w:pPr>
            <w:r>
              <w:rPr>
                <w:rFonts w:cs="Times New Roman"/>
                <w:color w:val="000000"/>
              </w:rPr>
              <w:t xml:space="preserve">   % of variance explained</w:t>
            </w:r>
          </w:p>
        </w:tc>
        <w:tc>
          <w:tcPr>
            <w:tcW w:w="1407" w:type="dxa"/>
            <w:noWrap/>
            <w:vAlign w:val="bottom"/>
            <w:hideMark/>
          </w:tcPr>
          <w:p w14:paraId="23847738" w14:textId="77777777" w:rsidR="00C871AF" w:rsidRDefault="00C871AF" w:rsidP="00FE6B38">
            <w:pPr>
              <w:jc w:val="right"/>
              <w:rPr>
                <w:rFonts w:cs="Times New Roman"/>
                <w:color w:val="000000"/>
              </w:rPr>
            </w:pPr>
            <w:r>
              <w:rPr>
                <w:rFonts w:cs="Times New Roman"/>
                <w:color w:val="000000"/>
              </w:rPr>
              <w:t>44.7</w:t>
            </w:r>
          </w:p>
        </w:tc>
        <w:tc>
          <w:tcPr>
            <w:tcW w:w="1407" w:type="dxa"/>
            <w:noWrap/>
            <w:vAlign w:val="bottom"/>
            <w:hideMark/>
          </w:tcPr>
          <w:p w14:paraId="2BDE5C43" w14:textId="77777777" w:rsidR="00C871AF" w:rsidRDefault="00C871AF" w:rsidP="00FE6B38">
            <w:pPr>
              <w:jc w:val="right"/>
              <w:rPr>
                <w:rFonts w:cs="Times New Roman"/>
                <w:color w:val="000000"/>
              </w:rPr>
            </w:pPr>
            <w:r>
              <w:rPr>
                <w:rFonts w:cs="Times New Roman"/>
                <w:color w:val="000000"/>
              </w:rPr>
              <w:t>18.9</w:t>
            </w:r>
          </w:p>
        </w:tc>
        <w:tc>
          <w:tcPr>
            <w:tcW w:w="1407" w:type="dxa"/>
            <w:noWrap/>
            <w:vAlign w:val="bottom"/>
            <w:hideMark/>
          </w:tcPr>
          <w:p w14:paraId="0C8643AB" w14:textId="77777777" w:rsidR="00C871AF" w:rsidRDefault="00C871AF" w:rsidP="00FE6B38">
            <w:pPr>
              <w:jc w:val="right"/>
              <w:rPr>
                <w:rFonts w:cs="Times New Roman"/>
                <w:color w:val="000000"/>
              </w:rPr>
            </w:pPr>
            <w:r>
              <w:rPr>
                <w:rFonts w:cs="Times New Roman"/>
                <w:color w:val="000000"/>
              </w:rPr>
              <w:t>7</w:t>
            </w:r>
          </w:p>
        </w:tc>
      </w:tr>
      <w:tr w:rsidR="00C871AF" w14:paraId="0B72E306" w14:textId="77777777" w:rsidTr="00FE6B38">
        <w:trPr>
          <w:trHeight w:val="271"/>
        </w:trPr>
        <w:tc>
          <w:tcPr>
            <w:tcW w:w="3841" w:type="dxa"/>
            <w:noWrap/>
            <w:vAlign w:val="bottom"/>
            <w:hideMark/>
          </w:tcPr>
          <w:p w14:paraId="1CDE6341" w14:textId="77777777" w:rsidR="00C871AF" w:rsidRDefault="00C871AF" w:rsidP="00FE6B38">
            <w:pPr>
              <w:rPr>
                <w:rFonts w:cs="Times New Roman"/>
                <w:color w:val="000000"/>
              </w:rPr>
            </w:pPr>
            <w:r>
              <w:rPr>
                <w:rFonts w:cs="Times New Roman"/>
                <w:color w:val="000000"/>
              </w:rPr>
              <w:t xml:space="preserve">   Cumulative % explained</w:t>
            </w:r>
          </w:p>
        </w:tc>
        <w:tc>
          <w:tcPr>
            <w:tcW w:w="1407" w:type="dxa"/>
            <w:noWrap/>
            <w:vAlign w:val="bottom"/>
            <w:hideMark/>
          </w:tcPr>
          <w:p w14:paraId="1A926AA4" w14:textId="77777777" w:rsidR="00C871AF" w:rsidRDefault="00C871AF" w:rsidP="00FE6B38">
            <w:pPr>
              <w:jc w:val="right"/>
              <w:rPr>
                <w:rFonts w:cs="Times New Roman"/>
                <w:color w:val="000000"/>
              </w:rPr>
            </w:pPr>
            <w:r>
              <w:rPr>
                <w:rFonts w:cs="Times New Roman"/>
                <w:color w:val="000000"/>
              </w:rPr>
              <w:t>44.7</w:t>
            </w:r>
          </w:p>
        </w:tc>
        <w:tc>
          <w:tcPr>
            <w:tcW w:w="1407" w:type="dxa"/>
            <w:noWrap/>
            <w:vAlign w:val="bottom"/>
            <w:hideMark/>
          </w:tcPr>
          <w:p w14:paraId="7E11C7A0" w14:textId="77777777" w:rsidR="00C871AF" w:rsidRDefault="00C871AF" w:rsidP="00FE6B38">
            <w:pPr>
              <w:jc w:val="right"/>
              <w:rPr>
                <w:rFonts w:cs="Times New Roman"/>
                <w:color w:val="000000"/>
              </w:rPr>
            </w:pPr>
            <w:r>
              <w:rPr>
                <w:rFonts w:cs="Times New Roman"/>
                <w:color w:val="000000"/>
              </w:rPr>
              <w:t>63.5</w:t>
            </w:r>
          </w:p>
        </w:tc>
        <w:tc>
          <w:tcPr>
            <w:tcW w:w="1407" w:type="dxa"/>
            <w:noWrap/>
            <w:vAlign w:val="bottom"/>
            <w:hideMark/>
          </w:tcPr>
          <w:p w14:paraId="0B245238" w14:textId="77777777" w:rsidR="00C871AF" w:rsidRDefault="00C871AF" w:rsidP="00FE6B38">
            <w:pPr>
              <w:jc w:val="right"/>
              <w:rPr>
                <w:rFonts w:cs="Times New Roman"/>
                <w:color w:val="000000"/>
              </w:rPr>
            </w:pPr>
            <w:r>
              <w:rPr>
                <w:rFonts w:cs="Times New Roman"/>
                <w:color w:val="000000"/>
              </w:rPr>
              <w:t>70.6</w:t>
            </w:r>
          </w:p>
        </w:tc>
      </w:tr>
      <w:tr w:rsidR="00C871AF" w14:paraId="29AD6B00" w14:textId="77777777" w:rsidTr="00FE6B38">
        <w:trPr>
          <w:trHeight w:val="271"/>
        </w:trPr>
        <w:tc>
          <w:tcPr>
            <w:tcW w:w="3841" w:type="dxa"/>
            <w:noWrap/>
            <w:vAlign w:val="bottom"/>
            <w:hideMark/>
          </w:tcPr>
          <w:p w14:paraId="517C04E4" w14:textId="08694B8B" w:rsidR="00C871AF" w:rsidRDefault="00C871AF" w:rsidP="00FE6B38">
            <w:pPr>
              <w:rPr>
                <w:rFonts w:cs="Times New Roman"/>
                <w:color w:val="000000"/>
              </w:rPr>
            </w:pPr>
            <w:r>
              <w:rPr>
                <w:rFonts w:cs="Times New Roman"/>
                <w:color w:val="000000"/>
              </w:rPr>
              <w:t>Pearson Correlation, Spp-Envt</w:t>
            </w:r>
          </w:p>
        </w:tc>
        <w:tc>
          <w:tcPr>
            <w:tcW w:w="1407" w:type="dxa"/>
            <w:noWrap/>
            <w:vAlign w:val="bottom"/>
            <w:hideMark/>
          </w:tcPr>
          <w:p w14:paraId="1DD48302" w14:textId="77777777" w:rsidR="00C871AF" w:rsidRDefault="00C871AF" w:rsidP="00FE6B38">
            <w:pPr>
              <w:jc w:val="right"/>
              <w:rPr>
                <w:rFonts w:cs="Times New Roman"/>
                <w:color w:val="000000"/>
              </w:rPr>
            </w:pPr>
            <w:r>
              <w:rPr>
                <w:rFonts w:cs="Times New Roman"/>
                <w:color w:val="000000"/>
              </w:rPr>
              <w:t>0.92</w:t>
            </w:r>
          </w:p>
        </w:tc>
        <w:tc>
          <w:tcPr>
            <w:tcW w:w="1407" w:type="dxa"/>
            <w:noWrap/>
            <w:vAlign w:val="bottom"/>
            <w:hideMark/>
          </w:tcPr>
          <w:p w14:paraId="7CB2B7F1" w14:textId="77777777" w:rsidR="00C871AF" w:rsidRDefault="00C871AF" w:rsidP="00FE6B38">
            <w:pPr>
              <w:jc w:val="right"/>
              <w:rPr>
                <w:rFonts w:cs="Times New Roman"/>
                <w:color w:val="000000"/>
              </w:rPr>
            </w:pPr>
            <w:r>
              <w:rPr>
                <w:rFonts w:cs="Times New Roman"/>
                <w:color w:val="000000"/>
              </w:rPr>
              <w:t>0.98</w:t>
            </w:r>
          </w:p>
        </w:tc>
        <w:tc>
          <w:tcPr>
            <w:tcW w:w="1407" w:type="dxa"/>
            <w:noWrap/>
            <w:vAlign w:val="bottom"/>
            <w:hideMark/>
          </w:tcPr>
          <w:p w14:paraId="6F479F0B" w14:textId="77777777" w:rsidR="00C871AF" w:rsidRDefault="00C871AF" w:rsidP="00FE6B38">
            <w:pPr>
              <w:jc w:val="right"/>
              <w:rPr>
                <w:rFonts w:cs="Times New Roman"/>
                <w:color w:val="000000"/>
              </w:rPr>
            </w:pPr>
            <w:r>
              <w:rPr>
                <w:rFonts w:cs="Times New Roman"/>
                <w:color w:val="000000"/>
              </w:rPr>
              <w:t>0.85</w:t>
            </w:r>
          </w:p>
        </w:tc>
      </w:tr>
      <w:tr w:rsidR="00C871AF" w14:paraId="6C95BE46" w14:textId="77777777" w:rsidTr="00FE6B38">
        <w:trPr>
          <w:trHeight w:val="271"/>
        </w:trPr>
        <w:tc>
          <w:tcPr>
            <w:tcW w:w="3841" w:type="dxa"/>
            <w:noWrap/>
            <w:vAlign w:val="bottom"/>
            <w:hideMark/>
          </w:tcPr>
          <w:p w14:paraId="7CEE982B" w14:textId="77777777" w:rsidR="00C871AF" w:rsidRDefault="00C871AF" w:rsidP="00FE6B38">
            <w:pPr>
              <w:rPr>
                <w:rFonts w:cs="Times New Roman"/>
                <w:color w:val="000000"/>
              </w:rPr>
            </w:pPr>
            <w:r>
              <w:rPr>
                <w:rFonts w:cs="Times New Roman"/>
                <w:color w:val="000000"/>
              </w:rPr>
              <w:t>Kendall (Rank) Corr., Spp-Envt</w:t>
            </w:r>
          </w:p>
        </w:tc>
        <w:tc>
          <w:tcPr>
            <w:tcW w:w="1407" w:type="dxa"/>
            <w:noWrap/>
            <w:vAlign w:val="bottom"/>
            <w:hideMark/>
          </w:tcPr>
          <w:p w14:paraId="68509A29" w14:textId="77777777" w:rsidR="00C871AF" w:rsidRDefault="00C871AF" w:rsidP="00FE6B38">
            <w:pPr>
              <w:jc w:val="right"/>
              <w:rPr>
                <w:rFonts w:cs="Times New Roman"/>
                <w:color w:val="000000"/>
              </w:rPr>
            </w:pPr>
            <w:r>
              <w:rPr>
                <w:rFonts w:cs="Times New Roman"/>
                <w:color w:val="000000"/>
              </w:rPr>
              <w:t>0.47</w:t>
            </w:r>
          </w:p>
        </w:tc>
        <w:tc>
          <w:tcPr>
            <w:tcW w:w="1407" w:type="dxa"/>
            <w:noWrap/>
            <w:vAlign w:val="bottom"/>
            <w:hideMark/>
          </w:tcPr>
          <w:p w14:paraId="77371080" w14:textId="77777777" w:rsidR="00C871AF" w:rsidRDefault="00C871AF" w:rsidP="00FE6B38">
            <w:pPr>
              <w:jc w:val="right"/>
              <w:rPr>
                <w:rFonts w:cs="Times New Roman"/>
                <w:color w:val="000000"/>
              </w:rPr>
            </w:pPr>
            <w:r>
              <w:rPr>
                <w:rFonts w:cs="Times New Roman"/>
                <w:color w:val="000000"/>
              </w:rPr>
              <w:t>0.75</w:t>
            </w:r>
          </w:p>
        </w:tc>
        <w:tc>
          <w:tcPr>
            <w:tcW w:w="1407" w:type="dxa"/>
            <w:noWrap/>
            <w:vAlign w:val="bottom"/>
            <w:hideMark/>
          </w:tcPr>
          <w:p w14:paraId="1680F723" w14:textId="77777777" w:rsidR="00C871AF" w:rsidRDefault="00C871AF" w:rsidP="00FE6B38">
            <w:pPr>
              <w:jc w:val="right"/>
              <w:rPr>
                <w:rFonts w:cs="Times New Roman"/>
                <w:color w:val="000000"/>
              </w:rPr>
            </w:pPr>
            <w:r>
              <w:rPr>
                <w:rFonts w:cs="Times New Roman"/>
                <w:color w:val="000000"/>
              </w:rPr>
              <w:t>0.50</w:t>
            </w:r>
          </w:p>
        </w:tc>
      </w:tr>
    </w:tbl>
    <w:p w14:paraId="46A1AF42" w14:textId="26D5797E" w:rsidR="003C3686" w:rsidRDefault="00B617B9" w:rsidP="003C3686">
      <w:r>
        <w:rPr>
          <w:rFonts w:cs="Times New Roman"/>
        </w:rPr>
        <w:lastRenderedPageBreak/>
        <w:tab/>
      </w:r>
      <w:r w:rsidR="003C3686">
        <w:rPr>
          <w:rFonts w:cs="Times New Roman"/>
        </w:rPr>
        <w:t>After the axis summary statistics, the multiple regression results are included (Table 1</w:t>
      </w:r>
      <w:r w:rsidR="001963B9">
        <w:rPr>
          <w:rFonts w:cs="Times New Roman"/>
        </w:rPr>
        <w:t>3</w:t>
      </w:r>
      <w:r w:rsidR="003C3686">
        <w:rPr>
          <w:rFonts w:cs="Times New Roman"/>
        </w:rPr>
        <w:t>).  The PCA calculates ordination scores known as weighted averaging (WA or intraset) scores and linear combination (LC or interset) scores that can be superimposed on an ordination diagram.  The WA scores (Table 1</w:t>
      </w:r>
      <w:r w:rsidR="001963B9">
        <w:rPr>
          <w:rFonts w:cs="Times New Roman"/>
        </w:rPr>
        <w:t>4</w:t>
      </w:r>
      <w:r w:rsidR="003C3686">
        <w:rPr>
          <w:rFonts w:cs="Times New Roman"/>
        </w:rPr>
        <w:t xml:space="preserve">) are for rows in the main matrix, sample sites, that are derived from columns in the main matrix, fish IBI metrics. </w:t>
      </w:r>
      <w:r w:rsidR="003C3686">
        <w:t>The LC scores (Table 1</w:t>
      </w:r>
      <w:r w:rsidR="001963B9">
        <w:t>5</w:t>
      </w:r>
      <w:r w:rsidR="003C3686">
        <w:t>) are values for rows in the main matrix, sample sites, that are linear combinations of the columns in the second matrix, LULC, water quality, and elevation data (McCune and Mefford 2011)</w:t>
      </w:r>
      <w:r w:rsidR="003C3686">
        <w:rPr>
          <w:rFonts w:cs="Times New Roman"/>
        </w:rPr>
        <w:t xml:space="preserve">.  </w:t>
      </w:r>
      <w:r w:rsidR="003C3686">
        <w:t>The fish IBI metric weights are based on totals for each metric (Table 1</w:t>
      </w:r>
      <w:r w:rsidR="001963B9">
        <w:t>6</w:t>
      </w:r>
      <w:r w:rsidR="003C3686">
        <w:t>). The biplot scores for environmental variables and correlations between axes and the explanatory variables (Table 1</w:t>
      </w:r>
      <w:r w:rsidR="001963B9">
        <w:t>7</w:t>
      </w:r>
      <w:r w:rsidR="003C3686">
        <w:t>).  The LC scores represent the best fit of fish IBI metrics to the explanatory variables and are used to create the joint plots (Figure 10).  The weights for the fish IBI metrics are useful for interpreting the ordination.  Higher raw data totals (e.g., CPUE and NATIVE) have a higher influence on the analysis.  The biplot scores give the coordinates of the tips of the radiating lines in the joint plot (Figure 10).</w:t>
      </w:r>
    </w:p>
    <w:p w14:paraId="1B1D8684" w14:textId="1365259F" w:rsidR="003C3686" w:rsidRPr="003C3686" w:rsidRDefault="00FC1732" w:rsidP="003C3686">
      <w:pPr>
        <w:sectPr w:rsidR="003C3686" w:rsidRPr="003C3686" w:rsidSect="00C871AF">
          <w:pgSz w:w="12240" w:h="15840" w:code="1"/>
          <w:pgMar w:top="1440" w:right="1800" w:bottom="1872" w:left="1800" w:header="720" w:footer="1440" w:gutter="0"/>
          <w:cols w:space="720"/>
          <w:noEndnote/>
          <w:docGrid w:linePitch="360"/>
        </w:sectPr>
      </w:pPr>
      <w:r>
        <w:tab/>
      </w:r>
      <w:r w:rsidR="003C3686">
        <w:t xml:space="preserve">The null hypothesis was rejected for the CCA that there is no relationship between the matrices of fish metrics and explanatory variables.  </w:t>
      </w:r>
      <w:r w:rsidR="003C3686" w:rsidRPr="003D724D">
        <w:t xml:space="preserve">The ordination </w:t>
      </w:r>
      <w:r w:rsidR="003C3686">
        <w:t>suggested</w:t>
      </w:r>
      <w:r w:rsidR="003C3686" w:rsidRPr="003D724D">
        <w:t xml:space="preserve"> that there were four vectors that most strongly influenced the fish IBI metrics and the sample sites (</w:t>
      </w:r>
      <w:r w:rsidR="003C3686">
        <w:t>Table 1</w:t>
      </w:r>
      <w:r w:rsidR="006B6188">
        <w:t>8</w:t>
      </w:r>
      <w:r w:rsidR="003C3686">
        <w:t xml:space="preserve"> and Figure</w:t>
      </w:r>
      <w:r w:rsidR="003C3686" w:rsidRPr="003D724D">
        <w:t xml:space="preserve"> </w:t>
      </w:r>
      <w:r w:rsidR="003C3686">
        <w:t xml:space="preserve">10; Monte Carlo test, 998 runs, p = 0.04 for axis 1 eigenvalue, p = 0.05 for species-environment </w:t>
      </w:r>
      <w:r w:rsidR="003C3686" w:rsidRPr="004D7C15">
        <w:t xml:space="preserve">correlations).   These vectors were temperature, forest, open spaces, and impervious surfaces. Most of the </w:t>
      </w:r>
      <w:r w:rsidR="003C3686">
        <w:t xml:space="preserve">low-impact </w:t>
      </w:r>
      <w:r w:rsidR="003C3686" w:rsidRPr="004D7C15">
        <w:t>sites on tributaries</w:t>
      </w:r>
      <w:r w:rsidR="003C3686">
        <w:t>,</w:t>
      </w:r>
      <w:r w:rsidR="003C3686" w:rsidRPr="004D7C15">
        <w:t xml:space="preserve"> either in the Cherokee</w:t>
      </w:r>
      <w:r w:rsidR="003C3686">
        <w:t xml:space="preserve"> National Forest or having relatively undisturbed catchments (01CC, 02CC, and 01BUM), had cooler temperatures and more forest and were characterized by higher catch rates (CPUE).  Sites on the main stem and some impacted tributaries (01HC, 01LC, and 01BL) are characterized by higher temperatures and increasing percentages of impervious surfaces and open space.  These tributaries had low catch rates but greater numbers of sunfish</w:t>
      </w:r>
    </w:p>
    <w:p w14:paraId="6450FA91" w14:textId="1927A30E" w:rsidR="001F7FCB" w:rsidRDefault="001F7FCB" w:rsidP="001F7FCB">
      <w:pPr>
        <w:pStyle w:val="Caption"/>
      </w:pPr>
      <w:bookmarkStart w:id="65" w:name="_Toc457489497"/>
      <w:r>
        <w:lastRenderedPageBreak/>
        <w:t xml:space="preserve">Table </w:t>
      </w:r>
      <w:fldSimple w:instr=" SEQ Table \* ARABIC ">
        <w:r w:rsidR="009A3A2C">
          <w:rPr>
            <w:noProof/>
          </w:rPr>
          <w:t>13</w:t>
        </w:r>
      </w:fldSimple>
      <w:r>
        <w:t xml:space="preserve"> Multiple regression results from the </w:t>
      </w:r>
      <w:r w:rsidR="00F74FD5">
        <w:t>canonical correspondence analysis (CCA) performed on fish index of biotic integrity (IBI) metrics</w:t>
      </w:r>
      <w:r w:rsidR="001604FC">
        <w:t xml:space="preserve"> in relation to explanatory variables: land use/land cover, water quality, and elevation that were collected at selected sample sites in the Nolichucky River watershed</w:t>
      </w:r>
      <w:r>
        <w:t xml:space="preserve">.  Values are the regression of </w:t>
      </w:r>
      <w:r w:rsidR="001604FC">
        <w:t xml:space="preserve">sample </w:t>
      </w:r>
      <w:r>
        <w:t>sites in the space of fish</w:t>
      </w:r>
      <w:r w:rsidR="001604FC">
        <w:t xml:space="preserve"> IBI</w:t>
      </w:r>
      <w:r>
        <w:t xml:space="preserve"> metrics of </w:t>
      </w:r>
      <w:r w:rsidR="001604FC">
        <w:t>on environmental variables.  These values indicate the effectiveness of the explanatory variables in structuring the ordination and describing the relationships of the explanatory variables to the ordination axis</w:t>
      </w:r>
      <w:r>
        <w:t>.</w:t>
      </w:r>
      <w:r w:rsidR="001604FC">
        <w:t xml:space="preserve"> </w:t>
      </w:r>
      <w:r w:rsidR="008A10AC">
        <w:t>Abbreviations are elevation (ELEV), row crop (ROW), temperature (TEMP), forest (FOR), impervious surfaces (IMP), acidity (PH), and open space (OPN).</w:t>
      </w:r>
      <w:bookmarkEnd w:id="65"/>
    </w:p>
    <w:tbl>
      <w:tblPr>
        <w:tblW w:w="12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44"/>
        <w:gridCol w:w="1470"/>
        <w:gridCol w:w="1471"/>
        <w:gridCol w:w="1471"/>
        <w:gridCol w:w="516"/>
        <w:gridCol w:w="1960"/>
        <w:gridCol w:w="1238"/>
        <w:gridCol w:w="1239"/>
        <w:gridCol w:w="1530"/>
      </w:tblGrid>
      <w:tr w:rsidR="00736EDF" w:rsidRPr="007E3E96" w14:paraId="2400B379" w14:textId="77777777" w:rsidTr="00736EDF">
        <w:trPr>
          <w:trHeight w:val="308"/>
        </w:trPr>
        <w:tc>
          <w:tcPr>
            <w:tcW w:w="1344" w:type="dxa"/>
            <w:noWrap/>
            <w:vAlign w:val="bottom"/>
            <w:hideMark/>
          </w:tcPr>
          <w:p w14:paraId="11A97AC0" w14:textId="77777777" w:rsidR="00736EDF" w:rsidRPr="007E3E96" w:rsidRDefault="00736EDF" w:rsidP="00CA2D09">
            <w:pPr>
              <w:spacing w:after="160"/>
              <w:rPr>
                <w:rFonts w:cs="Times New Roman"/>
              </w:rPr>
            </w:pPr>
          </w:p>
        </w:tc>
        <w:tc>
          <w:tcPr>
            <w:tcW w:w="1470" w:type="dxa"/>
            <w:noWrap/>
            <w:vAlign w:val="bottom"/>
            <w:hideMark/>
          </w:tcPr>
          <w:p w14:paraId="23452CFF" w14:textId="77777777" w:rsidR="00736EDF" w:rsidRPr="007E3E96" w:rsidRDefault="00736EDF" w:rsidP="00CA2D09">
            <w:pPr>
              <w:spacing w:after="160"/>
              <w:rPr>
                <w:rFonts w:cs="Times New Roman"/>
              </w:rPr>
            </w:pPr>
          </w:p>
        </w:tc>
        <w:tc>
          <w:tcPr>
            <w:tcW w:w="1471" w:type="dxa"/>
            <w:noWrap/>
            <w:vAlign w:val="bottom"/>
            <w:hideMark/>
          </w:tcPr>
          <w:p w14:paraId="2FDBF2ED" w14:textId="77777777" w:rsidR="00736EDF" w:rsidRPr="007E3E96" w:rsidRDefault="00736EDF" w:rsidP="00CA2D09">
            <w:pPr>
              <w:spacing w:after="160"/>
              <w:rPr>
                <w:rFonts w:cs="Times New Roman"/>
              </w:rPr>
            </w:pPr>
          </w:p>
        </w:tc>
        <w:tc>
          <w:tcPr>
            <w:tcW w:w="6424" w:type="dxa"/>
            <w:gridSpan w:val="5"/>
            <w:noWrap/>
            <w:vAlign w:val="bottom"/>
            <w:hideMark/>
          </w:tcPr>
          <w:p w14:paraId="24034218" w14:textId="77777777" w:rsidR="00736EDF" w:rsidRPr="007E3E96" w:rsidRDefault="00736EDF" w:rsidP="00CA2D09">
            <w:pPr>
              <w:spacing w:after="160"/>
              <w:rPr>
                <w:rFonts w:cs="Times New Roman"/>
              </w:rPr>
            </w:pPr>
            <w:r w:rsidRPr="007E3E96">
              <w:rPr>
                <w:rFonts w:cs="Times New Roman"/>
              </w:rPr>
              <w:t xml:space="preserve">             Canonical Coefficients</w:t>
            </w:r>
          </w:p>
        </w:tc>
        <w:tc>
          <w:tcPr>
            <w:tcW w:w="1530" w:type="dxa"/>
            <w:noWrap/>
            <w:vAlign w:val="bottom"/>
            <w:hideMark/>
          </w:tcPr>
          <w:p w14:paraId="4B1FF4D7" w14:textId="77777777" w:rsidR="00736EDF" w:rsidRPr="007E3E96" w:rsidRDefault="00736EDF" w:rsidP="00CA2D09">
            <w:pPr>
              <w:spacing w:after="160"/>
              <w:rPr>
                <w:rFonts w:cs="Times New Roman"/>
              </w:rPr>
            </w:pPr>
          </w:p>
        </w:tc>
      </w:tr>
      <w:tr w:rsidR="00736EDF" w:rsidRPr="007E3E96" w14:paraId="1DC82271" w14:textId="77777777" w:rsidTr="00736EDF">
        <w:trPr>
          <w:trHeight w:val="308"/>
        </w:trPr>
        <w:tc>
          <w:tcPr>
            <w:tcW w:w="1344" w:type="dxa"/>
            <w:noWrap/>
            <w:vAlign w:val="bottom"/>
            <w:hideMark/>
          </w:tcPr>
          <w:p w14:paraId="49F1FADA" w14:textId="77777777" w:rsidR="00736EDF" w:rsidRPr="007E3E96" w:rsidRDefault="00736EDF" w:rsidP="00CA2D09">
            <w:pPr>
              <w:spacing w:after="160"/>
              <w:rPr>
                <w:rFonts w:cs="Times New Roman"/>
              </w:rPr>
            </w:pPr>
          </w:p>
        </w:tc>
        <w:tc>
          <w:tcPr>
            <w:tcW w:w="4412" w:type="dxa"/>
            <w:gridSpan w:val="3"/>
            <w:noWrap/>
            <w:vAlign w:val="bottom"/>
            <w:hideMark/>
          </w:tcPr>
          <w:p w14:paraId="79F582A2" w14:textId="77777777" w:rsidR="00736EDF" w:rsidRPr="007E3E96" w:rsidRDefault="00736EDF" w:rsidP="00CA2D09">
            <w:pPr>
              <w:spacing w:after="160"/>
              <w:rPr>
                <w:rFonts w:cs="Times New Roman"/>
              </w:rPr>
            </w:pPr>
            <w:r w:rsidRPr="007E3E96">
              <w:rPr>
                <w:rFonts w:cs="Times New Roman"/>
              </w:rPr>
              <w:t>Standardized</w:t>
            </w:r>
          </w:p>
        </w:tc>
        <w:tc>
          <w:tcPr>
            <w:tcW w:w="516" w:type="dxa"/>
          </w:tcPr>
          <w:p w14:paraId="5AA17417" w14:textId="77777777" w:rsidR="00736EDF" w:rsidRPr="007E3E96" w:rsidRDefault="00736EDF" w:rsidP="00CA2D09">
            <w:pPr>
              <w:spacing w:after="160"/>
              <w:rPr>
                <w:rFonts w:cs="Times New Roman"/>
              </w:rPr>
            </w:pPr>
          </w:p>
        </w:tc>
        <w:tc>
          <w:tcPr>
            <w:tcW w:w="4437" w:type="dxa"/>
            <w:gridSpan w:val="3"/>
            <w:noWrap/>
            <w:vAlign w:val="bottom"/>
            <w:hideMark/>
          </w:tcPr>
          <w:p w14:paraId="7EEF7E47" w14:textId="77777777" w:rsidR="00736EDF" w:rsidRPr="007E3E96" w:rsidRDefault="00736EDF" w:rsidP="00CA2D09">
            <w:pPr>
              <w:spacing w:after="160"/>
              <w:rPr>
                <w:rFonts w:cs="Times New Roman"/>
              </w:rPr>
            </w:pPr>
            <w:r w:rsidRPr="007E3E96">
              <w:rPr>
                <w:rFonts w:cs="Times New Roman"/>
              </w:rPr>
              <w:t>Original Units</w:t>
            </w:r>
          </w:p>
        </w:tc>
        <w:tc>
          <w:tcPr>
            <w:tcW w:w="1530" w:type="dxa"/>
            <w:noWrap/>
            <w:vAlign w:val="bottom"/>
            <w:hideMark/>
          </w:tcPr>
          <w:p w14:paraId="70AC51B9" w14:textId="77777777" w:rsidR="00736EDF" w:rsidRPr="007E3E96" w:rsidRDefault="00736EDF" w:rsidP="00CA2D09">
            <w:pPr>
              <w:spacing w:after="160"/>
              <w:rPr>
                <w:rFonts w:cs="Times New Roman"/>
              </w:rPr>
            </w:pPr>
          </w:p>
        </w:tc>
      </w:tr>
      <w:tr w:rsidR="00736EDF" w:rsidRPr="007E3E96" w14:paraId="7164D4E2" w14:textId="77777777" w:rsidTr="00736EDF">
        <w:trPr>
          <w:trHeight w:val="308"/>
        </w:trPr>
        <w:tc>
          <w:tcPr>
            <w:tcW w:w="1344" w:type="dxa"/>
            <w:noWrap/>
            <w:vAlign w:val="bottom"/>
            <w:hideMark/>
          </w:tcPr>
          <w:p w14:paraId="21DE02D3" w14:textId="77777777" w:rsidR="00736EDF" w:rsidRPr="007E3E96" w:rsidRDefault="00736EDF" w:rsidP="00CA2D09">
            <w:pPr>
              <w:spacing w:after="160"/>
              <w:rPr>
                <w:rFonts w:cs="Times New Roman"/>
              </w:rPr>
            </w:pPr>
            <w:r w:rsidRPr="007E3E96">
              <w:rPr>
                <w:rFonts w:cs="Times New Roman"/>
              </w:rPr>
              <w:t>Variable</w:t>
            </w:r>
          </w:p>
        </w:tc>
        <w:tc>
          <w:tcPr>
            <w:tcW w:w="1470" w:type="dxa"/>
            <w:noWrap/>
            <w:vAlign w:val="bottom"/>
            <w:hideMark/>
          </w:tcPr>
          <w:p w14:paraId="0B633CB0" w14:textId="77777777" w:rsidR="00736EDF" w:rsidRPr="007E3E96" w:rsidRDefault="00736EDF" w:rsidP="00CA2D09">
            <w:pPr>
              <w:spacing w:after="160"/>
              <w:rPr>
                <w:rFonts w:cs="Times New Roman"/>
              </w:rPr>
            </w:pPr>
            <w:r w:rsidRPr="007E3E96">
              <w:rPr>
                <w:rFonts w:cs="Times New Roman"/>
              </w:rPr>
              <w:t>Axis 1</w:t>
            </w:r>
          </w:p>
        </w:tc>
        <w:tc>
          <w:tcPr>
            <w:tcW w:w="1471" w:type="dxa"/>
            <w:noWrap/>
            <w:vAlign w:val="bottom"/>
            <w:hideMark/>
          </w:tcPr>
          <w:p w14:paraId="791BF344" w14:textId="77777777" w:rsidR="00736EDF" w:rsidRPr="007E3E96" w:rsidRDefault="00736EDF" w:rsidP="00CA2D09">
            <w:pPr>
              <w:spacing w:after="160"/>
              <w:rPr>
                <w:rFonts w:cs="Times New Roman"/>
              </w:rPr>
            </w:pPr>
            <w:r w:rsidRPr="007E3E96">
              <w:rPr>
                <w:rFonts w:cs="Times New Roman"/>
              </w:rPr>
              <w:t>Axis 2</w:t>
            </w:r>
          </w:p>
        </w:tc>
        <w:tc>
          <w:tcPr>
            <w:tcW w:w="1471" w:type="dxa"/>
            <w:noWrap/>
            <w:vAlign w:val="bottom"/>
            <w:hideMark/>
          </w:tcPr>
          <w:p w14:paraId="405074E9" w14:textId="77777777" w:rsidR="00736EDF" w:rsidRPr="007E3E96" w:rsidRDefault="00736EDF" w:rsidP="00CA2D09">
            <w:pPr>
              <w:spacing w:after="160"/>
              <w:rPr>
                <w:rFonts w:cs="Times New Roman"/>
              </w:rPr>
            </w:pPr>
            <w:r w:rsidRPr="007E3E96">
              <w:rPr>
                <w:rFonts w:cs="Times New Roman"/>
              </w:rPr>
              <w:t>Axis 3</w:t>
            </w:r>
          </w:p>
        </w:tc>
        <w:tc>
          <w:tcPr>
            <w:tcW w:w="516" w:type="dxa"/>
          </w:tcPr>
          <w:p w14:paraId="69A1D633" w14:textId="77777777" w:rsidR="00736EDF" w:rsidRPr="007E3E96" w:rsidRDefault="00736EDF" w:rsidP="00CA2D09">
            <w:pPr>
              <w:spacing w:after="160"/>
              <w:rPr>
                <w:rFonts w:cs="Times New Roman"/>
              </w:rPr>
            </w:pPr>
          </w:p>
        </w:tc>
        <w:tc>
          <w:tcPr>
            <w:tcW w:w="1960" w:type="dxa"/>
            <w:noWrap/>
            <w:vAlign w:val="bottom"/>
            <w:hideMark/>
          </w:tcPr>
          <w:p w14:paraId="00A34E47" w14:textId="77777777" w:rsidR="00736EDF" w:rsidRPr="007E3E96" w:rsidRDefault="00736EDF" w:rsidP="00CA2D09">
            <w:pPr>
              <w:spacing w:after="160"/>
              <w:rPr>
                <w:rFonts w:cs="Times New Roman"/>
              </w:rPr>
            </w:pPr>
            <w:r w:rsidRPr="007E3E96">
              <w:rPr>
                <w:rFonts w:cs="Times New Roman"/>
              </w:rPr>
              <w:t>Axis 1</w:t>
            </w:r>
          </w:p>
        </w:tc>
        <w:tc>
          <w:tcPr>
            <w:tcW w:w="1238" w:type="dxa"/>
            <w:noWrap/>
            <w:vAlign w:val="bottom"/>
            <w:hideMark/>
          </w:tcPr>
          <w:p w14:paraId="13FEB4EA" w14:textId="77777777" w:rsidR="00736EDF" w:rsidRPr="007E3E96" w:rsidRDefault="00736EDF" w:rsidP="00CA2D09">
            <w:pPr>
              <w:spacing w:after="160"/>
              <w:rPr>
                <w:rFonts w:cs="Times New Roman"/>
              </w:rPr>
            </w:pPr>
            <w:r w:rsidRPr="007E3E96">
              <w:rPr>
                <w:rFonts w:cs="Times New Roman"/>
              </w:rPr>
              <w:t>Axis 2</w:t>
            </w:r>
          </w:p>
        </w:tc>
        <w:tc>
          <w:tcPr>
            <w:tcW w:w="1239" w:type="dxa"/>
            <w:noWrap/>
            <w:vAlign w:val="bottom"/>
            <w:hideMark/>
          </w:tcPr>
          <w:p w14:paraId="2D6F348D" w14:textId="77777777" w:rsidR="00736EDF" w:rsidRPr="007E3E96" w:rsidRDefault="00736EDF" w:rsidP="00CA2D09">
            <w:pPr>
              <w:spacing w:after="160"/>
              <w:rPr>
                <w:rFonts w:cs="Times New Roman"/>
              </w:rPr>
            </w:pPr>
            <w:r w:rsidRPr="007E3E96">
              <w:rPr>
                <w:rFonts w:cs="Times New Roman"/>
              </w:rPr>
              <w:t>Axis 3</w:t>
            </w:r>
          </w:p>
        </w:tc>
        <w:tc>
          <w:tcPr>
            <w:tcW w:w="1530" w:type="dxa"/>
            <w:noWrap/>
            <w:vAlign w:val="bottom"/>
            <w:hideMark/>
          </w:tcPr>
          <w:p w14:paraId="0F84B6C8" w14:textId="77777777" w:rsidR="00736EDF" w:rsidRPr="007E3E96" w:rsidRDefault="00736EDF" w:rsidP="00CA2D09">
            <w:pPr>
              <w:spacing w:after="160"/>
              <w:rPr>
                <w:rFonts w:cs="Times New Roman"/>
              </w:rPr>
            </w:pPr>
            <w:r w:rsidRPr="007E3E96">
              <w:rPr>
                <w:rFonts w:cs="Times New Roman"/>
              </w:rPr>
              <w:t>S</w:t>
            </w:r>
            <w:r>
              <w:rPr>
                <w:rFonts w:cs="Times New Roman"/>
              </w:rPr>
              <w:t>t</w:t>
            </w:r>
            <w:r w:rsidRPr="007E3E96">
              <w:rPr>
                <w:rFonts w:cs="Times New Roman"/>
              </w:rPr>
              <w:t>.Dev</w:t>
            </w:r>
            <w:r>
              <w:rPr>
                <w:rFonts w:cs="Times New Roman"/>
              </w:rPr>
              <w:t>.</w:t>
            </w:r>
          </w:p>
        </w:tc>
      </w:tr>
      <w:tr w:rsidR="00736EDF" w:rsidRPr="007E3E96" w14:paraId="36745253" w14:textId="77777777" w:rsidTr="00736EDF">
        <w:trPr>
          <w:trHeight w:val="308"/>
        </w:trPr>
        <w:tc>
          <w:tcPr>
            <w:tcW w:w="1344" w:type="dxa"/>
            <w:noWrap/>
            <w:vAlign w:val="bottom"/>
            <w:hideMark/>
          </w:tcPr>
          <w:p w14:paraId="4447C977" w14:textId="77777777" w:rsidR="00736EDF" w:rsidRPr="007E3E96" w:rsidRDefault="00736EDF" w:rsidP="00CA2D09">
            <w:pPr>
              <w:spacing w:after="160"/>
              <w:rPr>
                <w:rFonts w:cs="Times New Roman"/>
              </w:rPr>
            </w:pPr>
            <w:r w:rsidRPr="007E3E96">
              <w:rPr>
                <w:rFonts w:cs="Times New Roman"/>
              </w:rPr>
              <w:t>ELEV</w:t>
            </w:r>
          </w:p>
        </w:tc>
        <w:tc>
          <w:tcPr>
            <w:tcW w:w="1470" w:type="dxa"/>
            <w:noWrap/>
            <w:vAlign w:val="bottom"/>
            <w:hideMark/>
          </w:tcPr>
          <w:p w14:paraId="165E234D" w14:textId="77777777" w:rsidR="00736EDF" w:rsidRPr="007E3E96" w:rsidRDefault="00736EDF" w:rsidP="00CA2D09">
            <w:pPr>
              <w:spacing w:after="160"/>
              <w:rPr>
                <w:rFonts w:cs="Times New Roman"/>
              </w:rPr>
            </w:pPr>
            <w:r w:rsidRPr="007E3E96">
              <w:rPr>
                <w:rFonts w:cs="Times New Roman"/>
              </w:rPr>
              <w:t>0.14</w:t>
            </w:r>
          </w:p>
        </w:tc>
        <w:tc>
          <w:tcPr>
            <w:tcW w:w="1471" w:type="dxa"/>
            <w:noWrap/>
            <w:vAlign w:val="bottom"/>
            <w:hideMark/>
          </w:tcPr>
          <w:p w14:paraId="347CF0DA" w14:textId="77777777" w:rsidR="00736EDF" w:rsidRPr="007E3E96" w:rsidRDefault="00736EDF" w:rsidP="00CA2D09">
            <w:pPr>
              <w:spacing w:after="160"/>
              <w:rPr>
                <w:rFonts w:cs="Times New Roman"/>
              </w:rPr>
            </w:pPr>
            <w:r w:rsidRPr="007E3E96">
              <w:rPr>
                <w:rFonts w:cs="Times New Roman"/>
              </w:rPr>
              <w:t>0.0</w:t>
            </w:r>
            <w:r>
              <w:rPr>
                <w:rFonts w:cs="Times New Roman"/>
              </w:rPr>
              <w:t>7</w:t>
            </w:r>
          </w:p>
        </w:tc>
        <w:tc>
          <w:tcPr>
            <w:tcW w:w="1471" w:type="dxa"/>
            <w:noWrap/>
            <w:vAlign w:val="bottom"/>
            <w:hideMark/>
          </w:tcPr>
          <w:p w14:paraId="3830B7A8" w14:textId="77777777" w:rsidR="00736EDF" w:rsidRPr="007E3E96" w:rsidRDefault="00736EDF" w:rsidP="00CA2D09">
            <w:pPr>
              <w:spacing w:after="160"/>
              <w:rPr>
                <w:rFonts w:cs="Times New Roman"/>
              </w:rPr>
            </w:pPr>
            <w:r w:rsidRPr="007E3E96">
              <w:rPr>
                <w:rFonts w:cs="Times New Roman"/>
              </w:rPr>
              <w:t>-0.1</w:t>
            </w:r>
            <w:r>
              <w:rPr>
                <w:rFonts w:cs="Times New Roman"/>
              </w:rPr>
              <w:t>7</w:t>
            </w:r>
          </w:p>
        </w:tc>
        <w:tc>
          <w:tcPr>
            <w:tcW w:w="516" w:type="dxa"/>
          </w:tcPr>
          <w:p w14:paraId="4002876A" w14:textId="77777777" w:rsidR="00736EDF" w:rsidRPr="007E3E96" w:rsidRDefault="00736EDF" w:rsidP="00CA2D09">
            <w:pPr>
              <w:spacing w:after="160"/>
              <w:rPr>
                <w:rFonts w:cs="Times New Roman"/>
              </w:rPr>
            </w:pPr>
          </w:p>
        </w:tc>
        <w:tc>
          <w:tcPr>
            <w:tcW w:w="1960" w:type="dxa"/>
            <w:noWrap/>
            <w:vAlign w:val="bottom"/>
            <w:hideMark/>
          </w:tcPr>
          <w:p w14:paraId="3C11D01D" w14:textId="77777777" w:rsidR="00736EDF" w:rsidRPr="007E3E96" w:rsidRDefault="00736EDF" w:rsidP="00CA2D09">
            <w:pPr>
              <w:spacing w:after="160"/>
              <w:rPr>
                <w:rFonts w:cs="Times New Roman"/>
              </w:rPr>
            </w:pPr>
            <w:r w:rsidRPr="007E3E96">
              <w:rPr>
                <w:rFonts w:cs="Times New Roman"/>
              </w:rPr>
              <w:t>0.75</w:t>
            </w:r>
          </w:p>
        </w:tc>
        <w:tc>
          <w:tcPr>
            <w:tcW w:w="1238" w:type="dxa"/>
            <w:noWrap/>
            <w:vAlign w:val="bottom"/>
            <w:hideMark/>
          </w:tcPr>
          <w:p w14:paraId="1269C3E0" w14:textId="77777777" w:rsidR="00736EDF" w:rsidRPr="007E3E96" w:rsidRDefault="00736EDF" w:rsidP="00CA2D09">
            <w:pPr>
              <w:spacing w:after="160"/>
              <w:rPr>
                <w:rFonts w:cs="Times New Roman"/>
              </w:rPr>
            </w:pPr>
            <w:r w:rsidRPr="007E3E96">
              <w:rPr>
                <w:rFonts w:cs="Times New Roman"/>
              </w:rPr>
              <w:t>0.3</w:t>
            </w:r>
            <w:r>
              <w:rPr>
                <w:rFonts w:cs="Times New Roman"/>
              </w:rPr>
              <w:t>5</w:t>
            </w:r>
          </w:p>
        </w:tc>
        <w:tc>
          <w:tcPr>
            <w:tcW w:w="1239" w:type="dxa"/>
            <w:noWrap/>
            <w:vAlign w:val="bottom"/>
            <w:hideMark/>
          </w:tcPr>
          <w:p w14:paraId="7E8C2BF5" w14:textId="77777777" w:rsidR="00736EDF" w:rsidRPr="007E3E96" w:rsidRDefault="00736EDF" w:rsidP="00CA2D09">
            <w:pPr>
              <w:spacing w:after="160"/>
              <w:rPr>
                <w:rFonts w:cs="Times New Roman"/>
              </w:rPr>
            </w:pPr>
            <w:r w:rsidRPr="007E3E96">
              <w:rPr>
                <w:rFonts w:cs="Times New Roman"/>
              </w:rPr>
              <w:t>-0.8</w:t>
            </w:r>
            <w:r>
              <w:rPr>
                <w:rFonts w:cs="Times New Roman"/>
              </w:rPr>
              <w:t>8</w:t>
            </w:r>
          </w:p>
        </w:tc>
        <w:tc>
          <w:tcPr>
            <w:tcW w:w="1530" w:type="dxa"/>
            <w:noWrap/>
            <w:vAlign w:val="bottom"/>
            <w:hideMark/>
          </w:tcPr>
          <w:p w14:paraId="492F4B9B" w14:textId="77777777" w:rsidR="00736EDF" w:rsidRPr="007E3E96" w:rsidRDefault="00736EDF" w:rsidP="00CA2D09">
            <w:pPr>
              <w:spacing w:after="160"/>
              <w:rPr>
                <w:rFonts w:cs="Times New Roman"/>
              </w:rPr>
            </w:pPr>
            <w:r w:rsidRPr="007E3E96">
              <w:rPr>
                <w:rFonts w:cs="Times New Roman"/>
              </w:rPr>
              <w:t>1.88E-01</w:t>
            </w:r>
          </w:p>
        </w:tc>
      </w:tr>
      <w:tr w:rsidR="00736EDF" w:rsidRPr="007E3E96" w14:paraId="073B6F1E" w14:textId="77777777" w:rsidTr="00736EDF">
        <w:trPr>
          <w:trHeight w:val="308"/>
        </w:trPr>
        <w:tc>
          <w:tcPr>
            <w:tcW w:w="1344" w:type="dxa"/>
            <w:noWrap/>
            <w:vAlign w:val="bottom"/>
            <w:hideMark/>
          </w:tcPr>
          <w:p w14:paraId="27870BE7" w14:textId="77777777" w:rsidR="00736EDF" w:rsidRPr="007E3E96" w:rsidRDefault="00736EDF" w:rsidP="00CA2D09">
            <w:pPr>
              <w:spacing w:after="160"/>
              <w:rPr>
                <w:rFonts w:cs="Times New Roman"/>
              </w:rPr>
            </w:pPr>
            <w:r w:rsidRPr="007E3E96">
              <w:rPr>
                <w:rFonts w:cs="Times New Roman"/>
              </w:rPr>
              <w:t>ROW</w:t>
            </w:r>
          </w:p>
        </w:tc>
        <w:tc>
          <w:tcPr>
            <w:tcW w:w="1470" w:type="dxa"/>
            <w:noWrap/>
            <w:vAlign w:val="bottom"/>
            <w:hideMark/>
          </w:tcPr>
          <w:p w14:paraId="7373191C" w14:textId="77777777" w:rsidR="00736EDF" w:rsidRPr="007E3E96" w:rsidRDefault="00736EDF" w:rsidP="00CA2D09">
            <w:pPr>
              <w:spacing w:after="160"/>
              <w:rPr>
                <w:rFonts w:cs="Times New Roman"/>
              </w:rPr>
            </w:pPr>
            <w:r w:rsidRPr="007E3E96">
              <w:rPr>
                <w:rFonts w:cs="Times New Roman"/>
              </w:rPr>
              <w:t>0.2</w:t>
            </w:r>
            <w:r>
              <w:rPr>
                <w:rFonts w:cs="Times New Roman"/>
              </w:rPr>
              <w:t>8</w:t>
            </w:r>
          </w:p>
        </w:tc>
        <w:tc>
          <w:tcPr>
            <w:tcW w:w="1471" w:type="dxa"/>
            <w:noWrap/>
            <w:vAlign w:val="bottom"/>
            <w:hideMark/>
          </w:tcPr>
          <w:p w14:paraId="219739AB" w14:textId="77777777" w:rsidR="00736EDF" w:rsidRPr="007E3E96" w:rsidRDefault="00736EDF" w:rsidP="00CA2D09">
            <w:pPr>
              <w:spacing w:after="160"/>
              <w:rPr>
                <w:rFonts w:cs="Times New Roman"/>
              </w:rPr>
            </w:pPr>
            <w:r w:rsidRPr="007E3E96">
              <w:rPr>
                <w:rFonts w:cs="Times New Roman"/>
              </w:rPr>
              <w:t>0.1</w:t>
            </w:r>
            <w:r>
              <w:rPr>
                <w:rFonts w:cs="Times New Roman"/>
              </w:rPr>
              <w:t>1</w:t>
            </w:r>
          </w:p>
        </w:tc>
        <w:tc>
          <w:tcPr>
            <w:tcW w:w="1471" w:type="dxa"/>
            <w:noWrap/>
            <w:vAlign w:val="bottom"/>
            <w:hideMark/>
          </w:tcPr>
          <w:p w14:paraId="418C0E4B" w14:textId="77777777" w:rsidR="00736EDF" w:rsidRPr="007E3E96" w:rsidRDefault="00736EDF" w:rsidP="00CA2D09">
            <w:pPr>
              <w:spacing w:after="160"/>
              <w:rPr>
                <w:rFonts w:cs="Times New Roman"/>
              </w:rPr>
            </w:pPr>
            <w:r w:rsidRPr="007E3E96">
              <w:rPr>
                <w:rFonts w:cs="Times New Roman"/>
              </w:rPr>
              <w:t>-0.0</w:t>
            </w:r>
            <w:r>
              <w:rPr>
                <w:rFonts w:cs="Times New Roman"/>
              </w:rPr>
              <w:t>5</w:t>
            </w:r>
          </w:p>
        </w:tc>
        <w:tc>
          <w:tcPr>
            <w:tcW w:w="516" w:type="dxa"/>
          </w:tcPr>
          <w:p w14:paraId="350D1D6D" w14:textId="77777777" w:rsidR="00736EDF" w:rsidRPr="007E3E96" w:rsidRDefault="00736EDF" w:rsidP="00CA2D09">
            <w:pPr>
              <w:spacing w:after="160"/>
              <w:rPr>
                <w:rFonts w:cs="Times New Roman"/>
              </w:rPr>
            </w:pPr>
          </w:p>
        </w:tc>
        <w:tc>
          <w:tcPr>
            <w:tcW w:w="1960" w:type="dxa"/>
            <w:noWrap/>
            <w:vAlign w:val="bottom"/>
            <w:hideMark/>
          </w:tcPr>
          <w:p w14:paraId="532EB1B1" w14:textId="77777777" w:rsidR="00736EDF" w:rsidRPr="007E3E96" w:rsidRDefault="00736EDF" w:rsidP="00CA2D09">
            <w:pPr>
              <w:spacing w:after="160"/>
              <w:rPr>
                <w:rFonts w:cs="Times New Roman"/>
              </w:rPr>
            </w:pPr>
            <w:r w:rsidRPr="007E3E96">
              <w:rPr>
                <w:rFonts w:cs="Times New Roman"/>
              </w:rPr>
              <w:t>1.1</w:t>
            </w:r>
            <w:r>
              <w:rPr>
                <w:rFonts w:cs="Times New Roman"/>
              </w:rPr>
              <w:t>7</w:t>
            </w:r>
          </w:p>
        </w:tc>
        <w:tc>
          <w:tcPr>
            <w:tcW w:w="1238" w:type="dxa"/>
            <w:noWrap/>
            <w:vAlign w:val="bottom"/>
            <w:hideMark/>
          </w:tcPr>
          <w:p w14:paraId="4163BE00" w14:textId="77777777" w:rsidR="00736EDF" w:rsidRPr="007E3E96" w:rsidRDefault="00736EDF" w:rsidP="00CA2D09">
            <w:pPr>
              <w:spacing w:after="160"/>
              <w:rPr>
                <w:rFonts w:cs="Times New Roman"/>
              </w:rPr>
            </w:pPr>
            <w:r w:rsidRPr="007E3E96">
              <w:rPr>
                <w:rFonts w:cs="Times New Roman"/>
              </w:rPr>
              <w:t>0.45</w:t>
            </w:r>
          </w:p>
        </w:tc>
        <w:tc>
          <w:tcPr>
            <w:tcW w:w="1239" w:type="dxa"/>
            <w:noWrap/>
            <w:vAlign w:val="bottom"/>
            <w:hideMark/>
          </w:tcPr>
          <w:p w14:paraId="2A7CD2A7" w14:textId="77777777" w:rsidR="00736EDF" w:rsidRPr="007E3E96" w:rsidRDefault="00736EDF" w:rsidP="00CA2D09">
            <w:pPr>
              <w:spacing w:after="160"/>
              <w:rPr>
                <w:rFonts w:cs="Times New Roman"/>
              </w:rPr>
            </w:pPr>
            <w:r w:rsidRPr="007E3E96">
              <w:rPr>
                <w:rFonts w:cs="Times New Roman"/>
              </w:rPr>
              <w:t>-0.19</w:t>
            </w:r>
          </w:p>
        </w:tc>
        <w:tc>
          <w:tcPr>
            <w:tcW w:w="1530" w:type="dxa"/>
            <w:noWrap/>
            <w:vAlign w:val="bottom"/>
            <w:hideMark/>
          </w:tcPr>
          <w:p w14:paraId="47223AED" w14:textId="77777777" w:rsidR="00736EDF" w:rsidRPr="007E3E96" w:rsidRDefault="00736EDF" w:rsidP="00CA2D09">
            <w:pPr>
              <w:spacing w:after="160"/>
              <w:rPr>
                <w:rFonts w:cs="Times New Roman"/>
              </w:rPr>
            </w:pPr>
            <w:r w:rsidRPr="007E3E96">
              <w:rPr>
                <w:rFonts w:cs="Times New Roman"/>
              </w:rPr>
              <w:t>2.40E-01</w:t>
            </w:r>
          </w:p>
        </w:tc>
      </w:tr>
      <w:tr w:rsidR="00736EDF" w:rsidRPr="007E3E96" w14:paraId="414EEBF6" w14:textId="77777777" w:rsidTr="00736EDF">
        <w:trPr>
          <w:trHeight w:val="308"/>
        </w:trPr>
        <w:tc>
          <w:tcPr>
            <w:tcW w:w="1344" w:type="dxa"/>
            <w:noWrap/>
            <w:vAlign w:val="bottom"/>
            <w:hideMark/>
          </w:tcPr>
          <w:p w14:paraId="0E227D49" w14:textId="77777777" w:rsidR="00736EDF" w:rsidRPr="007E3E96" w:rsidRDefault="00736EDF" w:rsidP="00CA2D09">
            <w:pPr>
              <w:spacing w:after="160"/>
              <w:rPr>
                <w:rFonts w:cs="Times New Roman"/>
              </w:rPr>
            </w:pPr>
            <w:r w:rsidRPr="007E3E96">
              <w:rPr>
                <w:rFonts w:cs="Times New Roman"/>
              </w:rPr>
              <w:t>TEMP</w:t>
            </w:r>
          </w:p>
        </w:tc>
        <w:tc>
          <w:tcPr>
            <w:tcW w:w="1470" w:type="dxa"/>
            <w:noWrap/>
            <w:vAlign w:val="bottom"/>
            <w:hideMark/>
          </w:tcPr>
          <w:p w14:paraId="4852790F" w14:textId="77777777" w:rsidR="00736EDF" w:rsidRPr="007E3E96" w:rsidRDefault="00736EDF" w:rsidP="00CA2D09">
            <w:pPr>
              <w:spacing w:after="160"/>
              <w:rPr>
                <w:rFonts w:cs="Times New Roman"/>
              </w:rPr>
            </w:pPr>
            <w:r w:rsidRPr="007E3E96">
              <w:rPr>
                <w:rFonts w:cs="Times New Roman"/>
              </w:rPr>
              <w:t>0.2</w:t>
            </w:r>
            <w:r>
              <w:rPr>
                <w:rFonts w:cs="Times New Roman"/>
              </w:rPr>
              <w:t>1</w:t>
            </w:r>
          </w:p>
        </w:tc>
        <w:tc>
          <w:tcPr>
            <w:tcW w:w="1471" w:type="dxa"/>
            <w:noWrap/>
            <w:vAlign w:val="bottom"/>
            <w:hideMark/>
          </w:tcPr>
          <w:p w14:paraId="1EFB0094" w14:textId="77777777" w:rsidR="00736EDF" w:rsidRPr="007E3E96" w:rsidRDefault="00736EDF" w:rsidP="00CA2D09">
            <w:pPr>
              <w:spacing w:after="160"/>
              <w:rPr>
                <w:rFonts w:cs="Times New Roman"/>
              </w:rPr>
            </w:pPr>
            <w:r w:rsidRPr="007E3E96">
              <w:rPr>
                <w:rFonts w:cs="Times New Roman"/>
              </w:rPr>
              <w:t>-0.</w:t>
            </w:r>
            <w:r>
              <w:rPr>
                <w:rFonts w:cs="Times New Roman"/>
              </w:rPr>
              <w:t>10</w:t>
            </w:r>
          </w:p>
        </w:tc>
        <w:tc>
          <w:tcPr>
            <w:tcW w:w="1471" w:type="dxa"/>
            <w:noWrap/>
            <w:vAlign w:val="bottom"/>
            <w:hideMark/>
          </w:tcPr>
          <w:p w14:paraId="1E51F639" w14:textId="77777777" w:rsidR="00736EDF" w:rsidRPr="007E3E96" w:rsidRDefault="00736EDF" w:rsidP="00CA2D09">
            <w:pPr>
              <w:spacing w:after="160"/>
              <w:rPr>
                <w:rFonts w:cs="Times New Roman"/>
              </w:rPr>
            </w:pPr>
            <w:r w:rsidRPr="007E3E96">
              <w:rPr>
                <w:rFonts w:cs="Times New Roman"/>
              </w:rPr>
              <w:t>-</w:t>
            </w:r>
            <w:r>
              <w:rPr>
                <w:rFonts w:cs="Times New Roman"/>
              </w:rPr>
              <w:t>0.13</w:t>
            </w:r>
          </w:p>
        </w:tc>
        <w:tc>
          <w:tcPr>
            <w:tcW w:w="516" w:type="dxa"/>
          </w:tcPr>
          <w:p w14:paraId="495FB4FC" w14:textId="77777777" w:rsidR="00736EDF" w:rsidRPr="007E3E96" w:rsidRDefault="00736EDF" w:rsidP="00CA2D09">
            <w:pPr>
              <w:spacing w:after="160"/>
              <w:rPr>
                <w:rFonts w:cs="Times New Roman"/>
              </w:rPr>
            </w:pPr>
          </w:p>
        </w:tc>
        <w:tc>
          <w:tcPr>
            <w:tcW w:w="1960" w:type="dxa"/>
            <w:noWrap/>
            <w:vAlign w:val="bottom"/>
            <w:hideMark/>
          </w:tcPr>
          <w:p w14:paraId="77AEFDF0" w14:textId="77777777" w:rsidR="00736EDF" w:rsidRPr="007E3E96" w:rsidRDefault="00736EDF" w:rsidP="00CA2D09">
            <w:pPr>
              <w:spacing w:after="160"/>
              <w:rPr>
                <w:rFonts w:cs="Times New Roman"/>
              </w:rPr>
            </w:pPr>
            <w:r>
              <w:rPr>
                <w:rFonts w:cs="Times New Roman"/>
              </w:rPr>
              <w:t>2.31</w:t>
            </w:r>
          </w:p>
        </w:tc>
        <w:tc>
          <w:tcPr>
            <w:tcW w:w="1238" w:type="dxa"/>
            <w:noWrap/>
            <w:vAlign w:val="bottom"/>
            <w:hideMark/>
          </w:tcPr>
          <w:p w14:paraId="0F50CA97" w14:textId="77777777" w:rsidR="00736EDF" w:rsidRPr="007E3E96" w:rsidRDefault="00736EDF" w:rsidP="00CA2D09">
            <w:pPr>
              <w:spacing w:after="160"/>
              <w:rPr>
                <w:rFonts w:cs="Times New Roman"/>
              </w:rPr>
            </w:pPr>
            <w:r w:rsidRPr="007E3E96">
              <w:rPr>
                <w:rFonts w:cs="Times New Roman"/>
              </w:rPr>
              <w:t>-1.06</w:t>
            </w:r>
          </w:p>
        </w:tc>
        <w:tc>
          <w:tcPr>
            <w:tcW w:w="1239" w:type="dxa"/>
            <w:noWrap/>
            <w:vAlign w:val="bottom"/>
            <w:hideMark/>
          </w:tcPr>
          <w:p w14:paraId="2978B3A3" w14:textId="77777777" w:rsidR="00736EDF" w:rsidRPr="007E3E96" w:rsidRDefault="00736EDF" w:rsidP="00CA2D09">
            <w:pPr>
              <w:spacing w:after="160"/>
              <w:rPr>
                <w:rFonts w:cs="Times New Roman"/>
              </w:rPr>
            </w:pPr>
            <w:r w:rsidRPr="007E3E96">
              <w:rPr>
                <w:rFonts w:cs="Times New Roman"/>
              </w:rPr>
              <w:t>-</w:t>
            </w:r>
            <w:r>
              <w:rPr>
                <w:rFonts w:cs="Times New Roman"/>
              </w:rPr>
              <w:t>1.45</w:t>
            </w:r>
          </w:p>
        </w:tc>
        <w:tc>
          <w:tcPr>
            <w:tcW w:w="1530" w:type="dxa"/>
            <w:noWrap/>
            <w:vAlign w:val="bottom"/>
            <w:hideMark/>
          </w:tcPr>
          <w:p w14:paraId="34BC928D" w14:textId="77777777" w:rsidR="00736EDF" w:rsidRPr="007E3E96" w:rsidRDefault="00736EDF" w:rsidP="00CA2D09">
            <w:pPr>
              <w:spacing w:after="160"/>
              <w:rPr>
                <w:rFonts w:cs="Times New Roman"/>
              </w:rPr>
            </w:pPr>
            <w:r w:rsidRPr="007E3E96">
              <w:rPr>
                <w:rFonts w:cs="Times New Roman"/>
              </w:rPr>
              <w:t>9.05E-02</w:t>
            </w:r>
          </w:p>
        </w:tc>
      </w:tr>
      <w:tr w:rsidR="00736EDF" w:rsidRPr="007E3E96" w14:paraId="50C9E7C0" w14:textId="77777777" w:rsidTr="00736EDF">
        <w:trPr>
          <w:trHeight w:val="308"/>
        </w:trPr>
        <w:tc>
          <w:tcPr>
            <w:tcW w:w="1344" w:type="dxa"/>
            <w:noWrap/>
            <w:vAlign w:val="bottom"/>
            <w:hideMark/>
          </w:tcPr>
          <w:p w14:paraId="0BBF13D0" w14:textId="77777777" w:rsidR="00736EDF" w:rsidRPr="007E3E96" w:rsidRDefault="00736EDF" w:rsidP="00CA2D09">
            <w:pPr>
              <w:spacing w:after="160"/>
              <w:rPr>
                <w:rFonts w:cs="Times New Roman"/>
              </w:rPr>
            </w:pPr>
            <w:r w:rsidRPr="007E3E96">
              <w:rPr>
                <w:rFonts w:cs="Times New Roman"/>
              </w:rPr>
              <w:t>FOR</w:t>
            </w:r>
          </w:p>
        </w:tc>
        <w:tc>
          <w:tcPr>
            <w:tcW w:w="1470" w:type="dxa"/>
            <w:noWrap/>
            <w:vAlign w:val="bottom"/>
            <w:hideMark/>
          </w:tcPr>
          <w:p w14:paraId="73FFE0FC" w14:textId="77777777" w:rsidR="00736EDF" w:rsidRPr="007E3E96" w:rsidRDefault="00736EDF" w:rsidP="00CA2D09">
            <w:pPr>
              <w:spacing w:after="160"/>
              <w:rPr>
                <w:rFonts w:cs="Times New Roman"/>
              </w:rPr>
            </w:pPr>
            <w:r w:rsidRPr="007E3E96">
              <w:rPr>
                <w:rFonts w:cs="Times New Roman"/>
              </w:rPr>
              <w:t>-0.05</w:t>
            </w:r>
          </w:p>
        </w:tc>
        <w:tc>
          <w:tcPr>
            <w:tcW w:w="1471" w:type="dxa"/>
            <w:noWrap/>
            <w:vAlign w:val="bottom"/>
            <w:hideMark/>
          </w:tcPr>
          <w:p w14:paraId="3A670C26" w14:textId="77777777" w:rsidR="00736EDF" w:rsidRPr="007E3E96" w:rsidRDefault="00736EDF" w:rsidP="00CA2D09">
            <w:pPr>
              <w:spacing w:after="160"/>
              <w:rPr>
                <w:rFonts w:cs="Times New Roman"/>
              </w:rPr>
            </w:pPr>
            <w:r w:rsidRPr="007E3E96">
              <w:rPr>
                <w:rFonts w:cs="Times New Roman"/>
              </w:rPr>
              <w:t>-0.0</w:t>
            </w:r>
            <w:r>
              <w:rPr>
                <w:rFonts w:cs="Times New Roman"/>
              </w:rPr>
              <w:t>1</w:t>
            </w:r>
          </w:p>
        </w:tc>
        <w:tc>
          <w:tcPr>
            <w:tcW w:w="1471" w:type="dxa"/>
            <w:noWrap/>
            <w:vAlign w:val="bottom"/>
            <w:hideMark/>
          </w:tcPr>
          <w:p w14:paraId="1E49D729" w14:textId="77777777" w:rsidR="00736EDF" w:rsidRPr="007E3E96" w:rsidRDefault="00736EDF" w:rsidP="00CA2D09">
            <w:pPr>
              <w:spacing w:after="160"/>
              <w:rPr>
                <w:rFonts w:cs="Times New Roman"/>
              </w:rPr>
            </w:pPr>
            <w:r w:rsidRPr="007E3E96">
              <w:rPr>
                <w:rFonts w:cs="Times New Roman"/>
              </w:rPr>
              <w:t>-</w:t>
            </w:r>
            <w:r>
              <w:rPr>
                <w:rFonts w:cs="Times New Roman"/>
              </w:rPr>
              <w:t>0.13</w:t>
            </w:r>
          </w:p>
        </w:tc>
        <w:tc>
          <w:tcPr>
            <w:tcW w:w="516" w:type="dxa"/>
          </w:tcPr>
          <w:p w14:paraId="11D01311" w14:textId="77777777" w:rsidR="00736EDF" w:rsidRPr="007E3E96" w:rsidRDefault="00736EDF" w:rsidP="00CA2D09">
            <w:pPr>
              <w:spacing w:after="160"/>
              <w:rPr>
                <w:rFonts w:cs="Times New Roman"/>
              </w:rPr>
            </w:pPr>
          </w:p>
        </w:tc>
        <w:tc>
          <w:tcPr>
            <w:tcW w:w="1960" w:type="dxa"/>
            <w:noWrap/>
            <w:vAlign w:val="bottom"/>
            <w:hideMark/>
          </w:tcPr>
          <w:p w14:paraId="76783E7A" w14:textId="77777777" w:rsidR="00736EDF" w:rsidRPr="007E3E96" w:rsidRDefault="00736EDF" w:rsidP="00CA2D09">
            <w:pPr>
              <w:spacing w:after="160"/>
              <w:rPr>
                <w:rFonts w:cs="Times New Roman"/>
              </w:rPr>
            </w:pPr>
            <w:r w:rsidRPr="007E3E96">
              <w:rPr>
                <w:rFonts w:cs="Times New Roman"/>
              </w:rPr>
              <w:t>-0.4</w:t>
            </w:r>
            <w:r>
              <w:rPr>
                <w:rFonts w:cs="Times New Roman"/>
              </w:rPr>
              <w:t>9</w:t>
            </w:r>
          </w:p>
        </w:tc>
        <w:tc>
          <w:tcPr>
            <w:tcW w:w="1238" w:type="dxa"/>
            <w:noWrap/>
            <w:vAlign w:val="bottom"/>
            <w:hideMark/>
          </w:tcPr>
          <w:p w14:paraId="7E01BD36" w14:textId="77777777" w:rsidR="00736EDF" w:rsidRPr="007E3E96" w:rsidRDefault="00736EDF" w:rsidP="00CA2D09">
            <w:pPr>
              <w:spacing w:after="160"/>
              <w:rPr>
                <w:rFonts w:cs="Times New Roman"/>
              </w:rPr>
            </w:pPr>
            <w:r w:rsidRPr="007E3E96">
              <w:rPr>
                <w:rFonts w:cs="Times New Roman"/>
              </w:rPr>
              <w:t>-0.0</w:t>
            </w:r>
            <w:r>
              <w:rPr>
                <w:rFonts w:cs="Times New Roman"/>
              </w:rPr>
              <w:t>6</w:t>
            </w:r>
          </w:p>
        </w:tc>
        <w:tc>
          <w:tcPr>
            <w:tcW w:w="1239" w:type="dxa"/>
            <w:noWrap/>
            <w:vAlign w:val="bottom"/>
            <w:hideMark/>
          </w:tcPr>
          <w:p w14:paraId="23C4BA3A" w14:textId="77777777" w:rsidR="00736EDF" w:rsidRPr="007E3E96" w:rsidRDefault="00736EDF" w:rsidP="00CA2D09">
            <w:pPr>
              <w:spacing w:after="160"/>
              <w:rPr>
                <w:rFonts w:cs="Times New Roman"/>
              </w:rPr>
            </w:pPr>
            <w:r w:rsidRPr="007E3E96">
              <w:rPr>
                <w:rFonts w:cs="Times New Roman"/>
              </w:rPr>
              <w:t>-1.</w:t>
            </w:r>
            <w:r>
              <w:rPr>
                <w:rFonts w:cs="Times New Roman"/>
              </w:rPr>
              <w:t>30</w:t>
            </w:r>
          </w:p>
        </w:tc>
        <w:tc>
          <w:tcPr>
            <w:tcW w:w="1530" w:type="dxa"/>
            <w:noWrap/>
            <w:vAlign w:val="bottom"/>
            <w:hideMark/>
          </w:tcPr>
          <w:p w14:paraId="3C277540" w14:textId="77777777" w:rsidR="00736EDF" w:rsidRPr="007E3E96" w:rsidRDefault="00736EDF" w:rsidP="00CA2D09">
            <w:pPr>
              <w:spacing w:after="160"/>
              <w:rPr>
                <w:rFonts w:cs="Times New Roman"/>
              </w:rPr>
            </w:pPr>
            <w:r w:rsidRPr="007E3E96">
              <w:rPr>
                <w:rFonts w:cs="Times New Roman"/>
              </w:rPr>
              <w:t>1.02E-01</w:t>
            </w:r>
          </w:p>
        </w:tc>
      </w:tr>
      <w:tr w:rsidR="00736EDF" w:rsidRPr="007E3E96" w14:paraId="021D2615" w14:textId="77777777" w:rsidTr="00736EDF">
        <w:trPr>
          <w:trHeight w:val="308"/>
        </w:trPr>
        <w:tc>
          <w:tcPr>
            <w:tcW w:w="1344" w:type="dxa"/>
            <w:noWrap/>
            <w:vAlign w:val="bottom"/>
            <w:hideMark/>
          </w:tcPr>
          <w:p w14:paraId="6CCC7FDF" w14:textId="77777777" w:rsidR="00736EDF" w:rsidRPr="007E3E96" w:rsidRDefault="00736EDF" w:rsidP="00CA2D09">
            <w:pPr>
              <w:spacing w:after="160"/>
              <w:rPr>
                <w:rFonts w:cs="Times New Roman"/>
              </w:rPr>
            </w:pPr>
            <w:r w:rsidRPr="007E3E96">
              <w:rPr>
                <w:rFonts w:cs="Times New Roman"/>
              </w:rPr>
              <w:t>IMP</w:t>
            </w:r>
          </w:p>
        </w:tc>
        <w:tc>
          <w:tcPr>
            <w:tcW w:w="1470" w:type="dxa"/>
            <w:noWrap/>
            <w:vAlign w:val="bottom"/>
            <w:hideMark/>
          </w:tcPr>
          <w:p w14:paraId="0512B225" w14:textId="77777777" w:rsidR="00736EDF" w:rsidRPr="007E3E96" w:rsidRDefault="00736EDF" w:rsidP="00CA2D09">
            <w:pPr>
              <w:spacing w:after="160"/>
              <w:rPr>
                <w:rFonts w:cs="Times New Roman"/>
              </w:rPr>
            </w:pPr>
            <w:r w:rsidRPr="007E3E96">
              <w:rPr>
                <w:rFonts w:cs="Times New Roman"/>
              </w:rPr>
              <w:t>0.003</w:t>
            </w:r>
          </w:p>
        </w:tc>
        <w:tc>
          <w:tcPr>
            <w:tcW w:w="1471" w:type="dxa"/>
            <w:noWrap/>
            <w:vAlign w:val="bottom"/>
            <w:hideMark/>
          </w:tcPr>
          <w:p w14:paraId="3948FB80" w14:textId="77777777" w:rsidR="00736EDF" w:rsidRPr="007E3E96" w:rsidRDefault="00736EDF" w:rsidP="00CA2D09">
            <w:pPr>
              <w:spacing w:after="160"/>
              <w:rPr>
                <w:rFonts w:cs="Times New Roman"/>
              </w:rPr>
            </w:pPr>
            <w:r w:rsidRPr="007E3E96">
              <w:rPr>
                <w:rFonts w:cs="Times New Roman"/>
              </w:rPr>
              <w:t>-0.05</w:t>
            </w:r>
          </w:p>
        </w:tc>
        <w:tc>
          <w:tcPr>
            <w:tcW w:w="1471" w:type="dxa"/>
            <w:noWrap/>
            <w:vAlign w:val="bottom"/>
            <w:hideMark/>
          </w:tcPr>
          <w:p w14:paraId="3FE530F8" w14:textId="77777777" w:rsidR="00736EDF" w:rsidRPr="007E3E96" w:rsidRDefault="00736EDF" w:rsidP="00CA2D09">
            <w:pPr>
              <w:spacing w:after="160"/>
              <w:rPr>
                <w:rFonts w:cs="Times New Roman"/>
              </w:rPr>
            </w:pPr>
            <w:r w:rsidRPr="007E3E96">
              <w:rPr>
                <w:rFonts w:cs="Times New Roman"/>
              </w:rPr>
              <w:t>-</w:t>
            </w:r>
            <w:r>
              <w:rPr>
                <w:rFonts w:cs="Times New Roman"/>
              </w:rPr>
              <w:t>0.10</w:t>
            </w:r>
          </w:p>
        </w:tc>
        <w:tc>
          <w:tcPr>
            <w:tcW w:w="516" w:type="dxa"/>
          </w:tcPr>
          <w:p w14:paraId="56948145" w14:textId="77777777" w:rsidR="00736EDF" w:rsidRPr="007E3E96" w:rsidRDefault="00736EDF" w:rsidP="00CA2D09">
            <w:pPr>
              <w:spacing w:after="160"/>
              <w:rPr>
                <w:rFonts w:cs="Times New Roman"/>
              </w:rPr>
            </w:pPr>
          </w:p>
        </w:tc>
        <w:tc>
          <w:tcPr>
            <w:tcW w:w="1960" w:type="dxa"/>
            <w:noWrap/>
            <w:vAlign w:val="bottom"/>
            <w:hideMark/>
          </w:tcPr>
          <w:p w14:paraId="1A30127B" w14:textId="77777777" w:rsidR="00736EDF" w:rsidRPr="007E3E96" w:rsidRDefault="00736EDF" w:rsidP="00CA2D09">
            <w:pPr>
              <w:spacing w:after="160"/>
              <w:rPr>
                <w:rFonts w:cs="Times New Roman"/>
              </w:rPr>
            </w:pPr>
            <w:r w:rsidRPr="007E3E96">
              <w:rPr>
                <w:rFonts w:cs="Times New Roman"/>
              </w:rPr>
              <w:t>0.</w:t>
            </w:r>
            <w:r>
              <w:rPr>
                <w:rFonts w:cs="Times New Roman"/>
              </w:rPr>
              <w:t>10</w:t>
            </w:r>
          </w:p>
        </w:tc>
        <w:tc>
          <w:tcPr>
            <w:tcW w:w="1238" w:type="dxa"/>
            <w:noWrap/>
            <w:vAlign w:val="bottom"/>
            <w:hideMark/>
          </w:tcPr>
          <w:p w14:paraId="4141A711" w14:textId="77777777" w:rsidR="00736EDF" w:rsidRPr="007E3E96" w:rsidRDefault="00736EDF" w:rsidP="00CA2D09">
            <w:pPr>
              <w:spacing w:after="160"/>
              <w:rPr>
                <w:rFonts w:cs="Times New Roman"/>
              </w:rPr>
            </w:pPr>
            <w:r w:rsidRPr="007E3E96">
              <w:rPr>
                <w:rFonts w:cs="Times New Roman"/>
              </w:rPr>
              <w:t>-1.54</w:t>
            </w:r>
          </w:p>
        </w:tc>
        <w:tc>
          <w:tcPr>
            <w:tcW w:w="1239" w:type="dxa"/>
            <w:noWrap/>
            <w:vAlign w:val="bottom"/>
            <w:hideMark/>
          </w:tcPr>
          <w:p w14:paraId="0EB2FB5D" w14:textId="77777777" w:rsidR="00736EDF" w:rsidRPr="007E3E96" w:rsidRDefault="00736EDF" w:rsidP="00CA2D09">
            <w:pPr>
              <w:spacing w:after="160"/>
              <w:rPr>
                <w:rFonts w:cs="Times New Roman"/>
              </w:rPr>
            </w:pPr>
            <w:r w:rsidRPr="007E3E96">
              <w:rPr>
                <w:rFonts w:cs="Times New Roman"/>
              </w:rPr>
              <w:t>-3.0</w:t>
            </w:r>
            <w:r>
              <w:rPr>
                <w:rFonts w:cs="Times New Roman"/>
              </w:rPr>
              <w:t>1</w:t>
            </w:r>
          </w:p>
        </w:tc>
        <w:tc>
          <w:tcPr>
            <w:tcW w:w="1530" w:type="dxa"/>
            <w:noWrap/>
            <w:vAlign w:val="bottom"/>
            <w:hideMark/>
          </w:tcPr>
          <w:p w14:paraId="5C7B529D" w14:textId="77777777" w:rsidR="00736EDF" w:rsidRPr="007E3E96" w:rsidRDefault="00736EDF" w:rsidP="00CA2D09">
            <w:pPr>
              <w:spacing w:after="160"/>
              <w:rPr>
                <w:rFonts w:cs="Times New Roman"/>
              </w:rPr>
            </w:pPr>
            <w:r w:rsidRPr="007E3E96">
              <w:rPr>
                <w:rFonts w:cs="Times New Roman"/>
              </w:rPr>
              <w:t>3.37E-02</w:t>
            </w:r>
          </w:p>
        </w:tc>
      </w:tr>
      <w:tr w:rsidR="00736EDF" w:rsidRPr="007E3E96" w14:paraId="586C9E89" w14:textId="77777777" w:rsidTr="00736EDF">
        <w:trPr>
          <w:trHeight w:val="308"/>
        </w:trPr>
        <w:tc>
          <w:tcPr>
            <w:tcW w:w="1344" w:type="dxa"/>
            <w:noWrap/>
            <w:vAlign w:val="bottom"/>
            <w:hideMark/>
          </w:tcPr>
          <w:p w14:paraId="334AAD53" w14:textId="77777777" w:rsidR="00736EDF" w:rsidRPr="007E3E96" w:rsidRDefault="00736EDF" w:rsidP="00CA2D09">
            <w:pPr>
              <w:spacing w:after="160"/>
              <w:rPr>
                <w:rFonts w:cs="Times New Roman"/>
              </w:rPr>
            </w:pPr>
            <w:r w:rsidRPr="007E3E96">
              <w:rPr>
                <w:rFonts w:cs="Times New Roman"/>
              </w:rPr>
              <w:t>PH</w:t>
            </w:r>
          </w:p>
        </w:tc>
        <w:tc>
          <w:tcPr>
            <w:tcW w:w="1470" w:type="dxa"/>
            <w:noWrap/>
            <w:vAlign w:val="bottom"/>
            <w:hideMark/>
          </w:tcPr>
          <w:p w14:paraId="2DCA1C01" w14:textId="77777777" w:rsidR="00736EDF" w:rsidRPr="007E3E96" w:rsidRDefault="00736EDF" w:rsidP="00CA2D09">
            <w:pPr>
              <w:spacing w:after="160"/>
              <w:rPr>
                <w:rFonts w:cs="Times New Roman"/>
              </w:rPr>
            </w:pPr>
            <w:r w:rsidRPr="007E3E96">
              <w:rPr>
                <w:rFonts w:cs="Times New Roman"/>
              </w:rPr>
              <w:t>0.0</w:t>
            </w:r>
            <w:r>
              <w:rPr>
                <w:rFonts w:cs="Times New Roman"/>
              </w:rPr>
              <w:t>2</w:t>
            </w:r>
          </w:p>
        </w:tc>
        <w:tc>
          <w:tcPr>
            <w:tcW w:w="1471" w:type="dxa"/>
            <w:noWrap/>
            <w:vAlign w:val="bottom"/>
            <w:hideMark/>
          </w:tcPr>
          <w:p w14:paraId="3DA11041" w14:textId="77777777" w:rsidR="00736EDF" w:rsidRPr="007E3E96" w:rsidRDefault="00736EDF" w:rsidP="00CA2D09">
            <w:pPr>
              <w:spacing w:after="160"/>
              <w:rPr>
                <w:rFonts w:cs="Times New Roman"/>
              </w:rPr>
            </w:pPr>
            <w:r w:rsidRPr="007E3E96">
              <w:rPr>
                <w:rFonts w:cs="Times New Roman"/>
              </w:rPr>
              <w:t>0.0</w:t>
            </w:r>
            <w:r>
              <w:rPr>
                <w:rFonts w:cs="Times New Roman"/>
              </w:rPr>
              <w:t>7</w:t>
            </w:r>
          </w:p>
        </w:tc>
        <w:tc>
          <w:tcPr>
            <w:tcW w:w="1471" w:type="dxa"/>
            <w:noWrap/>
            <w:vAlign w:val="bottom"/>
            <w:hideMark/>
          </w:tcPr>
          <w:p w14:paraId="66F968CD" w14:textId="77777777" w:rsidR="00736EDF" w:rsidRPr="007E3E96" w:rsidRDefault="00736EDF" w:rsidP="00CA2D09">
            <w:pPr>
              <w:spacing w:after="160"/>
              <w:rPr>
                <w:rFonts w:cs="Times New Roman"/>
              </w:rPr>
            </w:pPr>
            <w:r w:rsidRPr="007E3E96">
              <w:rPr>
                <w:rFonts w:cs="Times New Roman"/>
              </w:rPr>
              <w:t>-0.03</w:t>
            </w:r>
          </w:p>
        </w:tc>
        <w:tc>
          <w:tcPr>
            <w:tcW w:w="516" w:type="dxa"/>
          </w:tcPr>
          <w:p w14:paraId="09365C7D" w14:textId="77777777" w:rsidR="00736EDF" w:rsidRPr="007E3E96" w:rsidRDefault="00736EDF" w:rsidP="00CA2D09">
            <w:pPr>
              <w:spacing w:after="160"/>
              <w:rPr>
                <w:rFonts w:cs="Times New Roman"/>
              </w:rPr>
            </w:pPr>
          </w:p>
        </w:tc>
        <w:tc>
          <w:tcPr>
            <w:tcW w:w="1960" w:type="dxa"/>
            <w:noWrap/>
            <w:vAlign w:val="bottom"/>
            <w:hideMark/>
          </w:tcPr>
          <w:p w14:paraId="0586DCFD" w14:textId="77777777" w:rsidR="00736EDF" w:rsidRPr="007E3E96" w:rsidRDefault="00736EDF" w:rsidP="00CA2D09">
            <w:pPr>
              <w:spacing w:after="160"/>
              <w:rPr>
                <w:rFonts w:cs="Times New Roman"/>
              </w:rPr>
            </w:pPr>
            <w:r w:rsidRPr="007E3E96">
              <w:rPr>
                <w:rFonts w:cs="Times New Roman"/>
              </w:rPr>
              <w:t>0.02</w:t>
            </w:r>
          </w:p>
        </w:tc>
        <w:tc>
          <w:tcPr>
            <w:tcW w:w="1238" w:type="dxa"/>
            <w:noWrap/>
            <w:vAlign w:val="bottom"/>
            <w:hideMark/>
          </w:tcPr>
          <w:p w14:paraId="21D88485" w14:textId="77777777" w:rsidR="00736EDF" w:rsidRPr="007E3E96" w:rsidRDefault="00736EDF" w:rsidP="00CA2D09">
            <w:pPr>
              <w:spacing w:after="160"/>
              <w:rPr>
                <w:rFonts w:cs="Times New Roman"/>
              </w:rPr>
            </w:pPr>
            <w:r w:rsidRPr="007E3E96">
              <w:rPr>
                <w:rFonts w:cs="Times New Roman"/>
              </w:rPr>
              <w:t>0.0</w:t>
            </w:r>
            <w:r>
              <w:rPr>
                <w:rFonts w:cs="Times New Roman"/>
              </w:rPr>
              <w:t>7</w:t>
            </w:r>
          </w:p>
        </w:tc>
        <w:tc>
          <w:tcPr>
            <w:tcW w:w="1239" w:type="dxa"/>
            <w:noWrap/>
            <w:vAlign w:val="bottom"/>
            <w:hideMark/>
          </w:tcPr>
          <w:p w14:paraId="0A60950C" w14:textId="77777777" w:rsidR="00736EDF" w:rsidRPr="007E3E96" w:rsidRDefault="00736EDF" w:rsidP="00CA2D09">
            <w:pPr>
              <w:spacing w:after="160"/>
              <w:rPr>
                <w:rFonts w:cs="Times New Roman"/>
              </w:rPr>
            </w:pPr>
            <w:r w:rsidRPr="007E3E96">
              <w:rPr>
                <w:rFonts w:cs="Times New Roman"/>
              </w:rPr>
              <w:t>-0.03</w:t>
            </w:r>
          </w:p>
        </w:tc>
        <w:tc>
          <w:tcPr>
            <w:tcW w:w="1530" w:type="dxa"/>
            <w:noWrap/>
            <w:vAlign w:val="bottom"/>
            <w:hideMark/>
          </w:tcPr>
          <w:p w14:paraId="34F5E55B" w14:textId="77777777" w:rsidR="00736EDF" w:rsidRPr="007E3E96" w:rsidRDefault="00736EDF" w:rsidP="00CA2D09">
            <w:pPr>
              <w:spacing w:after="160"/>
              <w:rPr>
                <w:rFonts w:cs="Times New Roman"/>
              </w:rPr>
            </w:pPr>
            <w:r w:rsidRPr="007E3E96">
              <w:rPr>
                <w:rFonts w:cs="Times New Roman"/>
              </w:rPr>
              <w:t>9.58E-01</w:t>
            </w:r>
          </w:p>
        </w:tc>
      </w:tr>
      <w:tr w:rsidR="00736EDF" w:rsidRPr="007E3E96" w14:paraId="43DE5F8A" w14:textId="77777777" w:rsidTr="00736EDF">
        <w:trPr>
          <w:trHeight w:val="308"/>
        </w:trPr>
        <w:tc>
          <w:tcPr>
            <w:tcW w:w="1344" w:type="dxa"/>
            <w:noWrap/>
            <w:vAlign w:val="bottom"/>
            <w:hideMark/>
          </w:tcPr>
          <w:p w14:paraId="5A0ADCBD" w14:textId="77777777" w:rsidR="00736EDF" w:rsidRPr="007E3E96" w:rsidRDefault="00736EDF" w:rsidP="00CA2D09">
            <w:pPr>
              <w:spacing w:after="160"/>
              <w:rPr>
                <w:rFonts w:cs="Times New Roman"/>
              </w:rPr>
            </w:pPr>
            <w:r w:rsidRPr="007E3E96">
              <w:rPr>
                <w:rFonts w:cs="Times New Roman"/>
              </w:rPr>
              <w:t>OPN</w:t>
            </w:r>
          </w:p>
        </w:tc>
        <w:tc>
          <w:tcPr>
            <w:tcW w:w="1470" w:type="dxa"/>
            <w:noWrap/>
            <w:vAlign w:val="bottom"/>
            <w:hideMark/>
          </w:tcPr>
          <w:p w14:paraId="709E1786" w14:textId="77777777" w:rsidR="00736EDF" w:rsidRPr="007E3E96" w:rsidRDefault="00736EDF" w:rsidP="00CA2D09">
            <w:pPr>
              <w:spacing w:after="160"/>
              <w:rPr>
                <w:rFonts w:cs="Times New Roman"/>
              </w:rPr>
            </w:pPr>
            <w:r>
              <w:rPr>
                <w:rFonts w:cs="Times New Roman"/>
              </w:rPr>
              <w:t>0.04</w:t>
            </w:r>
          </w:p>
        </w:tc>
        <w:tc>
          <w:tcPr>
            <w:tcW w:w="1471" w:type="dxa"/>
            <w:noWrap/>
            <w:vAlign w:val="bottom"/>
            <w:hideMark/>
          </w:tcPr>
          <w:p w14:paraId="7BF95AE6" w14:textId="77777777" w:rsidR="00736EDF" w:rsidRPr="007E3E96" w:rsidRDefault="00736EDF" w:rsidP="00CA2D09">
            <w:pPr>
              <w:spacing w:after="160"/>
              <w:rPr>
                <w:rFonts w:cs="Times New Roman"/>
              </w:rPr>
            </w:pPr>
            <w:r w:rsidRPr="007E3E96">
              <w:rPr>
                <w:rFonts w:cs="Times New Roman"/>
              </w:rPr>
              <w:t>0.09</w:t>
            </w:r>
          </w:p>
        </w:tc>
        <w:tc>
          <w:tcPr>
            <w:tcW w:w="1471" w:type="dxa"/>
            <w:noWrap/>
            <w:vAlign w:val="bottom"/>
            <w:hideMark/>
          </w:tcPr>
          <w:p w14:paraId="28212710" w14:textId="77777777" w:rsidR="00736EDF" w:rsidRPr="007E3E96" w:rsidRDefault="00736EDF" w:rsidP="00CA2D09">
            <w:pPr>
              <w:spacing w:after="160"/>
              <w:rPr>
                <w:rFonts w:cs="Times New Roman"/>
              </w:rPr>
            </w:pPr>
            <w:r>
              <w:rPr>
                <w:rFonts w:cs="Times New Roman"/>
              </w:rPr>
              <w:t>-0.06</w:t>
            </w:r>
          </w:p>
        </w:tc>
        <w:tc>
          <w:tcPr>
            <w:tcW w:w="516" w:type="dxa"/>
          </w:tcPr>
          <w:p w14:paraId="1AE44DE2" w14:textId="77777777" w:rsidR="00736EDF" w:rsidRPr="007E3E96" w:rsidRDefault="00736EDF" w:rsidP="00CA2D09">
            <w:pPr>
              <w:spacing w:after="160"/>
              <w:rPr>
                <w:rFonts w:cs="Times New Roman"/>
              </w:rPr>
            </w:pPr>
          </w:p>
        </w:tc>
        <w:tc>
          <w:tcPr>
            <w:tcW w:w="1960" w:type="dxa"/>
            <w:noWrap/>
            <w:vAlign w:val="bottom"/>
            <w:hideMark/>
          </w:tcPr>
          <w:p w14:paraId="438C8C00" w14:textId="77777777" w:rsidR="00736EDF" w:rsidRPr="007E3E96" w:rsidRDefault="00736EDF" w:rsidP="00CA2D09">
            <w:pPr>
              <w:spacing w:after="160"/>
              <w:rPr>
                <w:rFonts w:cs="Times New Roman"/>
              </w:rPr>
            </w:pPr>
            <w:r w:rsidRPr="007E3E96">
              <w:rPr>
                <w:rFonts w:cs="Times New Roman"/>
              </w:rPr>
              <w:t>0.32</w:t>
            </w:r>
          </w:p>
        </w:tc>
        <w:tc>
          <w:tcPr>
            <w:tcW w:w="1238" w:type="dxa"/>
            <w:noWrap/>
            <w:vAlign w:val="bottom"/>
            <w:hideMark/>
          </w:tcPr>
          <w:p w14:paraId="01E3BEFC" w14:textId="77777777" w:rsidR="00736EDF" w:rsidRPr="007E3E96" w:rsidRDefault="00736EDF" w:rsidP="00CA2D09">
            <w:pPr>
              <w:spacing w:after="160"/>
              <w:rPr>
                <w:rFonts w:cs="Times New Roman"/>
              </w:rPr>
            </w:pPr>
            <w:r w:rsidRPr="007E3E96">
              <w:rPr>
                <w:rFonts w:cs="Times New Roman"/>
              </w:rPr>
              <w:t>0.</w:t>
            </w:r>
            <w:r>
              <w:rPr>
                <w:rFonts w:cs="Times New Roman"/>
              </w:rPr>
              <w:t>70</w:t>
            </w:r>
          </w:p>
        </w:tc>
        <w:tc>
          <w:tcPr>
            <w:tcW w:w="1239" w:type="dxa"/>
            <w:noWrap/>
            <w:vAlign w:val="bottom"/>
            <w:hideMark/>
          </w:tcPr>
          <w:p w14:paraId="19227B01" w14:textId="77777777" w:rsidR="00736EDF" w:rsidRPr="007E3E96" w:rsidRDefault="00736EDF" w:rsidP="00CA2D09">
            <w:pPr>
              <w:spacing w:after="160"/>
              <w:rPr>
                <w:rFonts w:cs="Times New Roman"/>
              </w:rPr>
            </w:pPr>
            <w:r w:rsidRPr="007E3E96">
              <w:rPr>
                <w:rFonts w:cs="Times New Roman"/>
              </w:rPr>
              <w:t>-0.48</w:t>
            </w:r>
          </w:p>
        </w:tc>
        <w:tc>
          <w:tcPr>
            <w:tcW w:w="1530" w:type="dxa"/>
            <w:noWrap/>
            <w:vAlign w:val="bottom"/>
            <w:hideMark/>
          </w:tcPr>
          <w:p w14:paraId="4C43108A" w14:textId="77777777" w:rsidR="00736EDF" w:rsidRPr="007E3E96" w:rsidRDefault="00736EDF" w:rsidP="00CA2D09">
            <w:pPr>
              <w:spacing w:after="160"/>
              <w:rPr>
                <w:rFonts w:cs="Times New Roman"/>
              </w:rPr>
            </w:pPr>
            <w:r w:rsidRPr="007E3E96">
              <w:rPr>
                <w:rFonts w:cs="Times New Roman"/>
              </w:rPr>
              <w:t>1.29E-01</w:t>
            </w:r>
          </w:p>
        </w:tc>
      </w:tr>
    </w:tbl>
    <w:p w14:paraId="7F8C2811" w14:textId="71C7FEE2" w:rsidR="001F7FCB" w:rsidRDefault="001F7FCB" w:rsidP="00524B20">
      <w:pPr>
        <w:spacing w:after="160"/>
        <w:ind w:firstLine="720"/>
        <w:rPr>
          <w:rFonts w:cs="Times New Roman"/>
        </w:rPr>
      </w:pPr>
    </w:p>
    <w:p w14:paraId="208A225C" w14:textId="77777777" w:rsidR="001F7FCB" w:rsidRDefault="001F7FCB" w:rsidP="00524B20">
      <w:pPr>
        <w:spacing w:after="160"/>
        <w:ind w:firstLine="720"/>
        <w:rPr>
          <w:rFonts w:cs="Times New Roman"/>
        </w:rPr>
        <w:sectPr w:rsidR="001F7FCB" w:rsidSect="0092356E">
          <w:pgSz w:w="15840" w:h="12240" w:orient="landscape" w:code="1"/>
          <w:pgMar w:top="1800" w:right="1872" w:bottom="1800" w:left="1440" w:header="720" w:footer="1440" w:gutter="0"/>
          <w:cols w:space="720"/>
          <w:noEndnote/>
          <w:docGrid w:linePitch="360"/>
        </w:sectPr>
      </w:pPr>
    </w:p>
    <w:p w14:paraId="2D9F326A" w14:textId="6B0C49BB" w:rsidR="00724311" w:rsidRDefault="00724311" w:rsidP="00724311">
      <w:pPr>
        <w:pStyle w:val="Caption"/>
      </w:pPr>
      <w:bookmarkStart w:id="66" w:name="_Toc457489498"/>
      <w:r>
        <w:lastRenderedPageBreak/>
        <w:t xml:space="preserve">Table </w:t>
      </w:r>
      <w:fldSimple w:instr=" SEQ Table \* ARABIC ">
        <w:r w:rsidR="009A3A2C">
          <w:rPr>
            <w:noProof/>
          </w:rPr>
          <w:t>14</w:t>
        </w:r>
      </w:fldSimple>
      <w:r>
        <w:t xml:space="preserve"> </w:t>
      </w:r>
      <w:r w:rsidR="001604FC">
        <w:t xml:space="preserve">The </w:t>
      </w:r>
      <w:r w:rsidR="00825A05">
        <w:t>weighted averaging (</w:t>
      </w:r>
      <w:r w:rsidR="001604FC">
        <w:t>WA</w:t>
      </w:r>
      <w:r w:rsidR="00825A05">
        <w:t>) scores</w:t>
      </w:r>
      <w:r w:rsidR="001604FC">
        <w:t xml:space="preserve"> </w:t>
      </w:r>
      <w:r w:rsidR="005B0AF5">
        <w:t>created by the canonical correspondence analysis (CCA) performed on fish index of biotic integrity (IBI) metrics in relation to explanatory variables: land use/land cover, water quality, and elevation that were collected at selected sample sites in the Nolichucky River watershed</w:t>
      </w:r>
      <w:r w:rsidR="003D455C">
        <w:t xml:space="preserve">.  </w:t>
      </w:r>
      <w:r>
        <w:t>Raw data totals (weights) are also given.</w:t>
      </w:r>
      <w:bookmarkEnd w:id="66"/>
    </w:p>
    <w:tbl>
      <w:tblPr>
        <w:tblW w:w="8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425"/>
        <w:gridCol w:w="1426"/>
        <w:gridCol w:w="1425"/>
        <w:gridCol w:w="1425"/>
        <w:gridCol w:w="2439"/>
      </w:tblGrid>
      <w:tr w:rsidR="00724311" w14:paraId="4B3674AF" w14:textId="77777777" w:rsidTr="00FE6B38">
        <w:trPr>
          <w:trHeight w:val="289"/>
        </w:trPr>
        <w:tc>
          <w:tcPr>
            <w:tcW w:w="1425" w:type="dxa"/>
            <w:noWrap/>
            <w:tcMar>
              <w:top w:w="15" w:type="dxa"/>
              <w:left w:w="15" w:type="dxa"/>
              <w:bottom w:w="0" w:type="dxa"/>
              <w:right w:w="15" w:type="dxa"/>
            </w:tcMar>
            <w:vAlign w:val="bottom"/>
            <w:hideMark/>
          </w:tcPr>
          <w:p w14:paraId="4F5DCF32" w14:textId="77777777" w:rsidR="00724311" w:rsidRDefault="00724311" w:rsidP="00FE6B38">
            <w:pPr>
              <w:jc w:val="right"/>
              <w:rPr>
                <w:rFonts w:ascii="Times New Roman" w:hAnsi="Times New Roman" w:cs="Times New Roman"/>
                <w:sz w:val="20"/>
                <w:szCs w:val="20"/>
              </w:rPr>
            </w:pPr>
          </w:p>
        </w:tc>
        <w:tc>
          <w:tcPr>
            <w:tcW w:w="4276" w:type="dxa"/>
            <w:gridSpan w:val="3"/>
            <w:noWrap/>
            <w:tcMar>
              <w:top w:w="15" w:type="dxa"/>
              <w:left w:w="15" w:type="dxa"/>
              <w:bottom w:w="0" w:type="dxa"/>
              <w:right w:w="15" w:type="dxa"/>
            </w:tcMar>
            <w:vAlign w:val="bottom"/>
            <w:hideMark/>
          </w:tcPr>
          <w:p w14:paraId="5CE27DF7" w14:textId="77777777" w:rsidR="00724311" w:rsidRDefault="00724311" w:rsidP="00FE6B38">
            <w:pPr>
              <w:jc w:val="center"/>
              <w:rPr>
                <w:rFonts w:ascii="Times New Roman" w:hAnsi="Times New Roman" w:cs="Times New Roman"/>
              </w:rPr>
            </w:pPr>
            <w:r>
              <w:rPr>
                <w:rFonts w:cs="Times New Roman"/>
              </w:rPr>
              <w:t>WA Scores</w:t>
            </w:r>
          </w:p>
        </w:tc>
        <w:tc>
          <w:tcPr>
            <w:tcW w:w="2439" w:type="dxa"/>
            <w:noWrap/>
            <w:tcMar>
              <w:top w:w="15" w:type="dxa"/>
              <w:left w:w="15" w:type="dxa"/>
              <w:bottom w:w="0" w:type="dxa"/>
              <w:right w:w="15" w:type="dxa"/>
            </w:tcMar>
            <w:vAlign w:val="bottom"/>
            <w:hideMark/>
          </w:tcPr>
          <w:p w14:paraId="78074D89" w14:textId="77777777" w:rsidR="00724311" w:rsidRDefault="00724311" w:rsidP="00FE6B38">
            <w:pPr>
              <w:jc w:val="right"/>
              <w:rPr>
                <w:rFonts w:cs="Times New Roman"/>
              </w:rPr>
            </w:pPr>
          </w:p>
        </w:tc>
      </w:tr>
      <w:tr w:rsidR="00724311" w14:paraId="67D91692" w14:textId="77777777" w:rsidTr="00FE6B38">
        <w:trPr>
          <w:trHeight w:val="289"/>
        </w:trPr>
        <w:tc>
          <w:tcPr>
            <w:tcW w:w="0" w:type="auto"/>
            <w:noWrap/>
            <w:tcMar>
              <w:top w:w="15" w:type="dxa"/>
              <w:left w:w="15" w:type="dxa"/>
              <w:bottom w:w="0" w:type="dxa"/>
              <w:right w:w="15" w:type="dxa"/>
            </w:tcMar>
            <w:vAlign w:val="bottom"/>
            <w:hideMark/>
          </w:tcPr>
          <w:p w14:paraId="0327376B" w14:textId="77777777" w:rsidR="00724311" w:rsidRDefault="00724311" w:rsidP="00FE6B38">
            <w:pPr>
              <w:spacing w:line="256" w:lineRule="auto"/>
              <w:rPr>
                <w:rFonts w:asciiTheme="minorHAnsi" w:hAnsiTheme="minorHAnsi"/>
                <w:sz w:val="20"/>
                <w:szCs w:val="20"/>
              </w:rPr>
            </w:pPr>
          </w:p>
        </w:tc>
        <w:tc>
          <w:tcPr>
            <w:tcW w:w="0" w:type="auto"/>
            <w:noWrap/>
            <w:tcMar>
              <w:top w:w="15" w:type="dxa"/>
              <w:left w:w="15" w:type="dxa"/>
              <w:bottom w:w="0" w:type="dxa"/>
              <w:right w:w="15" w:type="dxa"/>
            </w:tcMar>
            <w:vAlign w:val="bottom"/>
            <w:hideMark/>
          </w:tcPr>
          <w:p w14:paraId="1285AF2F" w14:textId="77777777" w:rsidR="00724311" w:rsidRDefault="00724311" w:rsidP="00FE6B38">
            <w:pPr>
              <w:rPr>
                <w:rFonts w:ascii="Times New Roman" w:hAnsi="Times New Roman" w:cs="Times New Roman"/>
              </w:rPr>
            </w:pPr>
            <w:r>
              <w:rPr>
                <w:rFonts w:cs="Times New Roman"/>
              </w:rPr>
              <w:t>Axis 1</w:t>
            </w:r>
          </w:p>
        </w:tc>
        <w:tc>
          <w:tcPr>
            <w:tcW w:w="0" w:type="auto"/>
            <w:noWrap/>
            <w:tcMar>
              <w:top w:w="15" w:type="dxa"/>
              <w:left w:w="15" w:type="dxa"/>
              <w:bottom w:w="0" w:type="dxa"/>
              <w:right w:w="15" w:type="dxa"/>
            </w:tcMar>
            <w:vAlign w:val="bottom"/>
            <w:hideMark/>
          </w:tcPr>
          <w:p w14:paraId="2D9E511B" w14:textId="77777777" w:rsidR="00724311" w:rsidRDefault="00724311" w:rsidP="00FE6B38">
            <w:pPr>
              <w:rPr>
                <w:rFonts w:cs="Times New Roman"/>
              </w:rPr>
            </w:pPr>
            <w:r>
              <w:rPr>
                <w:rFonts w:cs="Times New Roman"/>
              </w:rPr>
              <w:t>Axis 2</w:t>
            </w:r>
          </w:p>
        </w:tc>
        <w:tc>
          <w:tcPr>
            <w:tcW w:w="0" w:type="auto"/>
            <w:noWrap/>
            <w:tcMar>
              <w:top w:w="15" w:type="dxa"/>
              <w:left w:w="15" w:type="dxa"/>
              <w:bottom w:w="0" w:type="dxa"/>
              <w:right w:w="15" w:type="dxa"/>
            </w:tcMar>
            <w:vAlign w:val="bottom"/>
            <w:hideMark/>
          </w:tcPr>
          <w:p w14:paraId="2D9A37AD" w14:textId="77777777" w:rsidR="00724311" w:rsidRDefault="00724311" w:rsidP="00FE6B38">
            <w:pPr>
              <w:rPr>
                <w:rFonts w:cs="Times New Roman"/>
              </w:rPr>
            </w:pPr>
            <w:r>
              <w:rPr>
                <w:rFonts w:cs="Times New Roman"/>
              </w:rPr>
              <w:t>Axis 3</w:t>
            </w:r>
          </w:p>
        </w:tc>
        <w:tc>
          <w:tcPr>
            <w:tcW w:w="0" w:type="auto"/>
            <w:noWrap/>
            <w:tcMar>
              <w:top w:w="15" w:type="dxa"/>
              <w:left w:w="15" w:type="dxa"/>
              <w:bottom w:w="0" w:type="dxa"/>
              <w:right w:w="15" w:type="dxa"/>
            </w:tcMar>
            <w:vAlign w:val="bottom"/>
            <w:hideMark/>
          </w:tcPr>
          <w:p w14:paraId="1056AA89" w14:textId="77777777" w:rsidR="00724311" w:rsidRDefault="00724311" w:rsidP="00FE6B38">
            <w:pPr>
              <w:rPr>
                <w:rFonts w:cs="Times New Roman"/>
              </w:rPr>
            </w:pPr>
            <w:r>
              <w:rPr>
                <w:rFonts w:cs="Times New Roman"/>
              </w:rPr>
              <w:t>Raw Data Totals</w:t>
            </w:r>
          </w:p>
        </w:tc>
      </w:tr>
      <w:tr w:rsidR="00724311" w14:paraId="64EA8779" w14:textId="77777777" w:rsidTr="00FE6B38">
        <w:trPr>
          <w:trHeight w:val="289"/>
        </w:trPr>
        <w:tc>
          <w:tcPr>
            <w:tcW w:w="0" w:type="auto"/>
            <w:noWrap/>
            <w:tcMar>
              <w:top w:w="15" w:type="dxa"/>
              <w:left w:w="15" w:type="dxa"/>
              <w:bottom w:w="0" w:type="dxa"/>
              <w:right w:w="15" w:type="dxa"/>
            </w:tcMar>
            <w:vAlign w:val="bottom"/>
            <w:hideMark/>
          </w:tcPr>
          <w:p w14:paraId="0E43BFDA" w14:textId="77777777" w:rsidR="00724311" w:rsidRDefault="00724311" w:rsidP="00FE6B38">
            <w:pPr>
              <w:rPr>
                <w:rFonts w:cs="Times New Roman"/>
              </w:rPr>
            </w:pPr>
            <w:r>
              <w:rPr>
                <w:rFonts w:cs="Times New Roman"/>
              </w:rPr>
              <w:t>01BC</w:t>
            </w:r>
          </w:p>
        </w:tc>
        <w:tc>
          <w:tcPr>
            <w:tcW w:w="0" w:type="auto"/>
            <w:noWrap/>
            <w:tcMar>
              <w:top w:w="15" w:type="dxa"/>
              <w:left w:w="15" w:type="dxa"/>
              <w:bottom w:w="0" w:type="dxa"/>
              <w:right w:w="15" w:type="dxa"/>
            </w:tcMar>
            <w:vAlign w:val="bottom"/>
            <w:hideMark/>
          </w:tcPr>
          <w:p w14:paraId="5823B562" w14:textId="77777777" w:rsidR="00724311" w:rsidRDefault="00724311" w:rsidP="00FE6B38">
            <w:pPr>
              <w:jc w:val="right"/>
              <w:rPr>
                <w:rFonts w:cs="Times New Roman"/>
              </w:rPr>
            </w:pPr>
            <w:r>
              <w:rPr>
                <w:rFonts w:cs="Times New Roman"/>
              </w:rPr>
              <w:t>0.63</w:t>
            </w:r>
          </w:p>
        </w:tc>
        <w:tc>
          <w:tcPr>
            <w:tcW w:w="0" w:type="auto"/>
            <w:noWrap/>
            <w:tcMar>
              <w:top w:w="15" w:type="dxa"/>
              <w:left w:w="15" w:type="dxa"/>
              <w:bottom w:w="0" w:type="dxa"/>
              <w:right w:w="15" w:type="dxa"/>
            </w:tcMar>
            <w:vAlign w:val="bottom"/>
            <w:hideMark/>
          </w:tcPr>
          <w:p w14:paraId="6CF24A5D" w14:textId="77777777" w:rsidR="00724311" w:rsidRDefault="00724311" w:rsidP="00FE6B38">
            <w:pPr>
              <w:jc w:val="right"/>
              <w:rPr>
                <w:rFonts w:cs="Times New Roman"/>
              </w:rPr>
            </w:pPr>
            <w:r>
              <w:rPr>
                <w:rFonts w:cs="Times New Roman"/>
              </w:rPr>
              <w:t>-0.60</w:t>
            </w:r>
          </w:p>
        </w:tc>
        <w:tc>
          <w:tcPr>
            <w:tcW w:w="0" w:type="auto"/>
            <w:noWrap/>
            <w:tcMar>
              <w:top w:w="15" w:type="dxa"/>
              <w:left w:w="15" w:type="dxa"/>
              <w:bottom w:w="0" w:type="dxa"/>
              <w:right w:w="15" w:type="dxa"/>
            </w:tcMar>
            <w:vAlign w:val="bottom"/>
            <w:hideMark/>
          </w:tcPr>
          <w:p w14:paraId="261BC2DB" w14:textId="77777777" w:rsidR="00724311" w:rsidRDefault="00724311" w:rsidP="00FE6B38">
            <w:pPr>
              <w:jc w:val="right"/>
              <w:rPr>
                <w:rFonts w:cs="Times New Roman"/>
              </w:rPr>
            </w:pPr>
            <w:r>
              <w:rPr>
                <w:rFonts w:cs="Times New Roman"/>
              </w:rPr>
              <w:t>0.15</w:t>
            </w:r>
          </w:p>
        </w:tc>
        <w:tc>
          <w:tcPr>
            <w:tcW w:w="0" w:type="auto"/>
            <w:noWrap/>
            <w:tcMar>
              <w:top w:w="15" w:type="dxa"/>
              <w:left w:w="15" w:type="dxa"/>
              <w:bottom w:w="0" w:type="dxa"/>
              <w:right w:w="15" w:type="dxa"/>
            </w:tcMar>
            <w:vAlign w:val="bottom"/>
            <w:hideMark/>
          </w:tcPr>
          <w:p w14:paraId="120F02C9" w14:textId="77777777" w:rsidR="00724311" w:rsidRDefault="00724311" w:rsidP="00FE6B38">
            <w:pPr>
              <w:jc w:val="right"/>
              <w:rPr>
                <w:rFonts w:cs="Times New Roman"/>
              </w:rPr>
            </w:pPr>
            <w:r>
              <w:rPr>
                <w:rFonts w:cs="Times New Roman"/>
              </w:rPr>
              <w:t>0.03</w:t>
            </w:r>
          </w:p>
        </w:tc>
      </w:tr>
      <w:tr w:rsidR="00724311" w14:paraId="146EA64D" w14:textId="77777777" w:rsidTr="00FE6B38">
        <w:trPr>
          <w:trHeight w:val="289"/>
        </w:trPr>
        <w:tc>
          <w:tcPr>
            <w:tcW w:w="0" w:type="auto"/>
            <w:noWrap/>
            <w:tcMar>
              <w:top w:w="15" w:type="dxa"/>
              <w:left w:w="15" w:type="dxa"/>
              <w:bottom w:w="0" w:type="dxa"/>
              <w:right w:w="15" w:type="dxa"/>
            </w:tcMar>
            <w:vAlign w:val="bottom"/>
            <w:hideMark/>
          </w:tcPr>
          <w:p w14:paraId="145C1E7A" w14:textId="77777777" w:rsidR="00724311" w:rsidRDefault="00724311" w:rsidP="00FE6B38">
            <w:pPr>
              <w:rPr>
                <w:rFonts w:cs="Times New Roman"/>
              </w:rPr>
            </w:pPr>
            <w:r>
              <w:rPr>
                <w:rFonts w:cs="Times New Roman"/>
              </w:rPr>
              <w:t>01BL</w:t>
            </w:r>
          </w:p>
        </w:tc>
        <w:tc>
          <w:tcPr>
            <w:tcW w:w="0" w:type="auto"/>
            <w:noWrap/>
            <w:tcMar>
              <w:top w:w="15" w:type="dxa"/>
              <w:left w:w="15" w:type="dxa"/>
              <w:bottom w:w="0" w:type="dxa"/>
              <w:right w:w="15" w:type="dxa"/>
            </w:tcMar>
            <w:vAlign w:val="bottom"/>
            <w:hideMark/>
          </w:tcPr>
          <w:p w14:paraId="2D09E8EA" w14:textId="77777777" w:rsidR="00724311" w:rsidRDefault="00724311" w:rsidP="00FE6B38">
            <w:pPr>
              <w:jc w:val="right"/>
              <w:rPr>
                <w:rFonts w:cs="Times New Roman"/>
              </w:rPr>
            </w:pPr>
            <w:r>
              <w:rPr>
                <w:rFonts w:cs="Times New Roman"/>
              </w:rPr>
              <w:t>0.51</w:t>
            </w:r>
          </w:p>
        </w:tc>
        <w:tc>
          <w:tcPr>
            <w:tcW w:w="0" w:type="auto"/>
            <w:noWrap/>
            <w:tcMar>
              <w:top w:w="15" w:type="dxa"/>
              <w:left w:w="15" w:type="dxa"/>
              <w:bottom w:w="0" w:type="dxa"/>
              <w:right w:w="15" w:type="dxa"/>
            </w:tcMar>
            <w:vAlign w:val="bottom"/>
            <w:hideMark/>
          </w:tcPr>
          <w:p w14:paraId="7039347E" w14:textId="77777777" w:rsidR="00724311" w:rsidRDefault="00724311" w:rsidP="00FE6B38">
            <w:pPr>
              <w:jc w:val="right"/>
              <w:rPr>
                <w:rFonts w:cs="Times New Roman"/>
              </w:rPr>
            </w:pPr>
            <w:r>
              <w:rPr>
                <w:rFonts w:cs="Times New Roman"/>
              </w:rPr>
              <w:t>0.13</w:t>
            </w:r>
          </w:p>
        </w:tc>
        <w:tc>
          <w:tcPr>
            <w:tcW w:w="0" w:type="auto"/>
            <w:noWrap/>
            <w:tcMar>
              <w:top w:w="15" w:type="dxa"/>
              <w:left w:w="15" w:type="dxa"/>
              <w:bottom w:w="0" w:type="dxa"/>
              <w:right w:w="15" w:type="dxa"/>
            </w:tcMar>
            <w:vAlign w:val="bottom"/>
            <w:hideMark/>
          </w:tcPr>
          <w:p w14:paraId="5D9FBDA8" w14:textId="77777777" w:rsidR="00724311" w:rsidRDefault="00724311" w:rsidP="00FE6B38">
            <w:pPr>
              <w:jc w:val="right"/>
              <w:rPr>
                <w:rFonts w:cs="Times New Roman"/>
              </w:rPr>
            </w:pPr>
            <w:r>
              <w:rPr>
                <w:rFonts w:cs="Times New Roman"/>
              </w:rPr>
              <w:t>-0.07</w:t>
            </w:r>
          </w:p>
        </w:tc>
        <w:tc>
          <w:tcPr>
            <w:tcW w:w="0" w:type="auto"/>
            <w:noWrap/>
            <w:tcMar>
              <w:top w:w="15" w:type="dxa"/>
              <w:left w:w="15" w:type="dxa"/>
              <w:bottom w:w="0" w:type="dxa"/>
              <w:right w:w="15" w:type="dxa"/>
            </w:tcMar>
            <w:vAlign w:val="bottom"/>
            <w:hideMark/>
          </w:tcPr>
          <w:p w14:paraId="543BC7D9" w14:textId="77777777" w:rsidR="00724311" w:rsidRDefault="00724311" w:rsidP="00FE6B38">
            <w:pPr>
              <w:jc w:val="right"/>
              <w:rPr>
                <w:rFonts w:cs="Times New Roman"/>
              </w:rPr>
            </w:pPr>
            <w:r>
              <w:rPr>
                <w:rFonts w:cs="Times New Roman"/>
              </w:rPr>
              <w:t>0.29</w:t>
            </w:r>
          </w:p>
        </w:tc>
      </w:tr>
      <w:tr w:rsidR="00724311" w14:paraId="28339318" w14:textId="77777777" w:rsidTr="00FE6B38">
        <w:trPr>
          <w:trHeight w:val="289"/>
        </w:trPr>
        <w:tc>
          <w:tcPr>
            <w:tcW w:w="0" w:type="auto"/>
            <w:noWrap/>
            <w:tcMar>
              <w:top w:w="15" w:type="dxa"/>
              <w:left w:w="15" w:type="dxa"/>
              <w:bottom w:w="0" w:type="dxa"/>
              <w:right w:w="15" w:type="dxa"/>
            </w:tcMar>
            <w:vAlign w:val="bottom"/>
            <w:hideMark/>
          </w:tcPr>
          <w:p w14:paraId="73EEA2F9" w14:textId="77777777" w:rsidR="00724311" w:rsidRDefault="00724311" w:rsidP="00FE6B38">
            <w:pPr>
              <w:rPr>
                <w:rFonts w:cs="Times New Roman"/>
              </w:rPr>
            </w:pPr>
            <w:r>
              <w:rPr>
                <w:rFonts w:cs="Times New Roman"/>
              </w:rPr>
              <w:t>01BUM</w:t>
            </w:r>
          </w:p>
        </w:tc>
        <w:tc>
          <w:tcPr>
            <w:tcW w:w="0" w:type="auto"/>
            <w:noWrap/>
            <w:tcMar>
              <w:top w:w="15" w:type="dxa"/>
              <w:left w:w="15" w:type="dxa"/>
              <w:bottom w:w="0" w:type="dxa"/>
              <w:right w:w="15" w:type="dxa"/>
            </w:tcMar>
            <w:vAlign w:val="bottom"/>
            <w:hideMark/>
          </w:tcPr>
          <w:p w14:paraId="24EF23D8" w14:textId="77777777" w:rsidR="00724311" w:rsidRDefault="00724311" w:rsidP="00FE6B38">
            <w:pPr>
              <w:jc w:val="right"/>
              <w:rPr>
                <w:rFonts w:cs="Times New Roman"/>
              </w:rPr>
            </w:pPr>
            <w:r>
              <w:rPr>
                <w:rFonts w:cs="Times New Roman"/>
              </w:rPr>
              <w:t>0.02</w:t>
            </w:r>
          </w:p>
        </w:tc>
        <w:tc>
          <w:tcPr>
            <w:tcW w:w="0" w:type="auto"/>
            <w:noWrap/>
            <w:tcMar>
              <w:top w:w="15" w:type="dxa"/>
              <w:left w:w="15" w:type="dxa"/>
              <w:bottom w:w="0" w:type="dxa"/>
              <w:right w:w="15" w:type="dxa"/>
            </w:tcMar>
            <w:vAlign w:val="bottom"/>
            <w:hideMark/>
          </w:tcPr>
          <w:p w14:paraId="053ED2D7" w14:textId="77777777" w:rsidR="00724311" w:rsidRDefault="00724311" w:rsidP="00FE6B38">
            <w:pPr>
              <w:jc w:val="right"/>
              <w:rPr>
                <w:rFonts w:cs="Times New Roman"/>
              </w:rPr>
            </w:pPr>
            <w:r>
              <w:rPr>
                <w:rFonts w:cs="Times New Roman"/>
              </w:rPr>
              <w:t>0.33</w:t>
            </w:r>
          </w:p>
        </w:tc>
        <w:tc>
          <w:tcPr>
            <w:tcW w:w="0" w:type="auto"/>
            <w:noWrap/>
            <w:tcMar>
              <w:top w:w="15" w:type="dxa"/>
              <w:left w:w="15" w:type="dxa"/>
              <w:bottom w:w="0" w:type="dxa"/>
              <w:right w:w="15" w:type="dxa"/>
            </w:tcMar>
            <w:vAlign w:val="bottom"/>
            <w:hideMark/>
          </w:tcPr>
          <w:p w14:paraId="562B2C84" w14:textId="77777777" w:rsidR="00724311" w:rsidRDefault="00724311" w:rsidP="00FE6B38">
            <w:pPr>
              <w:jc w:val="right"/>
              <w:rPr>
                <w:rFonts w:cs="Times New Roman"/>
              </w:rPr>
            </w:pPr>
            <w:r>
              <w:rPr>
                <w:rFonts w:cs="Times New Roman"/>
              </w:rPr>
              <w:t>-0.09</w:t>
            </w:r>
          </w:p>
        </w:tc>
        <w:tc>
          <w:tcPr>
            <w:tcW w:w="0" w:type="auto"/>
            <w:noWrap/>
            <w:tcMar>
              <w:top w:w="15" w:type="dxa"/>
              <w:left w:w="15" w:type="dxa"/>
              <w:bottom w:w="0" w:type="dxa"/>
              <w:right w:w="15" w:type="dxa"/>
            </w:tcMar>
            <w:vAlign w:val="bottom"/>
            <w:hideMark/>
          </w:tcPr>
          <w:p w14:paraId="51579673" w14:textId="77777777" w:rsidR="00724311" w:rsidRDefault="00724311" w:rsidP="00FE6B38">
            <w:pPr>
              <w:jc w:val="right"/>
              <w:rPr>
                <w:rFonts w:cs="Times New Roman"/>
              </w:rPr>
            </w:pPr>
            <w:r>
              <w:rPr>
                <w:rFonts w:cs="Times New Roman"/>
              </w:rPr>
              <w:t>1.19</w:t>
            </w:r>
          </w:p>
        </w:tc>
      </w:tr>
      <w:tr w:rsidR="00724311" w14:paraId="3C519198" w14:textId="77777777" w:rsidTr="00FE6B38">
        <w:trPr>
          <w:trHeight w:val="289"/>
        </w:trPr>
        <w:tc>
          <w:tcPr>
            <w:tcW w:w="0" w:type="auto"/>
            <w:noWrap/>
            <w:tcMar>
              <w:top w:w="15" w:type="dxa"/>
              <w:left w:w="15" w:type="dxa"/>
              <w:bottom w:w="0" w:type="dxa"/>
              <w:right w:w="15" w:type="dxa"/>
            </w:tcMar>
            <w:vAlign w:val="bottom"/>
            <w:hideMark/>
          </w:tcPr>
          <w:p w14:paraId="5D9EC6F9" w14:textId="77777777" w:rsidR="00724311" w:rsidRDefault="00724311" w:rsidP="00FE6B38">
            <w:pPr>
              <w:rPr>
                <w:rFonts w:cs="Times New Roman"/>
              </w:rPr>
            </w:pPr>
            <w:r>
              <w:rPr>
                <w:rFonts w:cs="Times New Roman"/>
              </w:rPr>
              <w:t>01CC</w:t>
            </w:r>
          </w:p>
        </w:tc>
        <w:tc>
          <w:tcPr>
            <w:tcW w:w="0" w:type="auto"/>
            <w:noWrap/>
            <w:tcMar>
              <w:top w:w="15" w:type="dxa"/>
              <w:left w:w="15" w:type="dxa"/>
              <w:bottom w:w="0" w:type="dxa"/>
              <w:right w:w="15" w:type="dxa"/>
            </w:tcMar>
            <w:vAlign w:val="bottom"/>
            <w:hideMark/>
          </w:tcPr>
          <w:p w14:paraId="2F4434B2" w14:textId="77777777" w:rsidR="00724311" w:rsidRDefault="00724311" w:rsidP="00FE6B38">
            <w:pPr>
              <w:jc w:val="right"/>
              <w:rPr>
                <w:rFonts w:cs="Times New Roman"/>
              </w:rPr>
            </w:pPr>
            <w:r>
              <w:rPr>
                <w:rFonts w:cs="Times New Roman"/>
              </w:rPr>
              <w:t>-0.29</w:t>
            </w:r>
          </w:p>
        </w:tc>
        <w:tc>
          <w:tcPr>
            <w:tcW w:w="0" w:type="auto"/>
            <w:noWrap/>
            <w:tcMar>
              <w:top w:w="15" w:type="dxa"/>
              <w:left w:w="15" w:type="dxa"/>
              <w:bottom w:w="0" w:type="dxa"/>
              <w:right w:w="15" w:type="dxa"/>
            </w:tcMar>
            <w:vAlign w:val="bottom"/>
            <w:hideMark/>
          </w:tcPr>
          <w:p w14:paraId="66A65C44" w14:textId="77777777" w:rsidR="00724311" w:rsidRDefault="00724311" w:rsidP="00FE6B38">
            <w:pPr>
              <w:jc w:val="right"/>
              <w:rPr>
                <w:rFonts w:cs="Times New Roman"/>
              </w:rPr>
            </w:pPr>
            <w:r>
              <w:rPr>
                <w:rFonts w:cs="Times New Roman"/>
              </w:rPr>
              <w:t>-0.06</w:t>
            </w:r>
          </w:p>
        </w:tc>
        <w:tc>
          <w:tcPr>
            <w:tcW w:w="0" w:type="auto"/>
            <w:noWrap/>
            <w:tcMar>
              <w:top w:w="15" w:type="dxa"/>
              <w:left w:w="15" w:type="dxa"/>
              <w:bottom w:w="0" w:type="dxa"/>
              <w:right w:w="15" w:type="dxa"/>
            </w:tcMar>
            <w:vAlign w:val="bottom"/>
            <w:hideMark/>
          </w:tcPr>
          <w:p w14:paraId="172E811C" w14:textId="77777777" w:rsidR="00724311" w:rsidRDefault="00724311" w:rsidP="00FE6B38">
            <w:pPr>
              <w:jc w:val="right"/>
              <w:rPr>
                <w:rFonts w:cs="Times New Roman"/>
              </w:rPr>
            </w:pPr>
            <w:r>
              <w:rPr>
                <w:rFonts w:cs="Times New Roman"/>
              </w:rPr>
              <w:t>-0.01</w:t>
            </w:r>
          </w:p>
        </w:tc>
        <w:tc>
          <w:tcPr>
            <w:tcW w:w="0" w:type="auto"/>
            <w:noWrap/>
            <w:tcMar>
              <w:top w:w="15" w:type="dxa"/>
              <w:left w:w="15" w:type="dxa"/>
              <w:bottom w:w="0" w:type="dxa"/>
              <w:right w:w="15" w:type="dxa"/>
            </w:tcMar>
            <w:vAlign w:val="bottom"/>
            <w:hideMark/>
          </w:tcPr>
          <w:p w14:paraId="6E1BD1EE" w14:textId="77777777" w:rsidR="00724311" w:rsidRDefault="00724311" w:rsidP="00FE6B38">
            <w:pPr>
              <w:jc w:val="right"/>
              <w:rPr>
                <w:rFonts w:cs="Times New Roman"/>
              </w:rPr>
            </w:pPr>
            <w:r>
              <w:rPr>
                <w:rFonts w:cs="Times New Roman"/>
              </w:rPr>
              <w:t>1.39</w:t>
            </w:r>
          </w:p>
        </w:tc>
      </w:tr>
      <w:tr w:rsidR="00724311" w14:paraId="3D92B126" w14:textId="77777777" w:rsidTr="00FE6B38">
        <w:trPr>
          <w:trHeight w:val="289"/>
        </w:trPr>
        <w:tc>
          <w:tcPr>
            <w:tcW w:w="0" w:type="auto"/>
            <w:noWrap/>
            <w:tcMar>
              <w:top w:w="15" w:type="dxa"/>
              <w:left w:w="15" w:type="dxa"/>
              <w:bottom w:w="0" w:type="dxa"/>
              <w:right w:w="15" w:type="dxa"/>
            </w:tcMar>
            <w:vAlign w:val="bottom"/>
            <w:hideMark/>
          </w:tcPr>
          <w:p w14:paraId="204B510F" w14:textId="77777777" w:rsidR="00724311" w:rsidRDefault="00724311" w:rsidP="00FE6B38">
            <w:pPr>
              <w:rPr>
                <w:rFonts w:cs="Times New Roman"/>
              </w:rPr>
            </w:pPr>
            <w:r>
              <w:rPr>
                <w:rFonts w:cs="Times New Roman"/>
              </w:rPr>
              <w:t>01HC</w:t>
            </w:r>
          </w:p>
        </w:tc>
        <w:tc>
          <w:tcPr>
            <w:tcW w:w="0" w:type="auto"/>
            <w:noWrap/>
            <w:tcMar>
              <w:top w:w="15" w:type="dxa"/>
              <w:left w:w="15" w:type="dxa"/>
              <w:bottom w:w="0" w:type="dxa"/>
              <w:right w:w="15" w:type="dxa"/>
            </w:tcMar>
            <w:vAlign w:val="bottom"/>
            <w:hideMark/>
          </w:tcPr>
          <w:p w14:paraId="047161F4" w14:textId="77777777" w:rsidR="00724311" w:rsidRDefault="00724311" w:rsidP="00FE6B38">
            <w:pPr>
              <w:jc w:val="right"/>
              <w:rPr>
                <w:rFonts w:cs="Times New Roman"/>
              </w:rPr>
            </w:pPr>
            <w:r>
              <w:rPr>
                <w:rFonts w:cs="Times New Roman"/>
              </w:rPr>
              <w:t>0.25</w:t>
            </w:r>
          </w:p>
        </w:tc>
        <w:tc>
          <w:tcPr>
            <w:tcW w:w="0" w:type="auto"/>
            <w:noWrap/>
            <w:tcMar>
              <w:top w:w="15" w:type="dxa"/>
              <w:left w:w="15" w:type="dxa"/>
              <w:bottom w:w="0" w:type="dxa"/>
              <w:right w:w="15" w:type="dxa"/>
            </w:tcMar>
            <w:vAlign w:val="bottom"/>
            <w:hideMark/>
          </w:tcPr>
          <w:p w14:paraId="0CC77548" w14:textId="77777777" w:rsidR="00724311" w:rsidRDefault="00724311" w:rsidP="00FE6B38">
            <w:pPr>
              <w:jc w:val="right"/>
              <w:rPr>
                <w:rFonts w:cs="Times New Roman"/>
              </w:rPr>
            </w:pPr>
            <w:r>
              <w:rPr>
                <w:rFonts w:cs="Times New Roman"/>
              </w:rPr>
              <w:t>0.09</w:t>
            </w:r>
          </w:p>
        </w:tc>
        <w:tc>
          <w:tcPr>
            <w:tcW w:w="0" w:type="auto"/>
            <w:noWrap/>
            <w:tcMar>
              <w:top w:w="15" w:type="dxa"/>
              <w:left w:w="15" w:type="dxa"/>
              <w:bottom w:w="0" w:type="dxa"/>
              <w:right w:w="15" w:type="dxa"/>
            </w:tcMar>
            <w:vAlign w:val="bottom"/>
            <w:hideMark/>
          </w:tcPr>
          <w:p w14:paraId="5AEB0201" w14:textId="77777777" w:rsidR="00724311" w:rsidRDefault="00724311" w:rsidP="00FE6B38">
            <w:pPr>
              <w:jc w:val="right"/>
              <w:rPr>
                <w:rFonts w:cs="Times New Roman"/>
              </w:rPr>
            </w:pPr>
            <w:r>
              <w:rPr>
                <w:rFonts w:cs="Times New Roman"/>
              </w:rPr>
              <w:t>0.17</w:t>
            </w:r>
          </w:p>
        </w:tc>
        <w:tc>
          <w:tcPr>
            <w:tcW w:w="0" w:type="auto"/>
            <w:noWrap/>
            <w:tcMar>
              <w:top w:w="15" w:type="dxa"/>
              <w:left w:w="15" w:type="dxa"/>
              <w:bottom w:w="0" w:type="dxa"/>
              <w:right w:w="15" w:type="dxa"/>
            </w:tcMar>
            <w:vAlign w:val="bottom"/>
            <w:hideMark/>
          </w:tcPr>
          <w:p w14:paraId="04B8B8B5" w14:textId="77777777" w:rsidR="00724311" w:rsidRDefault="00724311" w:rsidP="00FE6B38">
            <w:pPr>
              <w:jc w:val="right"/>
              <w:rPr>
                <w:rFonts w:cs="Times New Roman"/>
              </w:rPr>
            </w:pPr>
            <w:r>
              <w:rPr>
                <w:rFonts w:cs="Times New Roman"/>
              </w:rPr>
              <w:t>0.60</w:t>
            </w:r>
          </w:p>
        </w:tc>
      </w:tr>
      <w:tr w:rsidR="00724311" w14:paraId="4F53FD36" w14:textId="77777777" w:rsidTr="00FE6B38">
        <w:trPr>
          <w:trHeight w:val="289"/>
        </w:trPr>
        <w:tc>
          <w:tcPr>
            <w:tcW w:w="0" w:type="auto"/>
            <w:noWrap/>
            <w:tcMar>
              <w:top w:w="15" w:type="dxa"/>
              <w:left w:w="15" w:type="dxa"/>
              <w:bottom w:w="0" w:type="dxa"/>
              <w:right w:w="15" w:type="dxa"/>
            </w:tcMar>
            <w:vAlign w:val="bottom"/>
            <w:hideMark/>
          </w:tcPr>
          <w:p w14:paraId="3FA2DDE4" w14:textId="77777777" w:rsidR="00724311" w:rsidRDefault="00724311" w:rsidP="00FE6B38">
            <w:pPr>
              <w:rPr>
                <w:rFonts w:cs="Times New Roman"/>
              </w:rPr>
            </w:pPr>
            <w:r>
              <w:rPr>
                <w:rFonts w:cs="Times New Roman"/>
              </w:rPr>
              <w:t>01LC</w:t>
            </w:r>
          </w:p>
        </w:tc>
        <w:tc>
          <w:tcPr>
            <w:tcW w:w="0" w:type="auto"/>
            <w:noWrap/>
            <w:tcMar>
              <w:top w:w="15" w:type="dxa"/>
              <w:left w:w="15" w:type="dxa"/>
              <w:bottom w:w="0" w:type="dxa"/>
              <w:right w:w="15" w:type="dxa"/>
            </w:tcMar>
            <w:vAlign w:val="bottom"/>
            <w:hideMark/>
          </w:tcPr>
          <w:p w14:paraId="66273A8F" w14:textId="77777777" w:rsidR="00724311" w:rsidRDefault="00724311" w:rsidP="00FE6B38">
            <w:pPr>
              <w:jc w:val="right"/>
              <w:rPr>
                <w:rFonts w:cs="Times New Roman"/>
              </w:rPr>
            </w:pPr>
            <w:r>
              <w:rPr>
                <w:rFonts w:cs="Times New Roman"/>
              </w:rPr>
              <w:t>0.67</w:t>
            </w:r>
          </w:p>
        </w:tc>
        <w:tc>
          <w:tcPr>
            <w:tcW w:w="0" w:type="auto"/>
            <w:noWrap/>
            <w:tcMar>
              <w:top w:w="15" w:type="dxa"/>
              <w:left w:w="15" w:type="dxa"/>
              <w:bottom w:w="0" w:type="dxa"/>
              <w:right w:w="15" w:type="dxa"/>
            </w:tcMar>
            <w:vAlign w:val="bottom"/>
            <w:hideMark/>
          </w:tcPr>
          <w:p w14:paraId="09FE6BC6" w14:textId="77777777" w:rsidR="00724311" w:rsidRDefault="00724311" w:rsidP="00FE6B38">
            <w:pPr>
              <w:jc w:val="right"/>
              <w:rPr>
                <w:rFonts w:cs="Times New Roman"/>
              </w:rPr>
            </w:pPr>
            <w:r>
              <w:rPr>
                <w:rFonts w:cs="Times New Roman"/>
              </w:rPr>
              <w:t>0.04</w:t>
            </w:r>
          </w:p>
        </w:tc>
        <w:tc>
          <w:tcPr>
            <w:tcW w:w="0" w:type="auto"/>
            <w:noWrap/>
            <w:tcMar>
              <w:top w:w="15" w:type="dxa"/>
              <w:left w:w="15" w:type="dxa"/>
              <w:bottom w:w="0" w:type="dxa"/>
              <w:right w:w="15" w:type="dxa"/>
            </w:tcMar>
            <w:vAlign w:val="bottom"/>
            <w:hideMark/>
          </w:tcPr>
          <w:p w14:paraId="00794D05" w14:textId="77777777" w:rsidR="00724311" w:rsidRDefault="00724311" w:rsidP="00FE6B38">
            <w:pPr>
              <w:jc w:val="right"/>
              <w:rPr>
                <w:rFonts w:cs="Times New Roman"/>
              </w:rPr>
            </w:pPr>
            <w:r>
              <w:rPr>
                <w:rFonts w:cs="Times New Roman"/>
              </w:rPr>
              <w:t>0.78</w:t>
            </w:r>
          </w:p>
        </w:tc>
        <w:tc>
          <w:tcPr>
            <w:tcW w:w="0" w:type="auto"/>
            <w:noWrap/>
            <w:tcMar>
              <w:top w:w="15" w:type="dxa"/>
              <w:left w:w="15" w:type="dxa"/>
              <w:bottom w:w="0" w:type="dxa"/>
              <w:right w:w="15" w:type="dxa"/>
            </w:tcMar>
            <w:vAlign w:val="bottom"/>
            <w:hideMark/>
          </w:tcPr>
          <w:p w14:paraId="488C743C" w14:textId="77777777" w:rsidR="00724311" w:rsidRDefault="00724311" w:rsidP="00FE6B38">
            <w:pPr>
              <w:jc w:val="right"/>
              <w:rPr>
                <w:rFonts w:cs="Times New Roman"/>
              </w:rPr>
            </w:pPr>
            <w:r>
              <w:rPr>
                <w:rFonts w:cs="Times New Roman"/>
              </w:rPr>
              <w:t>0.11</w:t>
            </w:r>
          </w:p>
        </w:tc>
      </w:tr>
      <w:tr w:rsidR="00724311" w14:paraId="24FBCB18" w14:textId="77777777" w:rsidTr="00FE6B38">
        <w:trPr>
          <w:trHeight w:val="289"/>
        </w:trPr>
        <w:tc>
          <w:tcPr>
            <w:tcW w:w="0" w:type="auto"/>
            <w:noWrap/>
            <w:tcMar>
              <w:top w:w="15" w:type="dxa"/>
              <w:left w:w="15" w:type="dxa"/>
              <w:bottom w:w="0" w:type="dxa"/>
              <w:right w:w="15" w:type="dxa"/>
            </w:tcMar>
            <w:vAlign w:val="bottom"/>
            <w:hideMark/>
          </w:tcPr>
          <w:p w14:paraId="6425D6A2" w14:textId="77777777" w:rsidR="00724311" w:rsidRDefault="00724311" w:rsidP="00FE6B38">
            <w:pPr>
              <w:rPr>
                <w:rFonts w:cs="Times New Roman"/>
              </w:rPr>
            </w:pPr>
            <w:r>
              <w:rPr>
                <w:rFonts w:cs="Times New Roman"/>
              </w:rPr>
              <w:t>01NR</w:t>
            </w:r>
          </w:p>
        </w:tc>
        <w:tc>
          <w:tcPr>
            <w:tcW w:w="0" w:type="auto"/>
            <w:noWrap/>
            <w:tcMar>
              <w:top w:w="15" w:type="dxa"/>
              <w:left w:w="15" w:type="dxa"/>
              <w:bottom w:w="0" w:type="dxa"/>
              <w:right w:w="15" w:type="dxa"/>
            </w:tcMar>
            <w:vAlign w:val="bottom"/>
            <w:hideMark/>
          </w:tcPr>
          <w:p w14:paraId="1AA7F2C6" w14:textId="77777777" w:rsidR="00724311" w:rsidRDefault="00724311" w:rsidP="00FE6B38">
            <w:pPr>
              <w:jc w:val="right"/>
              <w:rPr>
                <w:rFonts w:cs="Times New Roman"/>
              </w:rPr>
            </w:pPr>
            <w:r>
              <w:rPr>
                <w:rFonts w:cs="Times New Roman"/>
              </w:rPr>
              <w:t>0.25</w:t>
            </w:r>
          </w:p>
        </w:tc>
        <w:tc>
          <w:tcPr>
            <w:tcW w:w="0" w:type="auto"/>
            <w:noWrap/>
            <w:tcMar>
              <w:top w:w="15" w:type="dxa"/>
              <w:left w:w="15" w:type="dxa"/>
              <w:bottom w:w="0" w:type="dxa"/>
              <w:right w:w="15" w:type="dxa"/>
            </w:tcMar>
            <w:vAlign w:val="bottom"/>
            <w:hideMark/>
          </w:tcPr>
          <w:p w14:paraId="38195B50" w14:textId="77777777" w:rsidR="00724311" w:rsidRDefault="00724311" w:rsidP="00FE6B38">
            <w:pPr>
              <w:jc w:val="right"/>
              <w:rPr>
                <w:rFonts w:cs="Times New Roman"/>
              </w:rPr>
            </w:pPr>
            <w:r>
              <w:rPr>
                <w:rFonts w:cs="Times New Roman"/>
              </w:rPr>
              <w:t>-0.25</w:t>
            </w:r>
          </w:p>
        </w:tc>
        <w:tc>
          <w:tcPr>
            <w:tcW w:w="0" w:type="auto"/>
            <w:noWrap/>
            <w:tcMar>
              <w:top w:w="15" w:type="dxa"/>
              <w:left w:w="15" w:type="dxa"/>
              <w:bottom w:w="0" w:type="dxa"/>
              <w:right w:w="15" w:type="dxa"/>
            </w:tcMar>
            <w:vAlign w:val="bottom"/>
            <w:hideMark/>
          </w:tcPr>
          <w:p w14:paraId="3FD0ED8B" w14:textId="77777777" w:rsidR="00724311" w:rsidRDefault="00724311" w:rsidP="00FE6B38">
            <w:pPr>
              <w:jc w:val="right"/>
              <w:rPr>
                <w:rFonts w:cs="Times New Roman"/>
              </w:rPr>
            </w:pPr>
            <w:r>
              <w:rPr>
                <w:rFonts w:cs="Times New Roman"/>
              </w:rPr>
              <w:t>-0.13</w:t>
            </w:r>
          </w:p>
        </w:tc>
        <w:tc>
          <w:tcPr>
            <w:tcW w:w="0" w:type="auto"/>
            <w:noWrap/>
            <w:tcMar>
              <w:top w:w="15" w:type="dxa"/>
              <w:left w:w="15" w:type="dxa"/>
              <w:bottom w:w="0" w:type="dxa"/>
              <w:right w:w="15" w:type="dxa"/>
            </w:tcMar>
            <w:vAlign w:val="bottom"/>
            <w:hideMark/>
          </w:tcPr>
          <w:p w14:paraId="4D35D366" w14:textId="77777777" w:rsidR="00724311" w:rsidRDefault="00724311" w:rsidP="00FE6B38">
            <w:pPr>
              <w:jc w:val="right"/>
              <w:rPr>
                <w:rFonts w:cs="Times New Roman"/>
              </w:rPr>
            </w:pPr>
            <w:r>
              <w:rPr>
                <w:rFonts w:cs="Times New Roman"/>
              </w:rPr>
              <w:t>0.05</w:t>
            </w:r>
          </w:p>
        </w:tc>
      </w:tr>
      <w:tr w:rsidR="00724311" w14:paraId="6DB8D214" w14:textId="77777777" w:rsidTr="00FE6B38">
        <w:trPr>
          <w:trHeight w:val="289"/>
        </w:trPr>
        <w:tc>
          <w:tcPr>
            <w:tcW w:w="0" w:type="auto"/>
            <w:noWrap/>
            <w:tcMar>
              <w:top w:w="15" w:type="dxa"/>
              <w:left w:w="15" w:type="dxa"/>
              <w:bottom w:w="0" w:type="dxa"/>
              <w:right w:w="15" w:type="dxa"/>
            </w:tcMar>
            <w:vAlign w:val="bottom"/>
            <w:hideMark/>
          </w:tcPr>
          <w:p w14:paraId="6AAB25CB" w14:textId="77777777" w:rsidR="00724311" w:rsidRDefault="00724311" w:rsidP="00FE6B38">
            <w:pPr>
              <w:rPr>
                <w:rFonts w:cs="Times New Roman"/>
              </w:rPr>
            </w:pPr>
            <w:r>
              <w:rPr>
                <w:rFonts w:cs="Times New Roman"/>
              </w:rPr>
              <w:t>02CC</w:t>
            </w:r>
          </w:p>
        </w:tc>
        <w:tc>
          <w:tcPr>
            <w:tcW w:w="0" w:type="auto"/>
            <w:noWrap/>
            <w:tcMar>
              <w:top w:w="15" w:type="dxa"/>
              <w:left w:w="15" w:type="dxa"/>
              <w:bottom w:w="0" w:type="dxa"/>
              <w:right w:w="15" w:type="dxa"/>
            </w:tcMar>
            <w:vAlign w:val="bottom"/>
            <w:hideMark/>
          </w:tcPr>
          <w:p w14:paraId="42D5C0ED" w14:textId="77777777" w:rsidR="00724311" w:rsidRDefault="00724311" w:rsidP="00FE6B38">
            <w:pPr>
              <w:jc w:val="right"/>
              <w:rPr>
                <w:rFonts w:cs="Times New Roman"/>
              </w:rPr>
            </w:pPr>
            <w:r>
              <w:rPr>
                <w:rFonts w:cs="Times New Roman"/>
              </w:rPr>
              <w:t>-0.25</w:t>
            </w:r>
          </w:p>
        </w:tc>
        <w:tc>
          <w:tcPr>
            <w:tcW w:w="0" w:type="auto"/>
            <w:noWrap/>
            <w:tcMar>
              <w:top w:w="15" w:type="dxa"/>
              <w:left w:w="15" w:type="dxa"/>
              <w:bottom w:w="0" w:type="dxa"/>
              <w:right w:w="15" w:type="dxa"/>
            </w:tcMar>
            <w:vAlign w:val="bottom"/>
            <w:hideMark/>
          </w:tcPr>
          <w:p w14:paraId="1D571852" w14:textId="77777777" w:rsidR="00724311" w:rsidRDefault="00724311" w:rsidP="00FE6B38">
            <w:pPr>
              <w:jc w:val="right"/>
              <w:rPr>
                <w:rFonts w:cs="Times New Roman"/>
              </w:rPr>
            </w:pPr>
            <w:r>
              <w:rPr>
                <w:rFonts w:cs="Times New Roman"/>
              </w:rPr>
              <w:t>-0.18</w:t>
            </w:r>
          </w:p>
        </w:tc>
        <w:tc>
          <w:tcPr>
            <w:tcW w:w="0" w:type="auto"/>
            <w:noWrap/>
            <w:tcMar>
              <w:top w:w="15" w:type="dxa"/>
              <w:left w:w="15" w:type="dxa"/>
              <w:bottom w:w="0" w:type="dxa"/>
              <w:right w:w="15" w:type="dxa"/>
            </w:tcMar>
            <w:vAlign w:val="bottom"/>
            <w:hideMark/>
          </w:tcPr>
          <w:p w14:paraId="314CBB8F" w14:textId="77777777" w:rsidR="00724311" w:rsidRDefault="00724311" w:rsidP="00FE6B38">
            <w:pPr>
              <w:jc w:val="right"/>
              <w:rPr>
                <w:rFonts w:cs="Times New Roman"/>
              </w:rPr>
            </w:pPr>
            <w:r>
              <w:rPr>
                <w:rFonts w:cs="Times New Roman"/>
              </w:rPr>
              <w:t>0.03</w:t>
            </w:r>
          </w:p>
        </w:tc>
        <w:tc>
          <w:tcPr>
            <w:tcW w:w="0" w:type="auto"/>
            <w:noWrap/>
            <w:tcMar>
              <w:top w:w="15" w:type="dxa"/>
              <w:left w:w="15" w:type="dxa"/>
              <w:bottom w:w="0" w:type="dxa"/>
              <w:right w:w="15" w:type="dxa"/>
            </w:tcMar>
            <w:vAlign w:val="bottom"/>
            <w:hideMark/>
          </w:tcPr>
          <w:p w14:paraId="67C43882" w14:textId="77777777" w:rsidR="00724311" w:rsidRDefault="00724311" w:rsidP="00FE6B38">
            <w:pPr>
              <w:jc w:val="right"/>
              <w:rPr>
                <w:rFonts w:cs="Times New Roman"/>
              </w:rPr>
            </w:pPr>
            <w:r>
              <w:rPr>
                <w:rFonts w:cs="Times New Roman"/>
              </w:rPr>
              <w:t>1.43</w:t>
            </w:r>
          </w:p>
        </w:tc>
      </w:tr>
      <w:tr w:rsidR="00724311" w14:paraId="67598B35" w14:textId="77777777" w:rsidTr="00FE6B38">
        <w:trPr>
          <w:trHeight w:val="289"/>
        </w:trPr>
        <w:tc>
          <w:tcPr>
            <w:tcW w:w="0" w:type="auto"/>
            <w:noWrap/>
            <w:tcMar>
              <w:top w:w="15" w:type="dxa"/>
              <w:left w:w="15" w:type="dxa"/>
              <w:bottom w:w="0" w:type="dxa"/>
              <w:right w:w="15" w:type="dxa"/>
            </w:tcMar>
            <w:vAlign w:val="bottom"/>
            <w:hideMark/>
          </w:tcPr>
          <w:p w14:paraId="666036F5" w14:textId="77777777" w:rsidR="00724311" w:rsidRDefault="00724311" w:rsidP="00FE6B38">
            <w:pPr>
              <w:rPr>
                <w:rFonts w:cs="Times New Roman"/>
              </w:rPr>
            </w:pPr>
            <w:r>
              <w:rPr>
                <w:rFonts w:cs="Times New Roman"/>
              </w:rPr>
              <w:t>02NR</w:t>
            </w:r>
          </w:p>
        </w:tc>
        <w:tc>
          <w:tcPr>
            <w:tcW w:w="0" w:type="auto"/>
            <w:noWrap/>
            <w:tcMar>
              <w:top w:w="15" w:type="dxa"/>
              <w:left w:w="15" w:type="dxa"/>
              <w:bottom w:w="0" w:type="dxa"/>
              <w:right w:w="15" w:type="dxa"/>
            </w:tcMar>
            <w:vAlign w:val="bottom"/>
            <w:hideMark/>
          </w:tcPr>
          <w:p w14:paraId="14295236" w14:textId="77777777" w:rsidR="00724311" w:rsidRDefault="00724311" w:rsidP="00FE6B38">
            <w:pPr>
              <w:jc w:val="right"/>
              <w:rPr>
                <w:rFonts w:cs="Times New Roman"/>
              </w:rPr>
            </w:pPr>
            <w:r>
              <w:rPr>
                <w:rFonts w:cs="Times New Roman"/>
              </w:rPr>
              <w:t>0.78</w:t>
            </w:r>
          </w:p>
        </w:tc>
        <w:tc>
          <w:tcPr>
            <w:tcW w:w="0" w:type="auto"/>
            <w:noWrap/>
            <w:tcMar>
              <w:top w:w="15" w:type="dxa"/>
              <w:left w:w="15" w:type="dxa"/>
              <w:bottom w:w="0" w:type="dxa"/>
              <w:right w:w="15" w:type="dxa"/>
            </w:tcMar>
            <w:vAlign w:val="bottom"/>
            <w:hideMark/>
          </w:tcPr>
          <w:p w14:paraId="1043A91A" w14:textId="77777777" w:rsidR="00724311" w:rsidRDefault="00724311" w:rsidP="00FE6B38">
            <w:pPr>
              <w:jc w:val="right"/>
              <w:rPr>
                <w:rFonts w:cs="Times New Roman"/>
              </w:rPr>
            </w:pPr>
            <w:r>
              <w:rPr>
                <w:rFonts w:cs="Times New Roman"/>
              </w:rPr>
              <w:t>-0.18</w:t>
            </w:r>
          </w:p>
        </w:tc>
        <w:tc>
          <w:tcPr>
            <w:tcW w:w="0" w:type="auto"/>
            <w:noWrap/>
            <w:tcMar>
              <w:top w:w="15" w:type="dxa"/>
              <w:left w:w="15" w:type="dxa"/>
              <w:bottom w:w="0" w:type="dxa"/>
              <w:right w:w="15" w:type="dxa"/>
            </w:tcMar>
            <w:vAlign w:val="bottom"/>
            <w:hideMark/>
          </w:tcPr>
          <w:p w14:paraId="0EBB08DD" w14:textId="77777777" w:rsidR="00724311" w:rsidRDefault="00724311" w:rsidP="00FE6B38">
            <w:pPr>
              <w:jc w:val="right"/>
              <w:rPr>
                <w:rFonts w:cs="Times New Roman"/>
              </w:rPr>
            </w:pPr>
            <w:r>
              <w:rPr>
                <w:rFonts w:cs="Times New Roman"/>
              </w:rPr>
              <w:t>-0.06</w:t>
            </w:r>
          </w:p>
        </w:tc>
        <w:tc>
          <w:tcPr>
            <w:tcW w:w="0" w:type="auto"/>
            <w:noWrap/>
            <w:tcMar>
              <w:top w:w="15" w:type="dxa"/>
              <w:left w:w="15" w:type="dxa"/>
              <w:bottom w:w="0" w:type="dxa"/>
              <w:right w:w="15" w:type="dxa"/>
            </w:tcMar>
            <w:vAlign w:val="bottom"/>
            <w:hideMark/>
          </w:tcPr>
          <w:p w14:paraId="384FC587" w14:textId="77777777" w:rsidR="00724311" w:rsidRDefault="00724311" w:rsidP="00FE6B38">
            <w:pPr>
              <w:jc w:val="right"/>
              <w:rPr>
                <w:rFonts w:cs="Times New Roman"/>
              </w:rPr>
            </w:pPr>
            <w:r>
              <w:rPr>
                <w:rFonts w:cs="Times New Roman"/>
              </w:rPr>
              <w:t>0.05</w:t>
            </w:r>
          </w:p>
        </w:tc>
      </w:tr>
      <w:tr w:rsidR="00724311" w14:paraId="297D5E6D" w14:textId="77777777" w:rsidTr="00FE6B38">
        <w:trPr>
          <w:trHeight w:val="289"/>
        </w:trPr>
        <w:tc>
          <w:tcPr>
            <w:tcW w:w="0" w:type="auto"/>
            <w:noWrap/>
            <w:tcMar>
              <w:top w:w="15" w:type="dxa"/>
              <w:left w:w="15" w:type="dxa"/>
              <w:bottom w:w="0" w:type="dxa"/>
              <w:right w:w="15" w:type="dxa"/>
            </w:tcMar>
            <w:vAlign w:val="bottom"/>
            <w:hideMark/>
          </w:tcPr>
          <w:p w14:paraId="713E4ED0" w14:textId="77777777" w:rsidR="00724311" w:rsidRDefault="00724311" w:rsidP="00FE6B38">
            <w:pPr>
              <w:rPr>
                <w:rFonts w:cs="Times New Roman"/>
              </w:rPr>
            </w:pPr>
            <w:r>
              <w:rPr>
                <w:rFonts w:cs="Times New Roman"/>
              </w:rPr>
              <w:t>03NR</w:t>
            </w:r>
          </w:p>
        </w:tc>
        <w:tc>
          <w:tcPr>
            <w:tcW w:w="0" w:type="auto"/>
            <w:noWrap/>
            <w:tcMar>
              <w:top w:w="15" w:type="dxa"/>
              <w:left w:w="15" w:type="dxa"/>
              <w:bottom w:w="0" w:type="dxa"/>
              <w:right w:w="15" w:type="dxa"/>
            </w:tcMar>
            <w:vAlign w:val="bottom"/>
            <w:hideMark/>
          </w:tcPr>
          <w:p w14:paraId="7E62643D" w14:textId="77777777" w:rsidR="00724311" w:rsidRDefault="00724311" w:rsidP="00FE6B38">
            <w:pPr>
              <w:jc w:val="right"/>
              <w:rPr>
                <w:rFonts w:cs="Times New Roman"/>
              </w:rPr>
            </w:pPr>
            <w:r>
              <w:rPr>
                <w:rFonts w:cs="Times New Roman"/>
              </w:rPr>
              <w:t>0.77</w:t>
            </w:r>
          </w:p>
        </w:tc>
        <w:tc>
          <w:tcPr>
            <w:tcW w:w="0" w:type="auto"/>
            <w:noWrap/>
            <w:tcMar>
              <w:top w:w="15" w:type="dxa"/>
              <w:left w:w="15" w:type="dxa"/>
              <w:bottom w:w="0" w:type="dxa"/>
              <w:right w:w="15" w:type="dxa"/>
            </w:tcMar>
            <w:vAlign w:val="bottom"/>
            <w:hideMark/>
          </w:tcPr>
          <w:p w14:paraId="1FAC80E8" w14:textId="77777777" w:rsidR="00724311" w:rsidRDefault="00724311" w:rsidP="00FE6B38">
            <w:pPr>
              <w:jc w:val="right"/>
              <w:rPr>
                <w:rFonts w:cs="Times New Roman"/>
              </w:rPr>
            </w:pPr>
            <w:r>
              <w:rPr>
                <w:rFonts w:cs="Times New Roman"/>
              </w:rPr>
              <w:t>-0.31</w:t>
            </w:r>
          </w:p>
        </w:tc>
        <w:tc>
          <w:tcPr>
            <w:tcW w:w="0" w:type="auto"/>
            <w:noWrap/>
            <w:tcMar>
              <w:top w:w="15" w:type="dxa"/>
              <w:left w:w="15" w:type="dxa"/>
              <w:bottom w:w="0" w:type="dxa"/>
              <w:right w:w="15" w:type="dxa"/>
            </w:tcMar>
            <w:vAlign w:val="bottom"/>
            <w:hideMark/>
          </w:tcPr>
          <w:p w14:paraId="37DA0ACA" w14:textId="77777777" w:rsidR="00724311" w:rsidRDefault="00724311" w:rsidP="00FE6B38">
            <w:pPr>
              <w:jc w:val="right"/>
              <w:rPr>
                <w:rFonts w:cs="Times New Roman"/>
              </w:rPr>
            </w:pPr>
            <w:r>
              <w:rPr>
                <w:rFonts w:cs="Times New Roman"/>
              </w:rPr>
              <w:t>-0.02</w:t>
            </w:r>
          </w:p>
        </w:tc>
        <w:tc>
          <w:tcPr>
            <w:tcW w:w="0" w:type="auto"/>
            <w:noWrap/>
            <w:tcMar>
              <w:top w:w="15" w:type="dxa"/>
              <w:left w:w="15" w:type="dxa"/>
              <w:bottom w:w="0" w:type="dxa"/>
              <w:right w:w="15" w:type="dxa"/>
            </w:tcMar>
            <w:vAlign w:val="bottom"/>
            <w:hideMark/>
          </w:tcPr>
          <w:p w14:paraId="42DCBE4D" w14:textId="77777777" w:rsidR="00724311" w:rsidRDefault="00724311" w:rsidP="00FE6B38">
            <w:pPr>
              <w:jc w:val="right"/>
              <w:rPr>
                <w:rFonts w:cs="Times New Roman"/>
              </w:rPr>
            </w:pPr>
            <w:r>
              <w:rPr>
                <w:rFonts w:cs="Times New Roman"/>
              </w:rPr>
              <w:t>0.04</w:t>
            </w:r>
          </w:p>
        </w:tc>
      </w:tr>
      <w:tr w:rsidR="00724311" w14:paraId="43C94615" w14:textId="77777777" w:rsidTr="00FE6B38">
        <w:trPr>
          <w:trHeight w:val="289"/>
        </w:trPr>
        <w:tc>
          <w:tcPr>
            <w:tcW w:w="0" w:type="auto"/>
            <w:noWrap/>
            <w:tcMar>
              <w:top w:w="15" w:type="dxa"/>
              <w:left w:w="15" w:type="dxa"/>
              <w:bottom w:w="0" w:type="dxa"/>
              <w:right w:w="15" w:type="dxa"/>
            </w:tcMar>
            <w:vAlign w:val="bottom"/>
            <w:hideMark/>
          </w:tcPr>
          <w:p w14:paraId="499C35E4" w14:textId="77777777" w:rsidR="00724311" w:rsidRDefault="00724311" w:rsidP="00FE6B38">
            <w:pPr>
              <w:rPr>
                <w:rFonts w:cs="Times New Roman"/>
              </w:rPr>
            </w:pPr>
            <w:r>
              <w:rPr>
                <w:rFonts w:cs="Times New Roman"/>
              </w:rPr>
              <w:t>04NR</w:t>
            </w:r>
          </w:p>
        </w:tc>
        <w:tc>
          <w:tcPr>
            <w:tcW w:w="0" w:type="auto"/>
            <w:noWrap/>
            <w:tcMar>
              <w:top w:w="15" w:type="dxa"/>
              <w:left w:w="15" w:type="dxa"/>
              <w:bottom w:w="0" w:type="dxa"/>
              <w:right w:w="15" w:type="dxa"/>
            </w:tcMar>
            <w:vAlign w:val="bottom"/>
            <w:hideMark/>
          </w:tcPr>
          <w:p w14:paraId="08CC51CF" w14:textId="77777777" w:rsidR="00724311" w:rsidRDefault="00724311" w:rsidP="00FE6B38">
            <w:pPr>
              <w:jc w:val="right"/>
              <w:rPr>
                <w:rFonts w:cs="Times New Roman"/>
              </w:rPr>
            </w:pPr>
            <w:r>
              <w:rPr>
                <w:rFonts w:cs="Times New Roman"/>
              </w:rPr>
              <w:t>0.93</w:t>
            </w:r>
          </w:p>
        </w:tc>
        <w:tc>
          <w:tcPr>
            <w:tcW w:w="0" w:type="auto"/>
            <w:noWrap/>
            <w:tcMar>
              <w:top w:w="15" w:type="dxa"/>
              <w:left w:w="15" w:type="dxa"/>
              <w:bottom w:w="0" w:type="dxa"/>
              <w:right w:w="15" w:type="dxa"/>
            </w:tcMar>
            <w:vAlign w:val="bottom"/>
            <w:hideMark/>
          </w:tcPr>
          <w:p w14:paraId="216B2DD8" w14:textId="77777777" w:rsidR="00724311" w:rsidRDefault="00724311" w:rsidP="00FE6B38">
            <w:pPr>
              <w:jc w:val="right"/>
              <w:rPr>
                <w:rFonts w:cs="Times New Roman"/>
              </w:rPr>
            </w:pPr>
            <w:r>
              <w:rPr>
                <w:rFonts w:cs="Times New Roman"/>
              </w:rPr>
              <w:t>-0.22</w:t>
            </w:r>
          </w:p>
        </w:tc>
        <w:tc>
          <w:tcPr>
            <w:tcW w:w="0" w:type="auto"/>
            <w:noWrap/>
            <w:tcMar>
              <w:top w:w="15" w:type="dxa"/>
              <w:left w:w="15" w:type="dxa"/>
              <w:bottom w:w="0" w:type="dxa"/>
              <w:right w:w="15" w:type="dxa"/>
            </w:tcMar>
            <w:vAlign w:val="bottom"/>
            <w:hideMark/>
          </w:tcPr>
          <w:p w14:paraId="27CA816D" w14:textId="77777777" w:rsidR="00724311" w:rsidRDefault="00724311" w:rsidP="00FE6B38">
            <w:pPr>
              <w:jc w:val="right"/>
              <w:rPr>
                <w:rFonts w:cs="Times New Roman"/>
              </w:rPr>
            </w:pPr>
            <w:r>
              <w:rPr>
                <w:rFonts w:cs="Times New Roman"/>
              </w:rPr>
              <w:t>-0.27</w:t>
            </w:r>
          </w:p>
        </w:tc>
        <w:tc>
          <w:tcPr>
            <w:tcW w:w="0" w:type="auto"/>
            <w:noWrap/>
            <w:tcMar>
              <w:top w:w="15" w:type="dxa"/>
              <w:left w:w="15" w:type="dxa"/>
              <w:bottom w:w="0" w:type="dxa"/>
              <w:right w:w="15" w:type="dxa"/>
            </w:tcMar>
            <w:vAlign w:val="bottom"/>
            <w:hideMark/>
          </w:tcPr>
          <w:p w14:paraId="1ED3F0CA" w14:textId="77777777" w:rsidR="00724311" w:rsidRDefault="00724311" w:rsidP="00FE6B38">
            <w:pPr>
              <w:jc w:val="right"/>
              <w:rPr>
                <w:rFonts w:cs="Times New Roman"/>
              </w:rPr>
            </w:pPr>
            <w:r>
              <w:rPr>
                <w:rFonts w:cs="Times New Roman"/>
              </w:rPr>
              <w:t>0.05</w:t>
            </w:r>
          </w:p>
        </w:tc>
      </w:tr>
      <w:tr w:rsidR="00724311" w14:paraId="479381F8" w14:textId="77777777" w:rsidTr="00FE6B38">
        <w:trPr>
          <w:trHeight w:val="289"/>
        </w:trPr>
        <w:tc>
          <w:tcPr>
            <w:tcW w:w="0" w:type="auto"/>
            <w:noWrap/>
            <w:tcMar>
              <w:top w:w="15" w:type="dxa"/>
              <w:left w:w="15" w:type="dxa"/>
              <w:bottom w:w="0" w:type="dxa"/>
              <w:right w:w="15" w:type="dxa"/>
            </w:tcMar>
            <w:vAlign w:val="bottom"/>
            <w:hideMark/>
          </w:tcPr>
          <w:p w14:paraId="1B925F29" w14:textId="77777777" w:rsidR="00724311" w:rsidRDefault="00724311" w:rsidP="00FE6B38">
            <w:pPr>
              <w:rPr>
                <w:rFonts w:cs="Times New Roman"/>
              </w:rPr>
            </w:pPr>
            <w:r>
              <w:rPr>
                <w:rFonts w:cs="Times New Roman"/>
              </w:rPr>
              <w:t>05NR</w:t>
            </w:r>
          </w:p>
        </w:tc>
        <w:tc>
          <w:tcPr>
            <w:tcW w:w="0" w:type="auto"/>
            <w:noWrap/>
            <w:tcMar>
              <w:top w:w="15" w:type="dxa"/>
              <w:left w:w="15" w:type="dxa"/>
              <w:bottom w:w="0" w:type="dxa"/>
              <w:right w:w="15" w:type="dxa"/>
            </w:tcMar>
            <w:vAlign w:val="bottom"/>
            <w:hideMark/>
          </w:tcPr>
          <w:p w14:paraId="59595EF7" w14:textId="77777777" w:rsidR="00724311" w:rsidRDefault="00724311" w:rsidP="00FE6B38">
            <w:pPr>
              <w:jc w:val="right"/>
              <w:rPr>
                <w:rFonts w:cs="Times New Roman"/>
              </w:rPr>
            </w:pPr>
            <w:r>
              <w:rPr>
                <w:rFonts w:cs="Times New Roman"/>
              </w:rPr>
              <w:t>0.63</w:t>
            </w:r>
          </w:p>
        </w:tc>
        <w:tc>
          <w:tcPr>
            <w:tcW w:w="0" w:type="auto"/>
            <w:noWrap/>
            <w:tcMar>
              <w:top w:w="15" w:type="dxa"/>
              <w:left w:w="15" w:type="dxa"/>
              <w:bottom w:w="0" w:type="dxa"/>
              <w:right w:w="15" w:type="dxa"/>
            </w:tcMar>
            <w:vAlign w:val="bottom"/>
            <w:hideMark/>
          </w:tcPr>
          <w:p w14:paraId="549D16FA" w14:textId="77777777" w:rsidR="00724311" w:rsidRDefault="00724311" w:rsidP="00FE6B38">
            <w:pPr>
              <w:jc w:val="right"/>
              <w:rPr>
                <w:rFonts w:cs="Times New Roman"/>
              </w:rPr>
            </w:pPr>
            <w:r>
              <w:rPr>
                <w:rFonts w:cs="Times New Roman"/>
              </w:rPr>
              <w:t>-0.16</w:t>
            </w:r>
          </w:p>
        </w:tc>
        <w:tc>
          <w:tcPr>
            <w:tcW w:w="0" w:type="auto"/>
            <w:noWrap/>
            <w:tcMar>
              <w:top w:w="15" w:type="dxa"/>
              <w:left w:w="15" w:type="dxa"/>
              <w:bottom w:w="0" w:type="dxa"/>
              <w:right w:w="15" w:type="dxa"/>
            </w:tcMar>
            <w:vAlign w:val="bottom"/>
            <w:hideMark/>
          </w:tcPr>
          <w:p w14:paraId="29874838" w14:textId="77777777" w:rsidR="00724311" w:rsidRDefault="00724311" w:rsidP="00FE6B38">
            <w:pPr>
              <w:jc w:val="right"/>
              <w:rPr>
                <w:rFonts w:cs="Times New Roman"/>
              </w:rPr>
            </w:pPr>
            <w:r>
              <w:rPr>
                <w:rFonts w:cs="Times New Roman"/>
              </w:rPr>
              <w:t>-0.17</w:t>
            </w:r>
          </w:p>
        </w:tc>
        <w:tc>
          <w:tcPr>
            <w:tcW w:w="0" w:type="auto"/>
            <w:noWrap/>
            <w:tcMar>
              <w:top w:w="15" w:type="dxa"/>
              <w:left w:w="15" w:type="dxa"/>
              <w:bottom w:w="0" w:type="dxa"/>
              <w:right w:w="15" w:type="dxa"/>
            </w:tcMar>
            <w:vAlign w:val="bottom"/>
            <w:hideMark/>
          </w:tcPr>
          <w:p w14:paraId="45EA4630" w14:textId="77777777" w:rsidR="00724311" w:rsidRDefault="00724311" w:rsidP="00FE6B38">
            <w:pPr>
              <w:jc w:val="right"/>
              <w:rPr>
                <w:rFonts w:cs="Times New Roman"/>
              </w:rPr>
            </w:pPr>
            <w:r>
              <w:rPr>
                <w:rFonts w:cs="Times New Roman"/>
              </w:rPr>
              <w:t>0.03</w:t>
            </w:r>
          </w:p>
        </w:tc>
      </w:tr>
      <w:tr w:rsidR="00724311" w14:paraId="3F22EB5E" w14:textId="77777777" w:rsidTr="00FE6B38">
        <w:trPr>
          <w:trHeight w:val="289"/>
        </w:trPr>
        <w:tc>
          <w:tcPr>
            <w:tcW w:w="0" w:type="auto"/>
            <w:noWrap/>
            <w:tcMar>
              <w:top w:w="15" w:type="dxa"/>
              <w:left w:w="15" w:type="dxa"/>
              <w:bottom w:w="0" w:type="dxa"/>
              <w:right w:w="15" w:type="dxa"/>
            </w:tcMar>
            <w:vAlign w:val="bottom"/>
            <w:hideMark/>
          </w:tcPr>
          <w:p w14:paraId="00EDDB78" w14:textId="77777777" w:rsidR="00724311" w:rsidRDefault="00724311" w:rsidP="00FE6B38">
            <w:pPr>
              <w:rPr>
                <w:rFonts w:cs="Times New Roman"/>
              </w:rPr>
            </w:pPr>
            <w:r>
              <w:rPr>
                <w:rFonts w:cs="Times New Roman"/>
              </w:rPr>
              <w:t>06NR</w:t>
            </w:r>
          </w:p>
        </w:tc>
        <w:tc>
          <w:tcPr>
            <w:tcW w:w="0" w:type="auto"/>
            <w:noWrap/>
            <w:tcMar>
              <w:top w:w="15" w:type="dxa"/>
              <w:left w:w="15" w:type="dxa"/>
              <w:bottom w:w="0" w:type="dxa"/>
              <w:right w:w="15" w:type="dxa"/>
            </w:tcMar>
            <w:vAlign w:val="bottom"/>
            <w:hideMark/>
          </w:tcPr>
          <w:p w14:paraId="40092BF0" w14:textId="77777777" w:rsidR="00724311" w:rsidRDefault="00724311" w:rsidP="00FE6B38">
            <w:pPr>
              <w:jc w:val="right"/>
              <w:rPr>
                <w:rFonts w:cs="Times New Roman"/>
              </w:rPr>
            </w:pPr>
            <w:r>
              <w:rPr>
                <w:rFonts w:cs="Times New Roman"/>
              </w:rPr>
              <w:t>0.66</w:t>
            </w:r>
          </w:p>
        </w:tc>
        <w:tc>
          <w:tcPr>
            <w:tcW w:w="0" w:type="auto"/>
            <w:noWrap/>
            <w:tcMar>
              <w:top w:w="15" w:type="dxa"/>
              <w:left w:w="15" w:type="dxa"/>
              <w:bottom w:w="0" w:type="dxa"/>
              <w:right w:w="15" w:type="dxa"/>
            </w:tcMar>
            <w:vAlign w:val="bottom"/>
            <w:hideMark/>
          </w:tcPr>
          <w:p w14:paraId="3AE76982" w14:textId="77777777" w:rsidR="00724311" w:rsidRDefault="00724311" w:rsidP="00FE6B38">
            <w:pPr>
              <w:jc w:val="right"/>
              <w:rPr>
                <w:rFonts w:cs="Times New Roman"/>
              </w:rPr>
            </w:pPr>
            <w:r>
              <w:rPr>
                <w:rFonts w:cs="Times New Roman"/>
              </w:rPr>
              <w:t>-0.26</w:t>
            </w:r>
          </w:p>
        </w:tc>
        <w:tc>
          <w:tcPr>
            <w:tcW w:w="0" w:type="auto"/>
            <w:noWrap/>
            <w:tcMar>
              <w:top w:w="15" w:type="dxa"/>
              <w:left w:w="15" w:type="dxa"/>
              <w:bottom w:w="0" w:type="dxa"/>
              <w:right w:w="15" w:type="dxa"/>
            </w:tcMar>
            <w:vAlign w:val="bottom"/>
            <w:hideMark/>
          </w:tcPr>
          <w:p w14:paraId="5AC784EE" w14:textId="77777777" w:rsidR="00724311" w:rsidRDefault="00724311" w:rsidP="00FE6B38">
            <w:pPr>
              <w:jc w:val="right"/>
              <w:rPr>
                <w:rFonts w:cs="Times New Roman"/>
              </w:rPr>
            </w:pPr>
            <w:r>
              <w:rPr>
                <w:rFonts w:cs="Times New Roman"/>
              </w:rPr>
              <w:t>-0.10</w:t>
            </w:r>
          </w:p>
        </w:tc>
        <w:tc>
          <w:tcPr>
            <w:tcW w:w="0" w:type="auto"/>
            <w:noWrap/>
            <w:tcMar>
              <w:top w:w="15" w:type="dxa"/>
              <w:left w:w="15" w:type="dxa"/>
              <w:bottom w:w="0" w:type="dxa"/>
              <w:right w:w="15" w:type="dxa"/>
            </w:tcMar>
            <w:vAlign w:val="bottom"/>
            <w:hideMark/>
          </w:tcPr>
          <w:p w14:paraId="33437D19" w14:textId="77777777" w:rsidR="00724311" w:rsidRDefault="00724311" w:rsidP="00FE6B38">
            <w:pPr>
              <w:jc w:val="right"/>
              <w:rPr>
                <w:rFonts w:cs="Times New Roman"/>
              </w:rPr>
            </w:pPr>
            <w:r>
              <w:rPr>
                <w:rFonts w:cs="Times New Roman"/>
              </w:rPr>
              <w:t>0.04</w:t>
            </w:r>
          </w:p>
        </w:tc>
      </w:tr>
      <w:tr w:rsidR="00724311" w14:paraId="200409CE" w14:textId="77777777" w:rsidTr="00FE6B38">
        <w:trPr>
          <w:trHeight w:val="289"/>
        </w:trPr>
        <w:tc>
          <w:tcPr>
            <w:tcW w:w="0" w:type="auto"/>
            <w:noWrap/>
            <w:tcMar>
              <w:top w:w="15" w:type="dxa"/>
              <w:left w:w="15" w:type="dxa"/>
              <w:bottom w:w="0" w:type="dxa"/>
              <w:right w:w="15" w:type="dxa"/>
            </w:tcMar>
            <w:vAlign w:val="bottom"/>
            <w:hideMark/>
          </w:tcPr>
          <w:p w14:paraId="39AC5356" w14:textId="77777777" w:rsidR="00724311" w:rsidRDefault="00724311" w:rsidP="00FE6B38">
            <w:pPr>
              <w:rPr>
                <w:rFonts w:cs="Times New Roman"/>
              </w:rPr>
            </w:pPr>
            <w:r>
              <w:rPr>
                <w:rFonts w:cs="Times New Roman"/>
              </w:rPr>
              <w:t>07NR</w:t>
            </w:r>
          </w:p>
        </w:tc>
        <w:tc>
          <w:tcPr>
            <w:tcW w:w="0" w:type="auto"/>
            <w:noWrap/>
            <w:tcMar>
              <w:top w:w="15" w:type="dxa"/>
              <w:left w:w="15" w:type="dxa"/>
              <w:bottom w:w="0" w:type="dxa"/>
              <w:right w:w="15" w:type="dxa"/>
            </w:tcMar>
            <w:vAlign w:val="bottom"/>
            <w:hideMark/>
          </w:tcPr>
          <w:p w14:paraId="2305CA15" w14:textId="77777777" w:rsidR="00724311" w:rsidRDefault="00724311" w:rsidP="00FE6B38">
            <w:pPr>
              <w:jc w:val="right"/>
              <w:rPr>
                <w:rFonts w:cs="Times New Roman"/>
              </w:rPr>
            </w:pPr>
            <w:r>
              <w:rPr>
                <w:rFonts w:cs="Times New Roman"/>
              </w:rPr>
              <w:t>0.80</w:t>
            </w:r>
          </w:p>
        </w:tc>
        <w:tc>
          <w:tcPr>
            <w:tcW w:w="0" w:type="auto"/>
            <w:noWrap/>
            <w:tcMar>
              <w:top w:w="15" w:type="dxa"/>
              <w:left w:w="15" w:type="dxa"/>
              <w:bottom w:w="0" w:type="dxa"/>
              <w:right w:w="15" w:type="dxa"/>
            </w:tcMar>
            <w:vAlign w:val="bottom"/>
            <w:hideMark/>
          </w:tcPr>
          <w:p w14:paraId="3026582E" w14:textId="77777777" w:rsidR="00724311" w:rsidRDefault="00724311" w:rsidP="00FE6B38">
            <w:pPr>
              <w:jc w:val="right"/>
              <w:rPr>
                <w:rFonts w:cs="Times New Roman"/>
              </w:rPr>
            </w:pPr>
            <w:r>
              <w:rPr>
                <w:rFonts w:cs="Times New Roman"/>
              </w:rPr>
              <w:t>-0.39</w:t>
            </w:r>
          </w:p>
        </w:tc>
        <w:tc>
          <w:tcPr>
            <w:tcW w:w="0" w:type="auto"/>
            <w:noWrap/>
            <w:tcMar>
              <w:top w:w="15" w:type="dxa"/>
              <w:left w:w="15" w:type="dxa"/>
              <w:bottom w:w="0" w:type="dxa"/>
              <w:right w:w="15" w:type="dxa"/>
            </w:tcMar>
            <w:vAlign w:val="bottom"/>
            <w:hideMark/>
          </w:tcPr>
          <w:p w14:paraId="4A119A4D" w14:textId="77777777" w:rsidR="00724311" w:rsidRDefault="00724311" w:rsidP="00FE6B38">
            <w:pPr>
              <w:jc w:val="right"/>
              <w:rPr>
                <w:rFonts w:cs="Times New Roman"/>
              </w:rPr>
            </w:pPr>
            <w:r>
              <w:rPr>
                <w:rFonts w:cs="Times New Roman"/>
              </w:rPr>
              <w:t>-0.34</w:t>
            </w:r>
          </w:p>
        </w:tc>
        <w:tc>
          <w:tcPr>
            <w:tcW w:w="0" w:type="auto"/>
            <w:noWrap/>
            <w:tcMar>
              <w:top w:w="15" w:type="dxa"/>
              <w:left w:w="15" w:type="dxa"/>
              <w:bottom w:w="0" w:type="dxa"/>
              <w:right w:w="15" w:type="dxa"/>
            </w:tcMar>
            <w:vAlign w:val="bottom"/>
            <w:hideMark/>
          </w:tcPr>
          <w:p w14:paraId="205961A7" w14:textId="77777777" w:rsidR="00724311" w:rsidRDefault="00724311" w:rsidP="00FE6B38">
            <w:pPr>
              <w:jc w:val="right"/>
              <w:rPr>
                <w:rFonts w:cs="Times New Roman"/>
              </w:rPr>
            </w:pPr>
            <w:r>
              <w:rPr>
                <w:rFonts w:cs="Times New Roman"/>
              </w:rPr>
              <w:t>0.04</w:t>
            </w:r>
          </w:p>
        </w:tc>
      </w:tr>
      <w:tr w:rsidR="00724311" w14:paraId="1E6C2152" w14:textId="77777777" w:rsidTr="00FE6B38">
        <w:trPr>
          <w:trHeight w:val="289"/>
        </w:trPr>
        <w:tc>
          <w:tcPr>
            <w:tcW w:w="0" w:type="auto"/>
            <w:noWrap/>
            <w:tcMar>
              <w:top w:w="15" w:type="dxa"/>
              <w:left w:w="15" w:type="dxa"/>
              <w:bottom w:w="0" w:type="dxa"/>
              <w:right w:w="15" w:type="dxa"/>
            </w:tcMar>
            <w:vAlign w:val="bottom"/>
            <w:hideMark/>
          </w:tcPr>
          <w:p w14:paraId="55F8D7E9" w14:textId="77777777" w:rsidR="00724311" w:rsidRDefault="00724311" w:rsidP="00FE6B38">
            <w:pPr>
              <w:rPr>
                <w:rFonts w:cs="Times New Roman"/>
              </w:rPr>
            </w:pPr>
            <w:r>
              <w:rPr>
                <w:rFonts w:cs="Times New Roman"/>
              </w:rPr>
              <w:t>08NR</w:t>
            </w:r>
          </w:p>
        </w:tc>
        <w:tc>
          <w:tcPr>
            <w:tcW w:w="0" w:type="auto"/>
            <w:noWrap/>
            <w:tcMar>
              <w:top w:w="15" w:type="dxa"/>
              <w:left w:w="15" w:type="dxa"/>
              <w:bottom w:w="0" w:type="dxa"/>
              <w:right w:w="15" w:type="dxa"/>
            </w:tcMar>
            <w:vAlign w:val="bottom"/>
            <w:hideMark/>
          </w:tcPr>
          <w:p w14:paraId="467FE8B3" w14:textId="77777777" w:rsidR="00724311" w:rsidRDefault="00724311" w:rsidP="00FE6B38">
            <w:pPr>
              <w:jc w:val="right"/>
              <w:rPr>
                <w:rFonts w:cs="Times New Roman"/>
              </w:rPr>
            </w:pPr>
            <w:r>
              <w:rPr>
                <w:rFonts w:cs="Times New Roman"/>
              </w:rPr>
              <w:t>0.39</w:t>
            </w:r>
          </w:p>
        </w:tc>
        <w:tc>
          <w:tcPr>
            <w:tcW w:w="0" w:type="auto"/>
            <w:noWrap/>
            <w:tcMar>
              <w:top w:w="15" w:type="dxa"/>
              <w:left w:w="15" w:type="dxa"/>
              <w:bottom w:w="0" w:type="dxa"/>
              <w:right w:w="15" w:type="dxa"/>
            </w:tcMar>
            <w:vAlign w:val="bottom"/>
            <w:hideMark/>
          </w:tcPr>
          <w:p w14:paraId="340EF9D0" w14:textId="77777777" w:rsidR="00724311" w:rsidRDefault="00724311" w:rsidP="00FE6B38">
            <w:pPr>
              <w:jc w:val="right"/>
              <w:rPr>
                <w:rFonts w:cs="Times New Roman"/>
              </w:rPr>
            </w:pPr>
            <w:r>
              <w:rPr>
                <w:rFonts w:cs="Times New Roman"/>
              </w:rPr>
              <w:t>-0.34</w:t>
            </w:r>
          </w:p>
        </w:tc>
        <w:tc>
          <w:tcPr>
            <w:tcW w:w="0" w:type="auto"/>
            <w:noWrap/>
            <w:tcMar>
              <w:top w:w="15" w:type="dxa"/>
              <w:left w:w="15" w:type="dxa"/>
              <w:bottom w:w="0" w:type="dxa"/>
              <w:right w:w="15" w:type="dxa"/>
            </w:tcMar>
            <w:vAlign w:val="bottom"/>
            <w:hideMark/>
          </w:tcPr>
          <w:p w14:paraId="3D9271C9" w14:textId="77777777" w:rsidR="00724311" w:rsidRDefault="00724311" w:rsidP="00FE6B38">
            <w:pPr>
              <w:jc w:val="right"/>
              <w:rPr>
                <w:rFonts w:cs="Times New Roman"/>
              </w:rPr>
            </w:pPr>
            <w:r>
              <w:rPr>
                <w:rFonts w:cs="Times New Roman"/>
              </w:rPr>
              <w:t>-0.10</w:t>
            </w:r>
          </w:p>
        </w:tc>
        <w:tc>
          <w:tcPr>
            <w:tcW w:w="0" w:type="auto"/>
            <w:noWrap/>
            <w:tcMar>
              <w:top w:w="15" w:type="dxa"/>
              <w:left w:w="15" w:type="dxa"/>
              <w:bottom w:w="0" w:type="dxa"/>
              <w:right w:w="15" w:type="dxa"/>
            </w:tcMar>
            <w:vAlign w:val="bottom"/>
            <w:hideMark/>
          </w:tcPr>
          <w:p w14:paraId="362401F7" w14:textId="77777777" w:rsidR="00724311" w:rsidRDefault="00724311" w:rsidP="00FE6B38">
            <w:pPr>
              <w:jc w:val="right"/>
              <w:rPr>
                <w:rFonts w:cs="Times New Roman"/>
              </w:rPr>
            </w:pPr>
            <w:r>
              <w:rPr>
                <w:rFonts w:cs="Times New Roman"/>
              </w:rPr>
              <w:t>0.04</w:t>
            </w:r>
          </w:p>
        </w:tc>
      </w:tr>
      <w:tr w:rsidR="00724311" w14:paraId="56F6E4BF" w14:textId="77777777" w:rsidTr="00FE6B38">
        <w:trPr>
          <w:trHeight w:val="289"/>
        </w:trPr>
        <w:tc>
          <w:tcPr>
            <w:tcW w:w="0" w:type="auto"/>
            <w:noWrap/>
            <w:tcMar>
              <w:top w:w="15" w:type="dxa"/>
              <w:left w:w="15" w:type="dxa"/>
              <w:bottom w:w="0" w:type="dxa"/>
              <w:right w:w="15" w:type="dxa"/>
            </w:tcMar>
            <w:vAlign w:val="bottom"/>
            <w:hideMark/>
          </w:tcPr>
          <w:p w14:paraId="3547104B" w14:textId="77777777" w:rsidR="00724311" w:rsidRDefault="00724311" w:rsidP="00FE6B38">
            <w:pPr>
              <w:rPr>
                <w:rFonts w:cs="Times New Roman"/>
              </w:rPr>
            </w:pPr>
            <w:r>
              <w:rPr>
                <w:rFonts w:cs="Times New Roman"/>
              </w:rPr>
              <w:t>09NR</w:t>
            </w:r>
          </w:p>
        </w:tc>
        <w:tc>
          <w:tcPr>
            <w:tcW w:w="0" w:type="auto"/>
            <w:noWrap/>
            <w:tcMar>
              <w:top w:w="15" w:type="dxa"/>
              <w:left w:w="15" w:type="dxa"/>
              <w:bottom w:w="0" w:type="dxa"/>
              <w:right w:w="15" w:type="dxa"/>
            </w:tcMar>
            <w:vAlign w:val="bottom"/>
            <w:hideMark/>
          </w:tcPr>
          <w:p w14:paraId="0248EE5B" w14:textId="77777777" w:rsidR="00724311" w:rsidRDefault="00724311" w:rsidP="00FE6B38">
            <w:pPr>
              <w:jc w:val="right"/>
              <w:rPr>
                <w:rFonts w:cs="Times New Roman"/>
              </w:rPr>
            </w:pPr>
            <w:r>
              <w:rPr>
                <w:rFonts w:cs="Times New Roman"/>
              </w:rPr>
              <w:t>1.09</w:t>
            </w:r>
          </w:p>
        </w:tc>
        <w:tc>
          <w:tcPr>
            <w:tcW w:w="0" w:type="auto"/>
            <w:noWrap/>
            <w:tcMar>
              <w:top w:w="15" w:type="dxa"/>
              <w:left w:w="15" w:type="dxa"/>
              <w:bottom w:w="0" w:type="dxa"/>
              <w:right w:w="15" w:type="dxa"/>
            </w:tcMar>
            <w:vAlign w:val="bottom"/>
            <w:hideMark/>
          </w:tcPr>
          <w:p w14:paraId="42ECDC1F" w14:textId="77777777" w:rsidR="00724311" w:rsidRDefault="00724311" w:rsidP="00FE6B38">
            <w:pPr>
              <w:jc w:val="right"/>
              <w:rPr>
                <w:rFonts w:cs="Times New Roman"/>
              </w:rPr>
            </w:pPr>
            <w:r>
              <w:rPr>
                <w:rFonts w:cs="Times New Roman"/>
              </w:rPr>
              <w:t>-0.35</w:t>
            </w:r>
          </w:p>
        </w:tc>
        <w:tc>
          <w:tcPr>
            <w:tcW w:w="0" w:type="auto"/>
            <w:noWrap/>
            <w:tcMar>
              <w:top w:w="15" w:type="dxa"/>
              <w:left w:w="15" w:type="dxa"/>
              <w:bottom w:w="0" w:type="dxa"/>
              <w:right w:w="15" w:type="dxa"/>
            </w:tcMar>
            <w:vAlign w:val="bottom"/>
            <w:hideMark/>
          </w:tcPr>
          <w:p w14:paraId="13C55A8C" w14:textId="77777777" w:rsidR="00724311" w:rsidRDefault="00724311" w:rsidP="00FE6B38">
            <w:pPr>
              <w:jc w:val="right"/>
              <w:rPr>
                <w:rFonts w:cs="Times New Roman"/>
              </w:rPr>
            </w:pPr>
            <w:r>
              <w:rPr>
                <w:rFonts w:cs="Times New Roman"/>
              </w:rPr>
              <w:t>-0.53</w:t>
            </w:r>
          </w:p>
        </w:tc>
        <w:tc>
          <w:tcPr>
            <w:tcW w:w="0" w:type="auto"/>
            <w:noWrap/>
            <w:tcMar>
              <w:top w:w="15" w:type="dxa"/>
              <w:left w:w="15" w:type="dxa"/>
              <w:bottom w:w="0" w:type="dxa"/>
              <w:right w:w="15" w:type="dxa"/>
            </w:tcMar>
            <w:vAlign w:val="bottom"/>
            <w:hideMark/>
          </w:tcPr>
          <w:p w14:paraId="152F69B4" w14:textId="77777777" w:rsidR="00724311" w:rsidRDefault="00724311" w:rsidP="00FE6B38">
            <w:pPr>
              <w:jc w:val="right"/>
              <w:rPr>
                <w:rFonts w:cs="Times New Roman"/>
              </w:rPr>
            </w:pPr>
            <w:r>
              <w:rPr>
                <w:rFonts w:cs="Times New Roman"/>
              </w:rPr>
              <w:t>0.05</w:t>
            </w:r>
          </w:p>
        </w:tc>
      </w:tr>
      <w:tr w:rsidR="00724311" w14:paraId="4D37EDCB" w14:textId="77777777" w:rsidTr="00FE6B38">
        <w:trPr>
          <w:trHeight w:val="289"/>
        </w:trPr>
        <w:tc>
          <w:tcPr>
            <w:tcW w:w="0" w:type="auto"/>
            <w:noWrap/>
            <w:tcMar>
              <w:top w:w="15" w:type="dxa"/>
              <w:left w:w="15" w:type="dxa"/>
              <w:bottom w:w="0" w:type="dxa"/>
              <w:right w:w="15" w:type="dxa"/>
            </w:tcMar>
            <w:vAlign w:val="bottom"/>
            <w:hideMark/>
          </w:tcPr>
          <w:p w14:paraId="58B262BB" w14:textId="77777777" w:rsidR="00724311" w:rsidRDefault="00724311" w:rsidP="00FE6B38">
            <w:pPr>
              <w:rPr>
                <w:rFonts w:cs="Times New Roman"/>
              </w:rPr>
            </w:pPr>
            <w:r>
              <w:rPr>
                <w:rFonts w:cs="Times New Roman"/>
              </w:rPr>
              <w:t>10NR</w:t>
            </w:r>
          </w:p>
        </w:tc>
        <w:tc>
          <w:tcPr>
            <w:tcW w:w="0" w:type="auto"/>
            <w:noWrap/>
            <w:tcMar>
              <w:top w:w="15" w:type="dxa"/>
              <w:left w:w="15" w:type="dxa"/>
              <w:bottom w:w="0" w:type="dxa"/>
              <w:right w:w="15" w:type="dxa"/>
            </w:tcMar>
            <w:vAlign w:val="bottom"/>
            <w:hideMark/>
          </w:tcPr>
          <w:p w14:paraId="4E8276A0" w14:textId="77777777" w:rsidR="00724311" w:rsidRDefault="00724311" w:rsidP="00FE6B38">
            <w:pPr>
              <w:jc w:val="right"/>
              <w:rPr>
                <w:rFonts w:cs="Times New Roman"/>
              </w:rPr>
            </w:pPr>
            <w:r>
              <w:rPr>
                <w:rFonts w:cs="Times New Roman"/>
              </w:rPr>
              <w:t>0.89</w:t>
            </w:r>
          </w:p>
        </w:tc>
        <w:tc>
          <w:tcPr>
            <w:tcW w:w="0" w:type="auto"/>
            <w:noWrap/>
            <w:tcMar>
              <w:top w:w="15" w:type="dxa"/>
              <w:left w:w="15" w:type="dxa"/>
              <w:bottom w:w="0" w:type="dxa"/>
              <w:right w:w="15" w:type="dxa"/>
            </w:tcMar>
            <w:vAlign w:val="bottom"/>
            <w:hideMark/>
          </w:tcPr>
          <w:p w14:paraId="7E0DB808" w14:textId="77777777" w:rsidR="00724311" w:rsidRDefault="00724311" w:rsidP="00FE6B38">
            <w:pPr>
              <w:jc w:val="right"/>
              <w:rPr>
                <w:rFonts w:cs="Times New Roman"/>
              </w:rPr>
            </w:pPr>
            <w:r>
              <w:rPr>
                <w:rFonts w:cs="Times New Roman"/>
              </w:rPr>
              <w:t>-0.43</w:t>
            </w:r>
          </w:p>
        </w:tc>
        <w:tc>
          <w:tcPr>
            <w:tcW w:w="0" w:type="auto"/>
            <w:noWrap/>
            <w:tcMar>
              <w:top w:w="15" w:type="dxa"/>
              <w:left w:w="15" w:type="dxa"/>
              <w:bottom w:w="0" w:type="dxa"/>
              <w:right w:w="15" w:type="dxa"/>
            </w:tcMar>
            <w:vAlign w:val="bottom"/>
            <w:hideMark/>
          </w:tcPr>
          <w:p w14:paraId="6F59F7ED" w14:textId="77777777" w:rsidR="00724311" w:rsidRDefault="00724311" w:rsidP="00FE6B38">
            <w:pPr>
              <w:jc w:val="right"/>
              <w:rPr>
                <w:rFonts w:cs="Times New Roman"/>
              </w:rPr>
            </w:pPr>
            <w:r>
              <w:rPr>
                <w:rFonts w:cs="Times New Roman"/>
              </w:rPr>
              <w:t>-0.12</w:t>
            </w:r>
          </w:p>
        </w:tc>
        <w:tc>
          <w:tcPr>
            <w:tcW w:w="0" w:type="auto"/>
            <w:noWrap/>
            <w:tcMar>
              <w:top w:w="15" w:type="dxa"/>
              <w:left w:w="15" w:type="dxa"/>
              <w:bottom w:w="0" w:type="dxa"/>
              <w:right w:w="15" w:type="dxa"/>
            </w:tcMar>
            <w:vAlign w:val="bottom"/>
            <w:hideMark/>
          </w:tcPr>
          <w:p w14:paraId="69892406" w14:textId="77777777" w:rsidR="00724311" w:rsidRDefault="00724311" w:rsidP="00FE6B38">
            <w:pPr>
              <w:jc w:val="right"/>
              <w:rPr>
                <w:rFonts w:cs="Times New Roman"/>
              </w:rPr>
            </w:pPr>
            <w:r>
              <w:rPr>
                <w:rFonts w:cs="Times New Roman"/>
              </w:rPr>
              <w:t>0.03</w:t>
            </w:r>
          </w:p>
        </w:tc>
      </w:tr>
      <w:tr w:rsidR="00724311" w14:paraId="1C525213" w14:textId="77777777" w:rsidTr="00FE6B38">
        <w:trPr>
          <w:trHeight w:val="289"/>
        </w:trPr>
        <w:tc>
          <w:tcPr>
            <w:tcW w:w="0" w:type="auto"/>
            <w:noWrap/>
            <w:tcMar>
              <w:top w:w="15" w:type="dxa"/>
              <w:left w:w="15" w:type="dxa"/>
              <w:bottom w:w="0" w:type="dxa"/>
              <w:right w:w="15" w:type="dxa"/>
            </w:tcMar>
            <w:vAlign w:val="bottom"/>
            <w:hideMark/>
          </w:tcPr>
          <w:p w14:paraId="75AA68FF" w14:textId="77777777" w:rsidR="00724311" w:rsidRDefault="00724311" w:rsidP="00FE6B38">
            <w:pPr>
              <w:rPr>
                <w:rFonts w:cs="Times New Roman"/>
              </w:rPr>
            </w:pPr>
            <w:r>
              <w:rPr>
                <w:rFonts w:cs="Times New Roman"/>
              </w:rPr>
              <w:t>11NR</w:t>
            </w:r>
          </w:p>
        </w:tc>
        <w:tc>
          <w:tcPr>
            <w:tcW w:w="0" w:type="auto"/>
            <w:noWrap/>
            <w:tcMar>
              <w:top w:w="15" w:type="dxa"/>
              <w:left w:w="15" w:type="dxa"/>
              <w:bottom w:w="0" w:type="dxa"/>
              <w:right w:w="15" w:type="dxa"/>
            </w:tcMar>
            <w:vAlign w:val="bottom"/>
            <w:hideMark/>
          </w:tcPr>
          <w:p w14:paraId="258B0031" w14:textId="77777777" w:rsidR="00724311" w:rsidRDefault="00724311" w:rsidP="00FE6B38">
            <w:pPr>
              <w:jc w:val="right"/>
              <w:rPr>
                <w:rFonts w:cs="Times New Roman"/>
              </w:rPr>
            </w:pPr>
            <w:r>
              <w:rPr>
                <w:rFonts w:cs="Times New Roman"/>
              </w:rPr>
              <w:t>0.88</w:t>
            </w:r>
          </w:p>
        </w:tc>
        <w:tc>
          <w:tcPr>
            <w:tcW w:w="0" w:type="auto"/>
            <w:noWrap/>
            <w:tcMar>
              <w:top w:w="15" w:type="dxa"/>
              <w:left w:w="15" w:type="dxa"/>
              <w:bottom w:w="0" w:type="dxa"/>
              <w:right w:w="15" w:type="dxa"/>
            </w:tcMar>
            <w:vAlign w:val="bottom"/>
            <w:hideMark/>
          </w:tcPr>
          <w:p w14:paraId="60930D86" w14:textId="77777777" w:rsidR="00724311" w:rsidRDefault="00724311" w:rsidP="00FE6B38">
            <w:pPr>
              <w:jc w:val="right"/>
              <w:rPr>
                <w:rFonts w:cs="Times New Roman"/>
              </w:rPr>
            </w:pPr>
            <w:r>
              <w:rPr>
                <w:rFonts w:cs="Times New Roman"/>
              </w:rPr>
              <w:t>-0.31</w:t>
            </w:r>
          </w:p>
        </w:tc>
        <w:tc>
          <w:tcPr>
            <w:tcW w:w="0" w:type="auto"/>
            <w:noWrap/>
            <w:tcMar>
              <w:top w:w="15" w:type="dxa"/>
              <w:left w:w="15" w:type="dxa"/>
              <w:bottom w:w="0" w:type="dxa"/>
              <w:right w:w="15" w:type="dxa"/>
            </w:tcMar>
            <w:vAlign w:val="bottom"/>
            <w:hideMark/>
          </w:tcPr>
          <w:p w14:paraId="047AB097" w14:textId="77777777" w:rsidR="00724311" w:rsidRDefault="00724311" w:rsidP="00FE6B38">
            <w:pPr>
              <w:jc w:val="right"/>
              <w:rPr>
                <w:rFonts w:cs="Times New Roman"/>
              </w:rPr>
            </w:pPr>
            <w:r>
              <w:rPr>
                <w:rFonts w:cs="Times New Roman"/>
              </w:rPr>
              <w:t>-0.14</w:t>
            </w:r>
          </w:p>
        </w:tc>
        <w:tc>
          <w:tcPr>
            <w:tcW w:w="0" w:type="auto"/>
            <w:noWrap/>
            <w:tcMar>
              <w:top w:w="15" w:type="dxa"/>
              <w:left w:w="15" w:type="dxa"/>
              <w:bottom w:w="0" w:type="dxa"/>
              <w:right w:w="15" w:type="dxa"/>
            </w:tcMar>
            <w:vAlign w:val="bottom"/>
            <w:hideMark/>
          </w:tcPr>
          <w:p w14:paraId="71D53B56" w14:textId="77777777" w:rsidR="00724311" w:rsidRDefault="00724311" w:rsidP="00FE6B38">
            <w:pPr>
              <w:jc w:val="right"/>
              <w:rPr>
                <w:rFonts w:cs="Times New Roman"/>
              </w:rPr>
            </w:pPr>
            <w:r>
              <w:rPr>
                <w:rFonts w:cs="Times New Roman"/>
              </w:rPr>
              <w:t>0.046</w:t>
            </w:r>
          </w:p>
        </w:tc>
      </w:tr>
    </w:tbl>
    <w:p w14:paraId="1D2351E3" w14:textId="792A5DD2" w:rsidR="00724311" w:rsidRDefault="00724311" w:rsidP="00724311">
      <w:pPr>
        <w:spacing w:after="160"/>
        <w:rPr>
          <w:rFonts w:cs="Times New Roman"/>
        </w:rPr>
      </w:pPr>
    </w:p>
    <w:p w14:paraId="1A8532FB" w14:textId="5DD8BB9E" w:rsidR="006B1335" w:rsidRPr="001963B9" w:rsidRDefault="00724311" w:rsidP="001963B9">
      <w:pPr>
        <w:spacing w:line="240" w:lineRule="auto"/>
        <w:contextualSpacing w:val="0"/>
        <w:rPr>
          <w:rFonts w:cs="Times New Roman"/>
        </w:rPr>
      </w:pPr>
      <w:r>
        <w:rPr>
          <w:rFonts w:cs="Times New Roman"/>
        </w:rPr>
        <w:br w:type="page"/>
      </w:r>
    </w:p>
    <w:p w14:paraId="33BA088D" w14:textId="34FC6354" w:rsidR="006B1335" w:rsidRDefault="006B1335" w:rsidP="006B1335">
      <w:pPr>
        <w:pStyle w:val="Caption"/>
      </w:pPr>
      <w:bookmarkStart w:id="67" w:name="_Toc457489499"/>
      <w:r>
        <w:lastRenderedPageBreak/>
        <w:t xml:space="preserve">Table </w:t>
      </w:r>
      <w:fldSimple w:instr=" SEQ Table \* ARABIC ">
        <w:r w:rsidR="009A3A2C">
          <w:rPr>
            <w:noProof/>
          </w:rPr>
          <w:t>15</w:t>
        </w:r>
      </w:fldSimple>
      <w:r>
        <w:t xml:space="preserve"> T</w:t>
      </w:r>
      <w:r w:rsidR="00B024E0">
        <w:t xml:space="preserve">he linear combination </w:t>
      </w:r>
      <w:r>
        <w:t>(LC</w:t>
      </w:r>
      <w:r w:rsidR="00B024E0">
        <w:t>) scores</w:t>
      </w:r>
      <w:r w:rsidR="009E2C87">
        <w:t xml:space="preserve"> calculated</w:t>
      </w:r>
      <w:r>
        <w:t xml:space="preserve"> by the canonical correspondence analysis (CCA) performed on fish index of biotic integrity (IBI) metrics in relation to explanatory variables: land use/land cover, water quality, and elevation that were collected at selected sample sites in the Nolichucky River watershed.  Raw data totals (weights) are also given.  These are the LC scores plotted in Figure </w:t>
      </w:r>
      <w:r w:rsidR="007D75E6">
        <w:t>10</w:t>
      </w:r>
      <w:r>
        <w:t>.</w:t>
      </w:r>
      <w:bookmarkEnd w:id="67"/>
    </w:p>
    <w:tbl>
      <w:tblPr>
        <w:tblW w:w="7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072"/>
        <w:gridCol w:w="1707"/>
        <w:gridCol w:w="1707"/>
        <w:gridCol w:w="1909"/>
      </w:tblGrid>
      <w:tr w:rsidR="006B1335" w14:paraId="2737C66F" w14:textId="77777777" w:rsidTr="004D7C15">
        <w:trPr>
          <w:trHeight w:val="289"/>
        </w:trPr>
        <w:tc>
          <w:tcPr>
            <w:tcW w:w="0" w:type="auto"/>
            <w:noWrap/>
            <w:tcMar>
              <w:top w:w="15" w:type="dxa"/>
              <w:left w:w="15" w:type="dxa"/>
              <w:bottom w:w="0" w:type="dxa"/>
              <w:right w:w="15" w:type="dxa"/>
            </w:tcMar>
            <w:vAlign w:val="bottom"/>
            <w:hideMark/>
          </w:tcPr>
          <w:p w14:paraId="02E6C88B" w14:textId="77777777" w:rsidR="006B1335" w:rsidRDefault="006B1335" w:rsidP="004D7C15">
            <w:pPr>
              <w:rPr>
                <w:rFonts w:ascii="Times New Roman" w:hAnsi="Times New Roman" w:cs="Times New Roman"/>
                <w:sz w:val="20"/>
                <w:szCs w:val="20"/>
              </w:rPr>
            </w:pPr>
          </w:p>
        </w:tc>
        <w:tc>
          <w:tcPr>
            <w:tcW w:w="0" w:type="auto"/>
            <w:noWrap/>
            <w:tcMar>
              <w:top w:w="15" w:type="dxa"/>
              <w:left w:w="15" w:type="dxa"/>
              <w:bottom w:w="0" w:type="dxa"/>
              <w:right w:w="15" w:type="dxa"/>
            </w:tcMar>
            <w:vAlign w:val="bottom"/>
            <w:hideMark/>
          </w:tcPr>
          <w:p w14:paraId="6AA81C43" w14:textId="77777777" w:rsidR="006B1335" w:rsidRDefault="006B1335" w:rsidP="004D7C15">
            <w:pPr>
              <w:rPr>
                <w:rFonts w:ascii="Times New Roman" w:hAnsi="Times New Roman" w:cs="Times New Roman"/>
              </w:rPr>
            </w:pPr>
            <w:r>
              <w:rPr>
                <w:rFonts w:cs="Times New Roman"/>
              </w:rPr>
              <w:t>Axis 1</w:t>
            </w:r>
          </w:p>
        </w:tc>
        <w:tc>
          <w:tcPr>
            <w:tcW w:w="0" w:type="auto"/>
            <w:noWrap/>
            <w:tcMar>
              <w:top w:w="15" w:type="dxa"/>
              <w:left w:w="15" w:type="dxa"/>
              <w:bottom w:w="0" w:type="dxa"/>
              <w:right w:w="15" w:type="dxa"/>
            </w:tcMar>
            <w:vAlign w:val="bottom"/>
            <w:hideMark/>
          </w:tcPr>
          <w:p w14:paraId="4E513725" w14:textId="77777777" w:rsidR="006B1335" w:rsidRDefault="006B1335" w:rsidP="004D7C15">
            <w:pPr>
              <w:rPr>
                <w:rFonts w:cs="Times New Roman"/>
              </w:rPr>
            </w:pPr>
            <w:r>
              <w:rPr>
                <w:rFonts w:cs="Times New Roman"/>
              </w:rPr>
              <w:t>Axis 2</w:t>
            </w:r>
          </w:p>
        </w:tc>
        <w:tc>
          <w:tcPr>
            <w:tcW w:w="0" w:type="auto"/>
            <w:noWrap/>
            <w:tcMar>
              <w:top w:w="15" w:type="dxa"/>
              <w:left w:w="15" w:type="dxa"/>
              <w:bottom w:w="0" w:type="dxa"/>
              <w:right w:w="15" w:type="dxa"/>
            </w:tcMar>
            <w:vAlign w:val="bottom"/>
            <w:hideMark/>
          </w:tcPr>
          <w:p w14:paraId="1CBD5A24" w14:textId="77777777" w:rsidR="006B1335" w:rsidRDefault="006B1335" w:rsidP="004D7C15">
            <w:pPr>
              <w:rPr>
                <w:rFonts w:cs="Times New Roman"/>
              </w:rPr>
            </w:pPr>
            <w:r>
              <w:rPr>
                <w:rFonts w:cs="Times New Roman"/>
              </w:rPr>
              <w:t>Axis 3</w:t>
            </w:r>
          </w:p>
        </w:tc>
      </w:tr>
      <w:tr w:rsidR="006B1335" w14:paraId="514E629C" w14:textId="77777777" w:rsidTr="004D7C15">
        <w:trPr>
          <w:trHeight w:val="289"/>
        </w:trPr>
        <w:tc>
          <w:tcPr>
            <w:tcW w:w="0" w:type="auto"/>
            <w:noWrap/>
            <w:tcMar>
              <w:top w:w="15" w:type="dxa"/>
              <w:left w:w="15" w:type="dxa"/>
              <w:bottom w:w="0" w:type="dxa"/>
              <w:right w:w="15" w:type="dxa"/>
            </w:tcMar>
            <w:vAlign w:val="bottom"/>
            <w:hideMark/>
          </w:tcPr>
          <w:p w14:paraId="21C4625F" w14:textId="77777777" w:rsidR="006B1335" w:rsidRDefault="006B1335" w:rsidP="004D7C15">
            <w:pPr>
              <w:rPr>
                <w:rFonts w:cs="Times New Roman"/>
              </w:rPr>
            </w:pPr>
            <w:r>
              <w:rPr>
                <w:rFonts w:cs="Times New Roman"/>
              </w:rPr>
              <w:t>01BC</w:t>
            </w:r>
          </w:p>
        </w:tc>
        <w:tc>
          <w:tcPr>
            <w:tcW w:w="0" w:type="auto"/>
            <w:noWrap/>
            <w:tcMar>
              <w:top w:w="15" w:type="dxa"/>
              <w:left w:w="15" w:type="dxa"/>
              <w:bottom w:w="0" w:type="dxa"/>
              <w:right w:w="15" w:type="dxa"/>
            </w:tcMar>
            <w:vAlign w:val="bottom"/>
            <w:hideMark/>
          </w:tcPr>
          <w:p w14:paraId="05FEAC62" w14:textId="77777777" w:rsidR="006B1335" w:rsidRDefault="006B1335" w:rsidP="004D7C15">
            <w:pPr>
              <w:jc w:val="right"/>
              <w:rPr>
                <w:rFonts w:cs="Times New Roman"/>
              </w:rPr>
            </w:pPr>
            <w:r>
              <w:rPr>
                <w:rFonts w:cs="Times New Roman"/>
              </w:rPr>
              <w:t>0.44</w:t>
            </w:r>
          </w:p>
        </w:tc>
        <w:tc>
          <w:tcPr>
            <w:tcW w:w="0" w:type="auto"/>
            <w:noWrap/>
            <w:tcMar>
              <w:top w:w="15" w:type="dxa"/>
              <w:left w:w="15" w:type="dxa"/>
              <w:bottom w:w="0" w:type="dxa"/>
              <w:right w:w="15" w:type="dxa"/>
            </w:tcMar>
            <w:vAlign w:val="bottom"/>
            <w:hideMark/>
          </w:tcPr>
          <w:p w14:paraId="1627E539" w14:textId="77777777" w:rsidR="006B1335" w:rsidRDefault="006B1335" w:rsidP="004D7C15">
            <w:pPr>
              <w:jc w:val="right"/>
              <w:rPr>
                <w:rFonts w:cs="Times New Roman"/>
              </w:rPr>
            </w:pPr>
            <w:r>
              <w:rPr>
                <w:rFonts w:cs="Times New Roman"/>
              </w:rPr>
              <w:t>-0.45</w:t>
            </w:r>
          </w:p>
        </w:tc>
        <w:tc>
          <w:tcPr>
            <w:tcW w:w="0" w:type="auto"/>
            <w:noWrap/>
            <w:tcMar>
              <w:top w:w="15" w:type="dxa"/>
              <w:left w:w="15" w:type="dxa"/>
              <w:bottom w:w="0" w:type="dxa"/>
              <w:right w:w="15" w:type="dxa"/>
            </w:tcMar>
            <w:vAlign w:val="bottom"/>
            <w:hideMark/>
          </w:tcPr>
          <w:p w14:paraId="13918956" w14:textId="77777777" w:rsidR="006B1335" w:rsidRDefault="006B1335" w:rsidP="004D7C15">
            <w:pPr>
              <w:jc w:val="right"/>
              <w:rPr>
                <w:rFonts w:cs="Times New Roman"/>
              </w:rPr>
            </w:pPr>
            <w:r>
              <w:rPr>
                <w:rFonts w:cs="Times New Roman"/>
              </w:rPr>
              <w:t>0.35</w:t>
            </w:r>
          </w:p>
        </w:tc>
      </w:tr>
      <w:tr w:rsidR="006B1335" w14:paraId="421209BE" w14:textId="77777777" w:rsidTr="004D7C15">
        <w:trPr>
          <w:trHeight w:val="289"/>
        </w:trPr>
        <w:tc>
          <w:tcPr>
            <w:tcW w:w="0" w:type="auto"/>
            <w:noWrap/>
            <w:tcMar>
              <w:top w:w="15" w:type="dxa"/>
              <w:left w:w="15" w:type="dxa"/>
              <w:bottom w:w="0" w:type="dxa"/>
              <w:right w:w="15" w:type="dxa"/>
            </w:tcMar>
            <w:vAlign w:val="bottom"/>
            <w:hideMark/>
          </w:tcPr>
          <w:p w14:paraId="4729E79E" w14:textId="77777777" w:rsidR="006B1335" w:rsidRDefault="006B1335" w:rsidP="004D7C15">
            <w:pPr>
              <w:rPr>
                <w:rFonts w:cs="Times New Roman"/>
              </w:rPr>
            </w:pPr>
            <w:r>
              <w:rPr>
                <w:rFonts w:cs="Times New Roman"/>
              </w:rPr>
              <w:t>01BL</w:t>
            </w:r>
          </w:p>
        </w:tc>
        <w:tc>
          <w:tcPr>
            <w:tcW w:w="0" w:type="auto"/>
            <w:noWrap/>
            <w:tcMar>
              <w:top w:w="15" w:type="dxa"/>
              <w:left w:w="15" w:type="dxa"/>
              <w:bottom w:w="0" w:type="dxa"/>
              <w:right w:w="15" w:type="dxa"/>
            </w:tcMar>
            <w:vAlign w:val="bottom"/>
            <w:hideMark/>
          </w:tcPr>
          <w:p w14:paraId="2DA77649" w14:textId="77777777" w:rsidR="006B1335" w:rsidRDefault="006B1335" w:rsidP="004D7C15">
            <w:pPr>
              <w:jc w:val="right"/>
              <w:rPr>
                <w:rFonts w:cs="Times New Roman"/>
              </w:rPr>
            </w:pPr>
            <w:r>
              <w:rPr>
                <w:rFonts w:cs="Times New Roman"/>
              </w:rPr>
              <w:t>0.61</w:t>
            </w:r>
          </w:p>
        </w:tc>
        <w:tc>
          <w:tcPr>
            <w:tcW w:w="0" w:type="auto"/>
            <w:noWrap/>
            <w:tcMar>
              <w:top w:w="15" w:type="dxa"/>
              <w:left w:w="15" w:type="dxa"/>
              <w:bottom w:w="0" w:type="dxa"/>
              <w:right w:w="15" w:type="dxa"/>
            </w:tcMar>
            <w:vAlign w:val="bottom"/>
            <w:hideMark/>
          </w:tcPr>
          <w:p w14:paraId="0C7198DA" w14:textId="77777777" w:rsidR="006B1335" w:rsidRDefault="006B1335" w:rsidP="004D7C15">
            <w:pPr>
              <w:jc w:val="right"/>
              <w:rPr>
                <w:rFonts w:cs="Times New Roman"/>
              </w:rPr>
            </w:pPr>
            <w:r>
              <w:rPr>
                <w:rFonts w:cs="Times New Roman"/>
              </w:rPr>
              <w:t>0.16</w:t>
            </w:r>
          </w:p>
        </w:tc>
        <w:tc>
          <w:tcPr>
            <w:tcW w:w="0" w:type="auto"/>
            <w:noWrap/>
            <w:tcMar>
              <w:top w:w="15" w:type="dxa"/>
              <w:left w:w="15" w:type="dxa"/>
              <w:bottom w:w="0" w:type="dxa"/>
              <w:right w:w="15" w:type="dxa"/>
            </w:tcMar>
            <w:vAlign w:val="bottom"/>
            <w:hideMark/>
          </w:tcPr>
          <w:p w14:paraId="7D019DDC" w14:textId="77777777" w:rsidR="006B1335" w:rsidRDefault="006B1335" w:rsidP="004D7C15">
            <w:pPr>
              <w:jc w:val="right"/>
              <w:rPr>
                <w:rFonts w:cs="Times New Roman"/>
              </w:rPr>
            </w:pPr>
            <w:r>
              <w:rPr>
                <w:rFonts w:cs="Times New Roman"/>
              </w:rPr>
              <w:t>-0.05</w:t>
            </w:r>
          </w:p>
        </w:tc>
      </w:tr>
      <w:tr w:rsidR="006B1335" w14:paraId="37CC4826" w14:textId="77777777" w:rsidTr="004D7C15">
        <w:trPr>
          <w:trHeight w:val="289"/>
        </w:trPr>
        <w:tc>
          <w:tcPr>
            <w:tcW w:w="0" w:type="auto"/>
            <w:noWrap/>
            <w:tcMar>
              <w:top w:w="15" w:type="dxa"/>
              <w:left w:w="15" w:type="dxa"/>
              <w:bottom w:w="0" w:type="dxa"/>
              <w:right w:w="15" w:type="dxa"/>
            </w:tcMar>
            <w:vAlign w:val="bottom"/>
            <w:hideMark/>
          </w:tcPr>
          <w:p w14:paraId="490C8B93" w14:textId="77777777" w:rsidR="006B1335" w:rsidRDefault="006B1335" w:rsidP="004D7C15">
            <w:pPr>
              <w:rPr>
                <w:rFonts w:cs="Times New Roman"/>
              </w:rPr>
            </w:pPr>
            <w:r>
              <w:rPr>
                <w:rFonts w:cs="Times New Roman"/>
              </w:rPr>
              <w:t>01BUM</w:t>
            </w:r>
          </w:p>
        </w:tc>
        <w:tc>
          <w:tcPr>
            <w:tcW w:w="0" w:type="auto"/>
            <w:noWrap/>
            <w:tcMar>
              <w:top w:w="15" w:type="dxa"/>
              <w:left w:w="15" w:type="dxa"/>
              <w:bottom w:w="0" w:type="dxa"/>
              <w:right w:w="15" w:type="dxa"/>
            </w:tcMar>
            <w:vAlign w:val="bottom"/>
            <w:hideMark/>
          </w:tcPr>
          <w:p w14:paraId="0153602C" w14:textId="77777777" w:rsidR="006B1335" w:rsidRDefault="006B1335" w:rsidP="004D7C15">
            <w:pPr>
              <w:jc w:val="right"/>
              <w:rPr>
                <w:rFonts w:cs="Times New Roman"/>
              </w:rPr>
            </w:pPr>
            <w:r>
              <w:rPr>
                <w:rFonts w:cs="Times New Roman"/>
              </w:rPr>
              <w:t>-0.07</w:t>
            </w:r>
          </w:p>
        </w:tc>
        <w:tc>
          <w:tcPr>
            <w:tcW w:w="0" w:type="auto"/>
            <w:noWrap/>
            <w:tcMar>
              <w:top w:w="15" w:type="dxa"/>
              <w:left w:w="15" w:type="dxa"/>
              <w:bottom w:w="0" w:type="dxa"/>
              <w:right w:w="15" w:type="dxa"/>
            </w:tcMar>
            <w:vAlign w:val="bottom"/>
            <w:hideMark/>
          </w:tcPr>
          <w:p w14:paraId="769D1C52" w14:textId="77777777" w:rsidR="006B1335" w:rsidRDefault="006B1335" w:rsidP="004D7C15">
            <w:pPr>
              <w:jc w:val="right"/>
              <w:rPr>
                <w:rFonts w:cs="Times New Roman"/>
              </w:rPr>
            </w:pPr>
            <w:r>
              <w:rPr>
                <w:rFonts w:cs="Times New Roman"/>
              </w:rPr>
              <w:t>0.30</w:t>
            </w:r>
          </w:p>
        </w:tc>
        <w:tc>
          <w:tcPr>
            <w:tcW w:w="0" w:type="auto"/>
            <w:noWrap/>
            <w:tcMar>
              <w:top w:w="15" w:type="dxa"/>
              <w:left w:w="15" w:type="dxa"/>
              <w:bottom w:w="0" w:type="dxa"/>
              <w:right w:w="15" w:type="dxa"/>
            </w:tcMar>
            <w:vAlign w:val="bottom"/>
            <w:hideMark/>
          </w:tcPr>
          <w:p w14:paraId="045479AB" w14:textId="77777777" w:rsidR="006B1335" w:rsidRDefault="006B1335" w:rsidP="004D7C15">
            <w:pPr>
              <w:jc w:val="right"/>
              <w:rPr>
                <w:rFonts w:cs="Times New Roman"/>
              </w:rPr>
            </w:pPr>
            <w:r>
              <w:rPr>
                <w:rFonts w:cs="Times New Roman"/>
              </w:rPr>
              <w:t>-0.04</w:t>
            </w:r>
          </w:p>
        </w:tc>
      </w:tr>
      <w:tr w:rsidR="006B1335" w14:paraId="0963F54A" w14:textId="77777777" w:rsidTr="004D7C15">
        <w:trPr>
          <w:trHeight w:val="289"/>
        </w:trPr>
        <w:tc>
          <w:tcPr>
            <w:tcW w:w="0" w:type="auto"/>
            <w:noWrap/>
            <w:tcMar>
              <w:top w:w="15" w:type="dxa"/>
              <w:left w:w="15" w:type="dxa"/>
              <w:bottom w:w="0" w:type="dxa"/>
              <w:right w:w="15" w:type="dxa"/>
            </w:tcMar>
            <w:vAlign w:val="bottom"/>
            <w:hideMark/>
          </w:tcPr>
          <w:p w14:paraId="32F8A808" w14:textId="77777777" w:rsidR="006B1335" w:rsidRDefault="006B1335" w:rsidP="004D7C15">
            <w:pPr>
              <w:rPr>
                <w:rFonts w:cs="Times New Roman"/>
              </w:rPr>
            </w:pPr>
            <w:r>
              <w:rPr>
                <w:rFonts w:cs="Times New Roman"/>
              </w:rPr>
              <w:t>01CC</w:t>
            </w:r>
          </w:p>
        </w:tc>
        <w:tc>
          <w:tcPr>
            <w:tcW w:w="0" w:type="auto"/>
            <w:noWrap/>
            <w:tcMar>
              <w:top w:w="15" w:type="dxa"/>
              <w:left w:w="15" w:type="dxa"/>
              <w:bottom w:w="0" w:type="dxa"/>
              <w:right w:w="15" w:type="dxa"/>
            </w:tcMar>
            <w:vAlign w:val="bottom"/>
            <w:hideMark/>
          </w:tcPr>
          <w:p w14:paraId="085306AA" w14:textId="77777777" w:rsidR="006B1335" w:rsidRDefault="006B1335" w:rsidP="004D7C15">
            <w:pPr>
              <w:jc w:val="right"/>
              <w:rPr>
                <w:rFonts w:cs="Times New Roman"/>
              </w:rPr>
            </w:pPr>
            <w:r>
              <w:rPr>
                <w:rFonts w:cs="Times New Roman"/>
              </w:rPr>
              <w:t>-0.22</w:t>
            </w:r>
          </w:p>
        </w:tc>
        <w:tc>
          <w:tcPr>
            <w:tcW w:w="0" w:type="auto"/>
            <w:noWrap/>
            <w:tcMar>
              <w:top w:w="15" w:type="dxa"/>
              <w:left w:w="15" w:type="dxa"/>
              <w:bottom w:w="0" w:type="dxa"/>
              <w:right w:w="15" w:type="dxa"/>
            </w:tcMar>
            <w:vAlign w:val="bottom"/>
            <w:hideMark/>
          </w:tcPr>
          <w:p w14:paraId="74334D5E" w14:textId="77777777" w:rsidR="006B1335" w:rsidRDefault="006B1335" w:rsidP="004D7C15">
            <w:pPr>
              <w:jc w:val="right"/>
              <w:rPr>
                <w:rFonts w:cs="Times New Roman"/>
              </w:rPr>
            </w:pPr>
            <w:r>
              <w:rPr>
                <w:rFonts w:cs="Times New Roman"/>
              </w:rPr>
              <w:t>-0.03</w:t>
            </w:r>
          </w:p>
        </w:tc>
        <w:tc>
          <w:tcPr>
            <w:tcW w:w="0" w:type="auto"/>
            <w:noWrap/>
            <w:tcMar>
              <w:top w:w="15" w:type="dxa"/>
              <w:left w:w="15" w:type="dxa"/>
              <w:bottom w:w="0" w:type="dxa"/>
              <w:right w:w="15" w:type="dxa"/>
            </w:tcMar>
            <w:vAlign w:val="bottom"/>
            <w:hideMark/>
          </w:tcPr>
          <w:p w14:paraId="6F2C1664" w14:textId="77777777" w:rsidR="006B1335" w:rsidRDefault="006B1335" w:rsidP="004D7C15">
            <w:pPr>
              <w:jc w:val="right"/>
              <w:rPr>
                <w:rFonts w:cs="Times New Roman"/>
              </w:rPr>
            </w:pPr>
            <w:r>
              <w:rPr>
                <w:rFonts w:cs="Times New Roman"/>
              </w:rPr>
              <w:t>-0.03</w:t>
            </w:r>
          </w:p>
        </w:tc>
      </w:tr>
      <w:tr w:rsidR="006B1335" w14:paraId="060430B4" w14:textId="77777777" w:rsidTr="004D7C15">
        <w:trPr>
          <w:trHeight w:val="289"/>
        </w:trPr>
        <w:tc>
          <w:tcPr>
            <w:tcW w:w="0" w:type="auto"/>
            <w:noWrap/>
            <w:tcMar>
              <w:top w:w="15" w:type="dxa"/>
              <w:left w:w="15" w:type="dxa"/>
              <w:bottom w:w="0" w:type="dxa"/>
              <w:right w:w="15" w:type="dxa"/>
            </w:tcMar>
            <w:vAlign w:val="bottom"/>
            <w:hideMark/>
          </w:tcPr>
          <w:p w14:paraId="5AC5CE34" w14:textId="77777777" w:rsidR="006B1335" w:rsidRDefault="006B1335" w:rsidP="004D7C15">
            <w:pPr>
              <w:rPr>
                <w:rFonts w:cs="Times New Roman"/>
              </w:rPr>
            </w:pPr>
            <w:r>
              <w:rPr>
                <w:rFonts w:cs="Times New Roman"/>
              </w:rPr>
              <w:t>01HC</w:t>
            </w:r>
          </w:p>
        </w:tc>
        <w:tc>
          <w:tcPr>
            <w:tcW w:w="0" w:type="auto"/>
            <w:noWrap/>
            <w:tcMar>
              <w:top w:w="15" w:type="dxa"/>
              <w:left w:w="15" w:type="dxa"/>
              <w:bottom w:w="0" w:type="dxa"/>
              <w:right w:w="15" w:type="dxa"/>
            </w:tcMar>
            <w:vAlign w:val="bottom"/>
            <w:hideMark/>
          </w:tcPr>
          <w:p w14:paraId="7184952D" w14:textId="77777777" w:rsidR="006B1335" w:rsidRDefault="006B1335" w:rsidP="004D7C15">
            <w:pPr>
              <w:jc w:val="right"/>
              <w:rPr>
                <w:rFonts w:cs="Times New Roman"/>
              </w:rPr>
            </w:pPr>
            <w:r>
              <w:rPr>
                <w:rFonts w:cs="Times New Roman"/>
              </w:rPr>
              <w:t>0.39</w:t>
            </w:r>
          </w:p>
        </w:tc>
        <w:tc>
          <w:tcPr>
            <w:tcW w:w="0" w:type="auto"/>
            <w:noWrap/>
            <w:tcMar>
              <w:top w:w="15" w:type="dxa"/>
              <w:left w:w="15" w:type="dxa"/>
              <w:bottom w:w="0" w:type="dxa"/>
              <w:right w:w="15" w:type="dxa"/>
            </w:tcMar>
            <w:vAlign w:val="bottom"/>
            <w:hideMark/>
          </w:tcPr>
          <w:p w14:paraId="065BDBF5" w14:textId="77777777" w:rsidR="006B1335" w:rsidRDefault="006B1335" w:rsidP="004D7C15">
            <w:pPr>
              <w:jc w:val="right"/>
              <w:rPr>
                <w:rFonts w:cs="Times New Roman"/>
              </w:rPr>
            </w:pPr>
            <w:r>
              <w:rPr>
                <w:rFonts w:cs="Times New Roman"/>
              </w:rPr>
              <w:t>0.11</w:t>
            </w:r>
          </w:p>
        </w:tc>
        <w:tc>
          <w:tcPr>
            <w:tcW w:w="0" w:type="auto"/>
            <w:noWrap/>
            <w:tcMar>
              <w:top w:w="15" w:type="dxa"/>
              <w:left w:w="15" w:type="dxa"/>
              <w:bottom w:w="0" w:type="dxa"/>
              <w:right w:w="15" w:type="dxa"/>
            </w:tcMar>
            <w:vAlign w:val="bottom"/>
            <w:hideMark/>
          </w:tcPr>
          <w:p w14:paraId="0D11FC2E" w14:textId="77777777" w:rsidR="006B1335" w:rsidRDefault="006B1335" w:rsidP="004D7C15">
            <w:pPr>
              <w:jc w:val="right"/>
              <w:rPr>
                <w:rFonts w:cs="Times New Roman"/>
              </w:rPr>
            </w:pPr>
            <w:r>
              <w:rPr>
                <w:rFonts w:cs="Times New Roman"/>
              </w:rPr>
              <w:t>0.13</w:t>
            </w:r>
          </w:p>
        </w:tc>
      </w:tr>
      <w:tr w:rsidR="006B1335" w14:paraId="7D1D3AC3" w14:textId="77777777" w:rsidTr="004D7C15">
        <w:trPr>
          <w:trHeight w:val="289"/>
        </w:trPr>
        <w:tc>
          <w:tcPr>
            <w:tcW w:w="0" w:type="auto"/>
            <w:noWrap/>
            <w:tcMar>
              <w:top w:w="15" w:type="dxa"/>
              <w:left w:w="15" w:type="dxa"/>
              <w:bottom w:w="0" w:type="dxa"/>
              <w:right w:w="15" w:type="dxa"/>
            </w:tcMar>
            <w:vAlign w:val="bottom"/>
            <w:hideMark/>
          </w:tcPr>
          <w:p w14:paraId="69CD2182" w14:textId="77777777" w:rsidR="006B1335" w:rsidRDefault="006B1335" w:rsidP="004D7C15">
            <w:pPr>
              <w:rPr>
                <w:rFonts w:cs="Times New Roman"/>
              </w:rPr>
            </w:pPr>
            <w:r>
              <w:rPr>
                <w:rFonts w:cs="Times New Roman"/>
              </w:rPr>
              <w:t>01LC</w:t>
            </w:r>
          </w:p>
        </w:tc>
        <w:tc>
          <w:tcPr>
            <w:tcW w:w="0" w:type="auto"/>
            <w:noWrap/>
            <w:tcMar>
              <w:top w:w="15" w:type="dxa"/>
              <w:left w:w="15" w:type="dxa"/>
              <w:bottom w:w="0" w:type="dxa"/>
              <w:right w:w="15" w:type="dxa"/>
            </w:tcMar>
            <w:vAlign w:val="bottom"/>
            <w:hideMark/>
          </w:tcPr>
          <w:p w14:paraId="7D8B7A4C" w14:textId="77777777" w:rsidR="006B1335" w:rsidRDefault="006B1335" w:rsidP="004D7C15">
            <w:pPr>
              <w:jc w:val="right"/>
              <w:rPr>
                <w:rFonts w:cs="Times New Roman"/>
              </w:rPr>
            </w:pPr>
            <w:r>
              <w:rPr>
                <w:rFonts w:cs="Times New Roman"/>
              </w:rPr>
              <w:t>0.27</w:t>
            </w:r>
          </w:p>
        </w:tc>
        <w:tc>
          <w:tcPr>
            <w:tcW w:w="0" w:type="auto"/>
            <w:noWrap/>
            <w:tcMar>
              <w:top w:w="15" w:type="dxa"/>
              <w:left w:w="15" w:type="dxa"/>
              <w:bottom w:w="0" w:type="dxa"/>
              <w:right w:w="15" w:type="dxa"/>
            </w:tcMar>
            <w:vAlign w:val="bottom"/>
            <w:hideMark/>
          </w:tcPr>
          <w:p w14:paraId="6ADFC266" w14:textId="77777777" w:rsidR="006B1335" w:rsidRDefault="006B1335" w:rsidP="004D7C15">
            <w:pPr>
              <w:jc w:val="right"/>
              <w:rPr>
                <w:rFonts w:cs="Times New Roman"/>
              </w:rPr>
            </w:pPr>
            <w:r>
              <w:rPr>
                <w:rFonts w:cs="Times New Roman"/>
              </w:rPr>
              <w:t>0.01</w:t>
            </w:r>
          </w:p>
        </w:tc>
        <w:tc>
          <w:tcPr>
            <w:tcW w:w="0" w:type="auto"/>
            <w:noWrap/>
            <w:tcMar>
              <w:top w:w="15" w:type="dxa"/>
              <w:left w:w="15" w:type="dxa"/>
              <w:bottom w:w="0" w:type="dxa"/>
              <w:right w:w="15" w:type="dxa"/>
            </w:tcMar>
            <w:vAlign w:val="bottom"/>
            <w:hideMark/>
          </w:tcPr>
          <w:p w14:paraId="2531A896" w14:textId="77777777" w:rsidR="006B1335" w:rsidRDefault="006B1335" w:rsidP="004D7C15">
            <w:pPr>
              <w:jc w:val="right"/>
              <w:rPr>
                <w:rFonts w:cs="Times New Roman"/>
              </w:rPr>
            </w:pPr>
            <w:r>
              <w:rPr>
                <w:rFonts w:cs="Times New Roman"/>
              </w:rPr>
              <w:t>0.52</w:t>
            </w:r>
          </w:p>
        </w:tc>
      </w:tr>
      <w:tr w:rsidR="006B1335" w14:paraId="6BC26604" w14:textId="77777777" w:rsidTr="004D7C15">
        <w:trPr>
          <w:trHeight w:val="289"/>
        </w:trPr>
        <w:tc>
          <w:tcPr>
            <w:tcW w:w="0" w:type="auto"/>
            <w:noWrap/>
            <w:tcMar>
              <w:top w:w="15" w:type="dxa"/>
              <w:left w:w="15" w:type="dxa"/>
              <w:bottom w:w="0" w:type="dxa"/>
              <w:right w:w="15" w:type="dxa"/>
            </w:tcMar>
            <w:vAlign w:val="bottom"/>
            <w:hideMark/>
          </w:tcPr>
          <w:p w14:paraId="6564347D" w14:textId="77777777" w:rsidR="006B1335" w:rsidRDefault="006B1335" w:rsidP="004D7C15">
            <w:pPr>
              <w:rPr>
                <w:rFonts w:cs="Times New Roman"/>
              </w:rPr>
            </w:pPr>
            <w:r>
              <w:rPr>
                <w:rFonts w:cs="Times New Roman"/>
              </w:rPr>
              <w:t>01NR</w:t>
            </w:r>
          </w:p>
        </w:tc>
        <w:tc>
          <w:tcPr>
            <w:tcW w:w="0" w:type="auto"/>
            <w:noWrap/>
            <w:tcMar>
              <w:top w:w="15" w:type="dxa"/>
              <w:left w:w="15" w:type="dxa"/>
              <w:bottom w:w="0" w:type="dxa"/>
              <w:right w:w="15" w:type="dxa"/>
            </w:tcMar>
            <w:vAlign w:val="bottom"/>
            <w:hideMark/>
          </w:tcPr>
          <w:p w14:paraId="503E7DBF" w14:textId="77777777" w:rsidR="006B1335" w:rsidRDefault="006B1335" w:rsidP="004D7C15">
            <w:pPr>
              <w:jc w:val="right"/>
              <w:rPr>
                <w:rFonts w:cs="Times New Roman"/>
              </w:rPr>
            </w:pPr>
            <w:r>
              <w:rPr>
                <w:rFonts w:cs="Times New Roman"/>
              </w:rPr>
              <w:t>0.56</w:t>
            </w:r>
          </w:p>
        </w:tc>
        <w:tc>
          <w:tcPr>
            <w:tcW w:w="0" w:type="auto"/>
            <w:noWrap/>
            <w:tcMar>
              <w:top w:w="15" w:type="dxa"/>
              <w:left w:w="15" w:type="dxa"/>
              <w:bottom w:w="0" w:type="dxa"/>
              <w:right w:w="15" w:type="dxa"/>
            </w:tcMar>
            <w:vAlign w:val="bottom"/>
            <w:hideMark/>
          </w:tcPr>
          <w:p w14:paraId="086AD62A" w14:textId="77777777" w:rsidR="006B1335" w:rsidRDefault="006B1335" w:rsidP="004D7C15">
            <w:pPr>
              <w:jc w:val="right"/>
              <w:rPr>
                <w:rFonts w:cs="Times New Roman"/>
              </w:rPr>
            </w:pPr>
            <w:r>
              <w:rPr>
                <w:rFonts w:cs="Times New Roman"/>
              </w:rPr>
              <w:t>-0.24</w:t>
            </w:r>
          </w:p>
        </w:tc>
        <w:tc>
          <w:tcPr>
            <w:tcW w:w="0" w:type="auto"/>
            <w:noWrap/>
            <w:tcMar>
              <w:top w:w="15" w:type="dxa"/>
              <w:left w:w="15" w:type="dxa"/>
              <w:bottom w:w="0" w:type="dxa"/>
              <w:right w:w="15" w:type="dxa"/>
            </w:tcMar>
            <w:vAlign w:val="bottom"/>
            <w:hideMark/>
          </w:tcPr>
          <w:p w14:paraId="05A6D191" w14:textId="77777777" w:rsidR="006B1335" w:rsidRDefault="006B1335" w:rsidP="004D7C15">
            <w:pPr>
              <w:jc w:val="right"/>
              <w:rPr>
                <w:rFonts w:cs="Times New Roman"/>
              </w:rPr>
            </w:pPr>
            <w:r>
              <w:rPr>
                <w:rFonts w:cs="Times New Roman"/>
              </w:rPr>
              <w:t>-0.37</w:t>
            </w:r>
          </w:p>
        </w:tc>
      </w:tr>
      <w:tr w:rsidR="006B1335" w14:paraId="3BF531BF" w14:textId="77777777" w:rsidTr="004D7C15">
        <w:trPr>
          <w:trHeight w:val="289"/>
        </w:trPr>
        <w:tc>
          <w:tcPr>
            <w:tcW w:w="0" w:type="auto"/>
            <w:noWrap/>
            <w:tcMar>
              <w:top w:w="15" w:type="dxa"/>
              <w:left w:w="15" w:type="dxa"/>
              <w:bottom w:w="0" w:type="dxa"/>
              <w:right w:w="15" w:type="dxa"/>
            </w:tcMar>
            <w:vAlign w:val="bottom"/>
            <w:hideMark/>
          </w:tcPr>
          <w:p w14:paraId="1BD08617" w14:textId="77777777" w:rsidR="006B1335" w:rsidRDefault="006B1335" w:rsidP="004D7C15">
            <w:pPr>
              <w:rPr>
                <w:rFonts w:cs="Times New Roman"/>
              </w:rPr>
            </w:pPr>
            <w:r>
              <w:rPr>
                <w:rFonts w:cs="Times New Roman"/>
              </w:rPr>
              <w:t>02CC</w:t>
            </w:r>
          </w:p>
        </w:tc>
        <w:tc>
          <w:tcPr>
            <w:tcW w:w="0" w:type="auto"/>
            <w:noWrap/>
            <w:tcMar>
              <w:top w:w="15" w:type="dxa"/>
              <w:left w:w="15" w:type="dxa"/>
              <w:bottom w:w="0" w:type="dxa"/>
              <w:right w:w="15" w:type="dxa"/>
            </w:tcMar>
            <w:vAlign w:val="bottom"/>
            <w:hideMark/>
          </w:tcPr>
          <w:p w14:paraId="29B4E3B8" w14:textId="77777777" w:rsidR="006B1335" w:rsidRDefault="006B1335" w:rsidP="004D7C15">
            <w:pPr>
              <w:jc w:val="right"/>
              <w:rPr>
                <w:rFonts w:cs="Times New Roman"/>
              </w:rPr>
            </w:pPr>
            <w:r>
              <w:rPr>
                <w:rFonts w:cs="Times New Roman"/>
              </w:rPr>
              <w:t>-0.24</w:t>
            </w:r>
          </w:p>
        </w:tc>
        <w:tc>
          <w:tcPr>
            <w:tcW w:w="0" w:type="auto"/>
            <w:noWrap/>
            <w:tcMar>
              <w:top w:w="15" w:type="dxa"/>
              <w:left w:w="15" w:type="dxa"/>
              <w:bottom w:w="0" w:type="dxa"/>
              <w:right w:w="15" w:type="dxa"/>
            </w:tcMar>
            <w:vAlign w:val="bottom"/>
            <w:hideMark/>
          </w:tcPr>
          <w:p w14:paraId="1B90C8A3" w14:textId="77777777" w:rsidR="006B1335" w:rsidRDefault="006B1335" w:rsidP="004D7C15">
            <w:pPr>
              <w:jc w:val="right"/>
              <w:rPr>
                <w:rFonts w:cs="Times New Roman"/>
              </w:rPr>
            </w:pPr>
            <w:r>
              <w:rPr>
                <w:rFonts w:cs="Times New Roman"/>
              </w:rPr>
              <w:t>-0.18</w:t>
            </w:r>
          </w:p>
        </w:tc>
        <w:tc>
          <w:tcPr>
            <w:tcW w:w="0" w:type="auto"/>
            <w:noWrap/>
            <w:tcMar>
              <w:top w:w="15" w:type="dxa"/>
              <w:left w:w="15" w:type="dxa"/>
              <w:bottom w:w="0" w:type="dxa"/>
              <w:right w:w="15" w:type="dxa"/>
            </w:tcMar>
            <w:vAlign w:val="bottom"/>
            <w:hideMark/>
          </w:tcPr>
          <w:p w14:paraId="1C6DD0EF" w14:textId="77777777" w:rsidR="006B1335" w:rsidRDefault="006B1335" w:rsidP="004D7C15">
            <w:pPr>
              <w:jc w:val="right"/>
              <w:rPr>
                <w:rFonts w:cs="Times New Roman"/>
              </w:rPr>
            </w:pPr>
            <w:r>
              <w:rPr>
                <w:rFonts w:cs="Times New Roman"/>
              </w:rPr>
              <w:t>0.02</w:t>
            </w:r>
          </w:p>
        </w:tc>
      </w:tr>
      <w:tr w:rsidR="006B1335" w14:paraId="587B0285" w14:textId="77777777" w:rsidTr="004D7C15">
        <w:trPr>
          <w:trHeight w:val="289"/>
        </w:trPr>
        <w:tc>
          <w:tcPr>
            <w:tcW w:w="0" w:type="auto"/>
            <w:noWrap/>
            <w:tcMar>
              <w:top w:w="15" w:type="dxa"/>
              <w:left w:w="15" w:type="dxa"/>
              <w:bottom w:w="0" w:type="dxa"/>
              <w:right w:w="15" w:type="dxa"/>
            </w:tcMar>
            <w:vAlign w:val="bottom"/>
            <w:hideMark/>
          </w:tcPr>
          <w:p w14:paraId="48824CD2" w14:textId="77777777" w:rsidR="006B1335" w:rsidRDefault="006B1335" w:rsidP="004D7C15">
            <w:pPr>
              <w:rPr>
                <w:rFonts w:cs="Times New Roman"/>
              </w:rPr>
            </w:pPr>
            <w:r>
              <w:rPr>
                <w:rFonts w:cs="Times New Roman"/>
              </w:rPr>
              <w:t>02NR</w:t>
            </w:r>
          </w:p>
        </w:tc>
        <w:tc>
          <w:tcPr>
            <w:tcW w:w="0" w:type="auto"/>
            <w:noWrap/>
            <w:tcMar>
              <w:top w:w="15" w:type="dxa"/>
              <w:left w:w="15" w:type="dxa"/>
              <w:bottom w:w="0" w:type="dxa"/>
              <w:right w:w="15" w:type="dxa"/>
            </w:tcMar>
            <w:vAlign w:val="bottom"/>
            <w:hideMark/>
          </w:tcPr>
          <w:p w14:paraId="49C9E55C" w14:textId="77777777" w:rsidR="006B1335" w:rsidRDefault="006B1335" w:rsidP="004D7C15">
            <w:pPr>
              <w:jc w:val="right"/>
              <w:rPr>
                <w:rFonts w:cs="Times New Roman"/>
              </w:rPr>
            </w:pPr>
            <w:r>
              <w:rPr>
                <w:rFonts w:cs="Times New Roman"/>
              </w:rPr>
              <w:t>0.78</w:t>
            </w:r>
          </w:p>
        </w:tc>
        <w:tc>
          <w:tcPr>
            <w:tcW w:w="0" w:type="auto"/>
            <w:noWrap/>
            <w:tcMar>
              <w:top w:w="15" w:type="dxa"/>
              <w:left w:w="15" w:type="dxa"/>
              <w:bottom w:w="0" w:type="dxa"/>
              <w:right w:w="15" w:type="dxa"/>
            </w:tcMar>
            <w:vAlign w:val="bottom"/>
            <w:hideMark/>
          </w:tcPr>
          <w:p w14:paraId="6170E8CA" w14:textId="77777777" w:rsidR="006B1335" w:rsidRDefault="006B1335" w:rsidP="004D7C15">
            <w:pPr>
              <w:jc w:val="right"/>
              <w:rPr>
                <w:rFonts w:cs="Times New Roman"/>
              </w:rPr>
            </w:pPr>
            <w:r>
              <w:rPr>
                <w:rFonts w:cs="Times New Roman"/>
              </w:rPr>
              <w:t>-0.22</w:t>
            </w:r>
          </w:p>
        </w:tc>
        <w:tc>
          <w:tcPr>
            <w:tcW w:w="0" w:type="auto"/>
            <w:noWrap/>
            <w:tcMar>
              <w:top w:w="15" w:type="dxa"/>
              <w:left w:w="15" w:type="dxa"/>
              <w:bottom w:w="0" w:type="dxa"/>
              <w:right w:w="15" w:type="dxa"/>
            </w:tcMar>
            <w:vAlign w:val="bottom"/>
            <w:hideMark/>
          </w:tcPr>
          <w:p w14:paraId="439F7C94" w14:textId="77777777" w:rsidR="006B1335" w:rsidRDefault="006B1335" w:rsidP="004D7C15">
            <w:pPr>
              <w:jc w:val="right"/>
              <w:rPr>
                <w:rFonts w:cs="Times New Roman"/>
              </w:rPr>
            </w:pPr>
            <w:r>
              <w:rPr>
                <w:rFonts w:cs="Times New Roman"/>
              </w:rPr>
              <w:t>0.01</w:t>
            </w:r>
          </w:p>
        </w:tc>
      </w:tr>
      <w:tr w:rsidR="006B1335" w14:paraId="606BD121" w14:textId="77777777" w:rsidTr="004D7C15">
        <w:trPr>
          <w:trHeight w:val="289"/>
        </w:trPr>
        <w:tc>
          <w:tcPr>
            <w:tcW w:w="0" w:type="auto"/>
            <w:noWrap/>
            <w:tcMar>
              <w:top w:w="15" w:type="dxa"/>
              <w:left w:w="15" w:type="dxa"/>
              <w:bottom w:w="0" w:type="dxa"/>
              <w:right w:w="15" w:type="dxa"/>
            </w:tcMar>
            <w:vAlign w:val="bottom"/>
            <w:hideMark/>
          </w:tcPr>
          <w:p w14:paraId="021C9079" w14:textId="77777777" w:rsidR="006B1335" w:rsidRDefault="006B1335" w:rsidP="004D7C15">
            <w:pPr>
              <w:rPr>
                <w:rFonts w:cs="Times New Roman"/>
              </w:rPr>
            </w:pPr>
            <w:r>
              <w:rPr>
                <w:rFonts w:cs="Times New Roman"/>
              </w:rPr>
              <w:t>03NR</w:t>
            </w:r>
          </w:p>
        </w:tc>
        <w:tc>
          <w:tcPr>
            <w:tcW w:w="0" w:type="auto"/>
            <w:noWrap/>
            <w:tcMar>
              <w:top w:w="15" w:type="dxa"/>
              <w:left w:w="15" w:type="dxa"/>
              <w:bottom w:w="0" w:type="dxa"/>
              <w:right w:w="15" w:type="dxa"/>
            </w:tcMar>
            <w:vAlign w:val="bottom"/>
            <w:hideMark/>
          </w:tcPr>
          <w:p w14:paraId="1CDF1181" w14:textId="77777777" w:rsidR="006B1335" w:rsidRDefault="006B1335" w:rsidP="004D7C15">
            <w:pPr>
              <w:jc w:val="right"/>
              <w:rPr>
                <w:rFonts w:cs="Times New Roman"/>
              </w:rPr>
            </w:pPr>
            <w:r>
              <w:rPr>
                <w:rFonts w:cs="Times New Roman"/>
              </w:rPr>
              <w:t>0.73</w:t>
            </w:r>
          </w:p>
        </w:tc>
        <w:tc>
          <w:tcPr>
            <w:tcW w:w="0" w:type="auto"/>
            <w:noWrap/>
            <w:tcMar>
              <w:top w:w="15" w:type="dxa"/>
              <w:left w:w="15" w:type="dxa"/>
              <w:bottom w:w="0" w:type="dxa"/>
              <w:right w:w="15" w:type="dxa"/>
            </w:tcMar>
            <w:vAlign w:val="bottom"/>
            <w:hideMark/>
          </w:tcPr>
          <w:p w14:paraId="34AF4766" w14:textId="77777777" w:rsidR="006B1335" w:rsidRDefault="006B1335" w:rsidP="004D7C15">
            <w:pPr>
              <w:jc w:val="right"/>
              <w:rPr>
                <w:rFonts w:cs="Times New Roman"/>
              </w:rPr>
            </w:pPr>
            <w:r>
              <w:rPr>
                <w:rFonts w:cs="Times New Roman"/>
              </w:rPr>
              <w:t>-0.23</w:t>
            </w:r>
          </w:p>
        </w:tc>
        <w:tc>
          <w:tcPr>
            <w:tcW w:w="0" w:type="auto"/>
            <w:noWrap/>
            <w:tcMar>
              <w:top w:w="15" w:type="dxa"/>
              <w:left w:w="15" w:type="dxa"/>
              <w:bottom w:w="0" w:type="dxa"/>
              <w:right w:w="15" w:type="dxa"/>
            </w:tcMar>
            <w:vAlign w:val="bottom"/>
            <w:hideMark/>
          </w:tcPr>
          <w:p w14:paraId="4352F41D" w14:textId="77777777" w:rsidR="006B1335" w:rsidRDefault="006B1335" w:rsidP="004D7C15">
            <w:pPr>
              <w:jc w:val="right"/>
              <w:rPr>
                <w:rFonts w:cs="Times New Roman"/>
              </w:rPr>
            </w:pPr>
            <w:r>
              <w:rPr>
                <w:rFonts w:cs="Times New Roman"/>
              </w:rPr>
              <w:t>-0.12</w:t>
            </w:r>
          </w:p>
        </w:tc>
      </w:tr>
      <w:tr w:rsidR="006B1335" w14:paraId="1BE9A06E" w14:textId="77777777" w:rsidTr="004D7C15">
        <w:trPr>
          <w:trHeight w:val="289"/>
        </w:trPr>
        <w:tc>
          <w:tcPr>
            <w:tcW w:w="0" w:type="auto"/>
            <w:noWrap/>
            <w:tcMar>
              <w:top w:w="15" w:type="dxa"/>
              <w:left w:w="15" w:type="dxa"/>
              <w:bottom w:w="0" w:type="dxa"/>
              <w:right w:w="15" w:type="dxa"/>
            </w:tcMar>
            <w:vAlign w:val="bottom"/>
            <w:hideMark/>
          </w:tcPr>
          <w:p w14:paraId="2342BB9A" w14:textId="77777777" w:rsidR="006B1335" w:rsidRDefault="006B1335" w:rsidP="004D7C15">
            <w:pPr>
              <w:rPr>
                <w:rFonts w:cs="Times New Roman"/>
              </w:rPr>
            </w:pPr>
            <w:r>
              <w:rPr>
                <w:rFonts w:cs="Times New Roman"/>
              </w:rPr>
              <w:t>04NR</w:t>
            </w:r>
          </w:p>
        </w:tc>
        <w:tc>
          <w:tcPr>
            <w:tcW w:w="0" w:type="auto"/>
            <w:noWrap/>
            <w:tcMar>
              <w:top w:w="15" w:type="dxa"/>
              <w:left w:w="15" w:type="dxa"/>
              <w:bottom w:w="0" w:type="dxa"/>
              <w:right w:w="15" w:type="dxa"/>
            </w:tcMar>
            <w:vAlign w:val="bottom"/>
            <w:hideMark/>
          </w:tcPr>
          <w:p w14:paraId="5223C9E7" w14:textId="77777777" w:rsidR="006B1335" w:rsidRDefault="006B1335" w:rsidP="004D7C15">
            <w:pPr>
              <w:jc w:val="right"/>
              <w:rPr>
                <w:rFonts w:cs="Times New Roman"/>
              </w:rPr>
            </w:pPr>
            <w:r>
              <w:rPr>
                <w:rFonts w:cs="Times New Roman"/>
              </w:rPr>
              <w:t>0.51</w:t>
            </w:r>
          </w:p>
        </w:tc>
        <w:tc>
          <w:tcPr>
            <w:tcW w:w="0" w:type="auto"/>
            <w:noWrap/>
            <w:tcMar>
              <w:top w:w="15" w:type="dxa"/>
              <w:left w:w="15" w:type="dxa"/>
              <w:bottom w:w="0" w:type="dxa"/>
              <w:right w:w="15" w:type="dxa"/>
            </w:tcMar>
            <w:vAlign w:val="bottom"/>
            <w:hideMark/>
          </w:tcPr>
          <w:p w14:paraId="42057D48" w14:textId="77777777" w:rsidR="006B1335" w:rsidRDefault="006B1335" w:rsidP="004D7C15">
            <w:pPr>
              <w:jc w:val="right"/>
              <w:rPr>
                <w:rFonts w:cs="Times New Roman"/>
              </w:rPr>
            </w:pPr>
            <w:r>
              <w:rPr>
                <w:rFonts w:cs="Times New Roman"/>
              </w:rPr>
              <w:t>-0.33</w:t>
            </w:r>
          </w:p>
        </w:tc>
        <w:tc>
          <w:tcPr>
            <w:tcW w:w="0" w:type="auto"/>
            <w:noWrap/>
            <w:tcMar>
              <w:top w:w="15" w:type="dxa"/>
              <w:left w:w="15" w:type="dxa"/>
              <w:bottom w:w="0" w:type="dxa"/>
              <w:right w:w="15" w:type="dxa"/>
            </w:tcMar>
            <w:vAlign w:val="bottom"/>
            <w:hideMark/>
          </w:tcPr>
          <w:p w14:paraId="67A40F3E" w14:textId="77777777" w:rsidR="006B1335" w:rsidRDefault="006B1335" w:rsidP="004D7C15">
            <w:pPr>
              <w:jc w:val="right"/>
              <w:rPr>
                <w:rFonts w:cs="Times New Roman"/>
              </w:rPr>
            </w:pPr>
            <w:r>
              <w:rPr>
                <w:rFonts w:cs="Times New Roman"/>
              </w:rPr>
              <w:t>-0.44</w:t>
            </w:r>
          </w:p>
        </w:tc>
      </w:tr>
      <w:tr w:rsidR="006B1335" w14:paraId="52DDD590" w14:textId="77777777" w:rsidTr="004D7C15">
        <w:trPr>
          <w:trHeight w:val="289"/>
        </w:trPr>
        <w:tc>
          <w:tcPr>
            <w:tcW w:w="0" w:type="auto"/>
            <w:noWrap/>
            <w:tcMar>
              <w:top w:w="15" w:type="dxa"/>
              <w:left w:w="15" w:type="dxa"/>
              <w:bottom w:w="0" w:type="dxa"/>
              <w:right w:w="15" w:type="dxa"/>
            </w:tcMar>
            <w:vAlign w:val="bottom"/>
            <w:hideMark/>
          </w:tcPr>
          <w:p w14:paraId="6CBC6CCE" w14:textId="77777777" w:rsidR="006B1335" w:rsidRDefault="006B1335" w:rsidP="004D7C15">
            <w:pPr>
              <w:rPr>
                <w:rFonts w:cs="Times New Roman"/>
              </w:rPr>
            </w:pPr>
            <w:r>
              <w:rPr>
                <w:rFonts w:cs="Times New Roman"/>
              </w:rPr>
              <w:t>05NR</w:t>
            </w:r>
          </w:p>
        </w:tc>
        <w:tc>
          <w:tcPr>
            <w:tcW w:w="0" w:type="auto"/>
            <w:noWrap/>
            <w:tcMar>
              <w:top w:w="15" w:type="dxa"/>
              <w:left w:w="15" w:type="dxa"/>
              <w:bottom w:w="0" w:type="dxa"/>
              <w:right w:w="15" w:type="dxa"/>
            </w:tcMar>
            <w:vAlign w:val="bottom"/>
            <w:hideMark/>
          </w:tcPr>
          <w:p w14:paraId="13A71AAB" w14:textId="77777777" w:rsidR="006B1335" w:rsidRDefault="006B1335" w:rsidP="004D7C15">
            <w:pPr>
              <w:jc w:val="right"/>
              <w:rPr>
                <w:rFonts w:cs="Times New Roman"/>
              </w:rPr>
            </w:pPr>
            <w:r>
              <w:rPr>
                <w:rFonts w:cs="Times New Roman"/>
              </w:rPr>
              <w:t>0.30</w:t>
            </w:r>
          </w:p>
        </w:tc>
        <w:tc>
          <w:tcPr>
            <w:tcW w:w="0" w:type="auto"/>
            <w:noWrap/>
            <w:tcMar>
              <w:top w:w="15" w:type="dxa"/>
              <w:left w:w="15" w:type="dxa"/>
              <w:bottom w:w="0" w:type="dxa"/>
              <w:right w:w="15" w:type="dxa"/>
            </w:tcMar>
            <w:vAlign w:val="bottom"/>
            <w:hideMark/>
          </w:tcPr>
          <w:p w14:paraId="0CB6C11B" w14:textId="77777777" w:rsidR="006B1335" w:rsidRDefault="006B1335" w:rsidP="004D7C15">
            <w:pPr>
              <w:jc w:val="right"/>
              <w:rPr>
                <w:rFonts w:cs="Times New Roman"/>
              </w:rPr>
            </w:pPr>
            <w:r>
              <w:rPr>
                <w:rFonts w:cs="Times New Roman"/>
              </w:rPr>
              <w:t>-0.28</w:t>
            </w:r>
          </w:p>
        </w:tc>
        <w:tc>
          <w:tcPr>
            <w:tcW w:w="0" w:type="auto"/>
            <w:noWrap/>
            <w:tcMar>
              <w:top w:w="15" w:type="dxa"/>
              <w:left w:w="15" w:type="dxa"/>
              <w:bottom w:w="0" w:type="dxa"/>
              <w:right w:w="15" w:type="dxa"/>
            </w:tcMar>
            <w:vAlign w:val="bottom"/>
            <w:hideMark/>
          </w:tcPr>
          <w:p w14:paraId="5A1AD803" w14:textId="77777777" w:rsidR="006B1335" w:rsidRDefault="006B1335" w:rsidP="004D7C15">
            <w:pPr>
              <w:jc w:val="right"/>
              <w:rPr>
                <w:rFonts w:cs="Times New Roman"/>
              </w:rPr>
            </w:pPr>
            <w:r>
              <w:rPr>
                <w:rFonts w:cs="Times New Roman"/>
              </w:rPr>
              <w:t>0.0008</w:t>
            </w:r>
          </w:p>
        </w:tc>
      </w:tr>
      <w:tr w:rsidR="006B1335" w14:paraId="01BC1293" w14:textId="77777777" w:rsidTr="004D7C15">
        <w:trPr>
          <w:trHeight w:val="289"/>
        </w:trPr>
        <w:tc>
          <w:tcPr>
            <w:tcW w:w="0" w:type="auto"/>
            <w:noWrap/>
            <w:tcMar>
              <w:top w:w="15" w:type="dxa"/>
              <w:left w:w="15" w:type="dxa"/>
              <w:bottom w:w="0" w:type="dxa"/>
              <w:right w:w="15" w:type="dxa"/>
            </w:tcMar>
            <w:vAlign w:val="bottom"/>
            <w:hideMark/>
          </w:tcPr>
          <w:p w14:paraId="2356D36D" w14:textId="77777777" w:rsidR="006B1335" w:rsidRDefault="006B1335" w:rsidP="004D7C15">
            <w:pPr>
              <w:rPr>
                <w:rFonts w:cs="Times New Roman"/>
              </w:rPr>
            </w:pPr>
            <w:r>
              <w:rPr>
                <w:rFonts w:cs="Times New Roman"/>
              </w:rPr>
              <w:t>06NR</w:t>
            </w:r>
          </w:p>
        </w:tc>
        <w:tc>
          <w:tcPr>
            <w:tcW w:w="0" w:type="auto"/>
            <w:noWrap/>
            <w:tcMar>
              <w:top w:w="15" w:type="dxa"/>
              <w:left w:w="15" w:type="dxa"/>
              <w:bottom w:w="0" w:type="dxa"/>
              <w:right w:w="15" w:type="dxa"/>
            </w:tcMar>
            <w:vAlign w:val="bottom"/>
            <w:hideMark/>
          </w:tcPr>
          <w:p w14:paraId="54F9B578" w14:textId="77777777" w:rsidR="006B1335" w:rsidRDefault="006B1335" w:rsidP="004D7C15">
            <w:pPr>
              <w:jc w:val="right"/>
              <w:rPr>
                <w:rFonts w:cs="Times New Roman"/>
              </w:rPr>
            </w:pPr>
            <w:r>
              <w:rPr>
                <w:rFonts w:cs="Times New Roman"/>
              </w:rPr>
              <w:t>-0.03</w:t>
            </w:r>
          </w:p>
        </w:tc>
        <w:tc>
          <w:tcPr>
            <w:tcW w:w="0" w:type="auto"/>
            <w:noWrap/>
            <w:tcMar>
              <w:top w:w="15" w:type="dxa"/>
              <w:left w:w="15" w:type="dxa"/>
              <w:bottom w:w="0" w:type="dxa"/>
              <w:right w:w="15" w:type="dxa"/>
            </w:tcMar>
            <w:vAlign w:val="bottom"/>
            <w:hideMark/>
          </w:tcPr>
          <w:p w14:paraId="0AB39144" w14:textId="77777777" w:rsidR="006B1335" w:rsidRDefault="006B1335" w:rsidP="004D7C15">
            <w:pPr>
              <w:jc w:val="right"/>
              <w:rPr>
                <w:rFonts w:cs="Times New Roman"/>
              </w:rPr>
            </w:pPr>
            <w:r>
              <w:rPr>
                <w:rFonts w:cs="Times New Roman"/>
              </w:rPr>
              <w:t>-0.38</w:t>
            </w:r>
          </w:p>
        </w:tc>
        <w:tc>
          <w:tcPr>
            <w:tcW w:w="0" w:type="auto"/>
            <w:noWrap/>
            <w:tcMar>
              <w:top w:w="15" w:type="dxa"/>
              <w:left w:w="15" w:type="dxa"/>
              <w:bottom w:w="0" w:type="dxa"/>
              <w:right w:w="15" w:type="dxa"/>
            </w:tcMar>
            <w:vAlign w:val="bottom"/>
            <w:hideMark/>
          </w:tcPr>
          <w:p w14:paraId="25D89AEC" w14:textId="77777777" w:rsidR="006B1335" w:rsidRDefault="006B1335" w:rsidP="004D7C15">
            <w:pPr>
              <w:jc w:val="right"/>
              <w:rPr>
                <w:rFonts w:cs="Times New Roman"/>
              </w:rPr>
            </w:pPr>
            <w:r>
              <w:rPr>
                <w:rFonts w:cs="Times New Roman"/>
              </w:rPr>
              <w:t>0.22</w:t>
            </w:r>
          </w:p>
        </w:tc>
      </w:tr>
      <w:tr w:rsidR="006B1335" w14:paraId="27CF2641" w14:textId="77777777" w:rsidTr="004D7C15">
        <w:trPr>
          <w:trHeight w:val="289"/>
        </w:trPr>
        <w:tc>
          <w:tcPr>
            <w:tcW w:w="0" w:type="auto"/>
            <w:noWrap/>
            <w:tcMar>
              <w:top w:w="15" w:type="dxa"/>
              <w:left w:w="15" w:type="dxa"/>
              <w:bottom w:w="0" w:type="dxa"/>
              <w:right w:w="15" w:type="dxa"/>
            </w:tcMar>
            <w:vAlign w:val="bottom"/>
            <w:hideMark/>
          </w:tcPr>
          <w:p w14:paraId="272145C7" w14:textId="77777777" w:rsidR="006B1335" w:rsidRDefault="006B1335" w:rsidP="004D7C15">
            <w:pPr>
              <w:rPr>
                <w:rFonts w:cs="Times New Roman"/>
              </w:rPr>
            </w:pPr>
            <w:r>
              <w:rPr>
                <w:rFonts w:cs="Times New Roman"/>
              </w:rPr>
              <w:t>07NR</w:t>
            </w:r>
          </w:p>
        </w:tc>
        <w:tc>
          <w:tcPr>
            <w:tcW w:w="0" w:type="auto"/>
            <w:noWrap/>
            <w:tcMar>
              <w:top w:w="15" w:type="dxa"/>
              <w:left w:w="15" w:type="dxa"/>
              <w:bottom w:w="0" w:type="dxa"/>
              <w:right w:w="15" w:type="dxa"/>
            </w:tcMar>
            <w:vAlign w:val="bottom"/>
            <w:hideMark/>
          </w:tcPr>
          <w:p w14:paraId="427EBBDC" w14:textId="77777777" w:rsidR="006B1335" w:rsidRDefault="006B1335" w:rsidP="004D7C15">
            <w:pPr>
              <w:jc w:val="right"/>
              <w:rPr>
                <w:rFonts w:cs="Times New Roman"/>
              </w:rPr>
            </w:pPr>
            <w:r>
              <w:rPr>
                <w:rFonts w:cs="Times New Roman"/>
              </w:rPr>
              <w:t>0.63</w:t>
            </w:r>
          </w:p>
        </w:tc>
        <w:tc>
          <w:tcPr>
            <w:tcW w:w="0" w:type="auto"/>
            <w:noWrap/>
            <w:tcMar>
              <w:top w:w="15" w:type="dxa"/>
              <w:left w:w="15" w:type="dxa"/>
              <w:bottom w:w="0" w:type="dxa"/>
              <w:right w:w="15" w:type="dxa"/>
            </w:tcMar>
            <w:vAlign w:val="bottom"/>
            <w:hideMark/>
          </w:tcPr>
          <w:p w14:paraId="12F9CC3A" w14:textId="77777777" w:rsidR="006B1335" w:rsidRDefault="006B1335" w:rsidP="004D7C15">
            <w:pPr>
              <w:jc w:val="right"/>
              <w:rPr>
                <w:rFonts w:cs="Times New Roman"/>
              </w:rPr>
            </w:pPr>
            <w:r>
              <w:rPr>
                <w:rFonts w:cs="Times New Roman"/>
              </w:rPr>
              <w:t>-0.44</w:t>
            </w:r>
          </w:p>
        </w:tc>
        <w:tc>
          <w:tcPr>
            <w:tcW w:w="0" w:type="auto"/>
            <w:noWrap/>
            <w:tcMar>
              <w:top w:w="15" w:type="dxa"/>
              <w:left w:w="15" w:type="dxa"/>
              <w:bottom w:w="0" w:type="dxa"/>
              <w:right w:w="15" w:type="dxa"/>
            </w:tcMar>
            <w:vAlign w:val="bottom"/>
            <w:hideMark/>
          </w:tcPr>
          <w:p w14:paraId="141C96BA" w14:textId="77777777" w:rsidR="006B1335" w:rsidRDefault="006B1335" w:rsidP="004D7C15">
            <w:pPr>
              <w:jc w:val="right"/>
              <w:rPr>
                <w:rFonts w:cs="Times New Roman"/>
              </w:rPr>
            </w:pPr>
            <w:r>
              <w:rPr>
                <w:rFonts w:cs="Times New Roman"/>
              </w:rPr>
              <w:t>-0.37</w:t>
            </w:r>
          </w:p>
        </w:tc>
      </w:tr>
      <w:tr w:rsidR="006B1335" w14:paraId="73C783A2" w14:textId="77777777" w:rsidTr="004D7C15">
        <w:trPr>
          <w:trHeight w:val="289"/>
        </w:trPr>
        <w:tc>
          <w:tcPr>
            <w:tcW w:w="0" w:type="auto"/>
            <w:noWrap/>
            <w:tcMar>
              <w:top w:w="15" w:type="dxa"/>
              <w:left w:w="15" w:type="dxa"/>
              <w:bottom w:w="0" w:type="dxa"/>
              <w:right w:w="15" w:type="dxa"/>
            </w:tcMar>
            <w:vAlign w:val="bottom"/>
            <w:hideMark/>
          </w:tcPr>
          <w:p w14:paraId="50FB466E" w14:textId="77777777" w:rsidR="006B1335" w:rsidRDefault="006B1335" w:rsidP="004D7C15">
            <w:pPr>
              <w:rPr>
                <w:rFonts w:cs="Times New Roman"/>
              </w:rPr>
            </w:pPr>
            <w:r>
              <w:rPr>
                <w:rFonts w:cs="Times New Roman"/>
              </w:rPr>
              <w:t>08NR</w:t>
            </w:r>
          </w:p>
        </w:tc>
        <w:tc>
          <w:tcPr>
            <w:tcW w:w="0" w:type="auto"/>
            <w:noWrap/>
            <w:tcMar>
              <w:top w:w="15" w:type="dxa"/>
              <w:left w:w="15" w:type="dxa"/>
              <w:bottom w:w="0" w:type="dxa"/>
              <w:right w:w="15" w:type="dxa"/>
            </w:tcMar>
            <w:vAlign w:val="bottom"/>
            <w:hideMark/>
          </w:tcPr>
          <w:p w14:paraId="52C9DA5A" w14:textId="77777777" w:rsidR="006B1335" w:rsidRDefault="006B1335" w:rsidP="004D7C15">
            <w:pPr>
              <w:jc w:val="right"/>
              <w:rPr>
                <w:rFonts w:cs="Times New Roman"/>
              </w:rPr>
            </w:pPr>
            <w:r>
              <w:rPr>
                <w:rFonts w:cs="Times New Roman"/>
              </w:rPr>
              <w:t>0.64</w:t>
            </w:r>
          </w:p>
        </w:tc>
        <w:tc>
          <w:tcPr>
            <w:tcW w:w="0" w:type="auto"/>
            <w:noWrap/>
            <w:tcMar>
              <w:top w:w="15" w:type="dxa"/>
              <w:left w:w="15" w:type="dxa"/>
              <w:bottom w:w="0" w:type="dxa"/>
              <w:right w:w="15" w:type="dxa"/>
            </w:tcMar>
            <w:vAlign w:val="bottom"/>
            <w:hideMark/>
          </w:tcPr>
          <w:p w14:paraId="24CA9A38" w14:textId="77777777" w:rsidR="006B1335" w:rsidRDefault="006B1335" w:rsidP="004D7C15">
            <w:pPr>
              <w:jc w:val="right"/>
              <w:rPr>
                <w:rFonts w:cs="Times New Roman"/>
              </w:rPr>
            </w:pPr>
            <w:r>
              <w:rPr>
                <w:rFonts w:cs="Times New Roman"/>
              </w:rPr>
              <w:t>-0.58</w:t>
            </w:r>
          </w:p>
        </w:tc>
        <w:tc>
          <w:tcPr>
            <w:tcW w:w="0" w:type="auto"/>
            <w:noWrap/>
            <w:tcMar>
              <w:top w:w="15" w:type="dxa"/>
              <w:left w:w="15" w:type="dxa"/>
              <w:bottom w:w="0" w:type="dxa"/>
              <w:right w:w="15" w:type="dxa"/>
            </w:tcMar>
            <w:vAlign w:val="bottom"/>
            <w:hideMark/>
          </w:tcPr>
          <w:p w14:paraId="0B8B22ED" w14:textId="77777777" w:rsidR="006B1335" w:rsidRDefault="006B1335" w:rsidP="004D7C15">
            <w:pPr>
              <w:jc w:val="right"/>
              <w:rPr>
                <w:rFonts w:cs="Times New Roman"/>
              </w:rPr>
            </w:pPr>
            <w:r>
              <w:rPr>
                <w:rFonts w:cs="Times New Roman"/>
              </w:rPr>
              <w:t>0.30</w:t>
            </w:r>
          </w:p>
        </w:tc>
      </w:tr>
      <w:tr w:rsidR="006B1335" w14:paraId="46A8D150" w14:textId="77777777" w:rsidTr="004D7C15">
        <w:trPr>
          <w:trHeight w:val="289"/>
        </w:trPr>
        <w:tc>
          <w:tcPr>
            <w:tcW w:w="0" w:type="auto"/>
            <w:noWrap/>
            <w:tcMar>
              <w:top w:w="15" w:type="dxa"/>
              <w:left w:w="15" w:type="dxa"/>
              <w:bottom w:w="0" w:type="dxa"/>
              <w:right w:w="15" w:type="dxa"/>
            </w:tcMar>
            <w:vAlign w:val="bottom"/>
            <w:hideMark/>
          </w:tcPr>
          <w:p w14:paraId="4811DE21" w14:textId="77777777" w:rsidR="006B1335" w:rsidRDefault="006B1335" w:rsidP="004D7C15">
            <w:pPr>
              <w:rPr>
                <w:rFonts w:cs="Times New Roman"/>
              </w:rPr>
            </w:pPr>
            <w:r>
              <w:rPr>
                <w:rFonts w:cs="Times New Roman"/>
              </w:rPr>
              <w:t>09NR</w:t>
            </w:r>
          </w:p>
        </w:tc>
        <w:tc>
          <w:tcPr>
            <w:tcW w:w="0" w:type="auto"/>
            <w:noWrap/>
            <w:tcMar>
              <w:top w:w="15" w:type="dxa"/>
              <w:left w:w="15" w:type="dxa"/>
              <w:bottom w:w="0" w:type="dxa"/>
              <w:right w:w="15" w:type="dxa"/>
            </w:tcMar>
            <w:vAlign w:val="bottom"/>
            <w:hideMark/>
          </w:tcPr>
          <w:p w14:paraId="708370A0" w14:textId="77777777" w:rsidR="006B1335" w:rsidRDefault="006B1335" w:rsidP="004D7C15">
            <w:pPr>
              <w:jc w:val="right"/>
              <w:rPr>
                <w:rFonts w:cs="Times New Roman"/>
              </w:rPr>
            </w:pPr>
            <w:r>
              <w:rPr>
                <w:rFonts w:cs="Times New Roman"/>
              </w:rPr>
              <w:t>0.58</w:t>
            </w:r>
          </w:p>
        </w:tc>
        <w:tc>
          <w:tcPr>
            <w:tcW w:w="0" w:type="auto"/>
            <w:noWrap/>
            <w:tcMar>
              <w:top w:w="15" w:type="dxa"/>
              <w:left w:w="15" w:type="dxa"/>
              <w:bottom w:w="0" w:type="dxa"/>
              <w:right w:w="15" w:type="dxa"/>
            </w:tcMar>
            <w:vAlign w:val="bottom"/>
            <w:hideMark/>
          </w:tcPr>
          <w:p w14:paraId="7D84A5C1" w14:textId="77777777" w:rsidR="006B1335" w:rsidRDefault="006B1335" w:rsidP="004D7C15">
            <w:pPr>
              <w:jc w:val="right"/>
              <w:rPr>
                <w:rFonts w:cs="Times New Roman"/>
              </w:rPr>
            </w:pPr>
            <w:r>
              <w:rPr>
                <w:rFonts w:cs="Times New Roman"/>
              </w:rPr>
              <w:t>-0.38</w:t>
            </w:r>
          </w:p>
        </w:tc>
        <w:tc>
          <w:tcPr>
            <w:tcW w:w="0" w:type="auto"/>
            <w:noWrap/>
            <w:tcMar>
              <w:top w:w="15" w:type="dxa"/>
              <w:left w:w="15" w:type="dxa"/>
              <w:bottom w:w="0" w:type="dxa"/>
              <w:right w:w="15" w:type="dxa"/>
            </w:tcMar>
            <w:vAlign w:val="bottom"/>
            <w:hideMark/>
          </w:tcPr>
          <w:p w14:paraId="64D7D239" w14:textId="77777777" w:rsidR="006B1335" w:rsidRDefault="006B1335" w:rsidP="004D7C15">
            <w:pPr>
              <w:jc w:val="right"/>
              <w:rPr>
                <w:rFonts w:cs="Times New Roman"/>
              </w:rPr>
            </w:pPr>
            <w:r>
              <w:rPr>
                <w:rFonts w:cs="Times New Roman"/>
              </w:rPr>
              <w:t>-0.37</w:t>
            </w:r>
          </w:p>
        </w:tc>
      </w:tr>
      <w:tr w:rsidR="006B1335" w14:paraId="1035A135" w14:textId="77777777" w:rsidTr="004D7C15">
        <w:trPr>
          <w:trHeight w:val="289"/>
        </w:trPr>
        <w:tc>
          <w:tcPr>
            <w:tcW w:w="0" w:type="auto"/>
            <w:noWrap/>
            <w:tcMar>
              <w:top w:w="15" w:type="dxa"/>
              <w:left w:w="15" w:type="dxa"/>
              <w:bottom w:w="0" w:type="dxa"/>
              <w:right w:w="15" w:type="dxa"/>
            </w:tcMar>
            <w:vAlign w:val="bottom"/>
            <w:hideMark/>
          </w:tcPr>
          <w:p w14:paraId="5572C686" w14:textId="77777777" w:rsidR="006B1335" w:rsidRDefault="006B1335" w:rsidP="004D7C15">
            <w:pPr>
              <w:rPr>
                <w:rFonts w:cs="Times New Roman"/>
              </w:rPr>
            </w:pPr>
            <w:r>
              <w:rPr>
                <w:rFonts w:cs="Times New Roman"/>
              </w:rPr>
              <w:t>10NR</w:t>
            </w:r>
          </w:p>
        </w:tc>
        <w:tc>
          <w:tcPr>
            <w:tcW w:w="0" w:type="auto"/>
            <w:noWrap/>
            <w:tcMar>
              <w:top w:w="15" w:type="dxa"/>
              <w:left w:w="15" w:type="dxa"/>
              <w:bottom w:w="0" w:type="dxa"/>
              <w:right w:w="15" w:type="dxa"/>
            </w:tcMar>
            <w:vAlign w:val="bottom"/>
            <w:hideMark/>
          </w:tcPr>
          <w:p w14:paraId="2F36E211" w14:textId="77777777" w:rsidR="006B1335" w:rsidRDefault="006B1335" w:rsidP="004D7C15">
            <w:pPr>
              <w:jc w:val="right"/>
              <w:rPr>
                <w:rFonts w:cs="Times New Roman"/>
              </w:rPr>
            </w:pPr>
            <w:r>
              <w:rPr>
                <w:rFonts w:cs="Times New Roman"/>
              </w:rPr>
              <w:t>0.74</w:t>
            </w:r>
          </w:p>
        </w:tc>
        <w:tc>
          <w:tcPr>
            <w:tcW w:w="0" w:type="auto"/>
            <w:noWrap/>
            <w:tcMar>
              <w:top w:w="15" w:type="dxa"/>
              <w:left w:w="15" w:type="dxa"/>
              <w:bottom w:w="0" w:type="dxa"/>
              <w:right w:w="15" w:type="dxa"/>
            </w:tcMar>
            <w:vAlign w:val="bottom"/>
            <w:hideMark/>
          </w:tcPr>
          <w:p w14:paraId="678B626B" w14:textId="77777777" w:rsidR="006B1335" w:rsidRDefault="006B1335" w:rsidP="004D7C15">
            <w:pPr>
              <w:jc w:val="right"/>
              <w:rPr>
                <w:rFonts w:cs="Times New Roman"/>
              </w:rPr>
            </w:pPr>
            <w:r>
              <w:rPr>
                <w:rFonts w:cs="Times New Roman"/>
              </w:rPr>
              <w:t>-0.42</w:t>
            </w:r>
          </w:p>
        </w:tc>
        <w:tc>
          <w:tcPr>
            <w:tcW w:w="0" w:type="auto"/>
            <w:noWrap/>
            <w:tcMar>
              <w:top w:w="15" w:type="dxa"/>
              <w:left w:w="15" w:type="dxa"/>
              <w:bottom w:w="0" w:type="dxa"/>
              <w:right w:w="15" w:type="dxa"/>
            </w:tcMar>
            <w:vAlign w:val="bottom"/>
            <w:hideMark/>
          </w:tcPr>
          <w:p w14:paraId="694B7E35" w14:textId="77777777" w:rsidR="006B1335" w:rsidRDefault="006B1335" w:rsidP="004D7C15">
            <w:pPr>
              <w:jc w:val="right"/>
              <w:rPr>
                <w:rFonts w:cs="Times New Roman"/>
              </w:rPr>
            </w:pPr>
            <w:r>
              <w:rPr>
                <w:rFonts w:cs="Times New Roman"/>
              </w:rPr>
              <w:t>0.18</w:t>
            </w:r>
          </w:p>
        </w:tc>
      </w:tr>
      <w:tr w:rsidR="006B1335" w14:paraId="39B5F90E" w14:textId="77777777" w:rsidTr="004D7C15">
        <w:trPr>
          <w:trHeight w:val="289"/>
        </w:trPr>
        <w:tc>
          <w:tcPr>
            <w:tcW w:w="0" w:type="auto"/>
            <w:noWrap/>
            <w:tcMar>
              <w:top w:w="15" w:type="dxa"/>
              <w:left w:w="15" w:type="dxa"/>
              <w:bottom w:w="0" w:type="dxa"/>
              <w:right w:w="15" w:type="dxa"/>
            </w:tcMar>
            <w:vAlign w:val="bottom"/>
            <w:hideMark/>
          </w:tcPr>
          <w:p w14:paraId="74761B95" w14:textId="77777777" w:rsidR="006B1335" w:rsidRDefault="006B1335" w:rsidP="004D7C15">
            <w:pPr>
              <w:rPr>
                <w:rFonts w:cs="Times New Roman"/>
              </w:rPr>
            </w:pPr>
            <w:r>
              <w:rPr>
                <w:rFonts w:cs="Times New Roman"/>
              </w:rPr>
              <w:t>11NR</w:t>
            </w:r>
          </w:p>
        </w:tc>
        <w:tc>
          <w:tcPr>
            <w:tcW w:w="0" w:type="auto"/>
            <w:noWrap/>
            <w:tcMar>
              <w:top w:w="15" w:type="dxa"/>
              <w:left w:w="15" w:type="dxa"/>
              <w:bottom w:w="0" w:type="dxa"/>
              <w:right w:w="15" w:type="dxa"/>
            </w:tcMar>
            <w:vAlign w:val="bottom"/>
            <w:hideMark/>
          </w:tcPr>
          <w:p w14:paraId="720D1F35" w14:textId="77777777" w:rsidR="006B1335" w:rsidRDefault="006B1335" w:rsidP="004D7C15">
            <w:pPr>
              <w:jc w:val="right"/>
              <w:rPr>
                <w:rFonts w:cs="Times New Roman"/>
              </w:rPr>
            </w:pPr>
            <w:r>
              <w:rPr>
                <w:rFonts w:cs="Times New Roman"/>
              </w:rPr>
              <w:t>0.98</w:t>
            </w:r>
          </w:p>
        </w:tc>
        <w:tc>
          <w:tcPr>
            <w:tcW w:w="0" w:type="auto"/>
            <w:noWrap/>
            <w:tcMar>
              <w:top w:w="15" w:type="dxa"/>
              <w:left w:w="15" w:type="dxa"/>
              <w:bottom w:w="0" w:type="dxa"/>
              <w:right w:w="15" w:type="dxa"/>
            </w:tcMar>
            <w:vAlign w:val="bottom"/>
            <w:hideMark/>
          </w:tcPr>
          <w:p w14:paraId="7C732CA9" w14:textId="77777777" w:rsidR="006B1335" w:rsidRDefault="006B1335" w:rsidP="004D7C15">
            <w:pPr>
              <w:jc w:val="right"/>
              <w:rPr>
                <w:rFonts w:cs="Times New Roman"/>
              </w:rPr>
            </w:pPr>
            <w:r>
              <w:rPr>
                <w:rFonts w:cs="Times New Roman"/>
              </w:rPr>
              <w:t>-0.25</w:t>
            </w:r>
          </w:p>
        </w:tc>
        <w:tc>
          <w:tcPr>
            <w:tcW w:w="0" w:type="auto"/>
            <w:noWrap/>
            <w:tcMar>
              <w:top w:w="15" w:type="dxa"/>
              <w:left w:w="15" w:type="dxa"/>
              <w:bottom w:w="0" w:type="dxa"/>
              <w:right w:w="15" w:type="dxa"/>
            </w:tcMar>
            <w:vAlign w:val="bottom"/>
            <w:hideMark/>
          </w:tcPr>
          <w:p w14:paraId="69854BB3" w14:textId="77777777" w:rsidR="006B1335" w:rsidRDefault="006B1335" w:rsidP="004D7C15">
            <w:pPr>
              <w:jc w:val="right"/>
              <w:rPr>
                <w:rFonts w:cs="Times New Roman"/>
              </w:rPr>
            </w:pPr>
            <w:r>
              <w:rPr>
                <w:rFonts w:cs="Times New Roman"/>
              </w:rPr>
              <w:t>-0.31</w:t>
            </w:r>
          </w:p>
        </w:tc>
      </w:tr>
    </w:tbl>
    <w:p w14:paraId="02FD87FF" w14:textId="77777777" w:rsidR="006B1335" w:rsidRDefault="006B1335" w:rsidP="006B1335"/>
    <w:p w14:paraId="061A3F33" w14:textId="6759A3F7" w:rsidR="001963B9" w:rsidRDefault="001963B9">
      <w:pPr>
        <w:spacing w:line="240" w:lineRule="auto"/>
        <w:contextualSpacing w:val="0"/>
      </w:pPr>
      <w:r>
        <w:br w:type="page"/>
      </w:r>
    </w:p>
    <w:p w14:paraId="31FEAF82" w14:textId="1C5B219B" w:rsidR="00724311" w:rsidRDefault="00724311" w:rsidP="00724311">
      <w:pPr>
        <w:pStyle w:val="Caption"/>
      </w:pPr>
      <w:bookmarkStart w:id="68" w:name="_Toc457489500"/>
      <w:r>
        <w:lastRenderedPageBreak/>
        <w:t xml:space="preserve">Table </w:t>
      </w:r>
      <w:fldSimple w:instr=" SEQ Table \* ARABIC ">
        <w:r w:rsidR="009A3A2C">
          <w:rPr>
            <w:noProof/>
          </w:rPr>
          <w:t>16</w:t>
        </w:r>
      </w:fldSimple>
      <w:r>
        <w:t xml:space="preserve"> </w:t>
      </w:r>
      <w:r w:rsidR="006B1335">
        <w:t xml:space="preserve">The weights </w:t>
      </w:r>
      <w:r w:rsidR="00600903">
        <w:t>for fish index of biotic integrity (IBI)</w:t>
      </w:r>
      <w:r w:rsidR="009D021C">
        <w:t xml:space="preserve"> metrics</w:t>
      </w:r>
      <w:r w:rsidR="00600903">
        <w:t xml:space="preserve"> </w:t>
      </w:r>
      <w:r w:rsidR="006B1335">
        <w:t xml:space="preserve">created by the canonical correspondence analysis (CCA) performed on </w:t>
      </w:r>
      <w:r w:rsidR="00600903">
        <w:t xml:space="preserve">fish </w:t>
      </w:r>
      <w:r w:rsidR="006B1335">
        <w:t>IBI metrics in relation to explanatory variables: land use/land cover, water quality, and elevation that were collected at selected sample sites in the Nolichucky River watershed</w:t>
      </w:r>
      <w:r w:rsidR="00600903">
        <w:t>.</w:t>
      </w:r>
      <w:r w:rsidR="009E2C87">
        <w:t xml:space="preserve">  A</w:t>
      </w:r>
      <w:r w:rsidR="009E2C87">
        <w:rPr>
          <w:rFonts w:cs="Times New Roman"/>
        </w:rPr>
        <w:t>bbreviations for</w:t>
      </w:r>
      <w:r w:rsidR="00CA1FE9">
        <w:rPr>
          <w:rFonts w:cs="Times New Roman"/>
        </w:rPr>
        <w:t xml:space="preserve"> the fish metrics are in Table 9</w:t>
      </w:r>
      <w:r w:rsidR="009E2C87">
        <w:rPr>
          <w:rFonts w:cs="Times New Roman"/>
        </w:rPr>
        <w:t>.</w:t>
      </w:r>
      <w:bookmarkEnd w:id="68"/>
    </w:p>
    <w:tbl>
      <w:tblPr>
        <w:tblW w:w="76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822"/>
        <w:gridCol w:w="1468"/>
        <w:gridCol w:w="1468"/>
        <w:gridCol w:w="1468"/>
        <w:gridCol w:w="1468"/>
      </w:tblGrid>
      <w:tr w:rsidR="00724311" w14:paraId="61269158" w14:textId="77777777" w:rsidTr="00FE6B38">
        <w:trPr>
          <w:trHeight w:val="284"/>
        </w:trPr>
        <w:tc>
          <w:tcPr>
            <w:tcW w:w="1822" w:type="dxa"/>
            <w:noWrap/>
            <w:tcMar>
              <w:top w:w="15" w:type="dxa"/>
              <w:left w:w="15" w:type="dxa"/>
              <w:bottom w:w="0" w:type="dxa"/>
              <w:right w:w="15" w:type="dxa"/>
            </w:tcMar>
            <w:vAlign w:val="bottom"/>
            <w:hideMark/>
          </w:tcPr>
          <w:p w14:paraId="129FEB97" w14:textId="77777777" w:rsidR="00724311" w:rsidRDefault="00724311" w:rsidP="00FE6B38">
            <w:pPr>
              <w:rPr>
                <w:rFonts w:ascii="Times New Roman" w:hAnsi="Times New Roman" w:cs="Times New Roman"/>
                <w:sz w:val="20"/>
                <w:szCs w:val="20"/>
              </w:rPr>
            </w:pPr>
          </w:p>
        </w:tc>
        <w:tc>
          <w:tcPr>
            <w:tcW w:w="1468" w:type="dxa"/>
            <w:noWrap/>
            <w:tcMar>
              <w:top w:w="15" w:type="dxa"/>
              <w:left w:w="15" w:type="dxa"/>
              <w:bottom w:w="0" w:type="dxa"/>
              <w:right w:w="15" w:type="dxa"/>
            </w:tcMar>
            <w:vAlign w:val="bottom"/>
            <w:hideMark/>
          </w:tcPr>
          <w:p w14:paraId="1C1DBFC6" w14:textId="77777777" w:rsidR="00724311" w:rsidRDefault="00724311" w:rsidP="00FE6B38">
            <w:pPr>
              <w:jc w:val="center"/>
              <w:rPr>
                <w:rFonts w:ascii="Times New Roman" w:hAnsi="Times New Roman" w:cs="Times New Roman"/>
                <w:color w:val="000000"/>
              </w:rPr>
            </w:pPr>
            <w:r>
              <w:rPr>
                <w:rFonts w:cs="Times New Roman"/>
                <w:color w:val="000000"/>
              </w:rPr>
              <w:t>Axis 1</w:t>
            </w:r>
          </w:p>
        </w:tc>
        <w:tc>
          <w:tcPr>
            <w:tcW w:w="1468" w:type="dxa"/>
            <w:noWrap/>
            <w:tcMar>
              <w:top w:w="15" w:type="dxa"/>
              <w:left w:w="15" w:type="dxa"/>
              <w:bottom w:w="0" w:type="dxa"/>
              <w:right w:w="15" w:type="dxa"/>
            </w:tcMar>
            <w:vAlign w:val="bottom"/>
            <w:hideMark/>
          </w:tcPr>
          <w:p w14:paraId="3C52C015" w14:textId="77777777" w:rsidR="00724311" w:rsidRDefault="00724311" w:rsidP="00FE6B38">
            <w:pPr>
              <w:jc w:val="center"/>
              <w:rPr>
                <w:rFonts w:cs="Times New Roman"/>
                <w:color w:val="000000"/>
              </w:rPr>
            </w:pPr>
            <w:r>
              <w:rPr>
                <w:rFonts w:cs="Times New Roman"/>
                <w:color w:val="000000"/>
              </w:rPr>
              <w:t>Axis 2</w:t>
            </w:r>
          </w:p>
        </w:tc>
        <w:tc>
          <w:tcPr>
            <w:tcW w:w="1468" w:type="dxa"/>
            <w:noWrap/>
            <w:tcMar>
              <w:top w:w="15" w:type="dxa"/>
              <w:left w:w="15" w:type="dxa"/>
              <w:bottom w:w="0" w:type="dxa"/>
              <w:right w:w="15" w:type="dxa"/>
            </w:tcMar>
            <w:vAlign w:val="bottom"/>
            <w:hideMark/>
          </w:tcPr>
          <w:p w14:paraId="4D9FC576" w14:textId="77777777" w:rsidR="00724311" w:rsidRDefault="00724311" w:rsidP="00FE6B38">
            <w:pPr>
              <w:jc w:val="center"/>
              <w:rPr>
                <w:rFonts w:cs="Times New Roman"/>
                <w:color w:val="000000"/>
              </w:rPr>
            </w:pPr>
            <w:r>
              <w:rPr>
                <w:rFonts w:cs="Times New Roman"/>
                <w:color w:val="000000"/>
              </w:rPr>
              <w:t>Axis 3</w:t>
            </w:r>
          </w:p>
        </w:tc>
        <w:tc>
          <w:tcPr>
            <w:tcW w:w="1468" w:type="dxa"/>
            <w:noWrap/>
            <w:tcMar>
              <w:top w:w="15" w:type="dxa"/>
              <w:left w:w="15" w:type="dxa"/>
              <w:bottom w:w="0" w:type="dxa"/>
              <w:right w:w="15" w:type="dxa"/>
            </w:tcMar>
            <w:vAlign w:val="bottom"/>
            <w:hideMark/>
          </w:tcPr>
          <w:p w14:paraId="056725EC" w14:textId="77777777" w:rsidR="00724311" w:rsidRDefault="00724311" w:rsidP="00FE6B38">
            <w:pPr>
              <w:jc w:val="center"/>
              <w:rPr>
                <w:rFonts w:cs="Times New Roman"/>
                <w:color w:val="000000"/>
              </w:rPr>
            </w:pPr>
            <w:r>
              <w:rPr>
                <w:rFonts w:cs="Times New Roman"/>
                <w:color w:val="000000"/>
              </w:rPr>
              <w:t>Raw Data Totals</w:t>
            </w:r>
          </w:p>
        </w:tc>
      </w:tr>
      <w:tr w:rsidR="00724311" w14:paraId="3ECF3EB8" w14:textId="77777777" w:rsidTr="00FE6B38">
        <w:trPr>
          <w:trHeight w:val="284"/>
        </w:trPr>
        <w:tc>
          <w:tcPr>
            <w:tcW w:w="0" w:type="auto"/>
            <w:noWrap/>
            <w:tcMar>
              <w:top w:w="15" w:type="dxa"/>
              <w:left w:w="15" w:type="dxa"/>
              <w:bottom w:w="0" w:type="dxa"/>
              <w:right w:w="15" w:type="dxa"/>
            </w:tcMar>
            <w:vAlign w:val="bottom"/>
            <w:hideMark/>
          </w:tcPr>
          <w:p w14:paraId="1FA2C92B" w14:textId="77777777" w:rsidR="00724311" w:rsidRDefault="00724311" w:rsidP="00FE6B38">
            <w:pPr>
              <w:jc w:val="center"/>
              <w:rPr>
                <w:rFonts w:cs="Times New Roman"/>
                <w:color w:val="000000"/>
              </w:rPr>
            </w:pPr>
            <w:r>
              <w:rPr>
                <w:rFonts w:cs="Times New Roman"/>
                <w:color w:val="000000"/>
              </w:rPr>
              <w:t>NATIVE</w:t>
            </w:r>
          </w:p>
        </w:tc>
        <w:tc>
          <w:tcPr>
            <w:tcW w:w="0" w:type="auto"/>
            <w:noWrap/>
            <w:tcMar>
              <w:top w:w="15" w:type="dxa"/>
              <w:left w:w="15" w:type="dxa"/>
              <w:bottom w:w="0" w:type="dxa"/>
              <w:right w:w="15" w:type="dxa"/>
            </w:tcMar>
            <w:vAlign w:val="bottom"/>
            <w:hideMark/>
          </w:tcPr>
          <w:p w14:paraId="430C3530" w14:textId="77777777" w:rsidR="00724311" w:rsidRDefault="00724311" w:rsidP="00FE6B38">
            <w:pPr>
              <w:jc w:val="right"/>
              <w:rPr>
                <w:rFonts w:cs="Times New Roman"/>
                <w:color w:val="000000"/>
              </w:rPr>
            </w:pPr>
            <w:r>
              <w:rPr>
                <w:rFonts w:cs="Times New Roman"/>
                <w:color w:val="000000"/>
              </w:rPr>
              <w:t>0.05</w:t>
            </w:r>
          </w:p>
        </w:tc>
        <w:tc>
          <w:tcPr>
            <w:tcW w:w="0" w:type="auto"/>
            <w:noWrap/>
            <w:tcMar>
              <w:top w:w="15" w:type="dxa"/>
              <w:left w:w="15" w:type="dxa"/>
              <w:bottom w:w="0" w:type="dxa"/>
              <w:right w:w="15" w:type="dxa"/>
            </w:tcMar>
            <w:vAlign w:val="bottom"/>
            <w:hideMark/>
          </w:tcPr>
          <w:p w14:paraId="46613F9D" w14:textId="77777777" w:rsidR="00724311" w:rsidRDefault="00724311" w:rsidP="00FE6B38">
            <w:pPr>
              <w:jc w:val="right"/>
              <w:rPr>
                <w:rFonts w:cs="Times New Roman"/>
                <w:color w:val="000000"/>
              </w:rPr>
            </w:pPr>
            <w:r>
              <w:rPr>
                <w:rFonts w:cs="Times New Roman"/>
                <w:color w:val="000000"/>
              </w:rPr>
              <w:t>1.23</w:t>
            </w:r>
          </w:p>
        </w:tc>
        <w:tc>
          <w:tcPr>
            <w:tcW w:w="0" w:type="auto"/>
            <w:noWrap/>
            <w:tcMar>
              <w:top w:w="15" w:type="dxa"/>
              <w:left w:w="15" w:type="dxa"/>
              <w:bottom w:w="0" w:type="dxa"/>
              <w:right w:w="15" w:type="dxa"/>
            </w:tcMar>
            <w:vAlign w:val="bottom"/>
            <w:hideMark/>
          </w:tcPr>
          <w:p w14:paraId="1BD24753" w14:textId="77777777" w:rsidR="00724311" w:rsidRDefault="00724311" w:rsidP="00FE6B38">
            <w:pPr>
              <w:jc w:val="right"/>
              <w:rPr>
                <w:rFonts w:cs="Times New Roman"/>
                <w:color w:val="000000"/>
              </w:rPr>
            </w:pPr>
            <w:r>
              <w:rPr>
                <w:rFonts w:cs="Times New Roman"/>
                <w:color w:val="000000"/>
              </w:rPr>
              <w:t>-0.003</w:t>
            </w:r>
          </w:p>
        </w:tc>
        <w:tc>
          <w:tcPr>
            <w:tcW w:w="0" w:type="auto"/>
            <w:noWrap/>
            <w:tcMar>
              <w:top w:w="15" w:type="dxa"/>
              <w:left w:w="15" w:type="dxa"/>
              <w:bottom w:w="0" w:type="dxa"/>
              <w:right w:w="15" w:type="dxa"/>
            </w:tcMar>
            <w:vAlign w:val="bottom"/>
            <w:hideMark/>
          </w:tcPr>
          <w:p w14:paraId="6D06F418" w14:textId="77777777" w:rsidR="00724311" w:rsidRDefault="00724311" w:rsidP="00FE6B38">
            <w:pPr>
              <w:jc w:val="right"/>
              <w:rPr>
                <w:rFonts w:cs="Times New Roman"/>
                <w:color w:val="000000"/>
              </w:rPr>
            </w:pPr>
            <w:r>
              <w:rPr>
                <w:rFonts w:cs="Times New Roman"/>
                <w:color w:val="000000"/>
              </w:rPr>
              <w:t>1.66</w:t>
            </w:r>
          </w:p>
        </w:tc>
      </w:tr>
      <w:tr w:rsidR="00724311" w14:paraId="388401E8" w14:textId="77777777" w:rsidTr="00FE6B38">
        <w:trPr>
          <w:trHeight w:val="284"/>
        </w:trPr>
        <w:tc>
          <w:tcPr>
            <w:tcW w:w="0" w:type="auto"/>
            <w:noWrap/>
            <w:tcMar>
              <w:top w:w="15" w:type="dxa"/>
              <w:left w:w="15" w:type="dxa"/>
              <w:bottom w:w="0" w:type="dxa"/>
              <w:right w:w="15" w:type="dxa"/>
            </w:tcMar>
            <w:vAlign w:val="bottom"/>
            <w:hideMark/>
          </w:tcPr>
          <w:p w14:paraId="2FA5F861" w14:textId="77777777" w:rsidR="00724311" w:rsidRDefault="00724311" w:rsidP="00FE6B38">
            <w:pPr>
              <w:jc w:val="center"/>
              <w:rPr>
                <w:rFonts w:cs="Times New Roman"/>
                <w:color w:val="000000"/>
              </w:rPr>
            </w:pPr>
            <w:r>
              <w:rPr>
                <w:rFonts w:cs="Times New Roman"/>
                <w:color w:val="000000"/>
              </w:rPr>
              <w:t>DART</w:t>
            </w:r>
          </w:p>
        </w:tc>
        <w:tc>
          <w:tcPr>
            <w:tcW w:w="0" w:type="auto"/>
            <w:noWrap/>
            <w:tcMar>
              <w:top w:w="15" w:type="dxa"/>
              <w:left w:w="15" w:type="dxa"/>
              <w:bottom w:w="0" w:type="dxa"/>
              <w:right w:w="15" w:type="dxa"/>
            </w:tcMar>
            <w:vAlign w:val="bottom"/>
            <w:hideMark/>
          </w:tcPr>
          <w:p w14:paraId="0D366B6C" w14:textId="77777777" w:rsidR="00724311" w:rsidRDefault="00724311" w:rsidP="00FE6B38">
            <w:pPr>
              <w:jc w:val="right"/>
              <w:rPr>
                <w:rFonts w:cs="Times New Roman"/>
                <w:color w:val="000000"/>
              </w:rPr>
            </w:pPr>
            <w:r>
              <w:rPr>
                <w:rFonts w:cs="Times New Roman"/>
                <w:color w:val="000000"/>
              </w:rPr>
              <w:t>0.75</w:t>
            </w:r>
          </w:p>
        </w:tc>
        <w:tc>
          <w:tcPr>
            <w:tcW w:w="0" w:type="auto"/>
            <w:noWrap/>
            <w:tcMar>
              <w:top w:w="15" w:type="dxa"/>
              <w:left w:w="15" w:type="dxa"/>
              <w:bottom w:w="0" w:type="dxa"/>
              <w:right w:w="15" w:type="dxa"/>
            </w:tcMar>
            <w:vAlign w:val="bottom"/>
            <w:hideMark/>
          </w:tcPr>
          <w:p w14:paraId="7BC3BAF7" w14:textId="77777777" w:rsidR="00724311" w:rsidRDefault="00724311" w:rsidP="00FE6B38">
            <w:pPr>
              <w:jc w:val="right"/>
              <w:rPr>
                <w:rFonts w:cs="Times New Roman"/>
                <w:color w:val="000000"/>
              </w:rPr>
            </w:pPr>
            <w:r>
              <w:rPr>
                <w:rFonts w:cs="Times New Roman"/>
                <w:color w:val="000000"/>
              </w:rPr>
              <w:t>0.05</w:t>
            </w:r>
          </w:p>
        </w:tc>
        <w:tc>
          <w:tcPr>
            <w:tcW w:w="0" w:type="auto"/>
            <w:noWrap/>
            <w:tcMar>
              <w:top w:w="15" w:type="dxa"/>
              <w:left w:w="15" w:type="dxa"/>
              <w:bottom w:w="0" w:type="dxa"/>
              <w:right w:w="15" w:type="dxa"/>
            </w:tcMar>
            <w:vAlign w:val="bottom"/>
            <w:hideMark/>
          </w:tcPr>
          <w:p w14:paraId="1EE8806E" w14:textId="77777777" w:rsidR="00724311" w:rsidRDefault="00724311" w:rsidP="00FE6B38">
            <w:pPr>
              <w:jc w:val="right"/>
              <w:rPr>
                <w:rFonts w:cs="Times New Roman"/>
                <w:color w:val="000000"/>
              </w:rPr>
            </w:pPr>
            <w:r>
              <w:rPr>
                <w:rFonts w:cs="Times New Roman"/>
                <w:color w:val="000000"/>
              </w:rPr>
              <w:t>0.06</w:t>
            </w:r>
          </w:p>
        </w:tc>
        <w:tc>
          <w:tcPr>
            <w:tcW w:w="0" w:type="auto"/>
            <w:noWrap/>
            <w:tcMar>
              <w:top w:w="15" w:type="dxa"/>
              <w:left w:w="15" w:type="dxa"/>
              <w:bottom w:w="0" w:type="dxa"/>
              <w:right w:w="15" w:type="dxa"/>
            </w:tcMar>
            <w:vAlign w:val="bottom"/>
            <w:hideMark/>
          </w:tcPr>
          <w:p w14:paraId="5893C89D" w14:textId="77777777" w:rsidR="00724311" w:rsidRDefault="00724311" w:rsidP="00FE6B38">
            <w:pPr>
              <w:jc w:val="right"/>
              <w:rPr>
                <w:rFonts w:cs="Times New Roman"/>
                <w:color w:val="000000"/>
              </w:rPr>
            </w:pPr>
            <w:r>
              <w:rPr>
                <w:rFonts w:cs="Times New Roman"/>
                <w:color w:val="000000"/>
              </w:rPr>
              <w:t>0.28</w:t>
            </w:r>
          </w:p>
        </w:tc>
      </w:tr>
      <w:tr w:rsidR="00724311" w14:paraId="5DC417C1" w14:textId="77777777" w:rsidTr="00FE6B38">
        <w:trPr>
          <w:trHeight w:val="284"/>
        </w:trPr>
        <w:tc>
          <w:tcPr>
            <w:tcW w:w="0" w:type="auto"/>
            <w:noWrap/>
            <w:tcMar>
              <w:top w:w="15" w:type="dxa"/>
              <w:left w:w="15" w:type="dxa"/>
              <w:bottom w:w="0" w:type="dxa"/>
              <w:right w:w="15" w:type="dxa"/>
            </w:tcMar>
            <w:vAlign w:val="bottom"/>
            <w:hideMark/>
          </w:tcPr>
          <w:p w14:paraId="3B49F713" w14:textId="77777777" w:rsidR="00724311" w:rsidRDefault="00724311" w:rsidP="00FE6B38">
            <w:pPr>
              <w:jc w:val="center"/>
              <w:rPr>
                <w:rFonts w:cs="Times New Roman"/>
                <w:color w:val="000000"/>
              </w:rPr>
            </w:pPr>
            <w:r>
              <w:rPr>
                <w:rFonts w:cs="Times New Roman"/>
                <w:color w:val="000000"/>
              </w:rPr>
              <w:t>SUN</w:t>
            </w:r>
          </w:p>
        </w:tc>
        <w:tc>
          <w:tcPr>
            <w:tcW w:w="0" w:type="auto"/>
            <w:noWrap/>
            <w:tcMar>
              <w:top w:w="15" w:type="dxa"/>
              <w:left w:w="15" w:type="dxa"/>
              <w:bottom w:w="0" w:type="dxa"/>
              <w:right w:w="15" w:type="dxa"/>
            </w:tcMar>
            <w:vAlign w:val="bottom"/>
            <w:hideMark/>
          </w:tcPr>
          <w:p w14:paraId="1F986CEB" w14:textId="77777777" w:rsidR="00724311" w:rsidRDefault="00724311" w:rsidP="00FE6B38">
            <w:pPr>
              <w:jc w:val="right"/>
              <w:rPr>
                <w:rFonts w:cs="Times New Roman"/>
                <w:color w:val="000000"/>
              </w:rPr>
            </w:pPr>
            <w:r>
              <w:rPr>
                <w:rFonts w:cs="Times New Roman"/>
                <w:color w:val="000000"/>
              </w:rPr>
              <w:t>4.48</w:t>
            </w:r>
          </w:p>
        </w:tc>
        <w:tc>
          <w:tcPr>
            <w:tcW w:w="0" w:type="auto"/>
            <w:noWrap/>
            <w:tcMar>
              <w:top w:w="15" w:type="dxa"/>
              <w:left w:w="15" w:type="dxa"/>
              <w:bottom w:w="0" w:type="dxa"/>
              <w:right w:w="15" w:type="dxa"/>
            </w:tcMar>
            <w:vAlign w:val="bottom"/>
            <w:hideMark/>
          </w:tcPr>
          <w:p w14:paraId="3597451E" w14:textId="77777777" w:rsidR="00724311" w:rsidRDefault="00724311" w:rsidP="00FE6B38">
            <w:pPr>
              <w:jc w:val="right"/>
              <w:rPr>
                <w:rFonts w:cs="Times New Roman"/>
                <w:color w:val="000000"/>
              </w:rPr>
            </w:pPr>
            <w:r>
              <w:rPr>
                <w:rFonts w:cs="Times New Roman"/>
                <w:color w:val="000000"/>
              </w:rPr>
              <w:t>0.33</w:t>
            </w:r>
          </w:p>
        </w:tc>
        <w:tc>
          <w:tcPr>
            <w:tcW w:w="0" w:type="auto"/>
            <w:noWrap/>
            <w:tcMar>
              <w:top w:w="15" w:type="dxa"/>
              <w:left w:w="15" w:type="dxa"/>
              <w:bottom w:w="0" w:type="dxa"/>
              <w:right w:w="15" w:type="dxa"/>
            </w:tcMar>
            <w:vAlign w:val="bottom"/>
            <w:hideMark/>
          </w:tcPr>
          <w:p w14:paraId="07437043" w14:textId="77777777" w:rsidR="00724311" w:rsidRDefault="00724311" w:rsidP="00FE6B38">
            <w:pPr>
              <w:jc w:val="right"/>
              <w:rPr>
                <w:rFonts w:cs="Times New Roman"/>
                <w:color w:val="000000"/>
              </w:rPr>
            </w:pPr>
            <w:r>
              <w:rPr>
                <w:rFonts w:cs="Times New Roman"/>
                <w:color w:val="000000"/>
              </w:rPr>
              <w:t>6.94</w:t>
            </w:r>
          </w:p>
        </w:tc>
        <w:tc>
          <w:tcPr>
            <w:tcW w:w="0" w:type="auto"/>
            <w:noWrap/>
            <w:tcMar>
              <w:top w:w="15" w:type="dxa"/>
              <w:left w:w="15" w:type="dxa"/>
              <w:bottom w:w="0" w:type="dxa"/>
              <w:right w:w="15" w:type="dxa"/>
            </w:tcMar>
            <w:vAlign w:val="bottom"/>
            <w:hideMark/>
          </w:tcPr>
          <w:p w14:paraId="41365E15" w14:textId="77777777" w:rsidR="00724311" w:rsidRDefault="00724311" w:rsidP="00FE6B38">
            <w:pPr>
              <w:jc w:val="right"/>
              <w:rPr>
                <w:rFonts w:cs="Times New Roman"/>
                <w:color w:val="000000"/>
              </w:rPr>
            </w:pPr>
            <w:r>
              <w:rPr>
                <w:rFonts w:cs="Times New Roman"/>
                <w:color w:val="000000"/>
              </w:rPr>
              <w:t>0.03</w:t>
            </w:r>
          </w:p>
        </w:tc>
      </w:tr>
      <w:tr w:rsidR="00724311" w14:paraId="4DEED4B3" w14:textId="77777777" w:rsidTr="00FE6B38">
        <w:trPr>
          <w:trHeight w:val="284"/>
        </w:trPr>
        <w:tc>
          <w:tcPr>
            <w:tcW w:w="0" w:type="auto"/>
            <w:noWrap/>
            <w:tcMar>
              <w:top w:w="15" w:type="dxa"/>
              <w:left w:w="15" w:type="dxa"/>
              <w:bottom w:w="0" w:type="dxa"/>
              <w:right w:w="15" w:type="dxa"/>
            </w:tcMar>
            <w:vAlign w:val="bottom"/>
            <w:hideMark/>
          </w:tcPr>
          <w:p w14:paraId="46D035EF" w14:textId="77777777" w:rsidR="00724311" w:rsidRDefault="00724311" w:rsidP="00FE6B38">
            <w:pPr>
              <w:jc w:val="center"/>
              <w:rPr>
                <w:rFonts w:cs="Times New Roman"/>
                <w:color w:val="000000"/>
              </w:rPr>
            </w:pPr>
            <w:r>
              <w:rPr>
                <w:rFonts w:cs="Times New Roman"/>
                <w:color w:val="000000"/>
              </w:rPr>
              <w:t>SCK</w:t>
            </w:r>
          </w:p>
        </w:tc>
        <w:tc>
          <w:tcPr>
            <w:tcW w:w="0" w:type="auto"/>
            <w:noWrap/>
            <w:tcMar>
              <w:top w:w="15" w:type="dxa"/>
              <w:left w:w="15" w:type="dxa"/>
              <w:bottom w:w="0" w:type="dxa"/>
              <w:right w:w="15" w:type="dxa"/>
            </w:tcMar>
            <w:vAlign w:val="bottom"/>
            <w:hideMark/>
          </w:tcPr>
          <w:p w14:paraId="3CB1DE1A" w14:textId="77777777" w:rsidR="00724311" w:rsidRDefault="00724311" w:rsidP="00FE6B38">
            <w:pPr>
              <w:jc w:val="right"/>
              <w:rPr>
                <w:rFonts w:cs="Times New Roman"/>
                <w:color w:val="000000"/>
              </w:rPr>
            </w:pPr>
            <w:r>
              <w:rPr>
                <w:rFonts w:cs="Times New Roman"/>
                <w:color w:val="000000"/>
              </w:rPr>
              <w:t>0.30</w:t>
            </w:r>
          </w:p>
        </w:tc>
        <w:tc>
          <w:tcPr>
            <w:tcW w:w="0" w:type="auto"/>
            <w:noWrap/>
            <w:tcMar>
              <w:top w:w="15" w:type="dxa"/>
              <w:left w:w="15" w:type="dxa"/>
              <w:bottom w:w="0" w:type="dxa"/>
              <w:right w:w="15" w:type="dxa"/>
            </w:tcMar>
            <w:vAlign w:val="bottom"/>
            <w:hideMark/>
          </w:tcPr>
          <w:p w14:paraId="0EA261D7" w14:textId="77777777" w:rsidR="00724311" w:rsidRDefault="00724311" w:rsidP="00FE6B38">
            <w:pPr>
              <w:jc w:val="right"/>
              <w:rPr>
                <w:rFonts w:cs="Times New Roman"/>
                <w:color w:val="000000"/>
              </w:rPr>
            </w:pPr>
            <w:r>
              <w:rPr>
                <w:rFonts w:cs="Times New Roman"/>
                <w:color w:val="000000"/>
              </w:rPr>
              <w:t>-1.56</w:t>
            </w:r>
          </w:p>
        </w:tc>
        <w:tc>
          <w:tcPr>
            <w:tcW w:w="0" w:type="auto"/>
            <w:noWrap/>
            <w:tcMar>
              <w:top w:w="15" w:type="dxa"/>
              <w:left w:w="15" w:type="dxa"/>
              <w:bottom w:w="0" w:type="dxa"/>
              <w:right w:w="15" w:type="dxa"/>
            </w:tcMar>
            <w:vAlign w:val="bottom"/>
            <w:hideMark/>
          </w:tcPr>
          <w:p w14:paraId="06903925" w14:textId="77777777" w:rsidR="00724311" w:rsidRDefault="00724311" w:rsidP="00FE6B38">
            <w:pPr>
              <w:jc w:val="right"/>
              <w:rPr>
                <w:rFonts w:cs="Times New Roman"/>
                <w:color w:val="000000"/>
              </w:rPr>
            </w:pPr>
            <w:r>
              <w:rPr>
                <w:rFonts w:cs="Times New Roman"/>
                <w:color w:val="000000"/>
              </w:rPr>
              <w:t>2.14</w:t>
            </w:r>
          </w:p>
        </w:tc>
        <w:tc>
          <w:tcPr>
            <w:tcW w:w="0" w:type="auto"/>
            <w:noWrap/>
            <w:tcMar>
              <w:top w:w="15" w:type="dxa"/>
              <w:left w:w="15" w:type="dxa"/>
              <w:bottom w:w="0" w:type="dxa"/>
              <w:right w:w="15" w:type="dxa"/>
            </w:tcMar>
            <w:vAlign w:val="bottom"/>
            <w:hideMark/>
          </w:tcPr>
          <w:p w14:paraId="65ECF138" w14:textId="77777777" w:rsidR="00724311" w:rsidRDefault="00724311" w:rsidP="00FE6B38">
            <w:pPr>
              <w:jc w:val="right"/>
              <w:rPr>
                <w:rFonts w:cs="Times New Roman"/>
                <w:color w:val="000000"/>
              </w:rPr>
            </w:pPr>
            <w:r>
              <w:rPr>
                <w:rFonts w:cs="Times New Roman"/>
                <w:color w:val="000000"/>
              </w:rPr>
              <w:t>0.12</w:t>
            </w:r>
          </w:p>
        </w:tc>
      </w:tr>
      <w:tr w:rsidR="00724311" w14:paraId="5FF16374" w14:textId="77777777" w:rsidTr="00FE6B38">
        <w:trPr>
          <w:trHeight w:val="284"/>
        </w:trPr>
        <w:tc>
          <w:tcPr>
            <w:tcW w:w="0" w:type="auto"/>
            <w:noWrap/>
            <w:tcMar>
              <w:top w:w="15" w:type="dxa"/>
              <w:left w:w="15" w:type="dxa"/>
              <w:bottom w:w="0" w:type="dxa"/>
              <w:right w:w="15" w:type="dxa"/>
            </w:tcMar>
            <w:vAlign w:val="bottom"/>
            <w:hideMark/>
          </w:tcPr>
          <w:p w14:paraId="5E62AB52" w14:textId="77777777" w:rsidR="00724311" w:rsidRDefault="00724311" w:rsidP="00FE6B38">
            <w:pPr>
              <w:jc w:val="center"/>
              <w:rPr>
                <w:rFonts w:cs="Times New Roman"/>
                <w:color w:val="000000"/>
              </w:rPr>
            </w:pPr>
            <w:r>
              <w:rPr>
                <w:rFonts w:cs="Times New Roman"/>
                <w:color w:val="000000"/>
              </w:rPr>
              <w:t>INTS</w:t>
            </w:r>
          </w:p>
        </w:tc>
        <w:tc>
          <w:tcPr>
            <w:tcW w:w="0" w:type="auto"/>
            <w:noWrap/>
            <w:tcMar>
              <w:top w:w="15" w:type="dxa"/>
              <w:left w:w="15" w:type="dxa"/>
              <w:bottom w:w="0" w:type="dxa"/>
              <w:right w:w="15" w:type="dxa"/>
            </w:tcMar>
            <w:vAlign w:val="bottom"/>
            <w:hideMark/>
          </w:tcPr>
          <w:p w14:paraId="0A534FE5" w14:textId="77777777" w:rsidR="00724311" w:rsidRDefault="00724311" w:rsidP="00FE6B38">
            <w:pPr>
              <w:jc w:val="right"/>
              <w:rPr>
                <w:rFonts w:cs="Times New Roman"/>
                <w:color w:val="000000"/>
              </w:rPr>
            </w:pPr>
            <w:r>
              <w:rPr>
                <w:rFonts w:cs="Times New Roman"/>
                <w:color w:val="000000"/>
              </w:rPr>
              <w:t>0.71</w:t>
            </w:r>
          </w:p>
        </w:tc>
        <w:tc>
          <w:tcPr>
            <w:tcW w:w="0" w:type="auto"/>
            <w:noWrap/>
            <w:tcMar>
              <w:top w:w="15" w:type="dxa"/>
              <w:left w:w="15" w:type="dxa"/>
              <w:bottom w:w="0" w:type="dxa"/>
              <w:right w:w="15" w:type="dxa"/>
            </w:tcMar>
            <w:vAlign w:val="bottom"/>
            <w:hideMark/>
          </w:tcPr>
          <w:p w14:paraId="392CB545" w14:textId="77777777" w:rsidR="00724311" w:rsidRDefault="00724311" w:rsidP="00FE6B38">
            <w:pPr>
              <w:jc w:val="right"/>
              <w:rPr>
                <w:rFonts w:cs="Times New Roman"/>
                <w:color w:val="000000"/>
              </w:rPr>
            </w:pPr>
            <w:r>
              <w:rPr>
                <w:rFonts w:cs="Times New Roman"/>
                <w:color w:val="000000"/>
              </w:rPr>
              <w:t>1.</w:t>
            </w:r>
            <w:r>
              <w:rPr>
                <w:rFonts w:cs="Times New Roman"/>
              </w:rPr>
              <w:t>15</w:t>
            </w:r>
          </w:p>
        </w:tc>
        <w:tc>
          <w:tcPr>
            <w:tcW w:w="0" w:type="auto"/>
            <w:noWrap/>
            <w:tcMar>
              <w:top w:w="15" w:type="dxa"/>
              <w:left w:w="15" w:type="dxa"/>
              <w:bottom w:w="0" w:type="dxa"/>
              <w:right w:w="15" w:type="dxa"/>
            </w:tcMar>
            <w:vAlign w:val="bottom"/>
            <w:hideMark/>
          </w:tcPr>
          <w:p w14:paraId="0332F0EF" w14:textId="77777777" w:rsidR="00724311" w:rsidRDefault="00724311" w:rsidP="00FE6B38">
            <w:pPr>
              <w:jc w:val="right"/>
              <w:rPr>
                <w:rFonts w:cs="Times New Roman"/>
                <w:color w:val="000000"/>
              </w:rPr>
            </w:pPr>
            <w:r>
              <w:rPr>
                <w:rFonts w:cs="Times New Roman"/>
                <w:color w:val="000000"/>
              </w:rPr>
              <w:t>-0.02</w:t>
            </w:r>
          </w:p>
        </w:tc>
        <w:tc>
          <w:tcPr>
            <w:tcW w:w="0" w:type="auto"/>
            <w:noWrap/>
            <w:tcMar>
              <w:top w:w="15" w:type="dxa"/>
              <w:left w:w="15" w:type="dxa"/>
              <w:bottom w:w="0" w:type="dxa"/>
              <w:right w:w="15" w:type="dxa"/>
            </w:tcMar>
            <w:vAlign w:val="bottom"/>
            <w:hideMark/>
          </w:tcPr>
          <w:p w14:paraId="5451C4A2" w14:textId="77777777" w:rsidR="00724311" w:rsidRDefault="00724311" w:rsidP="00FE6B38">
            <w:pPr>
              <w:jc w:val="right"/>
              <w:rPr>
                <w:rFonts w:cs="Times New Roman"/>
                <w:color w:val="000000"/>
              </w:rPr>
            </w:pPr>
            <w:r>
              <w:rPr>
                <w:rFonts w:cs="Times New Roman"/>
                <w:color w:val="000000"/>
              </w:rPr>
              <w:t>0.22</w:t>
            </w:r>
          </w:p>
        </w:tc>
      </w:tr>
      <w:tr w:rsidR="00724311" w14:paraId="34C3383D" w14:textId="77777777" w:rsidTr="00FE6B38">
        <w:trPr>
          <w:trHeight w:val="284"/>
        </w:trPr>
        <w:tc>
          <w:tcPr>
            <w:tcW w:w="0" w:type="auto"/>
            <w:noWrap/>
            <w:tcMar>
              <w:top w:w="15" w:type="dxa"/>
              <w:left w:w="15" w:type="dxa"/>
              <w:bottom w:w="0" w:type="dxa"/>
              <w:right w:w="15" w:type="dxa"/>
            </w:tcMar>
            <w:vAlign w:val="bottom"/>
            <w:hideMark/>
          </w:tcPr>
          <w:p w14:paraId="4A813980" w14:textId="77777777" w:rsidR="00724311" w:rsidRDefault="00724311" w:rsidP="00FE6B38">
            <w:pPr>
              <w:jc w:val="center"/>
              <w:rPr>
                <w:rFonts w:cs="Times New Roman"/>
                <w:color w:val="000000"/>
              </w:rPr>
            </w:pPr>
            <w:r>
              <w:rPr>
                <w:rFonts w:cs="Times New Roman"/>
                <w:color w:val="000000"/>
              </w:rPr>
              <w:t>TOL%</w:t>
            </w:r>
          </w:p>
        </w:tc>
        <w:tc>
          <w:tcPr>
            <w:tcW w:w="0" w:type="auto"/>
            <w:noWrap/>
            <w:tcMar>
              <w:top w:w="15" w:type="dxa"/>
              <w:left w:w="15" w:type="dxa"/>
              <w:bottom w:w="0" w:type="dxa"/>
              <w:right w:w="15" w:type="dxa"/>
            </w:tcMar>
            <w:vAlign w:val="bottom"/>
            <w:hideMark/>
          </w:tcPr>
          <w:p w14:paraId="5A87AD9A" w14:textId="77777777" w:rsidR="00724311" w:rsidRDefault="00724311" w:rsidP="00FE6B38">
            <w:pPr>
              <w:jc w:val="right"/>
              <w:rPr>
                <w:rFonts w:cs="Times New Roman"/>
                <w:color w:val="000000"/>
              </w:rPr>
            </w:pPr>
            <w:r>
              <w:rPr>
                <w:rFonts w:cs="Times New Roman"/>
                <w:color w:val="000000"/>
              </w:rPr>
              <w:t>0.65</w:t>
            </w:r>
          </w:p>
        </w:tc>
        <w:tc>
          <w:tcPr>
            <w:tcW w:w="0" w:type="auto"/>
            <w:noWrap/>
            <w:tcMar>
              <w:top w:w="15" w:type="dxa"/>
              <w:left w:w="15" w:type="dxa"/>
              <w:bottom w:w="0" w:type="dxa"/>
              <w:right w:w="15" w:type="dxa"/>
            </w:tcMar>
            <w:vAlign w:val="bottom"/>
            <w:hideMark/>
          </w:tcPr>
          <w:p w14:paraId="221BDF70" w14:textId="77777777" w:rsidR="00724311" w:rsidRDefault="00724311" w:rsidP="00FE6B38">
            <w:pPr>
              <w:jc w:val="right"/>
              <w:rPr>
                <w:rFonts w:cs="Times New Roman"/>
                <w:color w:val="000000"/>
              </w:rPr>
            </w:pPr>
            <w:r>
              <w:rPr>
                <w:rFonts w:cs="Times New Roman"/>
                <w:color w:val="000000"/>
              </w:rPr>
              <w:t>-2.90</w:t>
            </w:r>
          </w:p>
        </w:tc>
        <w:tc>
          <w:tcPr>
            <w:tcW w:w="0" w:type="auto"/>
            <w:noWrap/>
            <w:tcMar>
              <w:top w:w="15" w:type="dxa"/>
              <w:left w:w="15" w:type="dxa"/>
              <w:bottom w:w="0" w:type="dxa"/>
              <w:right w:w="15" w:type="dxa"/>
            </w:tcMar>
            <w:vAlign w:val="bottom"/>
            <w:hideMark/>
          </w:tcPr>
          <w:p w14:paraId="22579425" w14:textId="77777777" w:rsidR="00724311" w:rsidRDefault="00724311" w:rsidP="00FE6B38">
            <w:pPr>
              <w:jc w:val="right"/>
              <w:rPr>
                <w:rFonts w:cs="Times New Roman"/>
                <w:color w:val="000000"/>
              </w:rPr>
            </w:pPr>
            <w:r>
              <w:rPr>
                <w:rFonts w:cs="Times New Roman"/>
                <w:color w:val="000000"/>
              </w:rPr>
              <w:t>0.73</w:t>
            </w:r>
          </w:p>
        </w:tc>
        <w:tc>
          <w:tcPr>
            <w:tcW w:w="0" w:type="auto"/>
            <w:noWrap/>
            <w:tcMar>
              <w:top w:w="15" w:type="dxa"/>
              <w:left w:w="15" w:type="dxa"/>
              <w:bottom w:w="0" w:type="dxa"/>
              <w:right w:w="15" w:type="dxa"/>
            </w:tcMar>
            <w:vAlign w:val="bottom"/>
            <w:hideMark/>
          </w:tcPr>
          <w:p w14:paraId="14DB1BB9" w14:textId="77777777" w:rsidR="00724311" w:rsidRDefault="00724311" w:rsidP="00FE6B38">
            <w:pPr>
              <w:jc w:val="right"/>
              <w:rPr>
                <w:rFonts w:cs="Times New Roman"/>
                <w:color w:val="000000"/>
              </w:rPr>
            </w:pPr>
            <w:r>
              <w:rPr>
                <w:rFonts w:cs="Times New Roman"/>
                <w:color w:val="000000"/>
              </w:rPr>
              <w:t>0.16</w:t>
            </w:r>
          </w:p>
        </w:tc>
      </w:tr>
      <w:tr w:rsidR="00724311" w14:paraId="4B92853B" w14:textId="77777777" w:rsidTr="00FE6B38">
        <w:trPr>
          <w:trHeight w:val="284"/>
        </w:trPr>
        <w:tc>
          <w:tcPr>
            <w:tcW w:w="0" w:type="auto"/>
            <w:noWrap/>
            <w:tcMar>
              <w:top w:w="15" w:type="dxa"/>
              <w:left w:w="15" w:type="dxa"/>
              <w:bottom w:w="0" w:type="dxa"/>
              <w:right w:w="15" w:type="dxa"/>
            </w:tcMar>
            <w:vAlign w:val="bottom"/>
            <w:hideMark/>
          </w:tcPr>
          <w:p w14:paraId="40514032" w14:textId="77777777" w:rsidR="00724311" w:rsidRDefault="00724311" w:rsidP="00FE6B38">
            <w:pPr>
              <w:jc w:val="center"/>
              <w:rPr>
                <w:rFonts w:cs="Times New Roman"/>
                <w:color w:val="000000"/>
              </w:rPr>
            </w:pPr>
            <w:r>
              <w:rPr>
                <w:rFonts w:cs="Times New Roman"/>
                <w:color w:val="000000"/>
              </w:rPr>
              <w:t>SPINSCT%</w:t>
            </w:r>
          </w:p>
        </w:tc>
        <w:tc>
          <w:tcPr>
            <w:tcW w:w="0" w:type="auto"/>
            <w:noWrap/>
            <w:tcMar>
              <w:top w:w="15" w:type="dxa"/>
              <w:left w:w="15" w:type="dxa"/>
              <w:bottom w:w="0" w:type="dxa"/>
              <w:right w:w="15" w:type="dxa"/>
            </w:tcMar>
            <w:vAlign w:val="bottom"/>
            <w:hideMark/>
          </w:tcPr>
          <w:p w14:paraId="0818954F" w14:textId="77777777" w:rsidR="00724311" w:rsidRDefault="00724311" w:rsidP="00FE6B38">
            <w:pPr>
              <w:jc w:val="right"/>
              <w:rPr>
                <w:rFonts w:cs="Times New Roman"/>
                <w:color w:val="000000"/>
              </w:rPr>
            </w:pPr>
            <w:r>
              <w:rPr>
                <w:rFonts w:cs="Times New Roman"/>
                <w:color w:val="000000"/>
              </w:rPr>
              <w:t>1.67</w:t>
            </w:r>
          </w:p>
        </w:tc>
        <w:tc>
          <w:tcPr>
            <w:tcW w:w="0" w:type="auto"/>
            <w:noWrap/>
            <w:tcMar>
              <w:top w:w="15" w:type="dxa"/>
              <w:left w:w="15" w:type="dxa"/>
              <w:bottom w:w="0" w:type="dxa"/>
              <w:right w:w="15" w:type="dxa"/>
            </w:tcMar>
            <w:vAlign w:val="bottom"/>
            <w:hideMark/>
          </w:tcPr>
          <w:p w14:paraId="3224B4B1" w14:textId="77777777" w:rsidR="00724311" w:rsidRDefault="00724311" w:rsidP="00FE6B38">
            <w:pPr>
              <w:jc w:val="right"/>
              <w:rPr>
                <w:rFonts w:cs="Times New Roman"/>
                <w:color w:val="000000"/>
              </w:rPr>
            </w:pPr>
            <w:r>
              <w:rPr>
                <w:rFonts w:cs="Times New Roman"/>
                <w:color w:val="000000"/>
              </w:rPr>
              <w:t>-0.39</w:t>
            </w:r>
          </w:p>
        </w:tc>
        <w:tc>
          <w:tcPr>
            <w:tcW w:w="0" w:type="auto"/>
            <w:noWrap/>
            <w:tcMar>
              <w:top w:w="15" w:type="dxa"/>
              <w:left w:w="15" w:type="dxa"/>
              <w:bottom w:w="0" w:type="dxa"/>
              <w:right w:w="15" w:type="dxa"/>
            </w:tcMar>
            <w:vAlign w:val="bottom"/>
            <w:hideMark/>
          </w:tcPr>
          <w:p w14:paraId="4534BE98" w14:textId="77777777" w:rsidR="00724311" w:rsidRDefault="00724311" w:rsidP="00FE6B38">
            <w:pPr>
              <w:jc w:val="right"/>
              <w:rPr>
                <w:rFonts w:cs="Times New Roman"/>
                <w:color w:val="000000"/>
              </w:rPr>
            </w:pPr>
            <w:r>
              <w:rPr>
                <w:rFonts w:cs="Times New Roman"/>
                <w:color w:val="000000"/>
              </w:rPr>
              <w:t>-0.63</w:t>
            </w:r>
          </w:p>
        </w:tc>
        <w:tc>
          <w:tcPr>
            <w:tcW w:w="0" w:type="auto"/>
            <w:noWrap/>
            <w:tcMar>
              <w:top w:w="15" w:type="dxa"/>
              <w:left w:w="15" w:type="dxa"/>
              <w:bottom w:w="0" w:type="dxa"/>
              <w:right w:w="15" w:type="dxa"/>
            </w:tcMar>
            <w:vAlign w:val="bottom"/>
            <w:hideMark/>
          </w:tcPr>
          <w:p w14:paraId="1380B453" w14:textId="77777777" w:rsidR="00724311" w:rsidRDefault="00724311" w:rsidP="00FE6B38">
            <w:pPr>
              <w:jc w:val="right"/>
              <w:rPr>
                <w:rFonts w:cs="Times New Roman"/>
                <w:color w:val="000000"/>
              </w:rPr>
            </w:pPr>
            <w:r>
              <w:rPr>
                <w:rFonts w:cs="Times New Roman"/>
                <w:color w:val="000000"/>
              </w:rPr>
              <w:t>0.47</w:t>
            </w:r>
          </w:p>
        </w:tc>
      </w:tr>
      <w:tr w:rsidR="00724311" w14:paraId="7B621206" w14:textId="77777777" w:rsidTr="00FE6B38">
        <w:trPr>
          <w:trHeight w:val="284"/>
        </w:trPr>
        <w:tc>
          <w:tcPr>
            <w:tcW w:w="0" w:type="auto"/>
            <w:noWrap/>
            <w:tcMar>
              <w:top w:w="15" w:type="dxa"/>
              <w:left w:w="15" w:type="dxa"/>
              <w:bottom w:w="0" w:type="dxa"/>
              <w:right w:w="15" w:type="dxa"/>
            </w:tcMar>
            <w:vAlign w:val="bottom"/>
            <w:hideMark/>
          </w:tcPr>
          <w:p w14:paraId="4F0E014C" w14:textId="77777777" w:rsidR="00724311" w:rsidRDefault="00724311" w:rsidP="00FE6B38">
            <w:pPr>
              <w:jc w:val="center"/>
              <w:rPr>
                <w:rFonts w:cs="Times New Roman"/>
                <w:color w:val="000000"/>
              </w:rPr>
            </w:pPr>
            <w:r>
              <w:rPr>
                <w:rFonts w:cs="Times New Roman"/>
                <w:color w:val="000000"/>
              </w:rPr>
              <w:t>OMN%</w:t>
            </w:r>
          </w:p>
        </w:tc>
        <w:tc>
          <w:tcPr>
            <w:tcW w:w="0" w:type="auto"/>
            <w:noWrap/>
            <w:tcMar>
              <w:top w:w="15" w:type="dxa"/>
              <w:left w:w="15" w:type="dxa"/>
              <w:bottom w:w="0" w:type="dxa"/>
              <w:right w:w="15" w:type="dxa"/>
            </w:tcMar>
            <w:vAlign w:val="bottom"/>
            <w:hideMark/>
          </w:tcPr>
          <w:p w14:paraId="6754AAC8" w14:textId="77777777" w:rsidR="00724311" w:rsidRDefault="00724311" w:rsidP="00FE6B38">
            <w:pPr>
              <w:jc w:val="right"/>
              <w:rPr>
                <w:rFonts w:cs="Times New Roman"/>
                <w:color w:val="000000"/>
              </w:rPr>
            </w:pPr>
            <w:r>
              <w:rPr>
                <w:rFonts w:cs="Times New Roman"/>
                <w:color w:val="000000"/>
              </w:rPr>
              <w:t>0.92</w:t>
            </w:r>
          </w:p>
        </w:tc>
        <w:tc>
          <w:tcPr>
            <w:tcW w:w="0" w:type="auto"/>
            <w:noWrap/>
            <w:tcMar>
              <w:top w:w="15" w:type="dxa"/>
              <w:left w:w="15" w:type="dxa"/>
              <w:bottom w:w="0" w:type="dxa"/>
              <w:right w:w="15" w:type="dxa"/>
            </w:tcMar>
            <w:vAlign w:val="bottom"/>
            <w:hideMark/>
          </w:tcPr>
          <w:p w14:paraId="3628A342" w14:textId="77777777" w:rsidR="00724311" w:rsidRDefault="00724311" w:rsidP="00FE6B38">
            <w:pPr>
              <w:jc w:val="right"/>
              <w:rPr>
                <w:rFonts w:cs="Times New Roman"/>
                <w:color w:val="000000"/>
              </w:rPr>
            </w:pPr>
            <w:r>
              <w:rPr>
                <w:rFonts w:cs="Times New Roman"/>
                <w:color w:val="000000"/>
              </w:rPr>
              <w:t>-0.63</w:t>
            </w:r>
          </w:p>
        </w:tc>
        <w:tc>
          <w:tcPr>
            <w:tcW w:w="0" w:type="auto"/>
            <w:noWrap/>
            <w:tcMar>
              <w:top w:w="15" w:type="dxa"/>
              <w:left w:w="15" w:type="dxa"/>
              <w:bottom w:w="0" w:type="dxa"/>
              <w:right w:w="15" w:type="dxa"/>
            </w:tcMar>
            <w:vAlign w:val="bottom"/>
            <w:hideMark/>
          </w:tcPr>
          <w:p w14:paraId="500BE455" w14:textId="77777777" w:rsidR="00724311" w:rsidRDefault="00724311" w:rsidP="00FE6B38">
            <w:pPr>
              <w:jc w:val="right"/>
              <w:rPr>
                <w:rFonts w:cs="Times New Roman"/>
                <w:color w:val="000000"/>
              </w:rPr>
            </w:pPr>
            <w:r>
              <w:rPr>
                <w:rFonts w:cs="Times New Roman"/>
                <w:color w:val="000000"/>
              </w:rPr>
              <w:t>-0.12</w:t>
            </w:r>
          </w:p>
        </w:tc>
        <w:tc>
          <w:tcPr>
            <w:tcW w:w="0" w:type="auto"/>
            <w:noWrap/>
            <w:tcMar>
              <w:top w:w="15" w:type="dxa"/>
              <w:left w:w="15" w:type="dxa"/>
              <w:bottom w:w="0" w:type="dxa"/>
              <w:right w:w="15" w:type="dxa"/>
            </w:tcMar>
            <w:vAlign w:val="bottom"/>
            <w:hideMark/>
          </w:tcPr>
          <w:p w14:paraId="7343640C" w14:textId="77777777" w:rsidR="00724311" w:rsidRDefault="00724311" w:rsidP="00FE6B38">
            <w:pPr>
              <w:jc w:val="right"/>
              <w:rPr>
                <w:rFonts w:cs="Times New Roman"/>
                <w:color w:val="000000"/>
              </w:rPr>
            </w:pPr>
            <w:r>
              <w:rPr>
                <w:rFonts w:cs="Times New Roman"/>
                <w:color w:val="000000"/>
              </w:rPr>
              <w:t>0.25</w:t>
            </w:r>
          </w:p>
        </w:tc>
      </w:tr>
      <w:tr w:rsidR="00724311" w14:paraId="2A4702D3" w14:textId="77777777" w:rsidTr="00FE6B38">
        <w:trPr>
          <w:trHeight w:val="284"/>
        </w:trPr>
        <w:tc>
          <w:tcPr>
            <w:tcW w:w="0" w:type="auto"/>
            <w:noWrap/>
            <w:tcMar>
              <w:top w:w="15" w:type="dxa"/>
              <w:left w:w="15" w:type="dxa"/>
              <w:bottom w:w="0" w:type="dxa"/>
              <w:right w:w="15" w:type="dxa"/>
            </w:tcMar>
            <w:vAlign w:val="bottom"/>
            <w:hideMark/>
          </w:tcPr>
          <w:p w14:paraId="7C5A5F25" w14:textId="77777777" w:rsidR="00724311" w:rsidRDefault="00724311" w:rsidP="00FE6B38">
            <w:pPr>
              <w:jc w:val="center"/>
              <w:rPr>
                <w:rFonts w:cs="Times New Roman"/>
                <w:color w:val="000000"/>
              </w:rPr>
            </w:pPr>
            <w:r>
              <w:rPr>
                <w:rFonts w:cs="Times New Roman"/>
                <w:color w:val="000000"/>
              </w:rPr>
              <w:t>PISC%</w:t>
            </w:r>
          </w:p>
        </w:tc>
        <w:tc>
          <w:tcPr>
            <w:tcW w:w="0" w:type="auto"/>
            <w:noWrap/>
            <w:tcMar>
              <w:top w:w="15" w:type="dxa"/>
              <w:left w:w="15" w:type="dxa"/>
              <w:bottom w:w="0" w:type="dxa"/>
              <w:right w:w="15" w:type="dxa"/>
            </w:tcMar>
            <w:vAlign w:val="bottom"/>
            <w:hideMark/>
          </w:tcPr>
          <w:p w14:paraId="32010F18" w14:textId="77777777" w:rsidR="00724311" w:rsidRDefault="00724311" w:rsidP="00FE6B38">
            <w:pPr>
              <w:jc w:val="right"/>
              <w:rPr>
                <w:rFonts w:cs="Times New Roman"/>
                <w:color w:val="000000"/>
              </w:rPr>
            </w:pPr>
            <w:r>
              <w:rPr>
                <w:rFonts w:cs="Times New Roman"/>
                <w:color w:val="000000"/>
              </w:rPr>
              <w:t>5.63</w:t>
            </w:r>
          </w:p>
        </w:tc>
        <w:tc>
          <w:tcPr>
            <w:tcW w:w="0" w:type="auto"/>
            <w:noWrap/>
            <w:tcMar>
              <w:top w:w="15" w:type="dxa"/>
              <w:left w:w="15" w:type="dxa"/>
              <w:bottom w:w="0" w:type="dxa"/>
              <w:right w:w="15" w:type="dxa"/>
            </w:tcMar>
            <w:vAlign w:val="bottom"/>
            <w:hideMark/>
          </w:tcPr>
          <w:p w14:paraId="6DACE0E9" w14:textId="77777777" w:rsidR="00724311" w:rsidRDefault="00724311" w:rsidP="00FE6B38">
            <w:pPr>
              <w:jc w:val="right"/>
              <w:rPr>
                <w:rFonts w:cs="Times New Roman"/>
                <w:color w:val="000000"/>
              </w:rPr>
            </w:pPr>
            <w:r>
              <w:rPr>
                <w:rFonts w:cs="Times New Roman"/>
                <w:color w:val="000000"/>
              </w:rPr>
              <w:t>-2.68</w:t>
            </w:r>
          </w:p>
        </w:tc>
        <w:tc>
          <w:tcPr>
            <w:tcW w:w="0" w:type="auto"/>
            <w:noWrap/>
            <w:tcMar>
              <w:top w:w="15" w:type="dxa"/>
              <w:left w:w="15" w:type="dxa"/>
              <w:bottom w:w="0" w:type="dxa"/>
              <w:right w:w="15" w:type="dxa"/>
            </w:tcMar>
            <w:vAlign w:val="bottom"/>
            <w:hideMark/>
          </w:tcPr>
          <w:p w14:paraId="1C3D38A4" w14:textId="77777777" w:rsidR="00724311" w:rsidRDefault="00724311" w:rsidP="00FE6B38">
            <w:pPr>
              <w:jc w:val="right"/>
              <w:rPr>
                <w:rFonts w:cs="Times New Roman"/>
                <w:color w:val="000000"/>
              </w:rPr>
            </w:pPr>
            <w:r>
              <w:rPr>
                <w:rFonts w:cs="Times New Roman"/>
                <w:color w:val="000000"/>
              </w:rPr>
              <w:t>-6.41</w:t>
            </w:r>
          </w:p>
        </w:tc>
        <w:tc>
          <w:tcPr>
            <w:tcW w:w="0" w:type="auto"/>
            <w:noWrap/>
            <w:tcMar>
              <w:top w:w="15" w:type="dxa"/>
              <w:left w:w="15" w:type="dxa"/>
              <w:bottom w:w="0" w:type="dxa"/>
              <w:right w:w="15" w:type="dxa"/>
            </w:tcMar>
            <w:vAlign w:val="bottom"/>
            <w:hideMark/>
          </w:tcPr>
          <w:p w14:paraId="73B2B7ED" w14:textId="77777777" w:rsidR="00724311" w:rsidRDefault="00724311" w:rsidP="00FE6B38">
            <w:pPr>
              <w:jc w:val="right"/>
              <w:rPr>
                <w:rFonts w:cs="Times New Roman"/>
                <w:color w:val="000000"/>
              </w:rPr>
            </w:pPr>
            <w:r>
              <w:rPr>
                <w:rFonts w:cs="Times New Roman"/>
                <w:color w:val="000000"/>
              </w:rPr>
              <w:t>0.03</w:t>
            </w:r>
          </w:p>
        </w:tc>
      </w:tr>
      <w:tr w:rsidR="00724311" w14:paraId="4405D217" w14:textId="77777777" w:rsidTr="00FE6B38">
        <w:trPr>
          <w:trHeight w:val="284"/>
        </w:trPr>
        <w:tc>
          <w:tcPr>
            <w:tcW w:w="0" w:type="auto"/>
            <w:noWrap/>
            <w:tcMar>
              <w:top w:w="15" w:type="dxa"/>
              <w:left w:w="15" w:type="dxa"/>
              <w:bottom w:w="0" w:type="dxa"/>
              <w:right w:w="15" w:type="dxa"/>
            </w:tcMar>
            <w:vAlign w:val="bottom"/>
            <w:hideMark/>
          </w:tcPr>
          <w:p w14:paraId="014418B8" w14:textId="77777777" w:rsidR="00724311" w:rsidRDefault="00724311" w:rsidP="00FE6B38">
            <w:pPr>
              <w:jc w:val="center"/>
              <w:rPr>
                <w:rFonts w:cs="Times New Roman"/>
                <w:color w:val="000000"/>
              </w:rPr>
            </w:pPr>
            <w:r>
              <w:rPr>
                <w:rFonts w:cs="Times New Roman"/>
                <w:color w:val="000000"/>
              </w:rPr>
              <w:t>CPUE</w:t>
            </w:r>
          </w:p>
        </w:tc>
        <w:tc>
          <w:tcPr>
            <w:tcW w:w="0" w:type="auto"/>
            <w:noWrap/>
            <w:tcMar>
              <w:top w:w="15" w:type="dxa"/>
              <w:left w:w="15" w:type="dxa"/>
              <w:bottom w:w="0" w:type="dxa"/>
              <w:right w:w="15" w:type="dxa"/>
            </w:tcMar>
            <w:vAlign w:val="bottom"/>
            <w:hideMark/>
          </w:tcPr>
          <w:p w14:paraId="2C7509EF" w14:textId="77777777" w:rsidR="00724311" w:rsidRDefault="00724311" w:rsidP="00FE6B38">
            <w:pPr>
              <w:jc w:val="right"/>
              <w:rPr>
                <w:rFonts w:cs="Times New Roman"/>
                <w:color w:val="000000"/>
              </w:rPr>
            </w:pPr>
            <w:r>
              <w:rPr>
                <w:rFonts w:cs="Times New Roman"/>
                <w:color w:val="000000"/>
              </w:rPr>
              <w:t>-0.90</w:t>
            </w:r>
          </w:p>
        </w:tc>
        <w:tc>
          <w:tcPr>
            <w:tcW w:w="0" w:type="auto"/>
            <w:noWrap/>
            <w:tcMar>
              <w:top w:w="15" w:type="dxa"/>
              <w:left w:w="15" w:type="dxa"/>
              <w:bottom w:w="0" w:type="dxa"/>
              <w:right w:w="15" w:type="dxa"/>
            </w:tcMar>
            <w:vAlign w:val="bottom"/>
            <w:hideMark/>
          </w:tcPr>
          <w:p w14:paraId="210AED6B" w14:textId="77777777" w:rsidR="00724311" w:rsidRDefault="00724311" w:rsidP="00FE6B38">
            <w:pPr>
              <w:jc w:val="right"/>
              <w:rPr>
                <w:rFonts w:cs="Times New Roman"/>
                <w:color w:val="000000"/>
              </w:rPr>
            </w:pPr>
            <w:r>
              <w:rPr>
                <w:rFonts w:cs="Times New Roman"/>
                <w:color w:val="000000"/>
              </w:rPr>
              <w:t>-0.52</w:t>
            </w:r>
          </w:p>
        </w:tc>
        <w:tc>
          <w:tcPr>
            <w:tcW w:w="0" w:type="auto"/>
            <w:noWrap/>
            <w:tcMar>
              <w:top w:w="15" w:type="dxa"/>
              <w:left w:w="15" w:type="dxa"/>
              <w:bottom w:w="0" w:type="dxa"/>
              <w:right w:w="15" w:type="dxa"/>
            </w:tcMar>
            <w:vAlign w:val="bottom"/>
            <w:hideMark/>
          </w:tcPr>
          <w:p w14:paraId="3B42EDD0" w14:textId="77777777" w:rsidR="00724311" w:rsidRDefault="00724311" w:rsidP="00FE6B38">
            <w:pPr>
              <w:jc w:val="right"/>
              <w:rPr>
                <w:rFonts w:cs="Times New Roman"/>
                <w:color w:val="000000"/>
              </w:rPr>
            </w:pPr>
            <w:r>
              <w:rPr>
                <w:rFonts w:cs="Times New Roman"/>
                <w:color w:val="000000"/>
              </w:rPr>
              <w:t>-0.11</w:t>
            </w:r>
          </w:p>
        </w:tc>
        <w:tc>
          <w:tcPr>
            <w:tcW w:w="0" w:type="auto"/>
            <w:noWrap/>
            <w:tcMar>
              <w:top w:w="15" w:type="dxa"/>
              <w:left w:w="15" w:type="dxa"/>
              <w:bottom w:w="0" w:type="dxa"/>
              <w:right w:w="15" w:type="dxa"/>
            </w:tcMar>
            <w:vAlign w:val="bottom"/>
            <w:hideMark/>
          </w:tcPr>
          <w:p w14:paraId="11AA0EC8" w14:textId="77777777" w:rsidR="00724311" w:rsidRDefault="00724311" w:rsidP="00FE6B38">
            <w:pPr>
              <w:jc w:val="right"/>
              <w:rPr>
                <w:rFonts w:cs="Times New Roman"/>
                <w:color w:val="000000"/>
              </w:rPr>
            </w:pPr>
            <w:r>
              <w:rPr>
                <w:rFonts w:cs="Times New Roman"/>
                <w:color w:val="000000"/>
              </w:rPr>
              <w:t>2.24</w:t>
            </w:r>
          </w:p>
        </w:tc>
      </w:tr>
      <w:tr w:rsidR="00724311" w14:paraId="5A0C9576" w14:textId="77777777" w:rsidTr="00FE6B38">
        <w:trPr>
          <w:trHeight w:val="284"/>
        </w:trPr>
        <w:tc>
          <w:tcPr>
            <w:tcW w:w="0" w:type="auto"/>
            <w:noWrap/>
            <w:tcMar>
              <w:top w:w="15" w:type="dxa"/>
              <w:left w:w="15" w:type="dxa"/>
              <w:bottom w:w="0" w:type="dxa"/>
              <w:right w:w="15" w:type="dxa"/>
            </w:tcMar>
            <w:vAlign w:val="bottom"/>
            <w:hideMark/>
          </w:tcPr>
          <w:p w14:paraId="2E59A87A" w14:textId="77777777" w:rsidR="00724311" w:rsidRDefault="00724311" w:rsidP="00FE6B38">
            <w:pPr>
              <w:jc w:val="center"/>
              <w:rPr>
                <w:rFonts w:cs="Times New Roman"/>
                <w:color w:val="000000"/>
              </w:rPr>
            </w:pPr>
            <w:r>
              <w:rPr>
                <w:rFonts w:cs="Times New Roman"/>
                <w:color w:val="000000"/>
              </w:rPr>
              <w:t>HYB%</w:t>
            </w:r>
          </w:p>
        </w:tc>
        <w:tc>
          <w:tcPr>
            <w:tcW w:w="0" w:type="auto"/>
            <w:noWrap/>
            <w:tcMar>
              <w:top w:w="15" w:type="dxa"/>
              <w:left w:w="15" w:type="dxa"/>
              <w:bottom w:w="0" w:type="dxa"/>
              <w:right w:w="15" w:type="dxa"/>
            </w:tcMar>
            <w:vAlign w:val="bottom"/>
            <w:hideMark/>
          </w:tcPr>
          <w:p w14:paraId="40A12E48" w14:textId="77777777" w:rsidR="00724311" w:rsidRDefault="00724311" w:rsidP="00FE6B38">
            <w:pPr>
              <w:jc w:val="right"/>
              <w:rPr>
                <w:rFonts w:cs="Times New Roman"/>
                <w:color w:val="000000"/>
              </w:rPr>
            </w:pPr>
            <w:r>
              <w:rPr>
                <w:rFonts w:cs="Times New Roman"/>
                <w:color w:val="000000"/>
              </w:rPr>
              <w:t>2.63</w:t>
            </w:r>
          </w:p>
        </w:tc>
        <w:tc>
          <w:tcPr>
            <w:tcW w:w="0" w:type="auto"/>
            <w:noWrap/>
            <w:tcMar>
              <w:top w:w="15" w:type="dxa"/>
              <w:left w:w="15" w:type="dxa"/>
              <w:bottom w:w="0" w:type="dxa"/>
              <w:right w:w="15" w:type="dxa"/>
            </w:tcMar>
            <w:vAlign w:val="bottom"/>
            <w:hideMark/>
          </w:tcPr>
          <w:p w14:paraId="02795175" w14:textId="77777777" w:rsidR="00724311" w:rsidRDefault="00724311" w:rsidP="00FE6B38">
            <w:pPr>
              <w:jc w:val="right"/>
              <w:rPr>
                <w:rFonts w:cs="Times New Roman"/>
                <w:color w:val="000000"/>
              </w:rPr>
            </w:pPr>
            <w:r>
              <w:rPr>
                <w:rFonts w:cs="Times New Roman"/>
                <w:color w:val="000000"/>
              </w:rPr>
              <w:t>0.23</w:t>
            </w:r>
          </w:p>
        </w:tc>
        <w:tc>
          <w:tcPr>
            <w:tcW w:w="0" w:type="auto"/>
            <w:noWrap/>
            <w:tcMar>
              <w:top w:w="15" w:type="dxa"/>
              <w:left w:w="15" w:type="dxa"/>
              <w:bottom w:w="0" w:type="dxa"/>
              <w:right w:w="15" w:type="dxa"/>
            </w:tcMar>
            <w:vAlign w:val="bottom"/>
            <w:hideMark/>
          </w:tcPr>
          <w:p w14:paraId="0336AC0E" w14:textId="77777777" w:rsidR="00724311" w:rsidRDefault="00724311" w:rsidP="00FE6B38">
            <w:pPr>
              <w:jc w:val="right"/>
              <w:rPr>
                <w:rFonts w:cs="Times New Roman"/>
                <w:color w:val="000000"/>
              </w:rPr>
            </w:pPr>
            <w:r>
              <w:rPr>
                <w:rFonts w:cs="Times New Roman"/>
                <w:color w:val="000000"/>
              </w:rPr>
              <w:t>32.23</w:t>
            </w:r>
          </w:p>
        </w:tc>
        <w:tc>
          <w:tcPr>
            <w:tcW w:w="0" w:type="auto"/>
            <w:noWrap/>
            <w:tcMar>
              <w:top w:w="15" w:type="dxa"/>
              <w:left w:w="15" w:type="dxa"/>
              <w:bottom w:w="0" w:type="dxa"/>
              <w:right w:w="15" w:type="dxa"/>
            </w:tcMar>
            <w:vAlign w:val="bottom"/>
            <w:hideMark/>
          </w:tcPr>
          <w:p w14:paraId="6373518E" w14:textId="77777777" w:rsidR="00724311" w:rsidRDefault="00724311" w:rsidP="00FE6B38">
            <w:pPr>
              <w:jc w:val="right"/>
              <w:rPr>
                <w:rFonts w:cs="Times New Roman"/>
                <w:color w:val="000000"/>
              </w:rPr>
            </w:pPr>
            <w:r>
              <w:rPr>
                <w:rFonts w:cs="Times New Roman"/>
                <w:color w:val="000000"/>
              </w:rPr>
              <w:t>0.001</w:t>
            </w:r>
          </w:p>
        </w:tc>
      </w:tr>
      <w:tr w:rsidR="00724311" w14:paraId="11C09702" w14:textId="77777777" w:rsidTr="00FE6B38">
        <w:trPr>
          <w:trHeight w:val="284"/>
        </w:trPr>
        <w:tc>
          <w:tcPr>
            <w:tcW w:w="0" w:type="auto"/>
            <w:noWrap/>
            <w:tcMar>
              <w:top w:w="15" w:type="dxa"/>
              <w:left w:w="15" w:type="dxa"/>
              <w:bottom w:w="0" w:type="dxa"/>
              <w:right w:w="15" w:type="dxa"/>
            </w:tcMar>
            <w:vAlign w:val="bottom"/>
            <w:hideMark/>
          </w:tcPr>
          <w:p w14:paraId="2FCEC31C" w14:textId="77777777" w:rsidR="00724311" w:rsidRDefault="00724311" w:rsidP="00FE6B38">
            <w:pPr>
              <w:jc w:val="center"/>
              <w:rPr>
                <w:rFonts w:cs="Times New Roman"/>
                <w:color w:val="000000"/>
              </w:rPr>
            </w:pPr>
            <w:r>
              <w:rPr>
                <w:rFonts w:cs="Times New Roman"/>
                <w:color w:val="000000"/>
              </w:rPr>
              <w:t>DIS%</w:t>
            </w:r>
          </w:p>
        </w:tc>
        <w:tc>
          <w:tcPr>
            <w:tcW w:w="0" w:type="auto"/>
            <w:noWrap/>
            <w:tcMar>
              <w:top w:w="15" w:type="dxa"/>
              <w:left w:w="15" w:type="dxa"/>
              <w:bottom w:w="0" w:type="dxa"/>
              <w:right w:w="15" w:type="dxa"/>
            </w:tcMar>
            <w:vAlign w:val="bottom"/>
            <w:hideMark/>
          </w:tcPr>
          <w:p w14:paraId="2A1FCA96" w14:textId="77777777" w:rsidR="00724311" w:rsidRDefault="00724311" w:rsidP="00FE6B38">
            <w:pPr>
              <w:jc w:val="right"/>
              <w:rPr>
                <w:rFonts w:cs="Times New Roman"/>
                <w:color w:val="000000"/>
              </w:rPr>
            </w:pPr>
            <w:r>
              <w:rPr>
                <w:rFonts w:cs="Times New Roman"/>
                <w:color w:val="000000"/>
              </w:rPr>
              <w:t>1.19</w:t>
            </w:r>
          </w:p>
        </w:tc>
        <w:tc>
          <w:tcPr>
            <w:tcW w:w="0" w:type="auto"/>
            <w:noWrap/>
            <w:tcMar>
              <w:top w:w="15" w:type="dxa"/>
              <w:left w:w="15" w:type="dxa"/>
              <w:bottom w:w="0" w:type="dxa"/>
              <w:right w:w="15" w:type="dxa"/>
            </w:tcMar>
            <w:vAlign w:val="bottom"/>
            <w:hideMark/>
          </w:tcPr>
          <w:p w14:paraId="20ABA5ED" w14:textId="77777777" w:rsidR="00724311" w:rsidRDefault="00724311" w:rsidP="00FE6B38">
            <w:pPr>
              <w:jc w:val="right"/>
              <w:rPr>
                <w:rFonts w:cs="Times New Roman"/>
                <w:color w:val="000000"/>
              </w:rPr>
            </w:pPr>
            <w:r>
              <w:rPr>
                <w:rFonts w:cs="Times New Roman"/>
                <w:color w:val="000000"/>
              </w:rPr>
              <w:t>-1.41</w:t>
            </w:r>
          </w:p>
        </w:tc>
        <w:tc>
          <w:tcPr>
            <w:tcW w:w="0" w:type="auto"/>
            <w:noWrap/>
            <w:tcMar>
              <w:top w:w="15" w:type="dxa"/>
              <w:left w:w="15" w:type="dxa"/>
              <w:bottom w:w="0" w:type="dxa"/>
              <w:right w:w="15" w:type="dxa"/>
            </w:tcMar>
            <w:vAlign w:val="bottom"/>
            <w:hideMark/>
          </w:tcPr>
          <w:p w14:paraId="740928DF" w14:textId="77777777" w:rsidR="00724311" w:rsidRDefault="00724311" w:rsidP="00FE6B38">
            <w:pPr>
              <w:jc w:val="right"/>
              <w:rPr>
                <w:rFonts w:cs="Times New Roman"/>
                <w:color w:val="000000"/>
              </w:rPr>
            </w:pPr>
            <w:r>
              <w:rPr>
                <w:rFonts w:cs="Times New Roman"/>
                <w:color w:val="000000"/>
              </w:rPr>
              <w:t>2.05</w:t>
            </w:r>
          </w:p>
        </w:tc>
        <w:tc>
          <w:tcPr>
            <w:tcW w:w="0" w:type="auto"/>
            <w:noWrap/>
            <w:tcMar>
              <w:top w:w="15" w:type="dxa"/>
              <w:left w:w="15" w:type="dxa"/>
              <w:bottom w:w="0" w:type="dxa"/>
              <w:right w:w="15" w:type="dxa"/>
            </w:tcMar>
            <w:vAlign w:val="bottom"/>
            <w:hideMark/>
          </w:tcPr>
          <w:p w14:paraId="1E71E08F" w14:textId="77777777" w:rsidR="00724311" w:rsidRDefault="00724311" w:rsidP="00FE6B38">
            <w:pPr>
              <w:jc w:val="right"/>
              <w:rPr>
                <w:rFonts w:cs="Times New Roman"/>
                <w:color w:val="000000"/>
              </w:rPr>
            </w:pPr>
            <w:r>
              <w:rPr>
                <w:rFonts w:cs="Times New Roman"/>
                <w:color w:val="000000"/>
              </w:rPr>
              <w:t>0.05</w:t>
            </w:r>
          </w:p>
        </w:tc>
      </w:tr>
    </w:tbl>
    <w:p w14:paraId="37E303DB" w14:textId="77777777" w:rsidR="00724311" w:rsidRDefault="00724311" w:rsidP="00724311">
      <w:pPr>
        <w:pStyle w:val="Caption"/>
      </w:pPr>
    </w:p>
    <w:p w14:paraId="2845D015" w14:textId="77777777" w:rsidR="00724311" w:rsidRDefault="00724311">
      <w:pPr>
        <w:spacing w:line="240" w:lineRule="auto"/>
        <w:contextualSpacing w:val="0"/>
        <w:rPr>
          <w:b/>
          <w:bCs/>
        </w:rPr>
      </w:pPr>
      <w:r>
        <w:br w:type="page"/>
      </w:r>
    </w:p>
    <w:p w14:paraId="30D2A02B" w14:textId="5EDACFC0" w:rsidR="00724311" w:rsidRDefault="00724311" w:rsidP="00724311">
      <w:pPr>
        <w:pStyle w:val="Caption"/>
      </w:pPr>
      <w:bookmarkStart w:id="69" w:name="_Toc457489501"/>
      <w:r>
        <w:lastRenderedPageBreak/>
        <w:t xml:space="preserve">Table </w:t>
      </w:r>
      <w:fldSimple w:instr=" SEQ Table \* ARABIC ">
        <w:r w:rsidR="009A3A2C">
          <w:rPr>
            <w:noProof/>
          </w:rPr>
          <w:t>17</w:t>
        </w:r>
      </w:fldSimple>
      <w:r>
        <w:t xml:space="preserve"> </w:t>
      </w:r>
      <w:r w:rsidR="00B024E0">
        <w:t>The</w:t>
      </w:r>
      <w:r w:rsidR="00B024E0" w:rsidRPr="00B024E0">
        <w:t xml:space="preserve"> </w:t>
      </w:r>
      <w:r w:rsidR="00B024E0">
        <w:t>b</w:t>
      </w:r>
      <w:r w:rsidR="00B024E0" w:rsidRPr="005016D8">
        <w:t xml:space="preserve">iplot scores and correlations </w:t>
      </w:r>
      <w:r w:rsidR="00B024E0">
        <w:t xml:space="preserve">with the three axes </w:t>
      </w:r>
      <w:r w:rsidR="00B024E0" w:rsidRPr="005016D8">
        <w:t xml:space="preserve">for </w:t>
      </w:r>
      <w:r w:rsidR="00B024E0">
        <w:t xml:space="preserve">the explanatory variables.  Values were calculated by the canonical correspondence analysis (CCA) performed on fish index of biotic integrity (IBI) metrics in relation to explanatory variables: land use/land cover, water quality, and elevation that were collected at selected sample sites in the Nolichucky River watershed.  </w:t>
      </w:r>
      <w:r w:rsidRPr="005016D8">
        <w:t>Biplot scores are used to plot the vectors in the ordination diagram.  Two kinds of</w:t>
      </w:r>
      <w:r w:rsidR="00A7752A">
        <w:t xml:space="preserve"> correlations are shown, interse</w:t>
      </w:r>
      <w:r w:rsidRPr="005016D8">
        <w:t>t and intraset.</w:t>
      </w:r>
      <w:r>
        <w:t xml:space="preserve"> </w:t>
      </w:r>
      <w:r w:rsidR="008A10AC">
        <w:t xml:space="preserve"> Abbreviations are elevation (ELEV), row crop (ROW), temperature (TEMP), forest (FOR), impervious surfaces (IMP), acidity (PH), and open space (OPN).</w:t>
      </w:r>
      <w:bookmarkEnd w:id="69"/>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97"/>
        <w:gridCol w:w="680"/>
        <w:gridCol w:w="960"/>
        <w:gridCol w:w="1240"/>
        <w:gridCol w:w="960"/>
      </w:tblGrid>
      <w:tr w:rsidR="00724311" w14:paraId="29FF5F01" w14:textId="77777777" w:rsidTr="00BA1323">
        <w:trPr>
          <w:trHeight w:val="288"/>
        </w:trPr>
        <w:tc>
          <w:tcPr>
            <w:tcW w:w="1097" w:type="dxa"/>
            <w:noWrap/>
            <w:hideMark/>
          </w:tcPr>
          <w:p w14:paraId="1B576D43" w14:textId="77777777" w:rsidR="00724311" w:rsidRDefault="00724311" w:rsidP="00BA1323">
            <w:pPr>
              <w:spacing w:after="160"/>
              <w:rPr>
                <w:rFonts w:ascii="Times New Roman" w:hAnsi="Times New Roman" w:cs="Times New Roman"/>
              </w:rPr>
            </w:pPr>
            <w:r>
              <w:rPr>
                <w:rFonts w:cs="Times New Roman"/>
              </w:rPr>
              <w:t>Variable</w:t>
            </w:r>
          </w:p>
        </w:tc>
        <w:tc>
          <w:tcPr>
            <w:tcW w:w="680" w:type="dxa"/>
            <w:noWrap/>
            <w:hideMark/>
          </w:tcPr>
          <w:p w14:paraId="04075C70" w14:textId="77777777" w:rsidR="00724311" w:rsidRDefault="00724311" w:rsidP="00BA1323">
            <w:pPr>
              <w:spacing w:after="160"/>
              <w:rPr>
                <w:rFonts w:cs="Times New Roman"/>
              </w:rPr>
            </w:pPr>
            <w:r>
              <w:rPr>
                <w:rFonts w:cs="Times New Roman"/>
              </w:rPr>
              <w:t xml:space="preserve">     </w:t>
            </w:r>
          </w:p>
        </w:tc>
        <w:tc>
          <w:tcPr>
            <w:tcW w:w="960" w:type="dxa"/>
            <w:noWrap/>
            <w:hideMark/>
          </w:tcPr>
          <w:p w14:paraId="2971F7E6" w14:textId="77777777" w:rsidR="00724311" w:rsidRDefault="00724311" w:rsidP="006C63B6">
            <w:pPr>
              <w:spacing w:after="160"/>
              <w:jc w:val="both"/>
              <w:rPr>
                <w:rFonts w:cs="Times New Roman"/>
              </w:rPr>
            </w:pPr>
            <w:r>
              <w:rPr>
                <w:rFonts w:cs="Times New Roman"/>
              </w:rPr>
              <w:t>Axis 1</w:t>
            </w:r>
          </w:p>
        </w:tc>
        <w:tc>
          <w:tcPr>
            <w:tcW w:w="1240" w:type="dxa"/>
            <w:noWrap/>
            <w:hideMark/>
          </w:tcPr>
          <w:p w14:paraId="144009C6" w14:textId="77777777" w:rsidR="00724311" w:rsidRDefault="00724311" w:rsidP="006C63B6">
            <w:pPr>
              <w:spacing w:after="160"/>
              <w:jc w:val="both"/>
              <w:rPr>
                <w:rFonts w:cs="Times New Roman"/>
              </w:rPr>
            </w:pPr>
            <w:r>
              <w:rPr>
                <w:rFonts w:cs="Times New Roman"/>
              </w:rPr>
              <w:t>Axis 2</w:t>
            </w:r>
          </w:p>
        </w:tc>
        <w:tc>
          <w:tcPr>
            <w:tcW w:w="960" w:type="dxa"/>
            <w:noWrap/>
            <w:hideMark/>
          </w:tcPr>
          <w:p w14:paraId="77C3B4E3" w14:textId="77777777" w:rsidR="00724311" w:rsidRDefault="00724311" w:rsidP="006C63B6">
            <w:pPr>
              <w:spacing w:after="160"/>
              <w:jc w:val="both"/>
              <w:rPr>
                <w:rFonts w:cs="Times New Roman"/>
              </w:rPr>
            </w:pPr>
            <w:r>
              <w:rPr>
                <w:rFonts w:cs="Times New Roman"/>
              </w:rPr>
              <w:t>Axis 3</w:t>
            </w:r>
          </w:p>
        </w:tc>
      </w:tr>
      <w:tr w:rsidR="00724311" w14:paraId="4F61A91C" w14:textId="77777777" w:rsidTr="00BA1323">
        <w:trPr>
          <w:trHeight w:val="288"/>
        </w:trPr>
        <w:tc>
          <w:tcPr>
            <w:tcW w:w="2737" w:type="dxa"/>
            <w:gridSpan w:val="3"/>
            <w:noWrap/>
            <w:hideMark/>
          </w:tcPr>
          <w:p w14:paraId="44EC6AA0" w14:textId="77777777" w:rsidR="00724311" w:rsidRDefault="00724311" w:rsidP="00BA1323">
            <w:pPr>
              <w:spacing w:after="160"/>
              <w:rPr>
                <w:rFonts w:cs="Times New Roman"/>
              </w:rPr>
            </w:pPr>
            <w:r>
              <w:rPr>
                <w:rFonts w:cs="Times New Roman"/>
              </w:rPr>
              <w:t>BIPLOT Scores</w:t>
            </w:r>
          </w:p>
        </w:tc>
        <w:tc>
          <w:tcPr>
            <w:tcW w:w="1240" w:type="dxa"/>
            <w:noWrap/>
            <w:hideMark/>
          </w:tcPr>
          <w:p w14:paraId="3CC35DFB" w14:textId="77777777" w:rsidR="00724311" w:rsidRDefault="00724311" w:rsidP="00BA1323">
            <w:pPr>
              <w:rPr>
                <w:rFonts w:cs="Times New Roman"/>
              </w:rPr>
            </w:pPr>
          </w:p>
        </w:tc>
        <w:tc>
          <w:tcPr>
            <w:tcW w:w="960" w:type="dxa"/>
            <w:noWrap/>
            <w:hideMark/>
          </w:tcPr>
          <w:p w14:paraId="2DF94891" w14:textId="77777777" w:rsidR="00724311" w:rsidRDefault="00724311" w:rsidP="00BA1323">
            <w:pPr>
              <w:rPr>
                <w:rFonts w:asciiTheme="minorHAnsi" w:hAnsiTheme="minorHAnsi"/>
                <w:sz w:val="20"/>
                <w:szCs w:val="20"/>
              </w:rPr>
            </w:pPr>
          </w:p>
        </w:tc>
      </w:tr>
      <w:tr w:rsidR="00724311" w14:paraId="6501334C" w14:textId="77777777" w:rsidTr="00BA1323">
        <w:trPr>
          <w:trHeight w:val="288"/>
        </w:trPr>
        <w:tc>
          <w:tcPr>
            <w:tcW w:w="1097" w:type="dxa"/>
            <w:noWrap/>
            <w:hideMark/>
          </w:tcPr>
          <w:p w14:paraId="70A1671E" w14:textId="77777777" w:rsidR="00724311" w:rsidRDefault="00724311" w:rsidP="00BA1323">
            <w:pPr>
              <w:spacing w:after="160"/>
              <w:rPr>
                <w:rFonts w:ascii="Times New Roman" w:hAnsi="Times New Roman" w:cs="Times New Roman"/>
              </w:rPr>
            </w:pPr>
            <w:r>
              <w:rPr>
                <w:rFonts w:cs="Times New Roman"/>
              </w:rPr>
              <w:t>ELEV</w:t>
            </w:r>
          </w:p>
        </w:tc>
        <w:tc>
          <w:tcPr>
            <w:tcW w:w="680" w:type="dxa"/>
            <w:noWrap/>
            <w:hideMark/>
          </w:tcPr>
          <w:p w14:paraId="7AFDE2D4" w14:textId="77777777" w:rsidR="00724311" w:rsidRDefault="00724311" w:rsidP="00BA1323">
            <w:pPr>
              <w:spacing w:after="160"/>
              <w:rPr>
                <w:rFonts w:cs="Times New Roman"/>
              </w:rPr>
            </w:pPr>
            <w:r>
              <w:rPr>
                <w:rFonts w:cs="Times New Roman"/>
              </w:rPr>
              <w:t xml:space="preserve">        </w:t>
            </w:r>
          </w:p>
        </w:tc>
        <w:tc>
          <w:tcPr>
            <w:tcW w:w="960" w:type="dxa"/>
            <w:noWrap/>
            <w:hideMark/>
          </w:tcPr>
          <w:p w14:paraId="78F3E5CF" w14:textId="77777777" w:rsidR="00724311" w:rsidRDefault="00724311" w:rsidP="00BA1323">
            <w:pPr>
              <w:spacing w:after="160"/>
              <w:jc w:val="right"/>
              <w:rPr>
                <w:rFonts w:cs="Times New Roman"/>
              </w:rPr>
            </w:pPr>
            <w:r>
              <w:rPr>
                <w:rFonts w:cs="Times New Roman"/>
              </w:rPr>
              <w:t>-0.81</w:t>
            </w:r>
          </w:p>
        </w:tc>
        <w:tc>
          <w:tcPr>
            <w:tcW w:w="1240" w:type="dxa"/>
            <w:noWrap/>
            <w:hideMark/>
          </w:tcPr>
          <w:p w14:paraId="3FC42DB6" w14:textId="77777777" w:rsidR="00724311" w:rsidRDefault="00724311" w:rsidP="00BA1323">
            <w:pPr>
              <w:spacing w:after="160"/>
              <w:jc w:val="right"/>
              <w:rPr>
                <w:rFonts w:cs="Times New Roman"/>
              </w:rPr>
            </w:pPr>
            <w:r>
              <w:rPr>
                <w:rFonts w:cs="Times New Roman"/>
              </w:rPr>
              <w:t>0.02</w:t>
            </w:r>
          </w:p>
        </w:tc>
        <w:tc>
          <w:tcPr>
            <w:tcW w:w="960" w:type="dxa"/>
            <w:noWrap/>
            <w:hideMark/>
          </w:tcPr>
          <w:p w14:paraId="641A6E2A" w14:textId="77777777" w:rsidR="00724311" w:rsidRDefault="00724311" w:rsidP="00BA1323">
            <w:pPr>
              <w:spacing w:after="160"/>
              <w:jc w:val="right"/>
              <w:rPr>
                <w:rFonts w:cs="Times New Roman"/>
              </w:rPr>
            </w:pPr>
            <w:r>
              <w:rPr>
                <w:rFonts w:cs="Times New Roman"/>
              </w:rPr>
              <w:t>-0.48</w:t>
            </w:r>
          </w:p>
        </w:tc>
      </w:tr>
      <w:tr w:rsidR="00724311" w14:paraId="3A1E6F94" w14:textId="77777777" w:rsidTr="00BA1323">
        <w:trPr>
          <w:trHeight w:val="288"/>
        </w:trPr>
        <w:tc>
          <w:tcPr>
            <w:tcW w:w="1097" w:type="dxa"/>
            <w:noWrap/>
            <w:hideMark/>
          </w:tcPr>
          <w:p w14:paraId="7A19D5FA" w14:textId="77777777" w:rsidR="00724311" w:rsidRDefault="00724311" w:rsidP="00BA1323">
            <w:pPr>
              <w:spacing w:after="160"/>
              <w:rPr>
                <w:rFonts w:cs="Times New Roman"/>
              </w:rPr>
            </w:pPr>
            <w:r>
              <w:rPr>
                <w:rFonts w:cs="Times New Roman"/>
              </w:rPr>
              <w:t>ROW</w:t>
            </w:r>
          </w:p>
        </w:tc>
        <w:tc>
          <w:tcPr>
            <w:tcW w:w="680" w:type="dxa"/>
            <w:noWrap/>
            <w:hideMark/>
          </w:tcPr>
          <w:p w14:paraId="4C32E330" w14:textId="77777777" w:rsidR="00724311" w:rsidRDefault="00724311" w:rsidP="00BA1323">
            <w:pPr>
              <w:spacing w:after="160"/>
              <w:rPr>
                <w:rFonts w:cs="Times New Roman"/>
              </w:rPr>
            </w:pPr>
            <w:r>
              <w:rPr>
                <w:rFonts w:cs="Times New Roman"/>
              </w:rPr>
              <w:t xml:space="preserve">    </w:t>
            </w:r>
          </w:p>
        </w:tc>
        <w:tc>
          <w:tcPr>
            <w:tcW w:w="960" w:type="dxa"/>
            <w:noWrap/>
            <w:hideMark/>
          </w:tcPr>
          <w:p w14:paraId="57427C95" w14:textId="77777777" w:rsidR="00724311" w:rsidRDefault="00724311" w:rsidP="00BA1323">
            <w:pPr>
              <w:spacing w:after="160"/>
              <w:jc w:val="right"/>
              <w:rPr>
                <w:rFonts w:cs="Times New Roman"/>
              </w:rPr>
            </w:pPr>
            <w:r>
              <w:rPr>
                <w:rFonts w:cs="Times New Roman"/>
              </w:rPr>
              <w:t>0.83</w:t>
            </w:r>
          </w:p>
        </w:tc>
        <w:tc>
          <w:tcPr>
            <w:tcW w:w="1240" w:type="dxa"/>
            <w:noWrap/>
            <w:hideMark/>
          </w:tcPr>
          <w:p w14:paraId="2CB2394C" w14:textId="77777777" w:rsidR="00724311" w:rsidRDefault="00724311" w:rsidP="00BA1323">
            <w:pPr>
              <w:spacing w:after="160"/>
              <w:jc w:val="right"/>
              <w:rPr>
                <w:rFonts w:cs="Times New Roman"/>
              </w:rPr>
            </w:pPr>
            <w:r>
              <w:rPr>
                <w:rFonts w:cs="Times New Roman"/>
              </w:rPr>
              <w:t>0.36</w:t>
            </w:r>
          </w:p>
        </w:tc>
        <w:tc>
          <w:tcPr>
            <w:tcW w:w="960" w:type="dxa"/>
            <w:noWrap/>
            <w:hideMark/>
          </w:tcPr>
          <w:p w14:paraId="4C4CD1EE" w14:textId="77777777" w:rsidR="00724311" w:rsidRDefault="00724311" w:rsidP="00BA1323">
            <w:pPr>
              <w:spacing w:after="160"/>
              <w:jc w:val="right"/>
              <w:rPr>
                <w:rFonts w:cs="Times New Roman"/>
              </w:rPr>
            </w:pPr>
            <w:r>
              <w:rPr>
                <w:rFonts w:cs="Times New Roman"/>
              </w:rPr>
              <w:t>0.31</w:t>
            </w:r>
          </w:p>
        </w:tc>
      </w:tr>
      <w:tr w:rsidR="00724311" w14:paraId="3EFE6537" w14:textId="77777777" w:rsidTr="00BA1323">
        <w:trPr>
          <w:trHeight w:val="288"/>
        </w:trPr>
        <w:tc>
          <w:tcPr>
            <w:tcW w:w="1097" w:type="dxa"/>
            <w:noWrap/>
            <w:hideMark/>
          </w:tcPr>
          <w:p w14:paraId="3CAB4B9F" w14:textId="77777777" w:rsidR="00724311" w:rsidRDefault="00724311" w:rsidP="00BA1323">
            <w:pPr>
              <w:spacing w:after="160"/>
              <w:rPr>
                <w:rFonts w:cs="Times New Roman"/>
              </w:rPr>
            </w:pPr>
            <w:r>
              <w:rPr>
                <w:rFonts w:cs="Times New Roman"/>
              </w:rPr>
              <w:t>TEMP</w:t>
            </w:r>
          </w:p>
        </w:tc>
        <w:tc>
          <w:tcPr>
            <w:tcW w:w="680" w:type="dxa"/>
            <w:noWrap/>
            <w:hideMark/>
          </w:tcPr>
          <w:p w14:paraId="1280D7D9" w14:textId="77777777" w:rsidR="00724311" w:rsidRDefault="00724311" w:rsidP="00BA1323">
            <w:pPr>
              <w:spacing w:after="160"/>
              <w:rPr>
                <w:rFonts w:cs="Times New Roman"/>
              </w:rPr>
            </w:pPr>
            <w:r>
              <w:rPr>
                <w:rFonts w:cs="Times New Roman"/>
              </w:rPr>
              <w:t xml:space="preserve">          </w:t>
            </w:r>
          </w:p>
        </w:tc>
        <w:tc>
          <w:tcPr>
            <w:tcW w:w="960" w:type="dxa"/>
            <w:noWrap/>
            <w:hideMark/>
          </w:tcPr>
          <w:p w14:paraId="73E56570" w14:textId="77777777" w:rsidR="00724311" w:rsidRDefault="00724311" w:rsidP="00BA1323">
            <w:pPr>
              <w:spacing w:after="160"/>
              <w:jc w:val="right"/>
              <w:rPr>
                <w:rFonts w:cs="Times New Roman"/>
              </w:rPr>
            </w:pPr>
            <w:r>
              <w:rPr>
                <w:rFonts w:cs="Times New Roman"/>
              </w:rPr>
              <w:t>0.65</w:t>
            </w:r>
          </w:p>
        </w:tc>
        <w:tc>
          <w:tcPr>
            <w:tcW w:w="1240" w:type="dxa"/>
            <w:noWrap/>
            <w:hideMark/>
          </w:tcPr>
          <w:p w14:paraId="42717013" w14:textId="77777777" w:rsidR="00724311" w:rsidRDefault="00724311" w:rsidP="00BA1323">
            <w:pPr>
              <w:spacing w:after="160"/>
              <w:jc w:val="right"/>
              <w:rPr>
                <w:rFonts w:cs="Times New Roman"/>
              </w:rPr>
            </w:pPr>
            <w:r>
              <w:rPr>
                <w:rFonts w:cs="Times New Roman"/>
              </w:rPr>
              <w:t>-0.72</w:t>
            </w:r>
          </w:p>
        </w:tc>
        <w:tc>
          <w:tcPr>
            <w:tcW w:w="960" w:type="dxa"/>
            <w:noWrap/>
            <w:hideMark/>
          </w:tcPr>
          <w:p w14:paraId="14E56272" w14:textId="77777777" w:rsidR="00724311" w:rsidRDefault="00724311" w:rsidP="00BA1323">
            <w:pPr>
              <w:spacing w:after="160"/>
              <w:jc w:val="right"/>
              <w:rPr>
                <w:rFonts w:cs="Times New Roman"/>
              </w:rPr>
            </w:pPr>
            <w:r>
              <w:rPr>
                <w:rFonts w:cs="Times New Roman"/>
              </w:rPr>
              <w:t>-0.15</w:t>
            </w:r>
          </w:p>
        </w:tc>
      </w:tr>
      <w:tr w:rsidR="00724311" w14:paraId="7AFB354C" w14:textId="77777777" w:rsidTr="00BA1323">
        <w:trPr>
          <w:trHeight w:val="288"/>
        </w:trPr>
        <w:tc>
          <w:tcPr>
            <w:tcW w:w="1097" w:type="dxa"/>
            <w:noWrap/>
            <w:hideMark/>
          </w:tcPr>
          <w:p w14:paraId="407DB27E" w14:textId="77777777" w:rsidR="00724311" w:rsidRDefault="00724311" w:rsidP="00BA1323">
            <w:pPr>
              <w:spacing w:after="160"/>
              <w:rPr>
                <w:rFonts w:cs="Times New Roman"/>
              </w:rPr>
            </w:pPr>
            <w:r>
              <w:rPr>
                <w:rFonts w:cs="Times New Roman"/>
              </w:rPr>
              <w:t>FOR</w:t>
            </w:r>
          </w:p>
        </w:tc>
        <w:tc>
          <w:tcPr>
            <w:tcW w:w="680" w:type="dxa"/>
            <w:noWrap/>
            <w:hideMark/>
          </w:tcPr>
          <w:p w14:paraId="31355880" w14:textId="77777777" w:rsidR="00724311" w:rsidRDefault="00724311" w:rsidP="00BA1323">
            <w:pPr>
              <w:spacing w:after="160"/>
              <w:rPr>
                <w:rFonts w:cs="Times New Roman"/>
              </w:rPr>
            </w:pPr>
            <w:r>
              <w:rPr>
                <w:rFonts w:cs="Times New Roman"/>
              </w:rPr>
              <w:t xml:space="preserve">     </w:t>
            </w:r>
          </w:p>
        </w:tc>
        <w:tc>
          <w:tcPr>
            <w:tcW w:w="960" w:type="dxa"/>
            <w:noWrap/>
            <w:hideMark/>
          </w:tcPr>
          <w:p w14:paraId="66910056" w14:textId="77777777" w:rsidR="00724311" w:rsidRDefault="00724311" w:rsidP="00BA1323">
            <w:pPr>
              <w:spacing w:after="160"/>
              <w:jc w:val="right"/>
              <w:rPr>
                <w:rFonts w:cs="Times New Roman"/>
              </w:rPr>
            </w:pPr>
            <w:r>
              <w:rPr>
                <w:rFonts w:cs="Times New Roman"/>
              </w:rPr>
              <w:t>-0.81</w:t>
            </w:r>
          </w:p>
        </w:tc>
        <w:tc>
          <w:tcPr>
            <w:tcW w:w="1240" w:type="dxa"/>
            <w:noWrap/>
            <w:hideMark/>
          </w:tcPr>
          <w:p w14:paraId="63C6DB47" w14:textId="77777777" w:rsidR="00724311" w:rsidRDefault="00724311" w:rsidP="00BA1323">
            <w:pPr>
              <w:spacing w:after="160"/>
              <w:jc w:val="right"/>
              <w:rPr>
                <w:rFonts w:cs="Times New Roman"/>
              </w:rPr>
            </w:pPr>
            <w:r>
              <w:rPr>
                <w:rFonts w:cs="Times New Roman"/>
              </w:rPr>
              <w:t>-0.08</w:t>
            </w:r>
          </w:p>
        </w:tc>
        <w:tc>
          <w:tcPr>
            <w:tcW w:w="960" w:type="dxa"/>
            <w:noWrap/>
            <w:hideMark/>
          </w:tcPr>
          <w:p w14:paraId="5ED70C2E" w14:textId="77777777" w:rsidR="00724311" w:rsidRDefault="00724311" w:rsidP="00BA1323">
            <w:pPr>
              <w:spacing w:after="160"/>
              <w:jc w:val="right"/>
              <w:rPr>
                <w:rFonts w:cs="Times New Roman"/>
              </w:rPr>
            </w:pPr>
            <w:r>
              <w:rPr>
                <w:rFonts w:cs="Times New Roman"/>
              </w:rPr>
              <w:t>-0.35</w:t>
            </w:r>
          </w:p>
        </w:tc>
      </w:tr>
      <w:tr w:rsidR="00724311" w14:paraId="05BD0A08" w14:textId="77777777" w:rsidTr="00BA1323">
        <w:trPr>
          <w:trHeight w:val="288"/>
        </w:trPr>
        <w:tc>
          <w:tcPr>
            <w:tcW w:w="1097" w:type="dxa"/>
            <w:noWrap/>
            <w:hideMark/>
          </w:tcPr>
          <w:p w14:paraId="123896BA" w14:textId="77777777" w:rsidR="00724311" w:rsidRDefault="00724311" w:rsidP="00BA1323">
            <w:pPr>
              <w:spacing w:after="160"/>
              <w:rPr>
                <w:rFonts w:cs="Times New Roman"/>
              </w:rPr>
            </w:pPr>
            <w:r>
              <w:rPr>
                <w:rFonts w:cs="Times New Roman"/>
              </w:rPr>
              <w:t>IMP</w:t>
            </w:r>
          </w:p>
        </w:tc>
        <w:tc>
          <w:tcPr>
            <w:tcW w:w="680" w:type="dxa"/>
            <w:noWrap/>
            <w:hideMark/>
          </w:tcPr>
          <w:p w14:paraId="1FFB29A0" w14:textId="77777777" w:rsidR="00724311" w:rsidRDefault="00724311" w:rsidP="00BA1323">
            <w:pPr>
              <w:spacing w:after="160"/>
              <w:rPr>
                <w:rFonts w:cs="Times New Roman"/>
              </w:rPr>
            </w:pPr>
            <w:r>
              <w:rPr>
                <w:rFonts w:cs="Times New Roman"/>
              </w:rPr>
              <w:t xml:space="preserve">      </w:t>
            </w:r>
          </w:p>
        </w:tc>
        <w:tc>
          <w:tcPr>
            <w:tcW w:w="960" w:type="dxa"/>
            <w:noWrap/>
            <w:hideMark/>
          </w:tcPr>
          <w:p w14:paraId="0178A09E" w14:textId="77777777" w:rsidR="00724311" w:rsidRDefault="00724311" w:rsidP="00BA1323">
            <w:pPr>
              <w:spacing w:after="160"/>
              <w:jc w:val="right"/>
              <w:rPr>
                <w:rFonts w:cs="Times New Roman"/>
              </w:rPr>
            </w:pPr>
            <w:r>
              <w:rPr>
                <w:rFonts w:cs="Times New Roman"/>
              </w:rPr>
              <w:t>0.79</w:t>
            </w:r>
          </w:p>
        </w:tc>
        <w:tc>
          <w:tcPr>
            <w:tcW w:w="1240" w:type="dxa"/>
            <w:noWrap/>
            <w:hideMark/>
          </w:tcPr>
          <w:p w14:paraId="0BB67770" w14:textId="77777777" w:rsidR="00724311" w:rsidRDefault="00724311" w:rsidP="00BA1323">
            <w:pPr>
              <w:spacing w:after="160"/>
              <w:jc w:val="right"/>
              <w:rPr>
                <w:rFonts w:cs="Times New Roman"/>
              </w:rPr>
            </w:pPr>
            <w:r>
              <w:rPr>
                <w:rFonts w:cs="Times New Roman"/>
              </w:rPr>
              <w:t>0.19</w:t>
            </w:r>
          </w:p>
        </w:tc>
        <w:tc>
          <w:tcPr>
            <w:tcW w:w="960" w:type="dxa"/>
            <w:noWrap/>
            <w:hideMark/>
          </w:tcPr>
          <w:p w14:paraId="7210B357" w14:textId="77777777" w:rsidR="00724311" w:rsidRDefault="00724311" w:rsidP="00BA1323">
            <w:pPr>
              <w:spacing w:after="160"/>
              <w:jc w:val="right"/>
              <w:rPr>
                <w:rFonts w:cs="Times New Roman"/>
              </w:rPr>
            </w:pPr>
            <w:r>
              <w:rPr>
                <w:rFonts w:cs="Times New Roman"/>
              </w:rPr>
              <w:t>0.11</w:t>
            </w:r>
          </w:p>
        </w:tc>
      </w:tr>
      <w:tr w:rsidR="00724311" w14:paraId="724052D7" w14:textId="77777777" w:rsidTr="00BA1323">
        <w:trPr>
          <w:trHeight w:val="288"/>
        </w:trPr>
        <w:tc>
          <w:tcPr>
            <w:tcW w:w="1097" w:type="dxa"/>
            <w:noWrap/>
            <w:hideMark/>
          </w:tcPr>
          <w:p w14:paraId="403682B0" w14:textId="77777777" w:rsidR="00724311" w:rsidRDefault="00724311" w:rsidP="00BA1323">
            <w:pPr>
              <w:spacing w:after="160"/>
              <w:rPr>
                <w:rFonts w:cs="Times New Roman"/>
              </w:rPr>
            </w:pPr>
            <w:r>
              <w:rPr>
                <w:rFonts w:cs="Times New Roman"/>
              </w:rPr>
              <w:t>PH</w:t>
            </w:r>
          </w:p>
        </w:tc>
        <w:tc>
          <w:tcPr>
            <w:tcW w:w="680" w:type="dxa"/>
            <w:noWrap/>
            <w:hideMark/>
          </w:tcPr>
          <w:p w14:paraId="0640731B" w14:textId="77777777" w:rsidR="00724311" w:rsidRDefault="00724311" w:rsidP="00BA1323">
            <w:pPr>
              <w:spacing w:after="160"/>
              <w:rPr>
                <w:rFonts w:cs="Times New Roman"/>
              </w:rPr>
            </w:pPr>
            <w:r>
              <w:rPr>
                <w:rFonts w:cs="Times New Roman"/>
              </w:rPr>
              <w:t xml:space="preserve">            </w:t>
            </w:r>
          </w:p>
        </w:tc>
        <w:tc>
          <w:tcPr>
            <w:tcW w:w="960" w:type="dxa"/>
            <w:noWrap/>
            <w:hideMark/>
          </w:tcPr>
          <w:p w14:paraId="718C8C20" w14:textId="77777777" w:rsidR="00724311" w:rsidRDefault="00724311" w:rsidP="00BA1323">
            <w:pPr>
              <w:spacing w:after="160"/>
              <w:jc w:val="right"/>
              <w:rPr>
                <w:rFonts w:cs="Times New Roman"/>
              </w:rPr>
            </w:pPr>
            <w:r>
              <w:rPr>
                <w:rFonts w:cs="Times New Roman"/>
              </w:rPr>
              <w:t>0.39</w:t>
            </w:r>
          </w:p>
        </w:tc>
        <w:tc>
          <w:tcPr>
            <w:tcW w:w="1240" w:type="dxa"/>
            <w:noWrap/>
            <w:hideMark/>
          </w:tcPr>
          <w:p w14:paraId="37E8A61B" w14:textId="77777777" w:rsidR="00724311" w:rsidRDefault="00724311" w:rsidP="00BA1323">
            <w:pPr>
              <w:spacing w:after="160"/>
              <w:jc w:val="right"/>
              <w:rPr>
                <w:rFonts w:cs="Times New Roman"/>
              </w:rPr>
            </w:pPr>
            <w:r>
              <w:rPr>
                <w:rFonts w:cs="Times New Roman"/>
              </w:rPr>
              <w:t>0.61</w:t>
            </w:r>
          </w:p>
        </w:tc>
        <w:tc>
          <w:tcPr>
            <w:tcW w:w="960" w:type="dxa"/>
            <w:noWrap/>
            <w:hideMark/>
          </w:tcPr>
          <w:p w14:paraId="733924A9" w14:textId="77777777" w:rsidR="00724311" w:rsidRDefault="00724311" w:rsidP="00BA1323">
            <w:pPr>
              <w:spacing w:after="160"/>
              <w:jc w:val="right"/>
              <w:rPr>
                <w:rFonts w:cs="Times New Roman"/>
              </w:rPr>
            </w:pPr>
            <w:r>
              <w:rPr>
                <w:rFonts w:cs="Times New Roman"/>
              </w:rPr>
              <w:t>-0.09</w:t>
            </w:r>
          </w:p>
        </w:tc>
      </w:tr>
      <w:tr w:rsidR="00724311" w14:paraId="50BFE895" w14:textId="77777777" w:rsidTr="00BA1323">
        <w:trPr>
          <w:trHeight w:val="288"/>
        </w:trPr>
        <w:tc>
          <w:tcPr>
            <w:tcW w:w="1097" w:type="dxa"/>
            <w:noWrap/>
            <w:hideMark/>
          </w:tcPr>
          <w:p w14:paraId="28B6EE3B" w14:textId="77777777" w:rsidR="00724311" w:rsidRDefault="00724311" w:rsidP="00BA1323">
            <w:pPr>
              <w:spacing w:after="160"/>
              <w:rPr>
                <w:rFonts w:cs="Times New Roman"/>
              </w:rPr>
            </w:pPr>
            <w:r>
              <w:rPr>
                <w:rFonts w:cs="Times New Roman"/>
              </w:rPr>
              <w:t>OPN</w:t>
            </w:r>
          </w:p>
        </w:tc>
        <w:tc>
          <w:tcPr>
            <w:tcW w:w="680" w:type="dxa"/>
            <w:noWrap/>
            <w:hideMark/>
          </w:tcPr>
          <w:p w14:paraId="0CDE051C" w14:textId="77777777" w:rsidR="00724311" w:rsidRDefault="00724311" w:rsidP="00BA1323">
            <w:pPr>
              <w:spacing w:after="160"/>
              <w:rPr>
                <w:rFonts w:cs="Times New Roman"/>
              </w:rPr>
            </w:pPr>
            <w:r>
              <w:rPr>
                <w:rFonts w:cs="Times New Roman"/>
              </w:rPr>
              <w:t xml:space="preserve">      </w:t>
            </w:r>
          </w:p>
        </w:tc>
        <w:tc>
          <w:tcPr>
            <w:tcW w:w="960" w:type="dxa"/>
            <w:noWrap/>
            <w:hideMark/>
          </w:tcPr>
          <w:p w14:paraId="3C76B513" w14:textId="77777777" w:rsidR="00724311" w:rsidRDefault="00724311" w:rsidP="00BA1323">
            <w:pPr>
              <w:spacing w:after="160"/>
              <w:jc w:val="right"/>
              <w:rPr>
                <w:rFonts w:cs="Times New Roman"/>
              </w:rPr>
            </w:pPr>
            <w:r>
              <w:rPr>
                <w:rFonts w:cs="Times New Roman"/>
              </w:rPr>
              <w:t>0.41</w:t>
            </w:r>
          </w:p>
        </w:tc>
        <w:tc>
          <w:tcPr>
            <w:tcW w:w="1240" w:type="dxa"/>
            <w:noWrap/>
            <w:hideMark/>
          </w:tcPr>
          <w:p w14:paraId="310D72B2" w14:textId="77777777" w:rsidR="00724311" w:rsidRDefault="00724311" w:rsidP="00BA1323">
            <w:pPr>
              <w:spacing w:after="160"/>
              <w:jc w:val="right"/>
              <w:rPr>
                <w:rFonts w:cs="Times New Roman"/>
              </w:rPr>
            </w:pPr>
            <w:r>
              <w:rPr>
                <w:rFonts w:cs="Times New Roman"/>
              </w:rPr>
              <w:t>0.75</w:t>
            </w:r>
          </w:p>
        </w:tc>
        <w:tc>
          <w:tcPr>
            <w:tcW w:w="960" w:type="dxa"/>
            <w:noWrap/>
            <w:hideMark/>
          </w:tcPr>
          <w:p w14:paraId="6BF5D381" w14:textId="77777777" w:rsidR="00724311" w:rsidRDefault="00724311" w:rsidP="00BA1323">
            <w:pPr>
              <w:spacing w:after="160"/>
              <w:jc w:val="right"/>
              <w:rPr>
                <w:rFonts w:cs="Times New Roman"/>
              </w:rPr>
            </w:pPr>
            <w:r>
              <w:rPr>
                <w:rFonts w:cs="Times New Roman"/>
              </w:rPr>
              <w:t>-0.07</w:t>
            </w:r>
          </w:p>
        </w:tc>
      </w:tr>
      <w:tr w:rsidR="00724311" w14:paraId="36134395" w14:textId="77777777" w:rsidTr="00BA1323">
        <w:trPr>
          <w:trHeight w:val="288"/>
        </w:trPr>
        <w:tc>
          <w:tcPr>
            <w:tcW w:w="2737" w:type="dxa"/>
            <w:gridSpan w:val="3"/>
            <w:noWrap/>
            <w:hideMark/>
          </w:tcPr>
          <w:p w14:paraId="6D4A8B8B" w14:textId="77777777" w:rsidR="00724311" w:rsidRDefault="00724311" w:rsidP="00BA1323">
            <w:pPr>
              <w:spacing w:after="160"/>
              <w:rPr>
                <w:rFonts w:cs="Times New Roman"/>
              </w:rPr>
            </w:pPr>
            <w:r>
              <w:rPr>
                <w:rFonts w:cs="Times New Roman"/>
              </w:rPr>
              <w:t>INTRASET correlations</w:t>
            </w:r>
          </w:p>
        </w:tc>
        <w:tc>
          <w:tcPr>
            <w:tcW w:w="1240" w:type="dxa"/>
            <w:noWrap/>
            <w:hideMark/>
          </w:tcPr>
          <w:p w14:paraId="5FD85785" w14:textId="77777777" w:rsidR="00724311" w:rsidRDefault="00724311" w:rsidP="00BA1323">
            <w:pPr>
              <w:rPr>
                <w:rFonts w:cs="Times New Roman"/>
              </w:rPr>
            </w:pPr>
          </w:p>
        </w:tc>
        <w:tc>
          <w:tcPr>
            <w:tcW w:w="960" w:type="dxa"/>
            <w:noWrap/>
            <w:hideMark/>
          </w:tcPr>
          <w:p w14:paraId="09A26542" w14:textId="77777777" w:rsidR="00724311" w:rsidRDefault="00724311" w:rsidP="00BA1323">
            <w:pPr>
              <w:rPr>
                <w:rFonts w:asciiTheme="minorHAnsi" w:hAnsiTheme="minorHAnsi"/>
                <w:sz w:val="20"/>
                <w:szCs w:val="20"/>
              </w:rPr>
            </w:pPr>
          </w:p>
        </w:tc>
      </w:tr>
      <w:tr w:rsidR="00724311" w14:paraId="72929189" w14:textId="77777777" w:rsidTr="00BA1323">
        <w:trPr>
          <w:trHeight w:val="288"/>
        </w:trPr>
        <w:tc>
          <w:tcPr>
            <w:tcW w:w="1097" w:type="dxa"/>
            <w:noWrap/>
            <w:hideMark/>
          </w:tcPr>
          <w:p w14:paraId="1C148439" w14:textId="77777777" w:rsidR="00724311" w:rsidRDefault="00724311" w:rsidP="00BA1323">
            <w:pPr>
              <w:spacing w:after="160"/>
              <w:rPr>
                <w:rFonts w:ascii="Times New Roman" w:hAnsi="Times New Roman" w:cs="Times New Roman"/>
              </w:rPr>
            </w:pPr>
            <w:r>
              <w:rPr>
                <w:rFonts w:cs="Times New Roman"/>
              </w:rPr>
              <w:t>ELEV</w:t>
            </w:r>
          </w:p>
        </w:tc>
        <w:tc>
          <w:tcPr>
            <w:tcW w:w="680" w:type="dxa"/>
            <w:noWrap/>
            <w:hideMark/>
          </w:tcPr>
          <w:p w14:paraId="5A21310F" w14:textId="77777777" w:rsidR="00724311" w:rsidRDefault="00724311" w:rsidP="00BA1323">
            <w:pPr>
              <w:rPr>
                <w:rFonts w:cs="Times New Roman"/>
              </w:rPr>
            </w:pPr>
          </w:p>
        </w:tc>
        <w:tc>
          <w:tcPr>
            <w:tcW w:w="960" w:type="dxa"/>
            <w:noWrap/>
            <w:hideMark/>
          </w:tcPr>
          <w:p w14:paraId="4663E8B0" w14:textId="77777777" w:rsidR="00724311" w:rsidRDefault="00724311" w:rsidP="00BA1323">
            <w:pPr>
              <w:spacing w:after="160"/>
              <w:jc w:val="right"/>
              <w:rPr>
                <w:rFonts w:ascii="Times New Roman" w:hAnsi="Times New Roman" w:cs="Times New Roman"/>
              </w:rPr>
            </w:pPr>
            <w:r>
              <w:rPr>
                <w:rFonts w:cs="Times New Roman"/>
              </w:rPr>
              <w:t>-0.26</w:t>
            </w:r>
          </w:p>
        </w:tc>
        <w:tc>
          <w:tcPr>
            <w:tcW w:w="1240" w:type="dxa"/>
            <w:noWrap/>
            <w:hideMark/>
          </w:tcPr>
          <w:p w14:paraId="01E2726C" w14:textId="77777777" w:rsidR="00724311" w:rsidRDefault="00724311" w:rsidP="00BA1323">
            <w:pPr>
              <w:spacing w:after="160"/>
              <w:jc w:val="right"/>
              <w:rPr>
                <w:rFonts w:cs="Times New Roman"/>
              </w:rPr>
            </w:pPr>
            <w:r>
              <w:rPr>
                <w:rFonts w:cs="Times New Roman"/>
              </w:rPr>
              <w:t>0.004</w:t>
            </w:r>
          </w:p>
        </w:tc>
        <w:tc>
          <w:tcPr>
            <w:tcW w:w="960" w:type="dxa"/>
            <w:noWrap/>
            <w:hideMark/>
          </w:tcPr>
          <w:p w14:paraId="674C3B79" w14:textId="77777777" w:rsidR="00724311" w:rsidRDefault="00724311" w:rsidP="00BA1323">
            <w:pPr>
              <w:spacing w:after="160"/>
              <w:jc w:val="right"/>
              <w:rPr>
                <w:rFonts w:cs="Times New Roman"/>
              </w:rPr>
            </w:pPr>
            <w:r>
              <w:rPr>
                <w:rFonts w:cs="Times New Roman"/>
              </w:rPr>
              <w:t>-0.06</w:t>
            </w:r>
          </w:p>
        </w:tc>
      </w:tr>
      <w:tr w:rsidR="00724311" w14:paraId="52FF40FB" w14:textId="77777777" w:rsidTr="00BA1323">
        <w:trPr>
          <w:trHeight w:val="288"/>
        </w:trPr>
        <w:tc>
          <w:tcPr>
            <w:tcW w:w="1097" w:type="dxa"/>
            <w:noWrap/>
            <w:hideMark/>
          </w:tcPr>
          <w:p w14:paraId="7BE619EB" w14:textId="77777777" w:rsidR="00724311" w:rsidRDefault="00724311" w:rsidP="00BA1323">
            <w:pPr>
              <w:spacing w:after="160"/>
              <w:rPr>
                <w:rFonts w:cs="Times New Roman"/>
              </w:rPr>
            </w:pPr>
            <w:r>
              <w:rPr>
                <w:rFonts w:cs="Times New Roman"/>
              </w:rPr>
              <w:t>ROW</w:t>
            </w:r>
          </w:p>
        </w:tc>
        <w:tc>
          <w:tcPr>
            <w:tcW w:w="680" w:type="dxa"/>
            <w:noWrap/>
            <w:hideMark/>
          </w:tcPr>
          <w:p w14:paraId="457D54F7" w14:textId="77777777" w:rsidR="00724311" w:rsidRDefault="00724311" w:rsidP="00BA1323">
            <w:pPr>
              <w:rPr>
                <w:rFonts w:cs="Times New Roman"/>
              </w:rPr>
            </w:pPr>
          </w:p>
        </w:tc>
        <w:tc>
          <w:tcPr>
            <w:tcW w:w="960" w:type="dxa"/>
            <w:noWrap/>
            <w:hideMark/>
          </w:tcPr>
          <w:p w14:paraId="743166A9" w14:textId="77777777" w:rsidR="00724311" w:rsidRDefault="00724311" w:rsidP="00BA1323">
            <w:pPr>
              <w:spacing w:after="160"/>
              <w:jc w:val="right"/>
              <w:rPr>
                <w:rFonts w:ascii="Times New Roman" w:hAnsi="Times New Roman" w:cs="Times New Roman"/>
              </w:rPr>
            </w:pPr>
            <w:r>
              <w:rPr>
                <w:rFonts w:cs="Times New Roman"/>
              </w:rPr>
              <w:t>0.26</w:t>
            </w:r>
          </w:p>
        </w:tc>
        <w:tc>
          <w:tcPr>
            <w:tcW w:w="1240" w:type="dxa"/>
            <w:noWrap/>
            <w:hideMark/>
          </w:tcPr>
          <w:p w14:paraId="263C66EB" w14:textId="77777777" w:rsidR="00724311" w:rsidRDefault="00724311" w:rsidP="00BA1323">
            <w:pPr>
              <w:spacing w:after="160"/>
              <w:jc w:val="right"/>
              <w:rPr>
                <w:rFonts w:cs="Times New Roman"/>
              </w:rPr>
            </w:pPr>
            <w:r>
              <w:rPr>
                <w:rFonts w:cs="Times New Roman"/>
              </w:rPr>
              <w:t>0.07</w:t>
            </w:r>
          </w:p>
        </w:tc>
        <w:tc>
          <w:tcPr>
            <w:tcW w:w="960" w:type="dxa"/>
            <w:noWrap/>
            <w:hideMark/>
          </w:tcPr>
          <w:p w14:paraId="76451338" w14:textId="77777777" w:rsidR="00724311" w:rsidRDefault="00724311" w:rsidP="00BA1323">
            <w:pPr>
              <w:spacing w:after="160"/>
              <w:jc w:val="right"/>
              <w:rPr>
                <w:rFonts w:cs="Times New Roman"/>
              </w:rPr>
            </w:pPr>
            <w:r>
              <w:rPr>
                <w:rFonts w:cs="Times New Roman"/>
              </w:rPr>
              <w:t>0.04</w:t>
            </w:r>
          </w:p>
        </w:tc>
      </w:tr>
      <w:tr w:rsidR="00724311" w14:paraId="4A3DD8F4" w14:textId="77777777" w:rsidTr="00BA1323">
        <w:trPr>
          <w:trHeight w:val="288"/>
        </w:trPr>
        <w:tc>
          <w:tcPr>
            <w:tcW w:w="1097" w:type="dxa"/>
            <w:noWrap/>
            <w:hideMark/>
          </w:tcPr>
          <w:p w14:paraId="256CBDEB" w14:textId="77777777" w:rsidR="00724311" w:rsidRDefault="00724311" w:rsidP="00BA1323">
            <w:pPr>
              <w:spacing w:after="160"/>
              <w:rPr>
                <w:rFonts w:cs="Times New Roman"/>
              </w:rPr>
            </w:pPr>
            <w:r>
              <w:rPr>
                <w:rFonts w:cs="Times New Roman"/>
              </w:rPr>
              <w:t>TEMP</w:t>
            </w:r>
          </w:p>
        </w:tc>
        <w:tc>
          <w:tcPr>
            <w:tcW w:w="680" w:type="dxa"/>
            <w:noWrap/>
            <w:hideMark/>
          </w:tcPr>
          <w:p w14:paraId="57BEA6F4" w14:textId="77777777" w:rsidR="00724311" w:rsidRDefault="00724311" w:rsidP="00BA1323">
            <w:pPr>
              <w:rPr>
                <w:rFonts w:cs="Times New Roman"/>
              </w:rPr>
            </w:pPr>
          </w:p>
        </w:tc>
        <w:tc>
          <w:tcPr>
            <w:tcW w:w="960" w:type="dxa"/>
            <w:noWrap/>
            <w:hideMark/>
          </w:tcPr>
          <w:p w14:paraId="4817BC87" w14:textId="77777777" w:rsidR="00724311" w:rsidRDefault="00724311" w:rsidP="00BA1323">
            <w:pPr>
              <w:spacing w:after="160"/>
              <w:jc w:val="right"/>
              <w:rPr>
                <w:rFonts w:ascii="Times New Roman" w:hAnsi="Times New Roman" w:cs="Times New Roman"/>
              </w:rPr>
            </w:pPr>
            <w:r>
              <w:rPr>
                <w:rFonts w:cs="Times New Roman"/>
              </w:rPr>
              <w:t>0.21</w:t>
            </w:r>
          </w:p>
        </w:tc>
        <w:tc>
          <w:tcPr>
            <w:tcW w:w="1240" w:type="dxa"/>
            <w:noWrap/>
            <w:hideMark/>
          </w:tcPr>
          <w:p w14:paraId="51A8515F" w14:textId="77777777" w:rsidR="00724311" w:rsidRDefault="00724311" w:rsidP="00BA1323">
            <w:pPr>
              <w:spacing w:after="160"/>
              <w:jc w:val="right"/>
              <w:rPr>
                <w:rFonts w:cs="Times New Roman"/>
              </w:rPr>
            </w:pPr>
            <w:r>
              <w:rPr>
                <w:rFonts w:cs="Times New Roman"/>
              </w:rPr>
              <w:t>-0.15</w:t>
            </w:r>
          </w:p>
        </w:tc>
        <w:tc>
          <w:tcPr>
            <w:tcW w:w="960" w:type="dxa"/>
            <w:noWrap/>
            <w:hideMark/>
          </w:tcPr>
          <w:p w14:paraId="41468A8B" w14:textId="77777777" w:rsidR="00724311" w:rsidRDefault="00724311" w:rsidP="00BA1323">
            <w:pPr>
              <w:spacing w:after="160"/>
              <w:jc w:val="right"/>
              <w:rPr>
                <w:rFonts w:cs="Times New Roman"/>
              </w:rPr>
            </w:pPr>
            <w:r>
              <w:rPr>
                <w:rFonts w:cs="Times New Roman"/>
              </w:rPr>
              <w:t>-0.02</w:t>
            </w:r>
          </w:p>
        </w:tc>
      </w:tr>
      <w:tr w:rsidR="00724311" w14:paraId="2268FC4D" w14:textId="77777777" w:rsidTr="00BA1323">
        <w:trPr>
          <w:trHeight w:val="288"/>
        </w:trPr>
        <w:tc>
          <w:tcPr>
            <w:tcW w:w="1097" w:type="dxa"/>
            <w:noWrap/>
            <w:hideMark/>
          </w:tcPr>
          <w:p w14:paraId="41B8D60B" w14:textId="77777777" w:rsidR="00724311" w:rsidRDefault="00724311" w:rsidP="00BA1323">
            <w:pPr>
              <w:spacing w:after="160"/>
              <w:rPr>
                <w:rFonts w:cs="Times New Roman"/>
              </w:rPr>
            </w:pPr>
            <w:r>
              <w:rPr>
                <w:rFonts w:cs="Times New Roman"/>
              </w:rPr>
              <w:t>FOR</w:t>
            </w:r>
          </w:p>
        </w:tc>
        <w:tc>
          <w:tcPr>
            <w:tcW w:w="680" w:type="dxa"/>
            <w:noWrap/>
            <w:hideMark/>
          </w:tcPr>
          <w:p w14:paraId="6AF82FD2" w14:textId="77777777" w:rsidR="00724311" w:rsidRDefault="00724311" w:rsidP="00BA1323">
            <w:pPr>
              <w:rPr>
                <w:rFonts w:cs="Times New Roman"/>
              </w:rPr>
            </w:pPr>
          </w:p>
        </w:tc>
        <w:tc>
          <w:tcPr>
            <w:tcW w:w="960" w:type="dxa"/>
            <w:noWrap/>
            <w:hideMark/>
          </w:tcPr>
          <w:p w14:paraId="4E4F8499" w14:textId="77777777" w:rsidR="00724311" w:rsidRDefault="00724311" w:rsidP="00BA1323">
            <w:pPr>
              <w:spacing w:after="160"/>
              <w:jc w:val="right"/>
              <w:rPr>
                <w:rFonts w:ascii="Times New Roman" w:hAnsi="Times New Roman" w:cs="Times New Roman"/>
              </w:rPr>
            </w:pPr>
            <w:r>
              <w:rPr>
                <w:rFonts w:cs="Times New Roman"/>
              </w:rPr>
              <w:t>-0.26</w:t>
            </w:r>
          </w:p>
        </w:tc>
        <w:tc>
          <w:tcPr>
            <w:tcW w:w="1240" w:type="dxa"/>
            <w:noWrap/>
            <w:hideMark/>
          </w:tcPr>
          <w:p w14:paraId="5B9EBE6B" w14:textId="77777777" w:rsidR="00724311" w:rsidRDefault="00724311" w:rsidP="00BA1323">
            <w:pPr>
              <w:spacing w:after="160"/>
              <w:jc w:val="right"/>
              <w:rPr>
                <w:rFonts w:cs="Times New Roman"/>
              </w:rPr>
            </w:pPr>
            <w:r>
              <w:rPr>
                <w:rFonts w:cs="Times New Roman"/>
              </w:rPr>
              <w:t>-0.02</w:t>
            </w:r>
          </w:p>
        </w:tc>
        <w:tc>
          <w:tcPr>
            <w:tcW w:w="960" w:type="dxa"/>
            <w:noWrap/>
            <w:hideMark/>
          </w:tcPr>
          <w:p w14:paraId="73FBEABB" w14:textId="77777777" w:rsidR="00724311" w:rsidRDefault="00724311" w:rsidP="00BA1323">
            <w:pPr>
              <w:spacing w:after="160"/>
              <w:jc w:val="right"/>
              <w:rPr>
                <w:rFonts w:cs="Times New Roman"/>
              </w:rPr>
            </w:pPr>
            <w:r>
              <w:rPr>
                <w:rFonts w:cs="Times New Roman"/>
              </w:rPr>
              <w:t>-0.04</w:t>
            </w:r>
          </w:p>
        </w:tc>
      </w:tr>
      <w:tr w:rsidR="00724311" w14:paraId="4E77EE2A" w14:textId="77777777" w:rsidTr="00BA1323">
        <w:trPr>
          <w:trHeight w:val="288"/>
        </w:trPr>
        <w:tc>
          <w:tcPr>
            <w:tcW w:w="1097" w:type="dxa"/>
            <w:noWrap/>
            <w:hideMark/>
          </w:tcPr>
          <w:p w14:paraId="30A3CCE5" w14:textId="77777777" w:rsidR="00724311" w:rsidRDefault="00724311" w:rsidP="00BA1323">
            <w:pPr>
              <w:spacing w:after="160"/>
              <w:rPr>
                <w:rFonts w:cs="Times New Roman"/>
              </w:rPr>
            </w:pPr>
            <w:r>
              <w:rPr>
                <w:rFonts w:cs="Times New Roman"/>
              </w:rPr>
              <w:t>IMP</w:t>
            </w:r>
          </w:p>
        </w:tc>
        <w:tc>
          <w:tcPr>
            <w:tcW w:w="680" w:type="dxa"/>
            <w:noWrap/>
            <w:hideMark/>
          </w:tcPr>
          <w:p w14:paraId="16F84C81" w14:textId="77777777" w:rsidR="00724311" w:rsidRDefault="00724311" w:rsidP="00BA1323">
            <w:pPr>
              <w:rPr>
                <w:rFonts w:cs="Times New Roman"/>
              </w:rPr>
            </w:pPr>
          </w:p>
        </w:tc>
        <w:tc>
          <w:tcPr>
            <w:tcW w:w="960" w:type="dxa"/>
            <w:noWrap/>
            <w:hideMark/>
          </w:tcPr>
          <w:p w14:paraId="4E9BA623" w14:textId="77777777" w:rsidR="00724311" w:rsidRDefault="00724311" w:rsidP="00BA1323">
            <w:pPr>
              <w:spacing w:after="160"/>
              <w:jc w:val="right"/>
              <w:rPr>
                <w:rFonts w:ascii="Times New Roman" w:hAnsi="Times New Roman" w:cs="Times New Roman"/>
              </w:rPr>
            </w:pPr>
            <w:r>
              <w:rPr>
                <w:rFonts w:cs="Times New Roman"/>
              </w:rPr>
              <w:t>0.25</w:t>
            </w:r>
          </w:p>
        </w:tc>
        <w:tc>
          <w:tcPr>
            <w:tcW w:w="1240" w:type="dxa"/>
            <w:noWrap/>
            <w:hideMark/>
          </w:tcPr>
          <w:p w14:paraId="44416C2C" w14:textId="77777777" w:rsidR="00724311" w:rsidRDefault="00724311" w:rsidP="00BA1323">
            <w:pPr>
              <w:spacing w:after="160"/>
              <w:jc w:val="right"/>
              <w:rPr>
                <w:rFonts w:cs="Times New Roman"/>
              </w:rPr>
            </w:pPr>
            <w:r>
              <w:rPr>
                <w:rFonts w:cs="Times New Roman"/>
              </w:rPr>
              <w:t>0.04</w:t>
            </w:r>
          </w:p>
        </w:tc>
        <w:tc>
          <w:tcPr>
            <w:tcW w:w="960" w:type="dxa"/>
            <w:noWrap/>
            <w:hideMark/>
          </w:tcPr>
          <w:p w14:paraId="1CDFBD90" w14:textId="77777777" w:rsidR="00724311" w:rsidRDefault="00724311" w:rsidP="00BA1323">
            <w:pPr>
              <w:spacing w:after="160"/>
              <w:jc w:val="right"/>
              <w:rPr>
                <w:rFonts w:cs="Times New Roman"/>
              </w:rPr>
            </w:pPr>
            <w:r>
              <w:rPr>
                <w:rFonts w:cs="Times New Roman"/>
              </w:rPr>
              <w:t>0.01</w:t>
            </w:r>
          </w:p>
        </w:tc>
      </w:tr>
      <w:tr w:rsidR="00724311" w14:paraId="064966A5" w14:textId="77777777" w:rsidTr="00BA1323">
        <w:trPr>
          <w:trHeight w:val="288"/>
        </w:trPr>
        <w:tc>
          <w:tcPr>
            <w:tcW w:w="1097" w:type="dxa"/>
            <w:noWrap/>
            <w:hideMark/>
          </w:tcPr>
          <w:p w14:paraId="69F8AB94" w14:textId="77777777" w:rsidR="00724311" w:rsidRDefault="00724311" w:rsidP="00BA1323">
            <w:pPr>
              <w:spacing w:after="160"/>
              <w:rPr>
                <w:rFonts w:cs="Times New Roman"/>
              </w:rPr>
            </w:pPr>
            <w:r>
              <w:rPr>
                <w:rFonts w:cs="Times New Roman"/>
              </w:rPr>
              <w:t>PH</w:t>
            </w:r>
          </w:p>
        </w:tc>
        <w:tc>
          <w:tcPr>
            <w:tcW w:w="680" w:type="dxa"/>
            <w:noWrap/>
            <w:hideMark/>
          </w:tcPr>
          <w:p w14:paraId="03DB434E" w14:textId="77777777" w:rsidR="00724311" w:rsidRDefault="00724311" w:rsidP="00BA1323">
            <w:pPr>
              <w:rPr>
                <w:rFonts w:cs="Times New Roman"/>
              </w:rPr>
            </w:pPr>
          </w:p>
        </w:tc>
        <w:tc>
          <w:tcPr>
            <w:tcW w:w="960" w:type="dxa"/>
            <w:noWrap/>
            <w:hideMark/>
          </w:tcPr>
          <w:p w14:paraId="0DB1C874" w14:textId="77777777" w:rsidR="00724311" w:rsidRDefault="00724311" w:rsidP="00BA1323">
            <w:pPr>
              <w:spacing w:after="160"/>
              <w:jc w:val="right"/>
              <w:rPr>
                <w:rFonts w:ascii="Times New Roman" w:hAnsi="Times New Roman" w:cs="Times New Roman"/>
              </w:rPr>
            </w:pPr>
            <w:r>
              <w:rPr>
                <w:rFonts w:cs="Times New Roman"/>
              </w:rPr>
              <w:t>0.12</w:t>
            </w:r>
          </w:p>
        </w:tc>
        <w:tc>
          <w:tcPr>
            <w:tcW w:w="1240" w:type="dxa"/>
            <w:noWrap/>
            <w:hideMark/>
          </w:tcPr>
          <w:p w14:paraId="7863B7B2" w14:textId="77777777" w:rsidR="00724311" w:rsidRDefault="00724311" w:rsidP="00BA1323">
            <w:pPr>
              <w:spacing w:after="160"/>
              <w:jc w:val="right"/>
              <w:rPr>
                <w:rFonts w:cs="Times New Roman"/>
              </w:rPr>
            </w:pPr>
            <w:r>
              <w:rPr>
                <w:rFonts w:cs="Times New Roman"/>
              </w:rPr>
              <w:t>0.13</w:t>
            </w:r>
          </w:p>
        </w:tc>
        <w:tc>
          <w:tcPr>
            <w:tcW w:w="960" w:type="dxa"/>
            <w:noWrap/>
            <w:hideMark/>
          </w:tcPr>
          <w:p w14:paraId="248B124A" w14:textId="77777777" w:rsidR="00724311" w:rsidRDefault="00724311" w:rsidP="00BA1323">
            <w:pPr>
              <w:spacing w:after="160"/>
              <w:jc w:val="right"/>
              <w:rPr>
                <w:rFonts w:cs="Times New Roman"/>
              </w:rPr>
            </w:pPr>
            <w:r>
              <w:rPr>
                <w:rFonts w:cs="Times New Roman"/>
              </w:rPr>
              <w:t>-0.01</w:t>
            </w:r>
          </w:p>
        </w:tc>
      </w:tr>
      <w:tr w:rsidR="00724311" w14:paraId="511A2B11" w14:textId="77777777" w:rsidTr="00BA1323">
        <w:trPr>
          <w:trHeight w:val="288"/>
        </w:trPr>
        <w:tc>
          <w:tcPr>
            <w:tcW w:w="1097" w:type="dxa"/>
            <w:noWrap/>
            <w:hideMark/>
          </w:tcPr>
          <w:p w14:paraId="48F37F8A" w14:textId="77777777" w:rsidR="00724311" w:rsidRDefault="00724311" w:rsidP="00BA1323">
            <w:pPr>
              <w:spacing w:after="160"/>
              <w:rPr>
                <w:rFonts w:cs="Times New Roman"/>
              </w:rPr>
            </w:pPr>
            <w:r>
              <w:rPr>
                <w:rFonts w:cs="Times New Roman"/>
              </w:rPr>
              <w:t>OPN</w:t>
            </w:r>
          </w:p>
        </w:tc>
        <w:tc>
          <w:tcPr>
            <w:tcW w:w="680" w:type="dxa"/>
            <w:noWrap/>
            <w:hideMark/>
          </w:tcPr>
          <w:p w14:paraId="4070A26E" w14:textId="77777777" w:rsidR="00724311" w:rsidRDefault="00724311" w:rsidP="00BA1323">
            <w:pPr>
              <w:rPr>
                <w:rFonts w:cs="Times New Roman"/>
              </w:rPr>
            </w:pPr>
          </w:p>
        </w:tc>
        <w:tc>
          <w:tcPr>
            <w:tcW w:w="960" w:type="dxa"/>
            <w:noWrap/>
            <w:hideMark/>
          </w:tcPr>
          <w:p w14:paraId="3C1432DF" w14:textId="77777777" w:rsidR="00724311" w:rsidRDefault="00724311" w:rsidP="00BA1323">
            <w:pPr>
              <w:spacing w:after="160"/>
              <w:jc w:val="right"/>
              <w:rPr>
                <w:rFonts w:ascii="Times New Roman" w:hAnsi="Times New Roman" w:cs="Times New Roman"/>
              </w:rPr>
            </w:pPr>
            <w:r>
              <w:rPr>
                <w:rFonts w:cs="Times New Roman"/>
              </w:rPr>
              <w:t>0.13</w:t>
            </w:r>
          </w:p>
        </w:tc>
        <w:tc>
          <w:tcPr>
            <w:tcW w:w="1240" w:type="dxa"/>
            <w:noWrap/>
            <w:hideMark/>
          </w:tcPr>
          <w:p w14:paraId="6DF077D7" w14:textId="77777777" w:rsidR="00724311" w:rsidRDefault="00724311" w:rsidP="00BA1323">
            <w:pPr>
              <w:spacing w:after="160"/>
              <w:jc w:val="right"/>
              <w:rPr>
                <w:rFonts w:cs="Times New Roman"/>
              </w:rPr>
            </w:pPr>
            <w:r>
              <w:rPr>
                <w:rFonts w:cs="Times New Roman"/>
              </w:rPr>
              <w:t>0.16</w:t>
            </w:r>
          </w:p>
        </w:tc>
        <w:tc>
          <w:tcPr>
            <w:tcW w:w="960" w:type="dxa"/>
            <w:noWrap/>
            <w:hideMark/>
          </w:tcPr>
          <w:p w14:paraId="3D326359" w14:textId="77777777" w:rsidR="00724311" w:rsidRDefault="00724311" w:rsidP="00BA1323">
            <w:pPr>
              <w:spacing w:after="160"/>
              <w:jc w:val="right"/>
              <w:rPr>
                <w:rFonts w:cs="Times New Roman"/>
              </w:rPr>
            </w:pPr>
            <w:r>
              <w:rPr>
                <w:rFonts w:cs="Times New Roman"/>
              </w:rPr>
              <w:t>-0.01</w:t>
            </w:r>
          </w:p>
        </w:tc>
      </w:tr>
      <w:tr w:rsidR="00724311" w14:paraId="509F9CAD" w14:textId="77777777" w:rsidTr="00BA1323">
        <w:trPr>
          <w:trHeight w:val="288"/>
        </w:trPr>
        <w:tc>
          <w:tcPr>
            <w:tcW w:w="2737" w:type="dxa"/>
            <w:gridSpan w:val="3"/>
            <w:noWrap/>
            <w:hideMark/>
          </w:tcPr>
          <w:p w14:paraId="73F30DEE" w14:textId="77777777" w:rsidR="00724311" w:rsidRDefault="00724311" w:rsidP="00BA1323">
            <w:pPr>
              <w:spacing w:after="160"/>
              <w:jc w:val="right"/>
              <w:rPr>
                <w:rFonts w:cs="Times New Roman"/>
              </w:rPr>
            </w:pPr>
            <w:r>
              <w:rPr>
                <w:rFonts w:cs="Times New Roman"/>
              </w:rPr>
              <w:t>INTERSET correlations</w:t>
            </w:r>
          </w:p>
        </w:tc>
        <w:tc>
          <w:tcPr>
            <w:tcW w:w="1240" w:type="dxa"/>
            <w:noWrap/>
            <w:hideMark/>
          </w:tcPr>
          <w:p w14:paraId="4E6A4CBC" w14:textId="77777777" w:rsidR="00724311" w:rsidRDefault="00724311" w:rsidP="00BA1323">
            <w:pPr>
              <w:jc w:val="right"/>
              <w:rPr>
                <w:rFonts w:cs="Times New Roman"/>
              </w:rPr>
            </w:pPr>
          </w:p>
        </w:tc>
        <w:tc>
          <w:tcPr>
            <w:tcW w:w="960" w:type="dxa"/>
            <w:noWrap/>
            <w:hideMark/>
          </w:tcPr>
          <w:p w14:paraId="5F0EAA14" w14:textId="77777777" w:rsidR="00724311" w:rsidRDefault="00724311" w:rsidP="00BA1323">
            <w:pPr>
              <w:jc w:val="right"/>
              <w:rPr>
                <w:rFonts w:asciiTheme="minorHAnsi" w:hAnsiTheme="minorHAnsi"/>
                <w:sz w:val="20"/>
                <w:szCs w:val="20"/>
              </w:rPr>
            </w:pPr>
          </w:p>
        </w:tc>
      </w:tr>
      <w:tr w:rsidR="00724311" w14:paraId="6B29E120" w14:textId="77777777" w:rsidTr="00BA1323">
        <w:trPr>
          <w:trHeight w:val="288"/>
        </w:trPr>
        <w:tc>
          <w:tcPr>
            <w:tcW w:w="1097" w:type="dxa"/>
            <w:noWrap/>
            <w:hideMark/>
          </w:tcPr>
          <w:p w14:paraId="164A89C4" w14:textId="77777777" w:rsidR="00724311" w:rsidRDefault="00724311" w:rsidP="00BA1323">
            <w:pPr>
              <w:spacing w:after="160"/>
              <w:rPr>
                <w:rFonts w:ascii="Times New Roman" w:hAnsi="Times New Roman" w:cs="Times New Roman"/>
              </w:rPr>
            </w:pPr>
            <w:r>
              <w:rPr>
                <w:rFonts w:cs="Times New Roman"/>
              </w:rPr>
              <w:t>ELEV</w:t>
            </w:r>
          </w:p>
        </w:tc>
        <w:tc>
          <w:tcPr>
            <w:tcW w:w="680" w:type="dxa"/>
            <w:noWrap/>
            <w:hideMark/>
          </w:tcPr>
          <w:p w14:paraId="4493F3C7" w14:textId="77777777" w:rsidR="00724311" w:rsidRDefault="00724311" w:rsidP="00BA1323">
            <w:pPr>
              <w:spacing w:after="160"/>
              <w:rPr>
                <w:rFonts w:cs="Times New Roman"/>
              </w:rPr>
            </w:pPr>
            <w:r>
              <w:rPr>
                <w:rFonts w:cs="Times New Roman"/>
              </w:rPr>
              <w:t xml:space="preserve">        </w:t>
            </w:r>
          </w:p>
        </w:tc>
        <w:tc>
          <w:tcPr>
            <w:tcW w:w="960" w:type="dxa"/>
            <w:noWrap/>
            <w:hideMark/>
          </w:tcPr>
          <w:p w14:paraId="7AFBEF62" w14:textId="77777777" w:rsidR="00724311" w:rsidRDefault="00724311" w:rsidP="00BA1323">
            <w:pPr>
              <w:spacing w:after="160"/>
              <w:jc w:val="right"/>
              <w:rPr>
                <w:rFonts w:cs="Times New Roman"/>
              </w:rPr>
            </w:pPr>
            <w:r>
              <w:rPr>
                <w:rFonts w:cs="Times New Roman"/>
              </w:rPr>
              <w:t>-0.74</w:t>
            </w:r>
          </w:p>
        </w:tc>
        <w:tc>
          <w:tcPr>
            <w:tcW w:w="1240" w:type="dxa"/>
            <w:noWrap/>
            <w:hideMark/>
          </w:tcPr>
          <w:p w14:paraId="2E1B777E" w14:textId="77777777" w:rsidR="00724311" w:rsidRDefault="00724311" w:rsidP="00BA1323">
            <w:pPr>
              <w:spacing w:after="160"/>
              <w:jc w:val="right"/>
              <w:rPr>
                <w:rFonts w:cs="Times New Roman"/>
              </w:rPr>
            </w:pPr>
            <w:r>
              <w:rPr>
                <w:rFonts w:cs="Times New Roman"/>
              </w:rPr>
              <w:t>0.02</w:t>
            </w:r>
          </w:p>
        </w:tc>
        <w:tc>
          <w:tcPr>
            <w:tcW w:w="960" w:type="dxa"/>
            <w:noWrap/>
            <w:hideMark/>
          </w:tcPr>
          <w:p w14:paraId="6EC3DE09" w14:textId="77777777" w:rsidR="00724311" w:rsidRDefault="00724311" w:rsidP="00BA1323">
            <w:pPr>
              <w:spacing w:after="160"/>
              <w:jc w:val="right"/>
              <w:rPr>
                <w:rFonts w:cs="Times New Roman"/>
              </w:rPr>
            </w:pPr>
            <w:r>
              <w:rPr>
                <w:rFonts w:cs="Times New Roman"/>
              </w:rPr>
              <w:t>-0.41</w:t>
            </w:r>
          </w:p>
        </w:tc>
      </w:tr>
      <w:tr w:rsidR="00724311" w14:paraId="24827D9F" w14:textId="77777777" w:rsidTr="00BA1323">
        <w:trPr>
          <w:trHeight w:val="288"/>
        </w:trPr>
        <w:tc>
          <w:tcPr>
            <w:tcW w:w="1097" w:type="dxa"/>
            <w:noWrap/>
            <w:hideMark/>
          </w:tcPr>
          <w:p w14:paraId="40AE6B28" w14:textId="77777777" w:rsidR="00724311" w:rsidRDefault="00724311" w:rsidP="00BA1323">
            <w:pPr>
              <w:spacing w:after="160"/>
              <w:rPr>
                <w:rFonts w:cs="Times New Roman"/>
              </w:rPr>
            </w:pPr>
            <w:r>
              <w:rPr>
                <w:rFonts w:cs="Times New Roman"/>
              </w:rPr>
              <w:t>ROW</w:t>
            </w:r>
          </w:p>
        </w:tc>
        <w:tc>
          <w:tcPr>
            <w:tcW w:w="680" w:type="dxa"/>
            <w:noWrap/>
            <w:hideMark/>
          </w:tcPr>
          <w:p w14:paraId="7E51B1F9" w14:textId="77777777" w:rsidR="00724311" w:rsidRDefault="00724311" w:rsidP="00BA1323">
            <w:pPr>
              <w:spacing w:after="160"/>
              <w:rPr>
                <w:rFonts w:cs="Times New Roman"/>
              </w:rPr>
            </w:pPr>
            <w:r>
              <w:rPr>
                <w:rFonts w:cs="Times New Roman"/>
              </w:rPr>
              <w:t xml:space="preserve">     </w:t>
            </w:r>
          </w:p>
        </w:tc>
        <w:tc>
          <w:tcPr>
            <w:tcW w:w="960" w:type="dxa"/>
            <w:noWrap/>
            <w:hideMark/>
          </w:tcPr>
          <w:p w14:paraId="1F25927F" w14:textId="77777777" w:rsidR="00724311" w:rsidRDefault="00724311" w:rsidP="00BA1323">
            <w:pPr>
              <w:spacing w:after="160"/>
              <w:jc w:val="right"/>
              <w:rPr>
                <w:rFonts w:cs="Times New Roman"/>
              </w:rPr>
            </w:pPr>
            <w:r>
              <w:rPr>
                <w:rFonts w:cs="Times New Roman"/>
              </w:rPr>
              <w:t>0.76</w:t>
            </w:r>
          </w:p>
        </w:tc>
        <w:tc>
          <w:tcPr>
            <w:tcW w:w="1240" w:type="dxa"/>
            <w:noWrap/>
            <w:hideMark/>
          </w:tcPr>
          <w:p w14:paraId="7F71E17B" w14:textId="77777777" w:rsidR="00724311" w:rsidRDefault="00724311" w:rsidP="00BA1323">
            <w:pPr>
              <w:spacing w:after="160"/>
              <w:jc w:val="right"/>
              <w:rPr>
                <w:rFonts w:cs="Times New Roman"/>
              </w:rPr>
            </w:pPr>
            <w:r>
              <w:rPr>
                <w:rFonts w:cs="Times New Roman"/>
              </w:rPr>
              <w:t>0.35</w:t>
            </w:r>
          </w:p>
        </w:tc>
        <w:tc>
          <w:tcPr>
            <w:tcW w:w="960" w:type="dxa"/>
            <w:noWrap/>
            <w:hideMark/>
          </w:tcPr>
          <w:p w14:paraId="4EE43999" w14:textId="77777777" w:rsidR="00724311" w:rsidRDefault="00724311" w:rsidP="00BA1323">
            <w:pPr>
              <w:spacing w:after="160"/>
              <w:jc w:val="right"/>
              <w:rPr>
                <w:rFonts w:cs="Times New Roman"/>
              </w:rPr>
            </w:pPr>
            <w:r>
              <w:rPr>
                <w:rFonts w:cs="Times New Roman"/>
              </w:rPr>
              <w:t>0.26</w:t>
            </w:r>
          </w:p>
        </w:tc>
      </w:tr>
      <w:tr w:rsidR="00724311" w14:paraId="2710F144" w14:textId="77777777" w:rsidTr="00BA1323">
        <w:trPr>
          <w:trHeight w:val="288"/>
        </w:trPr>
        <w:tc>
          <w:tcPr>
            <w:tcW w:w="1097" w:type="dxa"/>
            <w:noWrap/>
            <w:hideMark/>
          </w:tcPr>
          <w:p w14:paraId="3D1A0AD6" w14:textId="77777777" w:rsidR="00724311" w:rsidRDefault="00724311" w:rsidP="00BA1323">
            <w:pPr>
              <w:spacing w:after="160"/>
              <w:rPr>
                <w:rFonts w:cs="Times New Roman"/>
              </w:rPr>
            </w:pPr>
            <w:r>
              <w:rPr>
                <w:rFonts w:cs="Times New Roman"/>
              </w:rPr>
              <w:t>TEMP</w:t>
            </w:r>
          </w:p>
        </w:tc>
        <w:tc>
          <w:tcPr>
            <w:tcW w:w="680" w:type="dxa"/>
            <w:noWrap/>
            <w:hideMark/>
          </w:tcPr>
          <w:p w14:paraId="2B1E97EC" w14:textId="77777777" w:rsidR="00724311" w:rsidRDefault="00724311" w:rsidP="00BA1323">
            <w:pPr>
              <w:spacing w:after="160"/>
              <w:rPr>
                <w:rFonts w:cs="Times New Roman"/>
              </w:rPr>
            </w:pPr>
            <w:r>
              <w:rPr>
                <w:rFonts w:cs="Times New Roman"/>
              </w:rPr>
              <w:t xml:space="preserve">         </w:t>
            </w:r>
          </w:p>
        </w:tc>
        <w:tc>
          <w:tcPr>
            <w:tcW w:w="960" w:type="dxa"/>
            <w:noWrap/>
            <w:hideMark/>
          </w:tcPr>
          <w:p w14:paraId="4FB70CF4" w14:textId="77777777" w:rsidR="00724311" w:rsidRDefault="00724311" w:rsidP="00BA1323">
            <w:pPr>
              <w:spacing w:after="160"/>
              <w:jc w:val="right"/>
              <w:rPr>
                <w:rFonts w:cs="Times New Roman"/>
              </w:rPr>
            </w:pPr>
            <w:r>
              <w:rPr>
                <w:rFonts w:cs="Times New Roman"/>
              </w:rPr>
              <w:t>0.60</w:t>
            </w:r>
          </w:p>
        </w:tc>
        <w:tc>
          <w:tcPr>
            <w:tcW w:w="1240" w:type="dxa"/>
            <w:noWrap/>
            <w:hideMark/>
          </w:tcPr>
          <w:p w14:paraId="3C78CCC6" w14:textId="77777777" w:rsidR="00724311" w:rsidRDefault="00724311" w:rsidP="00BA1323">
            <w:pPr>
              <w:spacing w:after="160"/>
              <w:jc w:val="right"/>
              <w:rPr>
                <w:rFonts w:cs="Times New Roman"/>
              </w:rPr>
            </w:pPr>
            <w:r>
              <w:rPr>
                <w:rFonts w:cs="Times New Roman"/>
              </w:rPr>
              <w:t>-0.71</w:t>
            </w:r>
          </w:p>
        </w:tc>
        <w:tc>
          <w:tcPr>
            <w:tcW w:w="960" w:type="dxa"/>
            <w:noWrap/>
            <w:hideMark/>
          </w:tcPr>
          <w:p w14:paraId="0154A37F" w14:textId="77777777" w:rsidR="00724311" w:rsidRDefault="00724311" w:rsidP="00BA1323">
            <w:pPr>
              <w:spacing w:after="160"/>
              <w:jc w:val="right"/>
              <w:rPr>
                <w:rFonts w:cs="Times New Roman"/>
              </w:rPr>
            </w:pPr>
            <w:r>
              <w:rPr>
                <w:rFonts w:cs="Times New Roman"/>
              </w:rPr>
              <w:t>-0.12</w:t>
            </w:r>
          </w:p>
        </w:tc>
      </w:tr>
    </w:tbl>
    <w:p w14:paraId="50092451" w14:textId="6AA1D88E" w:rsidR="00BA1323" w:rsidRDefault="00BA1323"/>
    <w:p w14:paraId="5DFD9F1E" w14:textId="628A200B" w:rsidR="00BA1323" w:rsidRDefault="00BA1323" w:rsidP="00BA1323">
      <w:pPr>
        <w:pStyle w:val="Caption"/>
      </w:pPr>
      <w:r>
        <w:lastRenderedPageBreak/>
        <w:t>Table 17 Continued</w:t>
      </w:r>
      <w:r w:rsidR="0017219C">
        <w:t>.</w:t>
      </w: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97"/>
        <w:gridCol w:w="680"/>
        <w:gridCol w:w="960"/>
        <w:gridCol w:w="1240"/>
        <w:gridCol w:w="960"/>
      </w:tblGrid>
      <w:tr w:rsidR="006C63B6" w14:paraId="3D462395" w14:textId="77777777" w:rsidTr="00881207">
        <w:trPr>
          <w:trHeight w:val="288"/>
        </w:trPr>
        <w:tc>
          <w:tcPr>
            <w:tcW w:w="1097" w:type="dxa"/>
            <w:noWrap/>
          </w:tcPr>
          <w:p w14:paraId="1E71ECA4" w14:textId="27597F73" w:rsidR="006C63B6" w:rsidRDefault="006C63B6" w:rsidP="00881207">
            <w:pPr>
              <w:spacing w:after="160"/>
              <w:rPr>
                <w:rFonts w:cs="Times New Roman"/>
              </w:rPr>
            </w:pPr>
            <w:r>
              <w:rPr>
                <w:rFonts w:cs="Times New Roman"/>
              </w:rPr>
              <w:t>Variable</w:t>
            </w:r>
          </w:p>
        </w:tc>
        <w:tc>
          <w:tcPr>
            <w:tcW w:w="680" w:type="dxa"/>
            <w:noWrap/>
          </w:tcPr>
          <w:p w14:paraId="139022D4" w14:textId="77777777" w:rsidR="006C63B6" w:rsidRDefault="006C63B6" w:rsidP="00881207">
            <w:pPr>
              <w:spacing w:after="160"/>
              <w:rPr>
                <w:rFonts w:cs="Times New Roman"/>
              </w:rPr>
            </w:pPr>
          </w:p>
        </w:tc>
        <w:tc>
          <w:tcPr>
            <w:tcW w:w="960" w:type="dxa"/>
            <w:noWrap/>
          </w:tcPr>
          <w:p w14:paraId="1B94CAED" w14:textId="5D66B620" w:rsidR="006C63B6" w:rsidRDefault="006C63B6" w:rsidP="006C63B6">
            <w:pPr>
              <w:spacing w:after="160"/>
              <w:rPr>
                <w:rFonts w:cs="Times New Roman"/>
              </w:rPr>
            </w:pPr>
            <w:r>
              <w:rPr>
                <w:rFonts w:cs="Times New Roman"/>
              </w:rPr>
              <w:t>Axis 1</w:t>
            </w:r>
          </w:p>
        </w:tc>
        <w:tc>
          <w:tcPr>
            <w:tcW w:w="1240" w:type="dxa"/>
            <w:noWrap/>
          </w:tcPr>
          <w:p w14:paraId="3639AA82" w14:textId="1F60258D" w:rsidR="006C63B6" w:rsidRDefault="006C63B6" w:rsidP="006C63B6">
            <w:pPr>
              <w:spacing w:after="160"/>
              <w:rPr>
                <w:rFonts w:cs="Times New Roman"/>
              </w:rPr>
            </w:pPr>
            <w:r>
              <w:rPr>
                <w:rFonts w:cs="Times New Roman"/>
              </w:rPr>
              <w:t>Axis 2</w:t>
            </w:r>
          </w:p>
        </w:tc>
        <w:tc>
          <w:tcPr>
            <w:tcW w:w="960" w:type="dxa"/>
            <w:noWrap/>
          </w:tcPr>
          <w:p w14:paraId="5D4F10D8" w14:textId="492B5B3A" w:rsidR="006C63B6" w:rsidRDefault="006C63B6" w:rsidP="006C63B6">
            <w:pPr>
              <w:spacing w:after="160"/>
              <w:rPr>
                <w:rFonts w:cs="Times New Roman"/>
              </w:rPr>
            </w:pPr>
            <w:r>
              <w:rPr>
                <w:rFonts w:cs="Times New Roman"/>
              </w:rPr>
              <w:t>Axis 3</w:t>
            </w:r>
          </w:p>
        </w:tc>
      </w:tr>
      <w:tr w:rsidR="006C63B6" w14:paraId="75C5B874" w14:textId="77777777" w:rsidTr="006C63B6">
        <w:trPr>
          <w:trHeight w:val="288"/>
        </w:trPr>
        <w:tc>
          <w:tcPr>
            <w:tcW w:w="2737" w:type="dxa"/>
            <w:gridSpan w:val="3"/>
            <w:noWrap/>
          </w:tcPr>
          <w:p w14:paraId="7C12D048" w14:textId="5A38D78D" w:rsidR="006C63B6" w:rsidRDefault="006C63B6" w:rsidP="006C63B6">
            <w:pPr>
              <w:spacing w:after="160"/>
              <w:rPr>
                <w:rFonts w:cs="Times New Roman"/>
              </w:rPr>
            </w:pPr>
            <w:r>
              <w:rPr>
                <w:rFonts w:cs="Times New Roman"/>
              </w:rPr>
              <w:t>INTERSET correlations</w:t>
            </w:r>
          </w:p>
        </w:tc>
        <w:tc>
          <w:tcPr>
            <w:tcW w:w="1240" w:type="dxa"/>
            <w:noWrap/>
          </w:tcPr>
          <w:p w14:paraId="78CD53E9" w14:textId="77777777" w:rsidR="006C63B6" w:rsidRDefault="006C63B6" w:rsidP="00881207">
            <w:pPr>
              <w:spacing w:after="160"/>
              <w:jc w:val="right"/>
              <w:rPr>
                <w:rFonts w:cs="Times New Roman"/>
              </w:rPr>
            </w:pPr>
          </w:p>
        </w:tc>
        <w:tc>
          <w:tcPr>
            <w:tcW w:w="960" w:type="dxa"/>
            <w:noWrap/>
          </w:tcPr>
          <w:p w14:paraId="7819184A" w14:textId="77777777" w:rsidR="006C63B6" w:rsidRDefault="006C63B6" w:rsidP="00881207">
            <w:pPr>
              <w:spacing w:after="160"/>
              <w:jc w:val="right"/>
              <w:rPr>
                <w:rFonts w:cs="Times New Roman"/>
              </w:rPr>
            </w:pPr>
          </w:p>
        </w:tc>
      </w:tr>
      <w:tr w:rsidR="0017219C" w14:paraId="4D6F070C" w14:textId="77777777" w:rsidTr="00881207">
        <w:trPr>
          <w:trHeight w:val="288"/>
        </w:trPr>
        <w:tc>
          <w:tcPr>
            <w:tcW w:w="1097" w:type="dxa"/>
            <w:noWrap/>
            <w:hideMark/>
          </w:tcPr>
          <w:p w14:paraId="0474502C" w14:textId="77777777" w:rsidR="0017219C" w:rsidRDefault="0017219C" w:rsidP="00881207">
            <w:pPr>
              <w:spacing w:after="160"/>
              <w:rPr>
                <w:rFonts w:cs="Times New Roman"/>
              </w:rPr>
            </w:pPr>
            <w:r>
              <w:rPr>
                <w:rFonts w:cs="Times New Roman"/>
              </w:rPr>
              <w:t>FOR</w:t>
            </w:r>
          </w:p>
        </w:tc>
        <w:tc>
          <w:tcPr>
            <w:tcW w:w="680" w:type="dxa"/>
            <w:noWrap/>
            <w:hideMark/>
          </w:tcPr>
          <w:p w14:paraId="7D3464D3" w14:textId="77777777" w:rsidR="0017219C" w:rsidRDefault="0017219C" w:rsidP="00881207">
            <w:pPr>
              <w:spacing w:after="160"/>
              <w:rPr>
                <w:rFonts w:cs="Times New Roman"/>
              </w:rPr>
            </w:pPr>
            <w:r>
              <w:rPr>
                <w:rFonts w:cs="Times New Roman"/>
              </w:rPr>
              <w:t xml:space="preserve">     </w:t>
            </w:r>
          </w:p>
        </w:tc>
        <w:tc>
          <w:tcPr>
            <w:tcW w:w="960" w:type="dxa"/>
            <w:noWrap/>
            <w:hideMark/>
          </w:tcPr>
          <w:p w14:paraId="5E0CDF5F" w14:textId="77777777" w:rsidR="0017219C" w:rsidRDefault="0017219C" w:rsidP="00881207">
            <w:pPr>
              <w:spacing w:after="160"/>
              <w:jc w:val="right"/>
              <w:rPr>
                <w:rFonts w:cs="Times New Roman"/>
              </w:rPr>
            </w:pPr>
            <w:r>
              <w:rPr>
                <w:rFonts w:cs="Times New Roman"/>
              </w:rPr>
              <w:t>-0.74</w:t>
            </w:r>
          </w:p>
        </w:tc>
        <w:tc>
          <w:tcPr>
            <w:tcW w:w="1240" w:type="dxa"/>
            <w:noWrap/>
            <w:hideMark/>
          </w:tcPr>
          <w:p w14:paraId="2EE22EEE" w14:textId="77777777" w:rsidR="0017219C" w:rsidRDefault="0017219C" w:rsidP="00881207">
            <w:pPr>
              <w:spacing w:after="160"/>
              <w:jc w:val="right"/>
              <w:rPr>
                <w:rFonts w:cs="Times New Roman"/>
              </w:rPr>
            </w:pPr>
            <w:r>
              <w:rPr>
                <w:rFonts w:cs="Times New Roman"/>
              </w:rPr>
              <w:t>-0.07</w:t>
            </w:r>
          </w:p>
        </w:tc>
        <w:tc>
          <w:tcPr>
            <w:tcW w:w="960" w:type="dxa"/>
            <w:noWrap/>
            <w:hideMark/>
          </w:tcPr>
          <w:p w14:paraId="362F3E1F" w14:textId="77777777" w:rsidR="0017219C" w:rsidRDefault="0017219C" w:rsidP="00881207">
            <w:pPr>
              <w:spacing w:after="160"/>
              <w:jc w:val="right"/>
              <w:rPr>
                <w:rFonts w:cs="Times New Roman"/>
              </w:rPr>
            </w:pPr>
            <w:r>
              <w:rPr>
                <w:rFonts w:cs="Times New Roman"/>
              </w:rPr>
              <w:t>-0.29</w:t>
            </w:r>
          </w:p>
        </w:tc>
      </w:tr>
      <w:tr w:rsidR="0017219C" w14:paraId="4E6D2BCD" w14:textId="77777777" w:rsidTr="00881207">
        <w:trPr>
          <w:trHeight w:val="288"/>
        </w:trPr>
        <w:tc>
          <w:tcPr>
            <w:tcW w:w="1097" w:type="dxa"/>
            <w:noWrap/>
            <w:hideMark/>
          </w:tcPr>
          <w:p w14:paraId="376E44C1" w14:textId="77777777" w:rsidR="0017219C" w:rsidRDefault="0017219C" w:rsidP="00881207">
            <w:pPr>
              <w:spacing w:after="160"/>
              <w:rPr>
                <w:rFonts w:cs="Times New Roman"/>
              </w:rPr>
            </w:pPr>
            <w:r>
              <w:rPr>
                <w:rFonts w:cs="Times New Roman"/>
              </w:rPr>
              <w:t>IMP</w:t>
            </w:r>
          </w:p>
        </w:tc>
        <w:tc>
          <w:tcPr>
            <w:tcW w:w="680" w:type="dxa"/>
            <w:noWrap/>
            <w:hideMark/>
          </w:tcPr>
          <w:p w14:paraId="1C508173" w14:textId="77777777" w:rsidR="0017219C" w:rsidRDefault="0017219C" w:rsidP="00881207">
            <w:pPr>
              <w:spacing w:after="160"/>
              <w:rPr>
                <w:rFonts w:cs="Times New Roman"/>
              </w:rPr>
            </w:pPr>
            <w:r>
              <w:rPr>
                <w:rFonts w:cs="Times New Roman"/>
              </w:rPr>
              <w:t xml:space="preserve">     </w:t>
            </w:r>
          </w:p>
        </w:tc>
        <w:tc>
          <w:tcPr>
            <w:tcW w:w="960" w:type="dxa"/>
            <w:noWrap/>
            <w:hideMark/>
          </w:tcPr>
          <w:p w14:paraId="5782CA61" w14:textId="77777777" w:rsidR="0017219C" w:rsidRDefault="0017219C" w:rsidP="00881207">
            <w:pPr>
              <w:spacing w:after="160"/>
              <w:jc w:val="right"/>
              <w:rPr>
                <w:rFonts w:cs="Times New Roman"/>
              </w:rPr>
            </w:pPr>
            <w:r>
              <w:rPr>
                <w:rFonts w:cs="Times New Roman"/>
              </w:rPr>
              <w:t>0.73</w:t>
            </w:r>
          </w:p>
        </w:tc>
        <w:tc>
          <w:tcPr>
            <w:tcW w:w="1240" w:type="dxa"/>
            <w:noWrap/>
            <w:hideMark/>
          </w:tcPr>
          <w:p w14:paraId="4F9ACE85" w14:textId="77777777" w:rsidR="0017219C" w:rsidRDefault="0017219C" w:rsidP="00881207">
            <w:pPr>
              <w:spacing w:after="160"/>
              <w:jc w:val="right"/>
              <w:rPr>
                <w:rFonts w:cs="Times New Roman"/>
              </w:rPr>
            </w:pPr>
            <w:r>
              <w:rPr>
                <w:rFonts w:cs="Times New Roman"/>
              </w:rPr>
              <w:t>0.19</w:t>
            </w:r>
          </w:p>
        </w:tc>
        <w:tc>
          <w:tcPr>
            <w:tcW w:w="960" w:type="dxa"/>
            <w:noWrap/>
            <w:hideMark/>
          </w:tcPr>
          <w:p w14:paraId="00F191A6" w14:textId="77777777" w:rsidR="0017219C" w:rsidRDefault="0017219C" w:rsidP="00881207">
            <w:pPr>
              <w:spacing w:after="160"/>
              <w:jc w:val="right"/>
              <w:rPr>
                <w:rFonts w:cs="Times New Roman"/>
              </w:rPr>
            </w:pPr>
            <w:r>
              <w:rPr>
                <w:rFonts w:cs="Times New Roman"/>
              </w:rPr>
              <w:t>0.09</w:t>
            </w:r>
          </w:p>
        </w:tc>
      </w:tr>
      <w:tr w:rsidR="0017219C" w14:paraId="787767FC" w14:textId="77777777" w:rsidTr="00881207">
        <w:trPr>
          <w:trHeight w:val="288"/>
        </w:trPr>
        <w:tc>
          <w:tcPr>
            <w:tcW w:w="1097" w:type="dxa"/>
            <w:noWrap/>
            <w:hideMark/>
          </w:tcPr>
          <w:p w14:paraId="4D362E8A" w14:textId="77777777" w:rsidR="0017219C" w:rsidRDefault="0017219C" w:rsidP="00881207">
            <w:pPr>
              <w:spacing w:after="160"/>
              <w:rPr>
                <w:rFonts w:cs="Times New Roman"/>
              </w:rPr>
            </w:pPr>
            <w:r>
              <w:rPr>
                <w:rFonts w:cs="Times New Roman"/>
              </w:rPr>
              <w:t>PH</w:t>
            </w:r>
          </w:p>
        </w:tc>
        <w:tc>
          <w:tcPr>
            <w:tcW w:w="680" w:type="dxa"/>
            <w:noWrap/>
            <w:hideMark/>
          </w:tcPr>
          <w:p w14:paraId="32A44BFC" w14:textId="77777777" w:rsidR="0017219C" w:rsidRDefault="0017219C" w:rsidP="00881207">
            <w:pPr>
              <w:spacing w:after="160"/>
              <w:rPr>
                <w:rFonts w:cs="Times New Roman"/>
              </w:rPr>
            </w:pPr>
            <w:r>
              <w:rPr>
                <w:rFonts w:cs="Times New Roman"/>
              </w:rPr>
              <w:t xml:space="preserve">           </w:t>
            </w:r>
          </w:p>
        </w:tc>
        <w:tc>
          <w:tcPr>
            <w:tcW w:w="960" w:type="dxa"/>
            <w:noWrap/>
            <w:hideMark/>
          </w:tcPr>
          <w:p w14:paraId="6403D2F1" w14:textId="77777777" w:rsidR="0017219C" w:rsidRDefault="0017219C" w:rsidP="00881207">
            <w:pPr>
              <w:spacing w:after="160"/>
              <w:jc w:val="right"/>
              <w:rPr>
                <w:rFonts w:cs="Times New Roman"/>
              </w:rPr>
            </w:pPr>
            <w:r>
              <w:rPr>
                <w:rFonts w:cs="Times New Roman"/>
              </w:rPr>
              <w:t>0.36</w:t>
            </w:r>
          </w:p>
        </w:tc>
        <w:tc>
          <w:tcPr>
            <w:tcW w:w="1240" w:type="dxa"/>
            <w:noWrap/>
            <w:hideMark/>
          </w:tcPr>
          <w:p w14:paraId="01C063F0" w14:textId="77777777" w:rsidR="0017219C" w:rsidRDefault="0017219C" w:rsidP="00881207">
            <w:pPr>
              <w:spacing w:after="160"/>
              <w:jc w:val="right"/>
              <w:rPr>
                <w:rFonts w:cs="Times New Roman"/>
              </w:rPr>
            </w:pPr>
            <w:r>
              <w:rPr>
                <w:rFonts w:cs="Times New Roman"/>
              </w:rPr>
              <w:t>0.60</w:t>
            </w:r>
          </w:p>
        </w:tc>
        <w:tc>
          <w:tcPr>
            <w:tcW w:w="960" w:type="dxa"/>
            <w:noWrap/>
            <w:hideMark/>
          </w:tcPr>
          <w:p w14:paraId="4CC68F61" w14:textId="77777777" w:rsidR="0017219C" w:rsidRDefault="0017219C" w:rsidP="00881207">
            <w:pPr>
              <w:spacing w:after="160"/>
              <w:jc w:val="right"/>
              <w:rPr>
                <w:rFonts w:cs="Times New Roman"/>
              </w:rPr>
            </w:pPr>
            <w:r>
              <w:rPr>
                <w:rFonts w:cs="Times New Roman"/>
              </w:rPr>
              <w:t>-0.078</w:t>
            </w:r>
          </w:p>
        </w:tc>
      </w:tr>
      <w:tr w:rsidR="0017219C" w14:paraId="48D05164" w14:textId="77777777" w:rsidTr="00881207">
        <w:trPr>
          <w:trHeight w:val="288"/>
        </w:trPr>
        <w:tc>
          <w:tcPr>
            <w:tcW w:w="1097" w:type="dxa"/>
            <w:noWrap/>
            <w:hideMark/>
          </w:tcPr>
          <w:p w14:paraId="17DD2709" w14:textId="77777777" w:rsidR="0017219C" w:rsidRDefault="0017219C" w:rsidP="00881207">
            <w:pPr>
              <w:spacing w:after="160"/>
              <w:rPr>
                <w:rFonts w:cs="Times New Roman"/>
              </w:rPr>
            </w:pPr>
            <w:r>
              <w:rPr>
                <w:rFonts w:cs="Times New Roman"/>
              </w:rPr>
              <w:t>OPN</w:t>
            </w:r>
          </w:p>
        </w:tc>
        <w:tc>
          <w:tcPr>
            <w:tcW w:w="680" w:type="dxa"/>
            <w:noWrap/>
            <w:hideMark/>
          </w:tcPr>
          <w:p w14:paraId="1A2F3ABF" w14:textId="77777777" w:rsidR="0017219C" w:rsidRDefault="0017219C" w:rsidP="00881207">
            <w:pPr>
              <w:spacing w:after="160"/>
              <w:rPr>
                <w:rFonts w:cs="Times New Roman"/>
              </w:rPr>
            </w:pPr>
            <w:r>
              <w:rPr>
                <w:rFonts w:cs="Times New Roman"/>
              </w:rPr>
              <w:t xml:space="preserve">     </w:t>
            </w:r>
          </w:p>
        </w:tc>
        <w:tc>
          <w:tcPr>
            <w:tcW w:w="960" w:type="dxa"/>
            <w:noWrap/>
            <w:hideMark/>
          </w:tcPr>
          <w:p w14:paraId="20ED66E3" w14:textId="77777777" w:rsidR="0017219C" w:rsidRDefault="0017219C" w:rsidP="00881207">
            <w:pPr>
              <w:spacing w:after="160"/>
              <w:jc w:val="right"/>
              <w:rPr>
                <w:rFonts w:cs="Times New Roman"/>
              </w:rPr>
            </w:pPr>
            <w:r>
              <w:rPr>
                <w:rFonts w:cs="Times New Roman"/>
              </w:rPr>
              <w:t>0.36</w:t>
            </w:r>
          </w:p>
        </w:tc>
        <w:tc>
          <w:tcPr>
            <w:tcW w:w="1240" w:type="dxa"/>
            <w:noWrap/>
            <w:hideMark/>
          </w:tcPr>
          <w:p w14:paraId="4E90E077" w14:textId="77777777" w:rsidR="0017219C" w:rsidRDefault="0017219C" w:rsidP="00881207">
            <w:pPr>
              <w:spacing w:after="160"/>
              <w:jc w:val="right"/>
              <w:rPr>
                <w:rFonts w:cs="Times New Roman"/>
              </w:rPr>
            </w:pPr>
            <w:r>
              <w:rPr>
                <w:rFonts w:cs="Times New Roman"/>
              </w:rPr>
              <w:t>0.74</w:t>
            </w:r>
          </w:p>
        </w:tc>
        <w:tc>
          <w:tcPr>
            <w:tcW w:w="960" w:type="dxa"/>
            <w:noWrap/>
            <w:hideMark/>
          </w:tcPr>
          <w:p w14:paraId="27001271" w14:textId="77777777" w:rsidR="0017219C" w:rsidRDefault="0017219C" w:rsidP="00881207">
            <w:pPr>
              <w:spacing w:after="160"/>
              <w:jc w:val="right"/>
              <w:rPr>
                <w:rFonts w:cs="Times New Roman"/>
              </w:rPr>
            </w:pPr>
            <w:r>
              <w:rPr>
                <w:rFonts w:cs="Times New Roman"/>
              </w:rPr>
              <w:t>-0.06</w:t>
            </w:r>
          </w:p>
        </w:tc>
      </w:tr>
    </w:tbl>
    <w:p w14:paraId="6F47B926" w14:textId="77777777" w:rsidR="0017219C" w:rsidRDefault="0017219C">
      <w:pPr>
        <w:spacing w:line="240" w:lineRule="auto"/>
        <w:contextualSpacing w:val="0"/>
      </w:pPr>
      <w:r>
        <w:br w:type="page"/>
      </w:r>
    </w:p>
    <w:p w14:paraId="53C9B41E" w14:textId="383B5C73" w:rsidR="0017219C" w:rsidRDefault="0017219C" w:rsidP="0017219C">
      <w:pPr>
        <w:pStyle w:val="Caption"/>
        <w:spacing w:before="0" w:after="0"/>
      </w:pPr>
      <w:bookmarkStart w:id="70" w:name="_Toc457489521"/>
      <w:r>
        <w:lastRenderedPageBreak/>
        <w:t xml:space="preserve">Figure </w:t>
      </w:r>
      <w:fldSimple w:instr=" SEQ Figure \* ARABIC ">
        <w:r w:rsidR="009A3A2C">
          <w:rPr>
            <w:noProof/>
          </w:rPr>
          <w:t>10</w:t>
        </w:r>
      </w:fldSimple>
      <w:r>
        <w:t xml:space="preserve"> Joint plots showing a </w:t>
      </w:r>
      <w:r w:rsidRPr="00EB3E7C">
        <w:t xml:space="preserve">canonical correspondence analysis </w:t>
      </w:r>
      <w:r>
        <w:t>o</w:t>
      </w:r>
      <w:r w:rsidRPr="00EE48BC">
        <w:t xml:space="preserve">rdination of fish </w:t>
      </w:r>
      <w:r>
        <w:t>index of biotic integrity</w:t>
      </w:r>
      <w:r w:rsidRPr="00EE48BC">
        <w:t xml:space="preserve"> metrics (A) and sample sites on the Nolichucky (B) in </w:t>
      </w:r>
      <w:r>
        <w:t>environmental space: land use/land cover, water quality, and elevation.</w:t>
      </w:r>
      <w:r w:rsidRPr="00EB3E7C">
        <w:t xml:space="preserve"> </w:t>
      </w:r>
      <w:r>
        <w:t xml:space="preserve"> Using linear combination scores</w:t>
      </w:r>
      <w:r w:rsidRPr="00EE48BC">
        <w:t xml:space="preserve"> scores</w:t>
      </w:r>
      <w:r>
        <w:t>, t</w:t>
      </w:r>
      <w:r w:rsidRPr="00EE48BC">
        <w:t xml:space="preserve">he </w:t>
      </w:r>
      <w:r>
        <w:t xml:space="preserve">joint </w:t>
      </w:r>
      <w:r w:rsidRPr="00EE48BC">
        <w:t xml:space="preserve">plot overlay shows vectors related to the four </w:t>
      </w:r>
      <w:r>
        <w:t>s</w:t>
      </w:r>
      <w:r w:rsidRPr="00EE48BC">
        <w:t xml:space="preserve">trongest variables: </w:t>
      </w:r>
      <w:r>
        <w:t>(water temperature (</w:t>
      </w:r>
      <w:r w:rsidRPr="00EE48BC">
        <w:t>TEMP</w:t>
      </w:r>
      <w:r>
        <w:t>)</w:t>
      </w:r>
      <w:r w:rsidRPr="00EE48BC">
        <w:t xml:space="preserve">, </w:t>
      </w:r>
      <w:r>
        <w:t>open space (</w:t>
      </w:r>
      <w:r w:rsidRPr="00EE48BC">
        <w:t>OPN</w:t>
      </w:r>
      <w:r>
        <w:t>)</w:t>
      </w:r>
      <w:r w:rsidRPr="00EE48BC">
        <w:t xml:space="preserve">, </w:t>
      </w:r>
      <w:r>
        <w:t>forest (</w:t>
      </w:r>
      <w:r w:rsidRPr="00EE48BC">
        <w:t>FOR</w:t>
      </w:r>
      <w:r>
        <w:t>)</w:t>
      </w:r>
      <w:r w:rsidRPr="00EE48BC">
        <w:t xml:space="preserve">, and </w:t>
      </w:r>
      <w:r>
        <w:t>impervious surfaces (</w:t>
      </w:r>
      <w:r w:rsidRPr="00EE48BC">
        <w:t>IMP</w:t>
      </w:r>
      <w:r>
        <w:t>)</w:t>
      </w:r>
      <w:r w:rsidRPr="00EE48BC">
        <w:t>.  Axes are scaled by raw scores.</w:t>
      </w:r>
      <w:bookmarkEnd w:id="70"/>
    </w:p>
    <w:p w14:paraId="5C69E47A" w14:textId="77777777" w:rsidR="0017219C" w:rsidRPr="0017219C" w:rsidRDefault="0017219C" w:rsidP="0017219C"/>
    <w:p w14:paraId="462D1418" w14:textId="0AD38B6A" w:rsidR="00884D3F" w:rsidRDefault="00B024E0" w:rsidP="00884D3F">
      <w:pPr>
        <w:keepNext/>
        <w:spacing w:after="160" w:line="256" w:lineRule="auto"/>
      </w:pPr>
      <w:r>
        <w:rPr>
          <w:noProof/>
        </w:rPr>
        <w:lastRenderedPageBreak/>
        <mc:AlternateContent>
          <mc:Choice Requires="wpg">
            <w:drawing>
              <wp:anchor distT="0" distB="0" distL="114300" distR="114300" simplePos="0" relativeHeight="251666944" behindDoc="0" locked="0" layoutInCell="1" allowOverlap="1" wp14:anchorId="1D6F1C26" wp14:editId="741FB7D4">
                <wp:simplePos x="0" y="0"/>
                <wp:positionH relativeFrom="column">
                  <wp:posOffset>990600</wp:posOffset>
                </wp:positionH>
                <wp:positionV relativeFrom="paragraph">
                  <wp:posOffset>133350</wp:posOffset>
                </wp:positionV>
                <wp:extent cx="4200525" cy="4030980"/>
                <wp:effectExtent l="323850" t="0" r="28575" b="0"/>
                <wp:wrapNone/>
                <wp:docPr id="26" name="Group 26"/>
                <wp:cNvGraphicFramePr/>
                <a:graphic xmlns:a="http://schemas.openxmlformats.org/drawingml/2006/main">
                  <a:graphicData uri="http://schemas.microsoft.com/office/word/2010/wordprocessingGroup">
                    <wpg:wgp>
                      <wpg:cNvGrpSpPr/>
                      <wpg:grpSpPr>
                        <a:xfrm>
                          <a:off x="0" y="0"/>
                          <a:ext cx="4200525" cy="4030980"/>
                          <a:chOff x="-18002" y="0"/>
                          <a:chExt cx="4200525" cy="4030980"/>
                        </a:xfrm>
                      </wpg:grpSpPr>
                      <wpg:grpSp>
                        <wpg:cNvPr id="15" name="Group 15"/>
                        <wpg:cNvGrpSpPr/>
                        <wpg:grpSpPr>
                          <a:xfrm>
                            <a:off x="3391755" y="0"/>
                            <a:ext cx="525780" cy="4030980"/>
                            <a:chOff x="0" y="0"/>
                            <a:chExt cx="525780" cy="4030980"/>
                          </a:xfrm>
                        </wpg:grpSpPr>
                        <pic:pic xmlns:pic="http://schemas.openxmlformats.org/drawingml/2006/picture">
                          <pic:nvPicPr>
                            <pic:cNvPr id="41" name="Picture 41"/>
                            <pic:cNvPicPr>
                              <a:picLocks noChangeAspect="1"/>
                            </pic:cNvPicPr>
                          </pic:nvPicPr>
                          <pic:blipFill>
                            <a:blip r:embed="rId46">
                              <a:extLst>
                                <a:ext uri="{28A0092B-C50C-407E-A947-70E740481C1C}">
                                  <a14:useLocalDpi xmlns:a14="http://schemas.microsoft.com/office/drawing/2010/main" val="0"/>
                                </a:ext>
                              </a:extLst>
                            </a:blip>
                            <a:srcRect/>
                            <a:stretch>
                              <a:fillRect/>
                            </a:stretch>
                          </pic:blipFill>
                          <pic:spPr bwMode="auto">
                            <a:xfrm>
                              <a:off x="114300" y="0"/>
                              <a:ext cx="411480" cy="441960"/>
                            </a:xfrm>
                            <a:prstGeom prst="rect">
                              <a:avLst/>
                            </a:prstGeom>
                            <a:noFill/>
                          </pic:spPr>
                        </pic:pic>
                        <pic:pic xmlns:pic="http://schemas.openxmlformats.org/drawingml/2006/picture">
                          <pic:nvPicPr>
                            <pic:cNvPr id="45" name="Picture 45"/>
                            <pic:cNvPicPr>
                              <a:picLocks noChangeAspect="1"/>
                            </pic:cNvPicPr>
                          </pic:nvPicPr>
                          <pic:blipFill>
                            <a:blip r:embed="rId47">
                              <a:extLst>
                                <a:ext uri="{28A0092B-C50C-407E-A947-70E740481C1C}">
                                  <a14:useLocalDpi xmlns:a14="http://schemas.microsoft.com/office/drawing/2010/main" val="0"/>
                                </a:ext>
                              </a:extLst>
                            </a:blip>
                            <a:srcRect/>
                            <a:stretch>
                              <a:fillRect/>
                            </a:stretch>
                          </pic:blipFill>
                          <pic:spPr bwMode="auto">
                            <a:xfrm>
                              <a:off x="0" y="3451860"/>
                              <a:ext cx="525780" cy="579120"/>
                            </a:xfrm>
                            <a:prstGeom prst="rect">
                              <a:avLst/>
                            </a:prstGeom>
                            <a:noFill/>
                          </pic:spPr>
                        </pic:pic>
                      </wpg:grpSp>
                      <wps:wsp>
                        <wps:cNvPr id="53" name="Oval 53"/>
                        <wps:cNvSpPr/>
                        <wps:spPr>
                          <a:xfrm>
                            <a:off x="1509449" y="1356360"/>
                            <a:ext cx="2673074" cy="154686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Oval 55"/>
                        <wps:cNvSpPr/>
                        <wps:spPr>
                          <a:xfrm rot="3162155">
                            <a:off x="-644341" y="1399493"/>
                            <a:ext cx="2006228" cy="753550"/>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 name="Oval 198"/>
                        <wps:cNvSpPr/>
                        <wps:spPr>
                          <a:xfrm rot="20179508">
                            <a:off x="1247053" y="465851"/>
                            <a:ext cx="1760192" cy="704505"/>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3056070A" id="Group 26" o:spid="_x0000_s1026" style="position:absolute;margin-left:78pt;margin-top:10.5pt;width:330.75pt;height:317.4pt;z-index:251666944;mso-width-relative:margin" coordorigin="-180" coordsize="42005,403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">
                <v:group id="Group 15" o:spid="_x0000_s1027" style="position:absolute;left:33917;width:5258;height:40309" coordsize="5257,40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Picture 41" o:spid="_x0000_s1028" type="#_x0000_t75" style="position:absolute;left:1143;width:4114;height:4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">
                    <v:imagedata r:id="rId48" o:title=""/>
                    <v:path arrowok="t"/>
                  </v:shape>
                  <v:shape id="Picture 45" o:spid="_x0000_s1029" type="#_x0000_t75" style="position:absolute;top:34518;width:5257;height:5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">
                    <v:imagedata r:id="rId49" o:title=""/>
                    <v:path arrowok="t"/>
                  </v:shape>
                </v:group>
                <v:oval id="Oval 53" o:spid="_x0000_s1030" style="position:absolute;left:15094;top:13563;width:26731;height:154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" filled="f" strokecolor="black [3213]" strokeweight="2pt"/>
                <v:oval id="Oval 55" o:spid="_x0000_s1031" style="position:absolute;left:-6443;top:13994;width:20062;height:7535;rotation:3453917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" filled="f" strokecolor="windowText" strokeweight="2pt"/>
                <v:oval id="Oval 198" o:spid="_x0000_s1032" style="position:absolute;left:12470;top:4658;width:17602;height:7045;rotation:-155155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" filled="f" strokecolor="windowText" strokeweight="2pt"/>
              </v:group>
            </w:pict>
          </mc:Fallback>
        </mc:AlternateContent>
      </w:r>
      <w:r w:rsidR="00BA1323">
        <w:t xml:space="preserve">  </w:t>
      </w:r>
      <w:r w:rsidR="00A17DC1">
        <w:rPr>
          <w:noProof/>
        </w:rPr>
        <w:drawing>
          <wp:inline distT="0" distB="0" distL="0" distR="0" wp14:anchorId="6173C8E0" wp14:editId="4E9D715E">
            <wp:extent cx="5074920" cy="3245859"/>
            <wp:effectExtent l="0" t="0" r="0" b="0"/>
            <wp:docPr id="24" name="Picture 24" descr="D:\Documents\Thesis\figures\CCA_sites_biplot.jpg"/>
            <wp:cNvGraphicFramePr/>
            <a:graphic xmlns:a="http://schemas.openxmlformats.org/drawingml/2006/main">
              <a:graphicData uri="http://schemas.openxmlformats.org/drawingml/2006/picture">
                <pic:pic xmlns:pic="http://schemas.openxmlformats.org/drawingml/2006/picture">
                  <pic:nvPicPr>
                    <pic:cNvPr id="39" name="Picture 39" descr="D:\Documents\Thesis\figures\CCA_sites_biplot.jpg"/>
                    <pic:cNvPicPr/>
                  </pic:nvPicPr>
                  <pic:blipFill rotWithShape="1">
                    <a:blip r:embed="rId50">
                      <a:extLst>
                        <a:ext uri="{28A0092B-C50C-407E-A947-70E740481C1C}">
                          <a14:useLocalDpi xmlns:a14="http://schemas.microsoft.com/office/drawing/2010/main" val="0"/>
                        </a:ext>
                      </a:extLst>
                    </a:blip>
                    <a:srcRect t="552" b="5349"/>
                    <a:stretch/>
                  </pic:blipFill>
                  <pic:spPr bwMode="auto">
                    <a:xfrm>
                      <a:off x="0" y="0"/>
                      <a:ext cx="5082348" cy="3250610"/>
                    </a:xfrm>
                    <a:prstGeom prst="rect">
                      <a:avLst/>
                    </a:prstGeom>
                    <a:noFill/>
                    <a:ln>
                      <a:noFill/>
                    </a:ln>
                    <a:extLst>
                      <a:ext uri="{53640926-AAD7-44D8-BBD7-CCE9431645EC}">
                        <a14:shadowObscured xmlns:a14="http://schemas.microsoft.com/office/drawing/2010/main"/>
                      </a:ext>
                    </a:extLst>
                  </pic:spPr>
                </pic:pic>
              </a:graphicData>
            </a:graphic>
          </wp:inline>
        </w:drawing>
      </w:r>
      <w:r w:rsidR="00A17DC1">
        <w:rPr>
          <w:rFonts w:cs="Times New Roman"/>
          <w:noProof/>
        </w:rPr>
        <w:drawing>
          <wp:inline distT="0" distB="0" distL="0" distR="0" wp14:anchorId="1812F7BF" wp14:editId="09131245">
            <wp:extent cx="5067300" cy="3371850"/>
            <wp:effectExtent l="0" t="0" r="0" b="0"/>
            <wp:docPr id="20" name="Picture 20" descr="CCA_fish_bi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CA_fish_biplot"/>
                    <pic:cNvPicPr>
                      <a:picLocks noChangeAspect="1" noChangeArrowheads="1"/>
                    </pic:cNvPicPr>
                  </pic:nvPicPr>
                  <pic:blipFill rotWithShape="1">
                    <a:blip r:embed="rId51">
                      <a:extLst>
                        <a:ext uri="{28A0092B-C50C-407E-A947-70E740481C1C}">
                          <a14:useLocalDpi xmlns:a14="http://schemas.microsoft.com/office/drawing/2010/main" val="0"/>
                        </a:ext>
                      </a:extLst>
                    </a:blip>
                    <a:srcRect t="638" b="1961"/>
                    <a:stretch/>
                  </pic:blipFill>
                  <pic:spPr bwMode="auto">
                    <a:xfrm>
                      <a:off x="0" y="0"/>
                      <a:ext cx="5072854" cy="3375546"/>
                    </a:xfrm>
                    <a:prstGeom prst="rect">
                      <a:avLst/>
                    </a:prstGeom>
                    <a:noFill/>
                    <a:ln>
                      <a:noFill/>
                    </a:ln>
                    <a:extLst>
                      <a:ext uri="{53640926-AAD7-44D8-BBD7-CCE9431645EC}">
                        <a14:shadowObscured xmlns:a14="http://schemas.microsoft.com/office/drawing/2010/main"/>
                      </a:ext>
                    </a:extLst>
                  </pic:spPr>
                </pic:pic>
              </a:graphicData>
            </a:graphic>
          </wp:inline>
        </w:drawing>
      </w:r>
    </w:p>
    <w:p w14:paraId="2C5EB293" w14:textId="48048A4F" w:rsidR="00A40DAD" w:rsidRPr="00A40DAD" w:rsidRDefault="0017219C" w:rsidP="0017219C">
      <w:pPr>
        <w:pStyle w:val="Caption"/>
      </w:pPr>
      <w:r>
        <w:t>Figure 10 Continued.</w:t>
      </w:r>
    </w:p>
    <w:p w14:paraId="40D21A84" w14:textId="77777777" w:rsidR="006E1099" w:rsidRDefault="006E1099">
      <w:pPr>
        <w:spacing w:line="240" w:lineRule="auto"/>
        <w:contextualSpacing w:val="0"/>
        <w:rPr>
          <w:b/>
          <w:bCs/>
        </w:rPr>
      </w:pPr>
      <w:r>
        <w:br w:type="page"/>
      </w:r>
    </w:p>
    <w:p w14:paraId="7AC2BFB2" w14:textId="7E926CC3" w:rsidR="003842CE" w:rsidRDefault="003842CE" w:rsidP="003842CE">
      <w:pPr>
        <w:pStyle w:val="Caption"/>
      </w:pPr>
      <w:bookmarkStart w:id="71" w:name="_Toc457489502"/>
      <w:r>
        <w:lastRenderedPageBreak/>
        <w:t xml:space="preserve">Table </w:t>
      </w:r>
      <w:fldSimple w:instr=" SEQ Table \* ARABIC ">
        <w:r w:rsidR="009A3A2C">
          <w:rPr>
            <w:noProof/>
          </w:rPr>
          <w:t>18</w:t>
        </w:r>
      </w:fldSimple>
      <w:r>
        <w:t xml:space="preserve"> </w:t>
      </w:r>
      <w:r w:rsidR="00741B44">
        <w:t xml:space="preserve">The </w:t>
      </w:r>
      <w:r>
        <w:t>Monte Carlo test</w:t>
      </w:r>
      <w:r w:rsidR="00741B44">
        <w:t xml:space="preserve"> of significance was performed to assess the statistical significance of the canonical correspondence analysis performed on</w:t>
      </w:r>
      <w:r w:rsidR="00721399">
        <w:t xml:space="preserve"> the</w:t>
      </w:r>
      <w:r w:rsidR="00741B44">
        <w:t xml:space="preserve"> fish index of biotic integrity metrics in relation to explanatory variables: land use/land cover, water quality, and elevation that were collected at selected sample sites in the Nolichucky River watershed.  The</w:t>
      </w:r>
      <w:r>
        <w:t xml:space="preserve"> results for the eigenvalues and species-environment correlations based on 998 runs.</w:t>
      </w:r>
      <w:bookmarkEnd w:id="71"/>
      <w:r w:rsidR="00741B44">
        <w:t xml:space="preserve"> </w:t>
      </w: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3"/>
        <w:gridCol w:w="963"/>
        <w:gridCol w:w="963"/>
        <w:gridCol w:w="819"/>
        <w:gridCol w:w="1194"/>
        <w:gridCol w:w="1261"/>
        <w:gridCol w:w="963"/>
      </w:tblGrid>
      <w:tr w:rsidR="003842CE" w:rsidRPr="0007195D" w14:paraId="58BB8C19" w14:textId="77777777" w:rsidTr="00F34349">
        <w:trPr>
          <w:trHeight w:val="258"/>
        </w:trPr>
        <w:tc>
          <w:tcPr>
            <w:tcW w:w="963" w:type="dxa"/>
            <w:noWrap/>
            <w:vAlign w:val="center"/>
            <w:hideMark/>
          </w:tcPr>
          <w:p w14:paraId="1C410561" w14:textId="77777777" w:rsidR="003842CE" w:rsidRPr="0007195D" w:rsidRDefault="003842CE" w:rsidP="00F34349">
            <w:pPr>
              <w:spacing w:after="160"/>
              <w:rPr>
                <w:rFonts w:cs="Times New Roman"/>
              </w:rPr>
            </w:pPr>
            <w:r w:rsidRPr="0007195D">
              <w:rPr>
                <w:rFonts w:cs="Times New Roman"/>
              </w:rPr>
              <w:t xml:space="preserve">     </w:t>
            </w:r>
          </w:p>
        </w:tc>
        <w:tc>
          <w:tcPr>
            <w:tcW w:w="963" w:type="dxa"/>
            <w:noWrap/>
            <w:vAlign w:val="center"/>
            <w:hideMark/>
          </w:tcPr>
          <w:p w14:paraId="05781B81" w14:textId="77777777" w:rsidR="003842CE" w:rsidRPr="0007195D" w:rsidRDefault="003842CE" w:rsidP="00F34349">
            <w:pPr>
              <w:spacing w:after="160"/>
              <w:rPr>
                <w:rFonts w:cs="Times New Roman"/>
              </w:rPr>
            </w:pPr>
            <w:r w:rsidRPr="0007195D">
              <w:rPr>
                <w:rFonts w:cs="Times New Roman"/>
              </w:rPr>
              <w:t xml:space="preserve">           </w:t>
            </w:r>
          </w:p>
        </w:tc>
        <w:tc>
          <w:tcPr>
            <w:tcW w:w="963" w:type="dxa"/>
            <w:noWrap/>
            <w:vAlign w:val="center"/>
            <w:hideMark/>
          </w:tcPr>
          <w:p w14:paraId="6BC3DF5B" w14:textId="77777777" w:rsidR="003842CE" w:rsidRPr="0007195D" w:rsidRDefault="003842CE" w:rsidP="00F34349">
            <w:pPr>
              <w:spacing w:after="160"/>
              <w:rPr>
                <w:rFonts w:cs="Times New Roman"/>
              </w:rPr>
            </w:pPr>
          </w:p>
        </w:tc>
        <w:tc>
          <w:tcPr>
            <w:tcW w:w="819" w:type="dxa"/>
            <w:noWrap/>
            <w:vAlign w:val="center"/>
            <w:hideMark/>
          </w:tcPr>
          <w:p w14:paraId="545C8870" w14:textId="77777777" w:rsidR="003842CE" w:rsidRPr="0007195D" w:rsidRDefault="003842CE" w:rsidP="00F34349">
            <w:pPr>
              <w:spacing w:after="160"/>
              <w:rPr>
                <w:rFonts w:cs="Times New Roman"/>
              </w:rPr>
            </w:pPr>
            <w:r w:rsidRPr="0007195D">
              <w:rPr>
                <w:rFonts w:cs="Times New Roman"/>
              </w:rPr>
              <w:t xml:space="preserve">          </w:t>
            </w:r>
          </w:p>
        </w:tc>
        <w:tc>
          <w:tcPr>
            <w:tcW w:w="2455" w:type="dxa"/>
            <w:gridSpan w:val="2"/>
            <w:noWrap/>
            <w:vAlign w:val="center"/>
            <w:hideMark/>
          </w:tcPr>
          <w:p w14:paraId="7CEB1D8E" w14:textId="77777777" w:rsidR="003842CE" w:rsidRPr="0007195D" w:rsidRDefault="003842CE" w:rsidP="00F34349">
            <w:pPr>
              <w:spacing w:after="160"/>
              <w:rPr>
                <w:rFonts w:cs="Times New Roman"/>
              </w:rPr>
            </w:pPr>
            <w:r w:rsidRPr="0007195D">
              <w:rPr>
                <w:rFonts w:cs="Times New Roman"/>
              </w:rPr>
              <w:t>Randomized data</w:t>
            </w:r>
          </w:p>
        </w:tc>
        <w:tc>
          <w:tcPr>
            <w:tcW w:w="963" w:type="dxa"/>
            <w:noWrap/>
            <w:vAlign w:val="center"/>
            <w:hideMark/>
          </w:tcPr>
          <w:p w14:paraId="62D9CDDD" w14:textId="77777777" w:rsidR="003842CE" w:rsidRPr="0007195D" w:rsidRDefault="003842CE" w:rsidP="00F34349">
            <w:pPr>
              <w:spacing w:after="160"/>
              <w:rPr>
                <w:rFonts w:cs="Times New Roman"/>
              </w:rPr>
            </w:pPr>
          </w:p>
        </w:tc>
      </w:tr>
      <w:tr w:rsidR="003842CE" w:rsidRPr="0007195D" w14:paraId="3744985A" w14:textId="77777777" w:rsidTr="00F34349">
        <w:trPr>
          <w:trHeight w:val="258"/>
        </w:trPr>
        <w:tc>
          <w:tcPr>
            <w:tcW w:w="963" w:type="dxa"/>
            <w:noWrap/>
            <w:vAlign w:val="bottom"/>
            <w:hideMark/>
          </w:tcPr>
          <w:p w14:paraId="2DFA7BBE" w14:textId="77777777" w:rsidR="003842CE" w:rsidRPr="0007195D" w:rsidRDefault="003842CE" w:rsidP="00F34349">
            <w:pPr>
              <w:spacing w:after="160"/>
              <w:rPr>
                <w:rFonts w:cs="Times New Roman"/>
              </w:rPr>
            </w:pPr>
            <w:r w:rsidRPr="0007195D">
              <w:rPr>
                <w:rFonts w:cs="Times New Roman"/>
              </w:rPr>
              <w:t xml:space="preserve">  Axis</w:t>
            </w:r>
          </w:p>
        </w:tc>
        <w:tc>
          <w:tcPr>
            <w:tcW w:w="1926" w:type="dxa"/>
            <w:gridSpan w:val="2"/>
            <w:noWrap/>
            <w:vAlign w:val="bottom"/>
            <w:hideMark/>
          </w:tcPr>
          <w:p w14:paraId="7D69E7A2" w14:textId="77777777" w:rsidR="003842CE" w:rsidRPr="0007195D" w:rsidRDefault="003842CE" w:rsidP="00F34349">
            <w:pPr>
              <w:spacing w:after="160"/>
              <w:rPr>
                <w:rFonts w:cs="Times New Roman"/>
              </w:rPr>
            </w:pPr>
            <w:r w:rsidRPr="0007195D">
              <w:rPr>
                <w:rFonts w:cs="Times New Roman"/>
              </w:rPr>
              <w:t xml:space="preserve">Real data </w:t>
            </w:r>
          </w:p>
        </w:tc>
        <w:tc>
          <w:tcPr>
            <w:tcW w:w="819" w:type="dxa"/>
            <w:noWrap/>
            <w:vAlign w:val="bottom"/>
            <w:hideMark/>
          </w:tcPr>
          <w:p w14:paraId="62E83A38" w14:textId="77777777" w:rsidR="003842CE" w:rsidRPr="0007195D" w:rsidRDefault="003842CE" w:rsidP="00F34349">
            <w:pPr>
              <w:spacing w:after="160"/>
              <w:rPr>
                <w:rFonts w:cs="Times New Roman"/>
              </w:rPr>
            </w:pPr>
            <w:r w:rsidRPr="0007195D">
              <w:rPr>
                <w:rFonts w:cs="Times New Roman"/>
              </w:rPr>
              <w:t xml:space="preserve">    Mean</w:t>
            </w:r>
          </w:p>
        </w:tc>
        <w:tc>
          <w:tcPr>
            <w:tcW w:w="1194" w:type="dxa"/>
            <w:noWrap/>
            <w:vAlign w:val="bottom"/>
            <w:hideMark/>
          </w:tcPr>
          <w:p w14:paraId="020E66AA" w14:textId="77777777" w:rsidR="003842CE" w:rsidRPr="0007195D" w:rsidRDefault="003842CE" w:rsidP="00F34349">
            <w:pPr>
              <w:spacing w:after="160"/>
              <w:rPr>
                <w:rFonts w:cs="Times New Roman"/>
              </w:rPr>
            </w:pPr>
            <w:r w:rsidRPr="0007195D">
              <w:rPr>
                <w:rFonts w:cs="Times New Roman"/>
              </w:rPr>
              <w:t xml:space="preserve">    Minimum </w:t>
            </w:r>
          </w:p>
        </w:tc>
        <w:tc>
          <w:tcPr>
            <w:tcW w:w="1261" w:type="dxa"/>
            <w:noWrap/>
            <w:vAlign w:val="bottom"/>
            <w:hideMark/>
          </w:tcPr>
          <w:p w14:paraId="7D8545F2" w14:textId="77777777" w:rsidR="003842CE" w:rsidRPr="0007195D" w:rsidRDefault="003842CE" w:rsidP="00F34349">
            <w:pPr>
              <w:spacing w:after="160"/>
              <w:rPr>
                <w:rFonts w:cs="Times New Roman"/>
              </w:rPr>
            </w:pPr>
            <w:r w:rsidRPr="0007195D">
              <w:rPr>
                <w:rFonts w:cs="Times New Roman"/>
              </w:rPr>
              <w:t xml:space="preserve">  Maximum </w:t>
            </w:r>
          </w:p>
        </w:tc>
        <w:tc>
          <w:tcPr>
            <w:tcW w:w="963" w:type="dxa"/>
            <w:noWrap/>
            <w:vAlign w:val="bottom"/>
            <w:hideMark/>
          </w:tcPr>
          <w:p w14:paraId="7CD94BF9" w14:textId="77777777" w:rsidR="003842CE" w:rsidRPr="0007195D" w:rsidRDefault="003842CE" w:rsidP="00F34349">
            <w:pPr>
              <w:spacing w:after="160"/>
              <w:rPr>
                <w:rFonts w:cs="Times New Roman"/>
              </w:rPr>
            </w:pPr>
            <w:r w:rsidRPr="0007195D">
              <w:rPr>
                <w:rFonts w:cs="Times New Roman"/>
              </w:rPr>
              <w:t xml:space="preserve">      p</w:t>
            </w:r>
          </w:p>
        </w:tc>
      </w:tr>
      <w:tr w:rsidR="003842CE" w:rsidRPr="0007195D" w14:paraId="6E97185F" w14:textId="77777777" w:rsidTr="00F34349">
        <w:trPr>
          <w:trHeight w:val="258"/>
        </w:trPr>
        <w:tc>
          <w:tcPr>
            <w:tcW w:w="963" w:type="dxa"/>
            <w:noWrap/>
            <w:vAlign w:val="center"/>
            <w:hideMark/>
          </w:tcPr>
          <w:p w14:paraId="5D958923" w14:textId="77777777" w:rsidR="003842CE" w:rsidRPr="0007195D" w:rsidRDefault="003842CE" w:rsidP="00F34349">
            <w:pPr>
              <w:spacing w:after="160"/>
              <w:rPr>
                <w:rFonts w:cs="Times New Roman"/>
              </w:rPr>
            </w:pPr>
          </w:p>
        </w:tc>
        <w:tc>
          <w:tcPr>
            <w:tcW w:w="1926" w:type="dxa"/>
            <w:gridSpan w:val="2"/>
            <w:noWrap/>
            <w:vAlign w:val="center"/>
            <w:hideMark/>
          </w:tcPr>
          <w:p w14:paraId="4CBAF8C1" w14:textId="77777777" w:rsidR="003842CE" w:rsidRPr="0007195D" w:rsidRDefault="003842CE" w:rsidP="00F34349">
            <w:pPr>
              <w:spacing w:after="160"/>
              <w:rPr>
                <w:rFonts w:cs="Times New Roman"/>
                <w:b/>
              </w:rPr>
            </w:pPr>
            <w:r w:rsidRPr="0007195D">
              <w:rPr>
                <w:rFonts w:cs="Times New Roman"/>
                <w:b/>
              </w:rPr>
              <w:t>Eigenvalue</w:t>
            </w:r>
          </w:p>
        </w:tc>
        <w:tc>
          <w:tcPr>
            <w:tcW w:w="819" w:type="dxa"/>
            <w:noWrap/>
            <w:vAlign w:val="center"/>
            <w:hideMark/>
          </w:tcPr>
          <w:p w14:paraId="3BE5D350" w14:textId="77777777" w:rsidR="003842CE" w:rsidRPr="0007195D" w:rsidRDefault="003842CE" w:rsidP="00F34349">
            <w:pPr>
              <w:spacing w:after="160"/>
              <w:rPr>
                <w:rFonts w:cs="Times New Roman"/>
                <w:b/>
              </w:rPr>
            </w:pPr>
          </w:p>
        </w:tc>
        <w:tc>
          <w:tcPr>
            <w:tcW w:w="1194" w:type="dxa"/>
            <w:noWrap/>
            <w:vAlign w:val="center"/>
            <w:hideMark/>
          </w:tcPr>
          <w:p w14:paraId="7AE87DAC" w14:textId="77777777" w:rsidR="003842CE" w:rsidRPr="0007195D" w:rsidRDefault="003842CE" w:rsidP="00F34349">
            <w:pPr>
              <w:spacing w:after="160"/>
              <w:rPr>
                <w:rFonts w:cs="Times New Roman"/>
              </w:rPr>
            </w:pPr>
          </w:p>
        </w:tc>
        <w:tc>
          <w:tcPr>
            <w:tcW w:w="1261" w:type="dxa"/>
            <w:noWrap/>
            <w:vAlign w:val="center"/>
            <w:hideMark/>
          </w:tcPr>
          <w:p w14:paraId="442A38FA" w14:textId="77777777" w:rsidR="003842CE" w:rsidRPr="0007195D" w:rsidRDefault="003842CE" w:rsidP="00F34349">
            <w:pPr>
              <w:spacing w:after="160"/>
              <w:rPr>
                <w:rFonts w:cs="Times New Roman"/>
              </w:rPr>
            </w:pPr>
          </w:p>
        </w:tc>
        <w:tc>
          <w:tcPr>
            <w:tcW w:w="963" w:type="dxa"/>
            <w:noWrap/>
            <w:vAlign w:val="center"/>
            <w:hideMark/>
          </w:tcPr>
          <w:p w14:paraId="22D8B4A6" w14:textId="77777777" w:rsidR="003842CE" w:rsidRPr="0007195D" w:rsidRDefault="003842CE" w:rsidP="00F34349">
            <w:pPr>
              <w:spacing w:after="160"/>
              <w:rPr>
                <w:rFonts w:cs="Times New Roman"/>
              </w:rPr>
            </w:pPr>
          </w:p>
        </w:tc>
      </w:tr>
      <w:tr w:rsidR="003842CE" w:rsidRPr="0007195D" w14:paraId="76116732" w14:textId="77777777" w:rsidTr="00F34349">
        <w:trPr>
          <w:trHeight w:val="258"/>
        </w:trPr>
        <w:tc>
          <w:tcPr>
            <w:tcW w:w="963" w:type="dxa"/>
            <w:noWrap/>
            <w:vAlign w:val="center"/>
            <w:hideMark/>
          </w:tcPr>
          <w:p w14:paraId="358EED13" w14:textId="77777777" w:rsidR="003842CE" w:rsidRPr="0007195D" w:rsidRDefault="003842CE" w:rsidP="00F34349">
            <w:pPr>
              <w:spacing w:after="160"/>
              <w:rPr>
                <w:rFonts w:cs="Times New Roman"/>
              </w:rPr>
            </w:pPr>
            <w:r w:rsidRPr="0007195D">
              <w:rPr>
                <w:rFonts w:cs="Times New Roman"/>
              </w:rPr>
              <w:t>1</w:t>
            </w:r>
          </w:p>
        </w:tc>
        <w:tc>
          <w:tcPr>
            <w:tcW w:w="963" w:type="dxa"/>
            <w:noWrap/>
            <w:vAlign w:val="center"/>
            <w:hideMark/>
          </w:tcPr>
          <w:p w14:paraId="4729AF6B" w14:textId="6D058EE0" w:rsidR="003842CE" w:rsidRPr="0007195D" w:rsidRDefault="003842CE" w:rsidP="007A1FD6">
            <w:pPr>
              <w:spacing w:after="160"/>
              <w:rPr>
                <w:rFonts w:cs="Times New Roman"/>
              </w:rPr>
            </w:pPr>
            <w:r w:rsidRPr="0007195D">
              <w:rPr>
                <w:rFonts w:cs="Times New Roman"/>
              </w:rPr>
              <w:t>0.10</w:t>
            </w:r>
          </w:p>
        </w:tc>
        <w:tc>
          <w:tcPr>
            <w:tcW w:w="963" w:type="dxa"/>
            <w:noWrap/>
            <w:vAlign w:val="center"/>
            <w:hideMark/>
          </w:tcPr>
          <w:p w14:paraId="253B7A95" w14:textId="77777777" w:rsidR="003842CE" w:rsidRPr="0007195D" w:rsidRDefault="003842CE" w:rsidP="00F34349">
            <w:pPr>
              <w:spacing w:after="160"/>
              <w:rPr>
                <w:rFonts w:cs="Times New Roman"/>
              </w:rPr>
            </w:pPr>
          </w:p>
        </w:tc>
        <w:tc>
          <w:tcPr>
            <w:tcW w:w="819" w:type="dxa"/>
            <w:noWrap/>
            <w:vAlign w:val="center"/>
            <w:hideMark/>
          </w:tcPr>
          <w:p w14:paraId="75DA7061" w14:textId="0E902EFE" w:rsidR="003842CE" w:rsidRPr="0007195D" w:rsidRDefault="003842CE" w:rsidP="007A1FD6">
            <w:pPr>
              <w:spacing w:after="160"/>
              <w:rPr>
                <w:rFonts w:cs="Times New Roman"/>
              </w:rPr>
            </w:pPr>
            <w:r w:rsidRPr="0007195D">
              <w:rPr>
                <w:rFonts w:cs="Times New Roman"/>
              </w:rPr>
              <w:t>0.0</w:t>
            </w:r>
            <w:r w:rsidR="007A1FD6">
              <w:rPr>
                <w:rFonts w:cs="Times New Roman"/>
              </w:rPr>
              <w:t>8</w:t>
            </w:r>
          </w:p>
        </w:tc>
        <w:tc>
          <w:tcPr>
            <w:tcW w:w="1194" w:type="dxa"/>
            <w:noWrap/>
            <w:vAlign w:val="center"/>
            <w:hideMark/>
          </w:tcPr>
          <w:p w14:paraId="581639AA" w14:textId="6946D579" w:rsidR="003842CE" w:rsidRPr="0007195D" w:rsidRDefault="003842CE" w:rsidP="00F34349">
            <w:pPr>
              <w:spacing w:after="160"/>
              <w:rPr>
                <w:rFonts w:cs="Times New Roman"/>
              </w:rPr>
            </w:pPr>
            <w:r w:rsidRPr="0007195D">
              <w:rPr>
                <w:rFonts w:cs="Times New Roman"/>
              </w:rPr>
              <w:t>0</w:t>
            </w:r>
            <w:r w:rsidR="007A1FD6">
              <w:rPr>
                <w:rFonts w:cs="Times New Roman"/>
              </w:rPr>
              <w:t>.03</w:t>
            </w:r>
          </w:p>
        </w:tc>
        <w:tc>
          <w:tcPr>
            <w:tcW w:w="1261" w:type="dxa"/>
            <w:noWrap/>
            <w:vAlign w:val="center"/>
            <w:hideMark/>
          </w:tcPr>
          <w:p w14:paraId="67AF157B" w14:textId="55C76D85" w:rsidR="003842CE" w:rsidRPr="0007195D" w:rsidRDefault="007A1FD6" w:rsidP="00F34349">
            <w:pPr>
              <w:spacing w:after="160"/>
              <w:rPr>
                <w:rFonts w:cs="Times New Roman"/>
              </w:rPr>
            </w:pPr>
            <w:r>
              <w:rPr>
                <w:rFonts w:cs="Times New Roman"/>
              </w:rPr>
              <w:t>0.11</w:t>
            </w:r>
          </w:p>
        </w:tc>
        <w:tc>
          <w:tcPr>
            <w:tcW w:w="963" w:type="dxa"/>
            <w:noWrap/>
            <w:vAlign w:val="center"/>
            <w:hideMark/>
          </w:tcPr>
          <w:p w14:paraId="42D81103" w14:textId="17595DFC" w:rsidR="003842CE" w:rsidRPr="0007195D" w:rsidRDefault="007A1FD6" w:rsidP="00F34349">
            <w:pPr>
              <w:spacing w:after="160"/>
              <w:rPr>
                <w:rFonts w:cs="Times New Roman"/>
              </w:rPr>
            </w:pPr>
            <w:r>
              <w:rPr>
                <w:rFonts w:cs="Times New Roman"/>
              </w:rPr>
              <w:t>0.04</w:t>
            </w:r>
          </w:p>
        </w:tc>
      </w:tr>
      <w:tr w:rsidR="003842CE" w:rsidRPr="0007195D" w14:paraId="58EED9A5" w14:textId="77777777" w:rsidTr="00F34349">
        <w:trPr>
          <w:trHeight w:val="258"/>
        </w:trPr>
        <w:tc>
          <w:tcPr>
            <w:tcW w:w="963" w:type="dxa"/>
            <w:noWrap/>
            <w:vAlign w:val="center"/>
            <w:hideMark/>
          </w:tcPr>
          <w:p w14:paraId="14B0D178" w14:textId="77777777" w:rsidR="003842CE" w:rsidRPr="0007195D" w:rsidRDefault="003842CE" w:rsidP="00F34349">
            <w:pPr>
              <w:spacing w:after="160"/>
              <w:rPr>
                <w:rFonts w:cs="Times New Roman"/>
              </w:rPr>
            </w:pPr>
            <w:r w:rsidRPr="0007195D">
              <w:rPr>
                <w:rFonts w:cs="Times New Roman"/>
              </w:rPr>
              <w:t>2</w:t>
            </w:r>
          </w:p>
        </w:tc>
        <w:tc>
          <w:tcPr>
            <w:tcW w:w="963" w:type="dxa"/>
            <w:noWrap/>
            <w:vAlign w:val="center"/>
            <w:hideMark/>
          </w:tcPr>
          <w:p w14:paraId="5E609613" w14:textId="0F9A1DE6" w:rsidR="003842CE" w:rsidRPr="0007195D" w:rsidRDefault="003842CE" w:rsidP="007A1FD6">
            <w:pPr>
              <w:spacing w:after="160"/>
              <w:rPr>
                <w:rFonts w:cs="Times New Roman"/>
              </w:rPr>
            </w:pPr>
            <w:r w:rsidRPr="0007195D">
              <w:rPr>
                <w:rFonts w:cs="Times New Roman"/>
              </w:rPr>
              <w:t>0.04</w:t>
            </w:r>
          </w:p>
        </w:tc>
        <w:tc>
          <w:tcPr>
            <w:tcW w:w="963" w:type="dxa"/>
            <w:noWrap/>
            <w:vAlign w:val="center"/>
            <w:hideMark/>
          </w:tcPr>
          <w:p w14:paraId="3A6A3A8F" w14:textId="77777777" w:rsidR="003842CE" w:rsidRPr="0007195D" w:rsidRDefault="003842CE" w:rsidP="00F34349">
            <w:pPr>
              <w:spacing w:after="160"/>
              <w:rPr>
                <w:rFonts w:cs="Times New Roman"/>
              </w:rPr>
            </w:pPr>
          </w:p>
        </w:tc>
        <w:tc>
          <w:tcPr>
            <w:tcW w:w="819" w:type="dxa"/>
            <w:noWrap/>
            <w:vAlign w:val="center"/>
            <w:hideMark/>
          </w:tcPr>
          <w:p w14:paraId="185549C2" w14:textId="578122A1" w:rsidR="003842CE" w:rsidRPr="0007195D" w:rsidRDefault="007A1FD6" w:rsidP="00F34349">
            <w:pPr>
              <w:spacing w:after="160"/>
              <w:rPr>
                <w:rFonts w:cs="Times New Roman"/>
              </w:rPr>
            </w:pPr>
            <w:r>
              <w:rPr>
                <w:rFonts w:cs="Times New Roman"/>
              </w:rPr>
              <w:t>0.03</w:t>
            </w:r>
          </w:p>
        </w:tc>
        <w:tc>
          <w:tcPr>
            <w:tcW w:w="1194" w:type="dxa"/>
            <w:noWrap/>
            <w:vAlign w:val="center"/>
            <w:hideMark/>
          </w:tcPr>
          <w:p w14:paraId="1AFB47BC" w14:textId="1F0684DA" w:rsidR="003842CE" w:rsidRPr="0007195D" w:rsidRDefault="007A1FD6" w:rsidP="00F34349">
            <w:pPr>
              <w:spacing w:after="160"/>
              <w:rPr>
                <w:rFonts w:cs="Times New Roman"/>
              </w:rPr>
            </w:pPr>
            <w:r>
              <w:rPr>
                <w:rFonts w:cs="Times New Roman"/>
              </w:rPr>
              <w:t>0.02</w:t>
            </w:r>
          </w:p>
        </w:tc>
        <w:tc>
          <w:tcPr>
            <w:tcW w:w="1261" w:type="dxa"/>
            <w:noWrap/>
            <w:vAlign w:val="center"/>
            <w:hideMark/>
          </w:tcPr>
          <w:p w14:paraId="34FBA9E0" w14:textId="06E91A71" w:rsidR="003842CE" w:rsidRPr="0007195D" w:rsidRDefault="007A1FD6" w:rsidP="00F34349">
            <w:pPr>
              <w:spacing w:after="160"/>
              <w:rPr>
                <w:rFonts w:cs="Times New Roman"/>
              </w:rPr>
            </w:pPr>
            <w:r>
              <w:rPr>
                <w:rFonts w:cs="Times New Roman"/>
              </w:rPr>
              <w:t>0.04</w:t>
            </w:r>
          </w:p>
        </w:tc>
        <w:tc>
          <w:tcPr>
            <w:tcW w:w="963" w:type="dxa"/>
            <w:noWrap/>
            <w:vAlign w:val="center"/>
            <w:hideMark/>
          </w:tcPr>
          <w:p w14:paraId="35B0C128" w14:textId="77777777" w:rsidR="003842CE" w:rsidRPr="0007195D" w:rsidRDefault="003842CE" w:rsidP="00F34349">
            <w:pPr>
              <w:spacing w:after="160"/>
              <w:rPr>
                <w:rFonts w:cs="Times New Roman"/>
              </w:rPr>
            </w:pPr>
          </w:p>
        </w:tc>
      </w:tr>
      <w:tr w:rsidR="003842CE" w:rsidRPr="0007195D" w14:paraId="1420FBD9" w14:textId="77777777" w:rsidTr="00F34349">
        <w:trPr>
          <w:trHeight w:val="258"/>
        </w:trPr>
        <w:tc>
          <w:tcPr>
            <w:tcW w:w="963" w:type="dxa"/>
            <w:noWrap/>
            <w:vAlign w:val="center"/>
            <w:hideMark/>
          </w:tcPr>
          <w:p w14:paraId="5E207F08" w14:textId="77777777" w:rsidR="003842CE" w:rsidRPr="0007195D" w:rsidRDefault="003842CE" w:rsidP="00F34349">
            <w:pPr>
              <w:spacing w:after="160"/>
              <w:rPr>
                <w:rFonts w:cs="Times New Roman"/>
              </w:rPr>
            </w:pPr>
            <w:r w:rsidRPr="0007195D">
              <w:rPr>
                <w:rFonts w:cs="Times New Roman"/>
              </w:rPr>
              <w:t>3</w:t>
            </w:r>
          </w:p>
        </w:tc>
        <w:tc>
          <w:tcPr>
            <w:tcW w:w="963" w:type="dxa"/>
            <w:noWrap/>
            <w:vAlign w:val="center"/>
            <w:hideMark/>
          </w:tcPr>
          <w:p w14:paraId="1FB64BEC" w14:textId="387C22A4" w:rsidR="003842CE" w:rsidRPr="0007195D" w:rsidRDefault="003842CE" w:rsidP="007A1FD6">
            <w:pPr>
              <w:spacing w:after="160"/>
              <w:rPr>
                <w:rFonts w:cs="Times New Roman"/>
              </w:rPr>
            </w:pPr>
            <w:r w:rsidRPr="0007195D">
              <w:rPr>
                <w:rFonts w:cs="Times New Roman"/>
              </w:rPr>
              <w:t>0.0</w:t>
            </w:r>
            <w:r w:rsidR="007A1FD6">
              <w:rPr>
                <w:rFonts w:cs="Times New Roman"/>
              </w:rPr>
              <w:t>2</w:t>
            </w:r>
          </w:p>
        </w:tc>
        <w:tc>
          <w:tcPr>
            <w:tcW w:w="963" w:type="dxa"/>
            <w:noWrap/>
            <w:vAlign w:val="center"/>
            <w:hideMark/>
          </w:tcPr>
          <w:p w14:paraId="2F8B536F" w14:textId="77777777" w:rsidR="003842CE" w:rsidRPr="0007195D" w:rsidRDefault="003842CE" w:rsidP="00F34349">
            <w:pPr>
              <w:spacing w:after="160"/>
              <w:rPr>
                <w:rFonts w:cs="Times New Roman"/>
              </w:rPr>
            </w:pPr>
          </w:p>
        </w:tc>
        <w:tc>
          <w:tcPr>
            <w:tcW w:w="819" w:type="dxa"/>
            <w:noWrap/>
            <w:vAlign w:val="center"/>
            <w:hideMark/>
          </w:tcPr>
          <w:p w14:paraId="0F0C93BB" w14:textId="5EE2FF8B" w:rsidR="003842CE" w:rsidRPr="0007195D" w:rsidRDefault="007A1FD6" w:rsidP="00F34349">
            <w:pPr>
              <w:spacing w:after="160"/>
              <w:rPr>
                <w:rFonts w:cs="Times New Roman"/>
              </w:rPr>
            </w:pPr>
            <w:r>
              <w:rPr>
                <w:rFonts w:cs="Times New Roman"/>
              </w:rPr>
              <w:t>0.01</w:t>
            </w:r>
          </w:p>
        </w:tc>
        <w:tc>
          <w:tcPr>
            <w:tcW w:w="1194" w:type="dxa"/>
            <w:noWrap/>
            <w:vAlign w:val="center"/>
            <w:hideMark/>
          </w:tcPr>
          <w:p w14:paraId="708C2E91" w14:textId="77777777" w:rsidR="003842CE" w:rsidRPr="0007195D" w:rsidRDefault="003842CE" w:rsidP="00F34349">
            <w:pPr>
              <w:spacing w:after="160"/>
              <w:rPr>
                <w:rFonts w:cs="Times New Roman"/>
              </w:rPr>
            </w:pPr>
            <w:r w:rsidRPr="0007195D">
              <w:rPr>
                <w:rFonts w:cs="Times New Roman"/>
              </w:rPr>
              <w:t>0.006</w:t>
            </w:r>
          </w:p>
        </w:tc>
        <w:tc>
          <w:tcPr>
            <w:tcW w:w="1261" w:type="dxa"/>
            <w:noWrap/>
            <w:vAlign w:val="center"/>
            <w:hideMark/>
          </w:tcPr>
          <w:p w14:paraId="4CE37560" w14:textId="6E401CAF" w:rsidR="003842CE" w:rsidRPr="0007195D" w:rsidRDefault="007A1FD6" w:rsidP="00F34349">
            <w:pPr>
              <w:spacing w:after="160"/>
              <w:rPr>
                <w:rFonts w:cs="Times New Roman"/>
              </w:rPr>
            </w:pPr>
            <w:r>
              <w:rPr>
                <w:rFonts w:cs="Times New Roman"/>
              </w:rPr>
              <w:t>0.02</w:t>
            </w:r>
          </w:p>
        </w:tc>
        <w:tc>
          <w:tcPr>
            <w:tcW w:w="963" w:type="dxa"/>
            <w:noWrap/>
            <w:vAlign w:val="center"/>
            <w:hideMark/>
          </w:tcPr>
          <w:p w14:paraId="4D1AB1BA" w14:textId="77777777" w:rsidR="003842CE" w:rsidRPr="0007195D" w:rsidRDefault="003842CE" w:rsidP="00F34349">
            <w:pPr>
              <w:spacing w:after="160"/>
              <w:rPr>
                <w:rFonts w:cs="Times New Roman"/>
              </w:rPr>
            </w:pPr>
          </w:p>
        </w:tc>
      </w:tr>
      <w:tr w:rsidR="003842CE" w:rsidRPr="0007195D" w14:paraId="3C0AB0A5" w14:textId="77777777" w:rsidTr="00F34349">
        <w:trPr>
          <w:trHeight w:val="258"/>
        </w:trPr>
        <w:tc>
          <w:tcPr>
            <w:tcW w:w="963" w:type="dxa"/>
            <w:noWrap/>
            <w:vAlign w:val="center"/>
            <w:hideMark/>
          </w:tcPr>
          <w:p w14:paraId="506A6E0D" w14:textId="77777777" w:rsidR="003842CE" w:rsidRPr="0007195D" w:rsidRDefault="003842CE" w:rsidP="00F34349">
            <w:pPr>
              <w:spacing w:after="160"/>
              <w:rPr>
                <w:rFonts w:cs="Times New Roman"/>
              </w:rPr>
            </w:pPr>
          </w:p>
        </w:tc>
        <w:tc>
          <w:tcPr>
            <w:tcW w:w="1926" w:type="dxa"/>
            <w:gridSpan w:val="2"/>
            <w:noWrap/>
            <w:vAlign w:val="center"/>
            <w:hideMark/>
          </w:tcPr>
          <w:p w14:paraId="1E0CC7BC" w14:textId="77777777" w:rsidR="003842CE" w:rsidRPr="0007195D" w:rsidRDefault="003842CE" w:rsidP="00F34349">
            <w:pPr>
              <w:spacing w:after="160"/>
              <w:rPr>
                <w:rFonts w:cs="Times New Roman"/>
                <w:b/>
              </w:rPr>
            </w:pPr>
            <w:r w:rsidRPr="0007195D">
              <w:rPr>
                <w:rFonts w:cs="Times New Roman"/>
                <w:b/>
              </w:rPr>
              <w:t>Spp-Envt Corr.</w:t>
            </w:r>
          </w:p>
        </w:tc>
        <w:tc>
          <w:tcPr>
            <w:tcW w:w="819" w:type="dxa"/>
            <w:noWrap/>
            <w:vAlign w:val="center"/>
            <w:hideMark/>
          </w:tcPr>
          <w:p w14:paraId="6B57370F" w14:textId="77777777" w:rsidR="003842CE" w:rsidRPr="0007195D" w:rsidRDefault="003842CE" w:rsidP="00F34349">
            <w:pPr>
              <w:spacing w:after="160"/>
              <w:rPr>
                <w:rFonts w:cs="Times New Roman"/>
                <w:b/>
              </w:rPr>
            </w:pPr>
          </w:p>
        </w:tc>
        <w:tc>
          <w:tcPr>
            <w:tcW w:w="1194" w:type="dxa"/>
            <w:noWrap/>
            <w:vAlign w:val="center"/>
            <w:hideMark/>
          </w:tcPr>
          <w:p w14:paraId="0BE82A65" w14:textId="77777777" w:rsidR="003842CE" w:rsidRPr="0007195D" w:rsidRDefault="003842CE" w:rsidP="00F34349">
            <w:pPr>
              <w:spacing w:after="160"/>
              <w:rPr>
                <w:rFonts w:cs="Times New Roman"/>
              </w:rPr>
            </w:pPr>
          </w:p>
        </w:tc>
        <w:tc>
          <w:tcPr>
            <w:tcW w:w="1261" w:type="dxa"/>
            <w:noWrap/>
            <w:vAlign w:val="center"/>
            <w:hideMark/>
          </w:tcPr>
          <w:p w14:paraId="64AF268D" w14:textId="77777777" w:rsidR="003842CE" w:rsidRPr="0007195D" w:rsidRDefault="003842CE" w:rsidP="00F34349">
            <w:pPr>
              <w:spacing w:after="160"/>
              <w:rPr>
                <w:rFonts w:cs="Times New Roman"/>
              </w:rPr>
            </w:pPr>
          </w:p>
        </w:tc>
        <w:tc>
          <w:tcPr>
            <w:tcW w:w="963" w:type="dxa"/>
            <w:noWrap/>
            <w:vAlign w:val="center"/>
            <w:hideMark/>
          </w:tcPr>
          <w:p w14:paraId="2E66E277" w14:textId="77777777" w:rsidR="003842CE" w:rsidRPr="0007195D" w:rsidRDefault="003842CE" w:rsidP="00F34349">
            <w:pPr>
              <w:spacing w:after="160"/>
              <w:rPr>
                <w:rFonts w:cs="Times New Roman"/>
              </w:rPr>
            </w:pPr>
          </w:p>
        </w:tc>
      </w:tr>
      <w:tr w:rsidR="003842CE" w:rsidRPr="0007195D" w14:paraId="4F907E1C" w14:textId="77777777" w:rsidTr="00F34349">
        <w:trPr>
          <w:trHeight w:val="258"/>
        </w:trPr>
        <w:tc>
          <w:tcPr>
            <w:tcW w:w="963" w:type="dxa"/>
            <w:noWrap/>
            <w:vAlign w:val="center"/>
            <w:hideMark/>
          </w:tcPr>
          <w:p w14:paraId="01277360" w14:textId="77777777" w:rsidR="003842CE" w:rsidRPr="0007195D" w:rsidRDefault="003842CE" w:rsidP="00F34349">
            <w:pPr>
              <w:spacing w:after="160"/>
              <w:rPr>
                <w:rFonts w:cs="Times New Roman"/>
              </w:rPr>
            </w:pPr>
            <w:r w:rsidRPr="0007195D">
              <w:rPr>
                <w:rFonts w:cs="Times New Roman"/>
              </w:rPr>
              <w:t>1</w:t>
            </w:r>
          </w:p>
        </w:tc>
        <w:tc>
          <w:tcPr>
            <w:tcW w:w="963" w:type="dxa"/>
            <w:noWrap/>
            <w:vAlign w:val="center"/>
            <w:hideMark/>
          </w:tcPr>
          <w:p w14:paraId="6181DDA6" w14:textId="77777777" w:rsidR="003842CE" w:rsidRPr="0007195D" w:rsidRDefault="003842CE" w:rsidP="00F34349">
            <w:pPr>
              <w:spacing w:after="160"/>
              <w:rPr>
                <w:rFonts w:cs="Times New Roman"/>
              </w:rPr>
            </w:pPr>
            <w:r w:rsidRPr="0007195D">
              <w:rPr>
                <w:rFonts w:cs="Times New Roman"/>
              </w:rPr>
              <w:t>0.92</w:t>
            </w:r>
          </w:p>
        </w:tc>
        <w:tc>
          <w:tcPr>
            <w:tcW w:w="963" w:type="dxa"/>
            <w:noWrap/>
            <w:vAlign w:val="center"/>
            <w:hideMark/>
          </w:tcPr>
          <w:p w14:paraId="4E2116DA" w14:textId="77777777" w:rsidR="003842CE" w:rsidRPr="0007195D" w:rsidRDefault="003842CE" w:rsidP="00F34349">
            <w:pPr>
              <w:spacing w:after="160"/>
              <w:rPr>
                <w:rFonts w:cs="Times New Roman"/>
              </w:rPr>
            </w:pPr>
          </w:p>
        </w:tc>
        <w:tc>
          <w:tcPr>
            <w:tcW w:w="819" w:type="dxa"/>
            <w:noWrap/>
            <w:vAlign w:val="center"/>
            <w:hideMark/>
          </w:tcPr>
          <w:p w14:paraId="66767D90" w14:textId="2FF5931B" w:rsidR="003842CE" w:rsidRPr="0007195D" w:rsidRDefault="003842CE" w:rsidP="007A1FD6">
            <w:pPr>
              <w:spacing w:after="160"/>
              <w:rPr>
                <w:rFonts w:cs="Times New Roman"/>
              </w:rPr>
            </w:pPr>
            <w:r w:rsidRPr="0007195D">
              <w:rPr>
                <w:rFonts w:cs="Times New Roman"/>
              </w:rPr>
              <w:t>0.8</w:t>
            </w:r>
            <w:r w:rsidR="007A1FD6">
              <w:rPr>
                <w:rFonts w:cs="Times New Roman"/>
              </w:rPr>
              <w:t>4</w:t>
            </w:r>
          </w:p>
        </w:tc>
        <w:tc>
          <w:tcPr>
            <w:tcW w:w="1194" w:type="dxa"/>
            <w:noWrap/>
            <w:vAlign w:val="center"/>
            <w:hideMark/>
          </w:tcPr>
          <w:p w14:paraId="6ABBEB61" w14:textId="132A6895" w:rsidR="003842CE" w:rsidRPr="0007195D" w:rsidRDefault="003842CE" w:rsidP="007A1FD6">
            <w:pPr>
              <w:spacing w:after="160"/>
              <w:rPr>
                <w:rFonts w:cs="Times New Roman"/>
              </w:rPr>
            </w:pPr>
            <w:r w:rsidRPr="0007195D">
              <w:rPr>
                <w:rFonts w:cs="Times New Roman"/>
              </w:rPr>
              <w:t>0.6</w:t>
            </w:r>
            <w:r w:rsidR="007A1FD6">
              <w:rPr>
                <w:rFonts w:cs="Times New Roman"/>
              </w:rPr>
              <w:t>2</w:t>
            </w:r>
          </w:p>
        </w:tc>
        <w:tc>
          <w:tcPr>
            <w:tcW w:w="1261" w:type="dxa"/>
            <w:noWrap/>
            <w:vAlign w:val="center"/>
            <w:hideMark/>
          </w:tcPr>
          <w:p w14:paraId="4641E1EC" w14:textId="70EEB456" w:rsidR="003842CE" w:rsidRPr="0007195D" w:rsidRDefault="003842CE" w:rsidP="00F34349">
            <w:pPr>
              <w:spacing w:after="160"/>
              <w:rPr>
                <w:rFonts w:cs="Times New Roman"/>
              </w:rPr>
            </w:pPr>
            <w:r w:rsidRPr="0007195D">
              <w:rPr>
                <w:rFonts w:cs="Times New Roman"/>
              </w:rPr>
              <w:t>0</w:t>
            </w:r>
            <w:r w:rsidR="007A1FD6">
              <w:rPr>
                <w:rFonts w:cs="Times New Roman"/>
              </w:rPr>
              <w:t>.97</w:t>
            </w:r>
          </w:p>
        </w:tc>
        <w:tc>
          <w:tcPr>
            <w:tcW w:w="963" w:type="dxa"/>
            <w:noWrap/>
            <w:vAlign w:val="center"/>
            <w:hideMark/>
          </w:tcPr>
          <w:p w14:paraId="6884F3F9" w14:textId="52C21831" w:rsidR="003842CE" w:rsidRPr="0007195D" w:rsidRDefault="007A1FD6" w:rsidP="00F34349">
            <w:pPr>
              <w:spacing w:after="160"/>
              <w:rPr>
                <w:rFonts w:cs="Times New Roman"/>
              </w:rPr>
            </w:pPr>
            <w:r>
              <w:rPr>
                <w:rFonts w:cs="Times New Roman"/>
              </w:rPr>
              <w:t>0.05</w:t>
            </w:r>
          </w:p>
        </w:tc>
      </w:tr>
      <w:tr w:rsidR="003842CE" w:rsidRPr="0007195D" w14:paraId="34F3A4BA" w14:textId="77777777" w:rsidTr="00F34349">
        <w:trPr>
          <w:trHeight w:val="258"/>
        </w:trPr>
        <w:tc>
          <w:tcPr>
            <w:tcW w:w="963" w:type="dxa"/>
            <w:noWrap/>
            <w:vAlign w:val="center"/>
            <w:hideMark/>
          </w:tcPr>
          <w:p w14:paraId="7542CC2A" w14:textId="77777777" w:rsidR="003842CE" w:rsidRPr="0007195D" w:rsidRDefault="003842CE" w:rsidP="00F34349">
            <w:pPr>
              <w:spacing w:after="160"/>
              <w:rPr>
                <w:rFonts w:cs="Times New Roman"/>
              </w:rPr>
            </w:pPr>
            <w:r w:rsidRPr="0007195D">
              <w:rPr>
                <w:rFonts w:cs="Times New Roman"/>
              </w:rPr>
              <w:t>2</w:t>
            </w:r>
          </w:p>
        </w:tc>
        <w:tc>
          <w:tcPr>
            <w:tcW w:w="963" w:type="dxa"/>
            <w:noWrap/>
            <w:vAlign w:val="center"/>
            <w:hideMark/>
          </w:tcPr>
          <w:p w14:paraId="1E9F58DA" w14:textId="7BF723CC" w:rsidR="003842CE" w:rsidRPr="0007195D" w:rsidRDefault="003842CE" w:rsidP="007A1FD6">
            <w:pPr>
              <w:spacing w:after="160"/>
              <w:rPr>
                <w:rFonts w:cs="Times New Roman"/>
              </w:rPr>
            </w:pPr>
            <w:r w:rsidRPr="0007195D">
              <w:rPr>
                <w:rFonts w:cs="Times New Roman"/>
              </w:rPr>
              <w:t>0.98</w:t>
            </w:r>
          </w:p>
        </w:tc>
        <w:tc>
          <w:tcPr>
            <w:tcW w:w="963" w:type="dxa"/>
            <w:noWrap/>
            <w:vAlign w:val="center"/>
            <w:hideMark/>
          </w:tcPr>
          <w:p w14:paraId="622064C1" w14:textId="77777777" w:rsidR="003842CE" w:rsidRPr="0007195D" w:rsidRDefault="003842CE" w:rsidP="00F34349">
            <w:pPr>
              <w:spacing w:after="160"/>
              <w:rPr>
                <w:rFonts w:cs="Times New Roman"/>
              </w:rPr>
            </w:pPr>
          </w:p>
        </w:tc>
        <w:tc>
          <w:tcPr>
            <w:tcW w:w="819" w:type="dxa"/>
            <w:noWrap/>
            <w:vAlign w:val="center"/>
            <w:hideMark/>
          </w:tcPr>
          <w:p w14:paraId="0FC63DD9" w14:textId="7A59259E" w:rsidR="003842CE" w:rsidRPr="0007195D" w:rsidRDefault="003842CE" w:rsidP="007A1FD6">
            <w:pPr>
              <w:spacing w:after="160"/>
              <w:rPr>
                <w:rFonts w:cs="Times New Roman"/>
              </w:rPr>
            </w:pPr>
            <w:r w:rsidRPr="0007195D">
              <w:rPr>
                <w:rFonts w:cs="Times New Roman"/>
              </w:rPr>
              <w:t>0.8</w:t>
            </w:r>
            <w:r w:rsidR="007A1FD6">
              <w:rPr>
                <w:rFonts w:cs="Times New Roman"/>
              </w:rPr>
              <w:t>4</w:t>
            </w:r>
          </w:p>
        </w:tc>
        <w:tc>
          <w:tcPr>
            <w:tcW w:w="1194" w:type="dxa"/>
            <w:noWrap/>
            <w:vAlign w:val="center"/>
            <w:hideMark/>
          </w:tcPr>
          <w:p w14:paraId="433F595E" w14:textId="47787490" w:rsidR="003842CE" w:rsidRPr="0007195D" w:rsidRDefault="003842CE" w:rsidP="00F34349">
            <w:pPr>
              <w:spacing w:after="160"/>
              <w:rPr>
                <w:rFonts w:cs="Times New Roman"/>
              </w:rPr>
            </w:pPr>
            <w:r w:rsidRPr="0007195D">
              <w:rPr>
                <w:rFonts w:cs="Times New Roman"/>
              </w:rPr>
              <w:t>0</w:t>
            </w:r>
            <w:r w:rsidR="007A1FD6">
              <w:rPr>
                <w:rFonts w:cs="Times New Roman"/>
              </w:rPr>
              <w:t>.51</w:t>
            </w:r>
          </w:p>
        </w:tc>
        <w:tc>
          <w:tcPr>
            <w:tcW w:w="1261" w:type="dxa"/>
            <w:noWrap/>
            <w:vAlign w:val="center"/>
            <w:hideMark/>
          </w:tcPr>
          <w:p w14:paraId="70543314" w14:textId="7563A443" w:rsidR="003842CE" w:rsidRPr="0007195D" w:rsidRDefault="003842CE" w:rsidP="007A1FD6">
            <w:pPr>
              <w:spacing w:after="160"/>
              <w:rPr>
                <w:rFonts w:cs="Times New Roman"/>
              </w:rPr>
            </w:pPr>
            <w:r w:rsidRPr="0007195D">
              <w:rPr>
                <w:rFonts w:cs="Times New Roman"/>
              </w:rPr>
              <w:t>0.9</w:t>
            </w:r>
            <w:r w:rsidR="007A1FD6">
              <w:rPr>
                <w:rFonts w:cs="Times New Roman"/>
              </w:rPr>
              <w:t>7</w:t>
            </w:r>
          </w:p>
        </w:tc>
        <w:tc>
          <w:tcPr>
            <w:tcW w:w="963" w:type="dxa"/>
            <w:noWrap/>
            <w:vAlign w:val="center"/>
            <w:hideMark/>
          </w:tcPr>
          <w:p w14:paraId="69386E7D" w14:textId="77777777" w:rsidR="003842CE" w:rsidRPr="0007195D" w:rsidRDefault="003842CE" w:rsidP="00F34349">
            <w:pPr>
              <w:spacing w:after="160"/>
              <w:rPr>
                <w:rFonts w:cs="Times New Roman"/>
              </w:rPr>
            </w:pPr>
          </w:p>
        </w:tc>
      </w:tr>
      <w:tr w:rsidR="003842CE" w:rsidRPr="0007195D" w14:paraId="3036D138" w14:textId="77777777" w:rsidTr="00F34349">
        <w:trPr>
          <w:trHeight w:val="258"/>
        </w:trPr>
        <w:tc>
          <w:tcPr>
            <w:tcW w:w="963" w:type="dxa"/>
            <w:noWrap/>
            <w:vAlign w:val="center"/>
            <w:hideMark/>
          </w:tcPr>
          <w:p w14:paraId="02033BF5" w14:textId="77777777" w:rsidR="003842CE" w:rsidRPr="0007195D" w:rsidRDefault="003842CE" w:rsidP="00F34349">
            <w:pPr>
              <w:spacing w:after="160"/>
              <w:rPr>
                <w:rFonts w:cs="Times New Roman"/>
              </w:rPr>
            </w:pPr>
            <w:r w:rsidRPr="0007195D">
              <w:rPr>
                <w:rFonts w:cs="Times New Roman"/>
              </w:rPr>
              <w:t>3</w:t>
            </w:r>
          </w:p>
        </w:tc>
        <w:tc>
          <w:tcPr>
            <w:tcW w:w="963" w:type="dxa"/>
            <w:noWrap/>
            <w:vAlign w:val="center"/>
            <w:hideMark/>
          </w:tcPr>
          <w:p w14:paraId="511FC4F3" w14:textId="0425A903" w:rsidR="003842CE" w:rsidRPr="0007195D" w:rsidRDefault="003842CE" w:rsidP="007A1FD6">
            <w:pPr>
              <w:spacing w:after="160"/>
              <w:rPr>
                <w:rFonts w:cs="Times New Roman"/>
              </w:rPr>
            </w:pPr>
            <w:r w:rsidRPr="0007195D">
              <w:rPr>
                <w:rFonts w:cs="Times New Roman"/>
              </w:rPr>
              <w:t>0.8</w:t>
            </w:r>
            <w:r w:rsidR="007A1FD6">
              <w:rPr>
                <w:rFonts w:cs="Times New Roman"/>
              </w:rPr>
              <w:t>5</w:t>
            </w:r>
          </w:p>
        </w:tc>
        <w:tc>
          <w:tcPr>
            <w:tcW w:w="963" w:type="dxa"/>
            <w:noWrap/>
            <w:vAlign w:val="center"/>
            <w:hideMark/>
          </w:tcPr>
          <w:p w14:paraId="4AD378CB" w14:textId="77777777" w:rsidR="003842CE" w:rsidRPr="0007195D" w:rsidRDefault="003842CE" w:rsidP="00F34349">
            <w:pPr>
              <w:spacing w:after="160"/>
              <w:rPr>
                <w:rFonts w:cs="Times New Roman"/>
              </w:rPr>
            </w:pPr>
          </w:p>
        </w:tc>
        <w:tc>
          <w:tcPr>
            <w:tcW w:w="819" w:type="dxa"/>
            <w:noWrap/>
            <w:vAlign w:val="center"/>
            <w:hideMark/>
          </w:tcPr>
          <w:p w14:paraId="2DCDDE69" w14:textId="5FF5645B" w:rsidR="003842CE" w:rsidRPr="0007195D" w:rsidRDefault="007A1FD6" w:rsidP="00F34349">
            <w:pPr>
              <w:spacing w:after="160"/>
              <w:rPr>
                <w:rFonts w:cs="Times New Roman"/>
              </w:rPr>
            </w:pPr>
            <w:r>
              <w:rPr>
                <w:rFonts w:cs="Times New Roman"/>
              </w:rPr>
              <w:t>0.75</w:t>
            </w:r>
          </w:p>
        </w:tc>
        <w:tc>
          <w:tcPr>
            <w:tcW w:w="1194" w:type="dxa"/>
            <w:noWrap/>
            <w:vAlign w:val="center"/>
            <w:hideMark/>
          </w:tcPr>
          <w:p w14:paraId="4DDA33BE" w14:textId="237E18BC" w:rsidR="003842CE" w:rsidRPr="0007195D" w:rsidRDefault="007A1FD6" w:rsidP="00F34349">
            <w:pPr>
              <w:spacing w:after="160"/>
              <w:rPr>
                <w:rFonts w:cs="Times New Roman"/>
              </w:rPr>
            </w:pPr>
            <w:r>
              <w:rPr>
                <w:rFonts w:cs="Times New Roman"/>
              </w:rPr>
              <w:t>0.43</w:t>
            </w:r>
          </w:p>
        </w:tc>
        <w:tc>
          <w:tcPr>
            <w:tcW w:w="1261" w:type="dxa"/>
            <w:noWrap/>
            <w:vAlign w:val="center"/>
            <w:hideMark/>
          </w:tcPr>
          <w:p w14:paraId="46FFD272" w14:textId="51A94029" w:rsidR="003842CE" w:rsidRPr="0007195D" w:rsidRDefault="007A1FD6" w:rsidP="00F34349">
            <w:pPr>
              <w:spacing w:after="160"/>
              <w:rPr>
                <w:rFonts w:cs="Times New Roman"/>
              </w:rPr>
            </w:pPr>
            <w:r>
              <w:rPr>
                <w:rFonts w:cs="Times New Roman"/>
              </w:rPr>
              <w:t>0.95</w:t>
            </w:r>
          </w:p>
        </w:tc>
        <w:tc>
          <w:tcPr>
            <w:tcW w:w="963" w:type="dxa"/>
            <w:noWrap/>
            <w:vAlign w:val="center"/>
            <w:hideMark/>
          </w:tcPr>
          <w:p w14:paraId="5F3931C2" w14:textId="77777777" w:rsidR="003842CE" w:rsidRPr="0007195D" w:rsidRDefault="003842CE" w:rsidP="00F34349">
            <w:pPr>
              <w:spacing w:after="160"/>
              <w:rPr>
                <w:rFonts w:cs="Times New Roman"/>
              </w:rPr>
            </w:pPr>
          </w:p>
        </w:tc>
      </w:tr>
    </w:tbl>
    <w:p w14:paraId="2C957EC1" w14:textId="77777777" w:rsidR="006B1335" w:rsidRDefault="006B1335" w:rsidP="006B1335"/>
    <w:p w14:paraId="2ED84D23" w14:textId="452EE62E" w:rsidR="006B6188" w:rsidRDefault="006B6188">
      <w:pPr>
        <w:spacing w:line="240" w:lineRule="auto"/>
        <w:contextualSpacing w:val="0"/>
      </w:pPr>
      <w:r>
        <w:br w:type="page"/>
      </w:r>
    </w:p>
    <w:p w14:paraId="0D1DE29D" w14:textId="355C3E8C" w:rsidR="006B1335" w:rsidRDefault="000D14B5" w:rsidP="006B1335">
      <w:pPr>
        <w:rPr>
          <w:b/>
          <w:bCs/>
        </w:rPr>
      </w:pPr>
      <w:r>
        <w:lastRenderedPageBreak/>
        <w:t xml:space="preserve">percentages of piscivores.  One tributary site (01BUM) with low temperature and some disturbance close to the sample site (6.83% Open space in entire </w:t>
      </w:r>
      <w:r w:rsidR="006B1335">
        <w:t xml:space="preserve">catchment; 36.88% Open space in local, 500-m buffer) was characterized by greater amounts of native </w:t>
      </w:r>
      <w:r w:rsidR="00F35F9E">
        <w:t xml:space="preserve">species </w:t>
      </w:r>
      <w:r w:rsidR="006B1335">
        <w:t xml:space="preserve">(11) and </w:t>
      </w:r>
      <w:r w:rsidR="00F35F9E">
        <w:t>pollution-</w:t>
      </w:r>
      <w:r w:rsidR="006B1335">
        <w:t>intolerant species (1).</w:t>
      </w:r>
    </w:p>
    <w:p w14:paraId="544FDCD5" w14:textId="77777777" w:rsidR="003842CE" w:rsidRDefault="003842CE" w:rsidP="007E3E96">
      <w:pPr>
        <w:spacing w:after="160"/>
        <w:rPr>
          <w:rFonts w:cs="Times New Roman"/>
        </w:rPr>
      </w:pPr>
    </w:p>
    <w:p w14:paraId="069925A1" w14:textId="247DC1CC" w:rsidR="00524B20" w:rsidRDefault="00524B20" w:rsidP="00E2758D">
      <w:pPr>
        <w:pStyle w:val="Heading3"/>
        <w:rPr>
          <w:rFonts w:cstheme="majorBidi"/>
        </w:rPr>
      </w:pPr>
      <w:bookmarkStart w:id="72" w:name="_Toc457489468"/>
      <w:r>
        <w:t>Benthic Macroinvertebrates</w:t>
      </w:r>
      <w:bookmarkEnd w:id="72"/>
    </w:p>
    <w:p w14:paraId="3C45409E" w14:textId="77777777" w:rsidR="00E2758D" w:rsidRDefault="00E2758D" w:rsidP="00524B20">
      <w:pPr>
        <w:spacing w:after="160"/>
        <w:rPr>
          <w:rFonts w:cs="Times New Roman"/>
        </w:rPr>
      </w:pPr>
    </w:p>
    <w:p w14:paraId="08BB66CB" w14:textId="77777777" w:rsidR="00891B92" w:rsidRDefault="00524B20" w:rsidP="006B6188">
      <w:pPr>
        <w:spacing w:after="160"/>
        <w:rPr>
          <w:rFonts w:cs="Times New Roman"/>
        </w:rPr>
      </w:pPr>
      <w:r>
        <w:rPr>
          <w:rFonts w:cs="Times New Roman"/>
        </w:rPr>
        <w:tab/>
      </w:r>
      <w:r w:rsidR="00204814">
        <w:rPr>
          <w:rFonts w:cs="Times New Roman"/>
        </w:rPr>
        <w:t xml:space="preserve"> A total of</w:t>
      </w:r>
      <w:r>
        <w:rPr>
          <w:rFonts w:cs="Times New Roman"/>
        </w:rPr>
        <w:t xml:space="preserve"> 142 unique </w:t>
      </w:r>
      <w:r w:rsidR="00204814">
        <w:rPr>
          <w:rFonts w:cs="Times New Roman"/>
        </w:rPr>
        <w:t xml:space="preserve">benthic macroinvertebrate </w:t>
      </w:r>
      <w:r>
        <w:rPr>
          <w:rFonts w:cs="Times New Roman"/>
        </w:rPr>
        <w:t xml:space="preserve">genera </w:t>
      </w:r>
      <w:r w:rsidR="00204814">
        <w:rPr>
          <w:rFonts w:cs="Times New Roman"/>
        </w:rPr>
        <w:t xml:space="preserve">from </w:t>
      </w:r>
      <w:r>
        <w:rPr>
          <w:rFonts w:cs="Times New Roman"/>
        </w:rPr>
        <w:t xml:space="preserve">64 families </w:t>
      </w:r>
      <w:r w:rsidR="00204814">
        <w:rPr>
          <w:rFonts w:cs="Times New Roman"/>
        </w:rPr>
        <w:t>were collected which included</w:t>
      </w:r>
      <w:r>
        <w:rPr>
          <w:rFonts w:cs="Times New Roman"/>
        </w:rPr>
        <w:t xml:space="preserve"> 9,918 individuals. The number of genera per site ranged from 21 to 43, and the number of individuals ranged from 85 to 1,079. Metrics values </w:t>
      </w:r>
      <w:r w:rsidR="00E34857">
        <w:rPr>
          <w:rFonts w:cs="Times New Roman"/>
        </w:rPr>
        <w:t>had minimal variation</w:t>
      </w:r>
      <w:r>
        <w:rPr>
          <w:rFonts w:cs="Times New Roman"/>
        </w:rPr>
        <w:t xml:space="preserve"> between the 18 samples</w:t>
      </w:r>
      <w:r w:rsidR="005932DE">
        <w:rPr>
          <w:rFonts w:cs="Times New Roman"/>
        </w:rPr>
        <w:t xml:space="preserve">.  Although </w:t>
      </w:r>
      <w:r w:rsidR="00D51680">
        <w:rPr>
          <w:rFonts w:cs="Times New Roman"/>
        </w:rPr>
        <w:t xml:space="preserve">the </w:t>
      </w:r>
      <w:r w:rsidR="001963B9">
        <w:t xml:space="preserve">species (Green Sunfish, </w:t>
      </w:r>
      <w:r w:rsidR="001963B9" w:rsidRPr="00377AC0">
        <w:rPr>
          <w:i/>
        </w:rPr>
        <w:t>Lepomis cyanellus</w:t>
      </w:r>
      <w:r w:rsidR="001963B9">
        <w:t xml:space="preserve">; Redbreast Sunfish, </w:t>
      </w:r>
      <w:r w:rsidR="001963B9" w:rsidRPr="00377AC0">
        <w:rPr>
          <w:i/>
        </w:rPr>
        <w:t>Lepomis auritus</w:t>
      </w:r>
      <w:r w:rsidR="001963B9">
        <w:t xml:space="preserve">; and the black basses, </w:t>
      </w:r>
      <w:r w:rsidR="001963B9" w:rsidRPr="00220577">
        <w:rPr>
          <w:i/>
        </w:rPr>
        <w:t>Micropterus spp</w:t>
      </w:r>
      <w:r w:rsidR="001963B9">
        <w:t xml:space="preserve">.) and hybrids.  Warmer main stem sites (e.g., 08NR, 10NR, 07NR) tended to have greater </w:t>
      </w:r>
      <w:r w:rsidR="00D51680">
        <w:rPr>
          <w:rFonts w:cs="Times New Roman"/>
        </w:rPr>
        <w:t xml:space="preserve">scores TDEC uses in their protocol to calculate the Tennessee macroinvertebrate index </w:t>
      </w:r>
      <w:r w:rsidR="005932DE">
        <w:rPr>
          <w:rFonts w:cs="Times New Roman"/>
        </w:rPr>
        <w:t xml:space="preserve">were not used in </w:t>
      </w:r>
      <w:r w:rsidR="00E34857">
        <w:rPr>
          <w:rFonts w:cs="Times New Roman"/>
        </w:rPr>
        <w:t>this</w:t>
      </w:r>
      <w:r w:rsidR="005932DE">
        <w:rPr>
          <w:rFonts w:cs="Times New Roman"/>
        </w:rPr>
        <w:t xml:space="preserve"> analysis, they illustra</w:t>
      </w:r>
      <w:r w:rsidR="001F758A">
        <w:rPr>
          <w:rFonts w:cs="Times New Roman"/>
        </w:rPr>
        <w:t>te the similarity between sites.  For example</w:t>
      </w:r>
      <w:r w:rsidR="00353F07">
        <w:rPr>
          <w:rFonts w:cs="Times New Roman"/>
        </w:rPr>
        <w:t>,</w:t>
      </w:r>
      <w:r w:rsidR="001F758A">
        <w:rPr>
          <w:rFonts w:cs="Times New Roman"/>
        </w:rPr>
        <w:t xml:space="preserve"> metrics such as percentage of </w:t>
      </w:r>
      <w:r w:rsidR="00353F07">
        <w:rPr>
          <w:rFonts w:cs="Times New Roman"/>
        </w:rPr>
        <w:t xml:space="preserve">oligochaetes and chironomids was the same for every site </w:t>
      </w:r>
      <w:r w:rsidR="00B722F8">
        <w:rPr>
          <w:rFonts w:cs="Times New Roman"/>
        </w:rPr>
        <w:t xml:space="preserve">(Appendix </w:t>
      </w:r>
      <w:r w:rsidR="00C64457">
        <w:rPr>
          <w:rFonts w:cs="Times New Roman"/>
        </w:rPr>
        <w:t>G</w:t>
      </w:r>
      <w:r w:rsidR="00B722F8">
        <w:rPr>
          <w:rFonts w:cs="Times New Roman"/>
        </w:rPr>
        <w:t>)</w:t>
      </w:r>
      <w:r>
        <w:rPr>
          <w:rFonts w:cs="Times New Roman"/>
        </w:rPr>
        <w:t>.</w:t>
      </w:r>
      <w:r w:rsidR="00891B92">
        <w:rPr>
          <w:rFonts w:cs="Times New Roman"/>
        </w:rPr>
        <w:t xml:space="preserve">  </w:t>
      </w:r>
    </w:p>
    <w:p w14:paraId="0CDD77B9" w14:textId="7BF2FA1B" w:rsidR="00B9047D" w:rsidRDefault="00891B92" w:rsidP="006B6188">
      <w:pPr>
        <w:spacing w:after="160"/>
        <w:rPr>
          <w:rFonts w:cs="Times New Roman"/>
        </w:rPr>
      </w:pPr>
      <w:r>
        <w:rPr>
          <w:rFonts w:cs="Times New Roman"/>
        </w:rPr>
        <w:tab/>
      </w:r>
      <w:r w:rsidR="00524B20">
        <w:rPr>
          <w:rFonts w:cs="Times New Roman"/>
        </w:rPr>
        <w:t>For the NMS all axes were found to</w:t>
      </w:r>
      <w:r w:rsidR="003842CE">
        <w:rPr>
          <w:rFonts w:cs="Times New Roman"/>
        </w:rPr>
        <w:t xml:space="preserve"> be </w:t>
      </w:r>
      <w:r w:rsidR="00553DB8">
        <w:rPr>
          <w:rFonts w:cs="Times New Roman"/>
        </w:rPr>
        <w:t xml:space="preserve">statistically significant </w:t>
      </w:r>
      <w:r w:rsidR="003842CE">
        <w:rPr>
          <w:rFonts w:cs="Times New Roman"/>
        </w:rPr>
        <w:t xml:space="preserve">at </w:t>
      </w:r>
      <w:r w:rsidR="00553DB8">
        <w:rPr>
          <w:rFonts w:cs="Times New Roman"/>
        </w:rPr>
        <w:t xml:space="preserve">(250 randomized runs, </w:t>
      </w:r>
      <w:r w:rsidR="003842CE">
        <w:rPr>
          <w:rFonts w:cs="Times New Roman"/>
        </w:rPr>
        <w:t xml:space="preserve">p </w:t>
      </w:r>
      <w:r w:rsidR="00553DB8">
        <w:t>≤</w:t>
      </w:r>
      <w:r w:rsidR="003842CE">
        <w:rPr>
          <w:rFonts w:cs="Times New Roman"/>
        </w:rPr>
        <w:t xml:space="preserve"> </w:t>
      </w:r>
      <w:r w:rsidR="00553DB8">
        <w:rPr>
          <w:rFonts w:cs="Times New Roman"/>
        </w:rPr>
        <w:t>0</w:t>
      </w:r>
      <w:r w:rsidR="003842CE">
        <w:rPr>
          <w:rFonts w:cs="Times New Roman"/>
        </w:rPr>
        <w:t>.01</w:t>
      </w:r>
      <w:r w:rsidR="00553DB8">
        <w:rPr>
          <w:rFonts w:cs="Times New Roman"/>
        </w:rPr>
        <w:t>)</w:t>
      </w:r>
      <w:r w:rsidR="003842CE">
        <w:rPr>
          <w:rFonts w:cs="Times New Roman"/>
        </w:rPr>
        <w:t xml:space="preserve"> (Tab</w:t>
      </w:r>
      <w:r w:rsidR="008F007F">
        <w:rPr>
          <w:rFonts w:cs="Times New Roman"/>
        </w:rPr>
        <w:t>le</w:t>
      </w:r>
      <w:r w:rsidR="00256FA1">
        <w:rPr>
          <w:rFonts w:cs="Times New Roman"/>
        </w:rPr>
        <w:t xml:space="preserve"> 1</w:t>
      </w:r>
      <w:r w:rsidR="006B6188">
        <w:rPr>
          <w:rFonts w:cs="Times New Roman"/>
        </w:rPr>
        <w:t>9</w:t>
      </w:r>
      <w:r w:rsidR="00524B20">
        <w:rPr>
          <w:rFonts w:cs="Times New Roman"/>
        </w:rPr>
        <w:t>). The best solution was found to be a 3-dimensional solution and it was</w:t>
      </w:r>
      <w:r w:rsidR="008E5B3C">
        <w:rPr>
          <w:rFonts w:cs="Times New Roman"/>
        </w:rPr>
        <w:t xml:space="preserve"> achieved after 43 iterations.</w:t>
      </w:r>
      <w:r w:rsidR="00B9047D" w:rsidRPr="00B9047D">
        <w:rPr>
          <w:rFonts w:cs="Times New Roman"/>
        </w:rPr>
        <w:t xml:space="preserve"> </w:t>
      </w:r>
      <w:r w:rsidR="00B9047D">
        <w:rPr>
          <w:rFonts w:cs="Times New Roman"/>
        </w:rPr>
        <w:t xml:space="preserve">Sites were ordinated on a gradient of increasing row crops and impervious surfaces because this ordination produced the least amount of stress.  The metrics most associated with high amounts of row crops and impervious surfaces were high percentages of total nutrient tolerant organisms (%TNUTOL) and percentages of oligochaetes and chironomids (%OC).  Metrics most associated with low amounts of row crops and impervious surfaces were high percentages of clinger individuals </w:t>
      </w:r>
    </w:p>
    <w:p w14:paraId="1550D55E" w14:textId="64AFE59F" w:rsidR="00B9047D" w:rsidRPr="00DA1AA7" w:rsidRDefault="00B9047D" w:rsidP="00DA1AA7">
      <w:pPr>
        <w:spacing w:after="160"/>
        <w:ind w:firstLine="720"/>
        <w:rPr>
          <w:rFonts w:cs="Times New Roman"/>
        </w:rPr>
        <w:sectPr w:rsidR="00B9047D" w:rsidRPr="00DA1AA7" w:rsidSect="006A2365">
          <w:pgSz w:w="12240" w:h="15840" w:code="1"/>
          <w:pgMar w:top="1440" w:right="1800" w:bottom="1872" w:left="1800" w:header="720" w:footer="1440" w:gutter="0"/>
          <w:cols w:space="720"/>
          <w:noEndnote/>
          <w:docGrid w:linePitch="360"/>
        </w:sectPr>
      </w:pPr>
    </w:p>
    <w:p w14:paraId="505B2BB2" w14:textId="471D61C0" w:rsidR="003842CE" w:rsidRDefault="003842CE" w:rsidP="003842CE">
      <w:pPr>
        <w:pStyle w:val="Caption"/>
      </w:pPr>
      <w:bookmarkStart w:id="73" w:name="_Toc457489503"/>
      <w:r>
        <w:lastRenderedPageBreak/>
        <w:t xml:space="preserve">Table </w:t>
      </w:r>
      <w:fldSimple w:instr=" SEQ Table \* ARABIC ">
        <w:r w:rsidR="009A3A2C">
          <w:rPr>
            <w:noProof/>
          </w:rPr>
          <w:t>19</w:t>
        </w:r>
      </w:fldSimple>
      <w:r>
        <w:t xml:space="preserve"> </w:t>
      </w:r>
      <w:r w:rsidR="00B9047D">
        <w:t xml:space="preserve">A nonmetric multidimensional scaling ordination was performed on benthic macroinvertebrate index of biotic integrity metrics in relation to explanatory variables: land use/land cover, water quality, and elevation that were collected at selected sample sites in the Nolichucky River watershed. To test the significance of the </w:t>
      </w:r>
      <w:r w:rsidR="0082435F">
        <w:t>s</w:t>
      </w:r>
      <w:r>
        <w:t>tress in relation to dimensionality (number of axes),</w:t>
      </w:r>
      <w:r w:rsidR="00D87195">
        <w:t xml:space="preserve"> a Monte Carlo test was done comparing</w:t>
      </w:r>
      <w:r>
        <w:t xml:space="preserve"> 250 runs on the real data to 250 runs on randomized data.  The p-value is the proportion of randomized runs with stress less than or equal to the observed stress.</w:t>
      </w:r>
      <w:bookmarkEnd w:id="73"/>
    </w:p>
    <w:tbl>
      <w:tblPr>
        <w:tblStyle w:val="TableGrid"/>
        <w:tblW w:w="9355" w:type="dxa"/>
        <w:tblLayout w:type="fixed"/>
        <w:tblLook w:val="04A0" w:firstRow="1" w:lastRow="0" w:firstColumn="1" w:lastColumn="0" w:noHBand="0" w:noVBand="1"/>
      </w:tblPr>
      <w:tblGrid>
        <w:gridCol w:w="1165"/>
        <w:gridCol w:w="1350"/>
        <w:gridCol w:w="1080"/>
        <w:gridCol w:w="1260"/>
        <w:gridCol w:w="1260"/>
        <w:gridCol w:w="990"/>
        <w:gridCol w:w="1260"/>
        <w:gridCol w:w="990"/>
      </w:tblGrid>
      <w:tr w:rsidR="003842CE" w:rsidRPr="00053959" w14:paraId="6FEDD3E7" w14:textId="77777777" w:rsidTr="003842CE">
        <w:trPr>
          <w:trHeight w:val="285"/>
        </w:trPr>
        <w:tc>
          <w:tcPr>
            <w:tcW w:w="1165" w:type="dxa"/>
            <w:noWrap/>
            <w:hideMark/>
          </w:tcPr>
          <w:p w14:paraId="2A016881" w14:textId="77777777" w:rsidR="003842CE" w:rsidRPr="00053959" w:rsidRDefault="003842CE" w:rsidP="00F34349">
            <w:pPr>
              <w:spacing w:after="160"/>
              <w:rPr>
                <w:rFonts w:cs="Times New Roman"/>
              </w:rPr>
            </w:pPr>
          </w:p>
        </w:tc>
        <w:tc>
          <w:tcPr>
            <w:tcW w:w="3690" w:type="dxa"/>
            <w:gridSpan w:val="3"/>
          </w:tcPr>
          <w:p w14:paraId="1312F847" w14:textId="77777777" w:rsidR="003842CE" w:rsidRPr="00053959" w:rsidRDefault="003842CE" w:rsidP="00F34349">
            <w:pPr>
              <w:spacing w:after="160"/>
              <w:rPr>
                <w:rFonts w:cs="Times New Roman"/>
              </w:rPr>
            </w:pPr>
            <w:r>
              <w:rPr>
                <w:rFonts w:cs="Times New Roman"/>
              </w:rPr>
              <w:t xml:space="preserve">           </w:t>
            </w:r>
            <w:r w:rsidRPr="00053959">
              <w:rPr>
                <w:rFonts w:cs="Times New Roman"/>
              </w:rPr>
              <w:t>Stress in real data</w:t>
            </w:r>
          </w:p>
        </w:tc>
        <w:tc>
          <w:tcPr>
            <w:tcW w:w="4500" w:type="dxa"/>
            <w:gridSpan w:val="4"/>
            <w:noWrap/>
            <w:hideMark/>
          </w:tcPr>
          <w:p w14:paraId="74755666" w14:textId="77777777" w:rsidR="003842CE" w:rsidRDefault="003842CE" w:rsidP="00F34349">
            <w:pPr>
              <w:spacing w:after="160"/>
              <w:rPr>
                <w:rFonts w:cs="Times New Roman"/>
              </w:rPr>
            </w:pPr>
            <w:r>
              <w:rPr>
                <w:rFonts w:cs="Times New Roman"/>
              </w:rPr>
              <w:t xml:space="preserve">        </w:t>
            </w:r>
            <w:r w:rsidRPr="00053959">
              <w:rPr>
                <w:rFonts w:cs="Times New Roman"/>
              </w:rPr>
              <w:t>Stress in randomized data</w:t>
            </w:r>
          </w:p>
          <w:p w14:paraId="59CB8658" w14:textId="174404CA" w:rsidR="0082435F" w:rsidRPr="00053959" w:rsidRDefault="0082435F" w:rsidP="0082435F">
            <w:pPr>
              <w:spacing w:after="160"/>
              <w:jc w:val="center"/>
              <w:rPr>
                <w:rFonts w:cs="Times New Roman"/>
              </w:rPr>
            </w:pPr>
            <w:r>
              <w:rPr>
                <w:rFonts w:cs="Times New Roman"/>
              </w:rPr>
              <w:t xml:space="preserve">Monte Carlo test, 250 runs </w:t>
            </w:r>
          </w:p>
        </w:tc>
      </w:tr>
      <w:tr w:rsidR="003842CE" w:rsidRPr="00053959" w14:paraId="6A577BB8" w14:textId="77777777" w:rsidTr="003842CE">
        <w:trPr>
          <w:trHeight w:val="285"/>
        </w:trPr>
        <w:tc>
          <w:tcPr>
            <w:tcW w:w="1165" w:type="dxa"/>
            <w:noWrap/>
            <w:hideMark/>
          </w:tcPr>
          <w:p w14:paraId="6FC3CE79" w14:textId="31BEEE94" w:rsidR="003842CE" w:rsidRPr="00053959" w:rsidRDefault="003842CE" w:rsidP="00F34349">
            <w:pPr>
              <w:spacing w:after="160"/>
              <w:rPr>
                <w:rFonts w:cs="Times New Roman"/>
              </w:rPr>
            </w:pPr>
            <w:r w:rsidRPr="00053959">
              <w:rPr>
                <w:rFonts w:cs="Times New Roman"/>
              </w:rPr>
              <w:t>Axes</w:t>
            </w:r>
          </w:p>
        </w:tc>
        <w:tc>
          <w:tcPr>
            <w:tcW w:w="1350" w:type="dxa"/>
            <w:noWrap/>
            <w:hideMark/>
          </w:tcPr>
          <w:p w14:paraId="45D4E68D" w14:textId="77777777" w:rsidR="003842CE" w:rsidRPr="00053959" w:rsidRDefault="003842CE" w:rsidP="00F34349">
            <w:pPr>
              <w:spacing w:after="160"/>
              <w:rPr>
                <w:rFonts w:cs="Times New Roman"/>
              </w:rPr>
            </w:pPr>
            <w:r w:rsidRPr="00053959">
              <w:rPr>
                <w:rFonts w:cs="Times New Roman"/>
              </w:rPr>
              <w:t>Minimum</w:t>
            </w:r>
          </w:p>
        </w:tc>
        <w:tc>
          <w:tcPr>
            <w:tcW w:w="1080" w:type="dxa"/>
            <w:noWrap/>
            <w:hideMark/>
          </w:tcPr>
          <w:p w14:paraId="139D8CF6" w14:textId="77777777" w:rsidR="003842CE" w:rsidRPr="00053959" w:rsidRDefault="003842CE" w:rsidP="00F34349">
            <w:pPr>
              <w:spacing w:after="160"/>
              <w:rPr>
                <w:rFonts w:cs="Times New Roman"/>
              </w:rPr>
            </w:pPr>
            <w:r w:rsidRPr="00053959">
              <w:rPr>
                <w:rFonts w:cs="Times New Roman"/>
              </w:rPr>
              <w:t>Mean</w:t>
            </w:r>
          </w:p>
        </w:tc>
        <w:tc>
          <w:tcPr>
            <w:tcW w:w="1260" w:type="dxa"/>
            <w:noWrap/>
            <w:hideMark/>
          </w:tcPr>
          <w:p w14:paraId="03F37CC1" w14:textId="32E385BC" w:rsidR="003842CE" w:rsidRPr="00053959" w:rsidRDefault="003842CE" w:rsidP="00F34349">
            <w:pPr>
              <w:spacing w:after="160"/>
              <w:rPr>
                <w:rFonts w:cs="Times New Roman"/>
              </w:rPr>
            </w:pPr>
            <w:r w:rsidRPr="00053959">
              <w:rPr>
                <w:rFonts w:cs="Times New Roman"/>
              </w:rPr>
              <w:t>Maximum</w:t>
            </w:r>
          </w:p>
        </w:tc>
        <w:tc>
          <w:tcPr>
            <w:tcW w:w="1260" w:type="dxa"/>
            <w:noWrap/>
            <w:hideMark/>
          </w:tcPr>
          <w:p w14:paraId="2F05B375" w14:textId="77777777" w:rsidR="003842CE" w:rsidRPr="00053959" w:rsidRDefault="003842CE" w:rsidP="00F34349">
            <w:pPr>
              <w:spacing w:after="160"/>
              <w:rPr>
                <w:rFonts w:cs="Times New Roman"/>
              </w:rPr>
            </w:pPr>
            <w:r w:rsidRPr="00053959">
              <w:rPr>
                <w:rFonts w:cs="Times New Roman"/>
              </w:rPr>
              <w:t>Minimum</w:t>
            </w:r>
          </w:p>
        </w:tc>
        <w:tc>
          <w:tcPr>
            <w:tcW w:w="990" w:type="dxa"/>
            <w:noWrap/>
            <w:hideMark/>
          </w:tcPr>
          <w:p w14:paraId="08C263F4" w14:textId="77777777" w:rsidR="003842CE" w:rsidRPr="00053959" w:rsidRDefault="003842CE" w:rsidP="00F34349">
            <w:pPr>
              <w:spacing w:after="160"/>
              <w:rPr>
                <w:rFonts w:cs="Times New Roman"/>
              </w:rPr>
            </w:pPr>
            <w:r w:rsidRPr="00053959">
              <w:rPr>
                <w:rFonts w:cs="Times New Roman"/>
              </w:rPr>
              <w:t>Mean</w:t>
            </w:r>
          </w:p>
        </w:tc>
        <w:tc>
          <w:tcPr>
            <w:tcW w:w="1260" w:type="dxa"/>
            <w:noWrap/>
            <w:hideMark/>
          </w:tcPr>
          <w:p w14:paraId="24812FF4" w14:textId="77777777" w:rsidR="003842CE" w:rsidRPr="00053959" w:rsidRDefault="003842CE" w:rsidP="00F34349">
            <w:pPr>
              <w:spacing w:after="160"/>
              <w:rPr>
                <w:rFonts w:cs="Times New Roman"/>
              </w:rPr>
            </w:pPr>
            <w:r w:rsidRPr="00053959">
              <w:rPr>
                <w:rFonts w:cs="Times New Roman"/>
              </w:rPr>
              <w:t>Maximum</w:t>
            </w:r>
          </w:p>
        </w:tc>
        <w:tc>
          <w:tcPr>
            <w:tcW w:w="990" w:type="dxa"/>
            <w:noWrap/>
            <w:hideMark/>
          </w:tcPr>
          <w:p w14:paraId="0B1972D8" w14:textId="77777777" w:rsidR="003842CE" w:rsidRPr="00053959" w:rsidRDefault="003842CE" w:rsidP="00F34349">
            <w:pPr>
              <w:spacing w:after="160"/>
              <w:rPr>
                <w:rFonts w:cs="Times New Roman"/>
              </w:rPr>
            </w:pPr>
            <w:r w:rsidRPr="00053959">
              <w:rPr>
                <w:rFonts w:cs="Times New Roman"/>
              </w:rPr>
              <w:t>p</w:t>
            </w:r>
          </w:p>
        </w:tc>
      </w:tr>
      <w:tr w:rsidR="003842CE" w:rsidRPr="00053959" w14:paraId="59D19978" w14:textId="77777777" w:rsidTr="003842CE">
        <w:trPr>
          <w:trHeight w:val="285"/>
        </w:trPr>
        <w:tc>
          <w:tcPr>
            <w:tcW w:w="1165" w:type="dxa"/>
            <w:noWrap/>
            <w:hideMark/>
          </w:tcPr>
          <w:p w14:paraId="53C14A35" w14:textId="64524284" w:rsidR="003842CE" w:rsidRPr="00053959" w:rsidRDefault="003842CE" w:rsidP="00F34349">
            <w:pPr>
              <w:spacing w:after="160"/>
              <w:rPr>
                <w:rFonts w:cs="Times New Roman"/>
              </w:rPr>
            </w:pPr>
            <w:r w:rsidRPr="00053959">
              <w:rPr>
                <w:rFonts w:cs="Times New Roman"/>
              </w:rPr>
              <w:t>1</w:t>
            </w:r>
          </w:p>
        </w:tc>
        <w:tc>
          <w:tcPr>
            <w:tcW w:w="1350" w:type="dxa"/>
            <w:noWrap/>
            <w:hideMark/>
          </w:tcPr>
          <w:p w14:paraId="3948C6B8" w14:textId="5974BBEF" w:rsidR="003842CE" w:rsidRPr="00053959" w:rsidRDefault="003842CE" w:rsidP="008F007F">
            <w:pPr>
              <w:spacing w:after="160"/>
              <w:rPr>
                <w:rFonts w:cs="Times New Roman"/>
              </w:rPr>
            </w:pPr>
            <w:r w:rsidRPr="00053959">
              <w:rPr>
                <w:rFonts w:cs="Times New Roman"/>
              </w:rPr>
              <w:t>26.6</w:t>
            </w:r>
            <w:r w:rsidR="008F007F">
              <w:rPr>
                <w:rFonts w:cs="Times New Roman"/>
              </w:rPr>
              <w:t>1</w:t>
            </w:r>
          </w:p>
        </w:tc>
        <w:tc>
          <w:tcPr>
            <w:tcW w:w="1080" w:type="dxa"/>
            <w:noWrap/>
            <w:hideMark/>
          </w:tcPr>
          <w:p w14:paraId="37FC5729" w14:textId="3E34F9B9" w:rsidR="003842CE" w:rsidRPr="00053959" w:rsidRDefault="003842CE" w:rsidP="008F007F">
            <w:pPr>
              <w:spacing w:after="160"/>
              <w:rPr>
                <w:rFonts w:cs="Times New Roman"/>
              </w:rPr>
            </w:pPr>
            <w:r w:rsidRPr="00053959">
              <w:rPr>
                <w:rFonts w:cs="Times New Roman"/>
              </w:rPr>
              <w:t>44.</w:t>
            </w:r>
            <w:r w:rsidR="008F007F">
              <w:rPr>
                <w:rFonts w:cs="Times New Roman"/>
              </w:rPr>
              <w:t>30</w:t>
            </w:r>
          </w:p>
        </w:tc>
        <w:tc>
          <w:tcPr>
            <w:tcW w:w="1260" w:type="dxa"/>
            <w:noWrap/>
            <w:hideMark/>
          </w:tcPr>
          <w:p w14:paraId="6E8E826A" w14:textId="71DF3999" w:rsidR="003842CE" w:rsidRPr="00053959" w:rsidRDefault="003842CE" w:rsidP="008F007F">
            <w:pPr>
              <w:spacing w:after="160"/>
              <w:rPr>
                <w:rFonts w:cs="Times New Roman"/>
              </w:rPr>
            </w:pPr>
            <w:r w:rsidRPr="00053959">
              <w:rPr>
                <w:rFonts w:cs="Times New Roman"/>
              </w:rPr>
              <w:t>54.43</w:t>
            </w:r>
          </w:p>
        </w:tc>
        <w:tc>
          <w:tcPr>
            <w:tcW w:w="1260" w:type="dxa"/>
            <w:noWrap/>
            <w:hideMark/>
          </w:tcPr>
          <w:p w14:paraId="6C2DFF7C" w14:textId="3953C4DB" w:rsidR="003842CE" w:rsidRPr="00053959" w:rsidRDefault="003842CE" w:rsidP="008F007F">
            <w:pPr>
              <w:spacing w:after="160"/>
              <w:rPr>
                <w:rFonts w:cs="Times New Roman"/>
              </w:rPr>
            </w:pPr>
            <w:r w:rsidRPr="00053959">
              <w:rPr>
                <w:rFonts w:cs="Times New Roman"/>
              </w:rPr>
              <w:t>26.50</w:t>
            </w:r>
          </w:p>
        </w:tc>
        <w:tc>
          <w:tcPr>
            <w:tcW w:w="990" w:type="dxa"/>
            <w:noWrap/>
            <w:hideMark/>
          </w:tcPr>
          <w:p w14:paraId="3BAF364D" w14:textId="0CC69F3D" w:rsidR="003842CE" w:rsidRPr="00053959" w:rsidRDefault="003842CE" w:rsidP="007029AE">
            <w:pPr>
              <w:spacing w:after="160"/>
              <w:rPr>
                <w:rFonts w:cs="Times New Roman"/>
              </w:rPr>
            </w:pPr>
            <w:r w:rsidRPr="00053959">
              <w:rPr>
                <w:rFonts w:cs="Times New Roman"/>
              </w:rPr>
              <w:t>46.73</w:t>
            </w:r>
          </w:p>
        </w:tc>
        <w:tc>
          <w:tcPr>
            <w:tcW w:w="1260" w:type="dxa"/>
            <w:noWrap/>
            <w:hideMark/>
          </w:tcPr>
          <w:p w14:paraId="4BC3045C" w14:textId="0EB6ACCA" w:rsidR="003842CE" w:rsidRPr="00053959" w:rsidRDefault="003842CE" w:rsidP="007029AE">
            <w:pPr>
              <w:spacing w:after="160"/>
              <w:rPr>
                <w:rFonts w:cs="Times New Roman"/>
              </w:rPr>
            </w:pPr>
            <w:r w:rsidRPr="00053959">
              <w:rPr>
                <w:rFonts w:cs="Times New Roman"/>
              </w:rPr>
              <w:t>54.43</w:t>
            </w:r>
          </w:p>
        </w:tc>
        <w:tc>
          <w:tcPr>
            <w:tcW w:w="990" w:type="dxa"/>
            <w:noWrap/>
            <w:hideMark/>
          </w:tcPr>
          <w:p w14:paraId="138B15D7" w14:textId="719B8F8B" w:rsidR="003842CE" w:rsidRPr="00053959" w:rsidRDefault="003842CE" w:rsidP="007029AE">
            <w:pPr>
              <w:spacing w:after="160"/>
              <w:rPr>
                <w:rFonts w:cs="Times New Roman"/>
              </w:rPr>
            </w:pPr>
            <w:r w:rsidRPr="00053959">
              <w:rPr>
                <w:rFonts w:cs="Times New Roman"/>
              </w:rPr>
              <w:t>0.01</w:t>
            </w:r>
          </w:p>
        </w:tc>
      </w:tr>
      <w:tr w:rsidR="003842CE" w:rsidRPr="00053959" w14:paraId="788274D3" w14:textId="77777777" w:rsidTr="003842CE">
        <w:trPr>
          <w:trHeight w:val="285"/>
        </w:trPr>
        <w:tc>
          <w:tcPr>
            <w:tcW w:w="1165" w:type="dxa"/>
            <w:noWrap/>
            <w:hideMark/>
          </w:tcPr>
          <w:p w14:paraId="73A0140E" w14:textId="3B6A704E" w:rsidR="003842CE" w:rsidRPr="00053959" w:rsidRDefault="003842CE" w:rsidP="00F34349">
            <w:pPr>
              <w:spacing w:after="160"/>
              <w:rPr>
                <w:rFonts w:cs="Times New Roman"/>
              </w:rPr>
            </w:pPr>
            <w:r w:rsidRPr="00053959">
              <w:rPr>
                <w:rFonts w:cs="Times New Roman"/>
              </w:rPr>
              <w:t>2</w:t>
            </w:r>
          </w:p>
        </w:tc>
        <w:tc>
          <w:tcPr>
            <w:tcW w:w="1350" w:type="dxa"/>
            <w:noWrap/>
            <w:hideMark/>
          </w:tcPr>
          <w:p w14:paraId="5F2E4562" w14:textId="1214C9A8" w:rsidR="003842CE" w:rsidRPr="00053959" w:rsidRDefault="003842CE" w:rsidP="008F007F">
            <w:pPr>
              <w:spacing w:after="160"/>
              <w:rPr>
                <w:rFonts w:cs="Times New Roman"/>
              </w:rPr>
            </w:pPr>
            <w:r w:rsidRPr="00053959">
              <w:rPr>
                <w:rFonts w:cs="Times New Roman"/>
              </w:rPr>
              <w:t>11.46</w:t>
            </w:r>
          </w:p>
        </w:tc>
        <w:tc>
          <w:tcPr>
            <w:tcW w:w="1080" w:type="dxa"/>
            <w:noWrap/>
            <w:hideMark/>
          </w:tcPr>
          <w:p w14:paraId="0D28BAD0" w14:textId="1547594E" w:rsidR="003842CE" w:rsidRPr="00053959" w:rsidRDefault="003842CE" w:rsidP="008F007F">
            <w:pPr>
              <w:spacing w:after="160"/>
              <w:rPr>
                <w:rFonts w:cs="Times New Roman"/>
              </w:rPr>
            </w:pPr>
            <w:r w:rsidRPr="00053959">
              <w:rPr>
                <w:rFonts w:cs="Times New Roman"/>
              </w:rPr>
              <w:t>13.89</w:t>
            </w:r>
          </w:p>
        </w:tc>
        <w:tc>
          <w:tcPr>
            <w:tcW w:w="1260" w:type="dxa"/>
            <w:noWrap/>
            <w:hideMark/>
          </w:tcPr>
          <w:p w14:paraId="2ADCED5D" w14:textId="4385B6E6" w:rsidR="003842CE" w:rsidRPr="00053959" w:rsidRDefault="003842CE" w:rsidP="00F34349">
            <w:pPr>
              <w:spacing w:after="160"/>
              <w:rPr>
                <w:rFonts w:cs="Times New Roman"/>
              </w:rPr>
            </w:pPr>
            <w:r w:rsidRPr="00053959">
              <w:rPr>
                <w:rFonts w:cs="Times New Roman"/>
              </w:rPr>
              <w:t>33.58</w:t>
            </w:r>
          </w:p>
        </w:tc>
        <w:tc>
          <w:tcPr>
            <w:tcW w:w="1260" w:type="dxa"/>
            <w:noWrap/>
            <w:hideMark/>
          </w:tcPr>
          <w:p w14:paraId="788ADF79" w14:textId="7D67F588" w:rsidR="003842CE" w:rsidRPr="00053959" w:rsidRDefault="003842CE" w:rsidP="008F007F">
            <w:pPr>
              <w:spacing w:after="160"/>
              <w:rPr>
                <w:rFonts w:cs="Times New Roman"/>
              </w:rPr>
            </w:pPr>
            <w:r w:rsidRPr="00053959">
              <w:rPr>
                <w:rFonts w:cs="Times New Roman"/>
              </w:rPr>
              <w:t>11.6</w:t>
            </w:r>
            <w:r w:rsidR="008F007F">
              <w:rPr>
                <w:rFonts w:cs="Times New Roman"/>
              </w:rPr>
              <w:t>3</w:t>
            </w:r>
          </w:p>
        </w:tc>
        <w:tc>
          <w:tcPr>
            <w:tcW w:w="990" w:type="dxa"/>
            <w:noWrap/>
            <w:hideMark/>
          </w:tcPr>
          <w:p w14:paraId="02AC2B3C" w14:textId="22E9F5FD" w:rsidR="003842CE" w:rsidRPr="00053959" w:rsidRDefault="003842CE" w:rsidP="007029AE">
            <w:pPr>
              <w:spacing w:after="160"/>
              <w:rPr>
                <w:rFonts w:cs="Times New Roman"/>
              </w:rPr>
            </w:pPr>
            <w:r w:rsidRPr="00053959">
              <w:rPr>
                <w:rFonts w:cs="Times New Roman"/>
              </w:rPr>
              <w:t>20.1</w:t>
            </w:r>
            <w:r w:rsidR="007029AE">
              <w:rPr>
                <w:rFonts w:cs="Times New Roman"/>
              </w:rPr>
              <w:t>4</w:t>
            </w:r>
          </w:p>
        </w:tc>
        <w:tc>
          <w:tcPr>
            <w:tcW w:w="1260" w:type="dxa"/>
            <w:noWrap/>
            <w:hideMark/>
          </w:tcPr>
          <w:p w14:paraId="22033D18" w14:textId="302D836D" w:rsidR="003842CE" w:rsidRPr="00053959" w:rsidRDefault="003842CE" w:rsidP="007029AE">
            <w:pPr>
              <w:spacing w:after="160"/>
              <w:rPr>
                <w:rFonts w:cs="Times New Roman"/>
              </w:rPr>
            </w:pPr>
            <w:r w:rsidRPr="00053959">
              <w:rPr>
                <w:rFonts w:cs="Times New Roman"/>
              </w:rPr>
              <w:t>37.2</w:t>
            </w:r>
            <w:r w:rsidR="007029AE">
              <w:rPr>
                <w:rFonts w:cs="Times New Roman"/>
              </w:rPr>
              <w:t>3</w:t>
            </w:r>
          </w:p>
        </w:tc>
        <w:tc>
          <w:tcPr>
            <w:tcW w:w="990" w:type="dxa"/>
            <w:noWrap/>
            <w:hideMark/>
          </w:tcPr>
          <w:p w14:paraId="714B8035" w14:textId="77777777" w:rsidR="003842CE" w:rsidRPr="00053959" w:rsidRDefault="003842CE" w:rsidP="00F34349">
            <w:pPr>
              <w:spacing w:after="160"/>
              <w:rPr>
                <w:rFonts w:cs="Times New Roman"/>
              </w:rPr>
            </w:pPr>
            <w:r w:rsidRPr="00053959">
              <w:rPr>
                <w:rFonts w:cs="Times New Roman"/>
              </w:rPr>
              <w:t>0.004</w:t>
            </w:r>
          </w:p>
        </w:tc>
      </w:tr>
      <w:tr w:rsidR="003842CE" w:rsidRPr="00053959" w14:paraId="581859E7" w14:textId="77777777" w:rsidTr="003842CE">
        <w:trPr>
          <w:trHeight w:val="285"/>
        </w:trPr>
        <w:tc>
          <w:tcPr>
            <w:tcW w:w="1165" w:type="dxa"/>
            <w:noWrap/>
            <w:hideMark/>
          </w:tcPr>
          <w:p w14:paraId="13AE9FE5" w14:textId="37F2BC06" w:rsidR="003842CE" w:rsidRPr="00053959" w:rsidRDefault="003842CE" w:rsidP="00F34349">
            <w:pPr>
              <w:spacing w:after="160"/>
              <w:rPr>
                <w:rFonts w:cs="Times New Roman"/>
              </w:rPr>
            </w:pPr>
            <w:r w:rsidRPr="00053959">
              <w:rPr>
                <w:rFonts w:cs="Times New Roman"/>
              </w:rPr>
              <w:t>3</w:t>
            </w:r>
          </w:p>
        </w:tc>
        <w:tc>
          <w:tcPr>
            <w:tcW w:w="1350" w:type="dxa"/>
            <w:noWrap/>
            <w:hideMark/>
          </w:tcPr>
          <w:p w14:paraId="2D38D3E2" w14:textId="77777777" w:rsidR="003842CE" w:rsidRPr="00053959" w:rsidRDefault="003842CE" w:rsidP="00F34349">
            <w:pPr>
              <w:spacing w:after="160"/>
              <w:rPr>
                <w:rFonts w:cs="Times New Roman"/>
              </w:rPr>
            </w:pPr>
            <w:r w:rsidRPr="00053959">
              <w:rPr>
                <w:rFonts w:cs="Times New Roman"/>
              </w:rPr>
              <w:t>6.36</w:t>
            </w:r>
          </w:p>
        </w:tc>
        <w:tc>
          <w:tcPr>
            <w:tcW w:w="1080" w:type="dxa"/>
            <w:noWrap/>
            <w:hideMark/>
          </w:tcPr>
          <w:p w14:paraId="782547B6" w14:textId="70286662" w:rsidR="003842CE" w:rsidRPr="00053959" w:rsidRDefault="008F007F" w:rsidP="008F007F">
            <w:pPr>
              <w:spacing w:after="160"/>
              <w:rPr>
                <w:rFonts w:cs="Times New Roman"/>
              </w:rPr>
            </w:pPr>
            <w:r>
              <w:rPr>
                <w:rFonts w:cs="Times New Roman"/>
              </w:rPr>
              <w:t>6.96</w:t>
            </w:r>
          </w:p>
        </w:tc>
        <w:tc>
          <w:tcPr>
            <w:tcW w:w="1260" w:type="dxa"/>
            <w:noWrap/>
            <w:hideMark/>
          </w:tcPr>
          <w:p w14:paraId="43CECAFE" w14:textId="595B5AC9" w:rsidR="003842CE" w:rsidRPr="00053959" w:rsidRDefault="003842CE" w:rsidP="008F007F">
            <w:pPr>
              <w:spacing w:after="160"/>
              <w:rPr>
                <w:rFonts w:cs="Times New Roman"/>
              </w:rPr>
            </w:pPr>
            <w:r w:rsidRPr="00053959">
              <w:rPr>
                <w:rFonts w:cs="Times New Roman"/>
              </w:rPr>
              <w:t>25.76</w:t>
            </w:r>
          </w:p>
        </w:tc>
        <w:tc>
          <w:tcPr>
            <w:tcW w:w="1260" w:type="dxa"/>
            <w:noWrap/>
            <w:hideMark/>
          </w:tcPr>
          <w:p w14:paraId="6F4E3F72" w14:textId="7B093EA0" w:rsidR="003842CE" w:rsidRPr="00053959" w:rsidRDefault="003842CE" w:rsidP="00F34349">
            <w:pPr>
              <w:spacing w:after="160"/>
              <w:rPr>
                <w:rFonts w:cs="Times New Roman"/>
              </w:rPr>
            </w:pPr>
            <w:r w:rsidRPr="00053959">
              <w:rPr>
                <w:rFonts w:cs="Times New Roman"/>
              </w:rPr>
              <w:t>6</w:t>
            </w:r>
            <w:r w:rsidR="008F007F">
              <w:rPr>
                <w:rFonts w:cs="Times New Roman"/>
              </w:rPr>
              <w:t>.26</w:t>
            </w:r>
          </w:p>
        </w:tc>
        <w:tc>
          <w:tcPr>
            <w:tcW w:w="990" w:type="dxa"/>
            <w:noWrap/>
            <w:hideMark/>
          </w:tcPr>
          <w:p w14:paraId="27E4FC11" w14:textId="58332EBF" w:rsidR="003842CE" w:rsidRPr="00053959" w:rsidRDefault="003842CE" w:rsidP="007029AE">
            <w:pPr>
              <w:spacing w:after="160"/>
              <w:rPr>
                <w:rFonts w:cs="Times New Roman"/>
              </w:rPr>
            </w:pPr>
            <w:r w:rsidRPr="00053959">
              <w:rPr>
                <w:rFonts w:cs="Times New Roman"/>
              </w:rPr>
              <w:t>10.95</w:t>
            </w:r>
          </w:p>
        </w:tc>
        <w:tc>
          <w:tcPr>
            <w:tcW w:w="1260" w:type="dxa"/>
            <w:noWrap/>
            <w:hideMark/>
          </w:tcPr>
          <w:p w14:paraId="16A6D133" w14:textId="4F5A315C" w:rsidR="003842CE" w:rsidRPr="00053959" w:rsidRDefault="003842CE" w:rsidP="007029AE">
            <w:pPr>
              <w:spacing w:after="160"/>
              <w:rPr>
                <w:rFonts w:cs="Times New Roman"/>
              </w:rPr>
            </w:pPr>
            <w:r w:rsidRPr="00053959">
              <w:rPr>
                <w:rFonts w:cs="Times New Roman"/>
              </w:rPr>
              <w:t>19.</w:t>
            </w:r>
            <w:r w:rsidR="007029AE">
              <w:rPr>
                <w:rFonts w:cs="Times New Roman"/>
              </w:rPr>
              <w:t>40</w:t>
            </w:r>
          </w:p>
        </w:tc>
        <w:tc>
          <w:tcPr>
            <w:tcW w:w="990" w:type="dxa"/>
            <w:noWrap/>
            <w:hideMark/>
          </w:tcPr>
          <w:p w14:paraId="18B44DC6" w14:textId="77777777" w:rsidR="003842CE" w:rsidRPr="00053959" w:rsidRDefault="003842CE" w:rsidP="00F34349">
            <w:pPr>
              <w:spacing w:after="160"/>
              <w:rPr>
                <w:rFonts w:cs="Times New Roman"/>
              </w:rPr>
            </w:pPr>
            <w:r w:rsidRPr="00053959">
              <w:rPr>
                <w:rFonts w:cs="Times New Roman"/>
              </w:rPr>
              <w:t>0.008</w:t>
            </w:r>
          </w:p>
        </w:tc>
      </w:tr>
      <w:tr w:rsidR="003842CE" w:rsidRPr="00053959" w14:paraId="3795544D" w14:textId="77777777" w:rsidTr="003842CE">
        <w:trPr>
          <w:trHeight w:val="285"/>
        </w:trPr>
        <w:tc>
          <w:tcPr>
            <w:tcW w:w="1165" w:type="dxa"/>
            <w:noWrap/>
            <w:hideMark/>
          </w:tcPr>
          <w:p w14:paraId="154F0459" w14:textId="0A21DB56" w:rsidR="003842CE" w:rsidRPr="00053959" w:rsidRDefault="003842CE" w:rsidP="00F34349">
            <w:pPr>
              <w:spacing w:after="160"/>
              <w:rPr>
                <w:rFonts w:cs="Times New Roman"/>
              </w:rPr>
            </w:pPr>
            <w:r w:rsidRPr="00053959">
              <w:rPr>
                <w:rFonts w:cs="Times New Roman"/>
              </w:rPr>
              <w:t>4</w:t>
            </w:r>
          </w:p>
        </w:tc>
        <w:tc>
          <w:tcPr>
            <w:tcW w:w="1350" w:type="dxa"/>
            <w:noWrap/>
            <w:hideMark/>
          </w:tcPr>
          <w:p w14:paraId="136679B1" w14:textId="536C72E6" w:rsidR="003842CE" w:rsidRPr="00053959" w:rsidRDefault="008F007F" w:rsidP="00F34349">
            <w:pPr>
              <w:spacing w:after="160"/>
              <w:rPr>
                <w:rFonts w:cs="Times New Roman"/>
              </w:rPr>
            </w:pPr>
            <w:r>
              <w:rPr>
                <w:rFonts w:cs="Times New Roman"/>
              </w:rPr>
              <w:t>3.84</w:t>
            </w:r>
          </w:p>
        </w:tc>
        <w:tc>
          <w:tcPr>
            <w:tcW w:w="1080" w:type="dxa"/>
            <w:noWrap/>
            <w:hideMark/>
          </w:tcPr>
          <w:p w14:paraId="5D5726FC" w14:textId="66CD9C79" w:rsidR="003842CE" w:rsidRPr="00053959" w:rsidRDefault="003842CE" w:rsidP="008F007F">
            <w:pPr>
              <w:spacing w:after="160"/>
              <w:rPr>
                <w:rFonts w:cs="Times New Roman"/>
              </w:rPr>
            </w:pPr>
            <w:r w:rsidRPr="00053959">
              <w:rPr>
                <w:rFonts w:cs="Times New Roman"/>
              </w:rPr>
              <w:t>3.99</w:t>
            </w:r>
          </w:p>
        </w:tc>
        <w:tc>
          <w:tcPr>
            <w:tcW w:w="1260" w:type="dxa"/>
            <w:noWrap/>
            <w:hideMark/>
          </w:tcPr>
          <w:p w14:paraId="79AF2D7D" w14:textId="6C83F9AE" w:rsidR="003842CE" w:rsidRPr="00053959" w:rsidRDefault="003842CE" w:rsidP="008F007F">
            <w:pPr>
              <w:spacing w:after="160"/>
              <w:rPr>
                <w:rFonts w:cs="Times New Roman"/>
              </w:rPr>
            </w:pPr>
            <w:r w:rsidRPr="00053959">
              <w:rPr>
                <w:rFonts w:cs="Times New Roman"/>
              </w:rPr>
              <w:t>20.1</w:t>
            </w:r>
            <w:r w:rsidR="008F007F">
              <w:rPr>
                <w:rFonts w:cs="Times New Roman"/>
              </w:rPr>
              <w:t>3</w:t>
            </w:r>
          </w:p>
        </w:tc>
        <w:tc>
          <w:tcPr>
            <w:tcW w:w="1260" w:type="dxa"/>
            <w:noWrap/>
            <w:hideMark/>
          </w:tcPr>
          <w:p w14:paraId="50710879" w14:textId="27F9881F" w:rsidR="003842CE" w:rsidRPr="00053959" w:rsidRDefault="003842CE" w:rsidP="007029AE">
            <w:pPr>
              <w:spacing w:after="160"/>
              <w:rPr>
                <w:rFonts w:cs="Times New Roman"/>
              </w:rPr>
            </w:pPr>
            <w:r w:rsidRPr="00053959">
              <w:rPr>
                <w:rFonts w:cs="Times New Roman"/>
              </w:rPr>
              <w:t>4.28</w:t>
            </w:r>
          </w:p>
        </w:tc>
        <w:tc>
          <w:tcPr>
            <w:tcW w:w="990" w:type="dxa"/>
            <w:noWrap/>
            <w:hideMark/>
          </w:tcPr>
          <w:p w14:paraId="1B5EF1BC" w14:textId="6D1631C7" w:rsidR="003842CE" w:rsidRPr="00053959" w:rsidRDefault="003842CE" w:rsidP="007029AE">
            <w:pPr>
              <w:spacing w:after="160"/>
              <w:rPr>
                <w:rFonts w:cs="Times New Roman"/>
              </w:rPr>
            </w:pPr>
            <w:r w:rsidRPr="00053959">
              <w:rPr>
                <w:rFonts w:cs="Times New Roman"/>
              </w:rPr>
              <w:t>6.65</w:t>
            </w:r>
          </w:p>
        </w:tc>
        <w:tc>
          <w:tcPr>
            <w:tcW w:w="1260" w:type="dxa"/>
            <w:noWrap/>
            <w:hideMark/>
          </w:tcPr>
          <w:p w14:paraId="246C82BB" w14:textId="6E90FA10" w:rsidR="003842CE" w:rsidRPr="00053959" w:rsidRDefault="003842CE" w:rsidP="00F34349">
            <w:pPr>
              <w:spacing w:after="160"/>
              <w:rPr>
                <w:rFonts w:cs="Times New Roman"/>
              </w:rPr>
            </w:pPr>
            <w:r w:rsidRPr="00053959">
              <w:rPr>
                <w:rFonts w:cs="Times New Roman"/>
              </w:rPr>
              <w:t>8</w:t>
            </w:r>
            <w:r w:rsidR="007029AE">
              <w:rPr>
                <w:rFonts w:cs="Times New Roman"/>
              </w:rPr>
              <w:t>.86</w:t>
            </w:r>
          </w:p>
        </w:tc>
        <w:tc>
          <w:tcPr>
            <w:tcW w:w="990" w:type="dxa"/>
            <w:noWrap/>
            <w:hideMark/>
          </w:tcPr>
          <w:p w14:paraId="71DFF3B5" w14:textId="77777777" w:rsidR="003842CE" w:rsidRPr="00053959" w:rsidRDefault="003842CE" w:rsidP="00F34349">
            <w:pPr>
              <w:spacing w:after="160"/>
              <w:rPr>
                <w:rFonts w:cs="Times New Roman"/>
              </w:rPr>
            </w:pPr>
            <w:r w:rsidRPr="00053959">
              <w:rPr>
                <w:rFonts w:cs="Times New Roman"/>
              </w:rPr>
              <w:t>0.004</w:t>
            </w:r>
          </w:p>
        </w:tc>
      </w:tr>
      <w:tr w:rsidR="003842CE" w:rsidRPr="00053959" w14:paraId="1B21FFA7" w14:textId="77777777" w:rsidTr="003842CE">
        <w:trPr>
          <w:trHeight w:val="285"/>
        </w:trPr>
        <w:tc>
          <w:tcPr>
            <w:tcW w:w="1165" w:type="dxa"/>
            <w:noWrap/>
            <w:hideMark/>
          </w:tcPr>
          <w:p w14:paraId="1E790535" w14:textId="379652A2" w:rsidR="003842CE" w:rsidRPr="00053959" w:rsidRDefault="003842CE" w:rsidP="00F34349">
            <w:pPr>
              <w:spacing w:after="160"/>
              <w:rPr>
                <w:rFonts w:cs="Times New Roman"/>
              </w:rPr>
            </w:pPr>
            <w:r w:rsidRPr="00053959">
              <w:rPr>
                <w:rFonts w:cs="Times New Roman"/>
              </w:rPr>
              <w:t>5</w:t>
            </w:r>
          </w:p>
        </w:tc>
        <w:tc>
          <w:tcPr>
            <w:tcW w:w="1350" w:type="dxa"/>
            <w:noWrap/>
            <w:hideMark/>
          </w:tcPr>
          <w:p w14:paraId="23C977D4" w14:textId="4F325F7A" w:rsidR="003842CE" w:rsidRPr="00053959" w:rsidRDefault="008F007F" w:rsidP="008F007F">
            <w:pPr>
              <w:spacing w:after="160"/>
              <w:rPr>
                <w:rFonts w:cs="Times New Roman"/>
              </w:rPr>
            </w:pPr>
            <w:r>
              <w:rPr>
                <w:rFonts w:cs="Times New Roman"/>
              </w:rPr>
              <w:t>2.81</w:t>
            </w:r>
          </w:p>
        </w:tc>
        <w:tc>
          <w:tcPr>
            <w:tcW w:w="1080" w:type="dxa"/>
            <w:noWrap/>
            <w:hideMark/>
          </w:tcPr>
          <w:p w14:paraId="0306D4FD" w14:textId="2B14E2D0" w:rsidR="003842CE" w:rsidRPr="00053959" w:rsidRDefault="003842CE" w:rsidP="008F007F">
            <w:pPr>
              <w:spacing w:after="160"/>
              <w:rPr>
                <w:rFonts w:cs="Times New Roman"/>
              </w:rPr>
            </w:pPr>
            <w:r w:rsidRPr="00053959">
              <w:rPr>
                <w:rFonts w:cs="Times New Roman"/>
              </w:rPr>
              <w:t>2.9</w:t>
            </w:r>
            <w:r w:rsidR="008F007F">
              <w:rPr>
                <w:rFonts w:cs="Times New Roman"/>
              </w:rPr>
              <w:t>5</w:t>
            </w:r>
          </w:p>
        </w:tc>
        <w:tc>
          <w:tcPr>
            <w:tcW w:w="1260" w:type="dxa"/>
            <w:noWrap/>
            <w:hideMark/>
          </w:tcPr>
          <w:p w14:paraId="169065EF" w14:textId="49623AC8" w:rsidR="003842CE" w:rsidRPr="00053959" w:rsidRDefault="003842CE" w:rsidP="008F007F">
            <w:pPr>
              <w:spacing w:after="160"/>
              <w:rPr>
                <w:rFonts w:cs="Times New Roman"/>
              </w:rPr>
            </w:pPr>
            <w:r w:rsidRPr="00053959">
              <w:rPr>
                <w:rFonts w:cs="Times New Roman"/>
              </w:rPr>
              <w:t>3.4</w:t>
            </w:r>
            <w:r w:rsidR="008F007F">
              <w:rPr>
                <w:rFonts w:cs="Times New Roman"/>
              </w:rPr>
              <w:t>4</w:t>
            </w:r>
          </w:p>
        </w:tc>
        <w:tc>
          <w:tcPr>
            <w:tcW w:w="1260" w:type="dxa"/>
            <w:noWrap/>
            <w:hideMark/>
          </w:tcPr>
          <w:p w14:paraId="3CA34EB4" w14:textId="447820AE" w:rsidR="003842CE" w:rsidRPr="00053959" w:rsidRDefault="003842CE" w:rsidP="007029AE">
            <w:pPr>
              <w:spacing w:after="160"/>
              <w:rPr>
                <w:rFonts w:cs="Times New Roman"/>
              </w:rPr>
            </w:pPr>
            <w:r w:rsidRPr="00053959">
              <w:rPr>
                <w:rFonts w:cs="Times New Roman"/>
              </w:rPr>
              <w:t>2</w:t>
            </w:r>
            <w:r w:rsidR="007029AE">
              <w:rPr>
                <w:rFonts w:cs="Times New Roman"/>
              </w:rPr>
              <w:t>.76</w:t>
            </w:r>
          </w:p>
        </w:tc>
        <w:tc>
          <w:tcPr>
            <w:tcW w:w="990" w:type="dxa"/>
            <w:noWrap/>
            <w:hideMark/>
          </w:tcPr>
          <w:p w14:paraId="600F10CD" w14:textId="4A414490" w:rsidR="003842CE" w:rsidRPr="00053959" w:rsidRDefault="003842CE" w:rsidP="007029AE">
            <w:pPr>
              <w:spacing w:after="160"/>
              <w:rPr>
                <w:rFonts w:cs="Times New Roman"/>
              </w:rPr>
            </w:pPr>
            <w:r w:rsidRPr="00053959">
              <w:rPr>
                <w:rFonts w:cs="Times New Roman"/>
              </w:rPr>
              <w:t>4.31</w:t>
            </w:r>
          </w:p>
        </w:tc>
        <w:tc>
          <w:tcPr>
            <w:tcW w:w="1260" w:type="dxa"/>
            <w:noWrap/>
            <w:hideMark/>
          </w:tcPr>
          <w:p w14:paraId="3D047844" w14:textId="05C0A35E" w:rsidR="003842CE" w:rsidRPr="00053959" w:rsidRDefault="003842CE" w:rsidP="007029AE">
            <w:pPr>
              <w:spacing w:after="160"/>
              <w:rPr>
                <w:rFonts w:cs="Times New Roman"/>
              </w:rPr>
            </w:pPr>
            <w:r w:rsidRPr="00053959">
              <w:rPr>
                <w:rFonts w:cs="Times New Roman"/>
              </w:rPr>
              <w:t>15.7</w:t>
            </w:r>
            <w:r w:rsidR="007029AE">
              <w:rPr>
                <w:rFonts w:cs="Times New Roman"/>
              </w:rPr>
              <w:t>7</w:t>
            </w:r>
          </w:p>
        </w:tc>
        <w:tc>
          <w:tcPr>
            <w:tcW w:w="990" w:type="dxa"/>
            <w:noWrap/>
            <w:hideMark/>
          </w:tcPr>
          <w:p w14:paraId="6F86A2D7" w14:textId="0D3F6AD7" w:rsidR="003842CE" w:rsidRPr="00053959" w:rsidRDefault="003842CE" w:rsidP="007029AE">
            <w:pPr>
              <w:spacing w:after="160"/>
              <w:rPr>
                <w:rFonts w:cs="Times New Roman"/>
              </w:rPr>
            </w:pPr>
            <w:r w:rsidRPr="00053959">
              <w:rPr>
                <w:rFonts w:cs="Times New Roman"/>
              </w:rPr>
              <w:t>0.0</w:t>
            </w:r>
            <w:r w:rsidR="007029AE">
              <w:rPr>
                <w:rFonts w:cs="Times New Roman"/>
              </w:rPr>
              <w:t>2</w:t>
            </w:r>
          </w:p>
        </w:tc>
      </w:tr>
      <w:tr w:rsidR="003842CE" w:rsidRPr="00053959" w14:paraId="0051DF7B" w14:textId="77777777" w:rsidTr="003842CE">
        <w:trPr>
          <w:trHeight w:val="285"/>
        </w:trPr>
        <w:tc>
          <w:tcPr>
            <w:tcW w:w="1165" w:type="dxa"/>
            <w:noWrap/>
            <w:hideMark/>
          </w:tcPr>
          <w:p w14:paraId="3C9300DE" w14:textId="54E7417E" w:rsidR="003842CE" w:rsidRPr="00053959" w:rsidRDefault="003842CE" w:rsidP="00F34349">
            <w:pPr>
              <w:spacing w:after="160"/>
              <w:rPr>
                <w:rFonts w:cs="Times New Roman"/>
              </w:rPr>
            </w:pPr>
            <w:r w:rsidRPr="00053959">
              <w:rPr>
                <w:rFonts w:cs="Times New Roman"/>
              </w:rPr>
              <w:t>6</w:t>
            </w:r>
          </w:p>
        </w:tc>
        <w:tc>
          <w:tcPr>
            <w:tcW w:w="1350" w:type="dxa"/>
            <w:noWrap/>
            <w:hideMark/>
          </w:tcPr>
          <w:p w14:paraId="6E95206F" w14:textId="37F40B54" w:rsidR="003842CE" w:rsidRPr="00053959" w:rsidRDefault="003842CE" w:rsidP="008F007F">
            <w:pPr>
              <w:spacing w:after="160"/>
              <w:rPr>
                <w:rFonts w:cs="Times New Roman"/>
              </w:rPr>
            </w:pPr>
            <w:r w:rsidRPr="00053959">
              <w:rPr>
                <w:rFonts w:cs="Times New Roman"/>
              </w:rPr>
              <w:t>1.64</w:t>
            </w:r>
          </w:p>
        </w:tc>
        <w:tc>
          <w:tcPr>
            <w:tcW w:w="1080" w:type="dxa"/>
            <w:noWrap/>
            <w:hideMark/>
          </w:tcPr>
          <w:p w14:paraId="6A0A46B8" w14:textId="1D231B7E" w:rsidR="003842CE" w:rsidRPr="00053959" w:rsidRDefault="003842CE" w:rsidP="008F007F">
            <w:pPr>
              <w:spacing w:after="160"/>
              <w:rPr>
                <w:rFonts w:cs="Times New Roman"/>
              </w:rPr>
            </w:pPr>
            <w:r w:rsidRPr="00053959">
              <w:rPr>
                <w:rFonts w:cs="Times New Roman"/>
              </w:rPr>
              <w:t>1</w:t>
            </w:r>
            <w:r w:rsidR="008F007F">
              <w:rPr>
                <w:rFonts w:cs="Times New Roman"/>
              </w:rPr>
              <w:t>.92</w:t>
            </w:r>
          </w:p>
        </w:tc>
        <w:tc>
          <w:tcPr>
            <w:tcW w:w="1260" w:type="dxa"/>
            <w:noWrap/>
            <w:hideMark/>
          </w:tcPr>
          <w:p w14:paraId="10237D9F" w14:textId="788F6B75" w:rsidR="003842CE" w:rsidRPr="00053959" w:rsidRDefault="003842CE" w:rsidP="00F34349">
            <w:pPr>
              <w:spacing w:after="160"/>
              <w:rPr>
                <w:rFonts w:cs="Times New Roman"/>
              </w:rPr>
            </w:pPr>
            <w:r w:rsidRPr="00053959">
              <w:rPr>
                <w:rFonts w:cs="Times New Roman"/>
              </w:rPr>
              <w:t>14.59</w:t>
            </w:r>
          </w:p>
        </w:tc>
        <w:tc>
          <w:tcPr>
            <w:tcW w:w="1260" w:type="dxa"/>
            <w:noWrap/>
            <w:hideMark/>
          </w:tcPr>
          <w:p w14:paraId="3C96F57C" w14:textId="15B96378" w:rsidR="003842CE" w:rsidRPr="00053959" w:rsidRDefault="003842CE" w:rsidP="007029AE">
            <w:pPr>
              <w:spacing w:after="160"/>
              <w:rPr>
                <w:rFonts w:cs="Times New Roman"/>
              </w:rPr>
            </w:pPr>
            <w:r w:rsidRPr="00053959">
              <w:rPr>
                <w:rFonts w:cs="Times New Roman"/>
              </w:rPr>
              <w:t>1.56</w:t>
            </w:r>
          </w:p>
        </w:tc>
        <w:tc>
          <w:tcPr>
            <w:tcW w:w="990" w:type="dxa"/>
            <w:noWrap/>
            <w:hideMark/>
          </w:tcPr>
          <w:p w14:paraId="06545CC8" w14:textId="76AA1DD1" w:rsidR="003842CE" w:rsidRPr="00053959" w:rsidRDefault="003842CE" w:rsidP="007029AE">
            <w:pPr>
              <w:spacing w:after="160"/>
              <w:rPr>
                <w:rFonts w:cs="Times New Roman"/>
              </w:rPr>
            </w:pPr>
            <w:r w:rsidRPr="00053959">
              <w:rPr>
                <w:rFonts w:cs="Times New Roman"/>
              </w:rPr>
              <w:t>2.7</w:t>
            </w:r>
            <w:r w:rsidR="007029AE">
              <w:rPr>
                <w:rFonts w:cs="Times New Roman"/>
              </w:rPr>
              <w:t>4</w:t>
            </w:r>
          </w:p>
        </w:tc>
        <w:tc>
          <w:tcPr>
            <w:tcW w:w="1260" w:type="dxa"/>
            <w:noWrap/>
            <w:hideMark/>
          </w:tcPr>
          <w:p w14:paraId="6D782A1D" w14:textId="619067CD" w:rsidR="003842CE" w:rsidRPr="00053959" w:rsidRDefault="003842CE" w:rsidP="007029AE">
            <w:pPr>
              <w:spacing w:after="160"/>
              <w:rPr>
                <w:rFonts w:cs="Times New Roman"/>
              </w:rPr>
            </w:pPr>
            <w:r w:rsidRPr="00053959">
              <w:rPr>
                <w:rFonts w:cs="Times New Roman"/>
              </w:rPr>
              <w:t>11.4</w:t>
            </w:r>
            <w:r w:rsidR="007029AE">
              <w:rPr>
                <w:rFonts w:cs="Times New Roman"/>
              </w:rPr>
              <w:t>5</w:t>
            </w:r>
          </w:p>
        </w:tc>
        <w:tc>
          <w:tcPr>
            <w:tcW w:w="990" w:type="dxa"/>
            <w:noWrap/>
            <w:hideMark/>
          </w:tcPr>
          <w:p w14:paraId="35F482FC" w14:textId="77777777" w:rsidR="003842CE" w:rsidRPr="00053959" w:rsidRDefault="003842CE" w:rsidP="00F34349">
            <w:pPr>
              <w:spacing w:after="160"/>
              <w:rPr>
                <w:rFonts w:cs="Times New Roman"/>
              </w:rPr>
            </w:pPr>
            <w:r w:rsidRPr="00053959">
              <w:rPr>
                <w:rFonts w:cs="Times New Roman"/>
              </w:rPr>
              <w:t>0.012</w:t>
            </w:r>
          </w:p>
        </w:tc>
      </w:tr>
    </w:tbl>
    <w:p w14:paraId="16A29B0E" w14:textId="0592951A" w:rsidR="00B9047D" w:rsidRDefault="00B9047D" w:rsidP="003842CE">
      <w:pPr>
        <w:spacing w:after="160"/>
        <w:rPr>
          <w:rFonts w:cs="Times New Roman"/>
        </w:rPr>
      </w:pPr>
    </w:p>
    <w:p w14:paraId="45B56809" w14:textId="77777777" w:rsidR="00B9047D" w:rsidRDefault="00B9047D" w:rsidP="003842CE">
      <w:pPr>
        <w:spacing w:after="160"/>
        <w:rPr>
          <w:rFonts w:cs="Times New Roman"/>
        </w:rPr>
        <w:sectPr w:rsidR="00B9047D" w:rsidSect="00B9047D">
          <w:pgSz w:w="15840" w:h="12240" w:orient="landscape" w:code="1"/>
          <w:pgMar w:top="1800" w:right="1872" w:bottom="1800" w:left="1440" w:header="720" w:footer="1440" w:gutter="0"/>
          <w:cols w:space="720"/>
          <w:noEndnote/>
          <w:docGrid w:linePitch="360"/>
        </w:sectPr>
      </w:pPr>
    </w:p>
    <w:p w14:paraId="16F2201F" w14:textId="3371E116" w:rsidR="006B6188" w:rsidRDefault="00891B92" w:rsidP="006B6188">
      <w:pPr>
        <w:spacing w:after="160"/>
        <w:rPr>
          <w:rFonts w:cs="Times New Roman"/>
        </w:rPr>
      </w:pPr>
      <w:r>
        <w:rPr>
          <w:rFonts w:cs="Times New Roman"/>
        </w:rPr>
        <w:lastRenderedPageBreak/>
        <w:t xml:space="preserve">(%CLINGER).  Sites with high amounts of row crops and impervious surfaces (e.g., 01NR, </w:t>
      </w:r>
      <w:r w:rsidR="006B6188">
        <w:rPr>
          <w:rFonts w:cs="Times New Roman"/>
        </w:rPr>
        <w:t xml:space="preserve">08NR, 10NR) had higher percentages of total nutrient-tolerant genera and higher percentages of Oligochaetes and Chironomids (Figure 11). </w:t>
      </w:r>
    </w:p>
    <w:p w14:paraId="61C7082C" w14:textId="77777777" w:rsidR="006B6188" w:rsidRDefault="006B6188" w:rsidP="006B6188">
      <w:pPr>
        <w:spacing w:after="160"/>
        <w:rPr>
          <w:rFonts w:cs="Times New Roman"/>
        </w:rPr>
      </w:pPr>
      <w:r>
        <w:rPr>
          <w:rFonts w:cs="Times New Roman"/>
        </w:rPr>
        <w:t xml:space="preserve"> </w:t>
      </w:r>
    </w:p>
    <w:p w14:paraId="7FC4F0FD" w14:textId="70BD9B62" w:rsidR="00E128F1" w:rsidRDefault="00E128F1" w:rsidP="00E128F1">
      <w:pPr>
        <w:pStyle w:val="Heading2"/>
      </w:pPr>
      <w:bookmarkStart w:id="74" w:name="_Toc457489469"/>
      <w:r>
        <w:t>Discussion</w:t>
      </w:r>
      <w:bookmarkEnd w:id="74"/>
    </w:p>
    <w:p w14:paraId="415E0A87" w14:textId="77777777" w:rsidR="00E128F1" w:rsidRDefault="00E128F1" w:rsidP="004F7240">
      <w:pPr>
        <w:pStyle w:val="Heading3"/>
        <w:rPr>
          <w:rFonts w:ascii="Times New Roman" w:hAnsi="Times New Roman" w:cstheme="majorBidi"/>
        </w:rPr>
      </w:pPr>
      <w:bookmarkStart w:id="75" w:name="_Toc457489470"/>
      <w:r>
        <w:t>Fish IBI</w:t>
      </w:r>
      <w:bookmarkEnd w:id="75"/>
    </w:p>
    <w:p w14:paraId="4FC6B72E" w14:textId="77777777" w:rsidR="00572C9E" w:rsidRDefault="00572C9E" w:rsidP="004F7240"/>
    <w:p w14:paraId="03793271" w14:textId="7D77697F" w:rsidR="009543C9" w:rsidRDefault="00D32F70" w:rsidP="004F7240">
      <w:r>
        <w:tab/>
      </w:r>
      <w:r w:rsidR="00E430EB">
        <w:t xml:space="preserve">A mixture of natural and anthropogenic attributes were found to be significant influences on biotic integrity in the Nolichucky watershed. </w:t>
      </w:r>
      <w:r w:rsidR="00EA64CF">
        <w:t>A</w:t>
      </w:r>
      <w:r w:rsidR="003F0300">
        <w:t xml:space="preserve"> significant association</w:t>
      </w:r>
      <w:r w:rsidR="00EA64CF">
        <w:t xml:space="preserve"> was found</w:t>
      </w:r>
      <w:r w:rsidR="003F0300">
        <w:t xml:space="preserve"> between fish IBI metrics and </w:t>
      </w:r>
      <w:r w:rsidR="00EA64CF">
        <w:t xml:space="preserve">the LULC, water quality, and elevation </w:t>
      </w:r>
      <w:r w:rsidR="00E430EB">
        <w:t>variables</w:t>
      </w:r>
      <w:r w:rsidR="003F0300">
        <w:t xml:space="preserve">.  However, contrary to </w:t>
      </w:r>
      <w:r w:rsidR="00EA64CF">
        <w:t>the</w:t>
      </w:r>
      <w:r w:rsidR="00E128F1">
        <w:t xml:space="preserve"> initial impression </w:t>
      </w:r>
      <w:r w:rsidR="00594A8B">
        <w:t xml:space="preserve">that row crops were increasing in the catchment and were related to degraded fish assemblages, </w:t>
      </w:r>
      <w:r w:rsidR="00E128F1">
        <w:t>impervious surfaces, open space, forest, and temperature were</w:t>
      </w:r>
      <w:r w:rsidR="00EA64CF">
        <w:t xml:space="preserve"> found to be</w:t>
      </w:r>
      <w:r w:rsidR="00E128F1">
        <w:t xml:space="preserve"> </w:t>
      </w:r>
      <w:r w:rsidR="00594A8B">
        <w:t xml:space="preserve">the primary factors that </w:t>
      </w:r>
      <w:r w:rsidR="00E128F1">
        <w:t xml:space="preserve">influenced the fish </w:t>
      </w:r>
      <w:r w:rsidR="00FE281E">
        <w:t>metrics.</w:t>
      </w:r>
      <w:r w:rsidR="00E128F1">
        <w:t xml:space="preserve">  In the Nolichucky watershed the amount of impervious surfaces has increased </w:t>
      </w:r>
      <w:r w:rsidR="008827DC">
        <w:t>from 4% to 5% with a percent change of 20%</w:t>
      </w:r>
      <w:r w:rsidR="00E430EB">
        <w:t>. This relatively small amount of change</w:t>
      </w:r>
      <w:r w:rsidR="00E128F1">
        <w:t xml:space="preserve"> </w:t>
      </w:r>
      <w:r w:rsidR="00594A8B">
        <w:t xml:space="preserve">can </w:t>
      </w:r>
      <w:r w:rsidR="00E128F1">
        <w:t>be more detrimental to fish</w:t>
      </w:r>
      <w:r w:rsidR="00594A8B">
        <w:t>es</w:t>
      </w:r>
      <w:r w:rsidR="00E430EB">
        <w:t xml:space="preserve"> compared to the same level of change in other land cover types</w:t>
      </w:r>
      <w:r w:rsidR="00E128F1">
        <w:t>.  Other studies have found that impervious surfaces are more strongly associated with fish IBI metrics than agriculture</w:t>
      </w:r>
      <w:r w:rsidR="00F71557">
        <w:t xml:space="preserve">.  For example, </w:t>
      </w:r>
      <w:r w:rsidR="00E128F1">
        <w:t>Sawyer et al</w:t>
      </w:r>
      <w:r w:rsidR="00E430EB">
        <w:t>.</w:t>
      </w:r>
      <w:r w:rsidR="00E128F1">
        <w:t xml:space="preserve"> </w:t>
      </w:r>
      <w:r w:rsidR="00F71557">
        <w:t>(</w:t>
      </w:r>
      <w:r w:rsidR="00E128F1">
        <w:t>2004</w:t>
      </w:r>
      <w:r w:rsidR="00F71557">
        <w:t>)</w:t>
      </w:r>
      <w:r w:rsidR="009543C9">
        <w:t xml:space="preserve"> found that of all the land use in their study site (forest, wetland, agriculture, and urban) fish assemblages were most responsive to percent urban land use occurring within 30-m of the stream edge.</w:t>
      </w:r>
      <w:r w:rsidR="00F71557">
        <w:t xml:space="preserve"> </w:t>
      </w:r>
      <w:r w:rsidR="009543C9">
        <w:t xml:space="preserve"> </w:t>
      </w:r>
      <w:r w:rsidR="00E128F1">
        <w:t>Snyder et al</w:t>
      </w:r>
      <w:r w:rsidR="00E430EB">
        <w:t>.</w:t>
      </w:r>
      <w:r w:rsidR="009543C9">
        <w:t xml:space="preserve"> (</w:t>
      </w:r>
      <w:r w:rsidR="00E128F1">
        <w:t>2003</w:t>
      </w:r>
      <w:r w:rsidR="009543C9">
        <w:t>)</w:t>
      </w:r>
      <w:r w:rsidR="00BF7196">
        <w:t xml:space="preserve"> showed that fish IBI scores were strongly associated with urban land use in individual catchments, and that sites with poor or very poor ratings had &gt; 7% </w:t>
      </w:r>
      <w:r w:rsidR="00DF11E1">
        <w:t xml:space="preserve">area </w:t>
      </w:r>
      <w:r w:rsidR="00BF7196">
        <w:t>of urban land use in their respective catchments.</w:t>
      </w:r>
      <w:r w:rsidR="009543C9">
        <w:t xml:space="preserve"> </w:t>
      </w:r>
      <w:r w:rsidR="00BF7196">
        <w:t xml:space="preserve"> </w:t>
      </w:r>
      <w:r w:rsidR="00B53135">
        <w:t xml:space="preserve">Although </w:t>
      </w:r>
      <w:r w:rsidR="00BF7196">
        <w:t xml:space="preserve">Wang </w:t>
      </w:r>
      <w:r w:rsidR="00E430EB">
        <w:t>(</w:t>
      </w:r>
      <w:r w:rsidR="00BF7196">
        <w:t>1997</w:t>
      </w:r>
      <w:r w:rsidR="00E430EB">
        <w:t>)</w:t>
      </w:r>
      <w:r w:rsidR="00B53135">
        <w:t xml:space="preserve"> did find inverse relationships for both agriculture and urban land use to fish IBI scores, urban land use showed a stronger negative relationship with biotic integrity.</w:t>
      </w:r>
    </w:p>
    <w:p w14:paraId="219AD429" w14:textId="317B84A6" w:rsidR="00492846" w:rsidRDefault="00492846" w:rsidP="00492846"/>
    <w:p w14:paraId="622CA19A" w14:textId="2D3AA909" w:rsidR="007D75E6" w:rsidRDefault="007D75E6" w:rsidP="007D75E6">
      <w:pPr>
        <w:pStyle w:val="Caption"/>
        <w:rPr>
          <w:rFonts w:cs="Times New Roman"/>
        </w:rPr>
      </w:pPr>
      <w:bookmarkStart w:id="76" w:name="_Toc457489522"/>
      <w:r>
        <w:lastRenderedPageBreak/>
        <w:t xml:space="preserve">Figure </w:t>
      </w:r>
      <w:fldSimple w:instr=" SEQ Figure \* ARABIC ">
        <w:r w:rsidR="009A3A2C">
          <w:rPr>
            <w:noProof/>
          </w:rPr>
          <w:t>11</w:t>
        </w:r>
      </w:fldSimple>
      <w:r>
        <w:t xml:space="preserve"> The ordination of the benthic macroinvertebrate metrics of biotic integrity (A) and sites (B) in comparison to the land use, defined by a nonmetric multidimensional scaling ordination performed on benthic macroinvertebrate index of biotic integrity metrics in relation to explanatory variables: land use/land cover, water quality, and elevation that were collected at selected sample sites in the Nolichucky River watershed.  Arrows are the vectors from the explanatory variablesmatrix that best explained the variation of the sample sites, row crops (ROW) and impervious surfaces (IMP).  Vectors are rotated 20</w:t>
      </w:r>
      <w:r w:rsidRPr="00CE1941">
        <w:t>°</w:t>
      </w:r>
      <w:r>
        <w:t>.</w:t>
      </w:r>
      <w:bookmarkEnd w:id="76"/>
    </w:p>
    <w:p w14:paraId="65407FEA" w14:textId="77777777" w:rsidR="007D75E6" w:rsidRDefault="007D75E6" w:rsidP="007D75E6">
      <w:pPr>
        <w:spacing w:after="160"/>
        <w:rPr>
          <w:rFonts w:cs="Times New Roman"/>
        </w:rPr>
      </w:pPr>
    </w:p>
    <w:p w14:paraId="767819AF" w14:textId="77777777" w:rsidR="007D75E6" w:rsidRDefault="007D75E6" w:rsidP="007D75E6">
      <w:pPr>
        <w:spacing w:after="160"/>
        <w:rPr>
          <w:rFonts w:cs="Times New Roman"/>
        </w:rPr>
      </w:pPr>
    </w:p>
    <w:p w14:paraId="787E3B11" w14:textId="77777777" w:rsidR="007D75E6" w:rsidRDefault="007D75E6" w:rsidP="007D75E6">
      <w:pPr>
        <w:keepNext/>
      </w:pPr>
      <w:r>
        <w:rPr>
          <w:noProof/>
        </w:rPr>
        <w:lastRenderedPageBreak/>
        <w:drawing>
          <wp:anchor distT="0" distB="0" distL="114300" distR="114300" simplePos="0" relativeHeight="251710976" behindDoc="0" locked="0" layoutInCell="1" allowOverlap="1" wp14:anchorId="3CD1B808" wp14:editId="548DD802">
            <wp:simplePos x="0" y="0"/>
            <wp:positionH relativeFrom="column">
              <wp:posOffset>198120</wp:posOffset>
            </wp:positionH>
            <wp:positionV relativeFrom="paragraph">
              <wp:posOffset>2286000</wp:posOffset>
            </wp:positionV>
            <wp:extent cx="411480" cy="579120"/>
            <wp:effectExtent l="0" t="0" r="0"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11480" cy="579120"/>
                    </a:xfrm>
                    <a:prstGeom prst="rect">
                      <a:avLst/>
                    </a:prstGeom>
                    <a:noFill/>
                  </pic:spPr>
                </pic:pic>
              </a:graphicData>
            </a:graphic>
          </wp:anchor>
        </w:drawing>
      </w:r>
      <w:r>
        <w:rPr>
          <w:noProof/>
        </w:rPr>
        <w:drawing>
          <wp:anchor distT="0" distB="0" distL="114300" distR="114300" simplePos="0" relativeHeight="251709952" behindDoc="0" locked="0" layoutInCell="1" allowOverlap="1" wp14:anchorId="60A49B0B" wp14:editId="25DCD86E">
            <wp:simplePos x="0" y="0"/>
            <wp:positionH relativeFrom="column">
              <wp:posOffset>160020</wp:posOffset>
            </wp:positionH>
            <wp:positionV relativeFrom="paragraph">
              <wp:posOffset>-30480</wp:posOffset>
            </wp:positionV>
            <wp:extent cx="411480" cy="579120"/>
            <wp:effectExtent l="0" t="0" r="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11480" cy="579120"/>
                    </a:xfrm>
                    <a:prstGeom prst="rect">
                      <a:avLst/>
                    </a:prstGeom>
                    <a:noFill/>
                  </pic:spPr>
                </pic:pic>
              </a:graphicData>
            </a:graphic>
          </wp:anchor>
        </w:drawing>
      </w:r>
      <w:r>
        <w:rPr>
          <w:noProof/>
        </w:rPr>
        <w:drawing>
          <wp:inline distT="0" distB="0" distL="0" distR="0" wp14:anchorId="2467A8DD" wp14:editId="37C5E2E7">
            <wp:extent cx="5486400" cy="2197100"/>
            <wp:effectExtent l="0" t="0" r="0" b="0"/>
            <wp:docPr id="54" name="Picture 54" descr="D:\Documents\Thesis\figures\NMS bugs rotate 20 degrs.jpg"/>
            <wp:cNvGraphicFramePr/>
            <a:graphic xmlns:a="http://schemas.openxmlformats.org/drawingml/2006/main">
              <a:graphicData uri="http://schemas.openxmlformats.org/drawingml/2006/picture">
                <pic:pic xmlns:pic="http://schemas.openxmlformats.org/drawingml/2006/picture">
                  <pic:nvPicPr>
                    <pic:cNvPr id="53" name="Picture 53" descr="D:\Documents\Thesis\figures\NMS bugs rotate 20 degrs.jpg"/>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486400" cy="2197100"/>
                    </a:xfrm>
                    <a:prstGeom prst="rect">
                      <a:avLst/>
                    </a:prstGeom>
                    <a:noFill/>
                    <a:ln>
                      <a:noFill/>
                    </a:ln>
                  </pic:spPr>
                </pic:pic>
              </a:graphicData>
            </a:graphic>
          </wp:inline>
        </w:drawing>
      </w:r>
      <w:r>
        <w:rPr>
          <w:noProof/>
        </w:rPr>
        <w:drawing>
          <wp:inline distT="0" distB="0" distL="0" distR="0" wp14:anchorId="3D9E8FBC" wp14:editId="06FCF4A5">
            <wp:extent cx="5486400" cy="3288030"/>
            <wp:effectExtent l="0" t="0" r="0" b="7620"/>
            <wp:docPr id="56" name="Picture 56" descr="D:\Documents\Thesis\figures\NMS bugs rotate 20 degrs sites.jpg"/>
            <wp:cNvGraphicFramePr/>
            <a:graphic xmlns:a="http://schemas.openxmlformats.org/drawingml/2006/main">
              <a:graphicData uri="http://schemas.openxmlformats.org/drawingml/2006/picture">
                <pic:pic xmlns:pic="http://schemas.openxmlformats.org/drawingml/2006/picture">
                  <pic:nvPicPr>
                    <pic:cNvPr id="54" name="Picture 54" descr="D:\Documents\Thesis\figures\NMS bugs rotate 20 degrs sites.jpg"/>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86400" cy="3288030"/>
                    </a:xfrm>
                    <a:prstGeom prst="rect">
                      <a:avLst/>
                    </a:prstGeom>
                    <a:noFill/>
                    <a:ln>
                      <a:noFill/>
                    </a:ln>
                  </pic:spPr>
                </pic:pic>
              </a:graphicData>
            </a:graphic>
          </wp:inline>
        </w:drawing>
      </w:r>
      <w:r w:rsidRPr="003A5072">
        <w:rPr>
          <w:noProof/>
        </w:rPr>
        <w:t xml:space="preserve"> </w:t>
      </w:r>
    </w:p>
    <w:p w14:paraId="1DACFBFB" w14:textId="77777777" w:rsidR="007D75E6" w:rsidRPr="006B6188" w:rsidRDefault="007D75E6" w:rsidP="007D75E6">
      <w:pPr>
        <w:pStyle w:val="Caption"/>
        <w:rPr>
          <w:noProof/>
        </w:rPr>
      </w:pPr>
      <w:r w:rsidRPr="006B6188">
        <w:rPr>
          <w:noProof/>
        </w:rPr>
        <w:t>Figure 11 Continued.</w:t>
      </w:r>
    </w:p>
    <w:p w14:paraId="06F851F1" w14:textId="5E4326D1" w:rsidR="0049456B" w:rsidRPr="00492846" w:rsidRDefault="007D75E6" w:rsidP="00492846">
      <w:pPr>
        <w:rPr>
          <w:b/>
          <w:bCs/>
          <w:iCs/>
          <w:sz w:val="28"/>
          <w:szCs w:val="28"/>
        </w:rPr>
      </w:pPr>
      <w:r>
        <w:br w:type="page"/>
      </w:r>
      <w:r w:rsidR="00E01102">
        <w:lastRenderedPageBreak/>
        <w:tab/>
      </w:r>
      <w:r w:rsidR="00891B92">
        <w:t xml:space="preserve">Impervious surfaces in the Nolichucky watershed could have a greater impact on to water quality in streams because infiltration decreases while runoff </w:t>
      </w:r>
      <w:r w:rsidR="00E128F1">
        <w:t>increase</w:t>
      </w:r>
      <w:r w:rsidR="002D4EB9">
        <w:t>s</w:t>
      </w:r>
      <w:r w:rsidR="00E128F1">
        <w:t xml:space="preserve"> due to the impenetrable surface (Corbett et al</w:t>
      </w:r>
      <w:r w:rsidR="002B63FA">
        <w:t>.</w:t>
      </w:r>
      <w:r w:rsidR="00E128F1">
        <w:t xml:space="preserve"> 1997). </w:t>
      </w:r>
      <w:r w:rsidR="00D53079">
        <w:t xml:space="preserve">Of all the rain falling during a precipitation event, impervious surfaces </w:t>
      </w:r>
      <w:r w:rsidR="00D53079" w:rsidRPr="00D53079">
        <w:t>can increase</w:t>
      </w:r>
      <w:r w:rsidR="00D53079">
        <w:t xml:space="preserve"> the percentage of rain becoming </w:t>
      </w:r>
      <w:r w:rsidR="00D53079" w:rsidRPr="00D53079">
        <w:t>runoff from 10% with natural cover to 55</w:t>
      </w:r>
      <w:r w:rsidR="00D53079">
        <w:t xml:space="preserve">% </w:t>
      </w:r>
      <w:r w:rsidR="00D53079" w:rsidRPr="00D53079">
        <w:t xml:space="preserve">(Tourbier 1994). </w:t>
      </w:r>
      <w:r w:rsidR="0049456B">
        <w:t xml:space="preserve"> On average impervious surfaces make up a low portion of the overall </w:t>
      </w:r>
      <w:r w:rsidR="00EA64CF">
        <w:t>catchment area, but have a large</w:t>
      </w:r>
      <w:r w:rsidR="00BF112F">
        <w:t>, negative</w:t>
      </w:r>
      <w:r w:rsidR="0049456B">
        <w:t xml:space="preserve"> influence on water quality (Paul and Meyer 2001).  </w:t>
      </w:r>
      <w:r w:rsidR="00BF112F">
        <w:t>Impervious surfaces decrease water quality through increasing loading of sediment, metals, salts, and other chemicals (</w:t>
      </w:r>
      <w:r w:rsidR="000C775E">
        <w:t>Brabec et al. 2002</w:t>
      </w:r>
      <w:r w:rsidR="004321EA">
        <w:t>; Arnold and Gibbons 1996</w:t>
      </w:r>
      <w:r w:rsidR="00BF112F">
        <w:t xml:space="preserve">).  </w:t>
      </w:r>
      <w:r w:rsidR="00A01440">
        <w:t>These pollutants suppress immunity in fish and cause endocrine disruption</w:t>
      </w:r>
      <w:r w:rsidR="00DD2180">
        <w:t xml:space="preserve"> this leads to community that has lower diversity and is more tolerant of the impacted conditions (Bols et al. 2001</w:t>
      </w:r>
      <w:r w:rsidR="00A90888">
        <w:t>; Jobling and Tyler 2003</w:t>
      </w:r>
      <w:r w:rsidR="00DD2180">
        <w:t xml:space="preserve">). </w:t>
      </w:r>
    </w:p>
    <w:p w14:paraId="156E4D42" w14:textId="7205742B" w:rsidR="00E128F1" w:rsidRDefault="00A043C8" w:rsidP="0049456B">
      <w:pPr>
        <w:ind w:firstLine="720"/>
      </w:pPr>
      <w:r>
        <w:t>I</w:t>
      </w:r>
      <w:r w:rsidR="00E128F1">
        <w:t>f riparian row cropping is relatively new to the watershed examin</w:t>
      </w:r>
      <w:r w:rsidR="009E163B">
        <w:t xml:space="preserve">ing land use of the same year </w:t>
      </w:r>
      <w:r w:rsidR="00E128F1">
        <w:t>fish and macroinvertebrate</w:t>
      </w:r>
      <w:r w:rsidR="009E163B">
        <w:t xml:space="preserve"> were sampled</w:t>
      </w:r>
      <w:r w:rsidR="00E128F1">
        <w:t xml:space="preserve"> might not reflect the changes in the watershed that can occur.  Harding et al</w:t>
      </w:r>
      <w:r w:rsidR="002B63FA">
        <w:t>.</w:t>
      </w:r>
      <w:r w:rsidR="00E128F1">
        <w:t xml:space="preserve"> (1998) found </w:t>
      </w:r>
      <w:r w:rsidR="00914F30">
        <w:t xml:space="preserve">that </w:t>
      </w:r>
      <w:r w:rsidR="00FE281E">
        <w:t>in Western</w:t>
      </w:r>
      <w:r w:rsidR="00E128F1">
        <w:t xml:space="preserve"> North Carolina </w:t>
      </w:r>
      <w:r w:rsidR="00914F30">
        <w:t xml:space="preserve">rivers, </w:t>
      </w:r>
      <w:r w:rsidR="00E128F1">
        <w:t>land use data from the 1950s was a better predictor of current stream diversity of invertebrates and fish than land use data from the 1990s especially with agric</w:t>
      </w:r>
      <w:r w:rsidR="00CB4FEF">
        <w:t>ulture.  It might be possible the full effects</w:t>
      </w:r>
      <w:r w:rsidR="00E128F1">
        <w:t xml:space="preserve"> will not </w:t>
      </w:r>
      <w:r w:rsidR="00CB4FEF">
        <w:t xml:space="preserve">be </w:t>
      </w:r>
      <w:r w:rsidR="00E128F1">
        <w:t>see</w:t>
      </w:r>
      <w:r w:rsidR="00CB4FEF">
        <w:t>n</w:t>
      </w:r>
      <w:r w:rsidR="00E128F1">
        <w:t xml:space="preserve"> of the row cropping until </w:t>
      </w:r>
      <w:r w:rsidR="00914F30">
        <w:t>decades from now</w:t>
      </w:r>
      <w:r w:rsidR="00E128F1">
        <w:t xml:space="preserve">. </w:t>
      </w:r>
    </w:p>
    <w:p w14:paraId="4396A5E2" w14:textId="77777777" w:rsidR="00E128F1" w:rsidRDefault="00E128F1" w:rsidP="004F7240"/>
    <w:p w14:paraId="05669ED4" w14:textId="77777777" w:rsidR="00E128F1" w:rsidRDefault="00E128F1" w:rsidP="004F7240">
      <w:pPr>
        <w:pStyle w:val="Heading3"/>
      </w:pPr>
      <w:bookmarkStart w:id="77" w:name="_Toc457489471"/>
      <w:r>
        <w:t>Benthic Macroinvertebrates</w:t>
      </w:r>
      <w:bookmarkEnd w:id="77"/>
    </w:p>
    <w:p w14:paraId="4CE7E8AE" w14:textId="77777777" w:rsidR="00572C9E" w:rsidRDefault="00572C9E" w:rsidP="004F7240"/>
    <w:p w14:paraId="77D647DB" w14:textId="50ED0072" w:rsidR="00E128F1" w:rsidRDefault="00E128F1" w:rsidP="004F7240">
      <w:r>
        <w:tab/>
      </w:r>
      <w:r w:rsidR="00A043C8">
        <w:t>This</w:t>
      </w:r>
      <w:r w:rsidR="00C37CD1">
        <w:t xml:space="preserve"> </w:t>
      </w:r>
      <w:r>
        <w:t xml:space="preserve">analysis suggests that there is a gradient in </w:t>
      </w:r>
      <w:r w:rsidR="00C37CD1">
        <w:t xml:space="preserve">the benthic macroinvertebrate </w:t>
      </w:r>
      <w:r>
        <w:t>sample</w:t>
      </w:r>
      <w:r w:rsidR="00C37CD1">
        <w:t xml:space="preserve"> sites</w:t>
      </w:r>
      <w:r>
        <w:t xml:space="preserve"> and that </w:t>
      </w:r>
      <w:r w:rsidR="00C37CD1">
        <w:t xml:space="preserve">they </w:t>
      </w:r>
      <w:r>
        <w:t xml:space="preserve">do not occur out of chance.  There is a divide between metrics that indicate poor habitat conditions, such as %TNUTOL and %OC, and metrics that indicate good habitat quality such as %CLINGER.  After the ordination was </w:t>
      </w:r>
      <w:r w:rsidR="00A043C8">
        <w:t>completed</w:t>
      </w:r>
      <w:r w:rsidR="00EC7036">
        <w:t>,</w:t>
      </w:r>
      <w:r>
        <w:t xml:space="preserve"> the NMS tried to assign an </w:t>
      </w:r>
      <w:r>
        <w:lastRenderedPageBreak/>
        <w:t xml:space="preserve">environmental gradient most relevant and it found that row crops </w:t>
      </w:r>
      <w:r w:rsidR="00B83F1B">
        <w:t>and impervious surfaces (Fig. 8</w:t>
      </w:r>
      <w:r>
        <w:t xml:space="preserve">). </w:t>
      </w:r>
      <w:r w:rsidR="00E430EB">
        <w:t>Although the NMS suggests a general correlation with LULC variables</w:t>
      </w:r>
      <w:r>
        <w:t xml:space="preserve">, </w:t>
      </w:r>
      <w:r w:rsidR="00E430EB">
        <w:t xml:space="preserve">because </w:t>
      </w:r>
      <w:r>
        <w:t xml:space="preserve">it is an unconstrained ordination it is not directly </w:t>
      </w:r>
      <w:r w:rsidR="00EC7036">
        <w:t>associated</w:t>
      </w:r>
      <w:r>
        <w:t xml:space="preserve"> to the row crop and impervious surface </w:t>
      </w:r>
      <w:r w:rsidR="00914F30">
        <w:t xml:space="preserve">variables </w:t>
      </w:r>
      <w:r>
        <w:t>(McGarigal et al</w:t>
      </w:r>
      <w:r w:rsidR="002B63FA">
        <w:t>.</w:t>
      </w:r>
      <w:r>
        <w:t xml:space="preserve"> 2000).  Fish IBI metrics had a </w:t>
      </w:r>
      <w:r w:rsidR="00BA46C2">
        <w:t>different association</w:t>
      </w:r>
      <w:r>
        <w:t xml:space="preserve"> to </w:t>
      </w:r>
      <w:r w:rsidR="00E430EB">
        <w:t>LULC</w:t>
      </w:r>
      <w:r>
        <w:t xml:space="preserve"> than benthic macroinvertebrate metrics.  The disagreement might be because fish</w:t>
      </w:r>
      <w:r w:rsidR="00E430EB">
        <w:t>es</w:t>
      </w:r>
      <w:r>
        <w:t xml:space="preserve"> are more mobile and not as susceptible to patchiness of in-stream habitat quality as </w:t>
      </w:r>
      <w:r w:rsidR="00E430EB">
        <w:t xml:space="preserve">the more sessile </w:t>
      </w:r>
      <w:r>
        <w:t>benthic macroinvertebrate</w:t>
      </w:r>
      <w:r w:rsidR="00E430EB">
        <w:t xml:space="preserve"> community</w:t>
      </w:r>
      <w:r>
        <w:t xml:space="preserve"> (Lammert and Allan 1999).</w:t>
      </w:r>
    </w:p>
    <w:p w14:paraId="16EF0929" w14:textId="3369FCC5" w:rsidR="005C59FA" w:rsidRDefault="005C59FA" w:rsidP="004F7240">
      <w:r>
        <w:tab/>
      </w:r>
      <w:r w:rsidR="00914F30">
        <w:t>From a n</w:t>
      </w:r>
      <w:r>
        <w:t>ational</w:t>
      </w:r>
      <w:r w:rsidR="00914F30">
        <w:t xml:space="preserve"> perspective,</w:t>
      </w:r>
      <w:r>
        <w:t xml:space="preserve"> </w:t>
      </w:r>
      <w:r w:rsidR="00914F30">
        <w:t xml:space="preserve">the use of a </w:t>
      </w:r>
      <w:r>
        <w:t>benthic macroinvertebrate observed</w:t>
      </w:r>
      <w:r w:rsidR="00E430EB">
        <w:t xml:space="preserve"> taxa</w:t>
      </w:r>
      <w:r>
        <w:t xml:space="preserve"> versus predicted </w:t>
      </w:r>
      <w:r w:rsidR="00E430EB">
        <w:t xml:space="preserve">taxa </w:t>
      </w:r>
      <w:r>
        <w:t>(O/E) index</w:t>
      </w:r>
      <w:r w:rsidR="00914F30">
        <w:t>, where lower values are reflective of degraded communities,</w:t>
      </w:r>
      <w:r>
        <w:t xml:space="preserve"> ha</w:t>
      </w:r>
      <w:r w:rsidR="00914F30">
        <w:t>s</w:t>
      </w:r>
      <w:r>
        <w:t xml:space="preserve"> been connected to forest </w:t>
      </w:r>
      <w:r w:rsidR="00914F30">
        <w:t xml:space="preserve">cover </w:t>
      </w:r>
      <w:r>
        <w:t>and impervious surfaces but not with agriculture.  Although</w:t>
      </w:r>
      <w:r w:rsidR="0089766D">
        <w:t>,</w:t>
      </w:r>
      <w:r>
        <w:t xml:space="preserve"> O/E was found to have negative correlations with nutrient loading, a</w:t>
      </w:r>
      <w:r w:rsidRPr="003A5072">
        <w:rPr>
          <w:noProof/>
        </w:rPr>
        <w:t xml:space="preserve"> </w:t>
      </w:r>
      <w:r>
        <w:t xml:space="preserve">factor heavily influenced by agricultural land use </w:t>
      </w:r>
      <w:r>
        <w:rPr>
          <w:rFonts w:cs="Times New Roman"/>
          <w:color w:val="000000" w:themeColor="text1"/>
        </w:rPr>
        <w:t>(Sandefur et al</w:t>
      </w:r>
      <w:r w:rsidR="00A5362D">
        <w:rPr>
          <w:rFonts w:cs="Times New Roman"/>
          <w:color w:val="000000" w:themeColor="text1"/>
        </w:rPr>
        <w:t>.</w:t>
      </w:r>
      <w:r>
        <w:rPr>
          <w:rFonts w:cs="Times New Roman"/>
          <w:color w:val="000000" w:themeColor="text1"/>
        </w:rPr>
        <w:t xml:space="preserve"> 2015). In smaller</w:t>
      </w:r>
      <w:r w:rsidR="00914F30">
        <w:rPr>
          <w:rFonts w:cs="Times New Roman"/>
          <w:color w:val="000000" w:themeColor="text1"/>
        </w:rPr>
        <w:t>-</w:t>
      </w:r>
      <w:r>
        <w:rPr>
          <w:rFonts w:cs="Times New Roman"/>
          <w:color w:val="000000" w:themeColor="text1"/>
        </w:rPr>
        <w:t>scale studies, urbanization and forest were more closely linked to benthic macroinvertebrate</w:t>
      </w:r>
      <w:r w:rsidR="0089766D">
        <w:rPr>
          <w:rFonts w:cs="Times New Roman"/>
          <w:color w:val="000000" w:themeColor="text1"/>
        </w:rPr>
        <w:t xml:space="preserve"> community structure</w:t>
      </w:r>
      <w:r>
        <w:rPr>
          <w:rFonts w:cs="Times New Roman"/>
          <w:color w:val="000000" w:themeColor="text1"/>
        </w:rPr>
        <w:t xml:space="preserve"> (Roy et al</w:t>
      </w:r>
      <w:r w:rsidR="00A5362D">
        <w:rPr>
          <w:rFonts w:cs="Times New Roman"/>
          <w:color w:val="000000" w:themeColor="text1"/>
        </w:rPr>
        <w:t>.</w:t>
      </w:r>
      <w:r>
        <w:rPr>
          <w:rFonts w:cs="Times New Roman"/>
          <w:color w:val="000000" w:themeColor="text1"/>
        </w:rPr>
        <w:t xml:space="preserve"> 2003). Although studies do exist where row crops have a negative connection to stream biodiversity (Waite 2013; Johnson et al</w:t>
      </w:r>
      <w:r w:rsidR="00A5362D">
        <w:rPr>
          <w:rFonts w:cs="Times New Roman"/>
          <w:color w:val="000000" w:themeColor="text1"/>
        </w:rPr>
        <w:t>.</w:t>
      </w:r>
      <w:r>
        <w:rPr>
          <w:rFonts w:cs="Times New Roman"/>
          <w:color w:val="000000" w:themeColor="text1"/>
        </w:rPr>
        <w:t xml:space="preserve"> 2012; Genito et al</w:t>
      </w:r>
      <w:r w:rsidR="00A5362D">
        <w:rPr>
          <w:rFonts w:cs="Times New Roman"/>
          <w:color w:val="000000" w:themeColor="text1"/>
        </w:rPr>
        <w:t>.</w:t>
      </w:r>
      <w:r>
        <w:rPr>
          <w:rFonts w:cs="Times New Roman"/>
          <w:color w:val="000000" w:themeColor="text1"/>
        </w:rPr>
        <w:t xml:space="preserve"> 2011; Lenat and Crawford 1993) the Nolichucky watershed might not follow this pattern </w:t>
      </w:r>
      <w:r w:rsidR="00914F30">
        <w:rPr>
          <w:rFonts w:cs="Times New Roman"/>
          <w:color w:val="000000" w:themeColor="text1"/>
        </w:rPr>
        <w:t xml:space="preserve">because </w:t>
      </w:r>
      <w:r>
        <w:rPr>
          <w:rFonts w:cs="Times New Roman"/>
          <w:color w:val="000000" w:themeColor="text1"/>
        </w:rPr>
        <w:t>over half of it is in forest</w:t>
      </w:r>
      <w:r w:rsidR="00914F30">
        <w:rPr>
          <w:rFonts w:cs="Times New Roman"/>
          <w:color w:val="000000" w:themeColor="text1"/>
        </w:rPr>
        <w:t>ed land use</w:t>
      </w:r>
      <w:r>
        <w:rPr>
          <w:rFonts w:cs="Times New Roman"/>
          <w:color w:val="000000" w:themeColor="text1"/>
        </w:rPr>
        <w:t xml:space="preserve">.  This further exemplifies that land use has complex </w:t>
      </w:r>
      <w:r w:rsidR="0089766D">
        <w:rPr>
          <w:rFonts w:cs="Times New Roman"/>
          <w:color w:val="000000" w:themeColor="text1"/>
        </w:rPr>
        <w:t xml:space="preserve">spatial and patchy </w:t>
      </w:r>
      <w:r>
        <w:rPr>
          <w:rFonts w:cs="Times New Roman"/>
          <w:color w:val="000000" w:themeColor="text1"/>
        </w:rPr>
        <w:t>relationships with biota.</w:t>
      </w:r>
    </w:p>
    <w:p w14:paraId="4DB04612" w14:textId="77777777" w:rsidR="00F379C3" w:rsidRDefault="00B63BFE" w:rsidP="005B0E3B">
      <w:pPr>
        <w:pStyle w:val="Heading2"/>
        <w:rPr>
          <w:noProof/>
        </w:rPr>
        <w:sectPr w:rsidR="00F379C3" w:rsidSect="006A2365">
          <w:pgSz w:w="12240" w:h="15840" w:code="1"/>
          <w:pgMar w:top="1440" w:right="1800" w:bottom="1872" w:left="1800" w:header="720" w:footer="1440" w:gutter="0"/>
          <w:cols w:space="720"/>
          <w:noEndnote/>
          <w:docGrid w:linePitch="360"/>
        </w:sectPr>
      </w:pPr>
      <w:r>
        <w:rPr>
          <w:noProof/>
        </w:rPr>
        <w:br w:type="page"/>
      </w:r>
    </w:p>
    <w:p w14:paraId="108D0758" w14:textId="4171403D" w:rsidR="00B722F8" w:rsidRDefault="001A62DC" w:rsidP="005B0E3B">
      <w:pPr>
        <w:pStyle w:val="Heading2"/>
        <w:rPr>
          <w:noProof/>
        </w:rPr>
      </w:pPr>
      <w:bookmarkStart w:id="78" w:name="_Toc457489472"/>
      <w:r>
        <w:rPr>
          <w:noProof/>
        </w:rPr>
        <w:lastRenderedPageBreak/>
        <w:t xml:space="preserve">Appendix </w:t>
      </w:r>
      <w:r w:rsidR="000925E7">
        <w:rPr>
          <w:noProof/>
        </w:rPr>
        <w:t>F</w:t>
      </w:r>
      <w:bookmarkEnd w:id="78"/>
    </w:p>
    <w:p w14:paraId="6B0DA506" w14:textId="77777777" w:rsidR="00891B92" w:rsidRDefault="00891B92" w:rsidP="00F379C3"/>
    <w:p w14:paraId="00214D1C" w14:textId="71EB4D9E" w:rsidR="00F379C3" w:rsidRDefault="00F379C3" w:rsidP="00F379C3">
      <w:r>
        <w:t>Fish IBI metrics and the size of the catchment in square kilometers for the 18 sample sites in the Nolichucky River watershed.</w:t>
      </w:r>
      <w:r w:rsidR="009B3435">
        <w:t xml:space="preserve">  Definitions of abbreviations of </w:t>
      </w:r>
      <w:r w:rsidR="00CA1FE9">
        <w:t>the metrics are found in Table 9</w:t>
      </w:r>
      <w:r w:rsidR="009B3435">
        <w:t>.</w:t>
      </w:r>
    </w:p>
    <w:p w14:paraId="12407AAD" w14:textId="77777777" w:rsidR="00F379C3" w:rsidRPr="00F379C3" w:rsidRDefault="00F379C3" w:rsidP="00F379C3"/>
    <w:tbl>
      <w:tblPr>
        <w:tblStyle w:val="TableGrid"/>
        <w:tblW w:w="0" w:type="auto"/>
        <w:tblLayout w:type="fixed"/>
        <w:tblLook w:val="04A0" w:firstRow="1" w:lastRow="0" w:firstColumn="1" w:lastColumn="0" w:noHBand="0" w:noVBand="1"/>
      </w:tblPr>
      <w:tblGrid>
        <w:gridCol w:w="895"/>
        <w:gridCol w:w="1141"/>
        <w:gridCol w:w="845"/>
        <w:gridCol w:w="703"/>
        <w:gridCol w:w="691"/>
        <w:gridCol w:w="760"/>
        <w:gridCol w:w="853"/>
        <w:gridCol w:w="1422"/>
        <w:gridCol w:w="960"/>
        <w:gridCol w:w="960"/>
        <w:gridCol w:w="857"/>
        <w:gridCol w:w="896"/>
        <w:gridCol w:w="712"/>
        <w:gridCol w:w="823"/>
      </w:tblGrid>
      <w:tr w:rsidR="00F379C3" w:rsidRPr="00F379C3" w14:paraId="2D46786D" w14:textId="77777777" w:rsidTr="00CA1FE9">
        <w:trPr>
          <w:trHeight w:val="408"/>
        </w:trPr>
        <w:tc>
          <w:tcPr>
            <w:tcW w:w="895" w:type="dxa"/>
            <w:noWrap/>
            <w:hideMark/>
          </w:tcPr>
          <w:p w14:paraId="280F27A7" w14:textId="77777777" w:rsidR="00F379C3" w:rsidRPr="00CA1FE9" w:rsidRDefault="00F379C3">
            <w:pPr>
              <w:spacing w:line="240" w:lineRule="auto"/>
              <w:contextualSpacing w:val="0"/>
              <w:rPr>
                <w:noProof/>
                <w:sz w:val="23"/>
                <w:szCs w:val="23"/>
              </w:rPr>
            </w:pPr>
          </w:p>
        </w:tc>
        <w:tc>
          <w:tcPr>
            <w:tcW w:w="1141" w:type="dxa"/>
            <w:noWrap/>
            <w:hideMark/>
          </w:tcPr>
          <w:p w14:paraId="6870F553" w14:textId="77777777" w:rsidR="00F379C3" w:rsidRPr="00CA1FE9" w:rsidRDefault="00F379C3" w:rsidP="00F379C3">
            <w:pPr>
              <w:spacing w:line="240" w:lineRule="auto"/>
              <w:contextualSpacing w:val="0"/>
              <w:rPr>
                <w:noProof/>
                <w:sz w:val="23"/>
                <w:szCs w:val="23"/>
              </w:rPr>
            </w:pPr>
            <w:r w:rsidRPr="00CA1FE9">
              <w:rPr>
                <w:noProof/>
                <w:sz w:val="23"/>
                <w:szCs w:val="23"/>
              </w:rPr>
              <w:t>NATIVE</w:t>
            </w:r>
          </w:p>
        </w:tc>
        <w:tc>
          <w:tcPr>
            <w:tcW w:w="845" w:type="dxa"/>
            <w:noWrap/>
            <w:hideMark/>
          </w:tcPr>
          <w:p w14:paraId="5080722E" w14:textId="77777777" w:rsidR="00F379C3" w:rsidRPr="00CA1FE9" w:rsidRDefault="00F379C3" w:rsidP="00F379C3">
            <w:pPr>
              <w:spacing w:line="240" w:lineRule="auto"/>
              <w:contextualSpacing w:val="0"/>
              <w:rPr>
                <w:noProof/>
                <w:sz w:val="23"/>
                <w:szCs w:val="23"/>
              </w:rPr>
            </w:pPr>
            <w:r w:rsidRPr="00CA1FE9">
              <w:rPr>
                <w:noProof/>
                <w:sz w:val="23"/>
                <w:szCs w:val="23"/>
              </w:rPr>
              <w:t>DART</w:t>
            </w:r>
          </w:p>
        </w:tc>
        <w:tc>
          <w:tcPr>
            <w:tcW w:w="703" w:type="dxa"/>
            <w:noWrap/>
            <w:hideMark/>
          </w:tcPr>
          <w:p w14:paraId="6AA9204E" w14:textId="77777777" w:rsidR="00F379C3" w:rsidRPr="00CA1FE9" w:rsidRDefault="00F379C3" w:rsidP="00F379C3">
            <w:pPr>
              <w:spacing w:line="240" w:lineRule="auto"/>
              <w:contextualSpacing w:val="0"/>
              <w:rPr>
                <w:noProof/>
                <w:sz w:val="23"/>
                <w:szCs w:val="23"/>
              </w:rPr>
            </w:pPr>
            <w:r w:rsidRPr="00CA1FE9">
              <w:rPr>
                <w:noProof/>
                <w:sz w:val="23"/>
                <w:szCs w:val="23"/>
              </w:rPr>
              <w:t>SUN</w:t>
            </w:r>
          </w:p>
        </w:tc>
        <w:tc>
          <w:tcPr>
            <w:tcW w:w="691" w:type="dxa"/>
            <w:noWrap/>
            <w:hideMark/>
          </w:tcPr>
          <w:p w14:paraId="7549491E" w14:textId="77777777" w:rsidR="00F379C3" w:rsidRPr="00CA1FE9" w:rsidRDefault="00F379C3" w:rsidP="00F379C3">
            <w:pPr>
              <w:spacing w:line="240" w:lineRule="auto"/>
              <w:contextualSpacing w:val="0"/>
              <w:rPr>
                <w:noProof/>
                <w:sz w:val="23"/>
                <w:szCs w:val="23"/>
              </w:rPr>
            </w:pPr>
            <w:r w:rsidRPr="00CA1FE9">
              <w:rPr>
                <w:noProof/>
                <w:sz w:val="23"/>
                <w:szCs w:val="23"/>
              </w:rPr>
              <w:t>SCK</w:t>
            </w:r>
          </w:p>
        </w:tc>
        <w:tc>
          <w:tcPr>
            <w:tcW w:w="760" w:type="dxa"/>
            <w:noWrap/>
            <w:hideMark/>
          </w:tcPr>
          <w:p w14:paraId="1786FC9C" w14:textId="77777777" w:rsidR="00F379C3" w:rsidRPr="00CA1FE9" w:rsidRDefault="00F379C3" w:rsidP="00F379C3">
            <w:pPr>
              <w:spacing w:line="240" w:lineRule="auto"/>
              <w:contextualSpacing w:val="0"/>
              <w:rPr>
                <w:noProof/>
                <w:sz w:val="23"/>
                <w:szCs w:val="23"/>
              </w:rPr>
            </w:pPr>
            <w:r w:rsidRPr="00CA1FE9">
              <w:rPr>
                <w:noProof/>
                <w:sz w:val="23"/>
                <w:szCs w:val="23"/>
              </w:rPr>
              <w:t>INTS</w:t>
            </w:r>
          </w:p>
        </w:tc>
        <w:tc>
          <w:tcPr>
            <w:tcW w:w="853" w:type="dxa"/>
            <w:noWrap/>
            <w:hideMark/>
          </w:tcPr>
          <w:p w14:paraId="3095B820" w14:textId="77777777" w:rsidR="00F379C3" w:rsidRPr="00CA1FE9" w:rsidRDefault="00F379C3" w:rsidP="00F379C3">
            <w:pPr>
              <w:spacing w:line="240" w:lineRule="auto"/>
              <w:contextualSpacing w:val="0"/>
              <w:rPr>
                <w:noProof/>
                <w:sz w:val="23"/>
                <w:szCs w:val="23"/>
              </w:rPr>
            </w:pPr>
            <w:r w:rsidRPr="00CA1FE9">
              <w:rPr>
                <w:noProof/>
                <w:sz w:val="23"/>
                <w:szCs w:val="23"/>
              </w:rPr>
              <w:t>TOL%</w:t>
            </w:r>
          </w:p>
        </w:tc>
        <w:tc>
          <w:tcPr>
            <w:tcW w:w="1422" w:type="dxa"/>
            <w:noWrap/>
            <w:hideMark/>
          </w:tcPr>
          <w:p w14:paraId="7AC57A17" w14:textId="77777777" w:rsidR="00F379C3" w:rsidRPr="00CA1FE9" w:rsidRDefault="00F379C3" w:rsidP="00F379C3">
            <w:pPr>
              <w:spacing w:line="240" w:lineRule="auto"/>
              <w:contextualSpacing w:val="0"/>
              <w:rPr>
                <w:noProof/>
                <w:sz w:val="23"/>
                <w:szCs w:val="23"/>
              </w:rPr>
            </w:pPr>
            <w:r w:rsidRPr="00CA1FE9">
              <w:rPr>
                <w:noProof/>
                <w:sz w:val="23"/>
                <w:szCs w:val="23"/>
              </w:rPr>
              <w:t>SPINSCT%</w:t>
            </w:r>
          </w:p>
        </w:tc>
        <w:tc>
          <w:tcPr>
            <w:tcW w:w="960" w:type="dxa"/>
            <w:noWrap/>
            <w:hideMark/>
          </w:tcPr>
          <w:p w14:paraId="04E9B5BA" w14:textId="77777777" w:rsidR="00F379C3" w:rsidRPr="00CA1FE9" w:rsidRDefault="00F379C3" w:rsidP="00F379C3">
            <w:pPr>
              <w:spacing w:line="240" w:lineRule="auto"/>
              <w:contextualSpacing w:val="0"/>
              <w:rPr>
                <w:noProof/>
                <w:sz w:val="23"/>
                <w:szCs w:val="23"/>
              </w:rPr>
            </w:pPr>
            <w:r w:rsidRPr="00CA1FE9">
              <w:rPr>
                <w:noProof/>
                <w:sz w:val="23"/>
                <w:szCs w:val="23"/>
              </w:rPr>
              <w:t>OMN%</w:t>
            </w:r>
          </w:p>
        </w:tc>
        <w:tc>
          <w:tcPr>
            <w:tcW w:w="960" w:type="dxa"/>
            <w:noWrap/>
            <w:hideMark/>
          </w:tcPr>
          <w:p w14:paraId="14ED4D4E" w14:textId="77777777" w:rsidR="00F379C3" w:rsidRPr="00CA1FE9" w:rsidRDefault="00F379C3" w:rsidP="00F379C3">
            <w:pPr>
              <w:spacing w:line="240" w:lineRule="auto"/>
              <w:contextualSpacing w:val="0"/>
              <w:rPr>
                <w:noProof/>
                <w:sz w:val="23"/>
                <w:szCs w:val="23"/>
              </w:rPr>
            </w:pPr>
            <w:r w:rsidRPr="00CA1FE9">
              <w:rPr>
                <w:noProof/>
                <w:sz w:val="23"/>
                <w:szCs w:val="23"/>
              </w:rPr>
              <w:t>%PISC</w:t>
            </w:r>
          </w:p>
        </w:tc>
        <w:tc>
          <w:tcPr>
            <w:tcW w:w="857" w:type="dxa"/>
            <w:noWrap/>
            <w:hideMark/>
          </w:tcPr>
          <w:p w14:paraId="6EBB6DAB" w14:textId="77777777" w:rsidR="00F379C3" w:rsidRPr="00CA1FE9" w:rsidRDefault="00F379C3" w:rsidP="00F379C3">
            <w:pPr>
              <w:spacing w:line="240" w:lineRule="auto"/>
              <w:contextualSpacing w:val="0"/>
              <w:rPr>
                <w:noProof/>
                <w:sz w:val="23"/>
                <w:szCs w:val="23"/>
              </w:rPr>
            </w:pPr>
            <w:r w:rsidRPr="00CA1FE9">
              <w:rPr>
                <w:noProof/>
                <w:sz w:val="23"/>
                <w:szCs w:val="23"/>
              </w:rPr>
              <w:t>CPUE</w:t>
            </w:r>
          </w:p>
        </w:tc>
        <w:tc>
          <w:tcPr>
            <w:tcW w:w="896" w:type="dxa"/>
            <w:noWrap/>
            <w:hideMark/>
          </w:tcPr>
          <w:p w14:paraId="276B2C23" w14:textId="77777777" w:rsidR="00F379C3" w:rsidRPr="00CA1FE9" w:rsidRDefault="00F379C3" w:rsidP="00F379C3">
            <w:pPr>
              <w:spacing w:line="240" w:lineRule="auto"/>
              <w:contextualSpacing w:val="0"/>
              <w:rPr>
                <w:noProof/>
                <w:sz w:val="23"/>
                <w:szCs w:val="23"/>
              </w:rPr>
            </w:pPr>
            <w:r w:rsidRPr="00CA1FE9">
              <w:rPr>
                <w:noProof/>
                <w:sz w:val="23"/>
                <w:szCs w:val="23"/>
              </w:rPr>
              <w:t>HYB%</w:t>
            </w:r>
          </w:p>
        </w:tc>
        <w:tc>
          <w:tcPr>
            <w:tcW w:w="712" w:type="dxa"/>
            <w:noWrap/>
            <w:hideMark/>
          </w:tcPr>
          <w:p w14:paraId="55890DA9" w14:textId="77777777" w:rsidR="00F379C3" w:rsidRPr="00CA1FE9" w:rsidRDefault="00F379C3" w:rsidP="00F379C3">
            <w:pPr>
              <w:spacing w:line="240" w:lineRule="auto"/>
              <w:contextualSpacing w:val="0"/>
              <w:rPr>
                <w:noProof/>
                <w:sz w:val="23"/>
                <w:szCs w:val="23"/>
              </w:rPr>
            </w:pPr>
            <w:r w:rsidRPr="00CA1FE9">
              <w:rPr>
                <w:noProof/>
                <w:sz w:val="23"/>
                <w:szCs w:val="23"/>
              </w:rPr>
              <w:t>DIS%</w:t>
            </w:r>
          </w:p>
        </w:tc>
        <w:tc>
          <w:tcPr>
            <w:tcW w:w="823" w:type="dxa"/>
            <w:noWrap/>
            <w:hideMark/>
          </w:tcPr>
          <w:p w14:paraId="05DDE929" w14:textId="4DEA7EAF" w:rsidR="00F379C3" w:rsidRPr="00CA1FE9" w:rsidRDefault="00F379C3" w:rsidP="00F379C3">
            <w:pPr>
              <w:spacing w:line="240" w:lineRule="auto"/>
              <w:contextualSpacing w:val="0"/>
              <w:rPr>
                <w:noProof/>
                <w:sz w:val="23"/>
                <w:szCs w:val="23"/>
              </w:rPr>
            </w:pPr>
            <w:r w:rsidRPr="00CA1FE9">
              <w:rPr>
                <w:noProof/>
                <w:sz w:val="23"/>
                <w:szCs w:val="23"/>
              </w:rPr>
              <w:t>Km</w:t>
            </w:r>
            <w:r w:rsidRPr="00CA1FE9">
              <w:rPr>
                <w:noProof/>
                <w:sz w:val="23"/>
                <w:szCs w:val="23"/>
                <w:vertAlign w:val="superscript"/>
              </w:rPr>
              <w:t>2</w:t>
            </w:r>
          </w:p>
        </w:tc>
      </w:tr>
      <w:tr w:rsidR="00F379C3" w:rsidRPr="00F379C3" w14:paraId="2A5AC991" w14:textId="77777777" w:rsidTr="00CA1FE9">
        <w:trPr>
          <w:trHeight w:val="408"/>
        </w:trPr>
        <w:tc>
          <w:tcPr>
            <w:tcW w:w="895" w:type="dxa"/>
            <w:noWrap/>
            <w:hideMark/>
          </w:tcPr>
          <w:p w14:paraId="0386BFB9" w14:textId="77777777" w:rsidR="00F379C3" w:rsidRPr="00F379C3" w:rsidRDefault="00F379C3" w:rsidP="00F379C3">
            <w:pPr>
              <w:spacing w:line="240" w:lineRule="auto"/>
              <w:contextualSpacing w:val="0"/>
              <w:rPr>
                <w:noProof/>
              </w:rPr>
            </w:pPr>
            <w:r w:rsidRPr="00F379C3">
              <w:rPr>
                <w:noProof/>
              </w:rPr>
              <w:t>01BC</w:t>
            </w:r>
          </w:p>
        </w:tc>
        <w:tc>
          <w:tcPr>
            <w:tcW w:w="1141" w:type="dxa"/>
            <w:noWrap/>
            <w:hideMark/>
          </w:tcPr>
          <w:p w14:paraId="6375D2AE" w14:textId="77777777" w:rsidR="00F379C3" w:rsidRPr="00F379C3" w:rsidRDefault="00F379C3" w:rsidP="00F379C3">
            <w:pPr>
              <w:spacing w:line="240" w:lineRule="auto"/>
              <w:contextualSpacing w:val="0"/>
              <w:rPr>
                <w:noProof/>
              </w:rPr>
            </w:pPr>
            <w:r w:rsidRPr="00F379C3">
              <w:rPr>
                <w:noProof/>
              </w:rPr>
              <w:t>20</w:t>
            </w:r>
          </w:p>
        </w:tc>
        <w:tc>
          <w:tcPr>
            <w:tcW w:w="845" w:type="dxa"/>
            <w:noWrap/>
            <w:hideMark/>
          </w:tcPr>
          <w:p w14:paraId="3A203913" w14:textId="77777777" w:rsidR="00F379C3" w:rsidRPr="00F379C3" w:rsidRDefault="00F379C3" w:rsidP="00F379C3">
            <w:pPr>
              <w:spacing w:line="240" w:lineRule="auto"/>
              <w:contextualSpacing w:val="0"/>
              <w:rPr>
                <w:noProof/>
              </w:rPr>
            </w:pPr>
            <w:r w:rsidRPr="00F379C3">
              <w:rPr>
                <w:noProof/>
              </w:rPr>
              <w:t>5</w:t>
            </w:r>
          </w:p>
        </w:tc>
        <w:tc>
          <w:tcPr>
            <w:tcW w:w="703" w:type="dxa"/>
            <w:noWrap/>
            <w:hideMark/>
          </w:tcPr>
          <w:p w14:paraId="013A5BE8" w14:textId="77777777" w:rsidR="00F379C3" w:rsidRPr="00F379C3" w:rsidRDefault="00F379C3" w:rsidP="00F379C3">
            <w:pPr>
              <w:spacing w:line="240" w:lineRule="auto"/>
              <w:contextualSpacing w:val="0"/>
              <w:rPr>
                <w:noProof/>
              </w:rPr>
            </w:pPr>
            <w:r w:rsidRPr="00F379C3">
              <w:rPr>
                <w:noProof/>
              </w:rPr>
              <w:t>3</w:t>
            </w:r>
          </w:p>
        </w:tc>
        <w:tc>
          <w:tcPr>
            <w:tcW w:w="691" w:type="dxa"/>
            <w:noWrap/>
            <w:hideMark/>
          </w:tcPr>
          <w:p w14:paraId="36E48A21" w14:textId="77777777" w:rsidR="00F379C3" w:rsidRPr="00F379C3" w:rsidRDefault="00F379C3" w:rsidP="00F379C3">
            <w:pPr>
              <w:spacing w:line="240" w:lineRule="auto"/>
              <w:contextualSpacing w:val="0"/>
              <w:rPr>
                <w:noProof/>
              </w:rPr>
            </w:pPr>
            <w:r w:rsidRPr="00F379C3">
              <w:rPr>
                <w:noProof/>
              </w:rPr>
              <w:t>2</w:t>
            </w:r>
          </w:p>
        </w:tc>
        <w:tc>
          <w:tcPr>
            <w:tcW w:w="760" w:type="dxa"/>
            <w:noWrap/>
            <w:hideMark/>
          </w:tcPr>
          <w:p w14:paraId="7893EC54" w14:textId="77777777" w:rsidR="00F379C3" w:rsidRPr="00F379C3" w:rsidRDefault="00F379C3" w:rsidP="00F379C3">
            <w:pPr>
              <w:spacing w:line="240" w:lineRule="auto"/>
              <w:contextualSpacing w:val="0"/>
              <w:rPr>
                <w:noProof/>
              </w:rPr>
            </w:pPr>
            <w:r w:rsidRPr="00F379C3">
              <w:rPr>
                <w:noProof/>
              </w:rPr>
              <w:t>1</w:t>
            </w:r>
          </w:p>
        </w:tc>
        <w:tc>
          <w:tcPr>
            <w:tcW w:w="853" w:type="dxa"/>
            <w:noWrap/>
            <w:hideMark/>
          </w:tcPr>
          <w:p w14:paraId="5DDE3DBD" w14:textId="4A973BC2" w:rsidR="00F379C3" w:rsidRPr="00F379C3" w:rsidRDefault="00F379C3" w:rsidP="009B3435">
            <w:pPr>
              <w:spacing w:line="240" w:lineRule="auto"/>
              <w:contextualSpacing w:val="0"/>
              <w:rPr>
                <w:noProof/>
              </w:rPr>
            </w:pPr>
            <w:r w:rsidRPr="00F379C3">
              <w:rPr>
                <w:noProof/>
              </w:rPr>
              <w:t>25.98</w:t>
            </w:r>
          </w:p>
        </w:tc>
        <w:tc>
          <w:tcPr>
            <w:tcW w:w="1422" w:type="dxa"/>
            <w:noWrap/>
            <w:hideMark/>
          </w:tcPr>
          <w:p w14:paraId="31F352CE" w14:textId="43F16DAA" w:rsidR="00F379C3" w:rsidRPr="00F379C3" w:rsidRDefault="00F379C3" w:rsidP="009B3435">
            <w:pPr>
              <w:spacing w:line="240" w:lineRule="auto"/>
              <w:contextualSpacing w:val="0"/>
              <w:rPr>
                <w:noProof/>
              </w:rPr>
            </w:pPr>
            <w:r w:rsidRPr="00F379C3">
              <w:rPr>
                <w:noProof/>
              </w:rPr>
              <w:t>39.15</w:t>
            </w:r>
          </w:p>
        </w:tc>
        <w:tc>
          <w:tcPr>
            <w:tcW w:w="960" w:type="dxa"/>
            <w:noWrap/>
            <w:hideMark/>
          </w:tcPr>
          <w:p w14:paraId="5EBC65D3" w14:textId="5B471521" w:rsidR="00F379C3" w:rsidRPr="00F379C3" w:rsidRDefault="00F379C3" w:rsidP="009B3435">
            <w:pPr>
              <w:spacing w:line="240" w:lineRule="auto"/>
              <w:contextualSpacing w:val="0"/>
              <w:rPr>
                <w:noProof/>
              </w:rPr>
            </w:pPr>
            <w:r w:rsidRPr="00F379C3">
              <w:rPr>
                <w:noProof/>
              </w:rPr>
              <w:t>42.97</w:t>
            </w:r>
          </w:p>
        </w:tc>
        <w:tc>
          <w:tcPr>
            <w:tcW w:w="960" w:type="dxa"/>
            <w:noWrap/>
            <w:hideMark/>
          </w:tcPr>
          <w:p w14:paraId="7C9B4A4E" w14:textId="7C8A3216" w:rsidR="00F379C3" w:rsidRPr="00F379C3" w:rsidRDefault="00F379C3" w:rsidP="009B3435">
            <w:pPr>
              <w:spacing w:line="240" w:lineRule="auto"/>
              <w:contextualSpacing w:val="0"/>
              <w:rPr>
                <w:noProof/>
              </w:rPr>
            </w:pPr>
            <w:r w:rsidRPr="00F379C3">
              <w:rPr>
                <w:noProof/>
              </w:rPr>
              <w:t>0.00</w:t>
            </w:r>
          </w:p>
        </w:tc>
        <w:tc>
          <w:tcPr>
            <w:tcW w:w="857" w:type="dxa"/>
            <w:noWrap/>
            <w:hideMark/>
          </w:tcPr>
          <w:p w14:paraId="6C7E9FCC" w14:textId="77777777" w:rsidR="00F379C3" w:rsidRPr="00F379C3" w:rsidRDefault="00F379C3" w:rsidP="00F379C3">
            <w:pPr>
              <w:spacing w:line="240" w:lineRule="auto"/>
              <w:contextualSpacing w:val="0"/>
              <w:rPr>
                <w:noProof/>
              </w:rPr>
            </w:pPr>
            <w:r w:rsidRPr="00F379C3">
              <w:rPr>
                <w:noProof/>
              </w:rPr>
              <w:t>24.03</w:t>
            </w:r>
          </w:p>
        </w:tc>
        <w:tc>
          <w:tcPr>
            <w:tcW w:w="896" w:type="dxa"/>
            <w:noWrap/>
            <w:hideMark/>
          </w:tcPr>
          <w:p w14:paraId="50C552EA" w14:textId="2946C015" w:rsidR="00F379C3" w:rsidRPr="00F379C3" w:rsidRDefault="00612E4A" w:rsidP="009B3435">
            <w:pPr>
              <w:spacing w:line="240" w:lineRule="auto"/>
              <w:contextualSpacing w:val="0"/>
              <w:rPr>
                <w:noProof/>
              </w:rPr>
            </w:pPr>
            <w:r>
              <w:rPr>
                <w:noProof/>
              </w:rPr>
              <w:t>0</w:t>
            </w:r>
          </w:p>
        </w:tc>
        <w:tc>
          <w:tcPr>
            <w:tcW w:w="712" w:type="dxa"/>
            <w:noWrap/>
            <w:hideMark/>
          </w:tcPr>
          <w:p w14:paraId="3D0AB3F3" w14:textId="6AB1B791" w:rsidR="00F379C3" w:rsidRPr="00F379C3" w:rsidRDefault="00F379C3" w:rsidP="009B3435">
            <w:pPr>
              <w:spacing w:line="240" w:lineRule="auto"/>
              <w:contextualSpacing w:val="0"/>
              <w:rPr>
                <w:noProof/>
              </w:rPr>
            </w:pPr>
            <w:r w:rsidRPr="00F379C3">
              <w:rPr>
                <w:noProof/>
              </w:rPr>
              <w:t>0.00</w:t>
            </w:r>
          </w:p>
        </w:tc>
        <w:tc>
          <w:tcPr>
            <w:tcW w:w="823" w:type="dxa"/>
            <w:noWrap/>
            <w:hideMark/>
          </w:tcPr>
          <w:p w14:paraId="5EA63C0E" w14:textId="77777777" w:rsidR="00F379C3" w:rsidRPr="00F379C3" w:rsidRDefault="00F379C3" w:rsidP="00F379C3">
            <w:pPr>
              <w:spacing w:line="240" w:lineRule="auto"/>
              <w:contextualSpacing w:val="0"/>
              <w:rPr>
                <w:noProof/>
              </w:rPr>
            </w:pPr>
            <w:r w:rsidRPr="00F379C3">
              <w:rPr>
                <w:noProof/>
              </w:rPr>
              <w:t>4229</w:t>
            </w:r>
          </w:p>
        </w:tc>
      </w:tr>
      <w:tr w:rsidR="00F379C3" w:rsidRPr="00F379C3" w14:paraId="07D049E7" w14:textId="77777777" w:rsidTr="00CA1FE9">
        <w:trPr>
          <w:trHeight w:val="408"/>
        </w:trPr>
        <w:tc>
          <w:tcPr>
            <w:tcW w:w="895" w:type="dxa"/>
            <w:noWrap/>
            <w:hideMark/>
          </w:tcPr>
          <w:p w14:paraId="77F38967" w14:textId="77777777" w:rsidR="00F379C3" w:rsidRPr="00F379C3" w:rsidRDefault="00F379C3" w:rsidP="00F379C3">
            <w:pPr>
              <w:spacing w:line="240" w:lineRule="auto"/>
              <w:contextualSpacing w:val="0"/>
              <w:rPr>
                <w:noProof/>
              </w:rPr>
            </w:pPr>
            <w:r w:rsidRPr="00F379C3">
              <w:rPr>
                <w:noProof/>
              </w:rPr>
              <w:t>01BL</w:t>
            </w:r>
          </w:p>
        </w:tc>
        <w:tc>
          <w:tcPr>
            <w:tcW w:w="1141" w:type="dxa"/>
            <w:noWrap/>
            <w:hideMark/>
          </w:tcPr>
          <w:p w14:paraId="54EB2A6E" w14:textId="77777777" w:rsidR="00F379C3" w:rsidRPr="00F379C3" w:rsidRDefault="00F379C3" w:rsidP="00F379C3">
            <w:pPr>
              <w:spacing w:line="240" w:lineRule="auto"/>
              <w:contextualSpacing w:val="0"/>
              <w:rPr>
                <w:noProof/>
              </w:rPr>
            </w:pPr>
            <w:r w:rsidRPr="00F379C3">
              <w:rPr>
                <w:noProof/>
              </w:rPr>
              <w:t>21</w:t>
            </w:r>
          </w:p>
        </w:tc>
        <w:tc>
          <w:tcPr>
            <w:tcW w:w="845" w:type="dxa"/>
            <w:noWrap/>
            <w:hideMark/>
          </w:tcPr>
          <w:p w14:paraId="5CC79B18" w14:textId="77777777" w:rsidR="00F379C3" w:rsidRPr="00F379C3" w:rsidRDefault="00F379C3" w:rsidP="00F379C3">
            <w:pPr>
              <w:spacing w:line="240" w:lineRule="auto"/>
              <w:contextualSpacing w:val="0"/>
              <w:rPr>
                <w:noProof/>
              </w:rPr>
            </w:pPr>
            <w:r w:rsidRPr="00F379C3">
              <w:rPr>
                <w:noProof/>
              </w:rPr>
              <w:t>6</w:t>
            </w:r>
          </w:p>
        </w:tc>
        <w:tc>
          <w:tcPr>
            <w:tcW w:w="703" w:type="dxa"/>
            <w:noWrap/>
            <w:hideMark/>
          </w:tcPr>
          <w:p w14:paraId="7095DF74" w14:textId="77777777" w:rsidR="00F379C3" w:rsidRPr="00F379C3" w:rsidRDefault="00F379C3" w:rsidP="00F379C3">
            <w:pPr>
              <w:spacing w:line="240" w:lineRule="auto"/>
              <w:contextualSpacing w:val="0"/>
              <w:rPr>
                <w:noProof/>
              </w:rPr>
            </w:pPr>
            <w:r w:rsidRPr="00F379C3">
              <w:rPr>
                <w:noProof/>
              </w:rPr>
              <w:t>1</w:t>
            </w:r>
          </w:p>
        </w:tc>
        <w:tc>
          <w:tcPr>
            <w:tcW w:w="691" w:type="dxa"/>
            <w:noWrap/>
            <w:hideMark/>
          </w:tcPr>
          <w:p w14:paraId="40AA4905" w14:textId="77777777" w:rsidR="00F379C3" w:rsidRPr="00F379C3" w:rsidRDefault="00F379C3" w:rsidP="00F379C3">
            <w:pPr>
              <w:spacing w:line="240" w:lineRule="auto"/>
              <w:contextualSpacing w:val="0"/>
              <w:rPr>
                <w:noProof/>
              </w:rPr>
            </w:pPr>
            <w:r w:rsidRPr="00F379C3">
              <w:rPr>
                <w:noProof/>
              </w:rPr>
              <w:t>2</w:t>
            </w:r>
          </w:p>
        </w:tc>
        <w:tc>
          <w:tcPr>
            <w:tcW w:w="760" w:type="dxa"/>
            <w:noWrap/>
            <w:hideMark/>
          </w:tcPr>
          <w:p w14:paraId="5FC02399" w14:textId="77777777" w:rsidR="00F379C3" w:rsidRPr="00F379C3" w:rsidRDefault="00F379C3" w:rsidP="00F379C3">
            <w:pPr>
              <w:spacing w:line="240" w:lineRule="auto"/>
              <w:contextualSpacing w:val="0"/>
              <w:rPr>
                <w:noProof/>
              </w:rPr>
            </w:pPr>
            <w:r w:rsidRPr="00F379C3">
              <w:rPr>
                <w:noProof/>
              </w:rPr>
              <w:t>4</w:t>
            </w:r>
          </w:p>
        </w:tc>
        <w:tc>
          <w:tcPr>
            <w:tcW w:w="853" w:type="dxa"/>
            <w:noWrap/>
            <w:hideMark/>
          </w:tcPr>
          <w:p w14:paraId="69229C2A" w14:textId="00B9B635" w:rsidR="00F379C3" w:rsidRPr="00F379C3" w:rsidRDefault="00F379C3" w:rsidP="009B3435">
            <w:pPr>
              <w:spacing w:line="240" w:lineRule="auto"/>
              <w:contextualSpacing w:val="0"/>
              <w:rPr>
                <w:noProof/>
              </w:rPr>
            </w:pPr>
            <w:r w:rsidRPr="00F379C3">
              <w:rPr>
                <w:noProof/>
              </w:rPr>
              <w:t>0.36</w:t>
            </w:r>
          </w:p>
        </w:tc>
        <w:tc>
          <w:tcPr>
            <w:tcW w:w="1422" w:type="dxa"/>
            <w:noWrap/>
            <w:hideMark/>
          </w:tcPr>
          <w:p w14:paraId="6FCDF390" w14:textId="76C05FD5" w:rsidR="00F379C3" w:rsidRPr="00F379C3" w:rsidRDefault="00F379C3" w:rsidP="009B3435">
            <w:pPr>
              <w:spacing w:line="240" w:lineRule="auto"/>
              <w:contextualSpacing w:val="0"/>
              <w:rPr>
                <w:noProof/>
              </w:rPr>
            </w:pPr>
            <w:r w:rsidRPr="00F379C3">
              <w:rPr>
                <w:noProof/>
              </w:rPr>
              <w:t>71.58</w:t>
            </w:r>
          </w:p>
        </w:tc>
        <w:tc>
          <w:tcPr>
            <w:tcW w:w="960" w:type="dxa"/>
            <w:noWrap/>
            <w:hideMark/>
          </w:tcPr>
          <w:p w14:paraId="4B05C243" w14:textId="71DCD150" w:rsidR="00F379C3" w:rsidRPr="00F379C3" w:rsidRDefault="00F379C3" w:rsidP="009B3435">
            <w:pPr>
              <w:spacing w:line="240" w:lineRule="auto"/>
              <w:contextualSpacing w:val="0"/>
              <w:rPr>
                <w:noProof/>
              </w:rPr>
            </w:pPr>
            <w:r w:rsidRPr="00F379C3">
              <w:rPr>
                <w:noProof/>
              </w:rPr>
              <w:t>20.86</w:t>
            </w:r>
          </w:p>
        </w:tc>
        <w:tc>
          <w:tcPr>
            <w:tcW w:w="960" w:type="dxa"/>
            <w:noWrap/>
            <w:hideMark/>
          </w:tcPr>
          <w:p w14:paraId="36FA745C" w14:textId="0F69AB0D" w:rsidR="00F379C3" w:rsidRPr="00F379C3" w:rsidRDefault="00F379C3" w:rsidP="009B3435">
            <w:pPr>
              <w:spacing w:line="240" w:lineRule="auto"/>
              <w:contextualSpacing w:val="0"/>
              <w:rPr>
                <w:noProof/>
              </w:rPr>
            </w:pPr>
            <w:r w:rsidRPr="00F379C3">
              <w:rPr>
                <w:noProof/>
              </w:rPr>
              <w:t>3.60</w:t>
            </w:r>
          </w:p>
        </w:tc>
        <w:tc>
          <w:tcPr>
            <w:tcW w:w="857" w:type="dxa"/>
            <w:noWrap/>
            <w:hideMark/>
          </w:tcPr>
          <w:p w14:paraId="414EB61A" w14:textId="77777777" w:rsidR="00F379C3" w:rsidRPr="00F379C3" w:rsidRDefault="00F379C3" w:rsidP="00F379C3">
            <w:pPr>
              <w:spacing w:line="240" w:lineRule="auto"/>
              <w:contextualSpacing w:val="0"/>
              <w:rPr>
                <w:noProof/>
              </w:rPr>
            </w:pPr>
            <w:r w:rsidRPr="00F379C3">
              <w:rPr>
                <w:noProof/>
              </w:rPr>
              <w:t>12.09</w:t>
            </w:r>
          </w:p>
        </w:tc>
        <w:tc>
          <w:tcPr>
            <w:tcW w:w="896" w:type="dxa"/>
            <w:noWrap/>
            <w:hideMark/>
          </w:tcPr>
          <w:p w14:paraId="03ACE4A2" w14:textId="353494F5" w:rsidR="00F379C3" w:rsidRPr="00F379C3" w:rsidRDefault="00612E4A" w:rsidP="009B3435">
            <w:pPr>
              <w:spacing w:line="240" w:lineRule="auto"/>
              <w:contextualSpacing w:val="0"/>
              <w:rPr>
                <w:noProof/>
              </w:rPr>
            </w:pPr>
            <w:r>
              <w:rPr>
                <w:noProof/>
              </w:rPr>
              <w:t>0</w:t>
            </w:r>
          </w:p>
        </w:tc>
        <w:tc>
          <w:tcPr>
            <w:tcW w:w="712" w:type="dxa"/>
            <w:noWrap/>
            <w:hideMark/>
          </w:tcPr>
          <w:p w14:paraId="1ACBBE85" w14:textId="6DCB88B9" w:rsidR="00F379C3" w:rsidRPr="00F379C3" w:rsidRDefault="00F379C3" w:rsidP="009B3435">
            <w:pPr>
              <w:spacing w:line="240" w:lineRule="auto"/>
              <w:contextualSpacing w:val="0"/>
              <w:rPr>
                <w:noProof/>
              </w:rPr>
            </w:pPr>
            <w:r w:rsidRPr="00F379C3">
              <w:rPr>
                <w:noProof/>
              </w:rPr>
              <w:t>0.72</w:t>
            </w:r>
          </w:p>
        </w:tc>
        <w:tc>
          <w:tcPr>
            <w:tcW w:w="823" w:type="dxa"/>
            <w:noWrap/>
            <w:hideMark/>
          </w:tcPr>
          <w:p w14:paraId="1558B97A" w14:textId="77777777" w:rsidR="00F379C3" w:rsidRPr="00F379C3" w:rsidRDefault="00F379C3" w:rsidP="00F379C3">
            <w:pPr>
              <w:spacing w:line="240" w:lineRule="auto"/>
              <w:contextualSpacing w:val="0"/>
              <w:rPr>
                <w:noProof/>
              </w:rPr>
            </w:pPr>
            <w:r w:rsidRPr="00F379C3">
              <w:rPr>
                <w:noProof/>
              </w:rPr>
              <w:t>204</w:t>
            </w:r>
          </w:p>
        </w:tc>
      </w:tr>
      <w:tr w:rsidR="00F379C3" w:rsidRPr="00F379C3" w14:paraId="2CED26E6" w14:textId="77777777" w:rsidTr="00CA1FE9">
        <w:trPr>
          <w:trHeight w:val="408"/>
        </w:trPr>
        <w:tc>
          <w:tcPr>
            <w:tcW w:w="895" w:type="dxa"/>
            <w:noWrap/>
            <w:hideMark/>
          </w:tcPr>
          <w:p w14:paraId="5CAFC875" w14:textId="77777777" w:rsidR="00F379C3" w:rsidRPr="00F379C3" w:rsidRDefault="00F379C3" w:rsidP="00F379C3">
            <w:pPr>
              <w:spacing w:line="240" w:lineRule="auto"/>
              <w:contextualSpacing w:val="0"/>
              <w:rPr>
                <w:noProof/>
              </w:rPr>
            </w:pPr>
            <w:r w:rsidRPr="00F379C3">
              <w:rPr>
                <w:noProof/>
              </w:rPr>
              <w:t>01BUM</w:t>
            </w:r>
          </w:p>
        </w:tc>
        <w:tc>
          <w:tcPr>
            <w:tcW w:w="1141" w:type="dxa"/>
            <w:noWrap/>
            <w:hideMark/>
          </w:tcPr>
          <w:p w14:paraId="5EAA0A6B" w14:textId="77777777" w:rsidR="00F379C3" w:rsidRPr="00F379C3" w:rsidRDefault="00F379C3" w:rsidP="00F379C3">
            <w:pPr>
              <w:spacing w:line="240" w:lineRule="auto"/>
              <w:contextualSpacing w:val="0"/>
              <w:rPr>
                <w:noProof/>
              </w:rPr>
            </w:pPr>
            <w:r w:rsidRPr="00F379C3">
              <w:rPr>
                <w:noProof/>
              </w:rPr>
              <w:t>11</w:t>
            </w:r>
          </w:p>
        </w:tc>
        <w:tc>
          <w:tcPr>
            <w:tcW w:w="845" w:type="dxa"/>
            <w:noWrap/>
            <w:hideMark/>
          </w:tcPr>
          <w:p w14:paraId="3C5E8383" w14:textId="77777777" w:rsidR="00F379C3" w:rsidRPr="00F379C3" w:rsidRDefault="00F379C3" w:rsidP="00F379C3">
            <w:pPr>
              <w:spacing w:line="240" w:lineRule="auto"/>
              <w:contextualSpacing w:val="0"/>
              <w:rPr>
                <w:noProof/>
              </w:rPr>
            </w:pPr>
            <w:r w:rsidRPr="00F379C3">
              <w:rPr>
                <w:noProof/>
              </w:rPr>
              <w:t>1</w:t>
            </w:r>
          </w:p>
        </w:tc>
        <w:tc>
          <w:tcPr>
            <w:tcW w:w="703" w:type="dxa"/>
            <w:noWrap/>
            <w:hideMark/>
          </w:tcPr>
          <w:p w14:paraId="10E80DDD" w14:textId="77777777" w:rsidR="00F379C3" w:rsidRPr="00F379C3" w:rsidRDefault="00F379C3" w:rsidP="00F379C3">
            <w:pPr>
              <w:spacing w:line="240" w:lineRule="auto"/>
              <w:contextualSpacing w:val="0"/>
              <w:rPr>
                <w:noProof/>
              </w:rPr>
            </w:pPr>
            <w:r w:rsidRPr="00F379C3">
              <w:rPr>
                <w:noProof/>
              </w:rPr>
              <w:t>0</w:t>
            </w:r>
          </w:p>
        </w:tc>
        <w:tc>
          <w:tcPr>
            <w:tcW w:w="691" w:type="dxa"/>
            <w:noWrap/>
            <w:hideMark/>
          </w:tcPr>
          <w:p w14:paraId="31687F86" w14:textId="77777777" w:rsidR="00F379C3" w:rsidRPr="00F379C3" w:rsidRDefault="00F379C3" w:rsidP="00F379C3">
            <w:pPr>
              <w:spacing w:line="240" w:lineRule="auto"/>
              <w:contextualSpacing w:val="0"/>
              <w:rPr>
                <w:noProof/>
              </w:rPr>
            </w:pPr>
            <w:r w:rsidRPr="00F379C3">
              <w:rPr>
                <w:noProof/>
              </w:rPr>
              <w:t>0</w:t>
            </w:r>
          </w:p>
        </w:tc>
        <w:tc>
          <w:tcPr>
            <w:tcW w:w="760" w:type="dxa"/>
            <w:noWrap/>
            <w:hideMark/>
          </w:tcPr>
          <w:p w14:paraId="10F0FFEA" w14:textId="77777777" w:rsidR="00F379C3" w:rsidRPr="00F379C3" w:rsidRDefault="00F379C3" w:rsidP="00F379C3">
            <w:pPr>
              <w:spacing w:line="240" w:lineRule="auto"/>
              <w:contextualSpacing w:val="0"/>
              <w:rPr>
                <w:noProof/>
              </w:rPr>
            </w:pPr>
            <w:r w:rsidRPr="00F379C3">
              <w:rPr>
                <w:noProof/>
              </w:rPr>
              <w:t>1</w:t>
            </w:r>
          </w:p>
        </w:tc>
        <w:tc>
          <w:tcPr>
            <w:tcW w:w="853" w:type="dxa"/>
            <w:noWrap/>
            <w:hideMark/>
          </w:tcPr>
          <w:p w14:paraId="08966B62" w14:textId="77F6D091" w:rsidR="00F379C3" w:rsidRPr="00F379C3" w:rsidRDefault="00F379C3" w:rsidP="009B3435">
            <w:pPr>
              <w:spacing w:line="240" w:lineRule="auto"/>
              <w:contextualSpacing w:val="0"/>
              <w:rPr>
                <w:noProof/>
              </w:rPr>
            </w:pPr>
            <w:r w:rsidRPr="00F379C3">
              <w:rPr>
                <w:noProof/>
              </w:rPr>
              <w:t>1.15</w:t>
            </w:r>
          </w:p>
        </w:tc>
        <w:tc>
          <w:tcPr>
            <w:tcW w:w="1422" w:type="dxa"/>
            <w:noWrap/>
            <w:hideMark/>
          </w:tcPr>
          <w:p w14:paraId="0DA24AFF" w14:textId="5E568C53" w:rsidR="00F379C3" w:rsidRPr="00F379C3" w:rsidRDefault="00F379C3" w:rsidP="009B3435">
            <w:pPr>
              <w:spacing w:line="240" w:lineRule="auto"/>
              <w:contextualSpacing w:val="0"/>
              <w:rPr>
                <w:noProof/>
              </w:rPr>
            </w:pPr>
            <w:r w:rsidRPr="00F379C3">
              <w:rPr>
                <w:noProof/>
              </w:rPr>
              <w:t>52.30</w:t>
            </w:r>
          </w:p>
        </w:tc>
        <w:tc>
          <w:tcPr>
            <w:tcW w:w="960" w:type="dxa"/>
            <w:noWrap/>
            <w:hideMark/>
          </w:tcPr>
          <w:p w14:paraId="2623DB8D" w14:textId="31F1F239" w:rsidR="00F379C3" w:rsidRPr="00F379C3" w:rsidRDefault="00F379C3" w:rsidP="009B3435">
            <w:pPr>
              <w:spacing w:line="240" w:lineRule="auto"/>
              <w:contextualSpacing w:val="0"/>
              <w:rPr>
                <w:noProof/>
              </w:rPr>
            </w:pPr>
            <w:r w:rsidRPr="00F379C3">
              <w:rPr>
                <w:noProof/>
              </w:rPr>
              <w:t>7.47</w:t>
            </w:r>
          </w:p>
        </w:tc>
        <w:tc>
          <w:tcPr>
            <w:tcW w:w="960" w:type="dxa"/>
            <w:noWrap/>
            <w:hideMark/>
          </w:tcPr>
          <w:p w14:paraId="48AA6B91" w14:textId="1BAD4102" w:rsidR="00F379C3" w:rsidRPr="00F379C3" w:rsidRDefault="00F379C3" w:rsidP="009B3435">
            <w:pPr>
              <w:spacing w:line="240" w:lineRule="auto"/>
              <w:contextualSpacing w:val="0"/>
              <w:rPr>
                <w:noProof/>
              </w:rPr>
            </w:pPr>
            <w:r w:rsidRPr="00F379C3">
              <w:rPr>
                <w:noProof/>
              </w:rPr>
              <w:t>0.00</w:t>
            </w:r>
          </w:p>
        </w:tc>
        <w:tc>
          <w:tcPr>
            <w:tcW w:w="857" w:type="dxa"/>
            <w:noWrap/>
            <w:hideMark/>
          </w:tcPr>
          <w:p w14:paraId="4CED6E1F" w14:textId="77777777" w:rsidR="00F379C3" w:rsidRPr="00F379C3" w:rsidRDefault="00F379C3" w:rsidP="00F379C3">
            <w:pPr>
              <w:spacing w:line="240" w:lineRule="auto"/>
              <w:contextualSpacing w:val="0"/>
              <w:rPr>
                <w:noProof/>
              </w:rPr>
            </w:pPr>
            <w:r w:rsidRPr="00F379C3">
              <w:rPr>
                <w:noProof/>
              </w:rPr>
              <w:t>7.25</w:t>
            </w:r>
          </w:p>
        </w:tc>
        <w:tc>
          <w:tcPr>
            <w:tcW w:w="896" w:type="dxa"/>
            <w:noWrap/>
            <w:hideMark/>
          </w:tcPr>
          <w:p w14:paraId="4BA669F0" w14:textId="7B0F8CCC" w:rsidR="00F379C3" w:rsidRPr="00F379C3" w:rsidRDefault="00612E4A" w:rsidP="009B3435">
            <w:pPr>
              <w:spacing w:line="240" w:lineRule="auto"/>
              <w:contextualSpacing w:val="0"/>
              <w:rPr>
                <w:noProof/>
              </w:rPr>
            </w:pPr>
            <w:r>
              <w:rPr>
                <w:noProof/>
              </w:rPr>
              <w:t>0</w:t>
            </w:r>
          </w:p>
        </w:tc>
        <w:tc>
          <w:tcPr>
            <w:tcW w:w="712" w:type="dxa"/>
            <w:noWrap/>
            <w:hideMark/>
          </w:tcPr>
          <w:p w14:paraId="4A3AEB63" w14:textId="4B6FB3A9" w:rsidR="00F379C3" w:rsidRPr="00F379C3" w:rsidRDefault="00F379C3" w:rsidP="009B3435">
            <w:pPr>
              <w:spacing w:line="240" w:lineRule="auto"/>
              <w:contextualSpacing w:val="0"/>
              <w:rPr>
                <w:noProof/>
              </w:rPr>
            </w:pPr>
            <w:r w:rsidRPr="00F379C3">
              <w:rPr>
                <w:noProof/>
              </w:rPr>
              <w:t>0.00</w:t>
            </w:r>
          </w:p>
        </w:tc>
        <w:tc>
          <w:tcPr>
            <w:tcW w:w="823" w:type="dxa"/>
            <w:noWrap/>
            <w:hideMark/>
          </w:tcPr>
          <w:p w14:paraId="51650E94" w14:textId="77777777" w:rsidR="00F379C3" w:rsidRPr="00F379C3" w:rsidRDefault="00F379C3" w:rsidP="00F379C3">
            <w:pPr>
              <w:spacing w:line="240" w:lineRule="auto"/>
              <w:contextualSpacing w:val="0"/>
              <w:rPr>
                <w:noProof/>
              </w:rPr>
            </w:pPr>
            <w:r w:rsidRPr="00F379C3">
              <w:rPr>
                <w:noProof/>
              </w:rPr>
              <w:t>16</w:t>
            </w:r>
          </w:p>
        </w:tc>
      </w:tr>
      <w:tr w:rsidR="00F379C3" w:rsidRPr="00F379C3" w14:paraId="0314D6F2" w14:textId="77777777" w:rsidTr="00CA1FE9">
        <w:trPr>
          <w:trHeight w:val="408"/>
        </w:trPr>
        <w:tc>
          <w:tcPr>
            <w:tcW w:w="895" w:type="dxa"/>
            <w:noWrap/>
            <w:hideMark/>
          </w:tcPr>
          <w:p w14:paraId="20FA04F2" w14:textId="77777777" w:rsidR="00F379C3" w:rsidRPr="00F379C3" w:rsidRDefault="00F379C3" w:rsidP="00F379C3">
            <w:pPr>
              <w:spacing w:line="240" w:lineRule="auto"/>
              <w:contextualSpacing w:val="0"/>
              <w:rPr>
                <w:noProof/>
              </w:rPr>
            </w:pPr>
            <w:r w:rsidRPr="00F379C3">
              <w:rPr>
                <w:noProof/>
              </w:rPr>
              <w:t>01CC</w:t>
            </w:r>
          </w:p>
        </w:tc>
        <w:tc>
          <w:tcPr>
            <w:tcW w:w="1141" w:type="dxa"/>
            <w:noWrap/>
            <w:hideMark/>
          </w:tcPr>
          <w:p w14:paraId="329C8504" w14:textId="77777777" w:rsidR="00F379C3" w:rsidRPr="00F379C3" w:rsidRDefault="00F379C3" w:rsidP="00F379C3">
            <w:pPr>
              <w:spacing w:line="240" w:lineRule="auto"/>
              <w:contextualSpacing w:val="0"/>
              <w:rPr>
                <w:noProof/>
              </w:rPr>
            </w:pPr>
            <w:r w:rsidRPr="00F379C3">
              <w:rPr>
                <w:noProof/>
              </w:rPr>
              <w:t>11</w:t>
            </w:r>
          </w:p>
        </w:tc>
        <w:tc>
          <w:tcPr>
            <w:tcW w:w="845" w:type="dxa"/>
            <w:noWrap/>
            <w:hideMark/>
          </w:tcPr>
          <w:p w14:paraId="39A7C0C5" w14:textId="77777777" w:rsidR="00F379C3" w:rsidRPr="00F379C3" w:rsidRDefault="00F379C3" w:rsidP="00F379C3">
            <w:pPr>
              <w:spacing w:line="240" w:lineRule="auto"/>
              <w:contextualSpacing w:val="0"/>
              <w:rPr>
                <w:noProof/>
              </w:rPr>
            </w:pPr>
            <w:r w:rsidRPr="00F379C3">
              <w:rPr>
                <w:noProof/>
              </w:rPr>
              <w:t>1</w:t>
            </w:r>
          </w:p>
        </w:tc>
        <w:tc>
          <w:tcPr>
            <w:tcW w:w="703" w:type="dxa"/>
            <w:noWrap/>
            <w:hideMark/>
          </w:tcPr>
          <w:p w14:paraId="739B28FE" w14:textId="77777777" w:rsidR="00F379C3" w:rsidRPr="00F379C3" w:rsidRDefault="00F379C3" w:rsidP="00F379C3">
            <w:pPr>
              <w:spacing w:line="240" w:lineRule="auto"/>
              <w:contextualSpacing w:val="0"/>
              <w:rPr>
                <w:noProof/>
              </w:rPr>
            </w:pPr>
            <w:r w:rsidRPr="00F379C3">
              <w:rPr>
                <w:noProof/>
              </w:rPr>
              <w:t>0</w:t>
            </w:r>
          </w:p>
        </w:tc>
        <w:tc>
          <w:tcPr>
            <w:tcW w:w="691" w:type="dxa"/>
            <w:noWrap/>
            <w:hideMark/>
          </w:tcPr>
          <w:p w14:paraId="228099E7" w14:textId="77777777" w:rsidR="00F379C3" w:rsidRPr="00F379C3" w:rsidRDefault="00F379C3" w:rsidP="00F379C3">
            <w:pPr>
              <w:spacing w:line="240" w:lineRule="auto"/>
              <w:contextualSpacing w:val="0"/>
              <w:rPr>
                <w:noProof/>
              </w:rPr>
            </w:pPr>
            <w:r w:rsidRPr="00F379C3">
              <w:rPr>
                <w:noProof/>
              </w:rPr>
              <w:t>1</w:t>
            </w:r>
          </w:p>
        </w:tc>
        <w:tc>
          <w:tcPr>
            <w:tcW w:w="760" w:type="dxa"/>
            <w:noWrap/>
            <w:hideMark/>
          </w:tcPr>
          <w:p w14:paraId="3A9CEFAF" w14:textId="77777777" w:rsidR="00F379C3" w:rsidRPr="00F379C3" w:rsidRDefault="00F379C3" w:rsidP="00F379C3">
            <w:pPr>
              <w:spacing w:line="240" w:lineRule="auto"/>
              <w:contextualSpacing w:val="0"/>
              <w:rPr>
                <w:noProof/>
              </w:rPr>
            </w:pPr>
            <w:r w:rsidRPr="00F379C3">
              <w:rPr>
                <w:noProof/>
              </w:rPr>
              <w:t>1</w:t>
            </w:r>
          </w:p>
        </w:tc>
        <w:tc>
          <w:tcPr>
            <w:tcW w:w="853" w:type="dxa"/>
            <w:noWrap/>
            <w:hideMark/>
          </w:tcPr>
          <w:p w14:paraId="31A3F254" w14:textId="69435A4F" w:rsidR="00F379C3" w:rsidRPr="00F379C3" w:rsidRDefault="00F379C3" w:rsidP="009B3435">
            <w:pPr>
              <w:spacing w:line="240" w:lineRule="auto"/>
              <w:contextualSpacing w:val="0"/>
              <w:rPr>
                <w:noProof/>
              </w:rPr>
            </w:pPr>
            <w:r w:rsidRPr="00F379C3">
              <w:rPr>
                <w:noProof/>
              </w:rPr>
              <w:t>1.55</w:t>
            </w:r>
          </w:p>
        </w:tc>
        <w:tc>
          <w:tcPr>
            <w:tcW w:w="1422" w:type="dxa"/>
            <w:noWrap/>
            <w:hideMark/>
          </w:tcPr>
          <w:p w14:paraId="79944D9D" w14:textId="21C4C230" w:rsidR="00F379C3" w:rsidRPr="00F379C3" w:rsidRDefault="00F379C3" w:rsidP="009B3435">
            <w:pPr>
              <w:spacing w:line="240" w:lineRule="auto"/>
              <w:contextualSpacing w:val="0"/>
              <w:rPr>
                <w:noProof/>
              </w:rPr>
            </w:pPr>
            <w:r w:rsidRPr="00F379C3">
              <w:rPr>
                <w:noProof/>
              </w:rPr>
              <w:t>28.59</w:t>
            </w:r>
          </w:p>
        </w:tc>
        <w:tc>
          <w:tcPr>
            <w:tcW w:w="960" w:type="dxa"/>
            <w:noWrap/>
            <w:hideMark/>
          </w:tcPr>
          <w:p w14:paraId="49727CB7" w14:textId="00B5F986" w:rsidR="00F379C3" w:rsidRPr="00F379C3" w:rsidRDefault="00F379C3" w:rsidP="009B3435">
            <w:pPr>
              <w:spacing w:line="240" w:lineRule="auto"/>
              <w:contextualSpacing w:val="0"/>
              <w:rPr>
                <w:noProof/>
              </w:rPr>
            </w:pPr>
            <w:r w:rsidRPr="00F379C3">
              <w:rPr>
                <w:noProof/>
              </w:rPr>
              <w:t>17.46</w:t>
            </w:r>
          </w:p>
        </w:tc>
        <w:tc>
          <w:tcPr>
            <w:tcW w:w="960" w:type="dxa"/>
            <w:noWrap/>
            <w:hideMark/>
          </w:tcPr>
          <w:p w14:paraId="48275BE9" w14:textId="2C01C1CB" w:rsidR="00F379C3" w:rsidRPr="00F379C3" w:rsidRDefault="00F379C3" w:rsidP="009B3435">
            <w:pPr>
              <w:spacing w:line="240" w:lineRule="auto"/>
              <w:contextualSpacing w:val="0"/>
              <w:rPr>
                <w:noProof/>
              </w:rPr>
            </w:pPr>
            <w:r w:rsidRPr="00F379C3">
              <w:rPr>
                <w:noProof/>
              </w:rPr>
              <w:t>0.00</w:t>
            </w:r>
          </w:p>
        </w:tc>
        <w:tc>
          <w:tcPr>
            <w:tcW w:w="857" w:type="dxa"/>
            <w:noWrap/>
            <w:hideMark/>
          </w:tcPr>
          <w:p w14:paraId="28FDD4E9" w14:textId="77777777" w:rsidR="00F379C3" w:rsidRPr="00F379C3" w:rsidRDefault="00F379C3" w:rsidP="00F379C3">
            <w:pPr>
              <w:spacing w:line="240" w:lineRule="auto"/>
              <w:contextualSpacing w:val="0"/>
              <w:rPr>
                <w:noProof/>
              </w:rPr>
            </w:pPr>
            <w:r w:rsidRPr="00F379C3">
              <w:rPr>
                <w:noProof/>
              </w:rPr>
              <w:t>28.40</w:t>
            </w:r>
          </w:p>
        </w:tc>
        <w:tc>
          <w:tcPr>
            <w:tcW w:w="896" w:type="dxa"/>
            <w:noWrap/>
            <w:hideMark/>
          </w:tcPr>
          <w:p w14:paraId="2CDDAB43" w14:textId="456F0F82" w:rsidR="00F379C3" w:rsidRPr="00F379C3" w:rsidRDefault="00F379C3" w:rsidP="009B3435">
            <w:pPr>
              <w:spacing w:line="240" w:lineRule="auto"/>
              <w:contextualSpacing w:val="0"/>
              <w:rPr>
                <w:noProof/>
              </w:rPr>
            </w:pPr>
            <w:r w:rsidRPr="00F379C3">
              <w:rPr>
                <w:noProof/>
              </w:rPr>
              <w:t>0</w:t>
            </w:r>
          </w:p>
        </w:tc>
        <w:tc>
          <w:tcPr>
            <w:tcW w:w="712" w:type="dxa"/>
            <w:noWrap/>
            <w:hideMark/>
          </w:tcPr>
          <w:p w14:paraId="4F000128" w14:textId="001C9B6B" w:rsidR="00F379C3" w:rsidRPr="00F379C3" w:rsidRDefault="00F379C3" w:rsidP="009B3435">
            <w:pPr>
              <w:spacing w:line="240" w:lineRule="auto"/>
              <w:contextualSpacing w:val="0"/>
              <w:rPr>
                <w:noProof/>
              </w:rPr>
            </w:pPr>
            <w:r w:rsidRPr="00F379C3">
              <w:rPr>
                <w:noProof/>
              </w:rPr>
              <w:t>0.56</w:t>
            </w:r>
          </w:p>
        </w:tc>
        <w:tc>
          <w:tcPr>
            <w:tcW w:w="823" w:type="dxa"/>
            <w:noWrap/>
            <w:hideMark/>
          </w:tcPr>
          <w:p w14:paraId="4E3930E0" w14:textId="77777777" w:rsidR="00F379C3" w:rsidRPr="00F379C3" w:rsidRDefault="00F379C3" w:rsidP="00F379C3">
            <w:pPr>
              <w:spacing w:line="240" w:lineRule="auto"/>
              <w:contextualSpacing w:val="0"/>
              <w:rPr>
                <w:noProof/>
              </w:rPr>
            </w:pPr>
            <w:r w:rsidRPr="00F379C3">
              <w:rPr>
                <w:noProof/>
              </w:rPr>
              <w:t>25</w:t>
            </w:r>
          </w:p>
        </w:tc>
      </w:tr>
      <w:tr w:rsidR="006718C8" w:rsidRPr="00F379C3" w14:paraId="1A23D31F" w14:textId="77777777" w:rsidTr="00CA1FE9">
        <w:trPr>
          <w:trHeight w:val="408"/>
        </w:trPr>
        <w:tc>
          <w:tcPr>
            <w:tcW w:w="895" w:type="dxa"/>
            <w:noWrap/>
          </w:tcPr>
          <w:p w14:paraId="3C4677C0" w14:textId="4A75378F" w:rsidR="006718C8" w:rsidRPr="00F379C3" w:rsidRDefault="006718C8" w:rsidP="006718C8">
            <w:pPr>
              <w:spacing w:line="240" w:lineRule="auto"/>
              <w:contextualSpacing w:val="0"/>
              <w:rPr>
                <w:noProof/>
              </w:rPr>
            </w:pPr>
            <w:r w:rsidRPr="00AC0C07">
              <w:t>02CC</w:t>
            </w:r>
          </w:p>
        </w:tc>
        <w:tc>
          <w:tcPr>
            <w:tcW w:w="1141" w:type="dxa"/>
            <w:noWrap/>
          </w:tcPr>
          <w:p w14:paraId="766CCC6D" w14:textId="0DE13D66" w:rsidR="006718C8" w:rsidRPr="00F379C3" w:rsidRDefault="006718C8" w:rsidP="006718C8">
            <w:pPr>
              <w:spacing w:line="240" w:lineRule="auto"/>
              <w:contextualSpacing w:val="0"/>
              <w:rPr>
                <w:noProof/>
              </w:rPr>
            </w:pPr>
            <w:r w:rsidRPr="00AC0C07">
              <w:t>10</w:t>
            </w:r>
          </w:p>
        </w:tc>
        <w:tc>
          <w:tcPr>
            <w:tcW w:w="845" w:type="dxa"/>
            <w:noWrap/>
          </w:tcPr>
          <w:p w14:paraId="46EB5CF8" w14:textId="14FD1A5E" w:rsidR="006718C8" w:rsidRPr="00F379C3" w:rsidRDefault="006718C8" w:rsidP="006718C8">
            <w:pPr>
              <w:spacing w:line="240" w:lineRule="auto"/>
              <w:contextualSpacing w:val="0"/>
              <w:rPr>
                <w:noProof/>
              </w:rPr>
            </w:pPr>
            <w:r w:rsidRPr="00AC0C07">
              <w:t>2</w:t>
            </w:r>
          </w:p>
        </w:tc>
        <w:tc>
          <w:tcPr>
            <w:tcW w:w="703" w:type="dxa"/>
            <w:noWrap/>
          </w:tcPr>
          <w:p w14:paraId="4E5A7B2C" w14:textId="4CE95759" w:rsidR="006718C8" w:rsidRPr="00F379C3" w:rsidRDefault="006718C8" w:rsidP="006718C8">
            <w:pPr>
              <w:spacing w:line="240" w:lineRule="auto"/>
              <w:contextualSpacing w:val="0"/>
              <w:rPr>
                <w:noProof/>
              </w:rPr>
            </w:pPr>
            <w:r w:rsidRPr="00AC0C07">
              <w:t>0</w:t>
            </w:r>
          </w:p>
        </w:tc>
        <w:tc>
          <w:tcPr>
            <w:tcW w:w="691" w:type="dxa"/>
            <w:noWrap/>
          </w:tcPr>
          <w:p w14:paraId="0034221A" w14:textId="2EC8CAF3" w:rsidR="006718C8" w:rsidRPr="00F379C3" w:rsidRDefault="006718C8" w:rsidP="006718C8">
            <w:pPr>
              <w:spacing w:line="240" w:lineRule="auto"/>
              <w:contextualSpacing w:val="0"/>
              <w:rPr>
                <w:noProof/>
              </w:rPr>
            </w:pPr>
            <w:r w:rsidRPr="00AC0C07">
              <w:t>1</w:t>
            </w:r>
          </w:p>
        </w:tc>
        <w:tc>
          <w:tcPr>
            <w:tcW w:w="760" w:type="dxa"/>
            <w:noWrap/>
          </w:tcPr>
          <w:p w14:paraId="6B0CEE20" w14:textId="681E890B" w:rsidR="006718C8" w:rsidRPr="00F379C3" w:rsidRDefault="006718C8" w:rsidP="006718C8">
            <w:pPr>
              <w:spacing w:line="240" w:lineRule="auto"/>
              <w:contextualSpacing w:val="0"/>
              <w:rPr>
                <w:noProof/>
              </w:rPr>
            </w:pPr>
            <w:r w:rsidRPr="00AC0C07">
              <w:t>1</w:t>
            </w:r>
          </w:p>
        </w:tc>
        <w:tc>
          <w:tcPr>
            <w:tcW w:w="853" w:type="dxa"/>
            <w:noWrap/>
          </w:tcPr>
          <w:p w14:paraId="6A1821AF" w14:textId="767C50BF" w:rsidR="006718C8" w:rsidRPr="00F379C3" w:rsidRDefault="006718C8" w:rsidP="006718C8">
            <w:pPr>
              <w:spacing w:line="240" w:lineRule="auto"/>
              <w:contextualSpacing w:val="0"/>
              <w:rPr>
                <w:noProof/>
              </w:rPr>
            </w:pPr>
            <w:r w:rsidRPr="00AC0C07">
              <w:t>26.22</w:t>
            </w:r>
          </w:p>
        </w:tc>
        <w:tc>
          <w:tcPr>
            <w:tcW w:w="1422" w:type="dxa"/>
            <w:noWrap/>
          </w:tcPr>
          <w:p w14:paraId="3AD1198E" w14:textId="1A32A2DB" w:rsidR="006718C8" w:rsidRPr="00F379C3" w:rsidRDefault="006718C8" w:rsidP="006718C8">
            <w:pPr>
              <w:spacing w:line="240" w:lineRule="auto"/>
              <w:contextualSpacing w:val="0"/>
              <w:rPr>
                <w:noProof/>
              </w:rPr>
            </w:pPr>
            <w:r w:rsidRPr="00AC0C07">
              <w:t>19.24</w:t>
            </w:r>
          </w:p>
        </w:tc>
        <w:tc>
          <w:tcPr>
            <w:tcW w:w="960" w:type="dxa"/>
            <w:noWrap/>
          </w:tcPr>
          <w:p w14:paraId="02CE3468" w14:textId="239E5B97" w:rsidR="006718C8" w:rsidRPr="00F379C3" w:rsidRDefault="006718C8" w:rsidP="006718C8">
            <w:pPr>
              <w:spacing w:line="240" w:lineRule="auto"/>
              <w:contextualSpacing w:val="0"/>
              <w:rPr>
                <w:noProof/>
              </w:rPr>
            </w:pPr>
            <w:r w:rsidRPr="00AC0C07">
              <w:t>17.55</w:t>
            </w:r>
          </w:p>
        </w:tc>
        <w:tc>
          <w:tcPr>
            <w:tcW w:w="960" w:type="dxa"/>
            <w:noWrap/>
          </w:tcPr>
          <w:p w14:paraId="3BBD28C3" w14:textId="0D2C73E5" w:rsidR="006718C8" w:rsidRPr="00F379C3" w:rsidRDefault="006718C8" w:rsidP="006718C8">
            <w:pPr>
              <w:spacing w:line="240" w:lineRule="auto"/>
              <w:contextualSpacing w:val="0"/>
              <w:rPr>
                <w:noProof/>
              </w:rPr>
            </w:pPr>
            <w:r w:rsidRPr="00AC0C07">
              <w:t>0.00</w:t>
            </w:r>
          </w:p>
        </w:tc>
        <w:tc>
          <w:tcPr>
            <w:tcW w:w="857" w:type="dxa"/>
            <w:noWrap/>
          </w:tcPr>
          <w:p w14:paraId="62D19669" w14:textId="7D66C8F7" w:rsidR="006718C8" w:rsidRPr="00F379C3" w:rsidRDefault="006718C8" w:rsidP="006718C8">
            <w:pPr>
              <w:spacing w:line="240" w:lineRule="auto"/>
              <w:contextualSpacing w:val="0"/>
              <w:rPr>
                <w:noProof/>
              </w:rPr>
            </w:pPr>
            <w:r w:rsidRPr="00AC0C07">
              <w:t>27.82</w:t>
            </w:r>
          </w:p>
        </w:tc>
        <w:tc>
          <w:tcPr>
            <w:tcW w:w="896" w:type="dxa"/>
            <w:noWrap/>
          </w:tcPr>
          <w:p w14:paraId="1D841542" w14:textId="6B38B572" w:rsidR="006718C8" w:rsidRPr="00F379C3" w:rsidRDefault="006718C8" w:rsidP="006718C8">
            <w:pPr>
              <w:spacing w:line="240" w:lineRule="auto"/>
              <w:contextualSpacing w:val="0"/>
              <w:rPr>
                <w:noProof/>
              </w:rPr>
            </w:pPr>
            <w:r w:rsidRPr="00AC0C07">
              <w:t>0</w:t>
            </w:r>
          </w:p>
        </w:tc>
        <w:tc>
          <w:tcPr>
            <w:tcW w:w="712" w:type="dxa"/>
            <w:noWrap/>
          </w:tcPr>
          <w:p w14:paraId="6F305A05" w14:textId="7995D138" w:rsidR="006718C8" w:rsidRPr="00F379C3" w:rsidRDefault="006718C8" w:rsidP="006718C8">
            <w:pPr>
              <w:spacing w:line="240" w:lineRule="auto"/>
              <w:contextualSpacing w:val="0"/>
              <w:rPr>
                <w:noProof/>
              </w:rPr>
            </w:pPr>
            <w:r w:rsidRPr="00AC0C07">
              <w:t>1.48</w:t>
            </w:r>
          </w:p>
        </w:tc>
        <w:tc>
          <w:tcPr>
            <w:tcW w:w="823" w:type="dxa"/>
            <w:noWrap/>
          </w:tcPr>
          <w:p w14:paraId="2CFA51E0" w14:textId="03884676" w:rsidR="006718C8" w:rsidRPr="00F379C3" w:rsidRDefault="006718C8" w:rsidP="006718C8">
            <w:pPr>
              <w:spacing w:line="240" w:lineRule="auto"/>
              <w:contextualSpacing w:val="0"/>
              <w:rPr>
                <w:noProof/>
              </w:rPr>
            </w:pPr>
            <w:r w:rsidRPr="00AC0C07">
              <w:t>25</w:t>
            </w:r>
          </w:p>
        </w:tc>
      </w:tr>
      <w:tr w:rsidR="00F379C3" w:rsidRPr="00F379C3" w14:paraId="48FF6CD4" w14:textId="77777777" w:rsidTr="00CA1FE9">
        <w:trPr>
          <w:trHeight w:val="408"/>
        </w:trPr>
        <w:tc>
          <w:tcPr>
            <w:tcW w:w="895" w:type="dxa"/>
            <w:noWrap/>
            <w:hideMark/>
          </w:tcPr>
          <w:p w14:paraId="5186C606" w14:textId="77777777" w:rsidR="00F379C3" w:rsidRPr="00F379C3" w:rsidRDefault="00F379C3" w:rsidP="00F379C3">
            <w:pPr>
              <w:spacing w:line="240" w:lineRule="auto"/>
              <w:contextualSpacing w:val="0"/>
              <w:rPr>
                <w:noProof/>
              </w:rPr>
            </w:pPr>
            <w:r w:rsidRPr="00F379C3">
              <w:rPr>
                <w:noProof/>
              </w:rPr>
              <w:t>01HC</w:t>
            </w:r>
          </w:p>
        </w:tc>
        <w:tc>
          <w:tcPr>
            <w:tcW w:w="1141" w:type="dxa"/>
            <w:noWrap/>
            <w:hideMark/>
          </w:tcPr>
          <w:p w14:paraId="3A67B24B" w14:textId="77777777" w:rsidR="00F379C3" w:rsidRPr="00F379C3" w:rsidRDefault="00F379C3" w:rsidP="00F379C3">
            <w:pPr>
              <w:spacing w:line="240" w:lineRule="auto"/>
              <w:contextualSpacing w:val="0"/>
              <w:rPr>
                <w:noProof/>
              </w:rPr>
            </w:pPr>
            <w:r w:rsidRPr="00F379C3">
              <w:rPr>
                <w:noProof/>
              </w:rPr>
              <w:t>12</w:t>
            </w:r>
          </w:p>
        </w:tc>
        <w:tc>
          <w:tcPr>
            <w:tcW w:w="845" w:type="dxa"/>
            <w:noWrap/>
            <w:hideMark/>
          </w:tcPr>
          <w:p w14:paraId="372FB71F" w14:textId="77777777" w:rsidR="00F379C3" w:rsidRPr="00F379C3" w:rsidRDefault="00F379C3" w:rsidP="00F379C3">
            <w:pPr>
              <w:spacing w:line="240" w:lineRule="auto"/>
              <w:contextualSpacing w:val="0"/>
              <w:rPr>
                <w:noProof/>
              </w:rPr>
            </w:pPr>
            <w:r w:rsidRPr="00F379C3">
              <w:rPr>
                <w:noProof/>
              </w:rPr>
              <w:t>2</w:t>
            </w:r>
          </w:p>
        </w:tc>
        <w:tc>
          <w:tcPr>
            <w:tcW w:w="703" w:type="dxa"/>
            <w:noWrap/>
            <w:hideMark/>
          </w:tcPr>
          <w:p w14:paraId="3C90EBDD" w14:textId="77777777" w:rsidR="00F379C3" w:rsidRPr="00F379C3" w:rsidRDefault="00F379C3" w:rsidP="00F379C3">
            <w:pPr>
              <w:spacing w:line="240" w:lineRule="auto"/>
              <w:contextualSpacing w:val="0"/>
              <w:rPr>
                <w:noProof/>
              </w:rPr>
            </w:pPr>
            <w:r w:rsidRPr="00F379C3">
              <w:rPr>
                <w:noProof/>
              </w:rPr>
              <w:t>1</w:t>
            </w:r>
          </w:p>
        </w:tc>
        <w:tc>
          <w:tcPr>
            <w:tcW w:w="691" w:type="dxa"/>
            <w:noWrap/>
            <w:hideMark/>
          </w:tcPr>
          <w:p w14:paraId="1EB561B1" w14:textId="77777777" w:rsidR="00F379C3" w:rsidRPr="00F379C3" w:rsidRDefault="00F379C3" w:rsidP="00F379C3">
            <w:pPr>
              <w:spacing w:line="240" w:lineRule="auto"/>
              <w:contextualSpacing w:val="0"/>
              <w:rPr>
                <w:noProof/>
              </w:rPr>
            </w:pPr>
            <w:r w:rsidRPr="00F379C3">
              <w:rPr>
                <w:noProof/>
              </w:rPr>
              <w:t>1</w:t>
            </w:r>
          </w:p>
        </w:tc>
        <w:tc>
          <w:tcPr>
            <w:tcW w:w="760" w:type="dxa"/>
            <w:noWrap/>
            <w:hideMark/>
          </w:tcPr>
          <w:p w14:paraId="2F718610" w14:textId="77777777" w:rsidR="00F379C3" w:rsidRPr="00F379C3" w:rsidRDefault="00F379C3" w:rsidP="00F379C3">
            <w:pPr>
              <w:spacing w:line="240" w:lineRule="auto"/>
              <w:contextualSpacing w:val="0"/>
              <w:rPr>
                <w:noProof/>
              </w:rPr>
            </w:pPr>
            <w:r w:rsidRPr="00F379C3">
              <w:rPr>
                <w:noProof/>
              </w:rPr>
              <w:t>2</w:t>
            </w:r>
          </w:p>
        </w:tc>
        <w:tc>
          <w:tcPr>
            <w:tcW w:w="853" w:type="dxa"/>
            <w:noWrap/>
            <w:hideMark/>
          </w:tcPr>
          <w:p w14:paraId="3130E795" w14:textId="6E9839FF" w:rsidR="00F379C3" w:rsidRPr="00F379C3" w:rsidRDefault="00F379C3" w:rsidP="009B3435">
            <w:pPr>
              <w:spacing w:line="240" w:lineRule="auto"/>
              <w:contextualSpacing w:val="0"/>
              <w:rPr>
                <w:noProof/>
              </w:rPr>
            </w:pPr>
            <w:r w:rsidRPr="00F379C3">
              <w:rPr>
                <w:noProof/>
              </w:rPr>
              <w:t>1.82</w:t>
            </w:r>
          </w:p>
        </w:tc>
        <w:tc>
          <w:tcPr>
            <w:tcW w:w="1422" w:type="dxa"/>
            <w:noWrap/>
            <w:hideMark/>
          </w:tcPr>
          <w:p w14:paraId="3C311BD1" w14:textId="682122B3" w:rsidR="00F379C3" w:rsidRPr="00F379C3" w:rsidRDefault="00F379C3" w:rsidP="009B3435">
            <w:pPr>
              <w:spacing w:line="240" w:lineRule="auto"/>
              <w:contextualSpacing w:val="0"/>
              <w:rPr>
                <w:noProof/>
              </w:rPr>
            </w:pPr>
            <w:r w:rsidRPr="00F379C3">
              <w:rPr>
                <w:noProof/>
              </w:rPr>
              <w:t>35.87</w:t>
            </w:r>
          </w:p>
        </w:tc>
        <w:tc>
          <w:tcPr>
            <w:tcW w:w="960" w:type="dxa"/>
            <w:noWrap/>
            <w:hideMark/>
          </w:tcPr>
          <w:p w14:paraId="4304EEDA" w14:textId="1F05A7BE" w:rsidR="00F379C3" w:rsidRPr="00F379C3" w:rsidRDefault="00F379C3" w:rsidP="009B3435">
            <w:pPr>
              <w:spacing w:line="240" w:lineRule="auto"/>
              <w:contextualSpacing w:val="0"/>
              <w:rPr>
                <w:noProof/>
              </w:rPr>
            </w:pPr>
            <w:r w:rsidRPr="00F379C3">
              <w:rPr>
                <w:noProof/>
              </w:rPr>
              <w:t>10.33</w:t>
            </w:r>
          </w:p>
        </w:tc>
        <w:tc>
          <w:tcPr>
            <w:tcW w:w="960" w:type="dxa"/>
            <w:noWrap/>
            <w:hideMark/>
          </w:tcPr>
          <w:p w14:paraId="2F4BF770" w14:textId="52685B11" w:rsidR="00F379C3" w:rsidRPr="00F379C3" w:rsidRDefault="00F379C3" w:rsidP="009B3435">
            <w:pPr>
              <w:spacing w:line="240" w:lineRule="auto"/>
              <w:contextualSpacing w:val="0"/>
              <w:rPr>
                <w:noProof/>
              </w:rPr>
            </w:pPr>
            <w:r w:rsidRPr="00F379C3">
              <w:rPr>
                <w:noProof/>
              </w:rPr>
              <w:t>0.61</w:t>
            </w:r>
          </w:p>
        </w:tc>
        <w:tc>
          <w:tcPr>
            <w:tcW w:w="857" w:type="dxa"/>
            <w:noWrap/>
            <w:hideMark/>
          </w:tcPr>
          <w:p w14:paraId="10606027" w14:textId="77777777" w:rsidR="00F379C3" w:rsidRPr="00F379C3" w:rsidRDefault="00F379C3" w:rsidP="00F379C3">
            <w:pPr>
              <w:spacing w:line="240" w:lineRule="auto"/>
              <w:contextualSpacing w:val="0"/>
              <w:rPr>
                <w:noProof/>
              </w:rPr>
            </w:pPr>
            <w:r w:rsidRPr="00F379C3">
              <w:rPr>
                <w:noProof/>
              </w:rPr>
              <w:t>11.75</w:t>
            </w:r>
          </w:p>
        </w:tc>
        <w:tc>
          <w:tcPr>
            <w:tcW w:w="896" w:type="dxa"/>
            <w:noWrap/>
            <w:hideMark/>
          </w:tcPr>
          <w:p w14:paraId="5C557130" w14:textId="683D46B5" w:rsidR="00F379C3" w:rsidRPr="00F379C3" w:rsidRDefault="00F379C3" w:rsidP="009B3435">
            <w:pPr>
              <w:spacing w:line="240" w:lineRule="auto"/>
              <w:contextualSpacing w:val="0"/>
              <w:rPr>
                <w:noProof/>
              </w:rPr>
            </w:pPr>
            <w:r w:rsidRPr="00F379C3">
              <w:rPr>
                <w:noProof/>
              </w:rPr>
              <w:t>0</w:t>
            </w:r>
          </w:p>
        </w:tc>
        <w:tc>
          <w:tcPr>
            <w:tcW w:w="712" w:type="dxa"/>
            <w:noWrap/>
            <w:hideMark/>
          </w:tcPr>
          <w:p w14:paraId="54E4210B" w14:textId="15EA7D78" w:rsidR="00F379C3" w:rsidRPr="00F379C3" w:rsidRDefault="00F379C3" w:rsidP="009B3435">
            <w:pPr>
              <w:spacing w:line="240" w:lineRule="auto"/>
              <w:contextualSpacing w:val="0"/>
              <w:rPr>
                <w:noProof/>
              </w:rPr>
            </w:pPr>
            <w:r w:rsidRPr="00F379C3">
              <w:rPr>
                <w:noProof/>
              </w:rPr>
              <w:t>2.74</w:t>
            </w:r>
          </w:p>
        </w:tc>
        <w:tc>
          <w:tcPr>
            <w:tcW w:w="823" w:type="dxa"/>
            <w:noWrap/>
            <w:hideMark/>
          </w:tcPr>
          <w:p w14:paraId="4ED47E55" w14:textId="77777777" w:rsidR="00F379C3" w:rsidRPr="00F379C3" w:rsidRDefault="00F379C3" w:rsidP="00F379C3">
            <w:pPr>
              <w:spacing w:line="240" w:lineRule="auto"/>
              <w:contextualSpacing w:val="0"/>
              <w:rPr>
                <w:noProof/>
              </w:rPr>
            </w:pPr>
            <w:r w:rsidRPr="00F379C3">
              <w:rPr>
                <w:noProof/>
              </w:rPr>
              <w:t>56</w:t>
            </w:r>
          </w:p>
        </w:tc>
      </w:tr>
      <w:tr w:rsidR="00F379C3" w:rsidRPr="00F379C3" w14:paraId="2EEE9AFA" w14:textId="77777777" w:rsidTr="00CA1FE9">
        <w:trPr>
          <w:trHeight w:val="408"/>
        </w:trPr>
        <w:tc>
          <w:tcPr>
            <w:tcW w:w="895" w:type="dxa"/>
            <w:noWrap/>
            <w:hideMark/>
          </w:tcPr>
          <w:p w14:paraId="09FED4B7" w14:textId="77777777" w:rsidR="00F379C3" w:rsidRPr="00F379C3" w:rsidRDefault="00F379C3" w:rsidP="00F379C3">
            <w:pPr>
              <w:spacing w:line="240" w:lineRule="auto"/>
              <w:contextualSpacing w:val="0"/>
              <w:rPr>
                <w:noProof/>
              </w:rPr>
            </w:pPr>
            <w:r w:rsidRPr="00F379C3">
              <w:rPr>
                <w:noProof/>
              </w:rPr>
              <w:t>01LC</w:t>
            </w:r>
          </w:p>
        </w:tc>
        <w:tc>
          <w:tcPr>
            <w:tcW w:w="1141" w:type="dxa"/>
            <w:noWrap/>
            <w:hideMark/>
          </w:tcPr>
          <w:p w14:paraId="10331FD7" w14:textId="77777777" w:rsidR="00F379C3" w:rsidRPr="00F379C3" w:rsidRDefault="00F379C3" w:rsidP="00F379C3">
            <w:pPr>
              <w:spacing w:line="240" w:lineRule="auto"/>
              <w:contextualSpacing w:val="0"/>
              <w:rPr>
                <w:noProof/>
              </w:rPr>
            </w:pPr>
            <w:r w:rsidRPr="00F379C3">
              <w:rPr>
                <w:noProof/>
              </w:rPr>
              <w:t>26</w:t>
            </w:r>
          </w:p>
        </w:tc>
        <w:tc>
          <w:tcPr>
            <w:tcW w:w="845" w:type="dxa"/>
            <w:noWrap/>
            <w:hideMark/>
          </w:tcPr>
          <w:p w14:paraId="145926CB" w14:textId="77777777" w:rsidR="00F379C3" w:rsidRPr="00F379C3" w:rsidRDefault="00F379C3" w:rsidP="00F379C3">
            <w:pPr>
              <w:spacing w:line="240" w:lineRule="auto"/>
              <w:contextualSpacing w:val="0"/>
              <w:rPr>
                <w:noProof/>
              </w:rPr>
            </w:pPr>
            <w:r w:rsidRPr="00F379C3">
              <w:rPr>
                <w:noProof/>
              </w:rPr>
              <w:t>5</w:t>
            </w:r>
          </w:p>
        </w:tc>
        <w:tc>
          <w:tcPr>
            <w:tcW w:w="703" w:type="dxa"/>
            <w:noWrap/>
            <w:hideMark/>
          </w:tcPr>
          <w:p w14:paraId="3B31E940" w14:textId="77777777" w:rsidR="00F379C3" w:rsidRPr="00F379C3" w:rsidRDefault="00F379C3" w:rsidP="00F379C3">
            <w:pPr>
              <w:spacing w:line="240" w:lineRule="auto"/>
              <w:contextualSpacing w:val="0"/>
              <w:rPr>
                <w:noProof/>
              </w:rPr>
            </w:pPr>
            <w:r w:rsidRPr="00F379C3">
              <w:rPr>
                <w:noProof/>
              </w:rPr>
              <w:t>3</w:t>
            </w:r>
          </w:p>
        </w:tc>
        <w:tc>
          <w:tcPr>
            <w:tcW w:w="691" w:type="dxa"/>
            <w:noWrap/>
            <w:hideMark/>
          </w:tcPr>
          <w:p w14:paraId="04CE1C3D" w14:textId="77777777" w:rsidR="00F379C3" w:rsidRPr="00F379C3" w:rsidRDefault="00F379C3" w:rsidP="00F379C3">
            <w:pPr>
              <w:spacing w:line="240" w:lineRule="auto"/>
              <w:contextualSpacing w:val="0"/>
              <w:rPr>
                <w:noProof/>
              </w:rPr>
            </w:pPr>
            <w:r w:rsidRPr="00F379C3">
              <w:rPr>
                <w:noProof/>
              </w:rPr>
              <w:t>5</w:t>
            </w:r>
          </w:p>
        </w:tc>
        <w:tc>
          <w:tcPr>
            <w:tcW w:w="760" w:type="dxa"/>
            <w:noWrap/>
            <w:hideMark/>
          </w:tcPr>
          <w:p w14:paraId="721DF76B" w14:textId="77777777" w:rsidR="00F379C3" w:rsidRPr="00F379C3" w:rsidRDefault="00F379C3" w:rsidP="00F379C3">
            <w:pPr>
              <w:spacing w:line="240" w:lineRule="auto"/>
              <w:contextualSpacing w:val="0"/>
              <w:rPr>
                <w:noProof/>
              </w:rPr>
            </w:pPr>
            <w:r w:rsidRPr="00F379C3">
              <w:rPr>
                <w:noProof/>
              </w:rPr>
              <w:t>3</w:t>
            </w:r>
          </w:p>
        </w:tc>
        <w:tc>
          <w:tcPr>
            <w:tcW w:w="853" w:type="dxa"/>
            <w:noWrap/>
            <w:hideMark/>
          </w:tcPr>
          <w:p w14:paraId="02A9CAF9" w14:textId="0C1D72C2" w:rsidR="00F379C3" w:rsidRPr="00F379C3" w:rsidRDefault="00F379C3" w:rsidP="009B3435">
            <w:pPr>
              <w:spacing w:line="240" w:lineRule="auto"/>
              <w:contextualSpacing w:val="0"/>
              <w:rPr>
                <w:noProof/>
              </w:rPr>
            </w:pPr>
            <w:r w:rsidRPr="00F379C3">
              <w:rPr>
                <w:noProof/>
              </w:rPr>
              <w:t>5.26</w:t>
            </w:r>
          </w:p>
        </w:tc>
        <w:tc>
          <w:tcPr>
            <w:tcW w:w="1422" w:type="dxa"/>
            <w:noWrap/>
            <w:hideMark/>
          </w:tcPr>
          <w:p w14:paraId="46DC52C0" w14:textId="64F1BBDC" w:rsidR="00F379C3" w:rsidRPr="00F379C3" w:rsidRDefault="00F379C3" w:rsidP="009B3435">
            <w:pPr>
              <w:spacing w:line="240" w:lineRule="auto"/>
              <w:contextualSpacing w:val="0"/>
              <w:rPr>
                <w:noProof/>
              </w:rPr>
            </w:pPr>
            <w:r w:rsidRPr="00F379C3">
              <w:rPr>
                <w:noProof/>
              </w:rPr>
              <w:t>56.25</w:t>
            </w:r>
          </w:p>
        </w:tc>
        <w:tc>
          <w:tcPr>
            <w:tcW w:w="960" w:type="dxa"/>
            <w:noWrap/>
            <w:hideMark/>
          </w:tcPr>
          <w:p w14:paraId="0D5F749C" w14:textId="19277683" w:rsidR="00F379C3" w:rsidRPr="00F379C3" w:rsidRDefault="00F379C3" w:rsidP="009B3435">
            <w:pPr>
              <w:spacing w:line="240" w:lineRule="auto"/>
              <w:contextualSpacing w:val="0"/>
              <w:rPr>
                <w:noProof/>
              </w:rPr>
            </w:pPr>
            <w:r w:rsidRPr="00F379C3">
              <w:rPr>
                <w:noProof/>
              </w:rPr>
              <w:t>14.14</w:t>
            </w:r>
          </w:p>
        </w:tc>
        <w:tc>
          <w:tcPr>
            <w:tcW w:w="960" w:type="dxa"/>
            <w:noWrap/>
            <w:hideMark/>
          </w:tcPr>
          <w:p w14:paraId="22093B86" w14:textId="1462CF4B" w:rsidR="00F379C3" w:rsidRPr="00F379C3" w:rsidRDefault="00F379C3" w:rsidP="009B3435">
            <w:pPr>
              <w:spacing w:line="240" w:lineRule="auto"/>
              <w:contextualSpacing w:val="0"/>
              <w:rPr>
                <w:noProof/>
              </w:rPr>
            </w:pPr>
            <w:r w:rsidRPr="00F379C3">
              <w:rPr>
                <w:noProof/>
              </w:rPr>
              <w:t>0.00</w:t>
            </w:r>
          </w:p>
        </w:tc>
        <w:tc>
          <w:tcPr>
            <w:tcW w:w="857" w:type="dxa"/>
            <w:noWrap/>
            <w:hideMark/>
          </w:tcPr>
          <w:p w14:paraId="573D35A8" w14:textId="77777777" w:rsidR="00F379C3" w:rsidRPr="00F379C3" w:rsidRDefault="00F379C3" w:rsidP="00F379C3">
            <w:pPr>
              <w:spacing w:line="240" w:lineRule="auto"/>
              <w:contextualSpacing w:val="0"/>
              <w:rPr>
                <w:noProof/>
              </w:rPr>
            </w:pPr>
            <w:r w:rsidRPr="00F379C3">
              <w:rPr>
                <w:noProof/>
              </w:rPr>
              <w:t>8.44</w:t>
            </w:r>
          </w:p>
        </w:tc>
        <w:tc>
          <w:tcPr>
            <w:tcW w:w="896" w:type="dxa"/>
            <w:noWrap/>
            <w:hideMark/>
          </w:tcPr>
          <w:p w14:paraId="62404DCA" w14:textId="6D8D2CD0" w:rsidR="00F379C3" w:rsidRPr="00F379C3" w:rsidRDefault="00F379C3" w:rsidP="009B3435">
            <w:pPr>
              <w:spacing w:line="240" w:lineRule="auto"/>
              <w:contextualSpacing w:val="0"/>
              <w:rPr>
                <w:noProof/>
              </w:rPr>
            </w:pPr>
            <w:r w:rsidRPr="00F379C3">
              <w:rPr>
                <w:noProof/>
              </w:rPr>
              <w:t>0.33</w:t>
            </w:r>
          </w:p>
        </w:tc>
        <w:tc>
          <w:tcPr>
            <w:tcW w:w="712" w:type="dxa"/>
            <w:noWrap/>
            <w:hideMark/>
          </w:tcPr>
          <w:p w14:paraId="57F51D77" w14:textId="5C1A0669" w:rsidR="00F379C3" w:rsidRPr="00F379C3" w:rsidRDefault="00F379C3" w:rsidP="009B3435">
            <w:pPr>
              <w:spacing w:line="240" w:lineRule="auto"/>
              <w:contextualSpacing w:val="0"/>
              <w:rPr>
                <w:noProof/>
              </w:rPr>
            </w:pPr>
            <w:r w:rsidRPr="00F379C3">
              <w:rPr>
                <w:noProof/>
              </w:rPr>
              <w:t>0.33</w:t>
            </w:r>
          </w:p>
        </w:tc>
        <w:tc>
          <w:tcPr>
            <w:tcW w:w="823" w:type="dxa"/>
            <w:noWrap/>
            <w:hideMark/>
          </w:tcPr>
          <w:p w14:paraId="71784B53" w14:textId="77777777" w:rsidR="00F379C3" w:rsidRPr="00F379C3" w:rsidRDefault="00F379C3" w:rsidP="00F379C3">
            <w:pPr>
              <w:spacing w:line="240" w:lineRule="auto"/>
              <w:contextualSpacing w:val="0"/>
              <w:rPr>
                <w:noProof/>
              </w:rPr>
            </w:pPr>
            <w:r w:rsidRPr="00F379C3">
              <w:rPr>
                <w:noProof/>
              </w:rPr>
              <w:t>677</w:t>
            </w:r>
          </w:p>
        </w:tc>
      </w:tr>
      <w:tr w:rsidR="00F379C3" w:rsidRPr="00F379C3" w14:paraId="3336F621" w14:textId="77777777" w:rsidTr="00CA1FE9">
        <w:trPr>
          <w:trHeight w:val="408"/>
        </w:trPr>
        <w:tc>
          <w:tcPr>
            <w:tcW w:w="895" w:type="dxa"/>
            <w:noWrap/>
            <w:hideMark/>
          </w:tcPr>
          <w:p w14:paraId="12BC2AFC" w14:textId="77777777" w:rsidR="00F379C3" w:rsidRPr="00F379C3" w:rsidRDefault="00F379C3" w:rsidP="00F379C3">
            <w:pPr>
              <w:spacing w:line="240" w:lineRule="auto"/>
              <w:contextualSpacing w:val="0"/>
              <w:rPr>
                <w:noProof/>
              </w:rPr>
            </w:pPr>
            <w:r w:rsidRPr="00F379C3">
              <w:rPr>
                <w:noProof/>
              </w:rPr>
              <w:t>01NR</w:t>
            </w:r>
          </w:p>
        </w:tc>
        <w:tc>
          <w:tcPr>
            <w:tcW w:w="1141" w:type="dxa"/>
            <w:noWrap/>
            <w:hideMark/>
          </w:tcPr>
          <w:p w14:paraId="57C9C7EF" w14:textId="77777777" w:rsidR="00F379C3" w:rsidRPr="00F379C3" w:rsidRDefault="00F379C3" w:rsidP="00F379C3">
            <w:pPr>
              <w:spacing w:line="240" w:lineRule="auto"/>
              <w:contextualSpacing w:val="0"/>
              <w:rPr>
                <w:noProof/>
              </w:rPr>
            </w:pPr>
            <w:r w:rsidRPr="00F379C3">
              <w:rPr>
                <w:noProof/>
              </w:rPr>
              <w:t>23</w:t>
            </w:r>
          </w:p>
        </w:tc>
        <w:tc>
          <w:tcPr>
            <w:tcW w:w="845" w:type="dxa"/>
            <w:noWrap/>
            <w:hideMark/>
          </w:tcPr>
          <w:p w14:paraId="7307F31D" w14:textId="77777777" w:rsidR="00F379C3" w:rsidRPr="00F379C3" w:rsidRDefault="00F379C3" w:rsidP="00F379C3">
            <w:pPr>
              <w:spacing w:line="240" w:lineRule="auto"/>
              <w:contextualSpacing w:val="0"/>
              <w:rPr>
                <w:noProof/>
              </w:rPr>
            </w:pPr>
            <w:r w:rsidRPr="00F379C3">
              <w:rPr>
                <w:noProof/>
              </w:rPr>
              <w:t>6</w:t>
            </w:r>
          </w:p>
        </w:tc>
        <w:tc>
          <w:tcPr>
            <w:tcW w:w="703" w:type="dxa"/>
            <w:noWrap/>
            <w:hideMark/>
          </w:tcPr>
          <w:p w14:paraId="130690D4" w14:textId="77777777" w:rsidR="00F379C3" w:rsidRPr="00F379C3" w:rsidRDefault="00F379C3" w:rsidP="00F379C3">
            <w:pPr>
              <w:spacing w:line="240" w:lineRule="auto"/>
              <w:contextualSpacing w:val="0"/>
              <w:rPr>
                <w:noProof/>
              </w:rPr>
            </w:pPr>
            <w:r w:rsidRPr="00F379C3">
              <w:rPr>
                <w:noProof/>
              </w:rPr>
              <w:t>1</w:t>
            </w:r>
          </w:p>
        </w:tc>
        <w:tc>
          <w:tcPr>
            <w:tcW w:w="691" w:type="dxa"/>
            <w:noWrap/>
            <w:hideMark/>
          </w:tcPr>
          <w:p w14:paraId="7DEEE110" w14:textId="77777777" w:rsidR="00F379C3" w:rsidRPr="00F379C3" w:rsidRDefault="00F379C3" w:rsidP="00F379C3">
            <w:pPr>
              <w:spacing w:line="240" w:lineRule="auto"/>
              <w:contextualSpacing w:val="0"/>
              <w:rPr>
                <w:noProof/>
              </w:rPr>
            </w:pPr>
            <w:r w:rsidRPr="00F379C3">
              <w:rPr>
                <w:noProof/>
              </w:rPr>
              <w:t>2</w:t>
            </w:r>
          </w:p>
        </w:tc>
        <w:tc>
          <w:tcPr>
            <w:tcW w:w="760" w:type="dxa"/>
            <w:noWrap/>
            <w:hideMark/>
          </w:tcPr>
          <w:p w14:paraId="503D3107" w14:textId="77777777" w:rsidR="00F379C3" w:rsidRPr="00F379C3" w:rsidRDefault="00F379C3" w:rsidP="00F379C3">
            <w:pPr>
              <w:spacing w:line="240" w:lineRule="auto"/>
              <w:contextualSpacing w:val="0"/>
              <w:rPr>
                <w:noProof/>
              </w:rPr>
            </w:pPr>
            <w:r w:rsidRPr="00F379C3">
              <w:rPr>
                <w:noProof/>
              </w:rPr>
              <w:t>4</w:t>
            </w:r>
          </w:p>
        </w:tc>
        <w:tc>
          <w:tcPr>
            <w:tcW w:w="853" w:type="dxa"/>
            <w:noWrap/>
            <w:hideMark/>
          </w:tcPr>
          <w:p w14:paraId="568EAA17" w14:textId="0CFBA17A" w:rsidR="00F379C3" w:rsidRPr="00F379C3" w:rsidRDefault="00F379C3" w:rsidP="009B3435">
            <w:pPr>
              <w:spacing w:line="240" w:lineRule="auto"/>
              <w:contextualSpacing w:val="0"/>
              <w:rPr>
                <w:noProof/>
              </w:rPr>
            </w:pPr>
            <w:r w:rsidRPr="00F379C3">
              <w:rPr>
                <w:noProof/>
              </w:rPr>
              <w:t>2.41</w:t>
            </w:r>
          </w:p>
        </w:tc>
        <w:tc>
          <w:tcPr>
            <w:tcW w:w="1422" w:type="dxa"/>
            <w:noWrap/>
            <w:hideMark/>
          </w:tcPr>
          <w:p w14:paraId="3A20184F" w14:textId="128FF071" w:rsidR="00F379C3" w:rsidRPr="00F379C3" w:rsidRDefault="00F379C3" w:rsidP="009B3435">
            <w:pPr>
              <w:spacing w:line="240" w:lineRule="auto"/>
              <w:contextualSpacing w:val="0"/>
              <w:rPr>
                <w:noProof/>
              </w:rPr>
            </w:pPr>
            <w:r w:rsidRPr="00F379C3">
              <w:rPr>
                <w:noProof/>
              </w:rPr>
              <w:t>86.79</w:t>
            </w:r>
          </w:p>
        </w:tc>
        <w:tc>
          <w:tcPr>
            <w:tcW w:w="960" w:type="dxa"/>
            <w:noWrap/>
            <w:hideMark/>
          </w:tcPr>
          <w:p w14:paraId="7C517460" w14:textId="477FB24D" w:rsidR="00F379C3" w:rsidRPr="00F379C3" w:rsidRDefault="00F379C3" w:rsidP="009B3435">
            <w:pPr>
              <w:spacing w:line="240" w:lineRule="auto"/>
              <w:contextualSpacing w:val="0"/>
              <w:rPr>
                <w:noProof/>
              </w:rPr>
            </w:pPr>
            <w:r w:rsidRPr="00F379C3">
              <w:rPr>
                <w:noProof/>
              </w:rPr>
              <w:t>5.40</w:t>
            </w:r>
          </w:p>
        </w:tc>
        <w:tc>
          <w:tcPr>
            <w:tcW w:w="960" w:type="dxa"/>
            <w:noWrap/>
            <w:hideMark/>
          </w:tcPr>
          <w:p w14:paraId="5BEA735F" w14:textId="7EA42706" w:rsidR="00F379C3" w:rsidRPr="00F379C3" w:rsidRDefault="00F379C3" w:rsidP="009B3435">
            <w:pPr>
              <w:spacing w:line="240" w:lineRule="auto"/>
              <w:contextualSpacing w:val="0"/>
              <w:rPr>
                <w:noProof/>
              </w:rPr>
            </w:pPr>
            <w:r w:rsidRPr="00F379C3">
              <w:rPr>
                <w:noProof/>
              </w:rPr>
              <w:t>0.09</w:t>
            </w:r>
          </w:p>
        </w:tc>
        <w:tc>
          <w:tcPr>
            <w:tcW w:w="857" w:type="dxa"/>
            <w:noWrap/>
            <w:hideMark/>
          </w:tcPr>
          <w:p w14:paraId="4C58DDF3" w14:textId="77777777" w:rsidR="00F379C3" w:rsidRPr="00F379C3" w:rsidRDefault="00F379C3" w:rsidP="00F379C3">
            <w:pPr>
              <w:spacing w:line="240" w:lineRule="auto"/>
              <w:contextualSpacing w:val="0"/>
              <w:rPr>
                <w:noProof/>
              </w:rPr>
            </w:pPr>
            <w:r w:rsidRPr="00F379C3">
              <w:rPr>
                <w:noProof/>
              </w:rPr>
              <w:t>55.58</w:t>
            </w:r>
          </w:p>
        </w:tc>
        <w:tc>
          <w:tcPr>
            <w:tcW w:w="896" w:type="dxa"/>
            <w:noWrap/>
            <w:hideMark/>
          </w:tcPr>
          <w:p w14:paraId="08479656" w14:textId="02F51674" w:rsidR="00F379C3" w:rsidRPr="00F379C3" w:rsidRDefault="00612E4A" w:rsidP="009B3435">
            <w:pPr>
              <w:spacing w:line="240" w:lineRule="auto"/>
              <w:contextualSpacing w:val="0"/>
              <w:rPr>
                <w:noProof/>
              </w:rPr>
            </w:pPr>
            <w:r>
              <w:rPr>
                <w:noProof/>
              </w:rPr>
              <w:t>0</w:t>
            </w:r>
          </w:p>
        </w:tc>
        <w:tc>
          <w:tcPr>
            <w:tcW w:w="712" w:type="dxa"/>
            <w:noWrap/>
            <w:hideMark/>
          </w:tcPr>
          <w:p w14:paraId="3D5F19AA" w14:textId="7E522A81" w:rsidR="00F379C3" w:rsidRPr="00F379C3" w:rsidRDefault="00F379C3" w:rsidP="009B3435">
            <w:pPr>
              <w:spacing w:line="240" w:lineRule="auto"/>
              <w:contextualSpacing w:val="0"/>
              <w:rPr>
                <w:noProof/>
              </w:rPr>
            </w:pPr>
            <w:r w:rsidRPr="00F379C3">
              <w:rPr>
                <w:noProof/>
              </w:rPr>
              <w:t>0.00</w:t>
            </w:r>
          </w:p>
        </w:tc>
        <w:tc>
          <w:tcPr>
            <w:tcW w:w="823" w:type="dxa"/>
            <w:noWrap/>
            <w:hideMark/>
          </w:tcPr>
          <w:p w14:paraId="04685FFC" w14:textId="77777777" w:rsidR="00F379C3" w:rsidRPr="00F379C3" w:rsidRDefault="00F379C3" w:rsidP="00F379C3">
            <w:pPr>
              <w:spacing w:line="240" w:lineRule="auto"/>
              <w:contextualSpacing w:val="0"/>
              <w:rPr>
                <w:noProof/>
              </w:rPr>
            </w:pPr>
            <w:r w:rsidRPr="00F379C3">
              <w:rPr>
                <w:noProof/>
              </w:rPr>
              <w:t>2795</w:t>
            </w:r>
          </w:p>
        </w:tc>
      </w:tr>
      <w:tr w:rsidR="006718C8" w:rsidRPr="00F379C3" w14:paraId="6654FDD8" w14:textId="77777777" w:rsidTr="00CA1FE9">
        <w:trPr>
          <w:trHeight w:val="408"/>
        </w:trPr>
        <w:tc>
          <w:tcPr>
            <w:tcW w:w="895" w:type="dxa"/>
            <w:noWrap/>
          </w:tcPr>
          <w:p w14:paraId="5E8D1093" w14:textId="234D5E07" w:rsidR="006718C8" w:rsidRPr="00F379C3" w:rsidRDefault="006718C8" w:rsidP="00F379C3">
            <w:pPr>
              <w:spacing w:line="240" w:lineRule="auto"/>
              <w:contextualSpacing w:val="0"/>
              <w:rPr>
                <w:noProof/>
              </w:rPr>
            </w:pPr>
            <w:r w:rsidRPr="00F379C3">
              <w:rPr>
                <w:noProof/>
              </w:rPr>
              <w:t>02NR</w:t>
            </w:r>
          </w:p>
        </w:tc>
        <w:tc>
          <w:tcPr>
            <w:tcW w:w="1141" w:type="dxa"/>
            <w:noWrap/>
          </w:tcPr>
          <w:p w14:paraId="64C1C745" w14:textId="6A1CED82" w:rsidR="006718C8" w:rsidRPr="00F379C3" w:rsidRDefault="006718C8" w:rsidP="00F379C3">
            <w:pPr>
              <w:spacing w:line="240" w:lineRule="auto"/>
              <w:contextualSpacing w:val="0"/>
              <w:rPr>
                <w:noProof/>
              </w:rPr>
            </w:pPr>
            <w:r w:rsidRPr="00F379C3">
              <w:rPr>
                <w:noProof/>
              </w:rPr>
              <w:t>26</w:t>
            </w:r>
          </w:p>
        </w:tc>
        <w:tc>
          <w:tcPr>
            <w:tcW w:w="845" w:type="dxa"/>
            <w:noWrap/>
          </w:tcPr>
          <w:p w14:paraId="7906832C" w14:textId="72D0928E" w:rsidR="006718C8" w:rsidRPr="00F379C3" w:rsidRDefault="006718C8" w:rsidP="00F379C3">
            <w:pPr>
              <w:spacing w:line="240" w:lineRule="auto"/>
              <w:contextualSpacing w:val="0"/>
              <w:rPr>
                <w:noProof/>
              </w:rPr>
            </w:pPr>
            <w:r w:rsidRPr="00F379C3">
              <w:rPr>
                <w:noProof/>
              </w:rPr>
              <w:t>8</w:t>
            </w:r>
          </w:p>
        </w:tc>
        <w:tc>
          <w:tcPr>
            <w:tcW w:w="703" w:type="dxa"/>
            <w:noWrap/>
          </w:tcPr>
          <w:p w14:paraId="09E3186A" w14:textId="469334DE" w:rsidR="006718C8" w:rsidRPr="00F379C3" w:rsidRDefault="006718C8" w:rsidP="00F379C3">
            <w:pPr>
              <w:spacing w:line="240" w:lineRule="auto"/>
              <w:contextualSpacing w:val="0"/>
              <w:rPr>
                <w:noProof/>
              </w:rPr>
            </w:pPr>
            <w:r w:rsidRPr="00F379C3">
              <w:rPr>
                <w:noProof/>
              </w:rPr>
              <w:t>3</w:t>
            </w:r>
          </w:p>
        </w:tc>
        <w:tc>
          <w:tcPr>
            <w:tcW w:w="691" w:type="dxa"/>
            <w:noWrap/>
          </w:tcPr>
          <w:p w14:paraId="682C3D7F" w14:textId="185FF60D" w:rsidR="006718C8" w:rsidRPr="00F379C3" w:rsidRDefault="006718C8" w:rsidP="00F379C3">
            <w:pPr>
              <w:spacing w:line="240" w:lineRule="auto"/>
              <w:contextualSpacing w:val="0"/>
              <w:rPr>
                <w:noProof/>
              </w:rPr>
            </w:pPr>
            <w:r w:rsidRPr="00F379C3">
              <w:rPr>
                <w:noProof/>
              </w:rPr>
              <w:t>5</w:t>
            </w:r>
          </w:p>
        </w:tc>
        <w:tc>
          <w:tcPr>
            <w:tcW w:w="760" w:type="dxa"/>
            <w:noWrap/>
          </w:tcPr>
          <w:p w14:paraId="04402AAD" w14:textId="346F1C8D" w:rsidR="006718C8" w:rsidRPr="00F379C3" w:rsidRDefault="006718C8" w:rsidP="00F379C3">
            <w:pPr>
              <w:spacing w:line="240" w:lineRule="auto"/>
              <w:contextualSpacing w:val="0"/>
              <w:rPr>
                <w:noProof/>
              </w:rPr>
            </w:pPr>
            <w:r w:rsidRPr="00F379C3">
              <w:rPr>
                <w:noProof/>
              </w:rPr>
              <w:t>5</w:t>
            </w:r>
          </w:p>
        </w:tc>
        <w:tc>
          <w:tcPr>
            <w:tcW w:w="853" w:type="dxa"/>
            <w:noWrap/>
          </w:tcPr>
          <w:p w14:paraId="2CB1D3CA" w14:textId="25A7202C" w:rsidR="006718C8" w:rsidRPr="00F379C3" w:rsidRDefault="006718C8" w:rsidP="009B3435">
            <w:pPr>
              <w:spacing w:line="240" w:lineRule="auto"/>
              <w:contextualSpacing w:val="0"/>
              <w:rPr>
                <w:noProof/>
              </w:rPr>
            </w:pPr>
            <w:r w:rsidRPr="00F379C3">
              <w:rPr>
                <w:noProof/>
              </w:rPr>
              <w:t>2.05</w:t>
            </w:r>
          </w:p>
        </w:tc>
        <w:tc>
          <w:tcPr>
            <w:tcW w:w="1422" w:type="dxa"/>
            <w:noWrap/>
          </w:tcPr>
          <w:p w14:paraId="3D16B4EA" w14:textId="1789EE63" w:rsidR="006718C8" w:rsidRPr="00F379C3" w:rsidRDefault="006718C8" w:rsidP="009B3435">
            <w:pPr>
              <w:spacing w:line="240" w:lineRule="auto"/>
              <w:contextualSpacing w:val="0"/>
              <w:rPr>
                <w:noProof/>
              </w:rPr>
            </w:pPr>
            <w:r w:rsidRPr="00F379C3">
              <w:rPr>
                <w:noProof/>
              </w:rPr>
              <w:t>48.84</w:t>
            </w:r>
          </w:p>
        </w:tc>
        <w:tc>
          <w:tcPr>
            <w:tcW w:w="960" w:type="dxa"/>
            <w:noWrap/>
          </w:tcPr>
          <w:p w14:paraId="2B274841" w14:textId="218AFA7F" w:rsidR="006718C8" w:rsidRPr="00F379C3" w:rsidRDefault="006718C8" w:rsidP="009B3435">
            <w:pPr>
              <w:spacing w:line="240" w:lineRule="auto"/>
              <w:contextualSpacing w:val="0"/>
              <w:rPr>
                <w:noProof/>
              </w:rPr>
            </w:pPr>
            <w:r w:rsidRPr="00F379C3">
              <w:rPr>
                <w:noProof/>
              </w:rPr>
              <w:t>7.50</w:t>
            </w:r>
          </w:p>
        </w:tc>
        <w:tc>
          <w:tcPr>
            <w:tcW w:w="960" w:type="dxa"/>
            <w:noWrap/>
          </w:tcPr>
          <w:p w14:paraId="1D0BB7E3" w14:textId="6BB8AC41" w:rsidR="006718C8" w:rsidRPr="00F379C3" w:rsidRDefault="006718C8" w:rsidP="009B3435">
            <w:pPr>
              <w:spacing w:line="240" w:lineRule="auto"/>
              <w:contextualSpacing w:val="0"/>
              <w:rPr>
                <w:noProof/>
              </w:rPr>
            </w:pPr>
            <w:r w:rsidRPr="00F379C3">
              <w:rPr>
                <w:noProof/>
              </w:rPr>
              <w:t>2.18</w:t>
            </w:r>
          </w:p>
        </w:tc>
        <w:tc>
          <w:tcPr>
            <w:tcW w:w="857" w:type="dxa"/>
            <w:noWrap/>
          </w:tcPr>
          <w:p w14:paraId="659A43DF" w14:textId="26B53CD1" w:rsidR="006718C8" w:rsidRPr="00F379C3" w:rsidRDefault="006718C8" w:rsidP="00F379C3">
            <w:pPr>
              <w:spacing w:line="240" w:lineRule="auto"/>
              <w:contextualSpacing w:val="0"/>
              <w:rPr>
                <w:noProof/>
              </w:rPr>
            </w:pPr>
            <w:r w:rsidRPr="00F379C3">
              <w:rPr>
                <w:noProof/>
              </w:rPr>
              <w:t>18.79</w:t>
            </w:r>
          </w:p>
        </w:tc>
        <w:tc>
          <w:tcPr>
            <w:tcW w:w="896" w:type="dxa"/>
            <w:noWrap/>
          </w:tcPr>
          <w:p w14:paraId="6A2ABBFE" w14:textId="11EAD381" w:rsidR="006718C8" w:rsidRPr="00F379C3" w:rsidRDefault="006718C8" w:rsidP="009B3435">
            <w:pPr>
              <w:spacing w:line="240" w:lineRule="auto"/>
              <w:contextualSpacing w:val="0"/>
              <w:rPr>
                <w:noProof/>
              </w:rPr>
            </w:pPr>
            <w:r>
              <w:rPr>
                <w:noProof/>
              </w:rPr>
              <w:t>0</w:t>
            </w:r>
          </w:p>
        </w:tc>
        <w:tc>
          <w:tcPr>
            <w:tcW w:w="712" w:type="dxa"/>
            <w:noWrap/>
          </w:tcPr>
          <w:p w14:paraId="047AF464" w14:textId="78C0AA77" w:rsidR="006718C8" w:rsidRPr="00F379C3" w:rsidRDefault="006718C8" w:rsidP="009B3435">
            <w:pPr>
              <w:spacing w:line="240" w:lineRule="auto"/>
              <w:contextualSpacing w:val="0"/>
              <w:rPr>
                <w:noProof/>
              </w:rPr>
            </w:pPr>
            <w:r w:rsidRPr="00F379C3">
              <w:rPr>
                <w:noProof/>
              </w:rPr>
              <w:t>0.27</w:t>
            </w:r>
          </w:p>
        </w:tc>
        <w:tc>
          <w:tcPr>
            <w:tcW w:w="823" w:type="dxa"/>
            <w:noWrap/>
          </w:tcPr>
          <w:p w14:paraId="7BFE5021" w14:textId="125896B0" w:rsidR="006718C8" w:rsidRPr="00F379C3" w:rsidRDefault="006718C8" w:rsidP="00F379C3">
            <w:pPr>
              <w:spacing w:line="240" w:lineRule="auto"/>
              <w:contextualSpacing w:val="0"/>
              <w:rPr>
                <w:noProof/>
              </w:rPr>
            </w:pPr>
            <w:r w:rsidRPr="00F379C3">
              <w:rPr>
                <w:noProof/>
              </w:rPr>
              <w:t>2201</w:t>
            </w:r>
          </w:p>
        </w:tc>
      </w:tr>
      <w:tr w:rsidR="006718C8" w:rsidRPr="00F379C3" w14:paraId="23549485" w14:textId="77777777" w:rsidTr="00CA1FE9">
        <w:trPr>
          <w:trHeight w:val="408"/>
        </w:trPr>
        <w:tc>
          <w:tcPr>
            <w:tcW w:w="895" w:type="dxa"/>
            <w:noWrap/>
            <w:hideMark/>
          </w:tcPr>
          <w:p w14:paraId="659B2B0C" w14:textId="7D4422FD" w:rsidR="006718C8" w:rsidRPr="00F379C3" w:rsidRDefault="006718C8" w:rsidP="00F379C3">
            <w:pPr>
              <w:spacing w:line="240" w:lineRule="auto"/>
              <w:contextualSpacing w:val="0"/>
              <w:rPr>
                <w:noProof/>
              </w:rPr>
            </w:pPr>
            <w:r w:rsidRPr="00F379C3">
              <w:rPr>
                <w:noProof/>
              </w:rPr>
              <w:t>03NR</w:t>
            </w:r>
          </w:p>
        </w:tc>
        <w:tc>
          <w:tcPr>
            <w:tcW w:w="1141" w:type="dxa"/>
            <w:noWrap/>
            <w:hideMark/>
          </w:tcPr>
          <w:p w14:paraId="0CCF5490" w14:textId="0DF97FE9" w:rsidR="006718C8" w:rsidRPr="00F379C3" w:rsidRDefault="006718C8" w:rsidP="00F379C3">
            <w:pPr>
              <w:spacing w:line="240" w:lineRule="auto"/>
              <w:contextualSpacing w:val="0"/>
              <w:rPr>
                <w:noProof/>
              </w:rPr>
            </w:pPr>
            <w:r w:rsidRPr="00F379C3">
              <w:rPr>
                <w:noProof/>
              </w:rPr>
              <w:t>23</w:t>
            </w:r>
          </w:p>
        </w:tc>
        <w:tc>
          <w:tcPr>
            <w:tcW w:w="845" w:type="dxa"/>
            <w:noWrap/>
            <w:hideMark/>
          </w:tcPr>
          <w:p w14:paraId="08EBCCB1" w14:textId="7A0C2D56" w:rsidR="006718C8" w:rsidRPr="00F379C3" w:rsidRDefault="006718C8" w:rsidP="00F379C3">
            <w:pPr>
              <w:spacing w:line="240" w:lineRule="auto"/>
              <w:contextualSpacing w:val="0"/>
              <w:rPr>
                <w:noProof/>
              </w:rPr>
            </w:pPr>
            <w:r w:rsidRPr="00F379C3">
              <w:rPr>
                <w:noProof/>
              </w:rPr>
              <w:t>6</w:t>
            </w:r>
          </w:p>
        </w:tc>
        <w:tc>
          <w:tcPr>
            <w:tcW w:w="703" w:type="dxa"/>
            <w:noWrap/>
            <w:hideMark/>
          </w:tcPr>
          <w:p w14:paraId="59185480" w14:textId="2C2E338C" w:rsidR="006718C8" w:rsidRPr="00F379C3" w:rsidRDefault="006718C8" w:rsidP="00F379C3">
            <w:pPr>
              <w:spacing w:line="240" w:lineRule="auto"/>
              <w:contextualSpacing w:val="0"/>
              <w:rPr>
                <w:noProof/>
              </w:rPr>
            </w:pPr>
            <w:r w:rsidRPr="00F379C3">
              <w:rPr>
                <w:noProof/>
              </w:rPr>
              <w:t>2</w:t>
            </w:r>
          </w:p>
        </w:tc>
        <w:tc>
          <w:tcPr>
            <w:tcW w:w="691" w:type="dxa"/>
            <w:noWrap/>
            <w:hideMark/>
          </w:tcPr>
          <w:p w14:paraId="156EA72B" w14:textId="548ED6EE" w:rsidR="006718C8" w:rsidRPr="00F379C3" w:rsidRDefault="006718C8" w:rsidP="00F379C3">
            <w:pPr>
              <w:spacing w:line="240" w:lineRule="auto"/>
              <w:contextualSpacing w:val="0"/>
              <w:rPr>
                <w:noProof/>
              </w:rPr>
            </w:pPr>
            <w:r w:rsidRPr="00F379C3">
              <w:rPr>
                <w:noProof/>
              </w:rPr>
              <w:t>4</w:t>
            </w:r>
          </w:p>
        </w:tc>
        <w:tc>
          <w:tcPr>
            <w:tcW w:w="760" w:type="dxa"/>
            <w:noWrap/>
            <w:hideMark/>
          </w:tcPr>
          <w:p w14:paraId="510FC8FA" w14:textId="35540907" w:rsidR="006718C8" w:rsidRPr="00F379C3" w:rsidRDefault="006718C8" w:rsidP="00F379C3">
            <w:pPr>
              <w:spacing w:line="240" w:lineRule="auto"/>
              <w:contextualSpacing w:val="0"/>
              <w:rPr>
                <w:noProof/>
              </w:rPr>
            </w:pPr>
            <w:r w:rsidRPr="00F379C3">
              <w:rPr>
                <w:noProof/>
              </w:rPr>
              <w:t>4</w:t>
            </w:r>
          </w:p>
        </w:tc>
        <w:tc>
          <w:tcPr>
            <w:tcW w:w="853" w:type="dxa"/>
            <w:noWrap/>
            <w:hideMark/>
          </w:tcPr>
          <w:p w14:paraId="659E0D0A" w14:textId="1F81C510" w:rsidR="006718C8" w:rsidRPr="00F379C3" w:rsidRDefault="006718C8" w:rsidP="009B3435">
            <w:pPr>
              <w:spacing w:line="240" w:lineRule="auto"/>
              <w:contextualSpacing w:val="0"/>
              <w:rPr>
                <w:noProof/>
              </w:rPr>
            </w:pPr>
            <w:r w:rsidRPr="00F379C3">
              <w:rPr>
                <w:noProof/>
              </w:rPr>
              <w:t>8.94</w:t>
            </w:r>
          </w:p>
        </w:tc>
        <w:tc>
          <w:tcPr>
            <w:tcW w:w="1422" w:type="dxa"/>
            <w:noWrap/>
            <w:hideMark/>
          </w:tcPr>
          <w:p w14:paraId="7B6719E3" w14:textId="336AECE2" w:rsidR="006718C8" w:rsidRPr="00F379C3" w:rsidRDefault="006718C8" w:rsidP="009B3435">
            <w:pPr>
              <w:spacing w:line="240" w:lineRule="auto"/>
              <w:contextualSpacing w:val="0"/>
              <w:rPr>
                <w:noProof/>
              </w:rPr>
            </w:pPr>
            <w:r w:rsidRPr="00F379C3">
              <w:rPr>
                <w:noProof/>
              </w:rPr>
              <w:t>51.66</w:t>
            </w:r>
          </w:p>
        </w:tc>
        <w:tc>
          <w:tcPr>
            <w:tcW w:w="960" w:type="dxa"/>
            <w:noWrap/>
            <w:hideMark/>
          </w:tcPr>
          <w:p w14:paraId="3D5910D3" w14:textId="4D0FBB65" w:rsidR="006718C8" w:rsidRPr="00F379C3" w:rsidRDefault="006718C8" w:rsidP="009B3435">
            <w:pPr>
              <w:spacing w:line="240" w:lineRule="auto"/>
              <w:contextualSpacing w:val="0"/>
              <w:rPr>
                <w:noProof/>
              </w:rPr>
            </w:pPr>
            <w:r w:rsidRPr="00F379C3">
              <w:rPr>
                <w:noProof/>
              </w:rPr>
              <w:t>7.62</w:t>
            </w:r>
          </w:p>
        </w:tc>
        <w:tc>
          <w:tcPr>
            <w:tcW w:w="960" w:type="dxa"/>
            <w:noWrap/>
            <w:hideMark/>
          </w:tcPr>
          <w:p w14:paraId="1CE75621" w14:textId="40C03F32" w:rsidR="006718C8" w:rsidRPr="00F379C3" w:rsidRDefault="006718C8" w:rsidP="009B3435">
            <w:pPr>
              <w:spacing w:line="240" w:lineRule="auto"/>
              <w:contextualSpacing w:val="0"/>
              <w:rPr>
                <w:noProof/>
              </w:rPr>
            </w:pPr>
            <w:r w:rsidRPr="00F379C3">
              <w:rPr>
                <w:noProof/>
              </w:rPr>
              <w:t>0.99</w:t>
            </w:r>
          </w:p>
        </w:tc>
        <w:tc>
          <w:tcPr>
            <w:tcW w:w="857" w:type="dxa"/>
            <w:noWrap/>
            <w:hideMark/>
          </w:tcPr>
          <w:p w14:paraId="71E003E8" w14:textId="3EB5D2DC" w:rsidR="006718C8" w:rsidRPr="00F379C3" w:rsidRDefault="006718C8" w:rsidP="00F379C3">
            <w:pPr>
              <w:spacing w:line="240" w:lineRule="auto"/>
              <w:contextualSpacing w:val="0"/>
              <w:rPr>
                <w:noProof/>
              </w:rPr>
            </w:pPr>
            <w:r w:rsidRPr="00F379C3">
              <w:rPr>
                <w:noProof/>
              </w:rPr>
              <w:t>14.38</w:t>
            </w:r>
          </w:p>
        </w:tc>
        <w:tc>
          <w:tcPr>
            <w:tcW w:w="896" w:type="dxa"/>
            <w:noWrap/>
            <w:hideMark/>
          </w:tcPr>
          <w:p w14:paraId="3A02C5E8" w14:textId="6FF40A40" w:rsidR="006718C8" w:rsidRPr="00F379C3" w:rsidRDefault="006718C8" w:rsidP="009B3435">
            <w:pPr>
              <w:spacing w:line="240" w:lineRule="auto"/>
              <w:contextualSpacing w:val="0"/>
              <w:rPr>
                <w:noProof/>
              </w:rPr>
            </w:pPr>
            <w:r w:rsidRPr="00F379C3">
              <w:rPr>
                <w:noProof/>
              </w:rPr>
              <w:t>0</w:t>
            </w:r>
          </w:p>
        </w:tc>
        <w:tc>
          <w:tcPr>
            <w:tcW w:w="712" w:type="dxa"/>
            <w:noWrap/>
            <w:hideMark/>
          </w:tcPr>
          <w:p w14:paraId="176F1B0B" w14:textId="50C71669" w:rsidR="006718C8" w:rsidRPr="00F379C3" w:rsidRDefault="006718C8" w:rsidP="009B3435">
            <w:pPr>
              <w:spacing w:line="240" w:lineRule="auto"/>
              <w:contextualSpacing w:val="0"/>
              <w:rPr>
                <w:noProof/>
              </w:rPr>
            </w:pPr>
            <w:r w:rsidRPr="00F379C3">
              <w:rPr>
                <w:noProof/>
              </w:rPr>
              <w:t>0.33</w:t>
            </w:r>
          </w:p>
        </w:tc>
        <w:tc>
          <w:tcPr>
            <w:tcW w:w="823" w:type="dxa"/>
            <w:noWrap/>
            <w:hideMark/>
          </w:tcPr>
          <w:p w14:paraId="1C6D2C98" w14:textId="04272BC6" w:rsidR="006718C8" w:rsidRPr="00F379C3" w:rsidRDefault="006718C8" w:rsidP="00F379C3">
            <w:pPr>
              <w:spacing w:line="240" w:lineRule="auto"/>
              <w:contextualSpacing w:val="0"/>
              <w:rPr>
                <w:noProof/>
              </w:rPr>
            </w:pPr>
            <w:r w:rsidRPr="00F379C3">
              <w:rPr>
                <w:noProof/>
              </w:rPr>
              <w:t>2202</w:t>
            </w:r>
          </w:p>
        </w:tc>
      </w:tr>
      <w:tr w:rsidR="006718C8" w:rsidRPr="00F379C3" w14:paraId="02AB61F8" w14:textId="77777777" w:rsidTr="00CA1FE9">
        <w:trPr>
          <w:trHeight w:val="408"/>
        </w:trPr>
        <w:tc>
          <w:tcPr>
            <w:tcW w:w="895" w:type="dxa"/>
            <w:noWrap/>
            <w:hideMark/>
          </w:tcPr>
          <w:p w14:paraId="7ED268DC" w14:textId="0520A435" w:rsidR="006718C8" w:rsidRPr="00F379C3" w:rsidRDefault="006718C8" w:rsidP="00F379C3">
            <w:pPr>
              <w:spacing w:line="240" w:lineRule="auto"/>
              <w:contextualSpacing w:val="0"/>
              <w:rPr>
                <w:noProof/>
              </w:rPr>
            </w:pPr>
            <w:r w:rsidRPr="00F379C3">
              <w:rPr>
                <w:noProof/>
              </w:rPr>
              <w:t>04NR</w:t>
            </w:r>
          </w:p>
        </w:tc>
        <w:tc>
          <w:tcPr>
            <w:tcW w:w="1141" w:type="dxa"/>
            <w:noWrap/>
            <w:hideMark/>
          </w:tcPr>
          <w:p w14:paraId="690DC91D" w14:textId="7AF20F6B" w:rsidR="006718C8" w:rsidRPr="00F379C3" w:rsidRDefault="006718C8" w:rsidP="00F379C3">
            <w:pPr>
              <w:spacing w:line="240" w:lineRule="auto"/>
              <w:contextualSpacing w:val="0"/>
              <w:rPr>
                <w:noProof/>
              </w:rPr>
            </w:pPr>
            <w:r w:rsidRPr="00F379C3">
              <w:rPr>
                <w:noProof/>
              </w:rPr>
              <w:t>25</w:t>
            </w:r>
          </w:p>
        </w:tc>
        <w:tc>
          <w:tcPr>
            <w:tcW w:w="845" w:type="dxa"/>
            <w:noWrap/>
            <w:hideMark/>
          </w:tcPr>
          <w:p w14:paraId="50E94DDA" w14:textId="2EB45D73" w:rsidR="006718C8" w:rsidRPr="00F379C3" w:rsidRDefault="006718C8" w:rsidP="00F379C3">
            <w:pPr>
              <w:spacing w:line="240" w:lineRule="auto"/>
              <w:contextualSpacing w:val="0"/>
              <w:rPr>
                <w:noProof/>
              </w:rPr>
            </w:pPr>
            <w:r w:rsidRPr="00F379C3">
              <w:rPr>
                <w:noProof/>
              </w:rPr>
              <w:t>8</w:t>
            </w:r>
          </w:p>
        </w:tc>
        <w:tc>
          <w:tcPr>
            <w:tcW w:w="703" w:type="dxa"/>
            <w:noWrap/>
            <w:hideMark/>
          </w:tcPr>
          <w:p w14:paraId="215C88C0" w14:textId="1FFDED09" w:rsidR="006718C8" w:rsidRPr="00F379C3" w:rsidRDefault="006718C8" w:rsidP="00F379C3">
            <w:pPr>
              <w:spacing w:line="240" w:lineRule="auto"/>
              <w:contextualSpacing w:val="0"/>
              <w:rPr>
                <w:noProof/>
              </w:rPr>
            </w:pPr>
            <w:r w:rsidRPr="00F379C3">
              <w:rPr>
                <w:noProof/>
              </w:rPr>
              <w:t>1</w:t>
            </w:r>
          </w:p>
        </w:tc>
        <w:tc>
          <w:tcPr>
            <w:tcW w:w="691" w:type="dxa"/>
            <w:noWrap/>
            <w:hideMark/>
          </w:tcPr>
          <w:p w14:paraId="75F6FE72" w14:textId="6F6F3607" w:rsidR="006718C8" w:rsidRPr="00F379C3" w:rsidRDefault="006718C8" w:rsidP="00F379C3">
            <w:pPr>
              <w:spacing w:line="240" w:lineRule="auto"/>
              <w:contextualSpacing w:val="0"/>
              <w:rPr>
                <w:noProof/>
              </w:rPr>
            </w:pPr>
            <w:r w:rsidRPr="00F379C3">
              <w:rPr>
                <w:noProof/>
              </w:rPr>
              <w:t>2</w:t>
            </w:r>
          </w:p>
        </w:tc>
        <w:tc>
          <w:tcPr>
            <w:tcW w:w="760" w:type="dxa"/>
            <w:noWrap/>
            <w:hideMark/>
          </w:tcPr>
          <w:p w14:paraId="1F8C4D4F" w14:textId="683B3322" w:rsidR="006718C8" w:rsidRPr="00F379C3" w:rsidRDefault="006718C8" w:rsidP="00F379C3">
            <w:pPr>
              <w:spacing w:line="240" w:lineRule="auto"/>
              <w:contextualSpacing w:val="0"/>
              <w:rPr>
                <w:noProof/>
              </w:rPr>
            </w:pPr>
            <w:r w:rsidRPr="00F379C3">
              <w:rPr>
                <w:noProof/>
              </w:rPr>
              <w:t>5</w:t>
            </w:r>
          </w:p>
        </w:tc>
        <w:tc>
          <w:tcPr>
            <w:tcW w:w="853" w:type="dxa"/>
            <w:noWrap/>
            <w:hideMark/>
          </w:tcPr>
          <w:p w14:paraId="647E86C5" w14:textId="33A13339" w:rsidR="006718C8" w:rsidRPr="00F379C3" w:rsidRDefault="006718C8" w:rsidP="009B3435">
            <w:pPr>
              <w:spacing w:line="240" w:lineRule="auto"/>
              <w:contextualSpacing w:val="0"/>
              <w:rPr>
                <w:noProof/>
              </w:rPr>
            </w:pPr>
            <w:r w:rsidRPr="00F379C3">
              <w:rPr>
                <w:noProof/>
              </w:rPr>
              <w:t>5.86</w:t>
            </w:r>
          </w:p>
        </w:tc>
        <w:tc>
          <w:tcPr>
            <w:tcW w:w="1422" w:type="dxa"/>
            <w:noWrap/>
            <w:hideMark/>
          </w:tcPr>
          <w:p w14:paraId="650520CF" w14:textId="35E92333" w:rsidR="006718C8" w:rsidRPr="00F379C3" w:rsidRDefault="006718C8" w:rsidP="009B3435">
            <w:pPr>
              <w:spacing w:line="240" w:lineRule="auto"/>
              <w:contextualSpacing w:val="0"/>
              <w:rPr>
                <w:noProof/>
              </w:rPr>
            </w:pPr>
            <w:r w:rsidRPr="00F379C3">
              <w:rPr>
                <w:noProof/>
              </w:rPr>
              <w:t>74.84</w:t>
            </w:r>
          </w:p>
        </w:tc>
        <w:tc>
          <w:tcPr>
            <w:tcW w:w="960" w:type="dxa"/>
            <w:noWrap/>
            <w:hideMark/>
          </w:tcPr>
          <w:p w14:paraId="10C89EF6" w14:textId="0A1BE03B" w:rsidR="006718C8" w:rsidRPr="00F379C3" w:rsidRDefault="006718C8" w:rsidP="009B3435">
            <w:pPr>
              <w:spacing w:line="240" w:lineRule="auto"/>
              <w:contextualSpacing w:val="0"/>
              <w:rPr>
                <w:noProof/>
              </w:rPr>
            </w:pPr>
            <w:r w:rsidRPr="00F379C3">
              <w:rPr>
                <w:noProof/>
              </w:rPr>
              <w:t>10.85</w:t>
            </w:r>
          </w:p>
        </w:tc>
        <w:tc>
          <w:tcPr>
            <w:tcW w:w="960" w:type="dxa"/>
            <w:noWrap/>
            <w:hideMark/>
          </w:tcPr>
          <w:p w14:paraId="7B86FD35" w14:textId="4B3D01BC" w:rsidR="006718C8" w:rsidRPr="00F379C3" w:rsidRDefault="006718C8" w:rsidP="009B3435">
            <w:pPr>
              <w:spacing w:line="240" w:lineRule="auto"/>
              <w:contextualSpacing w:val="0"/>
              <w:rPr>
                <w:noProof/>
              </w:rPr>
            </w:pPr>
            <w:r w:rsidRPr="00F379C3">
              <w:rPr>
                <w:noProof/>
              </w:rPr>
              <w:t>2.39</w:t>
            </w:r>
          </w:p>
        </w:tc>
        <w:tc>
          <w:tcPr>
            <w:tcW w:w="857" w:type="dxa"/>
            <w:noWrap/>
            <w:hideMark/>
          </w:tcPr>
          <w:p w14:paraId="04ACE327" w14:textId="6CED16F6" w:rsidR="006718C8" w:rsidRPr="00F379C3" w:rsidRDefault="006718C8" w:rsidP="00F379C3">
            <w:pPr>
              <w:spacing w:line="240" w:lineRule="auto"/>
              <w:contextualSpacing w:val="0"/>
              <w:rPr>
                <w:noProof/>
              </w:rPr>
            </w:pPr>
            <w:r w:rsidRPr="00F379C3">
              <w:rPr>
                <w:noProof/>
              </w:rPr>
              <w:t>9.04</w:t>
            </w:r>
          </w:p>
        </w:tc>
        <w:tc>
          <w:tcPr>
            <w:tcW w:w="896" w:type="dxa"/>
            <w:noWrap/>
            <w:hideMark/>
          </w:tcPr>
          <w:p w14:paraId="7792FD3F" w14:textId="58B22CFB" w:rsidR="006718C8" w:rsidRPr="00F379C3" w:rsidRDefault="006718C8" w:rsidP="009B3435">
            <w:pPr>
              <w:spacing w:line="240" w:lineRule="auto"/>
              <w:contextualSpacing w:val="0"/>
              <w:rPr>
                <w:noProof/>
              </w:rPr>
            </w:pPr>
            <w:r w:rsidRPr="00F379C3">
              <w:rPr>
                <w:noProof/>
              </w:rPr>
              <w:t>0</w:t>
            </w:r>
          </w:p>
        </w:tc>
        <w:tc>
          <w:tcPr>
            <w:tcW w:w="712" w:type="dxa"/>
            <w:noWrap/>
            <w:hideMark/>
          </w:tcPr>
          <w:p w14:paraId="5D0A4EEC" w14:textId="7CB55B9D" w:rsidR="006718C8" w:rsidRPr="00F379C3" w:rsidRDefault="006718C8" w:rsidP="009B3435">
            <w:pPr>
              <w:spacing w:line="240" w:lineRule="auto"/>
              <w:contextualSpacing w:val="0"/>
              <w:rPr>
                <w:noProof/>
              </w:rPr>
            </w:pPr>
            <w:r w:rsidRPr="00F379C3">
              <w:rPr>
                <w:noProof/>
              </w:rPr>
              <w:t>0.43</w:t>
            </w:r>
          </w:p>
        </w:tc>
        <w:tc>
          <w:tcPr>
            <w:tcW w:w="823" w:type="dxa"/>
            <w:noWrap/>
            <w:hideMark/>
          </w:tcPr>
          <w:p w14:paraId="6F82A972" w14:textId="18B5FFF0" w:rsidR="006718C8" w:rsidRPr="00F379C3" w:rsidRDefault="006718C8" w:rsidP="00F379C3">
            <w:pPr>
              <w:spacing w:line="240" w:lineRule="auto"/>
              <w:contextualSpacing w:val="0"/>
              <w:rPr>
                <w:noProof/>
              </w:rPr>
            </w:pPr>
            <w:r w:rsidRPr="00F379C3">
              <w:rPr>
                <w:noProof/>
              </w:rPr>
              <w:t>2085</w:t>
            </w:r>
          </w:p>
        </w:tc>
      </w:tr>
      <w:tr w:rsidR="006718C8" w:rsidRPr="00F379C3" w14:paraId="55A3C94F" w14:textId="77777777" w:rsidTr="00CA1FE9">
        <w:trPr>
          <w:trHeight w:val="408"/>
        </w:trPr>
        <w:tc>
          <w:tcPr>
            <w:tcW w:w="895" w:type="dxa"/>
            <w:noWrap/>
            <w:hideMark/>
          </w:tcPr>
          <w:p w14:paraId="03DA1BC6" w14:textId="3E403601" w:rsidR="006718C8" w:rsidRPr="00F379C3" w:rsidRDefault="006718C8" w:rsidP="00F379C3">
            <w:pPr>
              <w:spacing w:line="240" w:lineRule="auto"/>
              <w:contextualSpacing w:val="0"/>
              <w:rPr>
                <w:noProof/>
              </w:rPr>
            </w:pPr>
            <w:r w:rsidRPr="00F379C3">
              <w:rPr>
                <w:noProof/>
              </w:rPr>
              <w:t>05NR</w:t>
            </w:r>
          </w:p>
        </w:tc>
        <w:tc>
          <w:tcPr>
            <w:tcW w:w="1141" w:type="dxa"/>
            <w:noWrap/>
            <w:hideMark/>
          </w:tcPr>
          <w:p w14:paraId="616822A4" w14:textId="6BC608B6" w:rsidR="006718C8" w:rsidRPr="00F379C3" w:rsidRDefault="006718C8" w:rsidP="00F379C3">
            <w:pPr>
              <w:spacing w:line="240" w:lineRule="auto"/>
              <w:contextualSpacing w:val="0"/>
              <w:rPr>
                <w:noProof/>
              </w:rPr>
            </w:pPr>
            <w:r w:rsidRPr="00F379C3">
              <w:rPr>
                <w:noProof/>
              </w:rPr>
              <w:t>26</w:t>
            </w:r>
          </w:p>
        </w:tc>
        <w:tc>
          <w:tcPr>
            <w:tcW w:w="845" w:type="dxa"/>
            <w:noWrap/>
            <w:hideMark/>
          </w:tcPr>
          <w:p w14:paraId="7305E8C0" w14:textId="3BA886F3" w:rsidR="006718C8" w:rsidRPr="00F379C3" w:rsidRDefault="006718C8" w:rsidP="00F379C3">
            <w:pPr>
              <w:spacing w:line="240" w:lineRule="auto"/>
              <w:contextualSpacing w:val="0"/>
              <w:rPr>
                <w:noProof/>
              </w:rPr>
            </w:pPr>
            <w:r w:rsidRPr="00F379C3">
              <w:rPr>
                <w:noProof/>
              </w:rPr>
              <w:t>6</w:t>
            </w:r>
          </w:p>
        </w:tc>
        <w:tc>
          <w:tcPr>
            <w:tcW w:w="703" w:type="dxa"/>
            <w:noWrap/>
            <w:hideMark/>
          </w:tcPr>
          <w:p w14:paraId="44BEEFFB" w14:textId="08BE5588" w:rsidR="006718C8" w:rsidRPr="00F379C3" w:rsidRDefault="006718C8" w:rsidP="00F379C3">
            <w:pPr>
              <w:spacing w:line="240" w:lineRule="auto"/>
              <w:contextualSpacing w:val="0"/>
              <w:rPr>
                <w:noProof/>
              </w:rPr>
            </w:pPr>
            <w:r w:rsidRPr="00F379C3">
              <w:rPr>
                <w:noProof/>
              </w:rPr>
              <w:t>1</w:t>
            </w:r>
          </w:p>
        </w:tc>
        <w:tc>
          <w:tcPr>
            <w:tcW w:w="691" w:type="dxa"/>
            <w:noWrap/>
            <w:hideMark/>
          </w:tcPr>
          <w:p w14:paraId="6C094F1E" w14:textId="2B349E18" w:rsidR="006718C8" w:rsidRPr="00F379C3" w:rsidRDefault="006718C8" w:rsidP="00F379C3">
            <w:pPr>
              <w:spacing w:line="240" w:lineRule="auto"/>
              <w:contextualSpacing w:val="0"/>
              <w:rPr>
                <w:noProof/>
              </w:rPr>
            </w:pPr>
            <w:r w:rsidRPr="00F379C3">
              <w:rPr>
                <w:noProof/>
              </w:rPr>
              <w:t>2</w:t>
            </w:r>
          </w:p>
        </w:tc>
        <w:tc>
          <w:tcPr>
            <w:tcW w:w="760" w:type="dxa"/>
            <w:noWrap/>
            <w:hideMark/>
          </w:tcPr>
          <w:p w14:paraId="3C2D110F" w14:textId="084B5422" w:rsidR="006718C8" w:rsidRPr="00F379C3" w:rsidRDefault="006718C8" w:rsidP="00F379C3">
            <w:pPr>
              <w:spacing w:line="240" w:lineRule="auto"/>
              <w:contextualSpacing w:val="0"/>
              <w:rPr>
                <w:noProof/>
              </w:rPr>
            </w:pPr>
            <w:r w:rsidRPr="00F379C3">
              <w:rPr>
                <w:noProof/>
              </w:rPr>
              <w:t>4</w:t>
            </w:r>
          </w:p>
        </w:tc>
        <w:tc>
          <w:tcPr>
            <w:tcW w:w="853" w:type="dxa"/>
            <w:noWrap/>
            <w:hideMark/>
          </w:tcPr>
          <w:p w14:paraId="27F43A4D" w14:textId="616FA3DE" w:rsidR="006718C8" w:rsidRPr="00F379C3" w:rsidRDefault="006718C8" w:rsidP="009B3435">
            <w:pPr>
              <w:spacing w:line="240" w:lineRule="auto"/>
              <w:contextualSpacing w:val="0"/>
              <w:rPr>
                <w:noProof/>
              </w:rPr>
            </w:pPr>
            <w:r w:rsidRPr="00F379C3">
              <w:rPr>
                <w:noProof/>
              </w:rPr>
              <w:t>1.65</w:t>
            </w:r>
          </w:p>
        </w:tc>
        <w:tc>
          <w:tcPr>
            <w:tcW w:w="1422" w:type="dxa"/>
            <w:noWrap/>
            <w:hideMark/>
          </w:tcPr>
          <w:p w14:paraId="5F6D6B3F" w14:textId="5D3583DD" w:rsidR="006718C8" w:rsidRPr="00F379C3" w:rsidRDefault="006718C8" w:rsidP="009B3435">
            <w:pPr>
              <w:spacing w:line="240" w:lineRule="auto"/>
              <w:contextualSpacing w:val="0"/>
              <w:rPr>
                <w:noProof/>
              </w:rPr>
            </w:pPr>
            <w:r w:rsidRPr="00F379C3">
              <w:rPr>
                <w:noProof/>
              </w:rPr>
              <w:t>85.66</w:t>
            </w:r>
          </w:p>
        </w:tc>
        <w:tc>
          <w:tcPr>
            <w:tcW w:w="960" w:type="dxa"/>
            <w:noWrap/>
            <w:hideMark/>
          </w:tcPr>
          <w:p w14:paraId="03B83079" w14:textId="3E324F0F" w:rsidR="006718C8" w:rsidRPr="00F379C3" w:rsidRDefault="006718C8" w:rsidP="009B3435">
            <w:pPr>
              <w:spacing w:line="240" w:lineRule="auto"/>
              <w:contextualSpacing w:val="0"/>
              <w:rPr>
                <w:noProof/>
              </w:rPr>
            </w:pPr>
            <w:r w:rsidRPr="00F379C3">
              <w:rPr>
                <w:noProof/>
              </w:rPr>
              <w:t>2.70</w:t>
            </w:r>
          </w:p>
        </w:tc>
        <w:tc>
          <w:tcPr>
            <w:tcW w:w="960" w:type="dxa"/>
            <w:noWrap/>
            <w:hideMark/>
          </w:tcPr>
          <w:p w14:paraId="4C284A9A" w14:textId="1A4D8B57" w:rsidR="006718C8" w:rsidRPr="00F379C3" w:rsidRDefault="006718C8" w:rsidP="009B3435">
            <w:pPr>
              <w:spacing w:line="240" w:lineRule="auto"/>
              <w:contextualSpacing w:val="0"/>
              <w:rPr>
                <w:noProof/>
              </w:rPr>
            </w:pPr>
            <w:r w:rsidRPr="00F379C3">
              <w:rPr>
                <w:noProof/>
              </w:rPr>
              <w:t>0.35</w:t>
            </w:r>
          </w:p>
        </w:tc>
        <w:tc>
          <w:tcPr>
            <w:tcW w:w="857" w:type="dxa"/>
            <w:noWrap/>
            <w:hideMark/>
          </w:tcPr>
          <w:p w14:paraId="40C2DC13" w14:textId="61352095" w:rsidR="006718C8" w:rsidRPr="00F379C3" w:rsidRDefault="006718C8" w:rsidP="00F379C3">
            <w:pPr>
              <w:spacing w:line="240" w:lineRule="auto"/>
              <w:contextualSpacing w:val="0"/>
              <w:rPr>
                <w:noProof/>
              </w:rPr>
            </w:pPr>
            <w:r w:rsidRPr="00F379C3">
              <w:rPr>
                <w:noProof/>
              </w:rPr>
              <w:t>25.79</w:t>
            </w:r>
          </w:p>
        </w:tc>
        <w:tc>
          <w:tcPr>
            <w:tcW w:w="896" w:type="dxa"/>
            <w:noWrap/>
            <w:hideMark/>
          </w:tcPr>
          <w:p w14:paraId="0E818E7C" w14:textId="1F336445" w:rsidR="006718C8" w:rsidRPr="00F379C3" w:rsidRDefault="006718C8" w:rsidP="009B3435">
            <w:pPr>
              <w:spacing w:line="240" w:lineRule="auto"/>
              <w:contextualSpacing w:val="0"/>
              <w:rPr>
                <w:noProof/>
              </w:rPr>
            </w:pPr>
            <w:r w:rsidRPr="00F379C3">
              <w:rPr>
                <w:noProof/>
              </w:rPr>
              <w:t>0</w:t>
            </w:r>
          </w:p>
        </w:tc>
        <w:tc>
          <w:tcPr>
            <w:tcW w:w="712" w:type="dxa"/>
            <w:noWrap/>
            <w:hideMark/>
          </w:tcPr>
          <w:p w14:paraId="1B43ECC3" w14:textId="6E377D7B" w:rsidR="006718C8" w:rsidRPr="00F379C3" w:rsidRDefault="006718C8" w:rsidP="009B3435">
            <w:pPr>
              <w:spacing w:line="240" w:lineRule="auto"/>
              <w:contextualSpacing w:val="0"/>
              <w:rPr>
                <w:noProof/>
              </w:rPr>
            </w:pPr>
            <w:r w:rsidRPr="00F379C3">
              <w:rPr>
                <w:noProof/>
              </w:rPr>
              <w:t>0.35</w:t>
            </w:r>
          </w:p>
        </w:tc>
        <w:tc>
          <w:tcPr>
            <w:tcW w:w="823" w:type="dxa"/>
            <w:noWrap/>
            <w:hideMark/>
          </w:tcPr>
          <w:p w14:paraId="17DEB3C8" w14:textId="5F3BC5A9" w:rsidR="006718C8" w:rsidRPr="00F379C3" w:rsidRDefault="006718C8" w:rsidP="00F379C3">
            <w:pPr>
              <w:spacing w:line="240" w:lineRule="auto"/>
              <w:contextualSpacing w:val="0"/>
              <w:rPr>
                <w:noProof/>
              </w:rPr>
            </w:pPr>
            <w:r w:rsidRPr="00F379C3">
              <w:rPr>
                <w:noProof/>
              </w:rPr>
              <w:t>3258</w:t>
            </w:r>
          </w:p>
        </w:tc>
      </w:tr>
      <w:tr w:rsidR="006718C8" w:rsidRPr="00F379C3" w14:paraId="2167261B" w14:textId="77777777" w:rsidTr="00CA1FE9">
        <w:trPr>
          <w:trHeight w:val="408"/>
        </w:trPr>
        <w:tc>
          <w:tcPr>
            <w:tcW w:w="895" w:type="dxa"/>
            <w:noWrap/>
            <w:hideMark/>
          </w:tcPr>
          <w:p w14:paraId="076ECABF" w14:textId="08EEBCB3" w:rsidR="006718C8" w:rsidRPr="00F379C3" w:rsidRDefault="006718C8" w:rsidP="00F379C3">
            <w:pPr>
              <w:spacing w:line="240" w:lineRule="auto"/>
              <w:contextualSpacing w:val="0"/>
              <w:rPr>
                <w:noProof/>
              </w:rPr>
            </w:pPr>
            <w:r w:rsidRPr="00F379C3">
              <w:rPr>
                <w:noProof/>
              </w:rPr>
              <w:lastRenderedPageBreak/>
              <w:t>06NR</w:t>
            </w:r>
          </w:p>
        </w:tc>
        <w:tc>
          <w:tcPr>
            <w:tcW w:w="1141" w:type="dxa"/>
            <w:noWrap/>
            <w:hideMark/>
          </w:tcPr>
          <w:p w14:paraId="4064BC35" w14:textId="5DA35BC9" w:rsidR="006718C8" w:rsidRPr="00F379C3" w:rsidRDefault="006718C8" w:rsidP="00F379C3">
            <w:pPr>
              <w:spacing w:line="240" w:lineRule="auto"/>
              <w:contextualSpacing w:val="0"/>
              <w:rPr>
                <w:noProof/>
              </w:rPr>
            </w:pPr>
            <w:r w:rsidRPr="00F379C3">
              <w:rPr>
                <w:noProof/>
              </w:rPr>
              <w:t>28</w:t>
            </w:r>
          </w:p>
        </w:tc>
        <w:tc>
          <w:tcPr>
            <w:tcW w:w="845" w:type="dxa"/>
            <w:noWrap/>
            <w:hideMark/>
          </w:tcPr>
          <w:p w14:paraId="73950748" w14:textId="60F6DE7A" w:rsidR="006718C8" w:rsidRPr="00F379C3" w:rsidRDefault="006718C8" w:rsidP="00F379C3">
            <w:pPr>
              <w:spacing w:line="240" w:lineRule="auto"/>
              <w:contextualSpacing w:val="0"/>
              <w:rPr>
                <w:noProof/>
              </w:rPr>
            </w:pPr>
            <w:r w:rsidRPr="00F379C3">
              <w:rPr>
                <w:noProof/>
              </w:rPr>
              <w:t>8</w:t>
            </w:r>
          </w:p>
        </w:tc>
        <w:tc>
          <w:tcPr>
            <w:tcW w:w="703" w:type="dxa"/>
            <w:noWrap/>
            <w:hideMark/>
          </w:tcPr>
          <w:p w14:paraId="374540AE" w14:textId="1DB7D593" w:rsidR="006718C8" w:rsidRPr="00F379C3" w:rsidRDefault="006718C8" w:rsidP="00F379C3">
            <w:pPr>
              <w:spacing w:line="240" w:lineRule="auto"/>
              <w:contextualSpacing w:val="0"/>
              <w:rPr>
                <w:noProof/>
              </w:rPr>
            </w:pPr>
            <w:r w:rsidRPr="00F379C3">
              <w:rPr>
                <w:noProof/>
              </w:rPr>
              <w:t>1</w:t>
            </w:r>
          </w:p>
        </w:tc>
        <w:tc>
          <w:tcPr>
            <w:tcW w:w="691" w:type="dxa"/>
            <w:noWrap/>
            <w:hideMark/>
          </w:tcPr>
          <w:p w14:paraId="76CF1FDC" w14:textId="16A35C8D" w:rsidR="006718C8" w:rsidRPr="00F379C3" w:rsidRDefault="006718C8" w:rsidP="00F379C3">
            <w:pPr>
              <w:spacing w:line="240" w:lineRule="auto"/>
              <w:contextualSpacing w:val="0"/>
              <w:rPr>
                <w:noProof/>
              </w:rPr>
            </w:pPr>
            <w:r w:rsidRPr="00F379C3">
              <w:rPr>
                <w:noProof/>
              </w:rPr>
              <w:t>3</w:t>
            </w:r>
          </w:p>
        </w:tc>
        <w:tc>
          <w:tcPr>
            <w:tcW w:w="760" w:type="dxa"/>
            <w:noWrap/>
            <w:hideMark/>
          </w:tcPr>
          <w:p w14:paraId="03063429" w14:textId="038B8883" w:rsidR="006718C8" w:rsidRPr="00F379C3" w:rsidRDefault="006718C8" w:rsidP="00F379C3">
            <w:pPr>
              <w:spacing w:line="240" w:lineRule="auto"/>
              <w:contextualSpacing w:val="0"/>
              <w:rPr>
                <w:noProof/>
              </w:rPr>
            </w:pPr>
            <w:r w:rsidRPr="00F379C3">
              <w:rPr>
                <w:noProof/>
              </w:rPr>
              <w:t>4</w:t>
            </w:r>
          </w:p>
        </w:tc>
        <w:tc>
          <w:tcPr>
            <w:tcW w:w="853" w:type="dxa"/>
            <w:noWrap/>
            <w:hideMark/>
          </w:tcPr>
          <w:p w14:paraId="200BB87A" w14:textId="03E9A34E" w:rsidR="006718C8" w:rsidRPr="00F379C3" w:rsidRDefault="006718C8" w:rsidP="009B3435">
            <w:pPr>
              <w:spacing w:line="240" w:lineRule="auto"/>
              <w:contextualSpacing w:val="0"/>
              <w:rPr>
                <w:noProof/>
              </w:rPr>
            </w:pPr>
            <w:r w:rsidRPr="00F379C3">
              <w:rPr>
                <w:noProof/>
              </w:rPr>
              <w:t>6.81</w:t>
            </w:r>
          </w:p>
        </w:tc>
        <w:tc>
          <w:tcPr>
            <w:tcW w:w="1422" w:type="dxa"/>
            <w:noWrap/>
            <w:hideMark/>
          </w:tcPr>
          <w:p w14:paraId="7CB0E0E8" w14:textId="3C544853" w:rsidR="006718C8" w:rsidRPr="00F379C3" w:rsidRDefault="006718C8" w:rsidP="009B3435">
            <w:pPr>
              <w:spacing w:line="240" w:lineRule="auto"/>
              <w:contextualSpacing w:val="0"/>
              <w:rPr>
                <w:noProof/>
              </w:rPr>
            </w:pPr>
            <w:r w:rsidRPr="00F379C3">
              <w:rPr>
                <w:noProof/>
              </w:rPr>
              <w:t>75.08</w:t>
            </w:r>
          </w:p>
        </w:tc>
        <w:tc>
          <w:tcPr>
            <w:tcW w:w="960" w:type="dxa"/>
            <w:noWrap/>
            <w:hideMark/>
          </w:tcPr>
          <w:p w14:paraId="28B12B27" w14:textId="028FFA54" w:rsidR="006718C8" w:rsidRPr="00F379C3" w:rsidRDefault="006718C8" w:rsidP="009B3435">
            <w:pPr>
              <w:spacing w:line="240" w:lineRule="auto"/>
              <w:contextualSpacing w:val="0"/>
              <w:rPr>
                <w:noProof/>
              </w:rPr>
            </w:pPr>
            <w:r w:rsidRPr="00F379C3">
              <w:rPr>
                <w:noProof/>
              </w:rPr>
              <w:t>1.87</w:t>
            </w:r>
          </w:p>
        </w:tc>
        <w:tc>
          <w:tcPr>
            <w:tcW w:w="960" w:type="dxa"/>
            <w:noWrap/>
            <w:hideMark/>
          </w:tcPr>
          <w:p w14:paraId="2FD14F36" w14:textId="0B5F53B9" w:rsidR="006718C8" w:rsidRPr="00F379C3" w:rsidRDefault="006718C8" w:rsidP="009B3435">
            <w:pPr>
              <w:spacing w:line="240" w:lineRule="auto"/>
              <w:contextualSpacing w:val="0"/>
              <w:rPr>
                <w:noProof/>
              </w:rPr>
            </w:pPr>
            <w:r w:rsidRPr="00F379C3">
              <w:rPr>
                <w:noProof/>
              </w:rPr>
              <w:t>0.44</w:t>
            </w:r>
          </w:p>
        </w:tc>
        <w:tc>
          <w:tcPr>
            <w:tcW w:w="857" w:type="dxa"/>
            <w:noWrap/>
            <w:hideMark/>
          </w:tcPr>
          <w:p w14:paraId="0BD88E81" w14:textId="35C67DAF" w:rsidR="006718C8" w:rsidRPr="00F379C3" w:rsidRDefault="006718C8" w:rsidP="00F379C3">
            <w:pPr>
              <w:spacing w:line="240" w:lineRule="auto"/>
              <w:contextualSpacing w:val="0"/>
              <w:rPr>
                <w:noProof/>
              </w:rPr>
            </w:pPr>
            <w:r w:rsidRPr="00F379C3">
              <w:rPr>
                <w:noProof/>
              </w:rPr>
              <w:t>22.22</w:t>
            </w:r>
          </w:p>
        </w:tc>
        <w:tc>
          <w:tcPr>
            <w:tcW w:w="896" w:type="dxa"/>
            <w:noWrap/>
            <w:hideMark/>
          </w:tcPr>
          <w:p w14:paraId="0DDFB412" w14:textId="4ABAA642" w:rsidR="006718C8" w:rsidRPr="00F379C3" w:rsidRDefault="006718C8" w:rsidP="009B3435">
            <w:pPr>
              <w:spacing w:line="240" w:lineRule="auto"/>
              <w:contextualSpacing w:val="0"/>
              <w:rPr>
                <w:noProof/>
              </w:rPr>
            </w:pPr>
            <w:r w:rsidRPr="00F379C3">
              <w:rPr>
                <w:noProof/>
              </w:rPr>
              <w:t>0</w:t>
            </w:r>
          </w:p>
        </w:tc>
        <w:tc>
          <w:tcPr>
            <w:tcW w:w="712" w:type="dxa"/>
            <w:noWrap/>
            <w:hideMark/>
          </w:tcPr>
          <w:p w14:paraId="5A0BDBC6" w14:textId="25CDC024" w:rsidR="006718C8" w:rsidRPr="00F379C3" w:rsidRDefault="006718C8" w:rsidP="009B3435">
            <w:pPr>
              <w:spacing w:line="240" w:lineRule="auto"/>
              <w:contextualSpacing w:val="0"/>
              <w:rPr>
                <w:noProof/>
              </w:rPr>
            </w:pPr>
            <w:r w:rsidRPr="00F379C3">
              <w:rPr>
                <w:noProof/>
              </w:rPr>
              <w:t>0.77</w:t>
            </w:r>
          </w:p>
        </w:tc>
        <w:tc>
          <w:tcPr>
            <w:tcW w:w="823" w:type="dxa"/>
            <w:noWrap/>
            <w:hideMark/>
          </w:tcPr>
          <w:p w14:paraId="13FB0E7A" w14:textId="7B059267" w:rsidR="006718C8" w:rsidRPr="00F379C3" w:rsidRDefault="006718C8" w:rsidP="00F379C3">
            <w:pPr>
              <w:spacing w:line="240" w:lineRule="auto"/>
              <w:contextualSpacing w:val="0"/>
              <w:rPr>
                <w:noProof/>
              </w:rPr>
            </w:pPr>
            <w:r w:rsidRPr="00F379C3">
              <w:rPr>
                <w:noProof/>
              </w:rPr>
              <w:t>3342</w:t>
            </w:r>
          </w:p>
        </w:tc>
      </w:tr>
      <w:tr w:rsidR="006718C8" w:rsidRPr="00F379C3" w14:paraId="1AA1D96C" w14:textId="77777777" w:rsidTr="00CA1FE9">
        <w:trPr>
          <w:trHeight w:val="408"/>
        </w:trPr>
        <w:tc>
          <w:tcPr>
            <w:tcW w:w="895" w:type="dxa"/>
            <w:noWrap/>
            <w:hideMark/>
          </w:tcPr>
          <w:p w14:paraId="0D2D8DBD" w14:textId="4DDAA8FE" w:rsidR="006718C8" w:rsidRPr="00F379C3" w:rsidRDefault="006718C8" w:rsidP="00F379C3">
            <w:pPr>
              <w:spacing w:line="240" w:lineRule="auto"/>
              <w:contextualSpacing w:val="0"/>
              <w:rPr>
                <w:noProof/>
              </w:rPr>
            </w:pPr>
            <w:r w:rsidRPr="00F379C3">
              <w:rPr>
                <w:noProof/>
              </w:rPr>
              <w:t>07NR</w:t>
            </w:r>
          </w:p>
        </w:tc>
        <w:tc>
          <w:tcPr>
            <w:tcW w:w="1141" w:type="dxa"/>
            <w:noWrap/>
            <w:hideMark/>
          </w:tcPr>
          <w:p w14:paraId="27A33A6B" w14:textId="732A26E2" w:rsidR="006718C8" w:rsidRPr="00F379C3" w:rsidRDefault="006718C8" w:rsidP="00F379C3">
            <w:pPr>
              <w:spacing w:line="240" w:lineRule="auto"/>
              <w:contextualSpacing w:val="0"/>
              <w:rPr>
                <w:noProof/>
              </w:rPr>
            </w:pPr>
            <w:r w:rsidRPr="00F379C3">
              <w:rPr>
                <w:noProof/>
              </w:rPr>
              <w:t>22</w:t>
            </w:r>
          </w:p>
        </w:tc>
        <w:tc>
          <w:tcPr>
            <w:tcW w:w="845" w:type="dxa"/>
            <w:noWrap/>
            <w:hideMark/>
          </w:tcPr>
          <w:p w14:paraId="3C04DB89" w14:textId="53C8E30D" w:rsidR="006718C8" w:rsidRPr="00F379C3" w:rsidRDefault="006718C8" w:rsidP="00F379C3">
            <w:pPr>
              <w:spacing w:line="240" w:lineRule="auto"/>
              <w:contextualSpacing w:val="0"/>
              <w:rPr>
                <w:noProof/>
              </w:rPr>
            </w:pPr>
            <w:r w:rsidRPr="00F379C3">
              <w:rPr>
                <w:noProof/>
              </w:rPr>
              <w:t>6</w:t>
            </w:r>
          </w:p>
        </w:tc>
        <w:tc>
          <w:tcPr>
            <w:tcW w:w="703" w:type="dxa"/>
            <w:noWrap/>
            <w:hideMark/>
          </w:tcPr>
          <w:p w14:paraId="2166E73F" w14:textId="18215138" w:rsidR="006718C8" w:rsidRPr="00F379C3" w:rsidRDefault="006718C8" w:rsidP="00F379C3">
            <w:pPr>
              <w:spacing w:line="240" w:lineRule="auto"/>
              <w:contextualSpacing w:val="0"/>
              <w:rPr>
                <w:noProof/>
              </w:rPr>
            </w:pPr>
            <w:r w:rsidRPr="00F379C3">
              <w:rPr>
                <w:noProof/>
              </w:rPr>
              <w:t>1</w:t>
            </w:r>
          </w:p>
        </w:tc>
        <w:tc>
          <w:tcPr>
            <w:tcW w:w="691" w:type="dxa"/>
            <w:noWrap/>
            <w:hideMark/>
          </w:tcPr>
          <w:p w14:paraId="03C21283" w14:textId="0E6E8FDE" w:rsidR="006718C8" w:rsidRPr="00F379C3" w:rsidRDefault="006718C8" w:rsidP="00F379C3">
            <w:pPr>
              <w:spacing w:line="240" w:lineRule="auto"/>
              <w:contextualSpacing w:val="0"/>
              <w:rPr>
                <w:noProof/>
              </w:rPr>
            </w:pPr>
            <w:r w:rsidRPr="00F379C3">
              <w:rPr>
                <w:noProof/>
              </w:rPr>
              <w:t>2</w:t>
            </w:r>
          </w:p>
        </w:tc>
        <w:tc>
          <w:tcPr>
            <w:tcW w:w="760" w:type="dxa"/>
            <w:noWrap/>
            <w:hideMark/>
          </w:tcPr>
          <w:p w14:paraId="474CEF06" w14:textId="749109CD" w:rsidR="006718C8" w:rsidRPr="00F379C3" w:rsidRDefault="006718C8" w:rsidP="00F379C3">
            <w:pPr>
              <w:spacing w:line="240" w:lineRule="auto"/>
              <w:contextualSpacing w:val="0"/>
              <w:rPr>
                <w:noProof/>
              </w:rPr>
            </w:pPr>
            <w:r w:rsidRPr="00F379C3">
              <w:rPr>
                <w:noProof/>
              </w:rPr>
              <w:t>4</w:t>
            </w:r>
          </w:p>
        </w:tc>
        <w:tc>
          <w:tcPr>
            <w:tcW w:w="853" w:type="dxa"/>
            <w:noWrap/>
            <w:hideMark/>
          </w:tcPr>
          <w:p w14:paraId="6D7AA54C" w14:textId="45B8A039" w:rsidR="006718C8" w:rsidRPr="00F379C3" w:rsidRDefault="006718C8" w:rsidP="009B3435">
            <w:pPr>
              <w:spacing w:line="240" w:lineRule="auto"/>
              <w:contextualSpacing w:val="0"/>
              <w:rPr>
                <w:noProof/>
              </w:rPr>
            </w:pPr>
            <w:r w:rsidRPr="00F379C3">
              <w:rPr>
                <w:noProof/>
              </w:rPr>
              <w:t>5.77</w:t>
            </w:r>
          </w:p>
        </w:tc>
        <w:tc>
          <w:tcPr>
            <w:tcW w:w="1422" w:type="dxa"/>
            <w:noWrap/>
            <w:hideMark/>
          </w:tcPr>
          <w:p w14:paraId="152458F0" w14:textId="08006120" w:rsidR="006718C8" w:rsidRPr="00F379C3" w:rsidRDefault="006718C8" w:rsidP="009B3435">
            <w:pPr>
              <w:spacing w:line="240" w:lineRule="auto"/>
              <w:contextualSpacing w:val="0"/>
              <w:rPr>
                <w:noProof/>
              </w:rPr>
            </w:pPr>
            <w:r w:rsidRPr="00F379C3">
              <w:rPr>
                <w:noProof/>
              </w:rPr>
              <w:t>67.31</w:t>
            </w:r>
          </w:p>
        </w:tc>
        <w:tc>
          <w:tcPr>
            <w:tcW w:w="960" w:type="dxa"/>
            <w:noWrap/>
            <w:hideMark/>
          </w:tcPr>
          <w:p w14:paraId="2E749A46" w14:textId="78853F3C" w:rsidR="006718C8" w:rsidRPr="00F379C3" w:rsidRDefault="006718C8" w:rsidP="009B3435">
            <w:pPr>
              <w:spacing w:line="240" w:lineRule="auto"/>
              <w:contextualSpacing w:val="0"/>
              <w:rPr>
                <w:noProof/>
              </w:rPr>
            </w:pPr>
            <w:r w:rsidRPr="00F379C3">
              <w:rPr>
                <w:noProof/>
              </w:rPr>
              <w:t>16.24</w:t>
            </w:r>
          </w:p>
        </w:tc>
        <w:tc>
          <w:tcPr>
            <w:tcW w:w="960" w:type="dxa"/>
            <w:noWrap/>
            <w:hideMark/>
          </w:tcPr>
          <w:p w14:paraId="4A4F33EA" w14:textId="35869E44" w:rsidR="006718C8" w:rsidRPr="00F379C3" w:rsidRDefault="006718C8" w:rsidP="009B3435">
            <w:pPr>
              <w:spacing w:line="240" w:lineRule="auto"/>
              <w:contextualSpacing w:val="0"/>
              <w:rPr>
                <w:noProof/>
              </w:rPr>
            </w:pPr>
            <w:r w:rsidRPr="00F379C3">
              <w:rPr>
                <w:noProof/>
              </w:rPr>
              <w:t>3.42</w:t>
            </w:r>
          </w:p>
        </w:tc>
        <w:tc>
          <w:tcPr>
            <w:tcW w:w="857" w:type="dxa"/>
            <w:noWrap/>
            <w:hideMark/>
          </w:tcPr>
          <w:p w14:paraId="5B877298" w14:textId="29AD7229" w:rsidR="006718C8" w:rsidRPr="00F379C3" w:rsidRDefault="006718C8" w:rsidP="00F379C3">
            <w:pPr>
              <w:spacing w:line="240" w:lineRule="auto"/>
              <w:contextualSpacing w:val="0"/>
              <w:rPr>
                <w:noProof/>
              </w:rPr>
            </w:pPr>
            <w:r w:rsidRPr="00F379C3">
              <w:rPr>
                <w:noProof/>
              </w:rPr>
              <w:t>24.63</w:t>
            </w:r>
          </w:p>
        </w:tc>
        <w:tc>
          <w:tcPr>
            <w:tcW w:w="896" w:type="dxa"/>
            <w:noWrap/>
            <w:hideMark/>
          </w:tcPr>
          <w:p w14:paraId="76442235" w14:textId="1524BC9B" w:rsidR="006718C8" w:rsidRPr="00F379C3" w:rsidRDefault="006718C8" w:rsidP="009B3435">
            <w:pPr>
              <w:spacing w:line="240" w:lineRule="auto"/>
              <w:contextualSpacing w:val="0"/>
              <w:rPr>
                <w:noProof/>
              </w:rPr>
            </w:pPr>
            <w:r>
              <w:rPr>
                <w:noProof/>
              </w:rPr>
              <w:t>0</w:t>
            </w:r>
          </w:p>
        </w:tc>
        <w:tc>
          <w:tcPr>
            <w:tcW w:w="712" w:type="dxa"/>
            <w:noWrap/>
            <w:hideMark/>
          </w:tcPr>
          <w:p w14:paraId="2EE14829" w14:textId="47D333A9" w:rsidR="006718C8" w:rsidRPr="00F379C3" w:rsidRDefault="006718C8" w:rsidP="009B3435">
            <w:pPr>
              <w:spacing w:line="240" w:lineRule="auto"/>
              <w:contextualSpacing w:val="0"/>
              <w:rPr>
                <w:noProof/>
              </w:rPr>
            </w:pPr>
            <w:r w:rsidRPr="00F379C3">
              <w:rPr>
                <w:noProof/>
              </w:rPr>
              <w:t>0.43</w:t>
            </w:r>
          </w:p>
        </w:tc>
        <w:tc>
          <w:tcPr>
            <w:tcW w:w="823" w:type="dxa"/>
            <w:noWrap/>
            <w:hideMark/>
          </w:tcPr>
          <w:p w14:paraId="139A1EF2" w14:textId="7EC08EA0" w:rsidR="006718C8" w:rsidRPr="00F379C3" w:rsidRDefault="006718C8" w:rsidP="00F379C3">
            <w:pPr>
              <w:spacing w:line="240" w:lineRule="auto"/>
              <w:contextualSpacing w:val="0"/>
              <w:rPr>
                <w:noProof/>
              </w:rPr>
            </w:pPr>
            <w:r w:rsidRPr="00F379C3">
              <w:rPr>
                <w:noProof/>
              </w:rPr>
              <w:t>2795</w:t>
            </w:r>
          </w:p>
        </w:tc>
      </w:tr>
      <w:tr w:rsidR="006718C8" w:rsidRPr="00F379C3" w14:paraId="5D111DAD" w14:textId="77777777" w:rsidTr="00CA1FE9">
        <w:trPr>
          <w:trHeight w:val="408"/>
        </w:trPr>
        <w:tc>
          <w:tcPr>
            <w:tcW w:w="895" w:type="dxa"/>
            <w:noWrap/>
            <w:hideMark/>
          </w:tcPr>
          <w:p w14:paraId="4E1EBDDB" w14:textId="120ED645" w:rsidR="006718C8" w:rsidRPr="00F379C3" w:rsidRDefault="006718C8" w:rsidP="00F379C3">
            <w:pPr>
              <w:spacing w:line="240" w:lineRule="auto"/>
              <w:contextualSpacing w:val="0"/>
              <w:rPr>
                <w:noProof/>
              </w:rPr>
            </w:pPr>
            <w:r w:rsidRPr="00F379C3">
              <w:rPr>
                <w:noProof/>
              </w:rPr>
              <w:t>08NR</w:t>
            </w:r>
          </w:p>
        </w:tc>
        <w:tc>
          <w:tcPr>
            <w:tcW w:w="1141" w:type="dxa"/>
            <w:noWrap/>
            <w:hideMark/>
          </w:tcPr>
          <w:p w14:paraId="0C664830" w14:textId="2A276817" w:rsidR="006718C8" w:rsidRPr="00F379C3" w:rsidRDefault="006718C8" w:rsidP="00F379C3">
            <w:pPr>
              <w:spacing w:line="240" w:lineRule="auto"/>
              <w:contextualSpacing w:val="0"/>
              <w:rPr>
                <w:noProof/>
              </w:rPr>
            </w:pPr>
            <w:r w:rsidRPr="00F379C3">
              <w:rPr>
                <w:noProof/>
              </w:rPr>
              <w:t>21</w:t>
            </w:r>
          </w:p>
        </w:tc>
        <w:tc>
          <w:tcPr>
            <w:tcW w:w="845" w:type="dxa"/>
            <w:noWrap/>
            <w:hideMark/>
          </w:tcPr>
          <w:p w14:paraId="4AEC13CE" w14:textId="23A777D9" w:rsidR="006718C8" w:rsidRPr="00F379C3" w:rsidRDefault="006718C8" w:rsidP="00F379C3">
            <w:pPr>
              <w:spacing w:line="240" w:lineRule="auto"/>
              <w:contextualSpacing w:val="0"/>
              <w:rPr>
                <w:noProof/>
              </w:rPr>
            </w:pPr>
            <w:r w:rsidRPr="00F379C3">
              <w:rPr>
                <w:noProof/>
              </w:rPr>
              <w:t>8</w:t>
            </w:r>
          </w:p>
        </w:tc>
        <w:tc>
          <w:tcPr>
            <w:tcW w:w="703" w:type="dxa"/>
            <w:noWrap/>
            <w:hideMark/>
          </w:tcPr>
          <w:p w14:paraId="5DC0B2C8" w14:textId="1D01FA4B" w:rsidR="006718C8" w:rsidRPr="00F379C3" w:rsidRDefault="006718C8" w:rsidP="00F379C3">
            <w:pPr>
              <w:spacing w:line="240" w:lineRule="auto"/>
              <w:contextualSpacing w:val="0"/>
              <w:rPr>
                <w:noProof/>
              </w:rPr>
            </w:pPr>
            <w:r w:rsidRPr="00F379C3">
              <w:rPr>
                <w:noProof/>
              </w:rPr>
              <w:t>1</w:t>
            </w:r>
          </w:p>
        </w:tc>
        <w:tc>
          <w:tcPr>
            <w:tcW w:w="691" w:type="dxa"/>
            <w:noWrap/>
            <w:hideMark/>
          </w:tcPr>
          <w:p w14:paraId="4497808B" w14:textId="455A4532" w:rsidR="006718C8" w:rsidRPr="00F379C3" w:rsidRDefault="006718C8" w:rsidP="00F379C3">
            <w:pPr>
              <w:spacing w:line="240" w:lineRule="auto"/>
              <w:contextualSpacing w:val="0"/>
              <w:rPr>
                <w:noProof/>
              </w:rPr>
            </w:pPr>
            <w:r w:rsidRPr="00F379C3">
              <w:rPr>
                <w:noProof/>
              </w:rPr>
              <w:t>2</w:t>
            </w:r>
          </w:p>
        </w:tc>
        <w:tc>
          <w:tcPr>
            <w:tcW w:w="760" w:type="dxa"/>
            <w:noWrap/>
            <w:hideMark/>
          </w:tcPr>
          <w:p w14:paraId="032B1ED4" w14:textId="086F32C4" w:rsidR="006718C8" w:rsidRPr="00F379C3" w:rsidRDefault="006718C8" w:rsidP="00F379C3">
            <w:pPr>
              <w:spacing w:line="240" w:lineRule="auto"/>
              <w:contextualSpacing w:val="0"/>
              <w:rPr>
                <w:noProof/>
              </w:rPr>
            </w:pPr>
            <w:r w:rsidRPr="00F379C3">
              <w:rPr>
                <w:noProof/>
              </w:rPr>
              <w:t>4</w:t>
            </w:r>
          </w:p>
        </w:tc>
        <w:tc>
          <w:tcPr>
            <w:tcW w:w="853" w:type="dxa"/>
            <w:noWrap/>
            <w:hideMark/>
          </w:tcPr>
          <w:p w14:paraId="284A65B0" w14:textId="3D876E8E" w:rsidR="006718C8" w:rsidRPr="00F379C3" w:rsidRDefault="006718C8" w:rsidP="009B3435">
            <w:pPr>
              <w:spacing w:line="240" w:lineRule="auto"/>
              <w:contextualSpacing w:val="0"/>
              <w:rPr>
                <w:noProof/>
              </w:rPr>
            </w:pPr>
            <w:r w:rsidRPr="00F379C3">
              <w:rPr>
                <w:noProof/>
              </w:rPr>
              <w:t>8.51</w:t>
            </w:r>
          </w:p>
        </w:tc>
        <w:tc>
          <w:tcPr>
            <w:tcW w:w="1422" w:type="dxa"/>
            <w:noWrap/>
            <w:hideMark/>
          </w:tcPr>
          <w:p w14:paraId="492BCD08" w14:textId="6544FEA5" w:rsidR="006718C8" w:rsidRPr="00F379C3" w:rsidRDefault="006718C8" w:rsidP="009B3435">
            <w:pPr>
              <w:spacing w:line="240" w:lineRule="auto"/>
              <w:contextualSpacing w:val="0"/>
              <w:rPr>
                <w:noProof/>
              </w:rPr>
            </w:pPr>
            <w:r w:rsidRPr="00F379C3">
              <w:rPr>
                <w:noProof/>
              </w:rPr>
              <w:t>86.82</w:t>
            </w:r>
          </w:p>
        </w:tc>
        <w:tc>
          <w:tcPr>
            <w:tcW w:w="960" w:type="dxa"/>
            <w:noWrap/>
            <w:hideMark/>
          </w:tcPr>
          <w:p w14:paraId="30659050" w14:textId="05F79E69" w:rsidR="006718C8" w:rsidRPr="00F379C3" w:rsidRDefault="006718C8" w:rsidP="009B3435">
            <w:pPr>
              <w:spacing w:line="240" w:lineRule="auto"/>
              <w:contextualSpacing w:val="0"/>
              <w:rPr>
                <w:noProof/>
              </w:rPr>
            </w:pPr>
            <w:r w:rsidRPr="00F379C3">
              <w:rPr>
                <w:noProof/>
              </w:rPr>
              <w:t>2.30</w:t>
            </w:r>
          </w:p>
        </w:tc>
        <w:tc>
          <w:tcPr>
            <w:tcW w:w="960" w:type="dxa"/>
            <w:noWrap/>
            <w:hideMark/>
          </w:tcPr>
          <w:p w14:paraId="435E0FD3" w14:textId="0E60024C" w:rsidR="006718C8" w:rsidRPr="00F379C3" w:rsidRDefault="006718C8" w:rsidP="009B3435">
            <w:pPr>
              <w:spacing w:line="240" w:lineRule="auto"/>
              <w:contextualSpacing w:val="0"/>
              <w:rPr>
                <w:noProof/>
              </w:rPr>
            </w:pPr>
            <w:r w:rsidRPr="00F379C3">
              <w:rPr>
                <w:noProof/>
              </w:rPr>
              <w:t>0.08</w:t>
            </w:r>
          </w:p>
        </w:tc>
        <w:tc>
          <w:tcPr>
            <w:tcW w:w="857" w:type="dxa"/>
            <w:noWrap/>
            <w:hideMark/>
          </w:tcPr>
          <w:p w14:paraId="0A91E56D" w14:textId="3240A632" w:rsidR="006718C8" w:rsidRPr="00F379C3" w:rsidRDefault="006718C8" w:rsidP="00F379C3">
            <w:pPr>
              <w:spacing w:line="240" w:lineRule="auto"/>
              <w:contextualSpacing w:val="0"/>
              <w:rPr>
                <w:noProof/>
              </w:rPr>
            </w:pPr>
            <w:r w:rsidRPr="00F379C3">
              <w:rPr>
                <w:noProof/>
              </w:rPr>
              <w:t>43.50</w:t>
            </w:r>
          </w:p>
        </w:tc>
        <w:tc>
          <w:tcPr>
            <w:tcW w:w="896" w:type="dxa"/>
            <w:noWrap/>
            <w:hideMark/>
          </w:tcPr>
          <w:p w14:paraId="1A1B3CEC" w14:textId="7E10DA35" w:rsidR="006718C8" w:rsidRPr="00F379C3" w:rsidRDefault="006718C8" w:rsidP="009B3435">
            <w:pPr>
              <w:spacing w:line="240" w:lineRule="auto"/>
              <w:contextualSpacing w:val="0"/>
              <w:rPr>
                <w:noProof/>
              </w:rPr>
            </w:pPr>
            <w:r w:rsidRPr="00F379C3">
              <w:rPr>
                <w:noProof/>
              </w:rPr>
              <w:t>0.00</w:t>
            </w:r>
          </w:p>
        </w:tc>
        <w:tc>
          <w:tcPr>
            <w:tcW w:w="712" w:type="dxa"/>
            <w:noWrap/>
            <w:hideMark/>
          </w:tcPr>
          <w:p w14:paraId="21FCF7A9" w14:textId="1E3D21CF" w:rsidR="006718C8" w:rsidRPr="00F379C3" w:rsidRDefault="006718C8" w:rsidP="009B3435">
            <w:pPr>
              <w:spacing w:line="240" w:lineRule="auto"/>
              <w:contextualSpacing w:val="0"/>
              <w:rPr>
                <w:noProof/>
              </w:rPr>
            </w:pPr>
            <w:r w:rsidRPr="00F379C3">
              <w:rPr>
                <w:noProof/>
              </w:rPr>
              <w:t>0.00</w:t>
            </w:r>
          </w:p>
        </w:tc>
        <w:tc>
          <w:tcPr>
            <w:tcW w:w="823" w:type="dxa"/>
            <w:noWrap/>
            <w:hideMark/>
          </w:tcPr>
          <w:p w14:paraId="00B5E4A4" w14:textId="753EA4D2" w:rsidR="006718C8" w:rsidRPr="00F379C3" w:rsidRDefault="006718C8" w:rsidP="00F379C3">
            <w:pPr>
              <w:spacing w:line="240" w:lineRule="auto"/>
              <w:contextualSpacing w:val="0"/>
              <w:rPr>
                <w:noProof/>
              </w:rPr>
            </w:pPr>
            <w:r w:rsidRPr="00F379C3">
              <w:rPr>
                <w:noProof/>
              </w:rPr>
              <w:t>3149</w:t>
            </w:r>
          </w:p>
        </w:tc>
      </w:tr>
      <w:tr w:rsidR="006718C8" w:rsidRPr="00F379C3" w14:paraId="5BB70B86" w14:textId="77777777" w:rsidTr="00CA1FE9">
        <w:trPr>
          <w:trHeight w:val="408"/>
        </w:trPr>
        <w:tc>
          <w:tcPr>
            <w:tcW w:w="895" w:type="dxa"/>
            <w:noWrap/>
            <w:hideMark/>
          </w:tcPr>
          <w:p w14:paraId="74AC553B" w14:textId="39DC17AB" w:rsidR="006718C8" w:rsidRPr="00F379C3" w:rsidRDefault="006718C8" w:rsidP="00F379C3">
            <w:pPr>
              <w:spacing w:line="240" w:lineRule="auto"/>
              <w:contextualSpacing w:val="0"/>
              <w:rPr>
                <w:noProof/>
              </w:rPr>
            </w:pPr>
            <w:r w:rsidRPr="00F379C3">
              <w:rPr>
                <w:noProof/>
              </w:rPr>
              <w:t>09NR</w:t>
            </w:r>
          </w:p>
        </w:tc>
        <w:tc>
          <w:tcPr>
            <w:tcW w:w="1141" w:type="dxa"/>
            <w:noWrap/>
            <w:hideMark/>
          </w:tcPr>
          <w:p w14:paraId="124EA682" w14:textId="3E755ADF" w:rsidR="006718C8" w:rsidRPr="00F379C3" w:rsidRDefault="006718C8" w:rsidP="00F379C3">
            <w:pPr>
              <w:spacing w:line="240" w:lineRule="auto"/>
              <w:contextualSpacing w:val="0"/>
              <w:rPr>
                <w:noProof/>
              </w:rPr>
            </w:pPr>
            <w:r w:rsidRPr="00F379C3">
              <w:rPr>
                <w:noProof/>
              </w:rPr>
              <w:t>20</w:t>
            </w:r>
          </w:p>
        </w:tc>
        <w:tc>
          <w:tcPr>
            <w:tcW w:w="845" w:type="dxa"/>
            <w:noWrap/>
            <w:hideMark/>
          </w:tcPr>
          <w:p w14:paraId="6E567642" w14:textId="2D1715F4" w:rsidR="006718C8" w:rsidRPr="00F379C3" w:rsidRDefault="006718C8" w:rsidP="00F379C3">
            <w:pPr>
              <w:spacing w:line="240" w:lineRule="auto"/>
              <w:contextualSpacing w:val="0"/>
              <w:rPr>
                <w:noProof/>
              </w:rPr>
            </w:pPr>
            <w:r w:rsidRPr="00F379C3">
              <w:rPr>
                <w:noProof/>
              </w:rPr>
              <w:t>8</w:t>
            </w:r>
          </w:p>
        </w:tc>
        <w:tc>
          <w:tcPr>
            <w:tcW w:w="703" w:type="dxa"/>
            <w:noWrap/>
            <w:hideMark/>
          </w:tcPr>
          <w:p w14:paraId="0603A230" w14:textId="6DE54590" w:rsidR="006718C8" w:rsidRPr="00F379C3" w:rsidRDefault="006718C8" w:rsidP="00F379C3">
            <w:pPr>
              <w:spacing w:line="240" w:lineRule="auto"/>
              <w:contextualSpacing w:val="0"/>
              <w:rPr>
                <w:noProof/>
              </w:rPr>
            </w:pPr>
            <w:r w:rsidRPr="00F379C3">
              <w:rPr>
                <w:noProof/>
              </w:rPr>
              <w:t>1</w:t>
            </w:r>
          </w:p>
        </w:tc>
        <w:tc>
          <w:tcPr>
            <w:tcW w:w="691" w:type="dxa"/>
            <w:noWrap/>
            <w:hideMark/>
          </w:tcPr>
          <w:p w14:paraId="5471C79B" w14:textId="1BB18359" w:rsidR="006718C8" w:rsidRPr="00F379C3" w:rsidRDefault="006718C8" w:rsidP="00F379C3">
            <w:pPr>
              <w:spacing w:line="240" w:lineRule="auto"/>
              <w:contextualSpacing w:val="0"/>
              <w:rPr>
                <w:noProof/>
              </w:rPr>
            </w:pPr>
            <w:r w:rsidRPr="00F379C3">
              <w:rPr>
                <w:noProof/>
              </w:rPr>
              <w:t>1</w:t>
            </w:r>
          </w:p>
        </w:tc>
        <w:tc>
          <w:tcPr>
            <w:tcW w:w="760" w:type="dxa"/>
            <w:noWrap/>
            <w:hideMark/>
          </w:tcPr>
          <w:p w14:paraId="2C0359AE" w14:textId="5B52C842" w:rsidR="006718C8" w:rsidRPr="00F379C3" w:rsidRDefault="006718C8" w:rsidP="00F379C3">
            <w:pPr>
              <w:spacing w:line="240" w:lineRule="auto"/>
              <w:contextualSpacing w:val="0"/>
              <w:rPr>
                <w:noProof/>
              </w:rPr>
            </w:pPr>
            <w:r w:rsidRPr="00F379C3">
              <w:rPr>
                <w:noProof/>
              </w:rPr>
              <w:t>4</w:t>
            </w:r>
          </w:p>
        </w:tc>
        <w:tc>
          <w:tcPr>
            <w:tcW w:w="853" w:type="dxa"/>
            <w:noWrap/>
            <w:hideMark/>
          </w:tcPr>
          <w:p w14:paraId="17942FEC" w14:textId="5B467E8E" w:rsidR="006718C8" w:rsidRPr="00F379C3" w:rsidRDefault="006718C8" w:rsidP="002442C5">
            <w:pPr>
              <w:spacing w:line="240" w:lineRule="auto"/>
              <w:contextualSpacing w:val="0"/>
              <w:rPr>
                <w:noProof/>
              </w:rPr>
            </w:pPr>
            <w:r w:rsidRPr="00F379C3">
              <w:rPr>
                <w:noProof/>
              </w:rPr>
              <w:t>7.39</w:t>
            </w:r>
          </w:p>
        </w:tc>
        <w:tc>
          <w:tcPr>
            <w:tcW w:w="1422" w:type="dxa"/>
            <w:noWrap/>
            <w:hideMark/>
          </w:tcPr>
          <w:p w14:paraId="2AFF1DB1" w14:textId="40466112" w:rsidR="006718C8" w:rsidRPr="00F379C3" w:rsidRDefault="006718C8" w:rsidP="002442C5">
            <w:pPr>
              <w:spacing w:line="240" w:lineRule="auto"/>
              <w:contextualSpacing w:val="0"/>
              <w:rPr>
                <w:noProof/>
              </w:rPr>
            </w:pPr>
            <w:r w:rsidRPr="00F379C3">
              <w:rPr>
                <w:noProof/>
              </w:rPr>
              <w:t>64.35</w:t>
            </w:r>
          </w:p>
        </w:tc>
        <w:tc>
          <w:tcPr>
            <w:tcW w:w="960" w:type="dxa"/>
            <w:noWrap/>
            <w:hideMark/>
          </w:tcPr>
          <w:p w14:paraId="1822E88B" w14:textId="08B093B3" w:rsidR="006718C8" w:rsidRPr="00F379C3" w:rsidRDefault="006718C8" w:rsidP="002442C5">
            <w:pPr>
              <w:spacing w:line="240" w:lineRule="auto"/>
              <w:contextualSpacing w:val="0"/>
              <w:rPr>
                <w:noProof/>
              </w:rPr>
            </w:pPr>
            <w:r w:rsidRPr="00F379C3">
              <w:rPr>
                <w:noProof/>
              </w:rPr>
              <w:t>13.91</w:t>
            </w:r>
          </w:p>
        </w:tc>
        <w:tc>
          <w:tcPr>
            <w:tcW w:w="960" w:type="dxa"/>
            <w:noWrap/>
            <w:hideMark/>
          </w:tcPr>
          <w:p w14:paraId="0E3FDCCA" w14:textId="34FA0379" w:rsidR="006718C8" w:rsidRPr="00F379C3" w:rsidRDefault="006718C8" w:rsidP="002442C5">
            <w:pPr>
              <w:spacing w:line="240" w:lineRule="auto"/>
              <w:contextualSpacing w:val="0"/>
              <w:rPr>
                <w:noProof/>
              </w:rPr>
            </w:pPr>
            <w:r w:rsidRPr="00F379C3">
              <w:rPr>
                <w:noProof/>
              </w:rPr>
              <w:t>7.83</w:t>
            </w:r>
          </w:p>
        </w:tc>
        <w:tc>
          <w:tcPr>
            <w:tcW w:w="857" w:type="dxa"/>
            <w:noWrap/>
            <w:hideMark/>
          </w:tcPr>
          <w:p w14:paraId="4305DF04" w14:textId="765A82FD" w:rsidR="006718C8" w:rsidRPr="00F379C3" w:rsidRDefault="006718C8" w:rsidP="00F379C3">
            <w:pPr>
              <w:spacing w:line="240" w:lineRule="auto"/>
              <w:contextualSpacing w:val="0"/>
              <w:rPr>
                <w:noProof/>
              </w:rPr>
            </w:pPr>
            <w:r w:rsidRPr="00F379C3">
              <w:rPr>
                <w:noProof/>
              </w:rPr>
              <w:t>9.20</w:t>
            </w:r>
          </w:p>
        </w:tc>
        <w:tc>
          <w:tcPr>
            <w:tcW w:w="896" w:type="dxa"/>
            <w:noWrap/>
            <w:hideMark/>
          </w:tcPr>
          <w:p w14:paraId="534967AE" w14:textId="46175826" w:rsidR="006718C8" w:rsidRPr="00F379C3" w:rsidRDefault="006718C8" w:rsidP="002442C5">
            <w:pPr>
              <w:spacing w:line="240" w:lineRule="auto"/>
              <w:contextualSpacing w:val="0"/>
              <w:rPr>
                <w:noProof/>
              </w:rPr>
            </w:pPr>
            <w:r w:rsidRPr="00F379C3">
              <w:rPr>
                <w:noProof/>
              </w:rPr>
              <w:t>0.00</w:t>
            </w:r>
          </w:p>
        </w:tc>
        <w:tc>
          <w:tcPr>
            <w:tcW w:w="712" w:type="dxa"/>
            <w:noWrap/>
            <w:hideMark/>
          </w:tcPr>
          <w:p w14:paraId="421B6623" w14:textId="1BD35982" w:rsidR="006718C8" w:rsidRPr="00F379C3" w:rsidRDefault="006718C8" w:rsidP="002442C5">
            <w:pPr>
              <w:spacing w:line="240" w:lineRule="auto"/>
              <w:contextualSpacing w:val="0"/>
              <w:rPr>
                <w:noProof/>
              </w:rPr>
            </w:pPr>
            <w:r w:rsidRPr="00F379C3">
              <w:rPr>
                <w:noProof/>
              </w:rPr>
              <w:t>0.00</w:t>
            </w:r>
          </w:p>
        </w:tc>
        <w:tc>
          <w:tcPr>
            <w:tcW w:w="823" w:type="dxa"/>
            <w:noWrap/>
            <w:hideMark/>
          </w:tcPr>
          <w:p w14:paraId="302A2415" w14:textId="055541F0" w:rsidR="006718C8" w:rsidRPr="00F379C3" w:rsidRDefault="006718C8" w:rsidP="00F379C3">
            <w:pPr>
              <w:spacing w:line="240" w:lineRule="auto"/>
              <w:contextualSpacing w:val="0"/>
              <w:rPr>
                <w:noProof/>
              </w:rPr>
            </w:pPr>
            <w:r w:rsidRPr="00F379C3">
              <w:rPr>
                <w:noProof/>
              </w:rPr>
              <w:t>1646</w:t>
            </w:r>
          </w:p>
        </w:tc>
      </w:tr>
      <w:tr w:rsidR="006718C8" w:rsidRPr="00F379C3" w14:paraId="0653F235" w14:textId="77777777" w:rsidTr="00CA1FE9">
        <w:trPr>
          <w:trHeight w:val="408"/>
        </w:trPr>
        <w:tc>
          <w:tcPr>
            <w:tcW w:w="895" w:type="dxa"/>
            <w:noWrap/>
            <w:hideMark/>
          </w:tcPr>
          <w:p w14:paraId="184201FA" w14:textId="544DBE51" w:rsidR="006718C8" w:rsidRPr="00F379C3" w:rsidRDefault="006718C8" w:rsidP="00F379C3">
            <w:pPr>
              <w:spacing w:line="240" w:lineRule="auto"/>
              <w:contextualSpacing w:val="0"/>
              <w:rPr>
                <w:noProof/>
              </w:rPr>
            </w:pPr>
            <w:r w:rsidRPr="00F379C3">
              <w:rPr>
                <w:noProof/>
              </w:rPr>
              <w:t>10NR</w:t>
            </w:r>
          </w:p>
        </w:tc>
        <w:tc>
          <w:tcPr>
            <w:tcW w:w="1141" w:type="dxa"/>
            <w:noWrap/>
            <w:hideMark/>
          </w:tcPr>
          <w:p w14:paraId="375295AF" w14:textId="0425558E" w:rsidR="006718C8" w:rsidRPr="00F379C3" w:rsidRDefault="006718C8" w:rsidP="00F379C3">
            <w:pPr>
              <w:spacing w:line="240" w:lineRule="auto"/>
              <w:contextualSpacing w:val="0"/>
              <w:rPr>
                <w:noProof/>
              </w:rPr>
            </w:pPr>
            <w:r w:rsidRPr="00F379C3">
              <w:rPr>
                <w:noProof/>
              </w:rPr>
              <w:t>23</w:t>
            </w:r>
          </w:p>
        </w:tc>
        <w:tc>
          <w:tcPr>
            <w:tcW w:w="845" w:type="dxa"/>
            <w:noWrap/>
            <w:hideMark/>
          </w:tcPr>
          <w:p w14:paraId="76452773" w14:textId="3F103418" w:rsidR="006718C8" w:rsidRPr="00F379C3" w:rsidRDefault="006718C8" w:rsidP="00F379C3">
            <w:pPr>
              <w:spacing w:line="240" w:lineRule="auto"/>
              <w:contextualSpacing w:val="0"/>
              <w:rPr>
                <w:noProof/>
              </w:rPr>
            </w:pPr>
            <w:r w:rsidRPr="00F379C3">
              <w:rPr>
                <w:noProof/>
              </w:rPr>
              <w:t>7</w:t>
            </w:r>
          </w:p>
        </w:tc>
        <w:tc>
          <w:tcPr>
            <w:tcW w:w="703" w:type="dxa"/>
            <w:noWrap/>
            <w:hideMark/>
          </w:tcPr>
          <w:p w14:paraId="56074E8D" w14:textId="2852500B" w:rsidR="006718C8" w:rsidRPr="00F379C3" w:rsidRDefault="006718C8" w:rsidP="00F379C3">
            <w:pPr>
              <w:spacing w:line="240" w:lineRule="auto"/>
              <w:contextualSpacing w:val="0"/>
              <w:rPr>
                <w:noProof/>
              </w:rPr>
            </w:pPr>
            <w:r w:rsidRPr="00F379C3">
              <w:rPr>
                <w:noProof/>
              </w:rPr>
              <w:t>2</w:t>
            </w:r>
          </w:p>
        </w:tc>
        <w:tc>
          <w:tcPr>
            <w:tcW w:w="691" w:type="dxa"/>
            <w:noWrap/>
            <w:hideMark/>
          </w:tcPr>
          <w:p w14:paraId="715D6717" w14:textId="3252698E" w:rsidR="006718C8" w:rsidRPr="00F379C3" w:rsidRDefault="006718C8" w:rsidP="00F379C3">
            <w:pPr>
              <w:spacing w:line="240" w:lineRule="auto"/>
              <w:contextualSpacing w:val="0"/>
              <w:rPr>
                <w:noProof/>
              </w:rPr>
            </w:pPr>
            <w:r w:rsidRPr="00F379C3">
              <w:rPr>
                <w:noProof/>
              </w:rPr>
              <w:t>3</w:t>
            </w:r>
          </w:p>
        </w:tc>
        <w:tc>
          <w:tcPr>
            <w:tcW w:w="760" w:type="dxa"/>
            <w:noWrap/>
            <w:hideMark/>
          </w:tcPr>
          <w:p w14:paraId="2748BE77" w14:textId="38019C83" w:rsidR="006718C8" w:rsidRPr="00F379C3" w:rsidRDefault="006718C8" w:rsidP="00F379C3">
            <w:pPr>
              <w:spacing w:line="240" w:lineRule="auto"/>
              <w:contextualSpacing w:val="0"/>
              <w:rPr>
                <w:noProof/>
              </w:rPr>
            </w:pPr>
            <w:r w:rsidRPr="00F379C3">
              <w:rPr>
                <w:noProof/>
              </w:rPr>
              <w:t>4</w:t>
            </w:r>
          </w:p>
        </w:tc>
        <w:tc>
          <w:tcPr>
            <w:tcW w:w="853" w:type="dxa"/>
            <w:noWrap/>
            <w:hideMark/>
          </w:tcPr>
          <w:p w14:paraId="2CBF9E4B" w14:textId="55A13860" w:rsidR="006718C8" w:rsidRPr="00F379C3" w:rsidRDefault="006718C8" w:rsidP="002442C5">
            <w:pPr>
              <w:spacing w:line="240" w:lineRule="auto"/>
              <w:contextualSpacing w:val="0"/>
              <w:rPr>
                <w:noProof/>
              </w:rPr>
            </w:pPr>
            <w:r w:rsidRPr="00F379C3">
              <w:rPr>
                <w:noProof/>
              </w:rPr>
              <w:t>12.67</w:t>
            </w:r>
          </w:p>
        </w:tc>
        <w:tc>
          <w:tcPr>
            <w:tcW w:w="1422" w:type="dxa"/>
            <w:noWrap/>
            <w:hideMark/>
          </w:tcPr>
          <w:p w14:paraId="4E286C87" w14:textId="07949128" w:rsidR="006718C8" w:rsidRPr="00F379C3" w:rsidRDefault="006718C8" w:rsidP="002442C5">
            <w:pPr>
              <w:spacing w:line="240" w:lineRule="auto"/>
              <w:contextualSpacing w:val="0"/>
              <w:rPr>
                <w:noProof/>
              </w:rPr>
            </w:pPr>
            <w:r w:rsidRPr="00F379C3">
              <w:rPr>
                <w:noProof/>
              </w:rPr>
              <w:t>80.41</w:t>
            </w:r>
          </w:p>
        </w:tc>
        <w:tc>
          <w:tcPr>
            <w:tcW w:w="960" w:type="dxa"/>
            <w:noWrap/>
            <w:hideMark/>
          </w:tcPr>
          <w:p w14:paraId="7FD8433E" w14:textId="0B8BC3A8" w:rsidR="006718C8" w:rsidRPr="00F379C3" w:rsidRDefault="006718C8" w:rsidP="002442C5">
            <w:pPr>
              <w:spacing w:line="240" w:lineRule="auto"/>
              <w:contextualSpacing w:val="0"/>
              <w:rPr>
                <w:noProof/>
              </w:rPr>
            </w:pPr>
            <w:r w:rsidRPr="00F379C3">
              <w:rPr>
                <w:noProof/>
              </w:rPr>
              <w:t>2.53</w:t>
            </w:r>
          </w:p>
        </w:tc>
        <w:tc>
          <w:tcPr>
            <w:tcW w:w="960" w:type="dxa"/>
            <w:noWrap/>
            <w:hideMark/>
          </w:tcPr>
          <w:p w14:paraId="26989750" w14:textId="5573B546" w:rsidR="006718C8" w:rsidRPr="00F379C3" w:rsidRDefault="006718C8" w:rsidP="002442C5">
            <w:pPr>
              <w:spacing w:line="240" w:lineRule="auto"/>
              <w:contextualSpacing w:val="0"/>
              <w:rPr>
                <w:noProof/>
              </w:rPr>
            </w:pPr>
            <w:r w:rsidRPr="00F379C3">
              <w:rPr>
                <w:noProof/>
              </w:rPr>
              <w:t>1.38</w:t>
            </w:r>
          </w:p>
        </w:tc>
        <w:tc>
          <w:tcPr>
            <w:tcW w:w="857" w:type="dxa"/>
            <w:noWrap/>
            <w:hideMark/>
          </w:tcPr>
          <w:p w14:paraId="46F1A038" w14:textId="7BF27E56" w:rsidR="006718C8" w:rsidRPr="00F379C3" w:rsidRDefault="006718C8" w:rsidP="00F379C3">
            <w:pPr>
              <w:spacing w:line="240" w:lineRule="auto"/>
              <w:contextualSpacing w:val="0"/>
              <w:rPr>
                <w:noProof/>
              </w:rPr>
            </w:pPr>
            <w:r w:rsidRPr="00F379C3">
              <w:rPr>
                <w:noProof/>
              </w:rPr>
              <w:t>16.69</w:t>
            </w:r>
          </w:p>
        </w:tc>
        <w:tc>
          <w:tcPr>
            <w:tcW w:w="896" w:type="dxa"/>
            <w:noWrap/>
            <w:hideMark/>
          </w:tcPr>
          <w:p w14:paraId="3E9C5B1C" w14:textId="2243F2F6" w:rsidR="006718C8" w:rsidRPr="00F379C3" w:rsidRDefault="006718C8" w:rsidP="002442C5">
            <w:pPr>
              <w:spacing w:line="240" w:lineRule="auto"/>
              <w:contextualSpacing w:val="0"/>
              <w:rPr>
                <w:noProof/>
              </w:rPr>
            </w:pPr>
            <w:r w:rsidRPr="00F379C3">
              <w:rPr>
                <w:noProof/>
              </w:rPr>
              <w:t>0.00</w:t>
            </w:r>
          </w:p>
        </w:tc>
        <w:tc>
          <w:tcPr>
            <w:tcW w:w="712" w:type="dxa"/>
            <w:noWrap/>
            <w:hideMark/>
          </w:tcPr>
          <w:p w14:paraId="0F60280D" w14:textId="78D907E2" w:rsidR="006718C8" w:rsidRPr="00F379C3" w:rsidRDefault="006718C8" w:rsidP="002442C5">
            <w:pPr>
              <w:spacing w:line="240" w:lineRule="auto"/>
              <w:contextualSpacing w:val="0"/>
              <w:rPr>
                <w:noProof/>
              </w:rPr>
            </w:pPr>
            <w:r w:rsidRPr="00F379C3">
              <w:rPr>
                <w:noProof/>
              </w:rPr>
              <w:t>0.69</w:t>
            </w:r>
          </w:p>
        </w:tc>
        <w:tc>
          <w:tcPr>
            <w:tcW w:w="823" w:type="dxa"/>
            <w:noWrap/>
            <w:hideMark/>
          </w:tcPr>
          <w:p w14:paraId="76ED3D42" w14:textId="46AFFAFB" w:rsidR="006718C8" w:rsidRPr="00F379C3" w:rsidRDefault="006718C8" w:rsidP="00F379C3">
            <w:pPr>
              <w:spacing w:line="240" w:lineRule="auto"/>
              <w:contextualSpacing w:val="0"/>
              <w:rPr>
                <w:noProof/>
              </w:rPr>
            </w:pPr>
            <w:r w:rsidRPr="00F379C3">
              <w:rPr>
                <w:noProof/>
              </w:rPr>
              <w:t>3312</w:t>
            </w:r>
          </w:p>
        </w:tc>
      </w:tr>
      <w:tr w:rsidR="006718C8" w:rsidRPr="00F379C3" w14:paraId="369091A8" w14:textId="77777777" w:rsidTr="00CA1FE9">
        <w:trPr>
          <w:trHeight w:val="408"/>
        </w:trPr>
        <w:tc>
          <w:tcPr>
            <w:tcW w:w="895" w:type="dxa"/>
            <w:noWrap/>
            <w:hideMark/>
          </w:tcPr>
          <w:p w14:paraId="5D7F9E03" w14:textId="6BC75CFA" w:rsidR="006718C8" w:rsidRPr="00F379C3" w:rsidRDefault="006718C8" w:rsidP="00F379C3">
            <w:pPr>
              <w:spacing w:line="240" w:lineRule="auto"/>
              <w:contextualSpacing w:val="0"/>
              <w:rPr>
                <w:noProof/>
              </w:rPr>
            </w:pPr>
            <w:r w:rsidRPr="00F379C3">
              <w:rPr>
                <w:noProof/>
              </w:rPr>
              <w:t>11NR</w:t>
            </w:r>
          </w:p>
        </w:tc>
        <w:tc>
          <w:tcPr>
            <w:tcW w:w="1141" w:type="dxa"/>
            <w:noWrap/>
            <w:hideMark/>
          </w:tcPr>
          <w:p w14:paraId="03DDD33A" w14:textId="6D0D0883" w:rsidR="006718C8" w:rsidRPr="00F379C3" w:rsidRDefault="006718C8" w:rsidP="00F379C3">
            <w:pPr>
              <w:spacing w:line="240" w:lineRule="auto"/>
              <w:contextualSpacing w:val="0"/>
              <w:rPr>
                <w:noProof/>
              </w:rPr>
            </w:pPr>
            <w:r w:rsidRPr="00F379C3">
              <w:rPr>
                <w:noProof/>
              </w:rPr>
              <w:t>24</w:t>
            </w:r>
          </w:p>
        </w:tc>
        <w:tc>
          <w:tcPr>
            <w:tcW w:w="845" w:type="dxa"/>
            <w:noWrap/>
            <w:hideMark/>
          </w:tcPr>
          <w:p w14:paraId="6FFD0E64" w14:textId="0279B4CF" w:rsidR="006718C8" w:rsidRPr="00F379C3" w:rsidRDefault="006718C8" w:rsidP="00F379C3">
            <w:pPr>
              <w:spacing w:line="240" w:lineRule="auto"/>
              <w:contextualSpacing w:val="0"/>
              <w:rPr>
                <w:noProof/>
              </w:rPr>
            </w:pPr>
            <w:r w:rsidRPr="00F379C3">
              <w:rPr>
                <w:noProof/>
              </w:rPr>
              <w:t>8</w:t>
            </w:r>
          </w:p>
        </w:tc>
        <w:tc>
          <w:tcPr>
            <w:tcW w:w="703" w:type="dxa"/>
            <w:noWrap/>
            <w:hideMark/>
          </w:tcPr>
          <w:p w14:paraId="5A1E069E" w14:textId="0BE82BC3" w:rsidR="006718C8" w:rsidRPr="00F379C3" w:rsidRDefault="006718C8" w:rsidP="00F379C3">
            <w:pPr>
              <w:spacing w:line="240" w:lineRule="auto"/>
              <w:contextualSpacing w:val="0"/>
              <w:rPr>
                <w:noProof/>
              </w:rPr>
            </w:pPr>
            <w:r w:rsidRPr="00F379C3">
              <w:rPr>
                <w:noProof/>
              </w:rPr>
              <w:t>2</w:t>
            </w:r>
          </w:p>
        </w:tc>
        <w:tc>
          <w:tcPr>
            <w:tcW w:w="691" w:type="dxa"/>
            <w:noWrap/>
            <w:hideMark/>
          </w:tcPr>
          <w:p w14:paraId="4CF0B1A4" w14:textId="0983E72B" w:rsidR="006718C8" w:rsidRPr="00F379C3" w:rsidRDefault="006718C8" w:rsidP="00F379C3">
            <w:pPr>
              <w:spacing w:line="240" w:lineRule="auto"/>
              <w:contextualSpacing w:val="0"/>
              <w:rPr>
                <w:noProof/>
              </w:rPr>
            </w:pPr>
            <w:r w:rsidRPr="00F379C3">
              <w:rPr>
                <w:noProof/>
              </w:rPr>
              <w:t>2</w:t>
            </w:r>
          </w:p>
        </w:tc>
        <w:tc>
          <w:tcPr>
            <w:tcW w:w="760" w:type="dxa"/>
            <w:noWrap/>
            <w:hideMark/>
          </w:tcPr>
          <w:p w14:paraId="48DBBD0A" w14:textId="7D089075" w:rsidR="006718C8" w:rsidRPr="00F379C3" w:rsidRDefault="006718C8" w:rsidP="00F379C3">
            <w:pPr>
              <w:spacing w:line="240" w:lineRule="auto"/>
              <w:contextualSpacing w:val="0"/>
              <w:rPr>
                <w:noProof/>
              </w:rPr>
            </w:pPr>
            <w:r w:rsidRPr="00F379C3">
              <w:rPr>
                <w:noProof/>
              </w:rPr>
              <w:t>5</w:t>
            </w:r>
          </w:p>
        </w:tc>
        <w:tc>
          <w:tcPr>
            <w:tcW w:w="853" w:type="dxa"/>
            <w:noWrap/>
            <w:hideMark/>
          </w:tcPr>
          <w:p w14:paraId="30F00805" w14:textId="68538DB6" w:rsidR="006718C8" w:rsidRPr="00F379C3" w:rsidRDefault="006718C8" w:rsidP="002442C5">
            <w:pPr>
              <w:spacing w:line="240" w:lineRule="auto"/>
              <w:contextualSpacing w:val="0"/>
              <w:rPr>
                <w:noProof/>
              </w:rPr>
            </w:pPr>
            <w:r w:rsidRPr="00F379C3">
              <w:rPr>
                <w:noProof/>
              </w:rPr>
              <w:t>10.02</w:t>
            </w:r>
          </w:p>
        </w:tc>
        <w:tc>
          <w:tcPr>
            <w:tcW w:w="1422" w:type="dxa"/>
            <w:noWrap/>
            <w:hideMark/>
          </w:tcPr>
          <w:p w14:paraId="03706410" w14:textId="3A7E9041" w:rsidR="006718C8" w:rsidRPr="00F379C3" w:rsidRDefault="006718C8" w:rsidP="002442C5">
            <w:pPr>
              <w:spacing w:line="240" w:lineRule="auto"/>
              <w:contextualSpacing w:val="0"/>
              <w:rPr>
                <w:noProof/>
              </w:rPr>
            </w:pPr>
            <w:r w:rsidRPr="00F379C3">
              <w:rPr>
                <w:noProof/>
              </w:rPr>
              <w:t>67.72</w:t>
            </w:r>
          </w:p>
        </w:tc>
        <w:tc>
          <w:tcPr>
            <w:tcW w:w="960" w:type="dxa"/>
            <w:noWrap/>
            <w:hideMark/>
          </w:tcPr>
          <w:p w14:paraId="09BB6ECA" w14:textId="16A92A24" w:rsidR="006718C8" w:rsidRPr="00F379C3" w:rsidRDefault="006718C8" w:rsidP="002442C5">
            <w:pPr>
              <w:spacing w:line="240" w:lineRule="auto"/>
              <w:contextualSpacing w:val="0"/>
              <w:rPr>
                <w:noProof/>
              </w:rPr>
            </w:pPr>
            <w:r w:rsidRPr="00F379C3">
              <w:rPr>
                <w:noProof/>
              </w:rPr>
              <w:t>10.20</w:t>
            </w:r>
          </w:p>
        </w:tc>
        <w:tc>
          <w:tcPr>
            <w:tcW w:w="960" w:type="dxa"/>
            <w:noWrap/>
            <w:hideMark/>
          </w:tcPr>
          <w:p w14:paraId="7695FEF7" w14:textId="24F36CF1" w:rsidR="006718C8" w:rsidRPr="00F379C3" w:rsidRDefault="006718C8" w:rsidP="002442C5">
            <w:pPr>
              <w:spacing w:line="240" w:lineRule="auto"/>
              <w:contextualSpacing w:val="0"/>
              <w:rPr>
                <w:noProof/>
              </w:rPr>
            </w:pPr>
            <w:r w:rsidRPr="00F379C3">
              <w:rPr>
                <w:noProof/>
              </w:rPr>
              <w:t>1.86</w:t>
            </w:r>
          </w:p>
        </w:tc>
        <w:tc>
          <w:tcPr>
            <w:tcW w:w="857" w:type="dxa"/>
            <w:noWrap/>
            <w:hideMark/>
          </w:tcPr>
          <w:p w14:paraId="736343C9" w14:textId="0AE4BD9D" w:rsidR="006718C8" w:rsidRPr="00F379C3" w:rsidRDefault="006718C8" w:rsidP="00F379C3">
            <w:pPr>
              <w:spacing w:line="240" w:lineRule="auto"/>
              <w:contextualSpacing w:val="0"/>
              <w:rPr>
                <w:noProof/>
              </w:rPr>
            </w:pPr>
            <w:r w:rsidRPr="00F379C3">
              <w:rPr>
                <w:noProof/>
              </w:rPr>
              <w:t>13.48</w:t>
            </w:r>
          </w:p>
        </w:tc>
        <w:tc>
          <w:tcPr>
            <w:tcW w:w="896" w:type="dxa"/>
            <w:noWrap/>
            <w:hideMark/>
          </w:tcPr>
          <w:p w14:paraId="422C722D" w14:textId="4668FCE2" w:rsidR="006718C8" w:rsidRPr="00F379C3" w:rsidRDefault="006718C8" w:rsidP="002442C5">
            <w:pPr>
              <w:spacing w:line="240" w:lineRule="auto"/>
              <w:contextualSpacing w:val="0"/>
              <w:rPr>
                <w:noProof/>
              </w:rPr>
            </w:pPr>
            <w:r w:rsidRPr="00F379C3">
              <w:rPr>
                <w:noProof/>
              </w:rPr>
              <w:t>0.00</w:t>
            </w:r>
          </w:p>
        </w:tc>
        <w:tc>
          <w:tcPr>
            <w:tcW w:w="712" w:type="dxa"/>
            <w:noWrap/>
            <w:hideMark/>
          </w:tcPr>
          <w:p w14:paraId="3E250170" w14:textId="3B6DE7F6" w:rsidR="006718C8" w:rsidRPr="00F379C3" w:rsidRDefault="006718C8" w:rsidP="002442C5">
            <w:pPr>
              <w:spacing w:line="240" w:lineRule="auto"/>
              <w:contextualSpacing w:val="0"/>
              <w:rPr>
                <w:noProof/>
              </w:rPr>
            </w:pPr>
            <w:r w:rsidRPr="00F379C3">
              <w:rPr>
                <w:noProof/>
              </w:rPr>
              <w:t>0.56</w:t>
            </w:r>
          </w:p>
        </w:tc>
        <w:tc>
          <w:tcPr>
            <w:tcW w:w="823" w:type="dxa"/>
            <w:noWrap/>
            <w:hideMark/>
          </w:tcPr>
          <w:p w14:paraId="2CB4FE67" w14:textId="024926C2" w:rsidR="006718C8" w:rsidRPr="00F379C3" w:rsidRDefault="006718C8" w:rsidP="00F379C3">
            <w:pPr>
              <w:spacing w:line="240" w:lineRule="auto"/>
              <w:contextualSpacing w:val="0"/>
              <w:rPr>
                <w:noProof/>
              </w:rPr>
            </w:pPr>
            <w:r w:rsidRPr="00F379C3">
              <w:rPr>
                <w:noProof/>
              </w:rPr>
              <w:t>2308</w:t>
            </w:r>
          </w:p>
        </w:tc>
      </w:tr>
    </w:tbl>
    <w:p w14:paraId="5BACC62A" w14:textId="77777777" w:rsidR="00231556" w:rsidRDefault="00231556">
      <w:pPr>
        <w:spacing w:line="240" w:lineRule="auto"/>
        <w:contextualSpacing w:val="0"/>
        <w:rPr>
          <w:noProof/>
        </w:rPr>
      </w:pPr>
    </w:p>
    <w:p w14:paraId="1D9DD5E4" w14:textId="77777777" w:rsidR="00F379C3" w:rsidRDefault="00F379C3">
      <w:pPr>
        <w:spacing w:line="240" w:lineRule="auto"/>
        <w:contextualSpacing w:val="0"/>
        <w:rPr>
          <w:noProof/>
        </w:rPr>
        <w:sectPr w:rsidR="00F379C3" w:rsidSect="00F379C3">
          <w:pgSz w:w="15840" w:h="12240" w:orient="landscape" w:code="1"/>
          <w:pgMar w:top="1800" w:right="1872" w:bottom="1800" w:left="1440" w:header="720" w:footer="1440" w:gutter="0"/>
          <w:cols w:space="720"/>
          <w:noEndnote/>
          <w:docGrid w:linePitch="360"/>
        </w:sectPr>
      </w:pPr>
    </w:p>
    <w:p w14:paraId="05746857" w14:textId="3ADD40D4" w:rsidR="00B722F8" w:rsidRDefault="00B722F8" w:rsidP="005B0E3B">
      <w:pPr>
        <w:pStyle w:val="Heading2"/>
        <w:rPr>
          <w:noProof/>
        </w:rPr>
      </w:pPr>
      <w:bookmarkStart w:id="79" w:name="_Toc457489473"/>
      <w:r>
        <w:rPr>
          <w:noProof/>
        </w:rPr>
        <w:lastRenderedPageBreak/>
        <w:t xml:space="preserve">Appendix </w:t>
      </w:r>
      <w:r w:rsidR="000925E7">
        <w:rPr>
          <w:noProof/>
        </w:rPr>
        <w:t>G</w:t>
      </w:r>
      <w:bookmarkEnd w:id="79"/>
    </w:p>
    <w:p w14:paraId="6A468629" w14:textId="75CCD83B" w:rsidR="00231556" w:rsidRDefault="00231556" w:rsidP="00231556">
      <w:pPr>
        <w:rPr>
          <w:noProof/>
        </w:rPr>
      </w:pPr>
    </w:p>
    <w:p w14:paraId="4E90563B" w14:textId="2F284CA8" w:rsidR="00612E4A" w:rsidRDefault="00612E4A" w:rsidP="00D51680">
      <w:pPr>
        <w:rPr>
          <w:noProof/>
        </w:rPr>
      </w:pPr>
      <w:r>
        <w:rPr>
          <w:noProof/>
        </w:rPr>
        <w:t>Values for the benthic macroinvertebrate metrics of biotic integrity (TDEC 2011) at each sample site in the Nolichucky River watershed.</w:t>
      </w:r>
      <w:r w:rsidR="008E65A4">
        <w:rPr>
          <w:noProof/>
        </w:rPr>
        <w:t xml:space="preserve">  Definition</w:t>
      </w:r>
      <w:r w:rsidR="002327B1">
        <w:rPr>
          <w:noProof/>
        </w:rPr>
        <w:t>s</w:t>
      </w:r>
      <w:r w:rsidR="008E65A4">
        <w:rPr>
          <w:noProof/>
        </w:rPr>
        <w:t xml:space="preserve"> of the abbreviations </w:t>
      </w:r>
      <w:r w:rsidR="002327B1">
        <w:rPr>
          <w:noProof/>
        </w:rPr>
        <w:t>for the</w:t>
      </w:r>
      <w:r w:rsidR="008E65A4">
        <w:rPr>
          <w:noProof/>
        </w:rPr>
        <w:t xml:space="preserve"> benthi</w:t>
      </w:r>
      <w:r w:rsidR="002327B1">
        <w:rPr>
          <w:noProof/>
        </w:rPr>
        <w:t>c</w:t>
      </w:r>
      <w:r w:rsidR="008E65A4">
        <w:rPr>
          <w:noProof/>
        </w:rPr>
        <w:t xml:space="preserve"> macroinvertebrate </w:t>
      </w:r>
      <w:r w:rsidR="002327B1">
        <w:rPr>
          <w:noProof/>
        </w:rPr>
        <w:t xml:space="preserve">metrics of biotic integrity are found in Table </w:t>
      </w:r>
      <w:r w:rsidR="00CA1FE9">
        <w:rPr>
          <w:noProof/>
        </w:rPr>
        <w:t>10</w:t>
      </w:r>
      <w:r w:rsidR="002327B1">
        <w:rPr>
          <w:noProof/>
        </w:rPr>
        <w:t>.</w:t>
      </w:r>
      <w:r w:rsidR="0041517F">
        <w:rPr>
          <w:noProof/>
        </w:rPr>
        <w:t xml:space="preserve">  The columns labeled S1 through S7 represent the scores assigned (0, 2, 4, or 6) based on comparison to the ecoregion and stream size to calculate the Tennesseee Macroinvertebrate Index (TMI).</w:t>
      </w:r>
    </w:p>
    <w:p w14:paraId="2328555A" w14:textId="77777777" w:rsidR="00612E4A" w:rsidRPr="00976F1E" w:rsidRDefault="00612E4A" w:rsidP="00D51680">
      <w:pPr>
        <w:rPr>
          <w:noProof/>
          <w:sz w:val="20"/>
          <w:szCs w:val="20"/>
        </w:rPr>
      </w:pPr>
    </w:p>
    <w:tbl>
      <w:tblPr>
        <w:tblStyle w:val="TableGrid"/>
        <w:tblW w:w="0" w:type="auto"/>
        <w:tblLook w:val="04A0" w:firstRow="1" w:lastRow="0" w:firstColumn="1" w:lastColumn="0" w:noHBand="0" w:noVBand="1"/>
      </w:tblPr>
      <w:tblGrid>
        <w:gridCol w:w="1017"/>
        <w:gridCol w:w="536"/>
        <w:gridCol w:w="510"/>
        <w:gridCol w:w="683"/>
        <w:gridCol w:w="510"/>
        <w:gridCol w:w="1150"/>
        <w:gridCol w:w="510"/>
        <w:gridCol w:w="790"/>
        <w:gridCol w:w="510"/>
        <w:gridCol w:w="790"/>
        <w:gridCol w:w="510"/>
        <w:gridCol w:w="1497"/>
        <w:gridCol w:w="510"/>
        <w:gridCol w:w="1390"/>
        <w:gridCol w:w="510"/>
        <w:gridCol w:w="630"/>
      </w:tblGrid>
      <w:tr w:rsidR="00D51680" w:rsidRPr="00D51680" w14:paraId="3F5D79C8" w14:textId="77777777" w:rsidTr="00D51680">
        <w:trPr>
          <w:trHeight w:val="290"/>
        </w:trPr>
        <w:tc>
          <w:tcPr>
            <w:tcW w:w="0" w:type="auto"/>
            <w:noWrap/>
            <w:hideMark/>
          </w:tcPr>
          <w:p w14:paraId="2ED3E852" w14:textId="77777777" w:rsidR="00976F1E" w:rsidRPr="00D51680" w:rsidRDefault="00976F1E" w:rsidP="00D51680"/>
        </w:tc>
        <w:tc>
          <w:tcPr>
            <w:tcW w:w="0" w:type="auto"/>
            <w:noWrap/>
            <w:hideMark/>
          </w:tcPr>
          <w:p w14:paraId="66280F5C" w14:textId="77777777" w:rsidR="00976F1E" w:rsidRPr="00D51680" w:rsidRDefault="00976F1E" w:rsidP="00D51680">
            <w:r w:rsidRPr="00D51680">
              <w:t>TR</w:t>
            </w:r>
          </w:p>
        </w:tc>
        <w:tc>
          <w:tcPr>
            <w:tcW w:w="0" w:type="auto"/>
            <w:noWrap/>
            <w:hideMark/>
          </w:tcPr>
          <w:p w14:paraId="29E22A0B" w14:textId="6EB27272" w:rsidR="00976F1E" w:rsidRPr="00D51680" w:rsidRDefault="00976F1E" w:rsidP="00D51680">
            <w:r w:rsidRPr="00D51680">
              <w:t>S1</w:t>
            </w:r>
          </w:p>
        </w:tc>
        <w:tc>
          <w:tcPr>
            <w:tcW w:w="0" w:type="auto"/>
            <w:noWrap/>
            <w:hideMark/>
          </w:tcPr>
          <w:p w14:paraId="6473B7DE" w14:textId="77777777" w:rsidR="00976F1E" w:rsidRPr="00D51680" w:rsidRDefault="00976F1E" w:rsidP="00D51680">
            <w:r w:rsidRPr="00D51680">
              <w:t>EPT</w:t>
            </w:r>
          </w:p>
        </w:tc>
        <w:tc>
          <w:tcPr>
            <w:tcW w:w="0" w:type="auto"/>
            <w:noWrap/>
            <w:hideMark/>
          </w:tcPr>
          <w:p w14:paraId="4661B19D" w14:textId="520F08FD" w:rsidR="00976F1E" w:rsidRPr="00D51680" w:rsidRDefault="00976F1E" w:rsidP="00D51680">
            <w:r w:rsidRPr="00D51680">
              <w:t>S2</w:t>
            </w:r>
          </w:p>
        </w:tc>
        <w:tc>
          <w:tcPr>
            <w:tcW w:w="0" w:type="auto"/>
            <w:noWrap/>
            <w:hideMark/>
          </w:tcPr>
          <w:p w14:paraId="2CE7B871" w14:textId="77777777" w:rsidR="00976F1E" w:rsidRPr="00D51680" w:rsidRDefault="00976F1E" w:rsidP="00D51680">
            <w:r w:rsidRPr="00D51680">
              <w:t>%EPT-C</w:t>
            </w:r>
          </w:p>
        </w:tc>
        <w:tc>
          <w:tcPr>
            <w:tcW w:w="0" w:type="auto"/>
            <w:noWrap/>
            <w:hideMark/>
          </w:tcPr>
          <w:p w14:paraId="509B89D0" w14:textId="4BE75F5D" w:rsidR="00976F1E" w:rsidRPr="00D51680" w:rsidRDefault="00976F1E" w:rsidP="00D51680">
            <w:r w:rsidRPr="00D51680">
              <w:t>S3</w:t>
            </w:r>
          </w:p>
        </w:tc>
        <w:tc>
          <w:tcPr>
            <w:tcW w:w="0" w:type="auto"/>
            <w:noWrap/>
            <w:hideMark/>
          </w:tcPr>
          <w:p w14:paraId="7A02C454" w14:textId="77777777" w:rsidR="00976F1E" w:rsidRPr="00D51680" w:rsidRDefault="00976F1E" w:rsidP="00D51680">
            <w:r w:rsidRPr="00D51680">
              <w:t>%OC</w:t>
            </w:r>
          </w:p>
        </w:tc>
        <w:tc>
          <w:tcPr>
            <w:tcW w:w="0" w:type="auto"/>
            <w:noWrap/>
            <w:hideMark/>
          </w:tcPr>
          <w:p w14:paraId="5732CD90" w14:textId="7523A09E" w:rsidR="00976F1E" w:rsidRPr="00D51680" w:rsidRDefault="00976F1E" w:rsidP="00D51680">
            <w:r w:rsidRPr="00D51680">
              <w:t>S4</w:t>
            </w:r>
          </w:p>
        </w:tc>
        <w:tc>
          <w:tcPr>
            <w:tcW w:w="0" w:type="auto"/>
            <w:noWrap/>
            <w:hideMark/>
          </w:tcPr>
          <w:p w14:paraId="530501AD" w14:textId="77777777" w:rsidR="00976F1E" w:rsidRPr="00D51680" w:rsidRDefault="00976F1E" w:rsidP="00D51680">
            <w:r w:rsidRPr="00D51680">
              <w:t>NCBI</w:t>
            </w:r>
          </w:p>
        </w:tc>
        <w:tc>
          <w:tcPr>
            <w:tcW w:w="0" w:type="auto"/>
            <w:noWrap/>
            <w:hideMark/>
          </w:tcPr>
          <w:p w14:paraId="021E2710" w14:textId="4F52CF00" w:rsidR="00976F1E" w:rsidRPr="00D51680" w:rsidRDefault="00976F1E" w:rsidP="00D51680">
            <w:r w:rsidRPr="00D51680">
              <w:t>S5</w:t>
            </w:r>
          </w:p>
        </w:tc>
        <w:tc>
          <w:tcPr>
            <w:tcW w:w="0" w:type="auto"/>
            <w:noWrap/>
            <w:hideMark/>
          </w:tcPr>
          <w:p w14:paraId="59CD42CA" w14:textId="77777777" w:rsidR="00976F1E" w:rsidRPr="00D51680" w:rsidRDefault="00976F1E" w:rsidP="00D51680">
            <w:r w:rsidRPr="00D51680">
              <w:t>%CLINGER</w:t>
            </w:r>
          </w:p>
        </w:tc>
        <w:tc>
          <w:tcPr>
            <w:tcW w:w="0" w:type="auto"/>
            <w:noWrap/>
            <w:hideMark/>
          </w:tcPr>
          <w:p w14:paraId="32881F25" w14:textId="1489A4A0" w:rsidR="00976F1E" w:rsidRPr="00D51680" w:rsidRDefault="00976F1E" w:rsidP="00D51680">
            <w:r w:rsidRPr="00D51680">
              <w:t>S6</w:t>
            </w:r>
          </w:p>
        </w:tc>
        <w:tc>
          <w:tcPr>
            <w:tcW w:w="0" w:type="auto"/>
            <w:noWrap/>
            <w:hideMark/>
          </w:tcPr>
          <w:p w14:paraId="2B1F9E2B" w14:textId="77777777" w:rsidR="00976F1E" w:rsidRPr="00D51680" w:rsidRDefault="00976F1E" w:rsidP="00D51680">
            <w:r w:rsidRPr="00D51680">
              <w:t>%TNUTOL</w:t>
            </w:r>
          </w:p>
        </w:tc>
        <w:tc>
          <w:tcPr>
            <w:tcW w:w="0" w:type="auto"/>
            <w:noWrap/>
            <w:hideMark/>
          </w:tcPr>
          <w:p w14:paraId="77039549" w14:textId="3494C0D7" w:rsidR="00976F1E" w:rsidRPr="00D51680" w:rsidRDefault="00976F1E" w:rsidP="00D51680">
            <w:r w:rsidRPr="00D51680">
              <w:t>S7</w:t>
            </w:r>
          </w:p>
        </w:tc>
        <w:tc>
          <w:tcPr>
            <w:tcW w:w="0" w:type="auto"/>
            <w:noWrap/>
            <w:hideMark/>
          </w:tcPr>
          <w:p w14:paraId="5F82FE2A" w14:textId="77777777" w:rsidR="00976F1E" w:rsidRPr="00D51680" w:rsidRDefault="00976F1E" w:rsidP="00D51680">
            <w:r w:rsidRPr="00D51680">
              <w:t>TMI</w:t>
            </w:r>
          </w:p>
        </w:tc>
      </w:tr>
      <w:tr w:rsidR="00D51680" w:rsidRPr="00D51680" w14:paraId="3DA5F002" w14:textId="77777777" w:rsidTr="00D51680">
        <w:trPr>
          <w:trHeight w:val="290"/>
        </w:trPr>
        <w:tc>
          <w:tcPr>
            <w:tcW w:w="0" w:type="auto"/>
            <w:noWrap/>
            <w:hideMark/>
          </w:tcPr>
          <w:p w14:paraId="0015D669" w14:textId="77777777" w:rsidR="00976F1E" w:rsidRPr="00D51680" w:rsidRDefault="00976F1E" w:rsidP="00D51680">
            <w:r w:rsidRPr="00D51680">
              <w:t>01CC</w:t>
            </w:r>
          </w:p>
        </w:tc>
        <w:tc>
          <w:tcPr>
            <w:tcW w:w="0" w:type="auto"/>
            <w:noWrap/>
            <w:hideMark/>
          </w:tcPr>
          <w:p w14:paraId="4C74BF11" w14:textId="77777777" w:rsidR="00976F1E" w:rsidRPr="00D51680" w:rsidRDefault="00976F1E" w:rsidP="00D51680">
            <w:r w:rsidRPr="00D51680">
              <w:t>28</w:t>
            </w:r>
          </w:p>
        </w:tc>
        <w:tc>
          <w:tcPr>
            <w:tcW w:w="0" w:type="auto"/>
            <w:noWrap/>
            <w:hideMark/>
          </w:tcPr>
          <w:p w14:paraId="35D2D946" w14:textId="77777777" w:rsidR="00976F1E" w:rsidRPr="00D51680" w:rsidRDefault="00976F1E" w:rsidP="00D51680">
            <w:r w:rsidRPr="00D51680">
              <w:t>4</w:t>
            </w:r>
          </w:p>
        </w:tc>
        <w:tc>
          <w:tcPr>
            <w:tcW w:w="0" w:type="auto"/>
            <w:noWrap/>
            <w:hideMark/>
          </w:tcPr>
          <w:p w14:paraId="74E6340F" w14:textId="77777777" w:rsidR="00976F1E" w:rsidRPr="00D51680" w:rsidRDefault="00976F1E" w:rsidP="00D51680">
            <w:r w:rsidRPr="00D51680">
              <w:t>16</w:t>
            </w:r>
          </w:p>
        </w:tc>
        <w:tc>
          <w:tcPr>
            <w:tcW w:w="0" w:type="auto"/>
            <w:noWrap/>
            <w:hideMark/>
          </w:tcPr>
          <w:p w14:paraId="3E68174A" w14:textId="77777777" w:rsidR="00976F1E" w:rsidRPr="00D51680" w:rsidRDefault="00976F1E" w:rsidP="00D51680">
            <w:r w:rsidRPr="00D51680">
              <w:t>6</w:t>
            </w:r>
          </w:p>
        </w:tc>
        <w:tc>
          <w:tcPr>
            <w:tcW w:w="0" w:type="auto"/>
            <w:noWrap/>
            <w:hideMark/>
          </w:tcPr>
          <w:p w14:paraId="3A5244D4" w14:textId="77777777" w:rsidR="00976F1E" w:rsidRPr="00D51680" w:rsidRDefault="00976F1E" w:rsidP="00D51680">
            <w:r w:rsidRPr="00D51680">
              <w:t>58.5</w:t>
            </w:r>
          </w:p>
        </w:tc>
        <w:tc>
          <w:tcPr>
            <w:tcW w:w="0" w:type="auto"/>
            <w:noWrap/>
            <w:hideMark/>
          </w:tcPr>
          <w:p w14:paraId="012755C8" w14:textId="77777777" w:rsidR="00976F1E" w:rsidRPr="00D51680" w:rsidRDefault="00976F1E" w:rsidP="00D51680">
            <w:r w:rsidRPr="00D51680">
              <w:t>6</w:t>
            </w:r>
          </w:p>
        </w:tc>
        <w:tc>
          <w:tcPr>
            <w:tcW w:w="0" w:type="auto"/>
            <w:noWrap/>
            <w:hideMark/>
          </w:tcPr>
          <w:p w14:paraId="5D12882F" w14:textId="77777777" w:rsidR="00976F1E" w:rsidRPr="00D51680" w:rsidRDefault="00976F1E" w:rsidP="00D51680">
            <w:r w:rsidRPr="00D51680">
              <w:t>8.1</w:t>
            </w:r>
          </w:p>
        </w:tc>
        <w:tc>
          <w:tcPr>
            <w:tcW w:w="0" w:type="auto"/>
            <w:noWrap/>
            <w:hideMark/>
          </w:tcPr>
          <w:p w14:paraId="2AFF6B90" w14:textId="77777777" w:rsidR="00976F1E" w:rsidRPr="00D51680" w:rsidRDefault="00976F1E" w:rsidP="00D51680">
            <w:r w:rsidRPr="00D51680">
              <w:t>6</w:t>
            </w:r>
          </w:p>
        </w:tc>
        <w:tc>
          <w:tcPr>
            <w:tcW w:w="0" w:type="auto"/>
            <w:noWrap/>
            <w:hideMark/>
          </w:tcPr>
          <w:p w14:paraId="23CE3540" w14:textId="77777777" w:rsidR="00976F1E" w:rsidRPr="00D51680" w:rsidRDefault="00976F1E" w:rsidP="00D51680">
            <w:r w:rsidRPr="00D51680">
              <w:t>3.27</w:t>
            </w:r>
          </w:p>
        </w:tc>
        <w:tc>
          <w:tcPr>
            <w:tcW w:w="0" w:type="auto"/>
            <w:noWrap/>
            <w:hideMark/>
          </w:tcPr>
          <w:p w14:paraId="38DDAC18" w14:textId="77777777" w:rsidR="00976F1E" w:rsidRPr="00D51680" w:rsidRDefault="00976F1E" w:rsidP="00D51680">
            <w:r w:rsidRPr="00D51680">
              <w:t>6</w:t>
            </w:r>
          </w:p>
        </w:tc>
        <w:tc>
          <w:tcPr>
            <w:tcW w:w="0" w:type="auto"/>
            <w:noWrap/>
            <w:hideMark/>
          </w:tcPr>
          <w:p w14:paraId="2B1FF860" w14:textId="77777777" w:rsidR="00976F1E" w:rsidRPr="00D51680" w:rsidRDefault="00976F1E" w:rsidP="00D51680">
            <w:r w:rsidRPr="00D51680">
              <w:t>71.9</w:t>
            </w:r>
          </w:p>
        </w:tc>
        <w:tc>
          <w:tcPr>
            <w:tcW w:w="0" w:type="auto"/>
            <w:noWrap/>
            <w:hideMark/>
          </w:tcPr>
          <w:p w14:paraId="048844AF" w14:textId="77777777" w:rsidR="00976F1E" w:rsidRPr="00D51680" w:rsidRDefault="00976F1E" w:rsidP="00D51680">
            <w:r w:rsidRPr="00D51680">
              <w:t>6</w:t>
            </w:r>
          </w:p>
        </w:tc>
        <w:tc>
          <w:tcPr>
            <w:tcW w:w="0" w:type="auto"/>
            <w:noWrap/>
            <w:hideMark/>
          </w:tcPr>
          <w:p w14:paraId="7ABF9DD3" w14:textId="77777777" w:rsidR="00976F1E" w:rsidRPr="00D51680" w:rsidRDefault="00976F1E" w:rsidP="00D51680">
            <w:r w:rsidRPr="00D51680">
              <w:t>3.5</w:t>
            </w:r>
          </w:p>
        </w:tc>
        <w:tc>
          <w:tcPr>
            <w:tcW w:w="0" w:type="auto"/>
            <w:noWrap/>
            <w:hideMark/>
          </w:tcPr>
          <w:p w14:paraId="2416A6F5" w14:textId="77777777" w:rsidR="00976F1E" w:rsidRPr="00D51680" w:rsidRDefault="00976F1E" w:rsidP="00D51680">
            <w:r w:rsidRPr="00D51680">
              <w:t>6</w:t>
            </w:r>
          </w:p>
        </w:tc>
        <w:tc>
          <w:tcPr>
            <w:tcW w:w="0" w:type="auto"/>
            <w:noWrap/>
            <w:hideMark/>
          </w:tcPr>
          <w:p w14:paraId="140FCFDC" w14:textId="77777777" w:rsidR="00976F1E" w:rsidRPr="00D51680" w:rsidRDefault="00976F1E" w:rsidP="00D51680">
            <w:r w:rsidRPr="00D51680">
              <w:t>40</w:t>
            </w:r>
          </w:p>
        </w:tc>
      </w:tr>
      <w:tr w:rsidR="00D51680" w:rsidRPr="00D51680" w14:paraId="0CC0AE4D" w14:textId="77777777" w:rsidTr="00D51680">
        <w:trPr>
          <w:trHeight w:val="290"/>
        </w:trPr>
        <w:tc>
          <w:tcPr>
            <w:tcW w:w="0" w:type="auto"/>
            <w:noWrap/>
            <w:hideMark/>
          </w:tcPr>
          <w:p w14:paraId="21F54256" w14:textId="77777777" w:rsidR="00976F1E" w:rsidRPr="00D51680" w:rsidRDefault="00976F1E" w:rsidP="00D51680">
            <w:r w:rsidRPr="00D51680">
              <w:t>01NR</w:t>
            </w:r>
          </w:p>
        </w:tc>
        <w:tc>
          <w:tcPr>
            <w:tcW w:w="0" w:type="auto"/>
            <w:noWrap/>
            <w:hideMark/>
          </w:tcPr>
          <w:p w14:paraId="569F9DAF" w14:textId="77777777" w:rsidR="00976F1E" w:rsidRPr="00D51680" w:rsidRDefault="00976F1E" w:rsidP="00D51680">
            <w:r w:rsidRPr="00D51680">
              <w:t>21</w:t>
            </w:r>
          </w:p>
        </w:tc>
        <w:tc>
          <w:tcPr>
            <w:tcW w:w="0" w:type="auto"/>
            <w:noWrap/>
            <w:hideMark/>
          </w:tcPr>
          <w:p w14:paraId="44712C73" w14:textId="77777777" w:rsidR="00976F1E" w:rsidRPr="00D51680" w:rsidRDefault="00976F1E" w:rsidP="00D51680">
            <w:r w:rsidRPr="00D51680">
              <w:t>4</w:t>
            </w:r>
          </w:p>
        </w:tc>
        <w:tc>
          <w:tcPr>
            <w:tcW w:w="0" w:type="auto"/>
            <w:noWrap/>
            <w:hideMark/>
          </w:tcPr>
          <w:p w14:paraId="44C30481" w14:textId="77777777" w:rsidR="00976F1E" w:rsidRPr="00D51680" w:rsidRDefault="00976F1E" w:rsidP="00D51680">
            <w:r w:rsidRPr="00D51680">
              <w:t>11</w:t>
            </w:r>
          </w:p>
        </w:tc>
        <w:tc>
          <w:tcPr>
            <w:tcW w:w="0" w:type="auto"/>
            <w:noWrap/>
            <w:hideMark/>
          </w:tcPr>
          <w:p w14:paraId="0890A2B5" w14:textId="77777777" w:rsidR="00976F1E" w:rsidRPr="00D51680" w:rsidRDefault="00976F1E" w:rsidP="00D51680">
            <w:r w:rsidRPr="00D51680">
              <w:t>6</w:t>
            </w:r>
          </w:p>
        </w:tc>
        <w:tc>
          <w:tcPr>
            <w:tcW w:w="0" w:type="auto"/>
            <w:noWrap/>
            <w:hideMark/>
          </w:tcPr>
          <w:p w14:paraId="2FBEA510" w14:textId="77777777" w:rsidR="00976F1E" w:rsidRPr="00D51680" w:rsidRDefault="00976F1E" w:rsidP="00D51680">
            <w:r w:rsidRPr="00D51680">
              <w:t>60.9</w:t>
            </w:r>
          </w:p>
        </w:tc>
        <w:tc>
          <w:tcPr>
            <w:tcW w:w="0" w:type="auto"/>
            <w:noWrap/>
            <w:hideMark/>
          </w:tcPr>
          <w:p w14:paraId="3FCF3034" w14:textId="77777777" w:rsidR="00976F1E" w:rsidRPr="00D51680" w:rsidRDefault="00976F1E" w:rsidP="00D51680">
            <w:r w:rsidRPr="00D51680">
              <w:t>6</w:t>
            </w:r>
          </w:p>
        </w:tc>
        <w:tc>
          <w:tcPr>
            <w:tcW w:w="0" w:type="auto"/>
            <w:noWrap/>
            <w:hideMark/>
          </w:tcPr>
          <w:p w14:paraId="0A79091F" w14:textId="77777777" w:rsidR="00976F1E" w:rsidRPr="00D51680" w:rsidRDefault="00976F1E" w:rsidP="00D51680">
            <w:r w:rsidRPr="00D51680">
              <w:t>15.3</w:t>
            </w:r>
          </w:p>
        </w:tc>
        <w:tc>
          <w:tcPr>
            <w:tcW w:w="0" w:type="auto"/>
            <w:noWrap/>
            <w:hideMark/>
          </w:tcPr>
          <w:p w14:paraId="605F8FA6" w14:textId="77777777" w:rsidR="00976F1E" w:rsidRPr="00D51680" w:rsidRDefault="00976F1E" w:rsidP="00D51680">
            <w:r w:rsidRPr="00D51680">
              <w:t>6</w:t>
            </w:r>
          </w:p>
        </w:tc>
        <w:tc>
          <w:tcPr>
            <w:tcW w:w="0" w:type="auto"/>
            <w:noWrap/>
            <w:hideMark/>
          </w:tcPr>
          <w:p w14:paraId="4D16C5A5" w14:textId="77777777" w:rsidR="00976F1E" w:rsidRPr="00D51680" w:rsidRDefault="00976F1E" w:rsidP="00D51680">
            <w:r w:rsidRPr="00D51680">
              <w:t>4.88</w:t>
            </w:r>
          </w:p>
        </w:tc>
        <w:tc>
          <w:tcPr>
            <w:tcW w:w="0" w:type="auto"/>
            <w:noWrap/>
            <w:hideMark/>
          </w:tcPr>
          <w:p w14:paraId="7DA92BD2" w14:textId="77777777" w:rsidR="00976F1E" w:rsidRPr="00D51680" w:rsidRDefault="00976F1E" w:rsidP="00D51680">
            <w:r w:rsidRPr="00D51680">
              <w:t>4</w:t>
            </w:r>
          </w:p>
        </w:tc>
        <w:tc>
          <w:tcPr>
            <w:tcW w:w="0" w:type="auto"/>
            <w:noWrap/>
            <w:hideMark/>
          </w:tcPr>
          <w:p w14:paraId="5E03122C" w14:textId="77777777" w:rsidR="00976F1E" w:rsidRPr="00D51680" w:rsidRDefault="00976F1E" w:rsidP="00D51680">
            <w:r w:rsidRPr="00D51680">
              <w:t>14.1</w:t>
            </w:r>
          </w:p>
        </w:tc>
        <w:tc>
          <w:tcPr>
            <w:tcW w:w="0" w:type="auto"/>
            <w:noWrap/>
            <w:hideMark/>
          </w:tcPr>
          <w:p w14:paraId="36DCF7A1" w14:textId="77777777" w:rsidR="00976F1E" w:rsidRPr="00D51680" w:rsidRDefault="00976F1E" w:rsidP="00D51680">
            <w:r w:rsidRPr="00D51680">
              <w:t>0</w:t>
            </w:r>
          </w:p>
        </w:tc>
        <w:tc>
          <w:tcPr>
            <w:tcW w:w="0" w:type="auto"/>
            <w:noWrap/>
            <w:hideMark/>
          </w:tcPr>
          <w:p w14:paraId="5614A691" w14:textId="77777777" w:rsidR="00976F1E" w:rsidRPr="00D51680" w:rsidRDefault="00976F1E" w:rsidP="00D51680">
            <w:r w:rsidRPr="00D51680">
              <w:t>32.3</w:t>
            </w:r>
          </w:p>
        </w:tc>
        <w:tc>
          <w:tcPr>
            <w:tcW w:w="0" w:type="auto"/>
            <w:noWrap/>
            <w:hideMark/>
          </w:tcPr>
          <w:p w14:paraId="7146E2A9" w14:textId="77777777" w:rsidR="00976F1E" w:rsidRPr="00D51680" w:rsidRDefault="00976F1E" w:rsidP="00D51680">
            <w:r w:rsidRPr="00D51680">
              <w:t>4</w:t>
            </w:r>
          </w:p>
        </w:tc>
        <w:tc>
          <w:tcPr>
            <w:tcW w:w="0" w:type="auto"/>
            <w:noWrap/>
            <w:hideMark/>
          </w:tcPr>
          <w:p w14:paraId="4772735E" w14:textId="77777777" w:rsidR="00976F1E" w:rsidRPr="00D51680" w:rsidRDefault="00976F1E" w:rsidP="00D51680">
            <w:r w:rsidRPr="00D51680">
              <w:t>30</w:t>
            </w:r>
          </w:p>
        </w:tc>
      </w:tr>
      <w:tr w:rsidR="00D51680" w:rsidRPr="00D51680" w14:paraId="2252CCCC" w14:textId="77777777" w:rsidTr="00D51680">
        <w:trPr>
          <w:trHeight w:val="290"/>
        </w:trPr>
        <w:tc>
          <w:tcPr>
            <w:tcW w:w="0" w:type="auto"/>
            <w:noWrap/>
            <w:hideMark/>
          </w:tcPr>
          <w:p w14:paraId="56EB6895" w14:textId="77777777" w:rsidR="00976F1E" w:rsidRPr="00D51680" w:rsidRDefault="00976F1E" w:rsidP="00D51680">
            <w:r w:rsidRPr="00D51680">
              <w:t>03NR</w:t>
            </w:r>
          </w:p>
        </w:tc>
        <w:tc>
          <w:tcPr>
            <w:tcW w:w="0" w:type="auto"/>
            <w:noWrap/>
            <w:hideMark/>
          </w:tcPr>
          <w:p w14:paraId="2887E772" w14:textId="77777777" w:rsidR="00976F1E" w:rsidRPr="00D51680" w:rsidRDefault="00976F1E" w:rsidP="00D51680">
            <w:r w:rsidRPr="00D51680">
              <w:t>19</w:t>
            </w:r>
          </w:p>
        </w:tc>
        <w:tc>
          <w:tcPr>
            <w:tcW w:w="0" w:type="auto"/>
            <w:noWrap/>
            <w:hideMark/>
          </w:tcPr>
          <w:p w14:paraId="00C6D816" w14:textId="77777777" w:rsidR="00976F1E" w:rsidRPr="00D51680" w:rsidRDefault="00976F1E" w:rsidP="00D51680">
            <w:r w:rsidRPr="00D51680">
              <w:t>4</w:t>
            </w:r>
          </w:p>
        </w:tc>
        <w:tc>
          <w:tcPr>
            <w:tcW w:w="0" w:type="auto"/>
            <w:noWrap/>
            <w:hideMark/>
          </w:tcPr>
          <w:p w14:paraId="675C6509" w14:textId="77777777" w:rsidR="00976F1E" w:rsidRPr="00D51680" w:rsidRDefault="00976F1E" w:rsidP="00D51680">
            <w:r w:rsidRPr="00D51680">
              <w:t>7</w:t>
            </w:r>
          </w:p>
        </w:tc>
        <w:tc>
          <w:tcPr>
            <w:tcW w:w="0" w:type="auto"/>
            <w:noWrap/>
            <w:hideMark/>
          </w:tcPr>
          <w:p w14:paraId="5E9CE814" w14:textId="77777777" w:rsidR="00976F1E" w:rsidRPr="00D51680" w:rsidRDefault="00976F1E" w:rsidP="00D51680">
            <w:r w:rsidRPr="00D51680">
              <w:t>4</w:t>
            </w:r>
          </w:p>
        </w:tc>
        <w:tc>
          <w:tcPr>
            <w:tcW w:w="0" w:type="auto"/>
            <w:noWrap/>
            <w:hideMark/>
          </w:tcPr>
          <w:p w14:paraId="44803C74" w14:textId="77777777" w:rsidR="00976F1E" w:rsidRPr="00D51680" w:rsidRDefault="00976F1E" w:rsidP="00D51680">
            <w:r w:rsidRPr="00D51680">
              <w:t>50.6</w:t>
            </w:r>
          </w:p>
        </w:tc>
        <w:tc>
          <w:tcPr>
            <w:tcW w:w="0" w:type="auto"/>
            <w:noWrap/>
            <w:hideMark/>
          </w:tcPr>
          <w:p w14:paraId="069C0B48" w14:textId="77777777" w:rsidR="00976F1E" w:rsidRPr="00D51680" w:rsidRDefault="00976F1E" w:rsidP="00D51680">
            <w:r w:rsidRPr="00D51680">
              <w:t>6</w:t>
            </w:r>
          </w:p>
        </w:tc>
        <w:tc>
          <w:tcPr>
            <w:tcW w:w="0" w:type="auto"/>
            <w:noWrap/>
            <w:hideMark/>
          </w:tcPr>
          <w:p w14:paraId="2B69742B" w14:textId="77777777" w:rsidR="00976F1E" w:rsidRPr="00D51680" w:rsidRDefault="00976F1E" w:rsidP="00D51680">
            <w:r w:rsidRPr="00D51680">
              <w:t>9.4</w:t>
            </w:r>
          </w:p>
        </w:tc>
        <w:tc>
          <w:tcPr>
            <w:tcW w:w="0" w:type="auto"/>
            <w:noWrap/>
            <w:hideMark/>
          </w:tcPr>
          <w:p w14:paraId="079A5324" w14:textId="77777777" w:rsidR="00976F1E" w:rsidRPr="00D51680" w:rsidRDefault="00976F1E" w:rsidP="00D51680">
            <w:r w:rsidRPr="00D51680">
              <w:t>6</w:t>
            </w:r>
          </w:p>
        </w:tc>
        <w:tc>
          <w:tcPr>
            <w:tcW w:w="0" w:type="auto"/>
            <w:noWrap/>
            <w:hideMark/>
          </w:tcPr>
          <w:p w14:paraId="4674446D" w14:textId="77777777" w:rsidR="00976F1E" w:rsidRPr="00D51680" w:rsidRDefault="00976F1E" w:rsidP="00D51680">
            <w:r w:rsidRPr="00D51680">
              <w:t>4.98</w:t>
            </w:r>
          </w:p>
        </w:tc>
        <w:tc>
          <w:tcPr>
            <w:tcW w:w="0" w:type="auto"/>
            <w:noWrap/>
            <w:hideMark/>
          </w:tcPr>
          <w:p w14:paraId="7571D3D9" w14:textId="77777777" w:rsidR="00976F1E" w:rsidRPr="00D51680" w:rsidRDefault="00976F1E" w:rsidP="00D51680">
            <w:r w:rsidRPr="00D51680">
              <w:t>4</w:t>
            </w:r>
          </w:p>
        </w:tc>
        <w:tc>
          <w:tcPr>
            <w:tcW w:w="0" w:type="auto"/>
            <w:noWrap/>
            <w:hideMark/>
          </w:tcPr>
          <w:p w14:paraId="2AD92C43" w14:textId="77777777" w:rsidR="00976F1E" w:rsidRPr="00D51680" w:rsidRDefault="00976F1E" w:rsidP="00D51680">
            <w:r w:rsidRPr="00D51680">
              <w:t>45.9</w:t>
            </w:r>
          </w:p>
        </w:tc>
        <w:tc>
          <w:tcPr>
            <w:tcW w:w="0" w:type="auto"/>
            <w:noWrap/>
            <w:hideMark/>
          </w:tcPr>
          <w:p w14:paraId="6883C6B3" w14:textId="77777777" w:rsidR="00976F1E" w:rsidRPr="00D51680" w:rsidRDefault="00976F1E" w:rsidP="00D51680">
            <w:r w:rsidRPr="00D51680">
              <w:t>4</w:t>
            </w:r>
          </w:p>
        </w:tc>
        <w:tc>
          <w:tcPr>
            <w:tcW w:w="0" w:type="auto"/>
            <w:noWrap/>
            <w:hideMark/>
          </w:tcPr>
          <w:p w14:paraId="226AC25B" w14:textId="77777777" w:rsidR="00976F1E" w:rsidRPr="00D51680" w:rsidRDefault="00976F1E" w:rsidP="00D51680">
            <w:r w:rsidRPr="00D51680">
              <w:t>15.3</w:t>
            </w:r>
          </w:p>
        </w:tc>
        <w:tc>
          <w:tcPr>
            <w:tcW w:w="0" w:type="auto"/>
            <w:noWrap/>
            <w:hideMark/>
          </w:tcPr>
          <w:p w14:paraId="74AEE42A" w14:textId="77777777" w:rsidR="00976F1E" w:rsidRPr="00D51680" w:rsidRDefault="00976F1E" w:rsidP="00D51680">
            <w:r w:rsidRPr="00D51680">
              <w:t>6</w:t>
            </w:r>
          </w:p>
        </w:tc>
        <w:tc>
          <w:tcPr>
            <w:tcW w:w="0" w:type="auto"/>
            <w:noWrap/>
            <w:hideMark/>
          </w:tcPr>
          <w:p w14:paraId="7474078E" w14:textId="77777777" w:rsidR="00976F1E" w:rsidRPr="00D51680" w:rsidRDefault="00976F1E" w:rsidP="00D51680">
            <w:r w:rsidRPr="00D51680">
              <w:t>34</w:t>
            </w:r>
          </w:p>
        </w:tc>
      </w:tr>
      <w:tr w:rsidR="00D51680" w:rsidRPr="00D51680" w14:paraId="264DD544" w14:textId="77777777" w:rsidTr="00D51680">
        <w:trPr>
          <w:trHeight w:val="290"/>
        </w:trPr>
        <w:tc>
          <w:tcPr>
            <w:tcW w:w="0" w:type="auto"/>
            <w:noWrap/>
            <w:hideMark/>
          </w:tcPr>
          <w:p w14:paraId="5D876B79" w14:textId="77777777" w:rsidR="00976F1E" w:rsidRPr="00D51680" w:rsidRDefault="00976F1E" w:rsidP="00D51680">
            <w:r w:rsidRPr="00D51680">
              <w:t>01BUM</w:t>
            </w:r>
          </w:p>
        </w:tc>
        <w:tc>
          <w:tcPr>
            <w:tcW w:w="0" w:type="auto"/>
            <w:noWrap/>
            <w:hideMark/>
          </w:tcPr>
          <w:p w14:paraId="180AAE4C" w14:textId="77777777" w:rsidR="00976F1E" w:rsidRPr="00D51680" w:rsidRDefault="00976F1E" w:rsidP="00D51680">
            <w:r w:rsidRPr="00D51680">
              <w:t>28</w:t>
            </w:r>
          </w:p>
        </w:tc>
        <w:tc>
          <w:tcPr>
            <w:tcW w:w="0" w:type="auto"/>
            <w:noWrap/>
            <w:hideMark/>
          </w:tcPr>
          <w:p w14:paraId="6CCD60DD" w14:textId="77777777" w:rsidR="00976F1E" w:rsidRPr="00D51680" w:rsidRDefault="00976F1E" w:rsidP="00D51680">
            <w:r w:rsidRPr="00D51680">
              <w:t>4</w:t>
            </w:r>
          </w:p>
        </w:tc>
        <w:tc>
          <w:tcPr>
            <w:tcW w:w="0" w:type="auto"/>
            <w:noWrap/>
            <w:hideMark/>
          </w:tcPr>
          <w:p w14:paraId="1E09F486" w14:textId="77777777" w:rsidR="00976F1E" w:rsidRPr="00D51680" w:rsidRDefault="00976F1E" w:rsidP="00D51680">
            <w:r w:rsidRPr="00D51680">
              <w:t>9</w:t>
            </w:r>
          </w:p>
        </w:tc>
        <w:tc>
          <w:tcPr>
            <w:tcW w:w="0" w:type="auto"/>
            <w:noWrap/>
            <w:hideMark/>
          </w:tcPr>
          <w:p w14:paraId="7EF6846E" w14:textId="77777777" w:rsidR="00976F1E" w:rsidRPr="00D51680" w:rsidRDefault="00976F1E" w:rsidP="00D51680">
            <w:r w:rsidRPr="00D51680">
              <w:t>4</w:t>
            </w:r>
          </w:p>
        </w:tc>
        <w:tc>
          <w:tcPr>
            <w:tcW w:w="0" w:type="auto"/>
            <w:noWrap/>
            <w:hideMark/>
          </w:tcPr>
          <w:p w14:paraId="5243624D" w14:textId="77777777" w:rsidR="00976F1E" w:rsidRPr="00D51680" w:rsidRDefault="00976F1E" w:rsidP="00D51680">
            <w:r w:rsidRPr="00D51680">
              <w:t>48.6</w:t>
            </w:r>
          </w:p>
        </w:tc>
        <w:tc>
          <w:tcPr>
            <w:tcW w:w="0" w:type="auto"/>
            <w:noWrap/>
            <w:hideMark/>
          </w:tcPr>
          <w:p w14:paraId="7E1F0500" w14:textId="77777777" w:rsidR="00976F1E" w:rsidRPr="00D51680" w:rsidRDefault="00976F1E" w:rsidP="00D51680">
            <w:r w:rsidRPr="00D51680">
              <w:t>6</w:t>
            </w:r>
          </w:p>
        </w:tc>
        <w:tc>
          <w:tcPr>
            <w:tcW w:w="0" w:type="auto"/>
            <w:noWrap/>
            <w:hideMark/>
          </w:tcPr>
          <w:p w14:paraId="070FD9D3" w14:textId="77777777" w:rsidR="00976F1E" w:rsidRPr="00D51680" w:rsidRDefault="00976F1E" w:rsidP="00D51680">
            <w:r w:rsidRPr="00D51680">
              <w:t>0.2</w:t>
            </w:r>
          </w:p>
        </w:tc>
        <w:tc>
          <w:tcPr>
            <w:tcW w:w="0" w:type="auto"/>
            <w:noWrap/>
            <w:hideMark/>
          </w:tcPr>
          <w:p w14:paraId="06241AD8" w14:textId="77777777" w:rsidR="00976F1E" w:rsidRPr="00D51680" w:rsidRDefault="00976F1E" w:rsidP="00D51680">
            <w:r w:rsidRPr="00D51680">
              <w:t>6</w:t>
            </w:r>
          </w:p>
        </w:tc>
        <w:tc>
          <w:tcPr>
            <w:tcW w:w="0" w:type="auto"/>
            <w:noWrap/>
            <w:hideMark/>
          </w:tcPr>
          <w:p w14:paraId="322683DF" w14:textId="77777777" w:rsidR="00976F1E" w:rsidRPr="00D51680" w:rsidRDefault="00976F1E" w:rsidP="00D51680">
            <w:r w:rsidRPr="00D51680">
              <w:t>3.64</w:t>
            </w:r>
          </w:p>
        </w:tc>
        <w:tc>
          <w:tcPr>
            <w:tcW w:w="0" w:type="auto"/>
            <w:noWrap/>
            <w:hideMark/>
          </w:tcPr>
          <w:p w14:paraId="0A9DCCB8" w14:textId="77777777" w:rsidR="00976F1E" w:rsidRPr="00D51680" w:rsidRDefault="00976F1E" w:rsidP="00D51680">
            <w:r w:rsidRPr="00D51680">
              <w:t>6</w:t>
            </w:r>
          </w:p>
        </w:tc>
        <w:tc>
          <w:tcPr>
            <w:tcW w:w="0" w:type="auto"/>
            <w:noWrap/>
            <w:hideMark/>
          </w:tcPr>
          <w:p w14:paraId="62C365FD" w14:textId="77777777" w:rsidR="00976F1E" w:rsidRPr="00D51680" w:rsidRDefault="00976F1E" w:rsidP="00D51680">
            <w:r w:rsidRPr="00D51680">
              <w:t>58.3</w:t>
            </w:r>
          </w:p>
        </w:tc>
        <w:tc>
          <w:tcPr>
            <w:tcW w:w="0" w:type="auto"/>
            <w:noWrap/>
            <w:hideMark/>
          </w:tcPr>
          <w:p w14:paraId="7D2C8F1F" w14:textId="77777777" w:rsidR="00976F1E" w:rsidRPr="00D51680" w:rsidRDefault="00976F1E" w:rsidP="00D51680">
            <w:r w:rsidRPr="00D51680">
              <w:t>6</w:t>
            </w:r>
          </w:p>
        </w:tc>
        <w:tc>
          <w:tcPr>
            <w:tcW w:w="0" w:type="auto"/>
            <w:noWrap/>
            <w:hideMark/>
          </w:tcPr>
          <w:p w14:paraId="317B8DE6" w14:textId="77777777" w:rsidR="00976F1E" w:rsidRPr="00D51680" w:rsidRDefault="00976F1E" w:rsidP="00D51680">
            <w:r w:rsidRPr="00D51680">
              <w:t>29.1</w:t>
            </w:r>
          </w:p>
        </w:tc>
        <w:tc>
          <w:tcPr>
            <w:tcW w:w="0" w:type="auto"/>
            <w:noWrap/>
            <w:hideMark/>
          </w:tcPr>
          <w:p w14:paraId="6BFF9149" w14:textId="77777777" w:rsidR="00976F1E" w:rsidRPr="00D51680" w:rsidRDefault="00976F1E" w:rsidP="00D51680">
            <w:r w:rsidRPr="00D51680">
              <w:t>4</w:t>
            </w:r>
          </w:p>
        </w:tc>
        <w:tc>
          <w:tcPr>
            <w:tcW w:w="0" w:type="auto"/>
            <w:noWrap/>
            <w:hideMark/>
          </w:tcPr>
          <w:p w14:paraId="46758A77" w14:textId="77777777" w:rsidR="00976F1E" w:rsidRPr="00D51680" w:rsidRDefault="00976F1E" w:rsidP="00D51680">
            <w:r w:rsidRPr="00D51680">
              <w:t>36</w:t>
            </w:r>
          </w:p>
        </w:tc>
      </w:tr>
      <w:tr w:rsidR="00D51680" w:rsidRPr="00D51680" w14:paraId="7EECDA98" w14:textId="77777777" w:rsidTr="00D51680">
        <w:trPr>
          <w:trHeight w:val="290"/>
        </w:trPr>
        <w:tc>
          <w:tcPr>
            <w:tcW w:w="0" w:type="auto"/>
            <w:noWrap/>
            <w:hideMark/>
          </w:tcPr>
          <w:p w14:paraId="12FB69F9" w14:textId="77777777" w:rsidR="00976F1E" w:rsidRPr="00D51680" w:rsidRDefault="00976F1E" w:rsidP="00D51680">
            <w:r w:rsidRPr="00D51680">
              <w:t>01BL</w:t>
            </w:r>
          </w:p>
        </w:tc>
        <w:tc>
          <w:tcPr>
            <w:tcW w:w="0" w:type="auto"/>
            <w:noWrap/>
            <w:hideMark/>
          </w:tcPr>
          <w:p w14:paraId="03695910" w14:textId="77777777" w:rsidR="00976F1E" w:rsidRPr="00D51680" w:rsidRDefault="00976F1E" w:rsidP="00D51680">
            <w:r w:rsidRPr="00D51680">
              <w:t>22</w:t>
            </w:r>
          </w:p>
        </w:tc>
        <w:tc>
          <w:tcPr>
            <w:tcW w:w="0" w:type="auto"/>
            <w:noWrap/>
            <w:hideMark/>
          </w:tcPr>
          <w:p w14:paraId="7B8A5D6D" w14:textId="77777777" w:rsidR="00976F1E" w:rsidRPr="00D51680" w:rsidRDefault="00976F1E" w:rsidP="00D51680">
            <w:r w:rsidRPr="00D51680">
              <w:t>4</w:t>
            </w:r>
          </w:p>
        </w:tc>
        <w:tc>
          <w:tcPr>
            <w:tcW w:w="0" w:type="auto"/>
            <w:noWrap/>
            <w:hideMark/>
          </w:tcPr>
          <w:p w14:paraId="062F1BA8" w14:textId="77777777" w:rsidR="00976F1E" w:rsidRPr="00D51680" w:rsidRDefault="00976F1E" w:rsidP="00D51680">
            <w:r w:rsidRPr="00D51680">
              <w:t>11</w:t>
            </w:r>
          </w:p>
        </w:tc>
        <w:tc>
          <w:tcPr>
            <w:tcW w:w="0" w:type="auto"/>
            <w:noWrap/>
            <w:hideMark/>
          </w:tcPr>
          <w:p w14:paraId="5844B5A6" w14:textId="77777777" w:rsidR="00976F1E" w:rsidRPr="00D51680" w:rsidRDefault="00976F1E" w:rsidP="00D51680">
            <w:r w:rsidRPr="00D51680">
              <w:t>6</w:t>
            </w:r>
          </w:p>
        </w:tc>
        <w:tc>
          <w:tcPr>
            <w:tcW w:w="0" w:type="auto"/>
            <w:noWrap/>
            <w:hideMark/>
          </w:tcPr>
          <w:p w14:paraId="5EF9954B" w14:textId="77777777" w:rsidR="00976F1E" w:rsidRPr="00D51680" w:rsidRDefault="00976F1E" w:rsidP="00D51680">
            <w:r w:rsidRPr="00D51680">
              <w:t>45.6</w:t>
            </w:r>
          </w:p>
        </w:tc>
        <w:tc>
          <w:tcPr>
            <w:tcW w:w="0" w:type="auto"/>
            <w:noWrap/>
            <w:hideMark/>
          </w:tcPr>
          <w:p w14:paraId="27E13EFB" w14:textId="77777777" w:rsidR="00976F1E" w:rsidRPr="00D51680" w:rsidRDefault="00976F1E" w:rsidP="00D51680">
            <w:r w:rsidRPr="00D51680">
              <w:t>6</w:t>
            </w:r>
          </w:p>
        </w:tc>
        <w:tc>
          <w:tcPr>
            <w:tcW w:w="0" w:type="auto"/>
            <w:noWrap/>
            <w:hideMark/>
          </w:tcPr>
          <w:p w14:paraId="0739E9C5" w14:textId="77777777" w:rsidR="00976F1E" w:rsidRPr="00D51680" w:rsidRDefault="00976F1E" w:rsidP="00D51680">
            <w:r w:rsidRPr="00D51680">
              <w:t>0.8</w:t>
            </w:r>
          </w:p>
        </w:tc>
        <w:tc>
          <w:tcPr>
            <w:tcW w:w="0" w:type="auto"/>
            <w:noWrap/>
            <w:hideMark/>
          </w:tcPr>
          <w:p w14:paraId="53C9E216" w14:textId="77777777" w:rsidR="00976F1E" w:rsidRPr="00D51680" w:rsidRDefault="00976F1E" w:rsidP="00D51680">
            <w:r w:rsidRPr="00D51680">
              <w:t>6</w:t>
            </w:r>
          </w:p>
        </w:tc>
        <w:tc>
          <w:tcPr>
            <w:tcW w:w="0" w:type="auto"/>
            <w:noWrap/>
            <w:hideMark/>
          </w:tcPr>
          <w:p w14:paraId="02F356B0" w14:textId="77777777" w:rsidR="00976F1E" w:rsidRPr="00D51680" w:rsidRDefault="00976F1E" w:rsidP="00D51680">
            <w:r w:rsidRPr="00D51680">
              <w:t>4.64</w:t>
            </w:r>
          </w:p>
        </w:tc>
        <w:tc>
          <w:tcPr>
            <w:tcW w:w="0" w:type="auto"/>
            <w:noWrap/>
            <w:hideMark/>
          </w:tcPr>
          <w:p w14:paraId="4C51589B" w14:textId="77777777" w:rsidR="00976F1E" w:rsidRPr="00D51680" w:rsidRDefault="00976F1E" w:rsidP="00D51680">
            <w:r w:rsidRPr="00D51680">
              <w:t>6</w:t>
            </w:r>
          </w:p>
        </w:tc>
        <w:tc>
          <w:tcPr>
            <w:tcW w:w="0" w:type="auto"/>
            <w:noWrap/>
            <w:hideMark/>
          </w:tcPr>
          <w:p w14:paraId="67C114C4" w14:textId="77777777" w:rsidR="00976F1E" w:rsidRPr="00D51680" w:rsidRDefault="00976F1E" w:rsidP="00D51680">
            <w:r w:rsidRPr="00D51680">
              <w:t>35.3</w:t>
            </w:r>
          </w:p>
        </w:tc>
        <w:tc>
          <w:tcPr>
            <w:tcW w:w="0" w:type="auto"/>
            <w:noWrap/>
            <w:hideMark/>
          </w:tcPr>
          <w:p w14:paraId="7546879B" w14:textId="77777777" w:rsidR="00976F1E" w:rsidRPr="00D51680" w:rsidRDefault="00976F1E" w:rsidP="00D51680">
            <w:r w:rsidRPr="00D51680">
              <w:t>2</w:t>
            </w:r>
          </w:p>
        </w:tc>
        <w:tc>
          <w:tcPr>
            <w:tcW w:w="0" w:type="auto"/>
            <w:noWrap/>
            <w:hideMark/>
          </w:tcPr>
          <w:p w14:paraId="2DCD2E6F" w14:textId="77777777" w:rsidR="00976F1E" w:rsidRPr="00D51680" w:rsidRDefault="00976F1E" w:rsidP="00D51680">
            <w:r w:rsidRPr="00D51680">
              <w:t>36.1</w:t>
            </w:r>
          </w:p>
        </w:tc>
        <w:tc>
          <w:tcPr>
            <w:tcW w:w="0" w:type="auto"/>
            <w:noWrap/>
            <w:hideMark/>
          </w:tcPr>
          <w:p w14:paraId="337B2C2C" w14:textId="77777777" w:rsidR="00976F1E" w:rsidRPr="00D51680" w:rsidRDefault="00976F1E" w:rsidP="00D51680">
            <w:r w:rsidRPr="00D51680">
              <w:t>4</w:t>
            </w:r>
          </w:p>
        </w:tc>
        <w:tc>
          <w:tcPr>
            <w:tcW w:w="0" w:type="auto"/>
            <w:noWrap/>
            <w:hideMark/>
          </w:tcPr>
          <w:p w14:paraId="175A5147" w14:textId="77777777" w:rsidR="00976F1E" w:rsidRPr="00D51680" w:rsidRDefault="00976F1E" w:rsidP="00D51680">
            <w:r w:rsidRPr="00D51680">
              <w:t>34</w:t>
            </w:r>
          </w:p>
        </w:tc>
      </w:tr>
      <w:tr w:rsidR="00D51680" w:rsidRPr="00D51680" w14:paraId="35169027" w14:textId="77777777" w:rsidTr="00D51680">
        <w:trPr>
          <w:trHeight w:val="290"/>
        </w:trPr>
        <w:tc>
          <w:tcPr>
            <w:tcW w:w="0" w:type="auto"/>
            <w:noWrap/>
            <w:hideMark/>
          </w:tcPr>
          <w:p w14:paraId="5F8AF633" w14:textId="77777777" w:rsidR="00976F1E" w:rsidRPr="00D51680" w:rsidRDefault="00976F1E" w:rsidP="00D51680">
            <w:r w:rsidRPr="00D51680">
              <w:t>01LC</w:t>
            </w:r>
          </w:p>
        </w:tc>
        <w:tc>
          <w:tcPr>
            <w:tcW w:w="0" w:type="auto"/>
            <w:noWrap/>
            <w:hideMark/>
          </w:tcPr>
          <w:p w14:paraId="5CF30224" w14:textId="77777777" w:rsidR="00976F1E" w:rsidRPr="00D51680" w:rsidRDefault="00976F1E" w:rsidP="00D51680">
            <w:r w:rsidRPr="00D51680">
              <w:t>29</w:t>
            </w:r>
          </w:p>
        </w:tc>
        <w:tc>
          <w:tcPr>
            <w:tcW w:w="0" w:type="auto"/>
            <w:noWrap/>
            <w:hideMark/>
          </w:tcPr>
          <w:p w14:paraId="71A5F6BE" w14:textId="77777777" w:rsidR="00976F1E" w:rsidRPr="00D51680" w:rsidRDefault="00976F1E" w:rsidP="00D51680">
            <w:r w:rsidRPr="00D51680">
              <w:t>6</w:t>
            </w:r>
          </w:p>
        </w:tc>
        <w:tc>
          <w:tcPr>
            <w:tcW w:w="0" w:type="auto"/>
            <w:noWrap/>
            <w:hideMark/>
          </w:tcPr>
          <w:p w14:paraId="06F7C4CC" w14:textId="77777777" w:rsidR="00976F1E" w:rsidRPr="00D51680" w:rsidRDefault="00976F1E" w:rsidP="00D51680">
            <w:r w:rsidRPr="00D51680">
              <w:t>10</w:t>
            </w:r>
          </w:p>
        </w:tc>
        <w:tc>
          <w:tcPr>
            <w:tcW w:w="0" w:type="auto"/>
            <w:noWrap/>
            <w:hideMark/>
          </w:tcPr>
          <w:p w14:paraId="6A457DA1" w14:textId="77777777" w:rsidR="00976F1E" w:rsidRPr="00D51680" w:rsidRDefault="00976F1E" w:rsidP="00D51680">
            <w:r w:rsidRPr="00D51680">
              <w:t>6</w:t>
            </w:r>
          </w:p>
        </w:tc>
        <w:tc>
          <w:tcPr>
            <w:tcW w:w="0" w:type="auto"/>
            <w:noWrap/>
            <w:hideMark/>
          </w:tcPr>
          <w:p w14:paraId="06F17A2F" w14:textId="77777777" w:rsidR="00976F1E" w:rsidRPr="00D51680" w:rsidRDefault="00976F1E" w:rsidP="00D51680">
            <w:r w:rsidRPr="00D51680">
              <w:t>57.9</w:t>
            </w:r>
          </w:p>
        </w:tc>
        <w:tc>
          <w:tcPr>
            <w:tcW w:w="0" w:type="auto"/>
            <w:noWrap/>
            <w:hideMark/>
          </w:tcPr>
          <w:p w14:paraId="78E917BD" w14:textId="77777777" w:rsidR="00976F1E" w:rsidRPr="00D51680" w:rsidRDefault="00976F1E" w:rsidP="00D51680">
            <w:r w:rsidRPr="00D51680">
              <w:t>6</w:t>
            </w:r>
          </w:p>
        </w:tc>
        <w:tc>
          <w:tcPr>
            <w:tcW w:w="0" w:type="auto"/>
            <w:noWrap/>
            <w:hideMark/>
          </w:tcPr>
          <w:p w14:paraId="2140B67B" w14:textId="77777777" w:rsidR="00976F1E" w:rsidRPr="00D51680" w:rsidRDefault="00976F1E" w:rsidP="00D51680">
            <w:r w:rsidRPr="00D51680">
              <w:t>3.6</w:t>
            </w:r>
          </w:p>
        </w:tc>
        <w:tc>
          <w:tcPr>
            <w:tcW w:w="0" w:type="auto"/>
            <w:noWrap/>
            <w:hideMark/>
          </w:tcPr>
          <w:p w14:paraId="4AA55A3C" w14:textId="77777777" w:rsidR="00976F1E" w:rsidRPr="00D51680" w:rsidRDefault="00976F1E" w:rsidP="00D51680">
            <w:r w:rsidRPr="00D51680">
              <w:t>6</w:t>
            </w:r>
          </w:p>
        </w:tc>
        <w:tc>
          <w:tcPr>
            <w:tcW w:w="0" w:type="auto"/>
            <w:noWrap/>
            <w:hideMark/>
          </w:tcPr>
          <w:p w14:paraId="44838990" w14:textId="77777777" w:rsidR="00976F1E" w:rsidRPr="00D51680" w:rsidRDefault="00976F1E" w:rsidP="00D51680">
            <w:r w:rsidRPr="00D51680">
              <w:t>4.45</w:t>
            </w:r>
          </w:p>
        </w:tc>
        <w:tc>
          <w:tcPr>
            <w:tcW w:w="0" w:type="auto"/>
            <w:noWrap/>
            <w:hideMark/>
          </w:tcPr>
          <w:p w14:paraId="05412405" w14:textId="77777777" w:rsidR="00976F1E" w:rsidRPr="00D51680" w:rsidRDefault="00976F1E" w:rsidP="00D51680">
            <w:r w:rsidRPr="00D51680">
              <w:t>6</w:t>
            </w:r>
          </w:p>
        </w:tc>
        <w:tc>
          <w:tcPr>
            <w:tcW w:w="0" w:type="auto"/>
            <w:noWrap/>
            <w:hideMark/>
          </w:tcPr>
          <w:p w14:paraId="2F0F8AF7" w14:textId="77777777" w:rsidR="00976F1E" w:rsidRPr="00D51680" w:rsidRDefault="00976F1E" w:rsidP="00D51680">
            <w:r w:rsidRPr="00D51680">
              <w:t>47.3</w:t>
            </w:r>
          </w:p>
        </w:tc>
        <w:tc>
          <w:tcPr>
            <w:tcW w:w="0" w:type="auto"/>
            <w:noWrap/>
            <w:hideMark/>
          </w:tcPr>
          <w:p w14:paraId="0252F396" w14:textId="77777777" w:rsidR="00976F1E" w:rsidRPr="00D51680" w:rsidRDefault="00976F1E" w:rsidP="00D51680">
            <w:r w:rsidRPr="00D51680">
              <w:t>4</w:t>
            </w:r>
          </w:p>
        </w:tc>
        <w:tc>
          <w:tcPr>
            <w:tcW w:w="0" w:type="auto"/>
            <w:noWrap/>
            <w:hideMark/>
          </w:tcPr>
          <w:p w14:paraId="43576A67" w14:textId="77777777" w:rsidR="00976F1E" w:rsidRPr="00D51680" w:rsidRDefault="00976F1E" w:rsidP="00D51680">
            <w:r w:rsidRPr="00D51680">
              <w:t>25.8</w:t>
            </w:r>
          </w:p>
        </w:tc>
        <w:tc>
          <w:tcPr>
            <w:tcW w:w="0" w:type="auto"/>
            <w:noWrap/>
            <w:hideMark/>
          </w:tcPr>
          <w:p w14:paraId="0B99D202" w14:textId="77777777" w:rsidR="00976F1E" w:rsidRPr="00D51680" w:rsidRDefault="00976F1E" w:rsidP="00D51680">
            <w:r w:rsidRPr="00D51680">
              <w:t>4</w:t>
            </w:r>
          </w:p>
        </w:tc>
        <w:tc>
          <w:tcPr>
            <w:tcW w:w="0" w:type="auto"/>
            <w:noWrap/>
            <w:hideMark/>
          </w:tcPr>
          <w:p w14:paraId="271A4004" w14:textId="77777777" w:rsidR="00976F1E" w:rsidRPr="00D51680" w:rsidRDefault="00976F1E" w:rsidP="00D51680">
            <w:r w:rsidRPr="00D51680">
              <w:t>38</w:t>
            </w:r>
          </w:p>
        </w:tc>
      </w:tr>
      <w:tr w:rsidR="00D51680" w:rsidRPr="00D51680" w14:paraId="52AE0B01" w14:textId="77777777" w:rsidTr="00D51680">
        <w:trPr>
          <w:trHeight w:val="290"/>
        </w:trPr>
        <w:tc>
          <w:tcPr>
            <w:tcW w:w="0" w:type="auto"/>
            <w:noWrap/>
            <w:hideMark/>
          </w:tcPr>
          <w:p w14:paraId="3DA4F292" w14:textId="77777777" w:rsidR="00976F1E" w:rsidRPr="00D51680" w:rsidRDefault="00976F1E" w:rsidP="00D51680">
            <w:r w:rsidRPr="00D51680">
              <w:t>02NR</w:t>
            </w:r>
          </w:p>
        </w:tc>
        <w:tc>
          <w:tcPr>
            <w:tcW w:w="0" w:type="auto"/>
            <w:noWrap/>
            <w:hideMark/>
          </w:tcPr>
          <w:p w14:paraId="0C354BF3" w14:textId="77777777" w:rsidR="00976F1E" w:rsidRPr="00D51680" w:rsidRDefault="00976F1E" w:rsidP="00D51680">
            <w:r w:rsidRPr="00D51680">
              <w:t>27</w:t>
            </w:r>
          </w:p>
        </w:tc>
        <w:tc>
          <w:tcPr>
            <w:tcW w:w="0" w:type="auto"/>
            <w:noWrap/>
            <w:hideMark/>
          </w:tcPr>
          <w:p w14:paraId="73AF522F" w14:textId="77777777" w:rsidR="00976F1E" w:rsidRPr="00D51680" w:rsidRDefault="00976F1E" w:rsidP="00D51680">
            <w:r w:rsidRPr="00D51680">
              <w:t>4</w:t>
            </w:r>
          </w:p>
        </w:tc>
        <w:tc>
          <w:tcPr>
            <w:tcW w:w="0" w:type="auto"/>
            <w:noWrap/>
            <w:hideMark/>
          </w:tcPr>
          <w:p w14:paraId="27F0DC06" w14:textId="77777777" w:rsidR="00976F1E" w:rsidRPr="00D51680" w:rsidRDefault="00976F1E" w:rsidP="00D51680">
            <w:r w:rsidRPr="00D51680">
              <w:t>13</w:t>
            </w:r>
          </w:p>
        </w:tc>
        <w:tc>
          <w:tcPr>
            <w:tcW w:w="0" w:type="auto"/>
            <w:noWrap/>
            <w:hideMark/>
          </w:tcPr>
          <w:p w14:paraId="5E358AE6" w14:textId="77777777" w:rsidR="00976F1E" w:rsidRPr="00D51680" w:rsidRDefault="00976F1E" w:rsidP="00D51680">
            <w:r w:rsidRPr="00D51680">
              <w:t>6</w:t>
            </w:r>
          </w:p>
        </w:tc>
        <w:tc>
          <w:tcPr>
            <w:tcW w:w="0" w:type="auto"/>
            <w:noWrap/>
            <w:hideMark/>
          </w:tcPr>
          <w:p w14:paraId="471E86A6" w14:textId="77777777" w:rsidR="00976F1E" w:rsidRPr="00D51680" w:rsidRDefault="00976F1E" w:rsidP="00D51680">
            <w:r w:rsidRPr="00D51680">
              <w:t>44.9</w:t>
            </w:r>
          </w:p>
        </w:tc>
        <w:tc>
          <w:tcPr>
            <w:tcW w:w="0" w:type="auto"/>
            <w:noWrap/>
            <w:hideMark/>
          </w:tcPr>
          <w:p w14:paraId="79207A20" w14:textId="77777777" w:rsidR="00976F1E" w:rsidRPr="00D51680" w:rsidRDefault="00976F1E" w:rsidP="00D51680">
            <w:r w:rsidRPr="00D51680">
              <w:t>6</w:t>
            </w:r>
          </w:p>
        </w:tc>
        <w:tc>
          <w:tcPr>
            <w:tcW w:w="0" w:type="auto"/>
            <w:noWrap/>
            <w:hideMark/>
          </w:tcPr>
          <w:p w14:paraId="6DFA0613" w14:textId="77777777" w:rsidR="00976F1E" w:rsidRPr="00D51680" w:rsidRDefault="00976F1E" w:rsidP="00D51680">
            <w:r w:rsidRPr="00D51680">
              <w:t>1.1</w:t>
            </w:r>
          </w:p>
        </w:tc>
        <w:tc>
          <w:tcPr>
            <w:tcW w:w="0" w:type="auto"/>
            <w:noWrap/>
            <w:hideMark/>
          </w:tcPr>
          <w:p w14:paraId="2BC7E8D6" w14:textId="77777777" w:rsidR="00976F1E" w:rsidRPr="00D51680" w:rsidRDefault="00976F1E" w:rsidP="00D51680">
            <w:r w:rsidRPr="00D51680">
              <w:t>6</w:t>
            </w:r>
          </w:p>
        </w:tc>
        <w:tc>
          <w:tcPr>
            <w:tcW w:w="0" w:type="auto"/>
            <w:noWrap/>
            <w:hideMark/>
          </w:tcPr>
          <w:p w14:paraId="2F3C1CCE" w14:textId="77777777" w:rsidR="00976F1E" w:rsidRPr="00D51680" w:rsidRDefault="00976F1E" w:rsidP="00D51680">
            <w:r w:rsidRPr="00D51680">
              <w:t>4.04</w:t>
            </w:r>
          </w:p>
        </w:tc>
        <w:tc>
          <w:tcPr>
            <w:tcW w:w="0" w:type="auto"/>
            <w:noWrap/>
            <w:hideMark/>
          </w:tcPr>
          <w:p w14:paraId="3029D41E" w14:textId="77777777" w:rsidR="00976F1E" w:rsidRPr="00D51680" w:rsidRDefault="00976F1E" w:rsidP="00D51680">
            <w:r w:rsidRPr="00D51680">
              <w:t>6</w:t>
            </w:r>
          </w:p>
        </w:tc>
        <w:tc>
          <w:tcPr>
            <w:tcW w:w="0" w:type="auto"/>
            <w:noWrap/>
            <w:hideMark/>
          </w:tcPr>
          <w:p w14:paraId="4FBB4F1A" w14:textId="77777777" w:rsidR="00976F1E" w:rsidRPr="00D51680" w:rsidRDefault="00976F1E" w:rsidP="00D51680">
            <w:r w:rsidRPr="00D51680">
              <w:t>71.5</w:t>
            </w:r>
          </w:p>
        </w:tc>
        <w:tc>
          <w:tcPr>
            <w:tcW w:w="0" w:type="auto"/>
            <w:noWrap/>
            <w:hideMark/>
          </w:tcPr>
          <w:p w14:paraId="5FD667DE" w14:textId="77777777" w:rsidR="00976F1E" w:rsidRPr="00D51680" w:rsidRDefault="00976F1E" w:rsidP="00D51680">
            <w:r w:rsidRPr="00D51680">
              <w:t>6</w:t>
            </w:r>
          </w:p>
        </w:tc>
        <w:tc>
          <w:tcPr>
            <w:tcW w:w="0" w:type="auto"/>
            <w:noWrap/>
            <w:hideMark/>
          </w:tcPr>
          <w:p w14:paraId="3F5B9E2B" w14:textId="77777777" w:rsidR="00976F1E" w:rsidRPr="00D51680" w:rsidRDefault="00976F1E" w:rsidP="00D51680">
            <w:r w:rsidRPr="00D51680">
              <w:t>5.3</w:t>
            </w:r>
          </w:p>
        </w:tc>
        <w:tc>
          <w:tcPr>
            <w:tcW w:w="0" w:type="auto"/>
            <w:noWrap/>
            <w:hideMark/>
          </w:tcPr>
          <w:p w14:paraId="38CFAE64" w14:textId="77777777" w:rsidR="00976F1E" w:rsidRPr="00D51680" w:rsidRDefault="00976F1E" w:rsidP="00D51680">
            <w:r w:rsidRPr="00D51680">
              <w:t>6</w:t>
            </w:r>
          </w:p>
        </w:tc>
        <w:tc>
          <w:tcPr>
            <w:tcW w:w="0" w:type="auto"/>
            <w:noWrap/>
            <w:hideMark/>
          </w:tcPr>
          <w:p w14:paraId="1261F2D8" w14:textId="77777777" w:rsidR="00976F1E" w:rsidRPr="00D51680" w:rsidRDefault="00976F1E" w:rsidP="00D51680">
            <w:r w:rsidRPr="00D51680">
              <w:t>40</w:t>
            </w:r>
          </w:p>
        </w:tc>
      </w:tr>
      <w:tr w:rsidR="00D51680" w:rsidRPr="00D51680" w14:paraId="3FE37951" w14:textId="77777777" w:rsidTr="00D51680">
        <w:trPr>
          <w:trHeight w:val="290"/>
        </w:trPr>
        <w:tc>
          <w:tcPr>
            <w:tcW w:w="0" w:type="auto"/>
            <w:noWrap/>
            <w:hideMark/>
          </w:tcPr>
          <w:p w14:paraId="79E90A97" w14:textId="77777777" w:rsidR="00976F1E" w:rsidRPr="00D51680" w:rsidRDefault="00976F1E" w:rsidP="00D51680">
            <w:r w:rsidRPr="00D51680">
              <w:t>04NR</w:t>
            </w:r>
          </w:p>
        </w:tc>
        <w:tc>
          <w:tcPr>
            <w:tcW w:w="0" w:type="auto"/>
            <w:noWrap/>
            <w:hideMark/>
          </w:tcPr>
          <w:p w14:paraId="7C4C3640" w14:textId="77777777" w:rsidR="00976F1E" w:rsidRPr="00D51680" w:rsidRDefault="00976F1E" w:rsidP="00D51680">
            <w:r w:rsidRPr="00D51680">
              <w:t>39</w:t>
            </w:r>
          </w:p>
        </w:tc>
        <w:tc>
          <w:tcPr>
            <w:tcW w:w="0" w:type="auto"/>
            <w:noWrap/>
            <w:hideMark/>
          </w:tcPr>
          <w:p w14:paraId="12CA27F8" w14:textId="77777777" w:rsidR="00976F1E" w:rsidRPr="00D51680" w:rsidRDefault="00976F1E" w:rsidP="00D51680">
            <w:r w:rsidRPr="00D51680">
              <w:t>6</w:t>
            </w:r>
          </w:p>
        </w:tc>
        <w:tc>
          <w:tcPr>
            <w:tcW w:w="0" w:type="auto"/>
            <w:noWrap/>
            <w:hideMark/>
          </w:tcPr>
          <w:p w14:paraId="706C0C2A" w14:textId="77777777" w:rsidR="00976F1E" w:rsidRPr="00D51680" w:rsidRDefault="00976F1E" w:rsidP="00D51680">
            <w:r w:rsidRPr="00D51680">
              <w:t>20</w:t>
            </w:r>
          </w:p>
        </w:tc>
        <w:tc>
          <w:tcPr>
            <w:tcW w:w="0" w:type="auto"/>
            <w:noWrap/>
            <w:hideMark/>
          </w:tcPr>
          <w:p w14:paraId="7C1B9480" w14:textId="77777777" w:rsidR="00976F1E" w:rsidRPr="00D51680" w:rsidRDefault="00976F1E" w:rsidP="00D51680">
            <w:r w:rsidRPr="00D51680">
              <w:t>6</w:t>
            </w:r>
          </w:p>
        </w:tc>
        <w:tc>
          <w:tcPr>
            <w:tcW w:w="0" w:type="auto"/>
            <w:noWrap/>
            <w:hideMark/>
          </w:tcPr>
          <w:p w14:paraId="491CEC68" w14:textId="77777777" w:rsidR="00976F1E" w:rsidRPr="00D51680" w:rsidRDefault="00976F1E" w:rsidP="00D51680">
            <w:r w:rsidRPr="00D51680">
              <w:t>74</w:t>
            </w:r>
          </w:p>
        </w:tc>
        <w:tc>
          <w:tcPr>
            <w:tcW w:w="0" w:type="auto"/>
            <w:noWrap/>
            <w:hideMark/>
          </w:tcPr>
          <w:p w14:paraId="75A63FFF" w14:textId="77777777" w:rsidR="00976F1E" w:rsidRPr="00D51680" w:rsidRDefault="00976F1E" w:rsidP="00D51680">
            <w:r w:rsidRPr="00D51680">
              <w:t>6</w:t>
            </w:r>
          </w:p>
        </w:tc>
        <w:tc>
          <w:tcPr>
            <w:tcW w:w="0" w:type="auto"/>
            <w:noWrap/>
            <w:hideMark/>
          </w:tcPr>
          <w:p w14:paraId="05F22143" w14:textId="77777777" w:rsidR="00976F1E" w:rsidRPr="00D51680" w:rsidRDefault="00976F1E" w:rsidP="00D51680">
            <w:r w:rsidRPr="00D51680">
              <w:t>3.2</w:t>
            </w:r>
          </w:p>
        </w:tc>
        <w:tc>
          <w:tcPr>
            <w:tcW w:w="0" w:type="auto"/>
            <w:noWrap/>
            <w:hideMark/>
          </w:tcPr>
          <w:p w14:paraId="34F2B220" w14:textId="77777777" w:rsidR="00976F1E" w:rsidRPr="00D51680" w:rsidRDefault="00976F1E" w:rsidP="00D51680">
            <w:r w:rsidRPr="00D51680">
              <w:t>6</w:t>
            </w:r>
          </w:p>
        </w:tc>
        <w:tc>
          <w:tcPr>
            <w:tcW w:w="0" w:type="auto"/>
            <w:noWrap/>
            <w:hideMark/>
          </w:tcPr>
          <w:p w14:paraId="5DA84499" w14:textId="77777777" w:rsidR="00976F1E" w:rsidRPr="00D51680" w:rsidRDefault="00976F1E" w:rsidP="00D51680">
            <w:r w:rsidRPr="00D51680">
              <w:t>3.93</w:t>
            </w:r>
          </w:p>
        </w:tc>
        <w:tc>
          <w:tcPr>
            <w:tcW w:w="0" w:type="auto"/>
            <w:noWrap/>
            <w:hideMark/>
          </w:tcPr>
          <w:p w14:paraId="1B5C8CA8" w14:textId="77777777" w:rsidR="00976F1E" w:rsidRPr="00D51680" w:rsidRDefault="00976F1E" w:rsidP="00D51680">
            <w:r w:rsidRPr="00D51680">
              <w:t>6</w:t>
            </w:r>
          </w:p>
        </w:tc>
        <w:tc>
          <w:tcPr>
            <w:tcW w:w="0" w:type="auto"/>
            <w:noWrap/>
            <w:hideMark/>
          </w:tcPr>
          <w:p w14:paraId="488CD229" w14:textId="77777777" w:rsidR="00976F1E" w:rsidRPr="00D51680" w:rsidRDefault="00976F1E" w:rsidP="00D51680">
            <w:r w:rsidRPr="00D51680">
              <w:t>58.4</w:t>
            </w:r>
          </w:p>
        </w:tc>
        <w:tc>
          <w:tcPr>
            <w:tcW w:w="0" w:type="auto"/>
            <w:noWrap/>
            <w:hideMark/>
          </w:tcPr>
          <w:p w14:paraId="5D675386" w14:textId="77777777" w:rsidR="00976F1E" w:rsidRPr="00D51680" w:rsidRDefault="00976F1E" w:rsidP="00D51680">
            <w:r w:rsidRPr="00D51680">
              <w:t>6</w:t>
            </w:r>
          </w:p>
        </w:tc>
        <w:tc>
          <w:tcPr>
            <w:tcW w:w="0" w:type="auto"/>
            <w:noWrap/>
            <w:hideMark/>
          </w:tcPr>
          <w:p w14:paraId="5FFC1358" w14:textId="77777777" w:rsidR="00976F1E" w:rsidRPr="00D51680" w:rsidRDefault="00976F1E" w:rsidP="00D51680">
            <w:r w:rsidRPr="00D51680">
              <w:t>7.7</w:t>
            </w:r>
          </w:p>
        </w:tc>
        <w:tc>
          <w:tcPr>
            <w:tcW w:w="0" w:type="auto"/>
            <w:noWrap/>
            <w:hideMark/>
          </w:tcPr>
          <w:p w14:paraId="647F04BD" w14:textId="77777777" w:rsidR="00976F1E" w:rsidRPr="00D51680" w:rsidRDefault="00976F1E" w:rsidP="00D51680">
            <w:r w:rsidRPr="00D51680">
              <w:t>6</w:t>
            </w:r>
          </w:p>
        </w:tc>
        <w:tc>
          <w:tcPr>
            <w:tcW w:w="0" w:type="auto"/>
            <w:noWrap/>
            <w:hideMark/>
          </w:tcPr>
          <w:p w14:paraId="77E5A478" w14:textId="77777777" w:rsidR="00976F1E" w:rsidRPr="00D51680" w:rsidRDefault="00976F1E" w:rsidP="00D51680">
            <w:r w:rsidRPr="00D51680">
              <w:t>42</w:t>
            </w:r>
          </w:p>
        </w:tc>
      </w:tr>
      <w:tr w:rsidR="00D51680" w:rsidRPr="00D51680" w14:paraId="4D754F92" w14:textId="77777777" w:rsidTr="00D51680">
        <w:trPr>
          <w:trHeight w:val="290"/>
        </w:trPr>
        <w:tc>
          <w:tcPr>
            <w:tcW w:w="0" w:type="auto"/>
            <w:noWrap/>
            <w:hideMark/>
          </w:tcPr>
          <w:p w14:paraId="14B1FDA8" w14:textId="77777777" w:rsidR="00976F1E" w:rsidRPr="00D51680" w:rsidRDefault="00976F1E" w:rsidP="00D51680">
            <w:r w:rsidRPr="00D51680">
              <w:t>05NR</w:t>
            </w:r>
          </w:p>
        </w:tc>
        <w:tc>
          <w:tcPr>
            <w:tcW w:w="0" w:type="auto"/>
            <w:noWrap/>
            <w:hideMark/>
          </w:tcPr>
          <w:p w14:paraId="1647B5C0" w14:textId="77777777" w:rsidR="00976F1E" w:rsidRPr="00D51680" w:rsidRDefault="00976F1E" w:rsidP="00D51680">
            <w:r w:rsidRPr="00D51680">
              <w:t>29</w:t>
            </w:r>
          </w:p>
        </w:tc>
        <w:tc>
          <w:tcPr>
            <w:tcW w:w="0" w:type="auto"/>
            <w:noWrap/>
            <w:hideMark/>
          </w:tcPr>
          <w:p w14:paraId="5814544D" w14:textId="77777777" w:rsidR="00976F1E" w:rsidRPr="00D51680" w:rsidRDefault="00976F1E" w:rsidP="00D51680">
            <w:r w:rsidRPr="00D51680">
              <w:t>6</w:t>
            </w:r>
          </w:p>
        </w:tc>
        <w:tc>
          <w:tcPr>
            <w:tcW w:w="0" w:type="auto"/>
            <w:noWrap/>
            <w:hideMark/>
          </w:tcPr>
          <w:p w14:paraId="1EF2E7BD" w14:textId="77777777" w:rsidR="00976F1E" w:rsidRPr="00D51680" w:rsidRDefault="00976F1E" w:rsidP="00D51680">
            <w:r w:rsidRPr="00D51680">
              <w:t>12</w:t>
            </w:r>
          </w:p>
        </w:tc>
        <w:tc>
          <w:tcPr>
            <w:tcW w:w="0" w:type="auto"/>
            <w:noWrap/>
            <w:hideMark/>
          </w:tcPr>
          <w:p w14:paraId="67B1085D" w14:textId="77777777" w:rsidR="00976F1E" w:rsidRPr="00D51680" w:rsidRDefault="00976F1E" w:rsidP="00D51680">
            <w:r w:rsidRPr="00D51680">
              <w:t>6</w:t>
            </w:r>
          </w:p>
        </w:tc>
        <w:tc>
          <w:tcPr>
            <w:tcW w:w="0" w:type="auto"/>
            <w:noWrap/>
            <w:hideMark/>
          </w:tcPr>
          <w:p w14:paraId="0D9AB54D" w14:textId="77777777" w:rsidR="00976F1E" w:rsidRPr="00D51680" w:rsidRDefault="00976F1E" w:rsidP="00D51680">
            <w:r w:rsidRPr="00D51680">
              <w:t>73.5</w:t>
            </w:r>
          </w:p>
        </w:tc>
        <w:tc>
          <w:tcPr>
            <w:tcW w:w="0" w:type="auto"/>
            <w:noWrap/>
            <w:hideMark/>
          </w:tcPr>
          <w:p w14:paraId="0329F277" w14:textId="77777777" w:rsidR="00976F1E" w:rsidRPr="00D51680" w:rsidRDefault="00976F1E" w:rsidP="00D51680">
            <w:r w:rsidRPr="00D51680">
              <w:t>6</w:t>
            </w:r>
          </w:p>
        </w:tc>
        <w:tc>
          <w:tcPr>
            <w:tcW w:w="0" w:type="auto"/>
            <w:noWrap/>
            <w:hideMark/>
          </w:tcPr>
          <w:p w14:paraId="7B476823" w14:textId="77777777" w:rsidR="00976F1E" w:rsidRPr="00D51680" w:rsidRDefault="00976F1E" w:rsidP="00D51680">
            <w:r w:rsidRPr="00D51680">
              <w:t>2.3</w:t>
            </w:r>
          </w:p>
        </w:tc>
        <w:tc>
          <w:tcPr>
            <w:tcW w:w="0" w:type="auto"/>
            <w:noWrap/>
            <w:hideMark/>
          </w:tcPr>
          <w:p w14:paraId="7D730DA9" w14:textId="77777777" w:rsidR="00976F1E" w:rsidRPr="00D51680" w:rsidRDefault="00976F1E" w:rsidP="00D51680">
            <w:r w:rsidRPr="00D51680">
              <w:t>6</w:t>
            </w:r>
          </w:p>
        </w:tc>
        <w:tc>
          <w:tcPr>
            <w:tcW w:w="0" w:type="auto"/>
            <w:noWrap/>
            <w:hideMark/>
          </w:tcPr>
          <w:p w14:paraId="41E00268" w14:textId="77777777" w:rsidR="00976F1E" w:rsidRPr="00D51680" w:rsidRDefault="00976F1E" w:rsidP="00D51680">
            <w:r w:rsidRPr="00D51680">
              <w:t>3.46</w:t>
            </w:r>
          </w:p>
        </w:tc>
        <w:tc>
          <w:tcPr>
            <w:tcW w:w="0" w:type="auto"/>
            <w:noWrap/>
            <w:hideMark/>
          </w:tcPr>
          <w:p w14:paraId="49C92CEB" w14:textId="77777777" w:rsidR="00976F1E" w:rsidRPr="00D51680" w:rsidRDefault="00976F1E" w:rsidP="00D51680">
            <w:r w:rsidRPr="00D51680">
              <w:t>6</w:t>
            </w:r>
          </w:p>
        </w:tc>
        <w:tc>
          <w:tcPr>
            <w:tcW w:w="0" w:type="auto"/>
            <w:noWrap/>
            <w:hideMark/>
          </w:tcPr>
          <w:p w14:paraId="45CD04BE" w14:textId="77777777" w:rsidR="00976F1E" w:rsidRPr="00D51680" w:rsidRDefault="00976F1E" w:rsidP="00D51680">
            <w:r w:rsidRPr="00D51680">
              <w:t>55.9</w:t>
            </w:r>
          </w:p>
        </w:tc>
        <w:tc>
          <w:tcPr>
            <w:tcW w:w="0" w:type="auto"/>
            <w:noWrap/>
            <w:hideMark/>
          </w:tcPr>
          <w:p w14:paraId="653BD0E7" w14:textId="77777777" w:rsidR="00976F1E" w:rsidRPr="00D51680" w:rsidRDefault="00976F1E" w:rsidP="00D51680">
            <w:r w:rsidRPr="00D51680">
              <w:t>6</w:t>
            </w:r>
          </w:p>
        </w:tc>
        <w:tc>
          <w:tcPr>
            <w:tcW w:w="0" w:type="auto"/>
            <w:noWrap/>
            <w:hideMark/>
          </w:tcPr>
          <w:p w14:paraId="42CA0CA1" w14:textId="77777777" w:rsidR="00976F1E" w:rsidRPr="00D51680" w:rsidRDefault="00976F1E" w:rsidP="00D51680">
            <w:r w:rsidRPr="00D51680">
              <w:t>6.1</w:t>
            </w:r>
          </w:p>
        </w:tc>
        <w:tc>
          <w:tcPr>
            <w:tcW w:w="0" w:type="auto"/>
            <w:noWrap/>
            <w:hideMark/>
          </w:tcPr>
          <w:p w14:paraId="5C5346BE" w14:textId="77777777" w:rsidR="00976F1E" w:rsidRPr="00D51680" w:rsidRDefault="00976F1E" w:rsidP="00D51680">
            <w:r w:rsidRPr="00D51680">
              <w:t>6</w:t>
            </w:r>
          </w:p>
        </w:tc>
        <w:tc>
          <w:tcPr>
            <w:tcW w:w="0" w:type="auto"/>
            <w:noWrap/>
            <w:hideMark/>
          </w:tcPr>
          <w:p w14:paraId="01CDC117" w14:textId="77777777" w:rsidR="00976F1E" w:rsidRPr="00D51680" w:rsidRDefault="00976F1E" w:rsidP="00D51680">
            <w:r w:rsidRPr="00D51680">
              <w:t>42</w:t>
            </w:r>
          </w:p>
        </w:tc>
      </w:tr>
      <w:tr w:rsidR="00D51680" w:rsidRPr="00D51680" w14:paraId="7DCC0B83" w14:textId="77777777" w:rsidTr="00D51680">
        <w:trPr>
          <w:trHeight w:val="290"/>
        </w:trPr>
        <w:tc>
          <w:tcPr>
            <w:tcW w:w="0" w:type="auto"/>
            <w:noWrap/>
            <w:hideMark/>
          </w:tcPr>
          <w:p w14:paraId="287A6112" w14:textId="77777777" w:rsidR="00976F1E" w:rsidRPr="00D51680" w:rsidRDefault="00976F1E" w:rsidP="00D51680">
            <w:r w:rsidRPr="00D51680">
              <w:t>09NR</w:t>
            </w:r>
          </w:p>
        </w:tc>
        <w:tc>
          <w:tcPr>
            <w:tcW w:w="0" w:type="auto"/>
            <w:noWrap/>
            <w:hideMark/>
          </w:tcPr>
          <w:p w14:paraId="6D5392D4" w14:textId="77777777" w:rsidR="00976F1E" w:rsidRPr="00D51680" w:rsidRDefault="00976F1E" w:rsidP="00D51680">
            <w:r w:rsidRPr="00D51680">
              <w:t>38</w:t>
            </w:r>
          </w:p>
        </w:tc>
        <w:tc>
          <w:tcPr>
            <w:tcW w:w="0" w:type="auto"/>
            <w:noWrap/>
            <w:hideMark/>
          </w:tcPr>
          <w:p w14:paraId="3A34BC69" w14:textId="77777777" w:rsidR="00976F1E" w:rsidRPr="00D51680" w:rsidRDefault="00976F1E" w:rsidP="00D51680">
            <w:r w:rsidRPr="00D51680">
              <w:t>6</w:t>
            </w:r>
          </w:p>
        </w:tc>
        <w:tc>
          <w:tcPr>
            <w:tcW w:w="0" w:type="auto"/>
            <w:noWrap/>
            <w:hideMark/>
          </w:tcPr>
          <w:p w14:paraId="142CE97B" w14:textId="77777777" w:rsidR="00976F1E" w:rsidRPr="00D51680" w:rsidRDefault="00976F1E" w:rsidP="00D51680">
            <w:r w:rsidRPr="00D51680">
              <w:t>24</w:t>
            </w:r>
          </w:p>
        </w:tc>
        <w:tc>
          <w:tcPr>
            <w:tcW w:w="0" w:type="auto"/>
            <w:noWrap/>
            <w:hideMark/>
          </w:tcPr>
          <w:p w14:paraId="1A05C54A" w14:textId="77777777" w:rsidR="00976F1E" w:rsidRPr="00D51680" w:rsidRDefault="00976F1E" w:rsidP="00D51680">
            <w:r w:rsidRPr="00D51680">
              <w:t>6</w:t>
            </w:r>
          </w:p>
        </w:tc>
        <w:tc>
          <w:tcPr>
            <w:tcW w:w="0" w:type="auto"/>
            <w:noWrap/>
            <w:hideMark/>
          </w:tcPr>
          <w:p w14:paraId="6A6E64CC" w14:textId="77777777" w:rsidR="00976F1E" w:rsidRPr="00D51680" w:rsidRDefault="00976F1E" w:rsidP="00D51680">
            <w:r w:rsidRPr="00D51680">
              <w:t>74.9</w:t>
            </w:r>
          </w:p>
        </w:tc>
        <w:tc>
          <w:tcPr>
            <w:tcW w:w="0" w:type="auto"/>
            <w:noWrap/>
            <w:hideMark/>
          </w:tcPr>
          <w:p w14:paraId="281DD9CD" w14:textId="77777777" w:rsidR="00976F1E" w:rsidRPr="00D51680" w:rsidRDefault="00976F1E" w:rsidP="00D51680">
            <w:r w:rsidRPr="00D51680">
              <w:t>6</w:t>
            </w:r>
          </w:p>
        </w:tc>
        <w:tc>
          <w:tcPr>
            <w:tcW w:w="0" w:type="auto"/>
            <w:noWrap/>
            <w:hideMark/>
          </w:tcPr>
          <w:p w14:paraId="1C395256" w14:textId="77777777" w:rsidR="00976F1E" w:rsidRPr="00D51680" w:rsidRDefault="00976F1E" w:rsidP="00D51680">
            <w:r w:rsidRPr="00D51680">
              <w:t>3.2</w:t>
            </w:r>
          </w:p>
        </w:tc>
        <w:tc>
          <w:tcPr>
            <w:tcW w:w="0" w:type="auto"/>
            <w:noWrap/>
            <w:hideMark/>
          </w:tcPr>
          <w:p w14:paraId="5E185DF2" w14:textId="77777777" w:rsidR="00976F1E" w:rsidRPr="00D51680" w:rsidRDefault="00976F1E" w:rsidP="00D51680">
            <w:r w:rsidRPr="00D51680">
              <w:t>6</w:t>
            </w:r>
          </w:p>
        </w:tc>
        <w:tc>
          <w:tcPr>
            <w:tcW w:w="0" w:type="auto"/>
            <w:noWrap/>
            <w:hideMark/>
          </w:tcPr>
          <w:p w14:paraId="67D8E94C" w14:textId="77777777" w:rsidR="00976F1E" w:rsidRPr="00D51680" w:rsidRDefault="00976F1E" w:rsidP="00D51680">
            <w:r w:rsidRPr="00D51680">
              <w:t>3.64</w:t>
            </w:r>
          </w:p>
        </w:tc>
        <w:tc>
          <w:tcPr>
            <w:tcW w:w="0" w:type="auto"/>
            <w:noWrap/>
            <w:hideMark/>
          </w:tcPr>
          <w:p w14:paraId="077B0764" w14:textId="77777777" w:rsidR="00976F1E" w:rsidRPr="00D51680" w:rsidRDefault="00976F1E" w:rsidP="00D51680">
            <w:r w:rsidRPr="00D51680">
              <w:t>6</w:t>
            </w:r>
          </w:p>
        </w:tc>
        <w:tc>
          <w:tcPr>
            <w:tcW w:w="0" w:type="auto"/>
            <w:noWrap/>
            <w:hideMark/>
          </w:tcPr>
          <w:p w14:paraId="15D747B2" w14:textId="77777777" w:rsidR="00976F1E" w:rsidRPr="00D51680" w:rsidRDefault="00976F1E" w:rsidP="00D51680">
            <w:r w:rsidRPr="00D51680">
              <w:t>48.8</w:t>
            </w:r>
          </w:p>
        </w:tc>
        <w:tc>
          <w:tcPr>
            <w:tcW w:w="0" w:type="auto"/>
            <w:noWrap/>
            <w:hideMark/>
          </w:tcPr>
          <w:p w14:paraId="7EE62C43" w14:textId="77777777" w:rsidR="00976F1E" w:rsidRPr="00D51680" w:rsidRDefault="00976F1E" w:rsidP="00D51680">
            <w:r w:rsidRPr="00D51680">
              <w:t>4</w:t>
            </w:r>
          </w:p>
        </w:tc>
        <w:tc>
          <w:tcPr>
            <w:tcW w:w="0" w:type="auto"/>
            <w:noWrap/>
            <w:hideMark/>
          </w:tcPr>
          <w:p w14:paraId="5F3CF3CF" w14:textId="77777777" w:rsidR="00976F1E" w:rsidRPr="00D51680" w:rsidRDefault="00976F1E" w:rsidP="00D51680">
            <w:r w:rsidRPr="00D51680">
              <w:t>14.5</w:t>
            </w:r>
          </w:p>
        </w:tc>
        <w:tc>
          <w:tcPr>
            <w:tcW w:w="0" w:type="auto"/>
            <w:noWrap/>
            <w:hideMark/>
          </w:tcPr>
          <w:p w14:paraId="40623493" w14:textId="77777777" w:rsidR="00976F1E" w:rsidRPr="00D51680" w:rsidRDefault="00976F1E" w:rsidP="00D51680">
            <w:r w:rsidRPr="00D51680">
              <w:t>6</w:t>
            </w:r>
          </w:p>
        </w:tc>
        <w:tc>
          <w:tcPr>
            <w:tcW w:w="0" w:type="auto"/>
            <w:noWrap/>
            <w:hideMark/>
          </w:tcPr>
          <w:p w14:paraId="1287C638" w14:textId="77777777" w:rsidR="00976F1E" w:rsidRPr="00D51680" w:rsidRDefault="00976F1E" w:rsidP="00D51680">
            <w:r w:rsidRPr="00D51680">
              <w:t>40</w:t>
            </w:r>
          </w:p>
        </w:tc>
      </w:tr>
      <w:tr w:rsidR="00D51680" w:rsidRPr="00D51680" w14:paraId="43A639E5" w14:textId="77777777" w:rsidTr="00D51680">
        <w:trPr>
          <w:trHeight w:val="290"/>
        </w:trPr>
        <w:tc>
          <w:tcPr>
            <w:tcW w:w="0" w:type="auto"/>
            <w:noWrap/>
            <w:hideMark/>
          </w:tcPr>
          <w:p w14:paraId="17E29123" w14:textId="77777777" w:rsidR="00976F1E" w:rsidRPr="00D51680" w:rsidRDefault="00976F1E" w:rsidP="00D51680">
            <w:r w:rsidRPr="00D51680">
              <w:lastRenderedPageBreak/>
              <w:t>01HC</w:t>
            </w:r>
          </w:p>
        </w:tc>
        <w:tc>
          <w:tcPr>
            <w:tcW w:w="0" w:type="auto"/>
            <w:noWrap/>
            <w:hideMark/>
          </w:tcPr>
          <w:p w14:paraId="11C950F9" w14:textId="77777777" w:rsidR="00976F1E" w:rsidRPr="00D51680" w:rsidRDefault="00976F1E" w:rsidP="00D51680">
            <w:r w:rsidRPr="00D51680">
              <w:t>41</w:t>
            </w:r>
          </w:p>
        </w:tc>
        <w:tc>
          <w:tcPr>
            <w:tcW w:w="0" w:type="auto"/>
            <w:noWrap/>
            <w:hideMark/>
          </w:tcPr>
          <w:p w14:paraId="73340DB6" w14:textId="77777777" w:rsidR="00976F1E" w:rsidRPr="00D51680" w:rsidRDefault="00976F1E" w:rsidP="00D51680">
            <w:r w:rsidRPr="00D51680">
              <w:t>6</w:t>
            </w:r>
          </w:p>
        </w:tc>
        <w:tc>
          <w:tcPr>
            <w:tcW w:w="0" w:type="auto"/>
            <w:noWrap/>
            <w:hideMark/>
          </w:tcPr>
          <w:p w14:paraId="2EFEF43B" w14:textId="77777777" w:rsidR="00976F1E" w:rsidRPr="00D51680" w:rsidRDefault="00976F1E" w:rsidP="00D51680">
            <w:r w:rsidRPr="00D51680">
              <w:t>25</w:t>
            </w:r>
          </w:p>
        </w:tc>
        <w:tc>
          <w:tcPr>
            <w:tcW w:w="0" w:type="auto"/>
            <w:noWrap/>
            <w:hideMark/>
          </w:tcPr>
          <w:p w14:paraId="05EC51AE" w14:textId="77777777" w:rsidR="00976F1E" w:rsidRPr="00D51680" w:rsidRDefault="00976F1E" w:rsidP="00D51680">
            <w:r w:rsidRPr="00D51680">
              <w:t>6</w:t>
            </w:r>
          </w:p>
        </w:tc>
        <w:tc>
          <w:tcPr>
            <w:tcW w:w="0" w:type="auto"/>
            <w:noWrap/>
            <w:hideMark/>
          </w:tcPr>
          <w:p w14:paraId="5606364F" w14:textId="77777777" w:rsidR="00976F1E" w:rsidRPr="00D51680" w:rsidRDefault="00976F1E" w:rsidP="00D51680">
            <w:r w:rsidRPr="00D51680">
              <w:t>49</w:t>
            </w:r>
          </w:p>
        </w:tc>
        <w:tc>
          <w:tcPr>
            <w:tcW w:w="0" w:type="auto"/>
            <w:noWrap/>
            <w:hideMark/>
          </w:tcPr>
          <w:p w14:paraId="475E5415" w14:textId="77777777" w:rsidR="00976F1E" w:rsidRPr="00D51680" w:rsidRDefault="00976F1E" w:rsidP="00D51680">
            <w:r w:rsidRPr="00D51680">
              <w:t>6</w:t>
            </w:r>
          </w:p>
        </w:tc>
        <w:tc>
          <w:tcPr>
            <w:tcW w:w="0" w:type="auto"/>
            <w:noWrap/>
            <w:hideMark/>
          </w:tcPr>
          <w:p w14:paraId="08CC8C3D" w14:textId="77777777" w:rsidR="00976F1E" w:rsidRPr="00D51680" w:rsidRDefault="00976F1E" w:rsidP="00D51680">
            <w:r w:rsidRPr="00D51680">
              <w:t>0.9</w:t>
            </w:r>
          </w:p>
        </w:tc>
        <w:tc>
          <w:tcPr>
            <w:tcW w:w="0" w:type="auto"/>
            <w:noWrap/>
            <w:hideMark/>
          </w:tcPr>
          <w:p w14:paraId="2A2CB523" w14:textId="77777777" w:rsidR="00976F1E" w:rsidRPr="00D51680" w:rsidRDefault="00976F1E" w:rsidP="00D51680">
            <w:r w:rsidRPr="00D51680">
              <w:t>6</w:t>
            </w:r>
          </w:p>
        </w:tc>
        <w:tc>
          <w:tcPr>
            <w:tcW w:w="0" w:type="auto"/>
            <w:noWrap/>
            <w:hideMark/>
          </w:tcPr>
          <w:p w14:paraId="102DC34E" w14:textId="77777777" w:rsidR="00976F1E" w:rsidRPr="00D51680" w:rsidRDefault="00976F1E" w:rsidP="00D51680">
            <w:r w:rsidRPr="00D51680">
              <w:t>4.35</w:t>
            </w:r>
          </w:p>
        </w:tc>
        <w:tc>
          <w:tcPr>
            <w:tcW w:w="0" w:type="auto"/>
            <w:noWrap/>
            <w:hideMark/>
          </w:tcPr>
          <w:p w14:paraId="46AA34AB" w14:textId="77777777" w:rsidR="00976F1E" w:rsidRPr="00D51680" w:rsidRDefault="00976F1E" w:rsidP="00D51680">
            <w:r w:rsidRPr="00D51680">
              <w:t>6</w:t>
            </w:r>
          </w:p>
        </w:tc>
        <w:tc>
          <w:tcPr>
            <w:tcW w:w="0" w:type="auto"/>
            <w:noWrap/>
            <w:hideMark/>
          </w:tcPr>
          <w:p w14:paraId="0AB359D8" w14:textId="77777777" w:rsidR="00976F1E" w:rsidRPr="00D51680" w:rsidRDefault="00976F1E" w:rsidP="00D51680">
            <w:r w:rsidRPr="00D51680">
              <w:t>44.4</w:t>
            </w:r>
          </w:p>
        </w:tc>
        <w:tc>
          <w:tcPr>
            <w:tcW w:w="0" w:type="auto"/>
            <w:noWrap/>
            <w:hideMark/>
          </w:tcPr>
          <w:p w14:paraId="1D8A5F28" w14:textId="77777777" w:rsidR="00976F1E" w:rsidRPr="00D51680" w:rsidRDefault="00976F1E" w:rsidP="00D51680">
            <w:r w:rsidRPr="00D51680">
              <w:t>4</w:t>
            </w:r>
          </w:p>
        </w:tc>
        <w:tc>
          <w:tcPr>
            <w:tcW w:w="0" w:type="auto"/>
            <w:noWrap/>
            <w:hideMark/>
          </w:tcPr>
          <w:p w14:paraId="60713109" w14:textId="77777777" w:rsidR="00976F1E" w:rsidRPr="00D51680" w:rsidRDefault="00976F1E" w:rsidP="00D51680">
            <w:r w:rsidRPr="00D51680">
              <w:t>28.5</w:t>
            </w:r>
          </w:p>
        </w:tc>
        <w:tc>
          <w:tcPr>
            <w:tcW w:w="0" w:type="auto"/>
            <w:noWrap/>
            <w:hideMark/>
          </w:tcPr>
          <w:p w14:paraId="71730640" w14:textId="77777777" w:rsidR="00976F1E" w:rsidRPr="00D51680" w:rsidRDefault="00976F1E" w:rsidP="00D51680">
            <w:r w:rsidRPr="00D51680">
              <w:t>6</w:t>
            </w:r>
          </w:p>
        </w:tc>
        <w:tc>
          <w:tcPr>
            <w:tcW w:w="0" w:type="auto"/>
            <w:noWrap/>
            <w:hideMark/>
          </w:tcPr>
          <w:p w14:paraId="64C3B93D" w14:textId="77777777" w:rsidR="00976F1E" w:rsidRPr="00D51680" w:rsidRDefault="00976F1E" w:rsidP="00D51680">
            <w:r w:rsidRPr="00D51680">
              <w:t>40</w:t>
            </w:r>
          </w:p>
        </w:tc>
      </w:tr>
      <w:tr w:rsidR="00D51680" w:rsidRPr="00D51680" w14:paraId="730349F1" w14:textId="77777777" w:rsidTr="00D51680">
        <w:trPr>
          <w:trHeight w:val="290"/>
        </w:trPr>
        <w:tc>
          <w:tcPr>
            <w:tcW w:w="0" w:type="auto"/>
            <w:noWrap/>
            <w:hideMark/>
          </w:tcPr>
          <w:p w14:paraId="5B07CCC6" w14:textId="77777777" w:rsidR="00976F1E" w:rsidRPr="00D51680" w:rsidRDefault="00976F1E" w:rsidP="00D51680">
            <w:r w:rsidRPr="00D51680">
              <w:t>07NR</w:t>
            </w:r>
          </w:p>
        </w:tc>
        <w:tc>
          <w:tcPr>
            <w:tcW w:w="0" w:type="auto"/>
            <w:noWrap/>
            <w:hideMark/>
          </w:tcPr>
          <w:p w14:paraId="7B5657A4" w14:textId="77777777" w:rsidR="00976F1E" w:rsidRPr="00D51680" w:rsidRDefault="00976F1E" w:rsidP="00D51680">
            <w:r w:rsidRPr="00D51680">
              <w:t>28</w:t>
            </w:r>
          </w:p>
        </w:tc>
        <w:tc>
          <w:tcPr>
            <w:tcW w:w="0" w:type="auto"/>
            <w:noWrap/>
            <w:hideMark/>
          </w:tcPr>
          <w:p w14:paraId="3A6D3766" w14:textId="77777777" w:rsidR="00976F1E" w:rsidRPr="00D51680" w:rsidRDefault="00976F1E" w:rsidP="00D51680">
            <w:r w:rsidRPr="00D51680">
              <w:t>4</w:t>
            </w:r>
          </w:p>
        </w:tc>
        <w:tc>
          <w:tcPr>
            <w:tcW w:w="0" w:type="auto"/>
            <w:noWrap/>
            <w:hideMark/>
          </w:tcPr>
          <w:p w14:paraId="0AF3119C" w14:textId="77777777" w:rsidR="00976F1E" w:rsidRPr="00D51680" w:rsidRDefault="00976F1E" w:rsidP="00D51680">
            <w:r w:rsidRPr="00D51680">
              <w:t>15</w:t>
            </w:r>
          </w:p>
        </w:tc>
        <w:tc>
          <w:tcPr>
            <w:tcW w:w="0" w:type="auto"/>
            <w:noWrap/>
            <w:hideMark/>
          </w:tcPr>
          <w:p w14:paraId="29F74113" w14:textId="77777777" w:rsidR="00976F1E" w:rsidRPr="00D51680" w:rsidRDefault="00976F1E" w:rsidP="00D51680">
            <w:r w:rsidRPr="00D51680">
              <w:t>6</w:t>
            </w:r>
          </w:p>
        </w:tc>
        <w:tc>
          <w:tcPr>
            <w:tcW w:w="0" w:type="auto"/>
            <w:noWrap/>
            <w:hideMark/>
          </w:tcPr>
          <w:p w14:paraId="0D88409C" w14:textId="77777777" w:rsidR="00976F1E" w:rsidRPr="00D51680" w:rsidRDefault="00976F1E" w:rsidP="00D51680">
            <w:r w:rsidRPr="00D51680">
              <w:t>55.8</w:t>
            </w:r>
          </w:p>
        </w:tc>
        <w:tc>
          <w:tcPr>
            <w:tcW w:w="0" w:type="auto"/>
            <w:noWrap/>
            <w:hideMark/>
          </w:tcPr>
          <w:p w14:paraId="3F2357D2" w14:textId="77777777" w:rsidR="00976F1E" w:rsidRPr="00D51680" w:rsidRDefault="00976F1E" w:rsidP="00D51680">
            <w:r w:rsidRPr="00D51680">
              <w:t>6</w:t>
            </w:r>
          </w:p>
        </w:tc>
        <w:tc>
          <w:tcPr>
            <w:tcW w:w="0" w:type="auto"/>
            <w:noWrap/>
            <w:hideMark/>
          </w:tcPr>
          <w:p w14:paraId="49ECE124" w14:textId="77777777" w:rsidR="00976F1E" w:rsidRPr="00D51680" w:rsidRDefault="00976F1E" w:rsidP="00D51680">
            <w:r w:rsidRPr="00D51680">
              <w:t>16.2</w:t>
            </w:r>
          </w:p>
        </w:tc>
        <w:tc>
          <w:tcPr>
            <w:tcW w:w="0" w:type="auto"/>
            <w:noWrap/>
            <w:hideMark/>
          </w:tcPr>
          <w:p w14:paraId="1F85F15B" w14:textId="77777777" w:rsidR="00976F1E" w:rsidRPr="00D51680" w:rsidRDefault="00976F1E" w:rsidP="00D51680">
            <w:r w:rsidRPr="00D51680">
              <w:t>6</w:t>
            </w:r>
          </w:p>
        </w:tc>
        <w:tc>
          <w:tcPr>
            <w:tcW w:w="0" w:type="auto"/>
            <w:noWrap/>
            <w:hideMark/>
          </w:tcPr>
          <w:p w14:paraId="7088EA46" w14:textId="77777777" w:rsidR="00976F1E" w:rsidRPr="00D51680" w:rsidRDefault="00976F1E" w:rsidP="00D51680">
            <w:r w:rsidRPr="00D51680">
              <w:t>4.74</w:t>
            </w:r>
          </w:p>
        </w:tc>
        <w:tc>
          <w:tcPr>
            <w:tcW w:w="0" w:type="auto"/>
            <w:noWrap/>
            <w:hideMark/>
          </w:tcPr>
          <w:p w14:paraId="4F9084CD" w14:textId="77777777" w:rsidR="00976F1E" w:rsidRPr="00D51680" w:rsidRDefault="00976F1E" w:rsidP="00D51680">
            <w:r w:rsidRPr="00D51680">
              <w:t>6</w:t>
            </w:r>
          </w:p>
        </w:tc>
        <w:tc>
          <w:tcPr>
            <w:tcW w:w="0" w:type="auto"/>
            <w:noWrap/>
            <w:hideMark/>
          </w:tcPr>
          <w:p w14:paraId="76439299" w14:textId="77777777" w:rsidR="00976F1E" w:rsidRPr="00D51680" w:rsidRDefault="00976F1E" w:rsidP="00D51680">
            <w:r w:rsidRPr="00D51680">
              <w:t>46.7</w:t>
            </w:r>
          </w:p>
        </w:tc>
        <w:tc>
          <w:tcPr>
            <w:tcW w:w="0" w:type="auto"/>
            <w:noWrap/>
            <w:hideMark/>
          </w:tcPr>
          <w:p w14:paraId="195BE787" w14:textId="77777777" w:rsidR="00976F1E" w:rsidRPr="00D51680" w:rsidRDefault="00976F1E" w:rsidP="00D51680">
            <w:r w:rsidRPr="00D51680">
              <w:t>4</w:t>
            </w:r>
          </w:p>
        </w:tc>
        <w:tc>
          <w:tcPr>
            <w:tcW w:w="0" w:type="auto"/>
            <w:noWrap/>
            <w:hideMark/>
          </w:tcPr>
          <w:p w14:paraId="75CDE7E7" w14:textId="77777777" w:rsidR="00976F1E" w:rsidRPr="00D51680" w:rsidRDefault="00976F1E" w:rsidP="00D51680">
            <w:r w:rsidRPr="00D51680">
              <w:t>24.7</w:t>
            </w:r>
          </w:p>
        </w:tc>
        <w:tc>
          <w:tcPr>
            <w:tcW w:w="0" w:type="auto"/>
            <w:noWrap/>
            <w:hideMark/>
          </w:tcPr>
          <w:p w14:paraId="77467C28" w14:textId="77777777" w:rsidR="00976F1E" w:rsidRPr="00D51680" w:rsidRDefault="00976F1E" w:rsidP="00D51680">
            <w:r w:rsidRPr="00D51680">
              <w:t>6</w:t>
            </w:r>
          </w:p>
        </w:tc>
        <w:tc>
          <w:tcPr>
            <w:tcW w:w="0" w:type="auto"/>
            <w:noWrap/>
            <w:hideMark/>
          </w:tcPr>
          <w:p w14:paraId="6615F274" w14:textId="77777777" w:rsidR="00976F1E" w:rsidRPr="00D51680" w:rsidRDefault="00976F1E" w:rsidP="00D51680">
            <w:r w:rsidRPr="00D51680">
              <w:t>38</w:t>
            </w:r>
          </w:p>
        </w:tc>
      </w:tr>
      <w:tr w:rsidR="00D51680" w:rsidRPr="00D51680" w14:paraId="3FA4CEDE" w14:textId="77777777" w:rsidTr="00D51680">
        <w:trPr>
          <w:trHeight w:val="290"/>
        </w:trPr>
        <w:tc>
          <w:tcPr>
            <w:tcW w:w="0" w:type="auto"/>
            <w:noWrap/>
            <w:hideMark/>
          </w:tcPr>
          <w:p w14:paraId="6038A1C7" w14:textId="77777777" w:rsidR="00976F1E" w:rsidRPr="00D51680" w:rsidRDefault="00976F1E" w:rsidP="00D51680">
            <w:r w:rsidRPr="00D51680">
              <w:t>11NR</w:t>
            </w:r>
          </w:p>
        </w:tc>
        <w:tc>
          <w:tcPr>
            <w:tcW w:w="0" w:type="auto"/>
            <w:noWrap/>
            <w:hideMark/>
          </w:tcPr>
          <w:p w14:paraId="592EF2AA" w14:textId="77777777" w:rsidR="00976F1E" w:rsidRPr="00D51680" w:rsidRDefault="00976F1E" w:rsidP="00D51680">
            <w:r w:rsidRPr="00D51680">
              <w:t>28</w:t>
            </w:r>
          </w:p>
        </w:tc>
        <w:tc>
          <w:tcPr>
            <w:tcW w:w="0" w:type="auto"/>
            <w:noWrap/>
            <w:hideMark/>
          </w:tcPr>
          <w:p w14:paraId="7920459C" w14:textId="77777777" w:rsidR="00976F1E" w:rsidRPr="00D51680" w:rsidRDefault="00976F1E" w:rsidP="00D51680">
            <w:r w:rsidRPr="00D51680">
              <w:t>6</w:t>
            </w:r>
          </w:p>
        </w:tc>
        <w:tc>
          <w:tcPr>
            <w:tcW w:w="0" w:type="auto"/>
            <w:noWrap/>
            <w:hideMark/>
          </w:tcPr>
          <w:p w14:paraId="661B7A6A" w14:textId="77777777" w:rsidR="00976F1E" w:rsidRPr="00D51680" w:rsidRDefault="00976F1E" w:rsidP="00D51680">
            <w:r w:rsidRPr="00D51680">
              <w:t>15</w:t>
            </w:r>
          </w:p>
        </w:tc>
        <w:tc>
          <w:tcPr>
            <w:tcW w:w="0" w:type="auto"/>
            <w:noWrap/>
            <w:hideMark/>
          </w:tcPr>
          <w:p w14:paraId="47342161" w14:textId="77777777" w:rsidR="00976F1E" w:rsidRPr="00D51680" w:rsidRDefault="00976F1E" w:rsidP="00D51680">
            <w:r w:rsidRPr="00D51680">
              <w:t>6</w:t>
            </w:r>
          </w:p>
        </w:tc>
        <w:tc>
          <w:tcPr>
            <w:tcW w:w="0" w:type="auto"/>
            <w:noWrap/>
            <w:hideMark/>
          </w:tcPr>
          <w:p w14:paraId="35F15D28" w14:textId="77777777" w:rsidR="00976F1E" w:rsidRPr="00D51680" w:rsidRDefault="00976F1E" w:rsidP="00D51680">
            <w:r w:rsidRPr="00D51680">
              <w:t>46.5</w:t>
            </w:r>
          </w:p>
        </w:tc>
        <w:tc>
          <w:tcPr>
            <w:tcW w:w="0" w:type="auto"/>
            <w:noWrap/>
            <w:hideMark/>
          </w:tcPr>
          <w:p w14:paraId="078F95FC" w14:textId="77777777" w:rsidR="00976F1E" w:rsidRPr="00D51680" w:rsidRDefault="00976F1E" w:rsidP="00D51680">
            <w:r w:rsidRPr="00D51680">
              <w:t>6</w:t>
            </w:r>
          </w:p>
        </w:tc>
        <w:tc>
          <w:tcPr>
            <w:tcW w:w="0" w:type="auto"/>
            <w:noWrap/>
            <w:hideMark/>
          </w:tcPr>
          <w:p w14:paraId="2A799ED8" w14:textId="77777777" w:rsidR="00976F1E" w:rsidRPr="00D51680" w:rsidRDefault="00976F1E" w:rsidP="00D51680">
            <w:r w:rsidRPr="00D51680">
              <w:t>0.8</w:t>
            </w:r>
          </w:p>
        </w:tc>
        <w:tc>
          <w:tcPr>
            <w:tcW w:w="0" w:type="auto"/>
            <w:noWrap/>
            <w:hideMark/>
          </w:tcPr>
          <w:p w14:paraId="16CF8416" w14:textId="77777777" w:rsidR="00976F1E" w:rsidRPr="00D51680" w:rsidRDefault="00976F1E" w:rsidP="00D51680">
            <w:r w:rsidRPr="00D51680">
              <w:t>6</w:t>
            </w:r>
          </w:p>
        </w:tc>
        <w:tc>
          <w:tcPr>
            <w:tcW w:w="0" w:type="auto"/>
            <w:noWrap/>
            <w:hideMark/>
          </w:tcPr>
          <w:p w14:paraId="320AFBA3" w14:textId="77777777" w:rsidR="00976F1E" w:rsidRPr="00D51680" w:rsidRDefault="00976F1E" w:rsidP="00D51680">
            <w:r w:rsidRPr="00D51680">
              <w:t>4.56</w:t>
            </w:r>
          </w:p>
        </w:tc>
        <w:tc>
          <w:tcPr>
            <w:tcW w:w="0" w:type="auto"/>
            <w:noWrap/>
            <w:hideMark/>
          </w:tcPr>
          <w:p w14:paraId="6A64662B" w14:textId="77777777" w:rsidR="00976F1E" w:rsidRPr="00D51680" w:rsidRDefault="00976F1E" w:rsidP="00D51680">
            <w:r w:rsidRPr="00D51680">
              <w:t>6</w:t>
            </w:r>
          </w:p>
        </w:tc>
        <w:tc>
          <w:tcPr>
            <w:tcW w:w="0" w:type="auto"/>
            <w:noWrap/>
            <w:hideMark/>
          </w:tcPr>
          <w:p w14:paraId="28B0642D" w14:textId="77777777" w:rsidR="00976F1E" w:rsidRPr="00D51680" w:rsidRDefault="00976F1E" w:rsidP="00D51680">
            <w:r w:rsidRPr="00D51680">
              <w:t>63.4</w:t>
            </w:r>
          </w:p>
        </w:tc>
        <w:tc>
          <w:tcPr>
            <w:tcW w:w="0" w:type="auto"/>
            <w:noWrap/>
            <w:hideMark/>
          </w:tcPr>
          <w:p w14:paraId="11FFE30C" w14:textId="77777777" w:rsidR="00976F1E" w:rsidRPr="00D51680" w:rsidRDefault="00976F1E" w:rsidP="00D51680">
            <w:r w:rsidRPr="00D51680">
              <w:t>6</w:t>
            </w:r>
          </w:p>
        </w:tc>
        <w:tc>
          <w:tcPr>
            <w:tcW w:w="0" w:type="auto"/>
            <w:noWrap/>
            <w:hideMark/>
          </w:tcPr>
          <w:p w14:paraId="20B60EE4" w14:textId="77777777" w:rsidR="00976F1E" w:rsidRPr="00D51680" w:rsidRDefault="00976F1E" w:rsidP="00D51680">
            <w:r w:rsidRPr="00D51680">
              <w:t>24.8</w:t>
            </w:r>
          </w:p>
        </w:tc>
        <w:tc>
          <w:tcPr>
            <w:tcW w:w="0" w:type="auto"/>
            <w:noWrap/>
            <w:hideMark/>
          </w:tcPr>
          <w:p w14:paraId="0365F7E8" w14:textId="77777777" w:rsidR="00976F1E" w:rsidRPr="00D51680" w:rsidRDefault="00976F1E" w:rsidP="00D51680">
            <w:r w:rsidRPr="00D51680">
              <w:t>6</w:t>
            </w:r>
          </w:p>
        </w:tc>
        <w:tc>
          <w:tcPr>
            <w:tcW w:w="0" w:type="auto"/>
            <w:noWrap/>
            <w:hideMark/>
          </w:tcPr>
          <w:p w14:paraId="79E41FCC" w14:textId="77777777" w:rsidR="00976F1E" w:rsidRPr="00D51680" w:rsidRDefault="00976F1E" w:rsidP="00D51680">
            <w:r w:rsidRPr="00D51680">
              <w:t>42</w:t>
            </w:r>
          </w:p>
        </w:tc>
      </w:tr>
      <w:tr w:rsidR="00D51680" w:rsidRPr="00D51680" w14:paraId="6939BBAA" w14:textId="77777777" w:rsidTr="00D51680">
        <w:trPr>
          <w:trHeight w:val="290"/>
        </w:trPr>
        <w:tc>
          <w:tcPr>
            <w:tcW w:w="0" w:type="auto"/>
            <w:noWrap/>
            <w:hideMark/>
          </w:tcPr>
          <w:p w14:paraId="30A0FAEF" w14:textId="77777777" w:rsidR="00976F1E" w:rsidRPr="00D51680" w:rsidRDefault="00976F1E" w:rsidP="00D51680">
            <w:r w:rsidRPr="00D51680">
              <w:t>01BC</w:t>
            </w:r>
          </w:p>
        </w:tc>
        <w:tc>
          <w:tcPr>
            <w:tcW w:w="0" w:type="auto"/>
            <w:noWrap/>
            <w:hideMark/>
          </w:tcPr>
          <w:p w14:paraId="02FD9B7C" w14:textId="77777777" w:rsidR="00976F1E" w:rsidRPr="00D51680" w:rsidRDefault="00976F1E" w:rsidP="00D51680">
            <w:r w:rsidRPr="00D51680">
              <w:t>28</w:t>
            </w:r>
          </w:p>
        </w:tc>
        <w:tc>
          <w:tcPr>
            <w:tcW w:w="0" w:type="auto"/>
            <w:noWrap/>
            <w:hideMark/>
          </w:tcPr>
          <w:p w14:paraId="56428D7B" w14:textId="77777777" w:rsidR="00976F1E" w:rsidRPr="00D51680" w:rsidRDefault="00976F1E" w:rsidP="00D51680">
            <w:r w:rsidRPr="00D51680">
              <w:t>6</w:t>
            </w:r>
          </w:p>
        </w:tc>
        <w:tc>
          <w:tcPr>
            <w:tcW w:w="0" w:type="auto"/>
            <w:noWrap/>
            <w:hideMark/>
          </w:tcPr>
          <w:p w14:paraId="523A92AF" w14:textId="77777777" w:rsidR="00976F1E" w:rsidRPr="00D51680" w:rsidRDefault="00976F1E" w:rsidP="00D51680">
            <w:r w:rsidRPr="00D51680">
              <w:t>14</w:t>
            </w:r>
          </w:p>
        </w:tc>
        <w:tc>
          <w:tcPr>
            <w:tcW w:w="0" w:type="auto"/>
            <w:noWrap/>
            <w:hideMark/>
          </w:tcPr>
          <w:p w14:paraId="2C1A1CBE" w14:textId="77777777" w:rsidR="00976F1E" w:rsidRPr="00D51680" w:rsidRDefault="00976F1E" w:rsidP="00D51680">
            <w:r w:rsidRPr="00D51680">
              <w:t>6</w:t>
            </w:r>
          </w:p>
        </w:tc>
        <w:tc>
          <w:tcPr>
            <w:tcW w:w="0" w:type="auto"/>
            <w:noWrap/>
            <w:hideMark/>
          </w:tcPr>
          <w:p w14:paraId="00CD5E59" w14:textId="77777777" w:rsidR="00976F1E" w:rsidRPr="00D51680" w:rsidRDefault="00976F1E" w:rsidP="00D51680">
            <w:r w:rsidRPr="00D51680">
              <w:t>58.7</w:t>
            </w:r>
          </w:p>
        </w:tc>
        <w:tc>
          <w:tcPr>
            <w:tcW w:w="0" w:type="auto"/>
            <w:noWrap/>
            <w:hideMark/>
          </w:tcPr>
          <w:p w14:paraId="61A92E15" w14:textId="77777777" w:rsidR="00976F1E" w:rsidRPr="00D51680" w:rsidRDefault="00976F1E" w:rsidP="00D51680">
            <w:r w:rsidRPr="00D51680">
              <w:t>6</w:t>
            </w:r>
          </w:p>
        </w:tc>
        <w:tc>
          <w:tcPr>
            <w:tcW w:w="0" w:type="auto"/>
            <w:noWrap/>
            <w:hideMark/>
          </w:tcPr>
          <w:p w14:paraId="3259CCD9" w14:textId="77777777" w:rsidR="00976F1E" w:rsidRPr="00D51680" w:rsidRDefault="00976F1E" w:rsidP="00D51680">
            <w:r w:rsidRPr="00D51680">
              <w:t>0.6</w:t>
            </w:r>
          </w:p>
        </w:tc>
        <w:tc>
          <w:tcPr>
            <w:tcW w:w="0" w:type="auto"/>
            <w:noWrap/>
            <w:hideMark/>
          </w:tcPr>
          <w:p w14:paraId="3A147161" w14:textId="77777777" w:rsidR="00976F1E" w:rsidRPr="00D51680" w:rsidRDefault="00976F1E" w:rsidP="00D51680">
            <w:r w:rsidRPr="00D51680">
              <w:t>6</w:t>
            </w:r>
          </w:p>
        </w:tc>
        <w:tc>
          <w:tcPr>
            <w:tcW w:w="0" w:type="auto"/>
            <w:noWrap/>
            <w:hideMark/>
          </w:tcPr>
          <w:p w14:paraId="3D4E7A31" w14:textId="77777777" w:rsidR="00976F1E" w:rsidRPr="00D51680" w:rsidRDefault="00976F1E" w:rsidP="00D51680">
            <w:r w:rsidRPr="00D51680">
              <w:t>3.63</w:t>
            </w:r>
          </w:p>
        </w:tc>
        <w:tc>
          <w:tcPr>
            <w:tcW w:w="0" w:type="auto"/>
            <w:noWrap/>
            <w:hideMark/>
          </w:tcPr>
          <w:p w14:paraId="06B28F7B" w14:textId="77777777" w:rsidR="00976F1E" w:rsidRPr="00D51680" w:rsidRDefault="00976F1E" w:rsidP="00D51680">
            <w:r w:rsidRPr="00D51680">
              <w:t>6</w:t>
            </w:r>
          </w:p>
        </w:tc>
        <w:tc>
          <w:tcPr>
            <w:tcW w:w="0" w:type="auto"/>
            <w:noWrap/>
            <w:hideMark/>
          </w:tcPr>
          <w:p w14:paraId="0B3727D2" w14:textId="77777777" w:rsidR="00976F1E" w:rsidRPr="00D51680" w:rsidRDefault="00976F1E" w:rsidP="00D51680">
            <w:r w:rsidRPr="00D51680">
              <w:t>59.8</w:t>
            </w:r>
          </w:p>
        </w:tc>
        <w:tc>
          <w:tcPr>
            <w:tcW w:w="0" w:type="auto"/>
            <w:noWrap/>
            <w:hideMark/>
          </w:tcPr>
          <w:p w14:paraId="5DFF575D" w14:textId="77777777" w:rsidR="00976F1E" w:rsidRPr="00D51680" w:rsidRDefault="00976F1E" w:rsidP="00D51680">
            <w:r w:rsidRPr="00D51680">
              <w:t>6</w:t>
            </w:r>
          </w:p>
        </w:tc>
        <w:tc>
          <w:tcPr>
            <w:tcW w:w="0" w:type="auto"/>
            <w:noWrap/>
            <w:hideMark/>
          </w:tcPr>
          <w:p w14:paraId="27C76DD8" w14:textId="77777777" w:rsidR="00976F1E" w:rsidRPr="00D51680" w:rsidRDefault="00976F1E" w:rsidP="00D51680">
            <w:r w:rsidRPr="00D51680">
              <w:t>25.5</w:t>
            </w:r>
          </w:p>
        </w:tc>
        <w:tc>
          <w:tcPr>
            <w:tcW w:w="0" w:type="auto"/>
            <w:noWrap/>
            <w:hideMark/>
          </w:tcPr>
          <w:p w14:paraId="28CDAFE4" w14:textId="77777777" w:rsidR="00976F1E" w:rsidRPr="00D51680" w:rsidRDefault="00976F1E" w:rsidP="00D51680">
            <w:r w:rsidRPr="00D51680">
              <w:t>6</w:t>
            </w:r>
          </w:p>
        </w:tc>
        <w:tc>
          <w:tcPr>
            <w:tcW w:w="0" w:type="auto"/>
            <w:noWrap/>
            <w:hideMark/>
          </w:tcPr>
          <w:p w14:paraId="75E18F0C" w14:textId="77777777" w:rsidR="00976F1E" w:rsidRPr="00D51680" w:rsidRDefault="00976F1E" w:rsidP="00D51680">
            <w:r w:rsidRPr="00D51680">
              <w:t>42</w:t>
            </w:r>
          </w:p>
        </w:tc>
      </w:tr>
      <w:tr w:rsidR="00D51680" w:rsidRPr="00D51680" w14:paraId="3675B77C" w14:textId="77777777" w:rsidTr="00D51680">
        <w:trPr>
          <w:trHeight w:val="290"/>
        </w:trPr>
        <w:tc>
          <w:tcPr>
            <w:tcW w:w="0" w:type="auto"/>
            <w:noWrap/>
            <w:hideMark/>
          </w:tcPr>
          <w:p w14:paraId="66E14FC8" w14:textId="77777777" w:rsidR="00976F1E" w:rsidRPr="00D51680" w:rsidRDefault="00976F1E" w:rsidP="00D51680">
            <w:r w:rsidRPr="00D51680">
              <w:t>02CC</w:t>
            </w:r>
          </w:p>
        </w:tc>
        <w:tc>
          <w:tcPr>
            <w:tcW w:w="0" w:type="auto"/>
            <w:noWrap/>
            <w:hideMark/>
          </w:tcPr>
          <w:p w14:paraId="292D345A" w14:textId="77777777" w:rsidR="00976F1E" w:rsidRPr="00D51680" w:rsidRDefault="00976F1E" w:rsidP="00D51680">
            <w:r w:rsidRPr="00D51680">
              <w:t>43</w:t>
            </w:r>
          </w:p>
        </w:tc>
        <w:tc>
          <w:tcPr>
            <w:tcW w:w="0" w:type="auto"/>
            <w:noWrap/>
            <w:hideMark/>
          </w:tcPr>
          <w:p w14:paraId="463E2D6C" w14:textId="77777777" w:rsidR="00976F1E" w:rsidRPr="00D51680" w:rsidRDefault="00976F1E" w:rsidP="00D51680">
            <w:r w:rsidRPr="00D51680">
              <w:t>6</w:t>
            </w:r>
          </w:p>
        </w:tc>
        <w:tc>
          <w:tcPr>
            <w:tcW w:w="0" w:type="auto"/>
            <w:noWrap/>
            <w:hideMark/>
          </w:tcPr>
          <w:p w14:paraId="5A616212" w14:textId="77777777" w:rsidR="00976F1E" w:rsidRPr="00D51680" w:rsidRDefault="00976F1E" w:rsidP="00D51680">
            <w:r w:rsidRPr="00D51680">
              <w:t>25</w:t>
            </w:r>
          </w:p>
        </w:tc>
        <w:tc>
          <w:tcPr>
            <w:tcW w:w="0" w:type="auto"/>
            <w:noWrap/>
            <w:hideMark/>
          </w:tcPr>
          <w:p w14:paraId="64FC4492" w14:textId="77777777" w:rsidR="00976F1E" w:rsidRPr="00D51680" w:rsidRDefault="00976F1E" w:rsidP="00D51680">
            <w:r w:rsidRPr="00D51680">
              <w:t>6</w:t>
            </w:r>
          </w:p>
        </w:tc>
        <w:tc>
          <w:tcPr>
            <w:tcW w:w="0" w:type="auto"/>
            <w:noWrap/>
            <w:hideMark/>
          </w:tcPr>
          <w:p w14:paraId="3CDF94CB" w14:textId="77777777" w:rsidR="00976F1E" w:rsidRPr="00D51680" w:rsidRDefault="00976F1E" w:rsidP="00D51680">
            <w:r w:rsidRPr="00D51680">
              <w:t>55.8</w:t>
            </w:r>
          </w:p>
        </w:tc>
        <w:tc>
          <w:tcPr>
            <w:tcW w:w="0" w:type="auto"/>
            <w:noWrap/>
            <w:hideMark/>
          </w:tcPr>
          <w:p w14:paraId="685BFDF8" w14:textId="77777777" w:rsidR="00976F1E" w:rsidRPr="00D51680" w:rsidRDefault="00976F1E" w:rsidP="00D51680">
            <w:r w:rsidRPr="00D51680">
              <w:t>6</w:t>
            </w:r>
          </w:p>
        </w:tc>
        <w:tc>
          <w:tcPr>
            <w:tcW w:w="0" w:type="auto"/>
            <w:noWrap/>
            <w:hideMark/>
          </w:tcPr>
          <w:p w14:paraId="2C2B0536" w14:textId="77777777" w:rsidR="00976F1E" w:rsidRPr="00D51680" w:rsidRDefault="00976F1E" w:rsidP="00D51680">
            <w:r w:rsidRPr="00D51680">
              <w:t>2.7</w:t>
            </w:r>
          </w:p>
        </w:tc>
        <w:tc>
          <w:tcPr>
            <w:tcW w:w="0" w:type="auto"/>
            <w:noWrap/>
            <w:hideMark/>
          </w:tcPr>
          <w:p w14:paraId="0973B499" w14:textId="77777777" w:rsidR="00976F1E" w:rsidRPr="00D51680" w:rsidRDefault="00976F1E" w:rsidP="00D51680">
            <w:r w:rsidRPr="00D51680">
              <w:t>6</w:t>
            </w:r>
          </w:p>
        </w:tc>
        <w:tc>
          <w:tcPr>
            <w:tcW w:w="0" w:type="auto"/>
            <w:noWrap/>
            <w:hideMark/>
          </w:tcPr>
          <w:p w14:paraId="36E40C1A" w14:textId="77777777" w:rsidR="00976F1E" w:rsidRPr="00D51680" w:rsidRDefault="00976F1E" w:rsidP="00D51680">
            <w:r w:rsidRPr="00D51680">
              <w:t>3.1</w:t>
            </w:r>
          </w:p>
        </w:tc>
        <w:tc>
          <w:tcPr>
            <w:tcW w:w="0" w:type="auto"/>
            <w:noWrap/>
            <w:hideMark/>
          </w:tcPr>
          <w:p w14:paraId="65B115F6" w14:textId="77777777" w:rsidR="00976F1E" w:rsidRPr="00D51680" w:rsidRDefault="00976F1E" w:rsidP="00D51680">
            <w:r w:rsidRPr="00D51680">
              <w:t>6</w:t>
            </w:r>
          </w:p>
        </w:tc>
        <w:tc>
          <w:tcPr>
            <w:tcW w:w="0" w:type="auto"/>
            <w:noWrap/>
            <w:hideMark/>
          </w:tcPr>
          <w:p w14:paraId="55A47A5F" w14:textId="77777777" w:rsidR="00976F1E" w:rsidRPr="00D51680" w:rsidRDefault="00976F1E" w:rsidP="00D51680">
            <w:r w:rsidRPr="00D51680">
              <w:t>78.5</w:t>
            </w:r>
          </w:p>
        </w:tc>
        <w:tc>
          <w:tcPr>
            <w:tcW w:w="0" w:type="auto"/>
            <w:noWrap/>
            <w:hideMark/>
          </w:tcPr>
          <w:p w14:paraId="21F77FF5" w14:textId="77777777" w:rsidR="00976F1E" w:rsidRPr="00D51680" w:rsidRDefault="00976F1E" w:rsidP="00D51680">
            <w:r w:rsidRPr="00D51680">
              <w:t>6</w:t>
            </w:r>
          </w:p>
        </w:tc>
        <w:tc>
          <w:tcPr>
            <w:tcW w:w="0" w:type="auto"/>
            <w:noWrap/>
            <w:hideMark/>
          </w:tcPr>
          <w:p w14:paraId="2EF48DA2" w14:textId="77777777" w:rsidR="00976F1E" w:rsidRPr="00D51680" w:rsidRDefault="00976F1E" w:rsidP="00D51680">
            <w:r w:rsidRPr="00D51680">
              <w:t>9</w:t>
            </w:r>
          </w:p>
        </w:tc>
        <w:tc>
          <w:tcPr>
            <w:tcW w:w="0" w:type="auto"/>
            <w:noWrap/>
            <w:hideMark/>
          </w:tcPr>
          <w:p w14:paraId="76EA3918" w14:textId="77777777" w:rsidR="00976F1E" w:rsidRPr="00D51680" w:rsidRDefault="00976F1E" w:rsidP="00D51680">
            <w:r w:rsidRPr="00D51680">
              <w:t>6</w:t>
            </w:r>
          </w:p>
        </w:tc>
        <w:tc>
          <w:tcPr>
            <w:tcW w:w="0" w:type="auto"/>
            <w:noWrap/>
            <w:hideMark/>
          </w:tcPr>
          <w:p w14:paraId="129D453C" w14:textId="77777777" w:rsidR="00976F1E" w:rsidRPr="00D51680" w:rsidRDefault="00976F1E" w:rsidP="00D51680">
            <w:r w:rsidRPr="00D51680">
              <w:t>42</w:t>
            </w:r>
          </w:p>
        </w:tc>
      </w:tr>
      <w:tr w:rsidR="00D51680" w:rsidRPr="00D51680" w14:paraId="5395863A" w14:textId="77777777" w:rsidTr="00D51680">
        <w:trPr>
          <w:trHeight w:val="290"/>
        </w:trPr>
        <w:tc>
          <w:tcPr>
            <w:tcW w:w="0" w:type="auto"/>
            <w:noWrap/>
            <w:hideMark/>
          </w:tcPr>
          <w:p w14:paraId="5D0CDBB9" w14:textId="77777777" w:rsidR="00976F1E" w:rsidRPr="00D51680" w:rsidRDefault="00976F1E" w:rsidP="00D51680">
            <w:r w:rsidRPr="00D51680">
              <w:t>10NR</w:t>
            </w:r>
          </w:p>
        </w:tc>
        <w:tc>
          <w:tcPr>
            <w:tcW w:w="0" w:type="auto"/>
            <w:noWrap/>
            <w:hideMark/>
          </w:tcPr>
          <w:p w14:paraId="38E8EEB6" w14:textId="77777777" w:rsidR="00976F1E" w:rsidRPr="00D51680" w:rsidRDefault="00976F1E" w:rsidP="00D51680">
            <w:r w:rsidRPr="00D51680">
              <w:t>31</w:t>
            </w:r>
          </w:p>
        </w:tc>
        <w:tc>
          <w:tcPr>
            <w:tcW w:w="0" w:type="auto"/>
            <w:noWrap/>
            <w:hideMark/>
          </w:tcPr>
          <w:p w14:paraId="5B1A955B" w14:textId="77777777" w:rsidR="00976F1E" w:rsidRPr="00D51680" w:rsidRDefault="00976F1E" w:rsidP="00D51680">
            <w:r w:rsidRPr="00D51680">
              <w:t>6</w:t>
            </w:r>
          </w:p>
        </w:tc>
        <w:tc>
          <w:tcPr>
            <w:tcW w:w="0" w:type="auto"/>
            <w:noWrap/>
            <w:hideMark/>
          </w:tcPr>
          <w:p w14:paraId="25E0AAB6" w14:textId="77777777" w:rsidR="00976F1E" w:rsidRPr="00D51680" w:rsidRDefault="00976F1E" w:rsidP="00D51680">
            <w:r w:rsidRPr="00D51680">
              <w:t>18</w:t>
            </w:r>
          </w:p>
        </w:tc>
        <w:tc>
          <w:tcPr>
            <w:tcW w:w="0" w:type="auto"/>
            <w:noWrap/>
            <w:hideMark/>
          </w:tcPr>
          <w:p w14:paraId="3701DC1D" w14:textId="77777777" w:rsidR="00976F1E" w:rsidRPr="00D51680" w:rsidRDefault="00976F1E" w:rsidP="00D51680">
            <w:r w:rsidRPr="00D51680">
              <w:t>6</w:t>
            </w:r>
          </w:p>
        </w:tc>
        <w:tc>
          <w:tcPr>
            <w:tcW w:w="0" w:type="auto"/>
            <w:noWrap/>
            <w:hideMark/>
          </w:tcPr>
          <w:p w14:paraId="5D660FC3" w14:textId="77777777" w:rsidR="00976F1E" w:rsidRPr="00D51680" w:rsidRDefault="00976F1E" w:rsidP="00D51680">
            <w:r w:rsidRPr="00D51680">
              <w:t>58.7</w:t>
            </w:r>
          </w:p>
        </w:tc>
        <w:tc>
          <w:tcPr>
            <w:tcW w:w="0" w:type="auto"/>
            <w:noWrap/>
            <w:hideMark/>
          </w:tcPr>
          <w:p w14:paraId="2F7793C4" w14:textId="77777777" w:rsidR="00976F1E" w:rsidRPr="00D51680" w:rsidRDefault="00976F1E" w:rsidP="00D51680">
            <w:r w:rsidRPr="00D51680">
              <w:t>6</w:t>
            </w:r>
          </w:p>
        </w:tc>
        <w:tc>
          <w:tcPr>
            <w:tcW w:w="0" w:type="auto"/>
            <w:noWrap/>
            <w:hideMark/>
          </w:tcPr>
          <w:p w14:paraId="196C9D92" w14:textId="77777777" w:rsidR="00976F1E" w:rsidRPr="00D51680" w:rsidRDefault="00976F1E" w:rsidP="00D51680">
            <w:r w:rsidRPr="00D51680">
              <w:t>14.7</w:t>
            </w:r>
          </w:p>
        </w:tc>
        <w:tc>
          <w:tcPr>
            <w:tcW w:w="0" w:type="auto"/>
            <w:noWrap/>
            <w:hideMark/>
          </w:tcPr>
          <w:p w14:paraId="76E5BBEF" w14:textId="77777777" w:rsidR="00976F1E" w:rsidRPr="00D51680" w:rsidRDefault="00976F1E" w:rsidP="00D51680">
            <w:r w:rsidRPr="00D51680">
              <w:t>6</w:t>
            </w:r>
          </w:p>
        </w:tc>
        <w:tc>
          <w:tcPr>
            <w:tcW w:w="0" w:type="auto"/>
            <w:noWrap/>
            <w:hideMark/>
          </w:tcPr>
          <w:p w14:paraId="6667AE1E" w14:textId="77777777" w:rsidR="00976F1E" w:rsidRPr="00D51680" w:rsidRDefault="00976F1E" w:rsidP="00D51680">
            <w:r w:rsidRPr="00D51680">
              <w:t>4.7</w:t>
            </w:r>
          </w:p>
        </w:tc>
        <w:tc>
          <w:tcPr>
            <w:tcW w:w="0" w:type="auto"/>
            <w:noWrap/>
            <w:hideMark/>
          </w:tcPr>
          <w:p w14:paraId="328F9D20" w14:textId="77777777" w:rsidR="00976F1E" w:rsidRPr="00D51680" w:rsidRDefault="00976F1E" w:rsidP="00D51680">
            <w:r w:rsidRPr="00D51680">
              <w:t>6</w:t>
            </w:r>
          </w:p>
        </w:tc>
        <w:tc>
          <w:tcPr>
            <w:tcW w:w="0" w:type="auto"/>
            <w:noWrap/>
            <w:hideMark/>
          </w:tcPr>
          <w:p w14:paraId="4A8BA180" w14:textId="77777777" w:rsidR="00976F1E" w:rsidRPr="00D51680" w:rsidRDefault="00976F1E" w:rsidP="00D51680">
            <w:r w:rsidRPr="00D51680">
              <w:t>44.4</w:t>
            </w:r>
          </w:p>
        </w:tc>
        <w:tc>
          <w:tcPr>
            <w:tcW w:w="0" w:type="auto"/>
            <w:noWrap/>
            <w:hideMark/>
          </w:tcPr>
          <w:p w14:paraId="69BF9346" w14:textId="77777777" w:rsidR="00976F1E" w:rsidRPr="00D51680" w:rsidRDefault="00976F1E" w:rsidP="00D51680">
            <w:r w:rsidRPr="00D51680">
              <w:t>4</w:t>
            </w:r>
          </w:p>
        </w:tc>
        <w:tc>
          <w:tcPr>
            <w:tcW w:w="0" w:type="auto"/>
            <w:noWrap/>
            <w:hideMark/>
          </w:tcPr>
          <w:p w14:paraId="7581D438" w14:textId="77777777" w:rsidR="00976F1E" w:rsidRPr="00D51680" w:rsidRDefault="00976F1E" w:rsidP="00D51680">
            <w:r w:rsidRPr="00D51680">
              <w:t>25.9</w:t>
            </w:r>
          </w:p>
        </w:tc>
        <w:tc>
          <w:tcPr>
            <w:tcW w:w="0" w:type="auto"/>
            <w:noWrap/>
            <w:hideMark/>
          </w:tcPr>
          <w:p w14:paraId="10B768D9" w14:textId="77777777" w:rsidR="00976F1E" w:rsidRPr="00D51680" w:rsidRDefault="00976F1E" w:rsidP="00D51680">
            <w:r w:rsidRPr="00D51680">
              <w:t>6</w:t>
            </w:r>
          </w:p>
        </w:tc>
        <w:tc>
          <w:tcPr>
            <w:tcW w:w="0" w:type="auto"/>
            <w:noWrap/>
            <w:hideMark/>
          </w:tcPr>
          <w:p w14:paraId="673E1416" w14:textId="77777777" w:rsidR="00976F1E" w:rsidRPr="00D51680" w:rsidRDefault="00976F1E" w:rsidP="00D51680">
            <w:r w:rsidRPr="00D51680">
              <w:t>40</w:t>
            </w:r>
          </w:p>
        </w:tc>
      </w:tr>
      <w:tr w:rsidR="00D51680" w:rsidRPr="00D51680" w14:paraId="6414C786" w14:textId="77777777" w:rsidTr="00D51680">
        <w:trPr>
          <w:trHeight w:val="290"/>
        </w:trPr>
        <w:tc>
          <w:tcPr>
            <w:tcW w:w="0" w:type="auto"/>
            <w:noWrap/>
            <w:hideMark/>
          </w:tcPr>
          <w:p w14:paraId="2A4B510A" w14:textId="77777777" w:rsidR="00976F1E" w:rsidRPr="00D51680" w:rsidRDefault="00976F1E" w:rsidP="00D51680">
            <w:r w:rsidRPr="00D51680">
              <w:t>08NR</w:t>
            </w:r>
          </w:p>
        </w:tc>
        <w:tc>
          <w:tcPr>
            <w:tcW w:w="0" w:type="auto"/>
            <w:noWrap/>
            <w:hideMark/>
          </w:tcPr>
          <w:p w14:paraId="68234171" w14:textId="77777777" w:rsidR="00976F1E" w:rsidRPr="00D51680" w:rsidRDefault="00976F1E" w:rsidP="00D51680">
            <w:r w:rsidRPr="00D51680">
              <w:t>35</w:t>
            </w:r>
          </w:p>
        </w:tc>
        <w:tc>
          <w:tcPr>
            <w:tcW w:w="0" w:type="auto"/>
            <w:noWrap/>
            <w:hideMark/>
          </w:tcPr>
          <w:p w14:paraId="2B9268BD" w14:textId="77777777" w:rsidR="00976F1E" w:rsidRPr="00D51680" w:rsidRDefault="00976F1E" w:rsidP="00D51680">
            <w:r w:rsidRPr="00D51680">
              <w:t>6</w:t>
            </w:r>
          </w:p>
        </w:tc>
        <w:tc>
          <w:tcPr>
            <w:tcW w:w="0" w:type="auto"/>
            <w:noWrap/>
            <w:hideMark/>
          </w:tcPr>
          <w:p w14:paraId="2AC8E896" w14:textId="77777777" w:rsidR="00976F1E" w:rsidRPr="00D51680" w:rsidRDefault="00976F1E" w:rsidP="00D51680">
            <w:r w:rsidRPr="00D51680">
              <w:t>15</w:t>
            </w:r>
          </w:p>
        </w:tc>
        <w:tc>
          <w:tcPr>
            <w:tcW w:w="0" w:type="auto"/>
            <w:noWrap/>
            <w:hideMark/>
          </w:tcPr>
          <w:p w14:paraId="788F98BB" w14:textId="77777777" w:rsidR="00976F1E" w:rsidRPr="00D51680" w:rsidRDefault="00976F1E" w:rsidP="00D51680">
            <w:r w:rsidRPr="00D51680">
              <w:t>6</w:t>
            </w:r>
          </w:p>
        </w:tc>
        <w:tc>
          <w:tcPr>
            <w:tcW w:w="0" w:type="auto"/>
            <w:noWrap/>
            <w:hideMark/>
          </w:tcPr>
          <w:p w14:paraId="37E340C2" w14:textId="77777777" w:rsidR="00976F1E" w:rsidRPr="00D51680" w:rsidRDefault="00976F1E" w:rsidP="00D51680">
            <w:r w:rsidRPr="00D51680">
              <w:t>78.8</w:t>
            </w:r>
          </w:p>
        </w:tc>
        <w:tc>
          <w:tcPr>
            <w:tcW w:w="0" w:type="auto"/>
            <w:noWrap/>
            <w:hideMark/>
          </w:tcPr>
          <w:p w14:paraId="24383203" w14:textId="77777777" w:rsidR="00976F1E" w:rsidRPr="00D51680" w:rsidRDefault="00976F1E" w:rsidP="00D51680">
            <w:r w:rsidRPr="00D51680">
              <w:t>6</w:t>
            </w:r>
          </w:p>
        </w:tc>
        <w:tc>
          <w:tcPr>
            <w:tcW w:w="0" w:type="auto"/>
            <w:noWrap/>
            <w:hideMark/>
          </w:tcPr>
          <w:p w14:paraId="1AE36745" w14:textId="77777777" w:rsidR="00976F1E" w:rsidRPr="00D51680" w:rsidRDefault="00976F1E" w:rsidP="00D51680">
            <w:r w:rsidRPr="00D51680">
              <w:t>12</w:t>
            </w:r>
          </w:p>
        </w:tc>
        <w:tc>
          <w:tcPr>
            <w:tcW w:w="0" w:type="auto"/>
            <w:noWrap/>
            <w:hideMark/>
          </w:tcPr>
          <w:p w14:paraId="20FD952A" w14:textId="77777777" w:rsidR="00976F1E" w:rsidRPr="00D51680" w:rsidRDefault="00976F1E" w:rsidP="00D51680">
            <w:r w:rsidRPr="00D51680">
              <w:t>6</w:t>
            </w:r>
          </w:p>
        </w:tc>
        <w:tc>
          <w:tcPr>
            <w:tcW w:w="0" w:type="auto"/>
            <w:noWrap/>
            <w:hideMark/>
          </w:tcPr>
          <w:p w14:paraId="3B503098" w14:textId="77777777" w:rsidR="00976F1E" w:rsidRPr="00D51680" w:rsidRDefault="00976F1E" w:rsidP="00D51680">
            <w:r w:rsidRPr="00D51680">
              <w:t>4.72</w:t>
            </w:r>
          </w:p>
        </w:tc>
        <w:tc>
          <w:tcPr>
            <w:tcW w:w="0" w:type="auto"/>
            <w:noWrap/>
            <w:hideMark/>
          </w:tcPr>
          <w:p w14:paraId="0E6503E0" w14:textId="77777777" w:rsidR="00976F1E" w:rsidRPr="00D51680" w:rsidRDefault="00976F1E" w:rsidP="00D51680">
            <w:r w:rsidRPr="00D51680">
              <w:t>6</w:t>
            </w:r>
          </w:p>
        </w:tc>
        <w:tc>
          <w:tcPr>
            <w:tcW w:w="0" w:type="auto"/>
            <w:noWrap/>
            <w:hideMark/>
          </w:tcPr>
          <w:p w14:paraId="545254E2" w14:textId="77777777" w:rsidR="00976F1E" w:rsidRPr="00D51680" w:rsidRDefault="00976F1E" w:rsidP="00D51680">
            <w:r w:rsidRPr="00D51680">
              <w:t>38.9</w:t>
            </w:r>
          </w:p>
        </w:tc>
        <w:tc>
          <w:tcPr>
            <w:tcW w:w="0" w:type="auto"/>
            <w:noWrap/>
            <w:hideMark/>
          </w:tcPr>
          <w:p w14:paraId="758F37E4" w14:textId="77777777" w:rsidR="00976F1E" w:rsidRPr="00D51680" w:rsidRDefault="00976F1E" w:rsidP="00D51680">
            <w:r w:rsidRPr="00D51680">
              <w:t>4</w:t>
            </w:r>
          </w:p>
        </w:tc>
        <w:tc>
          <w:tcPr>
            <w:tcW w:w="0" w:type="auto"/>
            <w:noWrap/>
            <w:hideMark/>
          </w:tcPr>
          <w:p w14:paraId="12602536" w14:textId="77777777" w:rsidR="00976F1E" w:rsidRPr="00D51680" w:rsidRDefault="00976F1E" w:rsidP="00D51680">
            <w:r w:rsidRPr="00D51680">
              <w:t>36.3</w:t>
            </w:r>
          </w:p>
        </w:tc>
        <w:tc>
          <w:tcPr>
            <w:tcW w:w="0" w:type="auto"/>
            <w:noWrap/>
            <w:hideMark/>
          </w:tcPr>
          <w:p w14:paraId="0D803401" w14:textId="77777777" w:rsidR="00976F1E" w:rsidRPr="00D51680" w:rsidRDefault="00976F1E" w:rsidP="00D51680">
            <w:r w:rsidRPr="00D51680">
              <w:t>4</w:t>
            </w:r>
          </w:p>
        </w:tc>
        <w:tc>
          <w:tcPr>
            <w:tcW w:w="0" w:type="auto"/>
            <w:noWrap/>
            <w:hideMark/>
          </w:tcPr>
          <w:p w14:paraId="0A57C45D" w14:textId="77777777" w:rsidR="00976F1E" w:rsidRPr="00D51680" w:rsidRDefault="00976F1E" w:rsidP="00D51680">
            <w:r w:rsidRPr="00D51680">
              <w:t>38</w:t>
            </w:r>
          </w:p>
        </w:tc>
      </w:tr>
      <w:tr w:rsidR="00D51680" w:rsidRPr="00D51680" w14:paraId="3A1DF572" w14:textId="77777777" w:rsidTr="00D51680">
        <w:trPr>
          <w:trHeight w:val="290"/>
        </w:trPr>
        <w:tc>
          <w:tcPr>
            <w:tcW w:w="0" w:type="auto"/>
            <w:noWrap/>
            <w:hideMark/>
          </w:tcPr>
          <w:p w14:paraId="0C37522C" w14:textId="77777777" w:rsidR="00976F1E" w:rsidRPr="00D51680" w:rsidRDefault="00976F1E" w:rsidP="00D51680">
            <w:r w:rsidRPr="00D51680">
              <w:t>06NR</w:t>
            </w:r>
          </w:p>
        </w:tc>
        <w:tc>
          <w:tcPr>
            <w:tcW w:w="0" w:type="auto"/>
            <w:noWrap/>
            <w:hideMark/>
          </w:tcPr>
          <w:p w14:paraId="19E355E9" w14:textId="77777777" w:rsidR="00976F1E" w:rsidRPr="00D51680" w:rsidRDefault="00976F1E" w:rsidP="00D51680">
            <w:r w:rsidRPr="00D51680">
              <w:t>25</w:t>
            </w:r>
          </w:p>
        </w:tc>
        <w:tc>
          <w:tcPr>
            <w:tcW w:w="0" w:type="auto"/>
            <w:noWrap/>
            <w:hideMark/>
          </w:tcPr>
          <w:p w14:paraId="41638FC1" w14:textId="77777777" w:rsidR="00976F1E" w:rsidRPr="00D51680" w:rsidRDefault="00976F1E" w:rsidP="00D51680">
            <w:r w:rsidRPr="00D51680">
              <w:t>4</w:t>
            </w:r>
          </w:p>
        </w:tc>
        <w:tc>
          <w:tcPr>
            <w:tcW w:w="0" w:type="auto"/>
            <w:noWrap/>
            <w:hideMark/>
          </w:tcPr>
          <w:p w14:paraId="238EBD3A" w14:textId="77777777" w:rsidR="00976F1E" w:rsidRPr="00D51680" w:rsidRDefault="00976F1E" w:rsidP="00D51680">
            <w:r w:rsidRPr="00D51680">
              <w:t>12</w:t>
            </w:r>
          </w:p>
        </w:tc>
        <w:tc>
          <w:tcPr>
            <w:tcW w:w="0" w:type="auto"/>
            <w:noWrap/>
            <w:hideMark/>
          </w:tcPr>
          <w:p w14:paraId="35FE12F1" w14:textId="77777777" w:rsidR="00976F1E" w:rsidRPr="00D51680" w:rsidRDefault="00976F1E" w:rsidP="00D51680">
            <w:r w:rsidRPr="00D51680">
              <w:t>6</w:t>
            </w:r>
          </w:p>
        </w:tc>
        <w:tc>
          <w:tcPr>
            <w:tcW w:w="0" w:type="auto"/>
            <w:noWrap/>
            <w:hideMark/>
          </w:tcPr>
          <w:p w14:paraId="6F297C38" w14:textId="77777777" w:rsidR="00976F1E" w:rsidRPr="00D51680" w:rsidRDefault="00976F1E" w:rsidP="00D51680">
            <w:r w:rsidRPr="00D51680">
              <w:t>62.7</w:t>
            </w:r>
          </w:p>
        </w:tc>
        <w:tc>
          <w:tcPr>
            <w:tcW w:w="0" w:type="auto"/>
            <w:noWrap/>
            <w:hideMark/>
          </w:tcPr>
          <w:p w14:paraId="258F53ED" w14:textId="77777777" w:rsidR="00976F1E" w:rsidRPr="00D51680" w:rsidRDefault="00976F1E" w:rsidP="00D51680">
            <w:r w:rsidRPr="00D51680">
              <w:t>6</w:t>
            </w:r>
          </w:p>
        </w:tc>
        <w:tc>
          <w:tcPr>
            <w:tcW w:w="0" w:type="auto"/>
            <w:noWrap/>
            <w:hideMark/>
          </w:tcPr>
          <w:p w14:paraId="06936E03" w14:textId="77777777" w:rsidR="00976F1E" w:rsidRPr="00D51680" w:rsidRDefault="00976F1E" w:rsidP="00D51680">
            <w:r w:rsidRPr="00D51680">
              <w:t>5</w:t>
            </w:r>
          </w:p>
        </w:tc>
        <w:tc>
          <w:tcPr>
            <w:tcW w:w="0" w:type="auto"/>
            <w:noWrap/>
            <w:hideMark/>
          </w:tcPr>
          <w:p w14:paraId="60F0246E" w14:textId="77777777" w:rsidR="00976F1E" w:rsidRPr="00D51680" w:rsidRDefault="00976F1E" w:rsidP="00D51680">
            <w:r w:rsidRPr="00D51680">
              <w:t>6</w:t>
            </w:r>
          </w:p>
        </w:tc>
        <w:tc>
          <w:tcPr>
            <w:tcW w:w="0" w:type="auto"/>
            <w:noWrap/>
            <w:hideMark/>
          </w:tcPr>
          <w:p w14:paraId="77B28AC4" w14:textId="77777777" w:rsidR="00976F1E" w:rsidRPr="00D51680" w:rsidRDefault="00976F1E" w:rsidP="00D51680">
            <w:r w:rsidRPr="00D51680">
              <w:t>4.03</w:t>
            </w:r>
          </w:p>
        </w:tc>
        <w:tc>
          <w:tcPr>
            <w:tcW w:w="0" w:type="auto"/>
            <w:noWrap/>
            <w:hideMark/>
          </w:tcPr>
          <w:p w14:paraId="1782763E" w14:textId="77777777" w:rsidR="00976F1E" w:rsidRPr="00D51680" w:rsidRDefault="00976F1E" w:rsidP="00D51680">
            <w:r w:rsidRPr="00D51680">
              <w:t>6</w:t>
            </w:r>
          </w:p>
        </w:tc>
        <w:tc>
          <w:tcPr>
            <w:tcW w:w="0" w:type="auto"/>
            <w:noWrap/>
            <w:hideMark/>
          </w:tcPr>
          <w:p w14:paraId="02FEF7E0" w14:textId="77777777" w:rsidR="00976F1E" w:rsidRPr="00D51680" w:rsidRDefault="00976F1E" w:rsidP="00D51680">
            <w:r w:rsidRPr="00D51680">
              <w:t>40.8</w:t>
            </w:r>
          </w:p>
        </w:tc>
        <w:tc>
          <w:tcPr>
            <w:tcW w:w="0" w:type="auto"/>
            <w:noWrap/>
            <w:hideMark/>
          </w:tcPr>
          <w:p w14:paraId="0A780D91" w14:textId="77777777" w:rsidR="00976F1E" w:rsidRPr="00D51680" w:rsidRDefault="00976F1E" w:rsidP="00D51680">
            <w:r w:rsidRPr="00D51680">
              <w:t>4</w:t>
            </w:r>
          </w:p>
        </w:tc>
        <w:tc>
          <w:tcPr>
            <w:tcW w:w="0" w:type="auto"/>
            <w:noWrap/>
            <w:hideMark/>
          </w:tcPr>
          <w:p w14:paraId="3AAD2834" w14:textId="77777777" w:rsidR="00976F1E" w:rsidRPr="00D51680" w:rsidRDefault="00976F1E" w:rsidP="00D51680">
            <w:r w:rsidRPr="00D51680">
              <w:t>19.3</w:t>
            </w:r>
          </w:p>
        </w:tc>
        <w:tc>
          <w:tcPr>
            <w:tcW w:w="0" w:type="auto"/>
            <w:noWrap/>
            <w:hideMark/>
          </w:tcPr>
          <w:p w14:paraId="1FEC2A06" w14:textId="77777777" w:rsidR="00976F1E" w:rsidRPr="00D51680" w:rsidRDefault="00976F1E" w:rsidP="00D51680">
            <w:r w:rsidRPr="00D51680">
              <w:t>6</w:t>
            </w:r>
          </w:p>
        </w:tc>
        <w:tc>
          <w:tcPr>
            <w:tcW w:w="0" w:type="auto"/>
            <w:noWrap/>
            <w:hideMark/>
          </w:tcPr>
          <w:p w14:paraId="4214FC40" w14:textId="77777777" w:rsidR="00976F1E" w:rsidRPr="00D51680" w:rsidRDefault="00976F1E" w:rsidP="00D51680">
            <w:r w:rsidRPr="00D51680">
              <w:t>38</w:t>
            </w:r>
          </w:p>
        </w:tc>
      </w:tr>
    </w:tbl>
    <w:p w14:paraId="01DF7057" w14:textId="77777777" w:rsidR="005932DE" w:rsidRDefault="005932DE" w:rsidP="00D51680">
      <w:pPr>
        <w:sectPr w:rsidR="005932DE" w:rsidSect="005932DE">
          <w:pgSz w:w="15840" w:h="12240" w:orient="landscape" w:code="1"/>
          <w:pgMar w:top="1800" w:right="1872" w:bottom="1800" w:left="1440" w:header="720" w:footer="1440" w:gutter="0"/>
          <w:cols w:space="720"/>
          <w:noEndnote/>
          <w:docGrid w:linePitch="360"/>
        </w:sectPr>
      </w:pPr>
    </w:p>
    <w:p w14:paraId="4BCA1051" w14:textId="02A773AC" w:rsidR="000516D5" w:rsidRPr="00AF3B5C" w:rsidRDefault="001D291B" w:rsidP="00882D92">
      <w:pPr>
        <w:pStyle w:val="Heading1"/>
      </w:pPr>
      <w:bookmarkStart w:id="80" w:name="_Toc289175843"/>
      <w:bookmarkStart w:id="81" w:name="_Toc457489474"/>
      <w:r>
        <w:lastRenderedPageBreak/>
        <w:t>CHAPTER IV</w:t>
      </w:r>
      <w:r w:rsidR="00615EB7">
        <w:t xml:space="preserve"> </w:t>
      </w:r>
      <w:r w:rsidR="004213F0">
        <w:br/>
        <w:t>ASSOCIATION BETWEEN SWAT MODEL AND METRICS OF BIOTIC INTEGRITY</w:t>
      </w:r>
      <w:bookmarkEnd w:id="81"/>
      <w:r w:rsidR="004213F0">
        <w:t xml:space="preserve"> </w:t>
      </w:r>
    </w:p>
    <w:p w14:paraId="21E0D5CF" w14:textId="77777777" w:rsidR="000516D5" w:rsidRPr="00615EB7" w:rsidRDefault="000516D5" w:rsidP="00615EB7">
      <w:pPr>
        <w:pStyle w:val="Heading1"/>
      </w:pPr>
      <w:r w:rsidRPr="00615EB7">
        <w:br w:type="page"/>
      </w:r>
    </w:p>
    <w:p w14:paraId="49772CA2" w14:textId="77777777" w:rsidR="000C5789" w:rsidRDefault="000C5789" w:rsidP="000516D5">
      <w:pPr>
        <w:pStyle w:val="Heading2"/>
      </w:pPr>
      <w:bookmarkStart w:id="82" w:name="_Toc457489475"/>
      <w:r>
        <w:lastRenderedPageBreak/>
        <w:t>Abstract</w:t>
      </w:r>
      <w:bookmarkEnd w:id="82"/>
    </w:p>
    <w:p w14:paraId="7BF812CC" w14:textId="0496252B" w:rsidR="000C5789" w:rsidRDefault="000C5789" w:rsidP="000C5789"/>
    <w:p w14:paraId="5B2150D1" w14:textId="44139C08" w:rsidR="00E16AE3" w:rsidRDefault="00C743F7" w:rsidP="00637AFA">
      <w:pPr>
        <w:ind w:firstLine="720"/>
      </w:pPr>
      <w:r>
        <w:t>Human disturbance</w:t>
      </w:r>
      <w:r w:rsidR="00A43BBF">
        <w:t>s</w:t>
      </w:r>
      <w:r>
        <w:t xml:space="preserve"> to natural vegetation through land use change have negative impacts on </w:t>
      </w:r>
      <w:r w:rsidR="004F3918">
        <w:t xml:space="preserve">the </w:t>
      </w:r>
      <w:r>
        <w:t xml:space="preserve">neighboring streams’ biota and physiochemical conditions. </w:t>
      </w:r>
      <w:r w:rsidR="00A43BBF">
        <w:t xml:space="preserve">detecting a strong </w:t>
      </w:r>
      <w:r w:rsidR="00412BC7">
        <w:t>link between these disturbances</w:t>
      </w:r>
      <w:r w:rsidR="00087C71">
        <w:t xml:space="preserve"> and</w:t>
      </w:r>
      <w:r w:rsidR="00A43BBF">
        <w:t xml:space="preserve"> </w:t>
      </w:r>
      <w:r w:rsidR="00F05C85">
        <w:t>changes in</w:t>
      </w:r>
      <w:r w:rsidR="00246097">
        <w:t xml:space="preserve"> </w:t>
      </w:r>
      <w:r w:rsidR="00087C71">
        <w:t xml:space="preserve">aquatic communities </w:t>
      </w:r>
      <w:r w:rsidR="00246097">
        <w:t>can be difficult due to lack of high-resolution datasets</w:t>
      </w:r>
      <w:r w:rsidR="00087C71">
        <w:t xml:space="preserve"> on hydrology and water quality</w:t>
      </w:r>
      <w:r w:rsidR="00246097">
        <w:t>.</w:t>
      </w:r>
      <w:r w:rsidR="00C416BB">
        <w:t xml:space="preserve">  The United States Geological Survey’s National Water Information System has only four stations in</w:t>
      </w:r>
      <w:r w:rsidR="004C323D">
        <w:t xml:space="preserve"> the Nolichucky River watershed</w:t>
      </w:r>
      <w:r w:rsidR="00C416BB">
        <w:t>.</w:t>
      </w:r>
      <w:r w:rsidR="004C323D">
        <w:t xml:space="preserve"> </w:t>
      </w:r>
      <w:r w:rsidR="00C416BB">
        <w:t>They measure</w:t>
      </w:r>
      <w:r w:rsidR="004C323D">
        <w:t xml:space="preserve"> discharge and gage height on a daily time step</w:t>
      </w:r>
      <w:r w:rsidR="00C416BB">
        <w:t xml:space="preserve"> with only one measuring suspended sediments from 1934 to 1965</w:t>
      </w:r>
      <w:r w:rsidR="004C323D">
        <w:t>.  None me</w:t>
      </w:r>
      <w:r w:rsidR="00C416BB">
        <w:t>asure amounts of organic pollutants.</w:t>
      </w:r>
      <w:r w:rsidR="004C323D">
        <w:t xml:space="preserve"> </w:t>
      </w:r>
      <w:r w:rsidR="00E16AE3">
        <w:t xml:space="preserve">Using models like the </w:t>
      </w:r>
      <w:r w:rsidR="00246097">
        <w:t>Soil and Water Assessment</w:t>
      </w:r>
      <w:r w:rsidR="00E16AE3">
        <w:t xml:space="preserve"> T</w:t>
      </w:r>
      <w:r w:rsidR="00246097">
        <w:t>ool (</w:t>
      </w:r>
      <w:r w:rsidR="00FA5352">
        <w:t>SWAT</w:t>
      </w:r>
      <w:r w:rsidR="00246097">
        <w:t>)</w:t>
      </w:r>
      <w:r w:rsidR="00EE423B">
        <w:t xml:space="preserve"> higher resolution estimates can be made by using a </w:t>
      </w:r>
      <w:r w:rsidR="00A43BBF">
        <w:t>LULC</w:t>
      </w:r>
      <w:r w:rsidR="00EE423B">
        <w:t xml:space="preserve"> map, a soil dataset, elevation dataset, and weather dataset.</w:t>
      </w:r>
    </w:p>
    <w:p w14:paraId="76F6150A" w14:textId="49DE18BE" w:rsidR="000C5789" w:rsidRDefault="00E16AE3" w:rsidP="00637AFA">
      <w:pPr>
        <w:ind w:firstLine="720"/>
      </w:pPr>
      <w:r>
        <w:t>The SWAT model was used to estimate</w:t>
      </w:r>
      <w:r w:rsidR="00FA5352">
        <w:t xml:space="preserve"> sediment, nitrogen, and phosphorus </w:t>
      </w:r>
      <w:r w:rsidR="00A43BBF">
        <w:t xml:space="preserve">concentrations </w:t>
      </w:r>
      <w:r w:rsidR="00EE423B">
        <w:t>in the Nolichucky River watershed in Tennessee for the</w:t>
      </w:r>
      <w:r w:rsidR="00FA5352">
        <w:t xml:space="preserve"> year 2014.</w:t>
      </w:r>
      <w:r w:rsidR="00F05C85">
        <w:t xml:space="preserve">  Estimates were made </w:t>
      </w:r>
      <w:r w:rsidR="00A43BBF">
        <w:t xml:space="preserve">for catchments </w:t>
      </w:r>
      <w:r w:rsidR="00F05C85">
        <w:t>where</w:t>
      </w:r>
      <w:r w:rsidR="00087C71">
        <w:t xml:space="preserve"> an index of biotic integrity (IBI) for</w:t>
      </w:r>
      <w:r w:rsidR="00F05C85">
        <w:t xml:space="preserve"> fish and benthic macroinvertebrate</w:t>
      </w:r>
      <w:r w:rsidR="00FA5352">
        <w:t xml:space="preserve"> </w:t>
      </w:r>
      <w:r w:rsidR="00087C71">
        <w:t xml:space="preserve">macroinvertebrates had been conducted.  These estimates </w:t>
      </w:r>
      <w:r w:rsidR="00F65EEE">
        <w:t xml:space="preserve">were related to the </w:t>
      </w:r>
      <w:r w:rsidR="00087C71">
        <w:t xml:space="preserve">IBI </w:t>
      </w:r>
      <w:r w:rsidR="00F65EEE">
        <w:t>metrics.  A redundancy analysis</w:t>
      </w:r>
      <w:r w:rsidR="002256A0">
        <w:t xml:space="preserve"> (RDA)</w:t>
      </w:r>
      <w:r w:rsidR="00F65EEE">
        <w:t xml:space="preserve"> </w:t>
      </w:r>
      <w:r w:rsidR="00637AFA">
        <w:t xml:space="preserve">showed </w:t>
      </w:r>
      <w:r w:rsidR="00A43BBF">
        <w:t xml:space="preserve">that </w:t>
      </w:r>
      <w:r w:rsidR="00637AFA">
        <w:t>pollutant estimates explained 38.4% of the variation in the fish metrics in the first three axes.  All three estimates of sediment, nitrogen, and phosphorus were found to be influential explanatory variables on fish metrics</w:t>
      </w:r>
      <w:r w:rsidR="00A43BBF">
        <w:t xml:space="preserve"> (Monte Carlo test p = 0.03 for eigenvalue)</w:t>
      </w:r>
      <w:r w:rsidR="00637AFA">
        <w:t xml:space="preserve">. </w:t>
      </w:r>
      <w:r w:rsidR="002256A0">
        <w:t xml:space="preserve"> The RDA showed sample sites </w:t>
      </w:r>
      <w:r w:rsidR="00A43BBF">
        <w:t xml:space="preserve">were ordinated linearly </w:t>
      </w:r>
      <w:r w:rsidR="002256A0">
        <w:t xml:space="preserve">into three groups: (1) low impacted tributary sites, (2) moderately impacted tributary sites, and (3) highly impacted tributary sites and main stem sites. This indicated highly impacted tributaries in the Nolichucky were functioning biologically like larger order rivers in terms of fish community structure.  </w:t>
      </w:r>
      <w:r w:rsidR="00E46C00">
        <w:t>Nonmetric multidimensional scaling was performed on b</w:t>
      </w:r>
      <w:r w:rsidR="00637AFA">
        <w:t>enthic macroinvertebrate metrics (Monte Carlo test p ≤</w:t>
      </w:r>
      <w:r w:rsidR="00637AFA">
        <w:rPr>
          <w:rFonts w:cs="Times New Roman"/>
        </w:rPr>
        <w:t xml:space="preserve"> 0.05</w:t>
      </w:r>
      <w:r w:rsidR="00637AFA">
        <w:t>).</w:t>
      </w:r>
      <w:r w:rsidR="008C6DAC">
        <w:t xml:space="preserve">  All three estimates of pollutants were found to be associated with higher percentages of chironomids, </w:t>
      </w:r>
      <w:r w:rsidR="008C6DAC">
        <w:lastRenderedPageBreak/>
        <w:t xml:space="preserve">oligochaetes, and nutrient tolerant </w:t>
      </w:r>
      <w:r w:rsidR="00637AFA">
        <w:t xml:space="preserve">genera while having an inverse relationship with </w:t>
      </w:r>
      <w:r w:rsidR="002256A0">
        <w:t xml:space="preserve">the intolerant metric </w:t>
      </w:r>
      <w:r w:rsidR="00637AFA">
        <w:t>the</w:t>
      </w:r>
      <w:r w:rsidR="002256A0">
        <w:t xml:space="preserve"> percentage of clinger genera.</w:t>
      </w:r>
      <w:r w:rsidR="00A43BBF">
        <w:t xml:space="preserve"> Use of SWAT model estimates can be a useful management tool to indirectly assess threats to fish and benthic macroinvertebrate health from nonpoint sources of pollution.</w:t>
      </w:r>
    </w:p>
    <w:p w14:paraId="68681234" w14:textId="77777777" w:rsidR="00A4533D" w:rsidRDefault="00A4533D" w:rsidP="00637AFA">
      <w:pPr>
        <w:ind w:firstLine="720"/>
      </w:pPr>
    </w:p>
    <w:p w14:paraId="6EB6AA2C" w14:textId="55D45CF6" w:rsidR="00C37CD1" w:rsidRPr="00E77DBC" w:rsidRDefault="00C37CD1" w:rsidP="00E77DBC">
      <w:pPr>
        <w:pStyle w:val="Heading3"/>
        <w:jc w:val="center"/>
        <w:rPr>
          <w:i w:val="0"/>
          <w:sz w:val="28"/>
          <w:szCs w:val="28"/>
        </w:rPr>
      </w:pPr>
      <w:bookmarkStart w:id="83" w:name="_Toc457489476"/>
      <w:r w:rsidRPr="00E77DBC">
        <w:rPr>
          <w:i w:val="0"/>
          <w:sz w:val="28"/>
          <w:szCs w:val="28"/>
        </w:rPr>
        <w:t>Methods</w:t>
      </w:r>
      <w:bookmarkEnd w:id="83"/>
    </w:p>
    <w:p w14:paraId="647E33F4" w14:textId="77777777" w:rsidR="00C37CD1" w:rsidRDefault="00C37CD1" w:rsidP="00E77DBC"/>
    <w:p w14:paraId="5992276D" w14:textId="5EF12751" w:rsidR="0022092B" w:rsidRDefault="00DD6532" w:rsidP="00DD6532">
      <w:pPr>
        <w:pStyle w:val="Heading3"/>
      </w:pPr>
      <w:bookmarkStart w:id="84" w:name="_Toc457489477"/>
      <w:r>
        <w:t>SWAT Model</w:t>
      </w:r>
      <w:bookmarkEnd w:id="84"/>
    </w:p>
    <w:p w14:paraId="06120AF2" w14:textId="77777777" w:rsidR="00DD6532" w:rsidRDefault="00DD6532" w:rsidP="000C5789"/>
    <w:p w14:paraId="0A4622BC" w14:textId="20D0C4B5" w:rsidR="00852F93" w:rsidRPr="000C5789" w:rsidRDefault="000C5789" w:rsidP="00852F93">
      <w:r w:rsidRPr="000C5789">
        <w:tab/>
      </w:r>
      <w:r w:rsidR="00947465">
        <w:t xml:space="preserve">The </w:t>
      </w:r>
      <w:r w:rsidRPr="000C5789">
        <w:t xml:space="preserve">ArcSWAT 2012 model was used to simulate the amount of sediment yield for the watershed for 2014. Mandatory </w:t>
      </w:r>
      <w:r w:rsidR="00054C58">
        <w:t>spatial</w:t>
      </w:r>
      <w:r w:rsidRPr="000C5789">
        <w:t xml:space="preserve"> input files needed for the model in</w:t>
      </w:r>
      <w:r w:rsidR="00CB4FEF">
        <w:t xml:space="preserve">cluded the input </w:t>
      </w:r>
      <w:r w:rsidR="00054C58">
        <w:t>digital elevation model (</w:t>
      </w:r>
      <w:r w:rsidR="00CB4FEF">
        <w:t>DEM</w:t>
      </w:r>
      <w:r w:rsidR="00054C58">
        <w:t>)</w:t>
      </w:r>
      <w:r w:rsidR="00CB4FEF">
        <w:t>, land use</w:t>
      </w:r>
      <w:r w:rsidRPr="000C5789">
        <w:t xml:space="preserve"> map, and soil layer</w:t>
      </w:r>
      <w:r w:rsidR="008A56E7">
        <w:t xml:space="preserve"> (Table 20)</w:t>
      </w:r>
      <w:r w:rsidRPr="000C5789">
        <w:t>. Using the DEM a subbasin was crea</w:t>
      </w:r>
      <w:r w:rsidR="00054C58">
        <w:t>ted for each sample site.  T</w:t>
      </w:r>
      <w:r w:rsidRPr="000C5789">
        <w:t>he subbasins were divided into hydrologic response units (HRUs) by land use</w:t>
      </w:r>
      <w:r w:rsidR="00054C58">
        <w:t>/land cover (LULC)</w:t>
      </w:r>
      <w:r w:rsidRPr="000C5789">
        <w:t xml:space="preserve">, slope levels, and soil percentage. The HRUs are areas in the model that are calculated to have the </w:t>
      </w:r>
      <w:r w:rsidR="00852F93" w:rsidRPr="000C5789">
        <w:t xml:space="preserve">same manner in which they conduct water through the system. Land use and slope were reclassified in the SWAT model.  Land use was classified as agriculture row crops, mixed forest, water, residential medium/low density, and pasture.  The slope was classified into five classes based on natural breaks in the percent rise value in the raster. </w:t>
      </w:r>
    </w:p>
    <w:p w14:paraId="3FAF3A73" w14:textId="27891AAC" w:rsidR="00852F93" w:rsidRDefault="00852F93" w:rsidP="00852F93">
      <w:pPr>
        <w:ind w:firstLine="720"/>
      </w:pPr>
      <w:r w:rsidRPr="000C5789">
        <w:t xml:space="preserve">The SWAT output file was a measurement of sediment yield, organic nitrogen, and organic phosphorus for each subbasin. The model was run on a monthly time step.  Sediment yield (SYLD) was </w:t>
      </w:r>
      <w:r w:rsidR="002B2E25">
        <w:t>reported</w:t>
      </w:r>
      <w:r w:rsidRPr="000C5789">
        <w:t xml:space="preserve"> as metric ton/ha and is the sediment from the subbasin that is transported into the reach during the time step. Organic nitrogen (ORGN) was </w:t>
      </w:r>
      <w:r w:rsidR="002B2E25">
        <w:t>reported</w:t>
      </w:r>
      <w:r w:rsidRPr="000C5789">
        <w:t xml:space="preserve"> as the ORGN transported out of the subbasin and into the reach during the time step.  Organic phosphorus (ORGP) was </w:t>
      </w:r>
      <w:r w:rsidR="002B2E25">
        <w:t>reported</w:t>
      </w:r>
      <w:r w:rsidRPr="000C5789">
        <w:t xml:space="preserve"> as the amount of ORGP transported (Arnold et al</w:t>
      </w:r>
      <w:r w:rsidR="00A5362D">
        <w:t>.</w:t>
      </w:r>
      <w:r w:rsidRPr="000C5789">
        <w:t xml:space="preserve"> 2012). The measurements for all months were totaled and the amount of SYLD, ORGN, and </w:t>
      </w:r>
    </w:p>
    <w:p w14:paraId="0A6A2F46" w14:textId="3B7DC89A" w:rsidR="00215B11" w:rsidRDefault="00215B11" w:rsidP="00A95296">
      <w:pPr>
        <w:tabs>
          <w:tab w:val="left" w:pos="360"/>
        </w:tabs>
        <w:rPr>
          <w:rFonts w:cs="Times New Roman"/>
        </w:rPr>
        <w:sectPr w:rsidR="00215B11" w:rsidSect="006A2365">
          <w:pgSz w:w="12240" w:h="15840" w:code="1"/>
          <w:pgMar w:top="1440" w:right="1800" w:bottom="1872" w:left="1800" w:header="720" w:footer="1440" w:gutter="0"/>
          <w:cols w:space="720"/>
          <w:noEndnote/>
          <w:docGrid w:linePitch="360"/>
        </w:sectPr>
      </w:pPr>
    </w:p>
    <w:p w14:paraId="30B41F2B" w14:textId="71D774E6" w:rsidR="00244BE6" w:rsidRDefault="00244BE6" w:rsidP="00244BE6">
      <w:pPr>
        <w:pStyle w:val="Caption"/>
      </w:pPr>
      <w:bookmarkStart w:id="85" w:name="_Toc457489504"/>
      <w:r>
        <w:lastRenderedPageBreak/>
        <w:t xml:space="preserve">Table </w:t>
      </w:r>
      <w:fldSimple w:instr=" SEQ Table \* ARABIC ">
        <w:r w:rsidR="009A3A2C">
          <w:rPr>
            <w:noProof/>
          </w:rPr>
          <w:t>20</w:t>
        </w:r>
      </w:fldSimple>
      <w:r>
        <w:t xml:space="preserve"> Data used in the </w:t>
      </w:r>
      <w:r w:rsidR="00624F3E">
        <w:t>soil and water assessment tool (</w:t>
      </w:r>
      <w:r>
        <w:t>SWAT</w:t>
      </w:r>
      <w:r w:rsidR="00624F3E">
        <w:t>)</w:t>
      </w:r>
      <w:r>
        <w:t xml:space="preserve"> model</w:t>
      </w:r>
      <w:r w:rsidR="00C806CD">
        <w:t xml:space="preserve"> to estimate the amount of sediment, phosphorus, and nitrogen carried into the streams from </w:t>
      </w:r>
      <w:r w:rsidR="00DA23E8">
        <w:t>catchments of various types of land use</w:t>
      </w:r>
      <w:r w:rsidR="009B0650">
        <w:t xml:space="preserve"> in the Nolichucky river watershed during 2014</w:t>
      </w:r>
      <w:r w:rsidR="00DA23E8">
        <w:t>.</w:t>
      </w:r>
      <w:bookmarkEnd w:id="85"/>
    </w:p>
    <w:tbl>
      <w:tblPr>
        <w:tblStyle w:val="TableGrid"/>
        <w:tblW w:w="12235" w:type="dxa"/>
        <w:tblLayout w:type="fixed"/>
        <w:tblCellMar>
          <w:top w:w="72" w:type="dxa"/>
          <w:left w:w="115" w:type="dxa"/>
          <w:bottom w:w="72" w:type="dxa"/>
          <w:right w:w="115" w:type="dxa"/>
        </w:tblCellMar>
        <w:tblLook w:val="04A0" w:firstRow="1" w:lastRow="0" w:firstColumn="1" w:lastColumn="0" w:noHBand="0" w:noVBand="1"/>
      </w:tblPr>
      <w:tblGrid>
        <w:gridCol w:w="2250"/>
        <w:gridCol w:w="2790"/>
        <w:gridCol w:w="3415"/>
        <w:gridCol w:w="3780"/>
      </w:tblGrid>
      <w:tr w:rsidR="00244BE6" w:rsidRPr="004B17A5" w14:paraId="3A68CE65" w14:textId="77777777" w:rsidTr="001E7067">
        <w:trPr>
          <w:trHeight w:val="657"/>
        </w:trPr>
        <w:tc>
          <w:tcPr>
            <w:tcW w:w="2250" w:type="dxa"/>
          </w:tcPr>
          <w:p w14:paraId="65B4B889" w14:textId="015C3672" w:rsidR="00244BE6" w:rsidRPr="004B17A5" w:rsidRDefault="00244BE6" w:rsidP="00244BE6">
            <w:pPr>
              <w:tabs>
                <w:tab w:val="left" w:pos="360"/>
              </w:tabs>
              <w:rPr>
                <w:rFonts w:cs="Times New Roman"/>
              </w:rPr>
            </w:pPr>
            <w:r w:rsidRPr="000261D1">
              <w:rPr>
                <w:rFonts w:cs="Times New Roman"/>
                <w:b/>
              </w:rPr>
              <w:t>Data</w:t>
            </w:r>
          </w:p>
        </w:tc>
        <w:tc>
          <w:tcPr>
            <w:tcW w:w="2790" w:type="dxa"/>
          </w:tcPr>
          <w:p w14:paraId="61185E19" w14:textId="49A17161" w:rsidR="00244BE6" w:rsidRDefault="00244BE6" w:rsidP="00244BE6">
            <w:pPr>
              <w:tabs>
                <w:tab w:val="left" w:pos="360"/>
              </w:tabs>
              <w:rPr>
                <w:rFonts w:cs="Times New Roman"/>
              </w:rPr>
            </w:pPr>
            <w:r w:rsidRPr="000261D1">
              <w:rPr>
                <w:rFonts w:cs="Times New Roman"/>
                <w:b/>
              </w:rPr>
              <w:t>Source</w:t>
            </w:r>
          </w:p>
        </w:tc>
        <w:tc>
          <w:tcPr>
            <w:tcW w:w="3415" w:type="dxa"/>
          </w:tcPr>
          <w:p w14:paraId="7EDEC85C" w14:textId="51877865" w:rsidR="00244BE6" w:rsidRPr="004B17A5" w:rsidRDefault="00244BE6" w:rsidP="00244BE6">
            <w:pPr>
              <w:tabs>
                <w:tab w:val="left" w:pos="360"/>
              </w:tabs>
              <w:rPr>
                <w:rFonts w:cs="Times New Roman"/>
              </w:rPr>
            </w:pPr>
            <w:r w:rsidRPr="000261D1">
              <w:rPr>
                <w:rFonts w:cs="Times New Roman"/>
                <w:b/>
              </w:rPr>
              <w:t>Attributes</w:t>
            </w:r>
          </w:p>
        </w:tc>
        <w:tc>
          <w:tcPr>
            <w:tcW w:w="3780" w:type="dxa"/>
          </w:tcPr>
          <w:p w14:paraId="43B9651C" w14:textId="55229E0C" w:rsidR="00244BE6" w:rsidRDefault="00244BE6" w:rsidP="00244BE6">
            <w:pPr>
              <w:tabs>
                <w:tab w:val="left" w:pos="360"/>
              </w:tabs>
              <w:rPr>
                <w:rFonts w:cs="Times New Roman"/>
              </w:rPr>
            </w:pPr>
            <w:r w:rsidRPr="000261D1">
              <w:rPr>
                <w:rFonts w:cs="Times New Roman"/>
                <w:b/>
              </w:rPr>
              <w:t>Purpose</w:t>
            </w:r>
          </w:p>
        </w:tc>
      </w:tr>
      <w:tr w:rsidR="00EF770A" w:rsidRPr="004B17A5" w14:paraId="591BC3E5" w14:textId="77777777" w:rsidTr="001E7067">
        <w:trPr>
          <w:trHeight w:val="657"/>
        </w:trPr>
        <w:tc>
          <w:tcPr>
            <w:tcW w:w="2250" w:type="dxa"/>
          </w:tcPr>
          <w:p w14:paraId="582DEE87" w14:textId="47D39F96" w:rsidR="00EF770A" w:rsidRPr="004B17A5" w:rsidRDefault="00EF770A" w:rsidP="00EF770A">
            <w:pPr>
              <w:tabs>
                <w:tab w:val="left" w:pos="360"/>
              </w:tabs>
              <w:rPr>
                <w:rFonts w:cs="Times New Roman"/>
              </w:rPr>
            </w:pPr>
            <w:r>
              <w:rPr>
                <w:rFonts w:cs="Times New Roman"/>
              </w:rPr>
              <w:t xml:space="preserve">Land use map </w:t>
            </w:r>
          </w:p>
        </w:tc>
        <w:tc>
          <w:tcPr>
            <w:tcW w:w="2790" w:type="dxa"/>
          </w:tcPr>
          <w:p w14:paraId="752485B6" w14:textId="18E3CEF0" w:rsidR="00EF770A" w:rsidRDefault="00EF770A" w:rsidP="00A95296">
            <w:pPr>
              <w:tabs>
                <w:tab w:val="left" w:pos="360"/>
              </w:tabs>
              <w:rPr>
                <w:rFonts w:cs="Times New Roman"/>
              </w:rPr>
            </w:pPr>
            <w:r>
              <w:rPr>
                <w:rFonts w:cs="Times New Roman"/>
              </w:rPr>
              <w:t>Created in Chapter II</w:t>
            </w:r>
          </w:p>
        </w:tc>
        <w:tc>
          <w:tcPr>
            <w:tcW w:w="3415" w:type="dxa"/>
          </w:tcPr>
          <w:p w14:paraId="232425D7" w14:textId="77777777" w:rsidR="00EF770A" w:rsidRDefault="00EF770A" w:rsidP="00A95296">
            <w:pPr>
              <w:tabs>
                <w:tab w:val="left" w:pos="360"/>
              </w:tabs>
              <w:rPr>
                <w:rFonts w:cs="Times New Roman"/>
              </w:rPr>
            </w:pPr>
            <w:r>
              <w:rPr>
                <w:rFonts w:cs="Times New Roman"/>
              </w:rPr>
              <w:t>30-m resolution</w:t>
            </w:r>
          </w:p>
          <w:p w14:paraId="152A7AB3" w14:textId="5E3E4F43" w:rsidR="00EF770A" w:rsidRPr="004B17A5" w:rsidRDefault="00EF770A" w:rsidP="00A95296">
            <w:pPr>
              <w:tabs>
                <w:tab w:val="left" w:pos="360"/>
              </w:tabs>
              <w:rPr>
                <w:rFonts w:cs="Times New Roman"/>
              </w:rPr>
            </w:pPr>
            <w:r>
              <w:rPr>
                <w:rFonts w:cs="Times New Roman"/>
              </w:rPr>
              <w:t>Raster dataset</w:t>
            </w:r>
            <w:r w:rsidR="00C806CD">
              <w:rPr>
                <w:rFonts w:cs="Times New Roman"/>
              </w:rPr>
              <w:t xml:space="preserve"> from 2014</w:t>
            </w:r>
          </w:p>
        </w:tc>
        <w:tc>
          <w:tcPr>
            <w:tcW w:w="3780" w:type="dxa"/>
          </w:tcPr>
          <w:p w14:paraId="19B1E7F1" w14:textId="15C01771" w:rsidR="00EF770A" w:rsidRDefault="00EF770A" w:rsidP="00A95296">
            <w:pPr>
              <w:tabs>
                <w:tab w:val="left" w:pos="360"/>
              </w:tabs>
              <w:rPr>
                <w:rFonts w:cs="Times New Roman"/>
              </w:rPr>
            </w:pPr>
            <w:r>
              <w:rPr>
                <w:rFonts w:cs="Times New Roman"/>
              </w:rPr>
              <w:t xml:space="preserve">To estimate pollutants in </w:t>
            </w:r>
            <w:r w:rsidR="00B84411">
              <w:rPr>
                <w:rFonts w:cs="Times New Roman"/>
              </w:rPr>
              <w:t>carried from the land to the steams</w:t>
            </w:r>
          </w:p>
        </w:tc>
      </w:tr>
      <w:tr w:rsidR="00215B11" w:rsidRPr="004B17A5" w14:paraId="633C677A" w14:textId="77777777" w:rsidTr="001E7067">
        <w:trPr>
          <w:trHeight w:val="657"/>
        </w:trPr>
        <w:tc>
          <w:tcPr>
            <w:tcW w:w="2250" w:type="dxa"/>
          </w:tcPr>
          <w:p w14:paraId="2592C7EF" w14:textId="02F4F511" w:rsidR="00215B11" w:rsidRPr="004B17A5" w:rsidRDefault="00215B11" w:rsidP="00A95296">
            <w:pPr>
              <w:tabs>
                <w:tab w:val="left" w:pos="360"/>
              </w:tabs>
              <w:rPr>
                <w:rFonts w:eastAsiaTheme="majorEastAsia" w:cs="Times New Roman"/>
                <w:b/>
                <w:bCs/>
                <w:color w:val="4F81BD" w:themeColor="accent1"/>
              </w:rPr>
            </w:pPr>
            <w:r w:rsidRPr="004B17A5">
              <w:rPr>
                <w:rFonts w:cs="Times New Roman"/>
              </w:rPr>
              <w:t>Digital Elevation Model (DEM)</w:t>
            </w:r>
          </w:p>
        </w:tc>
        <w:tc>
          <w:tcPr>
            <w:tcW w:w="2790" w:type="dxa"/>
          </w:tcPr>
          <w:p w14:paraId="0B0CD5F9" w14:textId="77777777" w:rsidR="00215B11" w:rsidRPr="004B17A5" w:rsidRDefault="00215B11" w:rsidP="00A95296">
            <w:pPr>
              <w:tabs>
                <w:tab w:val="left" w:pos="360"/>
              </w:tabs>
              <w:rPr>
                <w:rFonts w:eastAsiaTheme="majorEastAsia" w:cs="Times New Roman"/>
                <w:b/>
                <w:bCs/>
                <w:color w:val="4F81BD" w:themeColor="accent1"/>
              </w:rPr>
            </w:pPr>
            <w:r>
              <w:rPr>
                <w:rFonts w:cs="Times New Roman"/>
              </w:rPr>
              <w:t>v</w:t>
            </w:r>
            <w:r w:rsidRPr="004B17A5">
              <w:rPr>
                <w:rFonts w:cs="Times New Roman"/>
              </w:rPr>
              <w:t>iewer.nationalmap.gov/basic/?basemap=b1&amp;category=ned,nedsrc&amp;title=3DEP View</w:t>
            </w:r>
          </w:p>
        </w:tc>
        <w:tc>
          <w:tcPr>
            <w:tcW w:w="3415" w:type="dxa"/>
          </w:tcPr>
          <w:p w14:paraId="304C87B6" w14:textId="77777777" w:rsidR="00215B11" w:rsidRDefault="00215B11" w:rsidP="00A95296">
            <w:pPr>
              <w:tabs>
                <w:tab w:val="left" w:pos="360"/>
              </w:tabs>
              <w:rPr>
                <w:rFonts w:cs="Times New Roman"/>
              </w:rPr>
            </w:pPr>
            <w:r w:rsidRPr="004B17A5">
              <w:rPr>
                <w:rFonts w:cs="Times New Roman"/>
              </w:rPr>
              <w:t>30-m resolution</w:t>
            </w:r>
          </w:p>
          <w:p w14:paraId="06796323" w14:textId="16570D37" w:rsidR="00624F3E" w:rsidRPr="004B17A5" w:rsidRDefault="00624F3E" w:rsidP="00A95296">
            <w:pPr>
              <w:tabs>
                <w:tab w:val="left" w:pos="360"/>
              </w:tabs>
              <w:rPr>
                <w:rFonts w:eastAsiaTheme="majorEastAsia" w:cs="Times New Roman"/>
                <w:b/>
                <w:bCs/>
                <w:color w:val="4F81BD" w:themeColor="accent1"/>
              </w:rPr>
            </w:pPr>
            <w:r>
              <w:rPr>
                <w:rFonts w:cs="Times New Roman"/>
              </w:rPr>
              <w:t>Elevation raster dataset</w:t>
            </w:r>
          </w:p>
        </w:tc>
        <w:tc>
          <w:tcPr>
            <w:tcW w:w="3780" w:type="dxa"/>
          </w:tcPr>
          <w:p w14:paraId="79DCF999" w14:textId="77777777" w:rsidR="00215B11" w:rsidRPr="004B17A5" w:rsidRDefault="00215B11" w:rsidP="00A95296">
            <w:pPr>
              <w:tabs>
                <w:tab w:val="left" w:pos="360"/>
              </w:tabs>
              <w:rPr>
                <w:rFonts w:eastAsiaTheme="majorEastAsia" w:cs="Times New Roman"/>
                <w:b/>
                <w:bCs/>
                <w:color w:val="4F81BD" w:themeColor="accent1"/>
              </w:rPr>
            </w:pPr>
            <w:r>
              <w:rPr>
                <w:rFonts w:cs="Times New Roman"/>
              </w:rPr>
              <w:t xml:space="preserve">To create sub watersheds at each </w:t>
            </w:r>
            <w:r w:rsidRPr="004B17A5">
              <w:rPr>
                <w:rFonts w:cs="Times New Roman"/>
              </w:rPr>
              <w:t>sample site and input to SWAT model</w:t>
            </w:r>
          </w:p>
          <w:p w14:paraId="2D605227" w14:textId="4F38BD00" w:rsidR="00215B11" w:rsidRPr="004B17A5" w:rsidRDefault="00B84411" w:rsidP="00A95296">
            <w:pPr>
              <w:tabs>
                <w:tab w:val="left" w:pos="360"/>
              </w:tabs>
              <w:rPr>
                <w:rFonts w:cs="Times New Roman"/>
              </w:rPr>
            </w:pPr>
            <w:r>
              <w:rPr>
                <w:rFonts w:cs="Times New Roman"/>
              </w:rPr>
              <w:t>To estimate pollutants in carried from the land to the steams</w:t>
            </w:r>
          </w:p>
        </w:tc>
      </w:tr>
      <w:tr w:rsidR="00215B11" w:rsidRPr="00EB1B15" w14:paraId="26DDEDE7" w14:textId="77777777" w:rsidTr="001E7067">
        <w:trPr>
          <w:trHeight w:val="657"/>
        </w:trPr>
        <w:tc>
          <w:tcPr>
            <w:tcW w:w="2250" w:type="dxa"/>
          </w:tcPr>
          <w:p w14:paraId="1F5A8DD6" w14:textId="3BFFA348" w:rsidR="00215B11" w:rsidRPr="00EB1B15" w:rsidRDefault="00624F3E" w:rsidP="00A95296">
            <w:pPr>
              <w:tabs>
                <w:tab w:val="left" w:pos="360"/>
              </w:tabs>
              <w:rPr>
                <w:rFonts w:eastAsiaTheme="majorEastAsia" w:cs="Times New Roman"/>
                <w:b/>
                <w:bCs/>
                <w:color w:val="4F81BD" w:themeColor="accent1"/>
              </w:rPr>
            </w:pPr>
            <w:r>
              <w:rPr>
                <w:rFonts w:cs="Times New Roman"/>
              </w:rPr>
              <w:t>State Soil Geographic Dataset (</w:t>
            </w:r>
            <w:r w:rsidR="00215B11" w:rsidRPr="00EB1B15">
              <w:rPr>
                <w:rFonts w:cs="Times New Roman"/>
              </w:rPr>
              <w:t>STATSGO</w:t>
            </w:r>
            <w:r>
              <w:rPr>
                <w:rFonts w:cs="Times New Roman"/>
              </w:rPr>
              <w:t>)</w:t>
            </w:r>
          </w:p>
        </w:tc>
        <w:tc>
          <w:tcPr>
            <w:tcW w:w="2790" w:type="dxa"/>
          </w:tcPr>
          <w:p w14:paraId="70000E66" w14:textId="77777777" w:rsidR="00215B11" w:rsidRPr="00EB1B15" w:rsidRDefault="00215B11" w:rsidP="00A95296">
            <w:pPr>
              <w:tabs>
                <w:tab w:val="left" w:pos="360"/>
              </w:tabs>
              <w:rPr>
                <w:rFonts w:eastAsiaTheme="majorEastAsia" w:cs="Times New Roman"/>
                <w:b/>
                <w:bCs/>
                <w:color w:val="4F81BD" w:themeColor="accent1"/>
              </w:rPr>
            </w:pPr>
            <w:r w:rsidRPr="00EB1B15">
              <w:rPr>
                <w:rFonts w:cs="Times New Roman"/>
              </w:rPr>
              <w:t>http://www.soilinfo.psu.edu/index.cgi?soil_data&amp;statsgo</w:t>
            </w:r>
          </w:p>
        </w:tc>
        <w:tc>
          <w:tcPr>
            <w:tcW w:w="3415" w:type="dxa"/>
          </w:tcPr>
          <w:p w14:paraId="4D356015" w14:textId="0AFAD298" w:rsidR="00215B11" w:rsidRPr="00EB1B15" w:rsidRDefault="00215B11" w:rsidP="00A95296">
            <w:pPr>
              <w:tabs>
                <w:tab w:val="left" w:pos="360"/>
              </w:tabs>
              <w:rPr>
                <w:rFonts w:cs="Times New Roman"/>
              </w:rPr>
            </w:pPr>
            <w:r w:rsidRPr="00EB1B15">
              <w:rPr>
                <w:rFonts w:cs="Times New Roman"/>
              </w:rPr>
              <w:t xml:space="preserve">Soil Types </w:t>
            </w:r>
            <w:r w:rsidR="00624F3E">
              <w:rPr>
                <w:rFonts w:cs="Times New Roman"/>
              </w:rPr>
              <w:t>at 30-m resolution</w:t>
            </w:r>
          </w:p>
          <w:p w14:paraId="13B3D761" w14:textId="77777777" w:rsidR="00215B11" w:rsidRPr="00EB1B15" w:rsidRDefault="00215B11" w:rsidP="00A95296">
            <w:pPr>
              <w:tabs>
                <w:tab w:val="left" w:pos="360"/>
              </w:tabs>
              <w:rPr>
                <w:rFonts w:eastAsiaTheme="majorEastAsia" w:cs="Times New Roman"/>
                <w:b/>
                <w:bCs/>
                <w:color w:val="4F81BD" w:themeColor="accent1"/>
              </w:rPr>
            </w:pPr>
            <w:r w:rsidRPr="00EB1B15">
              <w:rPr>
                <w:rFonts w:cs="Times New Roman"/>
              </w:rPr>
              <w:t xml:space="preserve">Raster dataset </w:t>
            </w:r>
          </w:p>
        </w:tc>
        <w:tc>
          <w:tcPr>
            <w:tcW w:w="3780" w:type="dxa"/>
          </w:tcPr>
          <w:p w14:paraId="755A5E3B" w14:textId="67426280" w:rsidR="00215B11" w:rsidRPr="00EB1B15" w:rsidRDefault="00B84411" w:rsidP="00A95296">
            <w:pPr>
              <w:tabs>
                <w:tab w:val="left" w:pos="360"/>
              </w:tabs>
              <w:rPr>
                <w:rFonts w:eastAsiaTheme="majorEastAsia" w:cs="Times New Roman"/>
                <w:b/>
                <w:bCs/>
                <w:color w:val="4F81BD" w:themeColor="accent1"/>
              </w:rPr>
            </w:pPr>
            <w:r>
              <w:rPr>
                <w:rFonts w:cs="Times New Roman"/>
              </w:rPr>
              <w:t>To estimate how water move</w:t>
            </w:r>
            <w:r w:rsidR="002D374E">
              <w:rPr>
                <w:rFonts w:cs="Times New Roman"/>
              </w:rPr>
              <w:t>s</w:t>
            </w:r>
            <w:r>
              <w:rPr>
                <w:rFonts w:cs="Times New Roman"/>
              </w:rPr>
              <w:t xml:space="preserve"> through the watershed and carries pollutants from the land to the streams</w:t>
            </w:r>
          </w:p>
        </w:tc>
      </w:tr>
    </w:tbl>
    <w:p w14:paraId="74575924" w14:textId="77777777" w:rsidR="00215B11" w:rsidRDefault="00215B11" w:rsidP="000C5789"/>
    <w:p w14:paraId="04C5BB5C" w14:textId="77777777" w:rsidR="00215B11" w:rsidRDefault="00215B11">
      <w:pPr>
        <w:spacing w:line="240" w:lineRule="auto"/>
        <w:contextualSpacing w:val="0"/>
        <w:sectPr w:rsidR="00215B11" w:rsidSect="00215B11">
          <w:pgSz w:w="15840" w:h="12240" w:orient="landscape" w:code="1"/>
          <w:pgMar w:top="1800" w:right="1872" w:bottom="1800" w:left="1440" w:header="720" w:footer="1440" w:gutter="0"/>
          <w:cols w:space="720"/>
          <w:noEndnote/>
          <w:docGrid w:linePitch="360"/>
        </w:sectPr>
      </w:pPr>
    </w:p>
    <w:p w14:paraId="677E745E" w14:textId="39A8E219" w:rsidR="00215B11" w:rsidRDefault="00A4533D" w:rsidP="0009033A">
      <w:r w:rsidRPr="000C5789">
        <w:lastRenderedPageBreak/>
        <w:t xml:space="preserve">ORGP transported with sediment into the reach during the year and were </w:t>
      </w:r>
      <w:r>
        <w:t>compared with</w:t>
      </w:r>
      <w:r w:rsidRPr="000C5789">
        <w:t xml:space="preserve"> the biometrics</w:t>
      </w:r>
      <w:r>
        <w:t xml:space="preserve"> using multivariate ordination techniques</w:t>
      </w:r>
      <w:r w:rsidRPr="000C5789">
        <w:t>.</w:t>
      </w:r>
    </w:p>
    <w:p w14:paraId="1EF6B0E6" w14:textId="77777777" w:rsidR="0009033A" w:rsidRDefault="0009033A">
      <w:pPr>
        <w:spacing w:line="240" w:lineRule="auto"/>
        <w:contextualSpacing w:val="0"/>
      </w:pPr>
    </w:p>
    <w:p w14:paraId="6459B676" w14:textId="51C549A7" w:rsidR="00DD6532" w:rsidRDefault="00DD6532" w:rsidP="00DD6532">
      <w:pPr>
        <w:pStyle w:val="Heading3"/>
      </w:pPr>
      <w:bookmarkStart w:id="86" w:name="_Toc457489478"/>
      <w:r>
        <w:t>Statistical Analysis</w:t>
      </w:r>
      <w:bookmarkEnd w:id="86"/>
    </w:p>
    <w:p w14:paraId="165058A8" w14:textId="77777777" w:rsidR="00DD6532" w:rsidRDefault="00DD6532" w:rsidP="000C5789">
      <w:pPr>
        <w:ind w:firstLine="720"/>
      </w:pPr>
    </w:p>
    <w:p w14:paraId="40B5411C" w14:textId="1B1D047E" w:rsidR="009E30C5" w:rsidRDefault="00405D5D" w:rsidP="000C5789">
      <w:pPr>
        <w:ind w:firstLine="720"/>
      </w:pPr>
      <w:r>
        <w:t xml:space="preserve">When the SWAT outputs were </w:t>
      </w:r>
      <w:r w:rsidR="00962A7D">
        <w:t>scatter</w:t>
      </w:r>
      <w:r w:rsidR="008C6B90">
        <w:t xml:space="preserve"> </w:t>
      </w:r>
      <w:r w:rsidR="00DD6532">
        <w:t xml:space="preserve">plotted </w:t>
      </w:r>
      <w:r>
        <w:t xml:space="preserve">with the fish and macroinvertebrate metrics a linear relationship appeared with fish </w:t>
      </w:r>
      <w:r w:rsidR="00424859">
        <w:t xml:space="preserve">metrics </w:t>
      </w:r>
      <w:r>
        <w:t xml:space="preserve">so a redundancy analysis (RDA) was </w:t>
      </w:r>
      <w:r w:rsidR="00424859">
        <w:t>used to analyze these data. Neither a unimodal nor a linear response was observed when correlating benthic macroinvertebrate metrics w</w:t>
      </w:r>
      <w:r w:rsidR="009B0650">
        <w:t>ith SWAT variables. Therefore, nonmetric multidimensional scaling (N</w:t>
      </w:r>
      <w:r>
        <w:t>MS</w:t>
      </w:r>
      <w:r w:rsidR="009B0650">
        <w:t>) was performed</w:t>
      </w:r>
      <w:r>
        <w:t xml:space="preserve"> </w:t>
      </w:r>
      <w:r w:rsidR="00424859">
        <w:t>to conduct an indirect gradient analysis on</w:t>
      </w:r>
      <w:r>
        <w:t xml:space="preserve"> the</w:t>
      </w:r>
      <w:r w:rsidR="00424859">
        <w:t>se data</w:t>
      </w:r>
      <w:r>
        <w:t>.</w:t>
      </w:r>
      <w:r w:rsidR="00DD6532">
        <w:t xml:space="preserve"> </w:t>
      </w:r>
      <w:r w:rsidR="00DB3620">
        <w:t xml:space="preserve">The </w:t>
      </w:r>
      <w:r w:rsidR="00DB3620" w:rsidRPr="00DB3620">
        <w:t>matri</w:t>
      </w:r>
      <w:r w:rsidR="00DB3620">
        <w:t>x</w:t>
      </w:r>
      <w:r w:rsidR="00DB3620" w:rsidRPr="00DB3620">
        <w:t xml:space="preserve"> of </w:t>
      </w:r>
      <w:r w:rsidR="009E30C5">
        <w:t>the SWAT output</w:t>
      </w:r>
      <w:r w:rsidR="00DB3620" w:rsidRPr="00DB3620">
        <w:t xml:space="preserve"> </w:t>
      </w:r>
      <w:r w:rsidR="009E30C5" w:rsidRPr="00DB3620">
        <w:t>was</w:t>
      </w:r>
      <w:r w:rsidR="00DB3620" w:rsidRPr="00DB3620">
        <w:t xml:space="preserve"> ln(x)-transformed to eliminate skewness and kurtosis.</w:t>
      </w:r>
      <w:r w:rsidR="00DD6532">
        <w:t xml:space="preserve"> </w:t>
      </w:r>
    </w:p>
    <w:p w14:paraId="21AF9926" w14:textId="2C731C4A" w:rsidR="000C5789" w:rsidRDefault="00DD6532" w:rsidP="000C5789">
      <w:pPr>
        <w:ind w:firstLine="720"/>
      </w:pPr>
      <w:r>
        <w:t xml:space="preserve">For the </w:t>
      </w:r>
      <w:r w:rsidR="00662505">
        <w:t>redundancy analysis (</w:t>
      </w:r>
      <w:r>
        <w:t>RDA</w:t>
      </w:r>
      <w:r w:rsidR="00662505">
        <w:t>),</w:t>
      </w:r>
      <w:r>
        <w:t xml:space="preserve"> the main matrix was made up of the </w:t>
      </w:r>
      <w:r w:rsidR="00662505">
        <w:t>18 sample sites (rows) and the seven</w:t>
      </w:r>
      <w:r>
        <w:t xml:space="preserve"> land use and </w:t>
      </w:r>
      <w:r w:rsidR="00712D74">
        <w:t xml:space="preserve">12 fish metrics of biotic integrity (columns).  The second matrix was made of the </w:t>
      </w:r>
      <w:r w:rsidR="00662505">
        <w:t>18 sample sites (rows) and the three</w:t>
      </w:r>
      <w:r w:rsidR="00712D74">
        <w:t xml:space="preserve"> pollutant measurements from the SWAT model.</w:t>
      </w:r>
      <w:r w:rsidR="00DB021B">
        <w:t xml:space="preserve"> </w:t>
      </w:r>
      <w:r w:rsidR="009E30C5">
        <w:t xml:space="preserve">In PC-ORD version 6.15 (McCune and Mefford 2011) the parameter set up </w:t>
      </w:r>
      <w:r w:rsidR="002300E2">
        <w:t>for standardization of responses were centered but not standardized and the scaling was for the distance biplot.</w:t>
      </w:r>
    </w:p>
    <w:p w14:paraId="431996E8" w14:textId="0D3D58EE" w:rsidR="002300E2" w:rsidRDefault="002300E2" w:rsidP="000C5789">
      <w:pPr>
        <w:ind w:firstLine="720"/>
      </w:pPr>
      <w:r>
        <w:t>The NMS used the distance measure Sorensen (Bray-Curtis) method in PC-ORD version 6.15 (McCune and Mefford 2011; Mather 1976; Kruskal 1964) using the default settings in autopilot.  Random starting configurations were chosen.  The number of runs with real data was 250.  The dimensionality (number of axes) was assessed by PC-ORD by comparing final stress values among the best solutions.  One best solution is chosen for each dimensionality (McCune and Grace 2002).  The maximum amount of axes allowed was six and the ordination found up to that amount.</w:t>
      </w:r>
    </w:p>
    <w:p w14:paraId="058950D8" w14:textId="77777777" w:rsidR="00C670B8" w:rsidRDefault="00C670B8" w:rsidP="000C5789">
      <w:pPr>
        <w:ind w:firstLine="720"/>
      </w:pPr>
    </w:p>
    <w:p w14:paraId="6C2D9015" w14:textId="77777777" w:rsidR="00C57DEC" w:rsidRDefault="00C57DEC" w:rsidP="00C57DEC">
      <w:pPr>
        <w:pStyle w:val="Heading2"/>
      </w:pPr>
      <w:bookmarkStart w:id="87" w:name="_Toc457489479"/>
      <w:r>
        <w:lastRenderedPageBreak/>
        <w:t>Results</w:t>
      </w:r>
      <w:bookmarkEnd w:id="87"/>
    </w:p>
    <w:p w14:paraId="2AFD5A42" w14:textId="77777777" w:rsidR="00C57DEC" w:rsidRDefault="00C57DEC" w:rsidP="000C5789">
      <w:pPr>
        <w:ind w:firstLine="720"/>
      </w:pPr>
    </w:p>
    <w:p w14:paraId="547C6DB7" w14:textId="6EAE5BD9" w:rsidR="00C57DEC" w:rsidRDefault="00C57DEC" w:rsidP="00C57DEC">
      <w:r w:rsidRPr="00C57DEC">
        <w:tab/>
      </w:r>
      <w:r w:rsidR="00FA3E87">
        <w:t>P</w:t>
      </w:r>
      <w:r w:rsidR="008937B1" w:rsidRPr="00C57DEC">
        <w:t xml:space="preserve">ollutants were entering the </w:t>
      </w:r>
      <w:r w:rsidR="00FA3E87">
        <w:t xml:space="preserve">sample site </w:t>
      </w:r>
      <w:r w:rsidR="008937B1" w:rsidRPr="00C57DEC">
        <w:t>water</w:t>
      </w:r>
      <w:r w:rsidR="008937B1">
        <w:t>shed</w:t>
      </w:r>
      <w:r w:rsidR="00FA3E87">
        <w:t>s</w:t>
      </w:r>
      <w:r w:rsidR="008937B1">
        <w:t xml:space="preserve"> primarily in March and July (Figure 12</w:t>
      </w:r>
      <w:r w:rsidR="008937B1" w:rsidRPr="00C57DEC">
        <w:t xml:space="preserve">). </w:t>
      </w:r>
      <w:r w:rsidR="00FA3E87">
        <w:t xml:space="preserve">From the perspective of </w:t>
      </w:r>
      <w:r w:rsidR="00813A43">
        <w:t xml:space="preserve">the </w:t>
      </w:r>
      <w:r w:rsidR="00FA3E87">
        <w:t xml:space="preserve">entire Nolichucky </w:t>
      </w:r>
      <w:r w:rsidR="00813A43">
        <w:t>watershed</w:t>
      </w:r>
      <w:r w:rsidR="0049480A">
        <w:t>,</w:t>
      </w:r>
      <w:r w:rsidR="00813A43">
        <w:t xml:space="preserve"> higher amounts of SYLD were found in the northwestern </w:t>
      </w:r>
      <w:r w:rsidR="00FA3E87">
        <w:t>region</w:t>
      </w:r>
      <w:r w:rsidR="00813A43">
        <w:t xml:space="preserve">, and higher amounts of </w:t>
      </w:r>
      <w:r w:rsidR="008B139E">
        <w:t>ORGN and ORGP</w:t>
      </w:r>
      <w:r w:rsidR="00813A43">
        <w:t xml:space="preserve"> were found in the north-central </w:t>
      </w:r>
      <w:r w:rsidR="00FA3E87">
        <w:t>region</w:t>
      </w:r>
      <w:r w:rsidR="0049480A">
        <w:t xml:space="preserve"> (Figure 1</w:t>
      </w:r>
      <w:r w:rsidR="008937B1">
        <w:t>3</w:t>
      </w:r>
      <w:r w:rsidR="00EC0929">
        <w:t>, Appendix H</w:t>
      </w:r>
      <w:r w:rsidRPr="00C57DEC">
        <w:t>).</w:t>
      </w:r>
      <w:r w:rsidR="0049480A">
        <w:t xml:space="preserve">  Pollution</w:t>
      </w:r>
      <w:r w:rsidR="008B139E">
        <w:t xml:space="preserve"> is primarily taking place in the Ridge and Valley</w:t>
      </w:r>
      <w:r w:rsidR="00FA3E87">
        <w:t xml:space="preserve"> </w:t>
      </w:r>
      <w:r w:rsidR="008B139E">
        <w:t xml:space="preserve">ecoregion </w:t>
      </w:r>
      <w:r w:rsidR="00FA3E87">
        <w:t xml:space="preserve">that lies </w:t>
      </w:r>
      <w:r w:rsidR="008B139E">
        <w:t>mostly in Tennessee.</w:t>
      </w:r>
      <w:r w:rsidRPr="00C57DEC">
        <w:t xml:space="preserve">  The amount of SYLD </w:t>
      </w:r>
      <w:r w:rsidR="00FA3E87">
        <w:t xml:space="preserve">across sample site watersheds </w:t>
      </w:r>
      <w:r w:rsidRPr="00C57DEC">
        <w:t>ranged from 0.21 metric tons/ha to 51.35 metric tons/ha; ORGN ranged from 0.64 kg/ha to 12.90 kg/ha; and ORGP ranged from 0.10 g/ha to 2.13 g/ha across sites.</w:t>
      </w:r>
      <w:r w:rsidR="00F17ABA">
        <w:t xml:space="preserve"> </w:t>
      </w:r>
    </w:p>
    <w:p w14:paraId="38DDA6F0" w14:textId="32FDA296" w:rsidR="008937B1" w:rsidRDefault="0009033A" w:rsidP="00C57DEC">
      <w:r>
        <w:tab/>
      </w:r>
      <w:r w:rsidRPr="00A802DD">
        <w:t>For the RDA</w:t>
      </w:r>
      <w:r>
        <w:t>,</w:t>
      </w:r>
      <w:r w:rsidRPr="00A802DD">
        <w:t xml:space="preserve"> the correlation matrix of the SWAT output indicated that all</w:t>
      </w:r>
      <w:r>
        <w:t xml:space="preserve"> explanatory </w:t>
      </w:r>
      <w:r w:rsidRPr="00A802DD">
        <w:t xml:space="preserve">variables </w:t>
      </w:r>
      <w:r>
        <w:t>were highly correlated (Tab</w:t>
      </w:r>
      <w:r w:rsidR="00912E67">
        <w:t>le 21</w:t>
      </w:r>
      <w:r w:rsidRPr="00A802DD">
        <w:t xml:space="preserve">). </w:t>
      </w:r>
      <w:r>
        <w:t>T</w:t>
      </w:r>
      <w:r w:rsidRPr="00A802DD">
        <w:t xml:space="preserve">he first axis </w:t>
      </w:r>
      <w:r w:rsidRPr="00C57DEC">
        <w:t>explain</w:t>
      </w:r>
      <w:r>
        <w:t xml:space="preserve">ed </w:t>
      </w:r>
    </w:p>
    <w:p w14:paraId="1B75275F" w14:textId="167F0315" w:rsidR="0009033A" w:rsidRDefault="0009033A" w:rsidP="00673C09">
      <w:pPr>
        <w:spacing w:line="240" w:lineRule="auto"/>
      </w:pPr>
    </w:p>
    <w:p w14:paraId="21A5F919" w14:textId="77777777" w:rsidR="00673C09" w:rsidRDefault="00673C09" w:rsidP="00673C09">
      <w:pPr>
        <w:spacing w:line="240" w:lineRule="auto"/>
      </w:pPr>
    </w:p>
    <w:p w14:paraId="110580D1" w14:textId="77777777" w:rsidR="0009033A" w:rsidRDefault="0009033A" w:rsidP="0009033A">
      <w:pPr>
        <w:pStyle w:val="Caption"/>
      </w:pPr>
      <w:r>
        <w:rPr>
          <w:noProof/>
        </w:rPr>
        <w:drawing>
          <wp:inline distT="0" distB="0" distL="0" distR="0" wp14:anchorId="6F78B449" wp14:editId="382247A9">
            <wp:extent cx="5471160" cy="2579591"/>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475165" cy="2581479"/>
                    </a:xfrm>
                    <a:prstGeom prst="rect">
                      <a:avLst/>
                    </a:prstGeom>
                    <a:noFill/>
                  </pic:spPr>
                </pic:pic>
              </a:graphicData>
            </a:graphic>
          </wp:inline>
        </w:drawing>
      </w:r>
    </w:p>
    <w:p w14:paraId="1B2B8421" w14:textId="71D1EAA8" w:rsidR="0009033A" w:rsidRDefault="0009033A" w:rsidP="0009033A">
      <w:pPr>
        <w:pStyle w:val="Caption"/>
        <w:keepNext w:val="0"/>
        <w:keepLines/>
      </w:pPr>
      <w:bookmarkStart w:id="88" w:name="_Toc457489523"/>
      <w:r>
        <w:t xml:space="preserve">Figure </w:t>
      </w:r>
      <w:fldSimple w:instr=" SEQ Figure \* ARABIC ">
        <w:r w:rsidR="009A3A2C">
          <w:rPr>
            <w:noProof/>
          </w:rPr>
          <w:t>12</w:t>
        </w:r>
      </w:fldSimple>
      <w:r>
        <w:t xml:space="preserve"> The Soil and Water Assessment Tool (SWAT) was used to estimate the a</w:t>
      </w:r>
      <w:r w:rsidRPr="002533B7">
        <w:t>mount of sediment (SYLD), nitrogen (ORGN), and phosphorus (ORGP) over the year 2014 for the entire Nolichucky River watershed.</w:t>
      </w:r>
      <w:bookmarkEnd w:id="88"/>
    </w:p>
    <w:p w14:paraId="4263D00B" w14:textId="3AE62049" w:rsidR="008937B1" w:rsidRDefault="008937B1" w:rsidP="008937B1">
      <w:pPr>
        <w:keepNext/>
        <w:widowControl w:val="0"/>
      </w:pPr>
      <w:r>
        <w:rPr>
          <w:noProof/>
        </w:rPr>
        <w:lastRenderedPageBreak/>
        <w:drawing>
          <wp:inline distT="0" distB="0" distL="0" distR="0" wp14:anchorId="1841CA85" wp14:editId="1623F11E">
            <wp:extent cx="3648456" cy="6885432"/>
            <wp:effectExtent l="0" t="0" r="952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648456" cy="6885432"/>
                    </a:xfrm>
                    <a:prstGeom prst="rect">
                      <a:avLst/>
                    </a:prstGeom>
                    <a:noFill/>
                  </pic:spPr>
                </pic:pic>
              </a:graphicData>
            </a:graphic>
          </wp:inline>
        </w:drawing>
      </w:r>
    </w:p>
    <w:p w14:paraId="0A3116BB" w14:textId="016DA56D" w:rsidR="008937B1" w:rsidRDefault="008937B1" w:rsidP="008937B1">
      <w:pPr>
        <w:pStyle w:val="Caption"/>
      </w:pPr>
      <w:bookmarkStart w:id="89" w:name="_Toc457489524"/>
      <w:r>
        <w:t xml:space="preserve">Figure </w:t>
      </w:r>
      <w:fldSimple w:instr=" SEQ Figure \* ARABIC ">
        <w:r w:rsidR="009A3A2C">
          <w:rPr>
            <w:noProof/>
          </w:rPr>
          <w:t>13</w:t>
        </w:r>
      </w:fldSimple>
      <w:r>
        <w:t xml:space="preserve"> Distribution of sediment, nitrogen, and phosphorus across the Nolichucky River watershed </w:t>
      </w:r>
      <w:r w:rsidR="005A18E9">
        <w:t xml:space="preserve">in 2014 </w:t>
      </w:r>
      <w:r>
        <w:t>modeled by ArcSWAT. Values for each sub basin have been transformed by log(x)+1 for the map.</w:t>
      </w:r>
      <w:bookmarkEnd w:id="89"/>
    </w:p>
    <w:p w14:paraId="7DBA91A6" w14:textId="604222AF" w:rsidR="00A328E7" w:rsidRDefault="00A328E7" w:rsidP="00A328E7">
      <w:pPr>
        <w:pStyle w:val="Caption"/>
      </w:pPr>
      <w:bookmarkStart w:id="90" w:name="_Toc457489505"/>
      <w:r>
        <w:lastRenderedPageBreak/>
        <w:t xml:space="preserve">Table </w:t>
      </w:r>
      <w:fldSimple w:instr=" SEQ Table \* ARABIC ">
        <w:r w:rsidR="009A3A2C">
          <w:rPr>
            <w:noProof/>
          </w:rPr>
          <w:t>21</w:t>
        </w:r>
      </w:fldSimple>
      <w:r>
        <w:t xml:space="preserve"> The correlation matrix produced as preliminary results in the redundancy analysis.  Sediment yield (SYLD), organic nitrogen (ORGN), and organic phosphorus (ORGP) were estimated using the Soil and Water Assessment Tool at selected sample sites in the Nolichucky River watershed.</w:t>
      </w:r>
      <w:bookmarkEnd w:id="90"/>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0"/>
        <w:gridCol w:w="960"/>
        <w:gridCol w:w="960"/>
        <w:gridCol w:w="960"/>
      </w:tblGrid>
      <w:tr w:rsidR="00A328E7" w14:paraId="5116E1AA" w14:textId="77777777" w:rsidTr="00881207">
        <w:trPr>
          <w:trHeight w:val="288"/>
        </w:trPr>
        <w:tc>
          <w:tcPr>
            <w:tcW w:w="960" w:type="dxa"/>
            <w:noWrap/>
            <w:hideMark/>
          </w:tcPr>
          <w:p w14:paraId="7972875C" w14:textId="77777777" w:rsidR="00A328E7" w:rsidRDefault="00A328E7" w:rsidP="00881207">
            <w:pPr>
              <w:rPr>
                <w:rFonts w:ascii="Times New Roman" w:hAnsi="Times New Roman" w:cs="Times New Roman"/>
                <w:sz w:val="20"/>
                <w:szCs w:val="20"/>
              </w:rPr>
            </w:pPr>
          </w:p>
        </w:tc>
        <w:tc>
          <w:tcPr>
            <w:tcW w:w="960" w:type="dxa"/>
            <w:noWrap/>
            <w:hideMark/>
          </w:tcPr>
          <w:p w14:paraId="39BFD094" w14:textId="77777777" w:rsidR="00A328E7" w:rsidRDefault="00A328E7" w:rsidP="00881207">
            <w:pPr>
              <w:spacing w:after="160"/>
              <w:rPr>
                <w:rFonts w:ascii="Times New Roman" w:hAnsi="Times New Roman" w:cs="Times New Roman"/>
                <w:color w:val="000000" w:themeColor="text1"/>
              </w:rPr>
            </w:pPr>
            <w:r>
              <w:rPr>
                <w:rFonts w:cs="Times New Roman"/>
                <w:color w:val="000000" w:themeColor="text1"/>
              </w:rPr>
              <w:t>ORGN</w:t>
            </w:r>
          </w:p>
        </w:tc>
        <w:tc>
          <w:tcPr>
            <w:tcW w:w="960" w:type="dxa"/>
            <w:noWrap/>
            <w:hideMark/>
          </w:tcPr>
          <w:p w14:paraId="0EB196DC" w14:textId="77777777" w:rsidR="00A328E7" w:rsidRDefault="00A328E7" w:rsidP="00881207">
            <w:pPr>
              <w:spacing w:after="160"/>
              <w:rPr>
                <w:rFonts w:cs="Times New Roman"/>
                <w:color w:val="000000" w:themeColor="text1"/>
              </w:rPr>
            </w:pPr>
            <w:r>
              <w:rPr>
                <w:rFonts w:cs="Times New Roman"/>
                <w:color w:val="000000" w:themeColor="text1"/>
              </w:rPr>
              <w:t>SYLD</w:t>
            </w:r>
          </w:p>
        </w:tc>
        <w:tc>
          <w:tcPr>
            <w:tcW w:w="960" w:type="dxa"/>
            <w:noWrap/>
            <w:hideMark/>
          </w:tcPr>
          <w:p w14:paraId="4DF52846" w14:textId="77777777" w:rsidR="00A328E7" w:rsidRDefault="00A328E7" w:rsidP="00881207">
            <w:pPr>
              <w:spacing w:after="160"/>
              <w:rPr>
                <w:rFonts w:cs="Times New Roman"/>
                <w:color w:val="000000" w:themeColor="text1"/>
              </w:rPr>
            </w:pPr>
            <w:r>
              <w:rPr>
                <w:rFonts w:cs="Times New Roman"/>
                <w:color w:val="000000" w:themeColor="text1"/>
              </w:rPr>
              <w:t>ORGP</w:t>
            </w:r>
          </w:p>
        </w:tc>
      </w:tr>
      <w:tr w:rsidR="00A328E7" w14:paraId="7C741AC7" w14:textId="77777777" w:rsidTr="00881207">
        <w:trPr>
          <w:trHeight w:val="288"/>
        </w:trPr>
        <w:tc>
          <w:tcPr>
            <w:tcW w:w="960" w:type="dxa"/>
            <w:noWrap/>
            <w:hideMark/>
          </w:tcPr>
          <w:p w14:paraId="75DC2799" w14:textId="77777777" w:rsidR="00A328E7" w:rsidRDefault="00A328E7" w:rsidP="00881207">
            <w:pPr>
              <w:spacing w:after="160"/>
              <w:rPr>
                <w:rFonts w:cs="Times New Roman"/>
                <w:color w:val="000000" w:themeColor="text1"/>
              </w:rPr>
            </w:pPr>
            <w:r>
              <w:rPr>
                <w:rFonts w:cs="Times New Roman"/>
                <w:color w:val="000000" w:themeColor="text1"/>
              </w:rPr>
              <w:t>ORGN</w:t>
            </w:r>
          </w:p>
        </w:tc>
        <w:tc>
          <w:tcPr>
            <w:tcW w:w="960" w:type="dxa"/>
            <w:noWrap/>
            <w:hideMark/>
          </w:tcPr>
          <w:p w14:paraId="19E8078E" w14:textId="77777777" w:rsidR="00A328E7" w:rsidRDefault="00A328E7" w:rsidP="00881207">
            <w:pPr>
              <w:spacing w:after="160"/>
              <w:rPr>
                <w:rFonts w:cs="Times New Roman"/>
                <w:color w:val="000000" w:themeColor="text1"/>
              </w:rPr>
            </w:pPr>
            <w:r>
              <w:rPr>
                <w:rFonts w:cs="Times New Roman"/>
                <w:color w:val="000000" w:themeColor="text1"/>
              </w:rPr>
              <w:t>1</w:t>
            </w:r>
          </w:p>
        </w:tc>
        <w:tc>
          <w:tcPr>
            <w:tcW w:w="960" w:type="dxa"/>
            <w:noWrap/>
            <w:hideMark/>
          </w:tcPr>
          <w:p w14:paraId="75768682" w14:textId="77777777" w:rsidR="00A328E7" w:rsidRDefault="00A328E7" w:rsidP="00881207">
            <w:pPr>
              <w:spacing w:after="160"/>
              <w:rPr>
                <w:rFonts w:cs="Times New Roman"/>
                <w:color w:val="000000" w:themeColor="text1"/>
              </w:rPr>
            </w:pPr>
            <w:r>
              <w:rPr>
                <w:rFonts w:cs="Times New Roman"/>
                <w:color w:val="000000" w:themeColor="text1"/>
              </w:rPr>
              <w:t>0.951</w:t>
            </w:r>
          </w:p>
        </w:tc>
        <w:tc>
          <w:tcPr>
            <w:tcW w:w="960" w:type="dxa"/>
            <w:noWrap/>
            <w:hideMark/>
          </w:tcPr>
          <w:p w14:paraId="5F1324B5" w14:textId="77777777" w:rsidR="00A328E7" w:rsidRDefault="00A328E7" w:rsidP="00881207">
            <w:pPr>
              <w:spacing w:after="160"/>
              <w:rPr>
                <w:rFonts w:cs="Times New Roman"/>
                <w:color w:val="000000" w:themeColor="text1"/>
              </w:rPr>
            </w:pPr>
            <w:r>
              <w:rPr>
                <w:rFonts w:cs="Times New Roman"/>
                <w:color w:val="000000" w:themeColor="text1"/>
              </w:rPr>
              <w:t>0.993</w:t>
            </w:r>
          </w:p>
        </w:tc>
      </w:tr>
      <w:tr w:rsidR="00A328E7" w14:paraId="70FECAA9" w14:textId="77777777" w:rsidTr="00881207">
        <w:trPr>
          <w:trHeight w:val="288"/>
        </w:trPr>
        <w:tc>
          <w:tcPr>
            <w:tcW w:w="960" w:type="dxa"/>
            <w:noWrap/>
            <w:hideMark/>
          </w:tcPr>
          <w:p w14:paraId="0D343B22" w14:textId="77777777" w:rsidR="00A328E7" w:rsidRDefault="00A328E7" w:rsidP="00881207">
            <w:pPr>
              <w:spacing w:after="160"/>
              <w:rPr>
                <w:rFonts w:cs="Times New Roman"/>
                <w:color w:val="000000" w:themeColor="text1"/>
              </w:rPr>
            </w:pPr>
            <w:r>
              <w:rPr>
                <w:rFonts w:cs="Times New Roman"/>
                <w:color w:val="000000" w:themeColor="text1"/>
              </w:rPr>
              <w:t>SYLD</w:t>
            </w:r>
          </w:p>
        </w:tc>
        <w:tc>
          <w:tcPr>
            <w:tcW w:w="960" w:type="dxa"/>
            <w:noWrap/>
            <w:hideMark/>
          </w:tcPr>
          <w:p w14:paraId="27CD3E20" w14:textId="77777777" w:rsidR="00A328E7" w:rsidRDefault="00A328E7" w:rsidP="00881207">
            <w:pPr>
              <w:spacing w:after="160"/>
              <w:rPr>
                <w:rFonts w:cs="Times New Roman"/>
                <w:color w:val="000000" w:themeColor="text1"/>
              </w:rPr>
            </w:pPr>
            <w:r>
              <w:rPr>
                <w:rFonts w:cs="Times New Roman"/>
                <w:color w:val="000000" w:themeColor="text1"/>
              </w:rPr>
              <w:t>0.951</w:t>
            </w:r>
          </w:p>
        </w:tc>
        <w:tc>
          <w:tcPr>
            <w:tcW w:w="960" w:type="dxa"/>
            <w:noWrap/>
            <w:hideMark/>
          </w:tcPr>
          <w:p w14:paraId="07D52300" w14:textId="77777777" w:rsidR="00A328E7" w:rsidRDefault="00A328E7" w:rsidP="00881207">
            <w:pPr>
              <w:spacing w:after="160"/>
              <w:rPr>
                <w:rFonts w:cs="Times New Roman"/>
                <w:color w:val="000000" w:themeColor="text1"/>
              </w:rPr>
            </w:pPr>
            <w:r>
              <w:rPr>
                <w:rFonts w:cs="Times New Roman"/>
                <w:color w:val="000000" w:themeColor="text1"/>
              </w:rPr>
              <w:t>1</w:t>
            </w:r>
          </w:p>
        </w:tc>
        <w:tc>
          <w:tcPr>
            <w:tcW w:w="960" w:type="dxa"/>
            <w:noWrap/>
            <w:hideMark/>
          </w:tcPr>
          <w:p w14:paraId="16AC7485" w14:textId="77777777" w:rsidR="00A328E7" w:rsidRDefault="00A328E7" w:rsidP="00881207">
            <w:pPr>
              <w:spacing w:after="160"/>
              <w:rPr>
                <w:rFonts w:cs="Times New Roman"/>
                <w:color w:val="000000" w:themeColor="text1"/>
              </w:rPr>
            </w:pPr>
            <w:r>
              <w:rPr>
                <w:rFonts w:cs="Times New Roman"/>
                <w:color w:val="000000" w:themeColor="text1"/>
              </w:rPr>
              <w:t>0.921</w:t>
            </w:r>
          </w:p>
        </w:tc>
      </w:tr>
      <w:tr w:rsidR="00A328E7" w14:paraId="60FDDD19" w14:textId="77777777" w:rsidTr="00881207">
        <w:trPr>
          <w:trHeight w:val="288"/>
        </w:trPr>
        <w:tc>
          <w:tcPr>
            <w:tcW w:w="960" w:type="dxa"/>
            <w:noWrap/>
            <w:hideMark/>
          </w:tcPr>
          <w:p w14:paraId="79B1A602" w14:textId="77777777" w:rsidR="00A328E7" w:rsidRDefault="00A328E7" w:rsidP="00881207">
            <w:pPr>
              <w:spacing w:after="160"/>
              <w:rPr>
                <w:rFonts w:cs="Times New Roman"/>
                <w:color w:val="000000" w:themeColor="text1"/>
              </w:rPr>
            </w:pPr>
            <w:r>
              <w:rPr>
                <w:rFonts w:cs="Times New Roman"/>
                <w:color w:val="000000" w:themeColor="text1"/>
              </w:rPr>
              <w:t>ORGP</w:t>
            </w:r>
          </w:p>
        </w:tc>
        <w:tc>
          <w:tcPr>
            <w:tcW w:w="960" w:type="dxa"/>
            <w:noWrap/>
            <w:hideMark/>
          </w:tcPr>
          <w:p w14:paraId="2F3A9B3B" w14:textId="77777777" w:rsidR="00A328E7" w:rsidRDefault="00A328E7" w:rsidP="00881207">
            <w:pPr>
              <w:spacing w:after="160"/>
              <w:rPr>
                <w:rFonts w:cs="Times New Roman"/>
                <w:color w:val="000000" w:themeColor="text1"/>
              </w:rPr>
            </w:pPr>
            <w:r>
              <w:rPr>
                <w:rFonts w:cs="Times New Roman"/>
                <w:color w:val="000000" w:themeColor="text1"/>
              </w:rPr>
              <w:t>0.993</w:t>
            </w:r>
          </w:p>
        </w:tc>
        <w:tc>
          <w:tcPr>
            <w:tcW w:w="960" w:type="dxa"/>
            <w:noWrap/>
            <w:hideMark/>
          </w:tcPr>
          <w:p w14:paraId="7661EDB0" w14:textId="77777777" w:rsidR="00A328E7" w:rsidRDefault="00A328E7" w:rsidP="00881207">
            <w:pPr>
              <w:spacing w:after="160"/>
              <w:rPr>
                <w:rFonts w:cs="Times New Roman"/>
                <w:color w:val="000000" w:themeColor="text1"/>
              </w:rPr>
            </w:pPr>
            <w:r>
              <w:rPr>
                <w:rFonts w:cs="Times New Roman"/>
                <w:color w:val="000000" w:themeColor="text1"/>
              </w:rPr>
              <w:t>0.921</w:t>
            </w:r>
          </w:p>
        </w:tc>
        <w:tc>
          <w:tcPr>
            <w:tcW w:w="960" w:type="dxa"/>
            <w:noWrap/>
            <w:hideMark/>
          </w:tcPr>
          <w:p w14:paraId="25E86F2D" w14:textId="77777777" w:rsidR="00A328E7" w:rsidRDefault="00A328E7" w:rsidP="00881207">
            <w:pPr>
              <w:spacing w:after="160"/>
              <w:rPr>
                <w:rFonts w:cs="Times New Roman"/>
                <w:color w:val="000000" w:themeColor="text1"/>
              </w:rPr>
            </w:pPr>
            <w:r>
              <w:rPr>
                <w:rFonts w:cs="Times New Roman"/>
                <w:color w:val="000000" w:themeColor="text1"/>
              </w:rPr>
              <w:t>1</w:t>
            </w:r>
          </w:p>
        </w:tc>
      </w:tr>
    </w:tbl>
    <w:p w14:paraId="1D385EF3" w14:textId="5DFA01C9" w:rsidR="00A328E7" w:rsidRDefault="00A328E7" w:rsidP="00D607B3">
      <w:pPr>
        <w:spacing w:line="240" w:lineRule="auto"/>
      </w:pPr>
    </w:p>
    <w:p w14:paraId="5B2372A1" w14:textId="77777777" w:rsidR="00D607B3" w:rsidRDefault="00D607B3" w:rsidP="00D607B3">
      <w:pPr>
        <w:spacing w:line="240" w:lineRule="auto"/>
      </w:pPr>
    </w:p>
    <w:p w14:paraId="7997BE05" w14:textId="35B93523" w:rsidR="0009033A" w:rsidRDefault="0009033A" w:rsidP="0009033A">
      <w:r>
        <w:t>31.8% of the variance in the ordination with the second axis explaining 4.8% and the</w:t>
      </w:r>
      <w:r w:rsidR="008C13D8">
        <w:t xml:space="preserve"> third explaining 1.8% (Table 22</w:t>
      </w:r>
      <w:r w:rsidRPr="00C57DEC">
        <w:t xml:space="preserve">). All three SWAT outputs </w:t>
      </w:r>
      <w:r>
        <w:t xml:space="preserve">were strongly </w:t>
      </w:r>
    </w:p>
    <w:p w14:paraId="1E83D000" w14:textId="487A81FC" w:rsidR="00FD7FA4" w:rsidRDefault="0009033A" w:rsidP="00FD7FA4">
      <w:r>
        <w:t>associated with the first axis ordination of sample sites (Figure 14; Figure 15</w:t>
      </w:r>
      <w:r w:rsidRPr="00C57DEC">
        <w:t xml:space="preserve">).  </w:t>
      </w:r>
      <w:r>
        <w:t xml:space="preserve">The RDA revealed grouping of the sample sites.  Low impacted tributary sites </w:t>
      </w:r>
      <w:r w:rsidR="002E498B">
        <w:t xml:space="preserve">(02CC, 01CC, and 01BUM) were located on the negative ends of both axes one </w:t>
      </w:r>
      <w:r w:rsidR="0049480A">
        <w:t>and two.  These sites had low amounts of ORGP, SYLD, and ORGN.  They were characterized by high amounts of native species, higher catch rates (CPUE), and percentages of specialized insectivores.  Sites on moderately impacted tributaries (01HC and 01BL) were characterized by higher percentages of piscivorous fish and number of sunfish species.  Main stem sites (e.g., 01NR an 04NR) and sites on impacted tributaries (01LC and 01BC) were the third group.  They had higher amounts of ORGP, SYLD, and ORGN and were characterized by higher percentages of hybrids</w:t>
      </w:r>
      <w:r w:rsidR="00FA3E87">
        <w:t xml:space="preserve"> and low values for most other metrics that indicate pollution intolerance (e.g., number of darter species and number of natives, see Figure 15)</w:t>
      </w:r>
      <w:r w:rsidR="0049480A">
        <w:t>.  The randomization test rejected the null hypothesis that there was no relationship between the two matrices (p = 0.03; 998 test runs) (Table 2</w:t>
      </w:r>
      <w:r w:rsidR="008C13D8">
        <w:t>3</w:t>
      </w:r>
      <w:r w:rsidR="0049480A">
        <w:t xml:space="preserve">).  </w:t>
      </w:r>
      <w:r w:rsidR="003A63B6">
        <w:t>T</w:t>
      </w:r>
      <w:r w:rsidR="0049480A">
        <w:t>he</w:t>
      </w:r>
      <w:r w:rsidR="0049480A" w:rsidRPr="00C57DEC">
        <w:t xml:space="preserve"> final </w:t>
      </w:r>
      <w:r w:rsidR="003A63B6">
        <w:t>linear combination (</w:t>
      </w:r>
      <w:r w:rsidR="0049480A" w:rsidRPr="00C57DEC">
        <w:t>LC</w:t>
      </w:r>
      <w:r w:rsidR="003A63B6">
        <w:t>)</w:t>
      </w:r>
      <w:r w:rsidR="0049480A" w:rsidRPr="00C57DEC">
        <w:t xml:space="preserve"> scores are sho</w:t>
      </w:r>
      <w:r w:rsidR="0049480A">
        <w:t>wn for the fish</w:t>
      </w:r>
      <w:r w:rsidR="0049480A" w:rsidRPr="0049480A">
        <w:t xml:space="preserve"> </w:t>
      </w:r>
      <w:r w:rsidR="0049480A">
        <w:t>metrics (Table 2</w:t>
      </w:r>
      <w:r w:rsidR="008C13D8">
        <w:t>4</w:t>
      </w:r>
      <w:r w:rsidR="0049480A">
        <w:t>), sites (Table 2</w:t>
      </w:r>
      <w:r w:rsidR="008C13D8">
        <w:t>5</w:t>
      </w:r>
      <w:r w:rsidR="0049480A" w:rsidRPr="00C57DEC">
        <w:t xml:space="preserve">), and standardized </w:t>
      </w:r>
      <w:r w:rsidR="0049480A">
        <w:t>regression coefficients (Table 2</w:t>
      </w:r>
      <w:r w:rsidR="008C13D8">
        <w:t>6</w:t>
      </w:r>
      <w:r w:rsidR="0049480A">
        <w:t>).</w:t>
      </w:r>
    </w:p>
    <w:p w14:paraId="38DD223C" w14:textId="6F8018CA" w:rsidR="00985795" w:rsidRDefault="00985795" w:rsidP="0014318C">
      <w:pPr>
        <w:pStyle w:val="Caption"/>
        <w:keepLines/>
        <w:widowControl w:val="0"/>
      </w:pPr>
      <w:bookmarkStart w:id="91" w:name="_Toc457489506"/>
      <w:r>
        <w:lastRenderedPageBreak/>
        <w:t xml:space="preserve">Table </w:t>
      </w:r>
      <w:fldSimple w:instr=" SEQ Table \* ARABIC ">
        <w:r w:rsidR="009A3A2C">
          <w:rPr>
            <w:noProof/>
          </w:rPr>
          <w:t>22</w:t>
        </w:r>
      </w:fldSimple>
      <w:r>
        <w:t xml:space="preserve"> </w:t>
      </w:r>
      <w:r w:rsidR="009E3C22">
        <w:t xml:space="preserve">To measure how pollutants from row crop agriculture impacts fish communities a redundancy analysis (RDA) was performed on metrics from a fish index of biotic integrity (IBI) in relation to pollutant estimates from the Soil and Water Assessment Tool (SWAT) </w:t>
      </w:r>
      <w:r w:rsidR="003D703C">
        <w:t>that were for</w:t>
      </w:r>
      <w:r w:rsidR="009E3C22">
        <w:t xml:space="preserve"> selected sample sites in the Nolichucky River watershed. </w:t>
      </w:r>
      <w:r>
        <w:t xml:space="preserve">Axis summary statistics for the </w:t>
      </w:r>
      <w:r w:rsidR="009E3C22">
        <w:t xml:space="preserve">three axes the </w:t>
      </w:r>
      <w:r>
        <w:t xml:space="preserve">RDA </w:t>
      </w:r>
      <w:r w:rsidR="009E3C22">
        <w:t xml:space="preserve">found </w:t>
      </w:r>
      <w:r w:rsidR="00FD6EE8">
        <w:t>explain 38.4% of the variance in the sample sites are explained by the pollutant estimates (Spp-Envt).</w:t>
      </w:r>
      <w:bookmarkEnd w:id="91"/>
    </w:p>
    <w:tbl>
      <w:tblPr>
        <w:tblW w:w="6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3485"/>
        <w:gridCol w:w="957"/>
        <w:gridCol w:w="957"/>
        <w:gridCol w:w="957"/>
      </w:tblGrid>
      <w:tr w:rsidR="00985795" w14:paraId="5284B799" w14:textId="77777777" w:rsidTr="00CA2D09">
        <w:trPr>
          <w:trHeight w:val="71"/>
        </w:trPr>
        <w:tc>
          <w:tcPr>
            <w:tcW w:w="3476" w:type="dxa"/>
            <w:noWrap/>
            <w:tcMar>
              <w:top w:w="15" w:type="dxa"/>
              <w:left w:w="15" w:type="dxa"/>
              <w:bottom w:w="0" w:type="dxa"/>
              <w:right w:w="15" w:type="dxa"/>
            </w:tcMar>
            <w:vAlign w:val="bottom"/>
            <w:hideMark/>
          </w:tcPr>
          <w:p w14:paraId="16772F04" w14:textId="77777777" w:rsidR="00985795" w:rsidRDefault="00985795" w:rsidP="0014318C">
            <w:pPr>
              <w:keepNext/>
              <w:keepLines/>
              <w:widowControl w:val="0"/>
              <w:rPr>
                <w:rFonts w:ascii="Times New Roman" w:hAnsi="Times New Roman" w:cs="Times New Roman"/>
                <w:sz w:val="20"/>
                <w:szCs w:val="20"/>
              </w:rPr>
            </w:pPr>
          </w:p>
        </w:tc>
        <w:tc>
          <w:tcPr>
            <w:tcW w:w="957" w:type="dxa"/>
            <w:noWrap/>
            <w:tcMar>
              <w:top w:w="15" w:type="dxa"/>
              <w:left w:w="15" w:type="dxa"/>
              <w:bottom w:w="0" w:type="dxa"/>
              <w:right w:w="15" w:type="dxa"/>
            </w:tcMar>
            <w:vAlign w:val="bottom"/>
            <w:hideMark/>
          </w:tcPr>
          <w:p w14:paraId="75537069" w14:textId="77777777" w:rsidR="00985795" w:rsidRDefault="00985795" w:rsidP="0014318C">
            <w:pPr>
              <w:keepNext/>
              <w:keepLines/>
              <w:widowControl w:val="0"/>
              <w:spacing w:after="160"/>
              <w:rPr>
                <w:rFonts w:ascii="Times New Roman" w:hAnsi="Times New Roman"/>
                <w:szCs w:val="22"/>
              </w:rPr>
            </w:pPr>
            <w:r>
              <w:t>Axis 1</w:t>
            </w:r>
          </w:p>
        </w:tc>
        <w:tc>
          <w:tcPr>
            <w:tcW w:w="957" w:type="dxa"/>
            <w:noWrap/>
            <w:tcMar>
              <w:top w:w="15" w:type="dxa"/>
              <w:left w:w="15" w:type="dxa"/>
              <w:bottom w:w="0" w:type="dxa"/>
              <w:right w:w="15" w:type="dxa"/>
            </w:tcMar>
            <w:vAlign w:val="bottom"/>
            <w:hideMark/>
          </w:tcPr>
          <w:p w14:paraId="1D0C62AF" w14:textId="77777777" w:rsidR="00985795" w:rsidRDefault="00985795" w:rsidP="0014318C">
            <w:pPr>
              <w:keepNext/>
              <w:keepLines/>
              <w:widowControl w:val="0"/>
              <w:spacing w:after="160"/>
            </w:pPr>
            <w:r>
              <w:t>Axis 2</w:t>
            </w:r>
          </w:p>
        </w:tc>
        <w:tc>
          <w:tcPr>
            <w:tcW w:w="957" w:type="dxa"/>
            <w:noWrap/>
            <w:tcMar>
              <w:top w:w="15" w:type="dxa"/>
              <w:left w:w="15" w:type="dxa"/>
              <w:bottom w:w="0" w:type="dxa"/>
              <w:right w:w="15" w:type="dxa"/>
            </w:tcMar>
            <w:vAlign w:val="bottom"/>
            <w:hideMark/>
          </w:tcPr>
          <w:p w14:paraId="7F3294D5" w14:textId="77777777" w:rsidR="00985795" w:rsidRDefault="00985795" w:rsidP="0014318C">
            <w:pPr>
              <w:keepNext/>
              <w:keepLines/>
              <w:widowControl w:val="0"/>
              <w:spacing w:after="160"/>
            </w:pPr>
            <w:r>
              <w:t>Axis 3</w:t>
            </w:r>
          </w:p>
        </w:tc>
      </w:tr>
      <w:tr w:rsidR="00985795" w14:paraId="2F6993AD" w14:textId="77777777" w:rsidTr="00CA2D09">
        <w:trPr>
          <w:trHeight w:val="71"/>
        </w:trPr>
        <w:tc>
          <w:tcPr>
            <w:tcW w:w="0" w:type="auto"/>
            <w:noWrap/>
            <w:tcMar>
              <w:top w:w="15" w:type="dxa"/>
              <w:left w:w="15" w:type="dxa"/>
              <w:bottom w:w="0" w:type="dxa"/>
              <w:right w:w="15" w:type="dxa"/>
            </w:tcMar>
            <w:vAlign w:val="bottom"/>
            <w:hideMark/>
          </w:tcPr>
          <w:p w14:paraId="48844B1D" w14:textId="77777777" w:rsidR="00985795" w:rsidRDefault="00985795" w:rsidP="0014318C">
            <w:pPr>
              <w:keepNext/>
              <w:keepLines/>
              <w:widowControl w:val="0"/>
              <w:spacing w:after="160"/>
            </w:pPr>
            <w:r>
              <w:t>Eigenvalue</w:t>
            </w:r>
          </w:p>
        </w:tc>
        <w:tc>
          <w:tcPr>
            <w:tcW w:w="0" w:type="auto"/>
            <w:noWrap/>
            <w:tcMar>
              <w:top w:w="15" w:type="dxa"/>
              <w:left w:w="15" w:type="dxa"/>
              <w:bottom w:w="0" w:type="dxa"/>
              <w:right w:w="15" w:type="dxa"/>
            </w:tcMar>
            <w:vAlign w:val="bottom"/>
            <w:hideMark/>
          </w:tcPr>
          <w:p w14:paraId="16426BE8" w14:textId="77777777" w:rsidR="00985795" w:rsidRDefault="00985795" w:rsidP="0014318C">
            <w:pPr>
              <w:keepNext/>
              <w:keepLines/>
              <w:widowControl w:val="0"/>
              <w:spacing w:after="160"/>
            </w:pPr>
            <w:r>
              <w:t>3.81</w:t>
            </w:r>
          </w:p>
        </w:tc>
        <w:tc>
          <w:tcPr>
            <w:tcW w:w="0" w:type="auto"/>
            <w:noWrap/>
            <w:tcMar>
              <w:top w:w="15" w:type="dxa"/>
              <w:left w:w="15" w:type="dxa"/>
              <w:bottom w:w="0" w:type="dxa"/>
              <w:right w:w="15" w:type="dxa"/>
            </w:tcMar>
            <w:vAlign w:val="bottom"/>
            <w:hideMark/>
          </w:tcPr>
          <w:p w14:paraId="0D326AFE" w14:textId="77777777" w:rsidR="00985795" w:rsidRDefault="00985795" w:rsidP="0014318C">
            <w:pPr>
              <w:keepNext/>
              <w:keepLines/>
              <w:widowControl w:val="0"/>
              <w:spacing w:after="160"/>
            </w:pPr>
            <w:r>
              <w:t>0.58</w:t>
            </w:r>
          </w:p>
        </w:tc>
        <w:tc>
          <w:tcPr>
            <w:tcW w:w="0" w:type="auto"/>
            <w:noWrap/>
            <w:tcMar>
              <w:top w:w="15" w:type="dxa"/>
              <w:left w:w="15" w:type="dxa"/>
              <w:bottom w:w="0" w:type="dxa"/>
              <w:right w:w="15" w:type="dxa"/>
            </w:tcMar>
            <w:vAlign w:val="bottom"/>
            <w:hideMark/>
          </w:tcPr>
          <w:p w14:paraId="623F3F3B" w14:textId="77777777" w:rsidR="00985795" w:rsidRDefault="00985795" w:rsidP="0014318C">
            <w:pPr>
              <w:keepNext/>
              <w:keepLines/>
              <w:widowControl w:val="0"/>
              <w:spacing w:after="160"/>
            </w:pPr>
            <w:r>
              <w:t>0.22</w:t>
            </w:r>
          </w:p>
        </w:tc>
      </w:tr>
      <w:tr w:rsidR="00985795" w14:paraId="1786B9C8" w14:textId="77777777" w:rsidTr="00CA2D09">
        <w:trPr>
          <w:trHeight w:val="71"/>
        </w:trPr>
        <w:tc>
          <w:tcPr>
            <w:tcW w:w="0" w:type="auto"/>
            <w:noWrap/>
            <w:tcMar>
              <w:top w:w="15" w:type="dxa"/>
              <w:left w:w="15" w:type="dxa"/>
              <w:bottom w:w="0" w:type="dxa"/>
              <w:right w:w="15" w:type="dxa"/>
            </w:tcMar>
            <w:vAlign w:val="bottom"/>
            <w:hideMark/>
          </w:tcPr>
          <w:p w14:paraId="00531424" w14:textId="77777777" w:rsidR="00985795" w:rsidRDefault="00985795" w:rsidP="0014318C">
            <w:pPr>
              <w:keepNext/>
              <w:keepLines/>
              <w:widowControl w:val="0"/>
              <w:spacing w:after="160"/>
            </w:pPr>
            <w:r>
              <w:t>Variance in species data</w:t>
            </w:r>
          </w:p>
        </w:tc>
        <w:tc>
          <w:tcPr>
            <w:tcW w:w="0" w:type="auto"/>
            <w:noWrap/>
            <w:tcMar>
              <w:top w:w="15" w:type="dxa"/>
              <w:left w:w="15" w:type="dxa"/>
              <w:bottom w:w="0" w:type="dxa"/>
              <w:right w:w="15" w:type="dxa"/>
            </w:tcMar>
            <w:vAlign w:val="bottom"/>
            <w:hideMark/>
          </w:tcPr>
          <w:p w14:paraId="0E3856B6" w14:textId="77777777" w:rsidR="00985795" w:rsidRDefault="00985795" w:rsidP="0014318C">
            <w:pPr>
              <w:keepNext/>
              <w:keepLines/>
              <w:widowControl w:val="0"/>
            </w:pPr>
          </w:p>
        </w:tc>
        <w:tc>
          <w:tcPr>
            <w:tcW w:w="0" w:type="auto"/>
            <w:noWrap/>
            <w:tcMar>
              <w:top w:w="15" w:type="dxa"/>
              <w:left w:w="15" w:type="dxa"/>
              <w:bottom w:w="0" w:type="dxa"/>
              <w:right w:w="15" w:type="dxa"/>
            </w:tcMar>
            <w:vAlign w:val="bottom"/>
            <w:hideMark/>
          </w:tcPr>
          <w:p w14:paraId="22634F59" w14:textId="77777777" w:rsidR="00985795" w:rsidRDefault="00985795" w:rsidP="0014318C">
            <w:pPr>
              <w:keepNext/>
              <w:keepLines/>
              <w:widowControl w:val="0"/>
              <w:spacing w:line="256" w:lineRule="auto"/>
              <w:rPr>
                <w:rFonts w:asciiTheme="minorHAnsi" w:hAnsiTheme="minorHAnsi"/>
                <w:sz w:val="20"/>
                <w:szCs w:val="20"/>
              </w:rPr>
            </w:pPr>
          </w:p>
        </w:tc>
        <w:tc>
          <w:tcPr>
            <w:tcW w:w="0" w:type="auto"/>
            <w:noWrap/>
            <w:tcMar>
              <w:top w:w="15" w:type="dxa"/>
              <w:left w:w="15" w:type="dxa"/>
              <w:bottom w:w="0" w:type="dxa"/>
              <w:right w:w="15" w:type="dxa"/>
            </w:tcMar>
            <w:vAlign w:val="bottom"/>
            <w:hideMark/>
          </w:tcPr>
          <w:p w14:paraId="56E7D943" w14:textId="77777777" w:rsidR="00985795" w:rsidRDefault="00985795" w:rsidP="0014318C">
            <w:pPr>
              <w:keepNext/>
              <w:keepLines/>
              <w:widowControl w:val="0"/>
              <w:spacing w:line="256" w:lineRule="auto"/>
              <w:rPr>
                <w:rFonts w:asciiTheme="minorHAnsi" w:hAnsiTheme="minorHAnsi"/>
                <w:sz w:val="20"/>
                <w:szCs w:val="20"/>
              </w:rPr>
            </w:pPr>
          </w:p>
        </w:tc>
      </w:tr>
      <w:tr w:rsidR="00985795" w14:paraId="638943EA" w14:textId="77777777" w:rsidTr="00CA2D09">
        <w:trPr>
          <w:trHeight w:val="71"/>
        </w:trPr>
        <w:tc>
          <w:tcPr>
            <w:tcW w:w="0" w:type="auto"/>
            <w:noWrap/>
            <w:tcMar>
              <w:top w:w="15" w:type="dxa"/>
              <w:left w:w="15" w:type="dxa"/>
              <w:bottom w:w="0" w:type="dxa"/>
              <w:right w:w="15" w:type="dxa"/>
            </w:tcMar>
            <w:vAlign w:val="bottom"/>
            <w:hideMark/>
          </w:tcPr>
          <w:p w14:paraId="2691EA5A" w14:textId="77777777" w:rsidR="00985795" w:rsidRDefault="00985795" w:rsidP="0014318C">
            <w:pPr>
              <w:keepNext/>
              <w:keepLines/>
              <w:widowControl w:val="0"/>
              <w:spacing w:after="160"/>
              <w:rPr>
                <w:rFonts w:ascii="Times New Roman" w:hAnsi="Times New Roman"/>
                <w:szCs w:val="22"/>
              </w:rPr>
            </w:pPr>
            <w:r>
              <w:t>% of variance explained</w:t>
            </w:r>
          </w:p>
        </w:tc>
        <w:tc>
          <w:tcPr>
            <w:tcW w:w="0" w:type="auto"/>
            <w:noWrap/>
            <w:tcMar>
              <w:top w:w="15" w:type="dxa"/>
              <w:left w:w="15" w:type="dxa"/>
              <w:bottom w:w="0" w:type="dxa"/>
              <w:right w:w="15" w:type="dxa"/>
            </w:tcMar>
            <w:vAlign w:val="bottom"/>
            <w:hideMark/>
          </w:tcPr>
          <w:p w14:paraId="46D8371E" w14:textId="77777777" w:rsidR="00985795" w:rsidRDefault="00985795" w:rsidP="0014318C">
            <w:pPr>
              <w:keepNext/>
              <w:keepLines/>
              <w:widowControl w:val="0"/>
              <w:spacing w:after="160"/>
            </w:pPr>
            <w:r>
              <w:t>31.8</w:t>
            </w:r>
          </w:p>
        </w:tc>
        <w:tc>
          <w:tcPr>
            <w:tcW w:w="0" w:type="auto"/>
            <w:noWrap/>
            <w:tcMar>
              <w:top w:w="15" w:type="dxa"/>
              <w:left w:w="15" w:type="dxa"/>
              <w:bottom w:w="0" w:type="dxa"/>
              <w:right w:w="15" w:type="dxa"/>
            </w:tcMar>
            <w:vAlign w:val="bottom"/>
            <w:hideMark/>
          </w:tcPr>
          <w:p w14:paraId="6FC74B1E" w14:textId="77777777" w:rsidR="00985795" w:rsidRDefault="00985795" w:rsidP="0014318C">
            <w:pPr>
              <w:keepNext/>
              <w:keepLines/>
              <w:widowControl w:val="0"/>
              <w:spacing w:after="160"/>
            </w:pPr>
            <w:r>
              <w:t>4.8</w:t>
            </w:r>
          </w:p>
        </w:tc>
        <w:tc>
          <w:tcPr>
            <w:tcW w:w="0" w:type="auto"/>
            <w:noWrap/>
            <w:tcMar>
              <w:top w:w="15" w:type="dxa"/>
              <w:left w:w="15" w:type="dxa"/>
              <w:bottom w:w="0" w:type="dxa"/>
              <w:right w:w="15" w:type="dxa"/>
            </w:tcMar>
            <w:vAlign w:val="bottom"/>
            <w:hideMark/>
          </w:tcPr>
          <w:p w14:paraId="4B99BA34" w14:textId="77777777" w:rsidR="00985795" w:rsidRDefault="00985795" w:rsidP="0014318C">
            <w:pPr>
              <w:keepNext/>
              <w:keepLines/>
              <w:widowControl w:val="0"/>
              <w:spacing w:after="160"/>
            </w:pPr>
            <w:r>
              <w:t>1.8</w:t>
            </w:r>
          </w:p>
        </w:tc>
      </w:tr>
      <w:tr w:rsidR="00985795" w14:paraId="3BFCF3A9" w14:textId="77777777" w:rsidTr="00CA2D09">
        <w:trPr>
          <w:trHeight w:val="71"/>
        </w:trPr>
        <w:tc>
          <w:tcPr>
            <w:tcW w:w="0" w:type="auto"/>
            <w:noWrap/>
            <w:tcMar>
              <w:top w:w="15" w:type="dxa"/>
              <w:left w:w="15" w:type="dxa"/>
              <w:bottom w:w="0" w:type="dxa"/>
              <w:right w:w="15" w:type="dxa"/>
            </w:tcMar>
            <w:vAlign w:val="bottom"/>
            <w:hideMark/>
          </w:tcPr>
          <w:p w14:paraId="23FF5ED9" w14:textId="77777777" w:rsidR="00985795" w:rsidRDefault="00985795" w:rsidP="0014318C">
            <w:pPr>
              <w:keepNext/>
              <w:keepLines/>
              <w:widowControl w:val="0"/>
              <w:spacing w:after="160"/>
            </w:pPr>
            <w:r>
              <w:t>Cumulative % explained</w:t>
            </w:r>
          </w:p>
        </w:tc>
        <w:tc>
          <w:tcPr>
            <w:tcW w:w="0" w:type="auto"/>
            <w:noWrap/>
            <w:tcMar>
              <w:top w:w="15" w:type="dxa"/>
              <w:left w:w="15" w:type="dxa"/>
              <w:bottom w:w="0" w:type="dxa"/>
              <w:right w:w="15" w:type="dxa"/>
            </w:tcMar>
            <w:vAlign w:val="bottom"/>
            <w:hideMark/>
          </w:tcPr>
          <w:p w14:paraId="16E66175" w14:textId="77777777" w:rsidR="00985795" w:rsidRDefault="00985795" w:rsidP="0014318C">
            <w:pPr>
              <w:keepNext/>
              <w:keepLines/>
              <w:widowControl w:val="0"/>
              <w:spacing w:after="160"/>
            </w:pPr>
            <w:r>
              <w:t>31.8</w:t>
            </w:r>
          </w:p>
        </w:tc>
        <w:tc>
          <w:tcPr>
            <w:tcW w:w="0" w:type="auto"/>
            <w:noWrap/>
            <w:tcMar>
              <w:top w:w="15" w:type="dxa"/>
              <w:left w:w="15" w:type="dxa"/>
              <w:bottom w:w="0" w:type="dxa"/>
              <w:right w:w="15" w:type="dxa"/>
            </w:tcMar>
            <w:vAlign w:val="bottom"/>
            <w:hideMark/>
          </w:tcPr>
          <w:p w14:paraId="1F3588F1" w14:textId="77777777" w:rsidR="00985795" w:rsidRDefault="00985795" w:rsidP="0014318C">
            <w:pPr>
              <w:keepNext/>
              <w:keepLines/>
              <w:widowControl w:val="0"/>
              <w:spacing w:after="160"/>
            </w:pPr>
            <w:r>
              <w:t>36.6</w:t>
            </w:r>
          </w:p>
        </w:tc>
        <w:tc>
          <w:tcPr>
            <w:tcW w:w="0" w:type="auto"/>
            <w:noWrap/>
            <w:tcMar>
              <w:top w:w="15" w:type="dxa"/>
              <w:left w:w="15" w:type="dxa"/>
              <w:bottom w:w="0" w:type="dxa"/>
              <w:right w:w="15" w:type="dxa"/>
            </w:tcMar>
            <w:vAlign w:val="bottom"/>
            <w:hideMark/>
          </w:tcPr>
          <w:p w14:paraId="63D34B4F" w14:textId="77777777" w:rsidR="00985795" w:rsidRDefault="00985795" w:rsidP="0014318C">
            <w:pPr>
              <w:keepNext/>
              <w:keepLines/>
              <w:widowControl w:val="0"/>
              <w:spacing w:after="160"/>
            </w:pPr>
            <w:r>
              <w:t>38.4</w:t>
            </w:r>
          </w:p>
        </w:tc>
      </w:tr>
      <w:tr w:rsidR="00985795" w14:paraId="0E336F9F" w14:textId="77777777" w:rsidTr="00CA2D09">
        <w:trPr>
          <w:trHeight w:val="71"/>
        </w:trPr>
        <w:tc>
          <w:tcPr>
            <w:tcW w:w="0" w:type="auto"/>
            <w:noWrap/>
            <w:tcMar>
              <w:top w:w="15" w:type="dxa"/>
              <w:left w:w="15" w:type="dxa"/>
              <w:bottom w:w="0" w:type="dxa"/>
              <w:right w:w="15" w:type="dxa"/>
            </w:tcMar>
            <w:vAlign w:val="bottom"/>
            <w:hideMark/>
          </w:tcPr>
          <w:p w14:paraId="721C6BB0" w14:textId="77777777" w:rsidR="00985795" w:rsidRDefault="00985795" w:rsidP="0014318C">
            <w:pPr>
              <w:keepNext/>
              <w:keepLines/>
              <w:widowControl w:val="0"/>
              <w:spacing w:after="160"/>
            </w:pPr>
            <w:r>
              <w:t>Pearson Corr., Response-Pred.*</w:t>
            </w:r>
          </w:p>
        </w:tc>
        <w:tc>
          <w:tcPr>
            <w:tcW w:w="0" w:type="auto"/>
            <w:noWrap/>
            <w:tcMar>
              <w:top w:w="15" w:type="dxa"/>
              <w:left w:w="15" w:type="dxa"/>
              <w:bottom w:w="0" w:type="dxa"/>
              <w:right w:w="15" w:type="dxa"/>
            </w:tcMar>
            <w:vAlign w:val="bottom"/>
            <w:hideMark/>
          </w:tcPr>
          <w:p w14:paraId="475C4236" w14:textId="77777777" w:rsidR="00985795" w:rsidRDefault="00985795" w:rsidP="0014318C">
            <w:pPr>
              <w:keepNext/>
              <w:keepLines/>
              <w:widowControl w:val="0"/>
              <w:spacing w:after="160"/>
            </w:pPr>
            <w:r>
              <w:t>0.76</w:t>
            </w:r>
          </w:p>
        </w:tc>
        <w:tc>
          <w:tcPr>
            <w:tcW w:w="0" w:type="auto"/>
            <w:noWrap/>
            <w:tcMar>
              <w:top w:w="15" w:type="dxa"/>
              <w:left w:w="15" w:type="dxa"/>
              <w:bottom w:w="0" w:type="dxa"/>
              <w:right w:w="15" w:type="dxa"/>
            </w:tcMar>
            <w:vAlign w:val="bottom"/>
            <w:hideMark/>
          </w:tcPr>
          <w:p w14:paraId="3964F473" w14:textId="77777777" w:rsidR="00985795" w:rsidRDefault="00985795" w:rsidP="0014318C">
            <w:pPr>
              <w:keepNext/>
              <w:keepLines/>
              <w:widowControl w:val="0"/>
              <w:spacing w:after="160"/>
            </w:pPr>
            <w:r>
              <w:t>0.56</w:t>
            </w:r>
          </w:p>
        </w:tc>
        <w:tc>
          <w:tcPr>
            <w:tcW w:w="0" w:type="auto"/>
            <w:noWrap/>
            <w:tcMar>
              <w:top w:w="15" w:type="dxa"/>
              <w:left w:w="15" w:type="dxa"/>
              <w:bottom w:w="0" w:type="dxa"/>
              <w:right w:w="15" w:type="dxa"/>
            </w:tcMar>
            <w:vAlign w:val="bottom"/>
            <w:hideMark/>
          </w:tcPr>
          <w:p w14:paraId="7102A9A7" w14:textId="77777777" w:rsidR="00985795" w:rsidRDefault="00985795" w:rsidP="0014318C">
            <w:pPr>
              <w:keepNext/>
              <w:keepLines/>
              <w:widowControl w:val="0"/>
              <w:spacing w:after="160"/>
            </w:pPr>
            <w:r>
              <w:t>0.45</w:t>
            </w:r>
          </w:p>
        </w:tc>
      </w:tr>
      <w:tr w:rsidR="00985795" w14:paraId="615A7F25" w14:textId="77777777" w:rsidTr="00CA2D09">
        <w:trPr>
          <w:trHeight w:val="71"/>
        </w:trPr>
        <w:tc>
          <w:tcPr>
            <w:tcW w:w="0" w:type="auto"/>
            <w:noWrap/>
            <w:tcMar>
              <w:top w:w="15" w:type="dxa"/>
              <w:left w:w="15" w:type="dxa"/>
              <w:bottom w:w="0" w:type="dxa"/>
              <w:right w:w="15" w:type="dxa"/>
            </w:tcMar>
            <w:vAlign w:val="bottom"/>
            <w:hideMark/>
          </w:tcPr>
          <w:p w14:paraId="664DD54A" w14:textId="77777777" w:rsidR="00985795" w:rsidRDefault="00985795" w:rsidP="0014318C">
            <w:pPr>
              <w:keepNext/>
              <w:keepLines/>
              <w:widowControl w:val="0"/>
              <w:spacing w:after="160"/>
            </w:pPr>
            <w:r>
              <w:t>Kendall Corr., Response-Pred.</w:t>
            </w:r>
          </w:p>
        </w:tc>
        <w:tc>
          <w:tcPr>
            <w:tcW w:w="0" w:type="auto"/>
            <w:noWrap/>
            <w:tcMar>
              <w:top w:w="15" w:type="dxa"/>
              <w:left w:w="15" w:type="dxa"/>
              <w:bottom w:w="0" w:type="dxa"/>
              <w:right w:w="15" w:type="dxa"/>
            </w:tcMar>
            <w:vAlign w:val="bottom"/>
            <w:hideMark/>
          </w:tcPr>
          <w:p w14:paraId="52FC705E" w14:textId="77777777" w:rsidR="00985795" w:rsidRDefault="00985795" w:rsidP="0014318C">
            <w:pPr>
              <w:keepNext/>
              <w:keepLines/>
              <w:widowControl w:val="0"/>
              <w:spacing w:after="160"/>
            </w:pPr>
            <w:r>
              <w:t>0.55</w:t>
            </w:r>
          </w:p>
        </w:tc>
        <w:tc>
          <w:tcPr>
            <w:tcW w:w="0" w:type="auto"/>
            <w:noWrap/>
            <w:tcMar>
              <w:top w:w="15" w:type="dxa"/>
              <w:left w:w="15" w:type="dxa"/>
              <w:bottom w:w="0" w:type="dxa"/>
              <w:right w:w="15" w:type="dxa"/>
            </w:tcMar>
            <w:vAlign w:val="bottom"/>
            <w:hideMark/>
          </w:tcPr>
          <w:p w14:paraId="396FA2FC" w14:textId="77777777" w:rsidR="00985795" w:rsidRDefault="00985795" w:rsidP="0014318C">
            <w:pPr>
              <w:keepNext/>
              <w:keepLines/>
              <w:widowControl w:val="0"/>
              <w:spacing w:after="160"/>
            </w:pPr>
            <w:r>
              <w:t>0.27</w:t>
            </w:r>
          </w:p>
        </w:tc>
        <w:tc>
          <w:tcPr>
            <w:tcW w:w="0" w:type="auto"/>
            <w:noWrap/>
            <w:tcMar>
              <w:top w:w="15" w:type="dxa"/>
              <w:left w:w="15" w:type="dxa"/>
              <w:bottom w:w="0" w:type="dxa"/>
              <w:right w:w="15" w:type="dxa"/>
            </w:tcMar>
            <w:vAlign w:val="bottom"/>
            <w:hideMark/>
          </w:tcPr>
          <w:p w14:paraId="0ACC796A" w14:textId="77777777" w:rsidR="00985795" w:rsidRDefault="00985795" w:rsidP="0014318C">
            <w:pPr>
              <w:keepNext/>
              <w:keepLines/>
              <w:widowControl w:val="0"/>
              <w:spacing w:after="160"/>
            </w:pPr>
            <w:r>
              <w:t>0.34</w:t>
            </w:r>
          </w:p>
        </w:tc>
      </w:tr>
    </w:tbl>
    <w:p w14:paraId="5229D885" w14:textId="77777777" w:rsidR="00A802DD" w:rsidRDefault="00A802DD" w:rsidP="007F385B"/>
    <w:p w14:paraId="5DEA00FC" w14:textId="0F8420EE" w:rsidR="00755E11" w:rsidRDefault="006E353A" w:rsidP="00755E11">
      <w:pPr>
        <w:keepNext/>
      </w:pPr>
      <w:r>
        <w:rPr>
          <w:noProof/>
        </w:rPr>
        <w:lastRenderedPageBreak/>
        <mc:AlternateContent>
          <mc:Choice Requires="wpg">
            <w:drawing>
              <wp:anchor distT="0" distB="0" distL="114300" distR="114300" simplePos="0" relativeHeight="251656704" behindDoc="0" locked="0" layoutInCell="1" allowOverlap="1" wp14:anchorId="1CA828E2" wp14:editId="5FDDEDE5">
                <wp:simplePos x="0" y="0"/>
                <wp:positionH relativeFrom="column">
                  <wp:posOffset>887041</wp:posOffset>
                </wp:positionH>
                <wp:positionV relativeFrom="paragraph">
                  <wp:posOffset>279400</wp:posOffset>
                </wp:positionV>
                <wp:extent cx="4565418" cy="3003902"/>
                <wp:effectExtent l="0" t="342900" r="26035" b="139700"/>
                <wp:wrapNone/>
                <wp:docPr id="203" name="Group 203"/>
                <wp:cNvGraphicFramePr/>
                <a:graphic xmlns:a="http://schemas.openxmlformats.org/drawingml/2006/main">
                  <a:graphicData uri="http://schemas.microsoft.com/office/word/2010/wordprocessingGroup">
                    <wpg:wgp>
                      <wpg:cNvGrpSpPr/>
                      <wpg:grpSpPr>
                        <a:xfrm>
                          <a:off x="0" y="0"/>
                          <a:ext cx="4565418" cy="3003902"/>
                          <a:chOff x="-87067" y="-128559"/>
                          <a:chExt cx="4565978" cy="3004486"/>
                        </a:xfrm>
                      </wpg:grpSpPr>
                      <wps:wsp>
                        <wps:cNvPr id="200" name="Oval 200"/>
                        <wps:cNvSpPr/>
                        <wps:spPr>
                          <a:xfrm rot="16200000">
                            <a:off x="3183400" y="1299964"/>
                            <a:ext cx="1583525" cy="1007497"/>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0" name="Group 60"/>
                        <wpg:cNvGrpSpPr/>
                        <wpg:grpSpPr>
                          <a:xfrm>
                            <a:off x="-87067" y="-128559"/>
                            <a:ext cx="3636741" cy="3004486"/>
                            <a:chOff x="-87067" y="-128559"/>
                            <a:chExt cx="3636741" cy="3004486"/>
                          </a:xfrm>
                        </wpg:grpSpPr>
                        <wps:wsp>
                          <wps:cNvPr id="196" name="Oval 196"/>
                          <wps:cNvSpPr/>
                          <wps:spPr>
                            <a:xfrm rot="18699957">
                              <a:off x="2083122" y="-722019"/>
                              <a:ext cx="873091" cy="2060012"/>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1" name="Oval 201"/>
                          <wps:cNvSpPr/>
                          <wps:spPr>
                            <a:xfrm rot="18699957">
                              <a:off x="156057" y="1438783"/>
                              <a:ext cx="1194020" cy="1680268"/>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7C5CC7E7" id="Group 203" o:spid="_x0000_s1026" style="position:absolute;margin-left:69.85pt;margin-top:22pt;width:359.5pt;height:236.55pt;z-index:251656704;mso-width-relative:margin;mso-height-relative:margin" coordorigin="-870,-1285" coordsize="45659,30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">
                <v:oval id="Oval 200" o:spid="_x0000_s1027" style="position:absolute;left:31834;top:12999;width:15835;height:1007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" filled="f" strokecolor="#385d8a" strokeweight="2pt"/>
                <v:group id="Group 60" o:spid="_x0000_s1028" style="position:absolute;left:-870;top:-1285;width:36366;height:30044" coordorigin="-870,-1285" coordsize="36367,30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oval id="Oval 196" o:spid="_x0000_s1029" style="position:absolute;left:20831;top:-7220;width:8730;height:20600;rotation:-316762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" filled="f" strokecolor="#243f60 [1604]" strokeweight="2pt"/>
                  <v:oval id="Oval 201" o:spid="_x0000_s1030" style="position:absolute;left:1561;top:14388;width:11940;height:16802;rotation:-316762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" filled="f" strokecolor="#385d8a" strokeweight="2pt"/>
                </v:group>
              </v:group>
            </w:pict>
          </mc:Fallback>
        </mc:AlternateContent>
      </w:r>
      <w:r>
        <w:rPr>
          <w:noProof/>
        </w:rPr>
        <mc:AlternateContent>
          <mc:Choice Requires="wps">
            <w:drawing>
              <wp:anchor distT="45720" distB="45720" distL="114300" distR="114300" simplePos="0" relativeHeight="251662848" behindDoc="0" locked="0" layoutInCell="1" allowOverlap="1" wp14:anchorId="2D2CACA7" wp14:editId="6987A916">
                <wp:simplePos x="0" y="0"/>
                <wp:positionH relativeFrom="column">
                  <wp:posOffset>4651704</wp:posOffset>
                </wp:positionH>
                <wp:positionV relativeFrom="paragraph">
                  <wp:posOffset>2514176</wp:posOffset>
                </wp:positionV>
                <wp:extent cx="1382486" cy="363765"/>
                <wp:effectExtent l="0" t="0" r="0" b="0"/>
                <wp:wrapNone/>
                <wp:docPr id="2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382486" cy="363765"/>
                        </a:xfrm>
                        <a:prstGeom prst="rect">
                          <a:avLst/>
                        </a:prstGeom>
                        <a:noFill/>
                        <a:ln w="9525">
                          <a:noFill/>
                          <a:miter lim="800000"/>
                          <a:headEnd/>
                          <a:tailEnd/>
                        </a:ln>
                      </wps:spPr>
                      <wps:txbx>
                        <w:txbxContent>
                          <w:p w14:paraId="2B23DAC7" w14:textId="2659B7E5" w:rsidR="009A3A2C" w:rsidRPr="008A0CD1" w:rsidRDefault="009A3A2C" w:rsidP="008A0CD1">
                            <w:pPr>
                              <w:rPr>
                                <w:sz w:val="32"/>
                                <w:szCs w:val="32"/>
                              </w:rPr>
                            </w:pPr>
                            <w:r>
                              <w:rPr>
                                <w:sz w:val="32"/>
                                <w:szCs w:val="32"/>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2CACA7" id="_x0000_s1062" type="#_x0000_t202" style="position:absolute;margin-left:366.3pt;margin-top:197.95pt;width:108.85pt;height:28.65pt;flip:x;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" filled="f" stroked="f">
                <v:textbox>
                  <w:txbxContent>
                    <w:p w14:paraId="2B23DAC7" w14:textId="2659B7E5" w:rsidR="009A3A2C" w:rsidRPr="008A0CD1" w:rsidRDefault="009A3A2C" w:rsidP="008A0CD1">
                      <w:pPr>
                        <w:rPr>
                          <w:sz w:val="32"/>
                          <w:szCs w:val="32"/>
                        </w:rPr>
                      </w:pPr>
                      <w:r>
                        <w:rPr>
                          <w:sz w:val="32"/>
                          <w:szCs w:val="32"/>
                        </w:rPr>
                        <w:t>3</w:t>
                      </w:r>
                    </w:p>
                  </w:txbxContent>
                </v:textbox>
              </v:shape>
            </w:pict>
          </mc:Fallback>
        </mc:AlternateContent>
      </w:r>
      <w:r w:rsidR="00B01010">
        <w:rPr>
          <w:noProof/>
        </w:rPr>
        <mc:AlternateContent>
          <mc:Choice Requires="wps">
            <w:drawing>
              <wp:anchor distT="45720" distB="45720" distL="114300" distR="114300" simplePos="0" relativeHeight="251660800" behindDoc="0" locked="0" layoutInCell="1" allowOverlap="1" wp14:anchorId="293293C6" wp14:editId="3AF9745F">
                <wp:simplePos x="0" y="0"/>
                <wp:positionH relativeFrom="column">
                  <wp:posOffset>1447800</wp:posOffset>
                </wp:positionH>
                <wp:positionV relativeFrom="paragraph">
                  <wp:posOffset>2229939</wp:posOffset>
                </wp:positionV>
                <wp:extent cx="381000" cy="806669"/>
                <wp:effectExtent l="0" t="0" r="0" b="0"/>
                <wp:wrapNone/>
                <wp:docPr id="2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806669"/>
                        </a:xfrm>
                        <a:prstGeom prst="rect">
                          <a:avLst/>
                        </a:prstGeom>
                        <a:noFill/>
                        <a:ln w="9525">
                          <a:noFill/>
                          <a:miter lim="800000"/>
                          <a:headEnd/>
                          <a:tailEnd/>
                        </a:ln>
                      </wps:spPr>
                      <wps:txbx>
                        <w:txbxContent>
                          <w:p w14:paraId="717278B1" w14:textId="64FF005E" w:rsidR="009A3A2C" w:rsidRPr="008A0CD1" w:rsidRDefault="009A3A2C">
                            <w:pPr>
                              <w:rPr>
                                <w:sz w:val="32"/>
                                <w:szCs w:val="32"/>
                              </w:rPr>
                            </w:pPr>
                            <w:r w:rsidRPr="008A0CD1">
                              <w:rPr>
                                <w:sz w:val="32"/>
                                <w:szCs w:val="32"/>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3293C6" id="_x0000_s1063" type="#_x0000_t202" style="position:absolute;margin-left:114pt;margin-top:175.6pt;width:30pt;height:63.5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" filled="f" stroked="f">
                <v:textbox>
                  <w:txbxContent>
                    <w:p w14:paraId="717278B1" w14:textId="64FF005E" w:rsidR="009A3A2C" w:rsidRPr="008A0CD1" w:rsidRDefault="009A3A2C">
                      <w:pPr>
                        <w:rPr>
                          <w:sz w:val="32"/>
                          <w:szCs w:val="32"/>
                        </w:rPr>
                      </w:pPr>
                      <w:r w:rsidRPr="008A0CD1">
                        <w:rPr>
                          <w:sz w:val="32"/>
                          <w:szCs w:val="32"/>
                        </w:rPr>
                        <w:t>1</w:t>
                      </w:r>
                    </w:p>
                  </w:txbxContent>
                </v:textbox>
              </v:shape>
            </w:pict>
          </mc:Fallback>
        </mc:AlternateContent>
      </w:r>
      <w:r w:rsidR="008A0CD1">
        <w:rPr>
          <w:noProof/>
        </w:rPr>
        <mc:AlternateContent>
          <mc:Choice Requires="wps">
            <w:drawing>
              <wp:anchor distT="45720" distB="45720" distL="114300" distR="114300" simplePos="0" relativeHeight="251661824" behindDoc="0" locked="0" layoutInCell="1" allowOverlap="1" wp14:anchorId="78367D35" wp14:editId="11E2540D">
                <wp:simplePos x="0" y="0"/>
                <wp:positionH relativeFrom="column">
                  <wp:posOffset>3439705</wp:posOffset>
                </wp:positionH>
                <wp:positionV relativeFrom="paragraph">
                  <wp:posOffset>579120</wp:posOffset>
                </wp:positionV>
                <wp:extent cx="1382486" cy="363765"/>
                <wp:effectExtent l="0" t="0" r="0" b="0"/>
                <wp:wrapNone/>
                <wp:docPr id="2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382486" cy="363765"/>
                        </a:xfrm>
                        <a:prstGeom prst="rect">
                          <a:avLst/>
                        </a:prstGeom>
                        <a:noFill/>
                        <a:ln w="9525">
                          <a:noFill/>
                          <a:miter lim="800000"/>
                          <a:headEnd/>
                          <a:tailEnd/>
                        </a:ln>
                      </wps:spPr>
                      <wps:txbx>
                        <w:txbxContent>
                          <w:p w14:paraId="585E71CC" w14:textId="35AF4CE5" w:rsidR="009A3A2C" w:rsidRPr="008A0CD1" w:rsidRDefault="009A3A2C" w:rsidP="008A0CD1">
                            <w:pPr>
                              <w:rPr>
                                <w:sz w:val="32"/>
                                <w:szCs w:val="32"/>
                              </w:rPr>
                            </w:pPr>
                            <w:r>
                              <w:rPr>
                                <w:sz w:val="32"/>
                                <w:szCs w:val="32"/>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367D35" id="_x0000_s1064" type="#_x0000_t202" style="position:absolute;margin-left:270.85pt;margin-top:45.6pt;width:108.85pt;height:28.65pt;flip:x;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" filled="f" stroked="f">
                <v:textbox>
                  <w:txbxContent>
                    <w:p w14:paraId="585E71CC" w14:textId="35AF4CE5" w:rsidR="009A3A2C" w:rsidRPr="008A0CD1" w:rsidRDefault="009A3A2C" w:rsidP="008A0CD1">
                      <w:pPr>
                        <w:rPr>
                          <w:sz w:val="32"/>
                          <w:szCs w:val="32"/>
                        </w:rPr>
                      </w:pPr>
                      <w:r>
                        <w:rPr>
                          <w:sz w:val="32"/>
                          <w:szCs w:val="32"/>
                        </w:rPr>
                        <w:t>2</w:t>
                      </w:r>
                    </w:p>
                  </w:txbxContent>
                </v:textbox>
              </v:shape>
            </w:pict>
          </mc:Fallback>
        </mc:AlternateContent>
      </w:r>
      <w:r w:rsidR="006F6FF4">
        <w:rPr>
          <w:noProof/>
        </w:rPr>
        <w:drawing>
          <wp:inline distT="0" distB="0" distL="0" distR="0" wp14:anchorId="77F1A7F1" wp14:editId="200B2425">
            <wp:extent cx="5378027" cy="3909060"/>
            <wp:effectExtent l="0" t="0" r="0" b="0"/>
            <wp:docPr id="195" name="Picture 195" descr="metric biplot"/>
            <wp:cNvGraphicFramePr/>
            <a:graphic xmlns:a="http://schemas.openxmlformats.org/drawingml/2006/main">
              <a:graphicData uri="http://schemas.openxmlformats.org/drawingml/2006/picture">
                <pic:pic xmlns:pic="http://schemas.openxmlformats.org/drawingml/2006/picture">
                  <pic:nvPicPr>
                    <pic:cNvPr id="55" name="Picture 55" descr="metric biplot"/>
                    <pic:cNvPicPr/>
                  </pic:nvPicPr>
                  <pic:blipFill rotWithShape="1">
                    <a:blip r:embed="rId57">
                      <a:extLst>
                        <a:ext uri="{28A0092B-C50C-407E-A947-70E740481C1C}">
                          <a14:useLocalDpi xmlns:a14="http://schemas.microsoft.com/office/drawing/2010/main" val="0"/>
                        </a:ext>
                      </a:extLst>
                    </a:blip>
                    <a:srcRect l="1652" t="10231" r="2985" b="1732"/>
                    <a:stretch/>
                  </pic:blipFill>
                  <pic:spPr bwMode="auto">
                    <a:xfrm>
                      <a:off x="0" y="0"/>
                      <a:ext cx="5378027" cy="3909060"/>
                    </a:xfrm>
                    <a:prstGeom prst="rect">
                      <a:avLst/>
                    </a:prstGeom>
                    <a:noFill/>
                    <a:ln>
                      <a:noFill/>
                    </a:ln>
                    <a:extLst>
                      <a:ext uri="{53640926-AAD7-44D8-BBD7-CCE9431645EC}">
                        <a14:shadowObscured xmlns:a14="http://schemas.microsoft.com/office/drawing/2010/main"/>
                      </a:ext>
                    </a:extLst>
                  </pic:spPr>
                </pic:pic>
              </a:graphicData>
            </a:graphic>
          </wp:inline>
        </w:drawing>
      </w:r>
    </w:p>
    <w:p w14:paraId="7534BB5B" w14:textId="56301A1D" w:rsidR="00755E11" w:rsidRDefault="00755E11" w:rsidP="00755E11">
      <w:pPr>
        <w:pStyle w:val="Caption"/>
      </w:pPr>
      <w:bookmarkStart w:id="92" w:name="_Toc457489525"/>
      <w:r>
        <w:t xml:space="preserve">Figure </w:t>
      </w:r>
      <w:fldSimple w:instr=" SEQ Figure \* ARABIC ">
        <w:r w:rsidR="009A3A2C">
          <w:rPr>
            <w:noProof/>
          </w:rPr>
          <w:t>14</w:t>
        </w:r>
      </w:fldSimple>
      <w:r w:rsidR="00457FB8">
        <w:t xml:space="preserve"> </w:t>
      </w:r>
      <w:r w:rsidR="00C24F45">
        <w:t xml:space="preserve">Joint plots showing a redundancy analysis </w:t>
      </w:r>
      <w:r w:rsidR="008A0CD1">
        <w:t xml:space="preserve">ordination of sample sites </w:t>
      </w:r>
      <w:r w:rsidR="00C24F45">
        <w:t>of fish index of biotic integrity metrics along a</w:t>
      </w:r>
      <w:r w:rsidR="008A0CD1">
        <w:t xml:space="preserve"> gradient of sediment (SYLD), </w:t>
      </w:r>
      <w:r w:rsidR="00C24F45">
        <w:t>phosphorus</w:t>
      </w:r>
      <w:r w:rsidR="008A0CD1">
        <w:t xml:space="preserve"> (ORGP), and nitrogen (ORGN). </w:t>
      </w:r>
      <w:r w:rsidR="00457FB8">
        <w:t>The sites</w:t>
      </w:r>
      <w:r w:rsidR="00C24F45">
        <w:t xml:space="preserve"> in the Nolichucky River watershed</w:t>
      </w:r>
      <w:r w:rsidR="00457FB8">
        <w:t xml:space="preserve"> show t</w:t>
      </w:r>
      <w:r w:rsidR="008A0CD1">
        <w:t xml:space="preserve">hree distinctive groups of </w:t>
      </w:r>
      <w:r w:rsidR="00C37CD1">
        <w:t xml:space="preserve">(1) </w:t>
      </w:r>
      <w:r w:rsidR="008A0CD1">
        <w:t xml:space="preserve">low impact tributaries, </w:t>
      </w:r>
      <w:r w:rsidR="00C37CD1">
        <w:t xml:space="preserve">(2) </w:t>
      </w:r>
      <w:r w:rsidR="008A0CD1">
        <w:t xml:space="preserve">moderately impacted tributaries, and main </w:t>
      </w:r>
      <w:r w:rsidR="00C37CD1">
        <w:t xml:space="preserve">stem sites (regardless of impact level) </w:t>
      </w:r>
      <w:r w:rsidR="008A0CD1">
        <w:t>with highly impacted tributaries (3).</w:t>
      </w:r>
      <w:bookmarkEnd w:id="92"/>
    </w:p>
    <w:p w14:paraId="2F60B8EC" w14:textId="0D481A09" w:rsidR="006F6FF4" w:rsidRDefault="006F6FF4" w:rsidP="007F385B"/>
    <w:p w14:paraId="02C5182E" w14:textId="74FDEDC2" w:rsidR="00175C85" w:rsidRDefault="00175C85"/>
    <w:p w14:paraId="67C74852" w14:textId="4800F297" w:rsidR="00985795" w:rsidRDefault="00985795" w:rsidP="00985795">
      <w:pPr>
        <w:keepNext/>
      </w:pPr>
      <w:r>
        <w:rPr>
          <w:noProof/>
        </w:rPr>
        <w:lastRenderedPageBreak/>
        <mc:AlternateContent>
          <mc:Choice Requires="wps">
            <w:drawing>
              <wp:anchor distT="45720" distB="45720" distL="114300" distR="114300" simplePos="0" relativeHeight="251659776" behindDoc="0" locked="0" layoutInCell="1" allowOverlap="1" wp14:anchorId="58C33DB7" wp14:editId="301857EA">
                <wp:simplePos x="0" y="0"/>
                <wp:positionH relativeFrom="column">
                  <wp:posOffset>3790224</wp:posOffset>
                </wp:positionH>
                <wp:positionV relativeFrom="paragraph">
                  <wp:posOffset>3699056</wp:posOffset>
                </wp:positionV>
                <wp:extent cx="2360930" cy="1404620"/>
                <wp:effectExtent l="0" t="0" r="0" b="6350"/>
                <wp:wrapNone/>
                <wp:docPr id="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5101ED4A" w14:textId="2E226F1E" w:rsidR="009A3A2C" w:rsidRDefault="009A3A2C">
                            <w:r>
                              <w:t>ORGP</w:t>
                            </w:r>
                          </w:p>
                          <w:p w14:paraId="7A0DB028" w14:textId="5B1327D8" w:rsidR="009A3A2C" w:rsidRDefault="009A3A2C">
                            <w:r>
                              <w:t xml:space="preserve">     SYLD</w:t>
                            </w:r>
                          </w:p>
                          <w:p w14:paraId="2D4D78FF" w14:textId="0E84191A" w:rsidR="009A3A2C" w:rsidRDefault="009A3A2C">
                            <w:r>
                              <w:t>ORGN</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8C33DB7" id="_x0000_s1065" type="#_x0000_t202" style="position:absolute;margin-left:298.45pt;margin-top:291.25pt;width:185.9pt;height:110.6pt;z-index:25165977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" filled="f" stroked="f">
                <v:textbox style="mso-fit-shape-to-text:t">
                  <w:txbxContent>
                    <w:p w14:paraId="5101ED4A" w14:textId="2E226F1E" w:rsidR="009A3A2C" w:rsidRDefault="009A3A2C">
                      <w:r>
                        <w:t>ORGP</w:t>
                      </w:r>
                    </w:p>
                    <w:p w14:paraId="7A0DB028" w14:textId="5B1327D8" w:rsidR="009A3A2C" w:rsidRDefault="009A3A2C">
                      <w:r>
                        <w:t xml:space="preserve">     SYLD</w:t>
                      </w:r>
                    </w:p>
                    <w:p w14:paraId="2D4D78FF" w14:textId="0E84191A" w:rsidR="009A3A2C" w:rsidRDefault="009A3A2C">
                      <w:r>
                        <w:t>ORGN</w:t>
                      </w:r>
                    </w:p>
                  </w:txbxContent>
                </v:textbox>
              </v:shape>
            </w:pict>
          </mc:Fallback>
        </mc:AlternateContent>
      </w:r>
      <w:r>
        <w:rPr>
          <w:noProof/>
        </w:rPr>
        <w:drawing>
          <wp:inline distT="0" distB="0" distL="0" distR="0" wp14:anchorId="075974A4" wp14:editId="30F1713E">
            <wp:extent cx="3916680" cy="6149340"/>
            <wp:effectExtent l="0" t="0" r="7620" b="3810"/>
            <wp:docPr id="193" name="Picture 193" descr="metric biplot"/>
            <wp:cNvGraphicFramePr/>
            <a:graphic xmlns:a="http://schemas.openxmlformats.org/drawingml/2006/main">
              <a:graphicData uri="http://schemas.openxmlformats.org/drawingml/2006/picture">
                <pic:pic xmlns:pic="http://schemas.openxmlformats.org/drawingml/2006/picture">
                  <pic:nvPicPr>
                    <pic:cNvPr id="60" name="Picture 60" descr="metric biplot"/>
                    <pic:cNvPicPr/>
                  </pic:nvPicPr>
                  <pic:blipFill>
                    <a:blip r:embed="rId58">
                      <a:extLst>
                        <a:ext uri="{28A0092B-C50C-407E-A947-70E740481C1C}">
                          <a14:useLocalDpi xmlns:a14="http://schemas.microsoft.com/office/drawing/2010/main" val="0"/>
                        </a:ext>
                      </a:extLst>
                    </a:blip>
                    <a:srcRect t="9424"/>
                    <a:stretch>
                      <a:fillRect/>
                    </a:stretch>
                  </pic:blipFill>
                  <pic:spPr bwMode="auto">
                    <a:xfrm>
                      <a:off x="0" y="0"/>
                      <a:ext cx="3916680" cy="6149340"/>
                    </a:xfrm>
                    <a:prstGeom prst="rect">
                      <a:avLst/>
                    </a:prstGeom>
                    <a:noFill/>
                    <a:ln>
                      <a:noFill/>
                    </a:ln>
                  </pic:spPr>
                </pic:pic>
              </a:graphicData>
            </a:graphic>
          </wp:inline>
        </w:drawing>
      </w:r>
    </w:p>
    <w:p w14:paraId="632E6EB1" w14:textId="6C203BFB" w:rsidR="00985795" w:rsidRDefault="00985795" w:rsidP="00985795">
      <w:pPr>
        <w:pStyle w:val="Caption"/>
      </w:pPr>
      <w:bookmarkStart w:id="93" w:name="_Toc457489526"/>
      <w:r>
        <w:t xml:space="preserve">Figure </w:t>
      </w:r>
      <w:fldSimple w:instr=" SEQ Figure \* ARABIC ">
        <w:r w:rsidR="009A3A2C">
          <w:rPr>
            <w:noProof/>
          </w:rPr>
          <w:t>15</w:t>
        </w:r>
      </w:fldSimple>
      <w:r w:rsidR="00332473">
        <w:t xml:space="preserve"> </w:t>
      </w:r>
      <w:r w:rsidR="00C24F45">
        <w:t>Joint plot showing a redundancy analysis</w:t>
      </w:r>
      <w:r w:rsidR="00332473">
        <w:t xml:space="preserve"> ordination of the fish metrics of biotic integrity</w:t>
      </w:r>
      <w:r w:rsidR="00C24F45">
        <w:t xml:space="preserve"> calculated for several sample sites in the Nolichucky River watershed</w:t>
      </w:r>
      <w:r w:rsidR="00332473">
        <w:t xml:space="preserve"> </w:t>
      </w:r>
      <w:r w:rsidR="00C24F45">
        <w:t>along a</w:t>
      </w:r>
      <w:r w:rsidR="00D86872">
        <w:t xml:space="preserve"> gradient of sediment (SYLD), phosphorus (ORGP), and nitrogen (ORGN).</w:t>
      </w:r>
      <w:bookmarkEnd w:id="93"/>
      <w:r w:rsidR="00D86872">
        <w:t xml:space="preserve"> </w:t>
      </w:r>
    </w:p>
    <w:p w14:paraId="63F45E99" w14:textId="77777777" w:rsidR="00332473" w:rsidRDefault="00332473" w:rsidP="00985795">
      <w:pPr>
        <w:ind w:firstLine="720"/>
      </w:pPr>
    </w:p>
    <w:p w14:paraId="0FB3012B" w14:textId="77777777" w:rsidR="00332473" w:rsidRDefault="00332473" w:rsidP="00985795">
      <w:pPr>
        <w:ind w:firstLine="720"/>
      </w:pPr>
    </w:p>
    <w:p w14:paraId="453F582C" w14:textId="1EDE1953" w:rsidR="00880DE6" w:rsidRDefault="00880DE6" w:rsidP="00880DE6">
      <w:pPr>
        <w:pStyle w:val="Caption"/>
      </w:pPr>
      <w:bookmarkStart w:id="94" w:name="_Toc457489507"/>
      <w:r>
        <w:lastRenderedPageBreak/>
        <w:t xml:space="preserve">Table </w:t>
      </w:r>
      <w:fldSimple w:instr=" SEQ Table \* ARABIC ">
        <w:r w:rsidR="009A3A2C">
          <w:rPr>
            <w:noProof/>
          </w:rPr>
          <w:t>23</w:t>
        </w:r>
      </w:fldSimple>
      <w:r w:rsidR="003A63B6">
        <w:rPr>
          <w:noProof/>
        </w:rPr>
        <w:t xml:space="preserve"> </w:t>
      </w:r>
      <w:r w:rsidR="003A63B6">
        <w:t xml:space="preserve">The randomization test </w:t>
      </w:r>
      <w:r w:rsidR="0038127C">
        <w:t xml:space="preserve">of significance was performed to assess the statistical significance </w:t>
      </w:r>
      <w:r w:rsidR="003A63B6">
        <w:t xml:space="preserve">of the axes found in the </w:t>
      </w:r>
      <w:r w:rsidR="0038127C">
        <w:t>redundancy analysis o</w:t>
      </w:r>
      <w:r w:rsidR="003A63B6">
        <w:t xml:space="preserve">f fish </w:t>
      </w:r>
      <w:r w:rsidR="0038127C">
        <w:t>index of biotic integrity metrics in relation to estimates of the pollutants (sediment, phosphorus, and nitrogen) at selected sites in the Nolichucky River watershed.</w:t>
      </w:r>
      <w:bookmarkEnd w:id="94"/>
    </w:p>
    <w:tbl>
      <w:tblPr>
        <w:tblW w:w="75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336"/>
        <w:gridCol w:w="1256"/>
        <w:gridCol w:w="1040"/>
        <w:gridCol w:w="1654"/>
        <w:gridCol w:w="1166"/>
        <w:gridCol w:w="1086"/>
      </w:tblGrid>
      <w:tr w:rsidR="00880DE6" w14:paraId="46860974" w14:textId="77777777" w:rsidTr="00084F4C">
        <w:trPr>
          <w:trHeight w:val="293"/>
        </w:trPr>
        <w:tc>
          <w:tcPr>
            <w:tcW w:w="1336" w:type="dxa"/>
            <w:noWrap/>
            <w:tcMar>
              <w:top w:w="15" w:type="dxa"/>
              <w:left w:w="15" w:type="dxa"/>
              <w:bottom w:w="0" w:type="dxa"/>
              <w:right w:w="15" w:type="dxa"/>
            </w:tcMar>
            <w:vAlign w:val="bottom"/>
            <w:hideMark/>
          </w:tcPr>
          <w:p w14:paraId="2A267B5C" w14:textId="77777777" w:rsidR="00880DE6" w:rsidRDefault="00880DE6" w:rsidP="00084F4C">
            <w:pPr>
              <w:rPr>
                <w:rFonts w:ascii="Times New Roman" w:hAnsi="Times New Roman" w:cs="Times New Roman"/>
                <w:sz w:val="20"/>
                <w:szCs w:val="20"/>
              </w:rPr>
            </w:pPr>
          </w:p>
        </w:tc>
        <w:tc>
          <w:tcPr>
            <w:tcW w:w="1256" w:type="dxa"/>
            <w:noWrap/>
            <w:tcMar>
              <w:top w:w="15" w:type="dxa"/>
              <w:left w:w="15" w:type="dxa"/>
              <w:bottom w:w="0" w:type="dxa"/>
              <w:right w:w="15" w:type="dxa"/>
            </w:tcMar>
            <w:vAlign w:val="bottom"/>
            <w:hideMark/>
          </w:tcPr>
          <w:p w14:paraId="21573710" w14:textId="77777777" w:rsidR="00880DE6" w:rsidRDefault="00880DE6" w:rsidP="00084F4C">
            <w:pPr>
              <w:spacing w:after="160" w:line="256" w:lineRule="auto"/>
              <w:rPr>
                <w:rFonts w:asciiTheme="minorHAnsi" w:hAnsiTheme="minorHAnsi"/>
                <w:sz w:val="20"/>
                <w:szCs w:val="20"/>
              </w:rPr>
            </w:pPr>
          </w:p>
        </w:tc>
        <w:tc>
          <w:tcPr>
            <w:tcW w:w="2694" w:type="dxa"/>
            <w:gridSpan w:val="2"/>
            <w:noWrap/>
            <w:tcMar>
              <w:top w:w="15" w:type="dxa"/>
              <w:left w:w="15" w:type="dxa"/>
              <w:bottom w:w="0" w:type="dxa"/>
              <w:right w:w="15" w:type="dxa"/>
            </w:tcMar>
            <w:vAlign w:val="bottom"/>
            <w:hideMark/>
          </w:tcPr>
          <w:p w14:paraId="29E834F5" w14:textId="77777777" w:rsidR="00880DE6" w:rsidRDefault="00880DE6" w:rsidP="00084F4C">
            <w:pPr>
              <w:spacing w:after="160" w:line="256" w:lineRule="auto"/>
              <w:jc w:val="center"/>
              <w:rPr>
                <w:rFonts w:ascii="Times New Roman" w:hAnsi="Times New Roman" w:cs="Times New Roman"/>
                <w:color w:val="000000" w:themeColor="text1"/>
              </w:rPr>
            </w:pPr>
            <w:r>
              <w:rPr>
                <w:rFonts w:cs="Times New Roman"/>
                <w:color w:val="000000" w:themeColor="text1"/>
              </w:rPr>
              <w:t>Randomized data</w:t>
            </w:r>
          </w:p>
        </w:tc>
        <w:tc>
          <w:tcPr>
            <w:tcW w:w="1166" w:type="dxa"/>
            <w:noWrap/>
            <w:tcMar>
              <w:top w:w="15" w:type="dxa"/>
              <w:left w:w="15" w:type="dxa"/>
              <w:bottom w:w="0" w:type="dxa"/>
              <w:right w:w="15" w:type="dxa"/>
            </w:tcMar>
            <w:vAlign w:val="bottom"/>
            <w:hideMark/>
          </w:tcPr>
          <w:p w14:paraId="4C44742B" w14:textId="77777777" w:rsidR="00880DE6" w:rsidRDefault="00880DE6" w:rsidP="00084F4C">
            <w:pPr>
              <w:rPr>
                <w:rFonts w:cs="Times New Roman"/>
                <w:color w:val="000000" w:themeColor="text1"/>
              </w:rPr>
            </w:pPr>
          </w:p>
        </w:tc>
        <w:tc>
          <w:tcPr>
            <w:tcW w:w="1086" w:type="dxa"/>
            <w:noWrap/>
            <w:tcMar>
              <w:top w:w="15" w:type="dxa"/>
              <w:left w:w="15" w:type="dxa"/>
              <w:bottom w:w="0" w:type="dxa"/>
              <w:right w:w="15" w:type="dxa"/>
            </w:tcMar>
            <w:vAlign w:val="bottom"/>
            <w:hideMark/>
          </w:tcPr>
          <w:p w14:paraId="7929754D" w14:textId="77777777" w:rsidR="00880DE6" w:rsidRDefault="00880DE6" w:rsidP="00084F4C">
            <w:pPr>
              <w:spacing w:line="256" w:lineRule="auto"/>
              <w:rPr>
                <w:rFonts w:asciiTheme="minorHAnsi" w:hAnsiTheme="minorHAnsi"/>
                <w:sz w:val="20"/>
                <w:szCs w:val="20"/>
              </w:rPr>
            </w:pPr>
          </w:p>
        </w:tc>
      </w:tr>
      <w:tr w:rsidR="00880DE6" w14:paraId="1C1236C4" w14:textId="77777777" w:rsidTr="00084F4C">
        <w:trPr>
          <w:trHeight w:val="293"/>
        </w:trPr>
        <w:tc>
          <w:tcPr>
            <w:tcW w:w="0" w:type="auto"/>
            <w:noWrap/>
            <w:tcMar>
              <w:top w:w="15" w:type="dxa"/>
              <w:left w:w="15" w:type="dxa"/>
              <w:bottom w:w="0" w:type="dxa"/>
              <w:right w:w="15" w:type="dxa"/>
            </w:tcMar>
            <w:vAlign w:val="bottom"/>
            <w:hideMark/>
          </w:tcPr>
          <w:p w14:paraId="1F2571FF" w14:textId="77777777" w:rsidR="00880DE6" w:rsidRDefault="00880DE6" w:rsidP="00084F4C">
            <w:pPr>
              <w:spacing w:line="256" w:lineRule="auto"/>
              <w:rPr>
                <w:rFonts w:asciiTheme="minorHAnsi" w:hAnsiTheme="minorHAnsi"/>
                <w:sz w:val="20"/>
                <w:szCs w:val="20"/>
              </w:rPr>
            </w:pPr>
          </w:p>
        </w:tc>
        <w:tc>
          <w:tcPr>
            <w:tcW w:w="0" w:type="auto"/>
            <w:noWrap/>
            <w:tcMar>
              <w:top w:w="15" w:type="dxa"/>
              <w:left w:w="15" w:type="dxa"/>
              <w:bottom w:w="0" w:type="dxa"/>
              <w:right w:w="15" w:type="dxa"/>
            </w:tcMar>
            <w:vAlign w:val="bottom"/>
            <w:hideMark/>
          </w:tcPr>
          <w:p w14:paraId="7A9308B8" w14:textId="77777777" w:rsidR="00880DE6" w:rsidRDefault="00880DE6" w:rsidP="00084F4C">
            <w:pPr>
              <w:spacing w:after="160" w:line="256" w:lineRule="auto"/>
              <w:rPr>
                <w:rFonts w:ascii="Times New Roman" w:hAnsi="Times New Roman" w:cs="Times New Roman"/>
                <w:color w:val="000000" w:themeColor="text1"/>
              </w:rPr>
            </w:pPr>
            <w:r>
              <w:rPr>
                <w:rFonts w:cs="Times New Roman"/>
                <w:color w:val="000000" w:themeColor="text1"/>
              </w:rPr>
              <w:t>Real data</w:t>
            </w:r>
          </w:p>
        </w:tc>
        <w:tc>
          <w:tcPr>
            <w:tcW w:w="0" w:type="auto"/>
            <w:gridSpan w:val="3"/>
            <w:noWrap/>
            <w:tcMar>
              <w:top w:w="15" w:type="dxa"/>
              <w:left w:w="15" w:type="dxa"/>
              <w:bottom w:w="0" w:type="dxa"/>
              <w:right w:w="15" w:type="dxa"/>
            </w:tcMar>
            <w:vAlign w:val="bottom"/>
            <w:hideMark/>
          </w:tcPr>
          <w:p w14:paraId="75C266D0" w14:textId="77777777" w:rsidR="00880DE6" w:rsidRDefault="00880DE6" w:rsidP="00084F4C">
            <w:pPr>
              <w:spacing w:after="160" w:line="256" w:lineRule="auto"/>
              <w:rPr>
                <w:rFonts w:cs="Times New Roman"/>
                <w:color w:val="000000" w:themeColor="text1"/>
              </w:rPr>
            </w:pPr>
            <w:r>
              <w:rPr>
                <w:rFonts w:cs="Times New Roman"/>
                <w:color w:val="000000" w:themeColor="text1"/>
              </w:rPr>
              <w:t>Randomization, test 998 runs</w:t>
            </w:r>
          </w:p>
        </w:tc>
        <w:tc>
          <w:tcPr>
            <w:tcW w:w="0" w:type="auto"/>
            <w:noWrap/>
            <w:tcMar>
              <w:top w:w="15" w:type="dxa"/>
              <w:left w:w="15" w:type="dxa"/>
              <w:bottom w:w="0" w:type="dxa"/>
              <w:right w:w="15" w:type="dxa"/>
            </w:tcMar>
            <w:vAlign w:val="bottom"/>
            <w:hideMark/>
          </w:tcPr>
          <w:p w14:paraId="3DEF3006" w14:textId="77777777" w:rsidR="00880DE6" w:rsidRDefault="00880DE6" w:rsidP="00084F4C">
            <w:pPr>
              <w:rPr>
                <w:rFonts w:cs="Times New Roman"/>
                <w:color w:val="000000" w:themeColor="text1"/>
              </w:rPr>
            </w:pPr>
          </w:p>
        </w:tc>
      </w:tr>
      <w:tr w:rsidR="00880DE6" w14:paraId="6F12F258" w14:textId="77777777" w:rsidTr="00084F4C">
        <w:trPr>
          <w:trHeight w:val="293"/>
        </w:trPr>
        <w:tc>
          <w:tcPr>
            <w:tcW w:w="0" w:type="auto"/>
            <w:noWrap/>
            <w:tcMar>
              <w:top w:w="15" w:type="dxa"/>
              <w:left w:w="15" w:type="dxa"/>
              <w:bottom w:w="0" w:type="dxa"/>
              <w:right w:w="15" w:type="dxa"/>
            </w:tcMar>
            <w:vAlign w:val="bottom"/>
            <w:hideMark/>
          </w:tcPr>
          <w:p w14:paraId="01CBB5DA" w14:textId="77777777" w:rsidR="00880DE6" w:rsidRDefault="00880DE6" w:rsidP="00084F4C">
            <w:pPr>
              <w:spacing w:after="160" w:line="256" w:lineRule="auto"/>
              <w:rPr>
                <w:rFonts w:ascii="Times New Roman" w:hAnsi="Times New Roman" w:cs="Times New Roman"/>
                <w:color w:val="000000" w:themeColor="text1"/>
              </w:rPr>
            </w:pPr>
            <w:r>
              <w:rPr>
                <w:rFonts w:cs="Times New Roman"/>
                <w:color w:val="000000" w:themeColor="text1"/>
              </w:rPr>
              <w:t>Axis</w:t>
            </w:r>
          </w:p>
        </w:tc>
        <w:tc>
          <w:tcPr>
            <w:tcW w:w="0" w:type="auto"/>
            <w:noWrap/>
            <w:tcMar>
              <w:top w:w="15" w:type="dxa"/>
              <w:left w:w="15" w:type="dxa"/>
              <w:bottom w:w="0" w:type="dxa"/>
              <w:right w:w="15" w:type="dxa"/>
            </w:tcMar>
            <w:vAlign w:val="bottom"/>
            <w:hideMark/>
          </w:tcPr>
          <w:p w14:paraId="7F0C2BF5" w14:textId="77777777" w:rsidR="00880DE6" w:rsidRDefault="00880DE6" w:rsidP="00084F4C">
            <w:pPr>
              <w:spacing w:after="160" w:line="256" w:lineRule="auto"/>
              <w:rPr>
                <w:rFonts w:cs="Times New Roman"/>
                <w:color w:val="000000" w:themeColor="text1"/>
              </w:rPr>
            </w:pPr>
            <w:r>
              <w:rPr>
                <w:rFonts w:cs="Times New Roman"/>
                <w:color w:val="000000" w:themeColor="text1"/>
              </w:rPr>
              <w:t>Eigenvalue</w:t>
            </w:r>
          </w:p>
        </w:tc>
        <w:tc>
          <w:tcPr>
            <w:tcW w:w="0" w:type="auto"/>
            <w:noWrap/>
            <w:tcMar>
              <w:top w:w="15" w:type="dxa"/>
              <w:left w:w="15" w:type="dxa"/>
              <w:bottom w:w="0" w:type="dxa"/>
              <w:right w:w="15" w:type="dxa"/>
            </w:tcMar>
            <w:vAlign w:val="bottom"/>
            <w:hideMark/>
          </w:tcPr>
          <w:p w14:paraId="10FF45F4" w14:textId="77777777" w:rsidR="00880DE6" w:rsidRDefault="00880DE6" w:rsidP="00084F4C">
            <w:pPr>
              <w:spacing w:after="160" w:line="256" w:lineRule="auto"/>
              <w:rPr>
                <w:rFonts w:cs="Times New Roman"/>
                <w:color w:val="000000" w:themeColor="text1"/>
              </w:rPr>
            </w:pPr>
            <w:r>
              <w:rPr>
                <w:rFonts w:cs="Times New Roman"/>
                <w:color w:val="000000" w:themeColor="text1"/>
              </w:rPr>
              <w:t>Mean</w:t>
            </w:r>
          </w:p>
        </w:tc>
        <w:tc>
          <w:tcPr>
            <w:tcW w:w="0" w:type="auto"/>
            <w:noWrap/>
            <w:tcMar>
              <w:top w:w="15" w:type="dxa"/>
              <w:left w:w="15" w:type="dxa"/>
              <w:bottom w:w="0" w:type="dxa"/>
              <w:right w:w="15" w:type="dxa"/>
            </w:tcMar>
            <w:vAlign w:val="bottom"/>
            <w:hideMark/>
          </w:tcPr>
          <w:p w14:paraId="2C2B5412" w14:textId="77777777" w:rsidR="00880DE6" w:rsidRDefault="00880DE6" w:rsidP="00084F4C">
            <w:pPr>
              <w:spacing w:after="160" w:line="256" w:lineRule="auto"/>
              <w:rPr>
                <w:rFonts w:cs="Times New Roman"/>
                <w:color w:val="000000" w:themeColor="text1"/>
              </w:rPr>
            </w:pPr>
            <w:r>
              <w:rPr>
                <w:rFonts w:cs="Times New Roman"/>
                <w:color w:val="000000" w:themeColor="text1"/>
              </w:rPr>
              <w:t>Minimum</w:t>
            </w:r>
          </w:p>
        </w:tc>
        <w:tc>
          <w:tcPr>
            <w:tcW w:w="0" w:type="auto"/>
            <w:noWrap/>
            <w:tcMar>
              <w:top w:w="15" w:type="dxa"/>
              <w:left w:w="15" w:type="dxa"/>
              <w:bottom w:w="0" w:type="dxa"/>
              <w:right w:w="15" w:type="dxa"/>
            </w:tcMar>
            <w:vAlign w:val="bottom"/>
            <w:hideMark/>
          </w:tcPr>
          <w:p w14:paraId="1544F362" w14:textId="77777777" w:rsidR="00880DE6" w:rsidRDefault="00880DE6" w:rsidP="00084F4C">
            <w:pPr>
              <w:spacing w:after="160" w:line="256" w:lineRule="auto"/>
              <w:rPr>
                <w:rFonts w:cs="Times New Roman"/>
                <w:color w:val="000000" w:themeColor="text1"/>
              </w:rPr>
            </w:pPr>
            <w:r>
              <w:rPr>
                <w:rFonts w:cs="Times New Roman"/>
                <w:color w:val="000000" w:themeColor="text1"/>
              </w:rPr>
              <w:t>Maximum</w:t>
            </w:r>
          </w:p>
        </w:tc>
        <w:tc>
          <w:tcPr>
            <w:tcW w:w="0" w:type="auto"/>
            <w:noWrap/>
            <w:tcMar>
              <w:top w:w="15" w:type="dxa"/>
              <w:left w:w="15" w:type="dxa"/>
              <w:bottom w:w="0" w:type="dxa"/>
              <w:right w:w="15" w:type="dxa"/>
            </w:tcMar>
            <w:vAlign w:val="bottom"/>
            <w:hideMark/>
          </w:tcPr>
          <w:p w14:paraId="1139BCF6" w14:textId="77777777" w:rsidR="00880DE6" w:rsidRDefault="00880DE6" w:rsidP="00084F4C">
            <w:pPr>
              <w:spacing w:after="160" w:line="256" w:lineRule="auto"/>
              <w:rPr>
                <w:rFonts w:cs="Times New Roman"/>
                <w:color w:val="000000" w:themeColor="text1"/>
              </w:rPr>
            </w:pPr>
            <w:r>
              <w:rPr>
                <w:rFonts w:cs="Times New Roman"/>
                <w:color w:val="000000" w:themeColor="text1"/>
              </w:rPr>
              <w:t>p</w:t>
            </w:r>
          </w:p>
        </w:tc>
      </w:tr>
      <w:tr w:rsidR="00880DE6" w14:paraId="3B9C12F6" w14:textId="77777777" w:rsidTr="00084F4C">
        <w:trPr>
          <w:trHeight w:val="293"/>
        </w:trPr>
        <w:tc>
          <w:tcPr>
            <w:tcW w:w="0" w:type="auto"/>
            <w:noWrap/>
            <w:tcMar>
              <w:top w:w="15" w:type="dxa"/>
              <w:left w:w="15" w:type="dxa"/>
              <w:bottom w:w="0" w:type="dxa"/>
              <w:right w:w="15" w:type="dxa"/>
            </w:tcMar>
            <w:vAlign w:val="bottom"/>
            <w:hideMark/>
          </w:tcPr>
          <w:p w14:paraId="44E81706" w14:textId="77777777" w:rsidR="00880DE6" w:rsidRDefault="00880DE6" w:rsidP="00084F4C">
            <w:pPr>
              <w:spacing w:after="160" w:line="256" w:lineRule="auto"/>
              <w:rPr>
                <w:rFonts w:cs="Times New Roman"/>
                <w:color w:val="000000" w:themeColor="text1"/>
              </w:rPr>
            </w:pPr>
            <w:r>
              <w:rPr>
                <w:rFonts w:cs="Times New Roman"/>
                <w:color w:val="000000" w:themeColor="text1"/>
              </w:rPr>
              <w:t>1</w:t>
            </w:r>
          </w:p>
        </w:tc>
        <w:tc>
          <w:tcPr>
            <w:tcW w:w="0" w:type="auto"/>
            <w:noWrap/>
            <w:tcMar>
              <w:top w:w="15" w:type="dxa"/>
              <w:left w:w="15" w:type="dxa"/>
              <w:bottom w:w="0" w:type="dxa"/>
              <w:right w:w="15" w:type="dxa"/>
            </w:tcMar>
            <w:vAlign w:val="bottom"/>
            <w:hideMark/>
          </w:tcPr>
          <w:p w14:paraId="16C8212A" w14:textId="77777777" w:rsidR="00880DE6" w:rsidRDefault="00880DE6" w:rsidP="00084F4C">
            <w:pPr>
              <w:spacing w:after="160" w:line="256" w:lineRule="auto"/>
              <w:rPr>
                <w:rFonts w:cs="Times New Roman"/>
                <w:color w:val="000000" w:themeColor="text1"/>
              </w:rPr>
            </w:pPr>
            <w:r>
              <w:rPr>
                <w:rFonts w:cs="Times New Roman"/>
                <w:color w:val="000000" w:themeColor="text1"/>
              </w:rPr>
              <w:t>3.81</w:t>
            </w:r>
          </w:p>
        </w:tc>
        <w:tc>
          <w:tcPr>
            <w:tcW w:w="0" w:type="auto"/>
            <w:noWrap/>
            <w:tcMar>
              <w:top w:w="15" w:type="dxa"/>
              <w:left w:w="15" w:type="dxa"/>
              <w:bottom w:w="0" w:type="dxa"/>
              <w:right w:w="15" w:type="dxa"/>
            </w:tcMar>
            <w:vAlign w:val="bottom"/>
            <w:hideMark/>
          </w:tcPr>
          <w:p w14:paraId="16AD15E3" w14:textId="77777777" w:rsidR="00880DE6" w:rsidRDefault="00880DE6" w:rsidP="00084F4C">
            <w:pPr>
              <w:spacing w:after="160" w:line="256" w:lineRule="auto"/>
              <w:rPr>
                <w:rFonts w:cs="Times New Roman"/>
                <w:color w:val="000000" w:themeColor="text1"/>
              </w:rPr>
            </w:pPr>
            <w:r>
              <w:rPr>
                <w:rFonts w:cs="Times New Roman"/>
                <w:color w:val="000000" w:themeColor="text1"/>
              </w:rPr>
              <w:t>1.61</w:t>
            </w:r>
          </w:p>
        </w:tc>
        <w:tc>
          <w:tcPr>
            <w:tcW w:w="0" w:type="auto"/>
            <w:noWrap/>
            <w:tcMar>
              <w:top w:w="15" w:type="dxa"/>
              <w:left w:w="15" w:type="dxa"/>
              <w:bottom w:w="0" w:type="dxa"/>
              <w:right w:w="15" w:type="dxa"/>
            </w:tcMar>
            <w:vAlign w:val="bottom"/>
            <w:hideMark/>
          </w:tcPr>
          <w:p w14:paraId="092D5FD6" w14:textId="77777777" w:rsidR="00880DE6" w:rsidRDefault="00880DE6" w:rsidP="00084F4C">
            <w:pPr>
              <w:spacing w:after="160" w:line="256" w:lineRule="auto"/>
              <w:rPr>
                <w:rFonts w:cs="Times New Roman"/>
                <w:color w:val="000000" w:themeColor="text1"/>
              </w:rPr>
            </w:pPr>
            <w:r>
              <w:rPr>
                <w:rFonts w:cs="Times New Roman"/>
                <w:color w:val="000000" w:themeColor="text1"/>
              </w:rPr>
              <w:t>0.25</w:t>
            </w:r>
          </w:p>
        </w:tc>
        <w:tc>
          <w:tcPr>
            <w:tcW w:w="0" w:type="auto"/>
            <w:noWrap/>
            <w:tcMar>
              <w:top w:w="15" w:type="dxa"/>
              <w:left w:w="15" w:type="dxa"/>
              <w:bottom w:w="0" w:type="dxa"/>
              <w:right w:w="15" w:type="dxa"/>
            </w:tcMar>
            <w:vAlign w:val="bottom"/>
            <w:hideMark/>
          </w:tcPr>
          <w:p w14:paraId="2CC25B53" w14:textId="77777777" w:rsidR="00880DE6" w:rsidRDefault="00880DE6" w:rsidP="00084F4C">
            <w:pPr>
              <w:spacing w:after="160" w:line="256" w:lineRule="auto"/>
              <w:rPr>
                <w:rFonts w:cs="Times New Roman"/>
                <w:color w:val="000000" w:themeColor="text1"/>
              </w:rPr>
            </w:pPr>
            <w:r>
              <w:rPr>
                <w:rFonts w:cs="Times New Roman"/>
                <w:color w:val="000000" w:themeColor="text1"/>
              </w:rPr>
              <w:t>5.80</w:t>
            </w:r>
          </w:p>
        </w:tc>
        <w:tc>
          <w:tcPr>
            <w:tcW w:w="0" w:type="auto"/>
            <w:noWrap/>
            <w:tcMar>
              <w:top w:w="15" w:type="dxa"/>
              <w:left w:w="15" w:type="dxa"/>
              <w:bottom w:w="0" w:type="dxa"/>
              <w:right w:w="15" w:type="dxa"/>
            </w:tcMar>
            <w:vAlign w:val="bottom"/>
            <w:hideMark/>
          </w:tcPr>
          <w:p w14:paraId="37365D0A" w14:textId="77777777" w:rsidR="00880DE6" w:rsidRDefault="00880DE6" w:rsidP="00084F4C">
            <w:pPr>
              <w:spacing w:after="160" w:line="256" w:lineRule="auto"/>
              <w:rPr>
                <w:rFonts w:cs="Times New Roman"/>
                <w:color w:val="000000" w:themeColor="text1"/>
              </w:rPr>
            </w:pPr>
            <w:r>
              <w:rPr>
                <w:rFonts w:cs="Times New Roman"/>
                <w:color w:val="000000" w:themeColor="text1"/>
              </w:rPr>
              <w:t>0.03</w:t>
            </w:r>
          </w:p>
        </w:tc>
      </w:tr>
      <w:tr w:rsidR="00880DE6" w14:paraId="657733FC" w14:textId="77777777" w:rsidTr="00084F4C">
        <w:trPr>
          <w:trHeight w:val="293"/>
        </w:trPr>
        <w:tc>
          <w:tcPr>
            <w:tcW w:w="0" w:type="auto"/>
            <w:noWrap/>
            <w:tcMar>
              <w:top w:w="15" w:type="dxa"/>
              <w:left w:w="15" w:type="dxa"/>
              <w:bottom w:w="0" w:type="dxa"/>
              <w:right w:w="15" w:type="dxa"/>
            </w:tcMar>
            <w:vAlign w:val="bottom"/>
            <w:hideMark/>
          </w:tcPr>
          <w:p w14:paraId="6D904866" w14:textId="77777777" w:rsidR="00880DE6" w:rsidRDefault="00880DE6" w:rsidP="00084F4C">
            <w:pPr>
              <w:spacing w:after="160" w:line="256" w:lineRule="auto"/>
              <w:rPr>
                <w:rFonts w:cs="Times New Roman"/>
                <w:color w:val="000000" w:themeColor="text1"/>
              </w:rPr>
            </w:pPr>
            <w:r>
              <w:rPr>
                <w:rFonts w:cs="Times New Roman"/>
                <w:color w:val="000000" w:themeColor="text1"/>
              </w:rPr>
              <w:t>2</w:t>
            </w:r>
          </w:p>
        </w:tc>
        <w:tc>
          <w:tcPr>
            <w:tcW w:w="0" w:type="auto"/>
            <w:noWrap/>
            <w:tcMar>
              <w:top w:w="15" w:type="dxa"/>
              <w:left w:w="15" w:type="dxa"/>
              <w:bottom w:w="0" w:type="dxa"/>
              <w:right w:w="15" w:type="dxa"/>
            </w:tcMar>
            <w:vAlign w:val="bottom"/>
            <w:hideMark/>
          </w:tcPr>
          <w:p w14:paraId="53365382" w14:textId="77777777" w:rsidR="00880DE6" w:rsidRDefault="00880DE6" w:rsidP="00084F4C">
            <w:pPr>
              <w:spacing w:after="160" w:line="256" w:lineRule="auto"/>
              <w:rPr>
                <w:rFonts w:cs="Times New Roman"/>
                <w:color w:val="000000" w:themeColor="text1"/>
              </w:rPr>
            </w:pPr>
            <w:r>
              <w:rPr>
                <w:rFonts w:cs="Times New Roman"/>
                <w:color w:val="000000" w:themeColor="text1"/>
              </w:rPr>
              <w:t>0.58</w:t>
            </w:r>
          </w:p>
        </w:tc>
        <w:tc>
          <w:tcPr>
            <w:tcW w:w="0" w:type="auto"/>
            <w:noWrap/>
            <w:tcMar>
              <w:top w:w="15" w:type="dxa"/>
              <w:left w:w="15" w:type="dxa"/>
              <w:bottom w:w="0" w:type="dxa"/>
              <w:right w:w="15" w:type="dxa"/>
            </w:tcMar>
            <w:vAlign w:val="bottom"/>
            <w:hideMark/>
          </w:tcPr>
          <w:p w14:paraId="662E9623" w14:textId="77777777" w:rsidR="00880DE6" w:rsidRDefault="00880DE6" w:rsidP="00084F4C">
            <w:pPr>
              <w:spacing w:after="160" w:line="256" w:lineRule="auto"/>
              <w:rPr>
                <w:rFonts w:cs="Times New Roman"/>
                <w:color w:val="000000" w:themeColor="text1"/>
              </w:rPr>
            </w:pPr>
            <w:r>
              <w:rPr>
                <w:rFonts w:cs="Times New Roman"/>
                <w:color w:val="000000" w:themeColor="text1"/>
              </w:rPr>
              <w:t>0.40</w:t>
            </w:r>
          </w:p>
        </w:tc>
        <w:tc>
          <w:tcPr>
            <w:tcW w:w="0" w:type="auto"/>
            <w:noWrap/>
            <w:tcMar>
              <w:top w:w="15" w:type="dxa"/>
              <w:left w:w="15" w:type="dxa"/>
              <w:bottom w:w="0" w:type="dxa"/>
              <w:right w:w="15" w:type="dxa"/>
            </w:tcMar>
            <w:vAlign w:val="bottom"/>
            <w:hideMark/>
          </w:tcPr>
          <w:p w14:paraId="2442BCD8" w14:textId="77777777" w:rsidR="00880DE6" w:rsidRDefault="00880DE6" w:rsidP="00084F4C">
            <w:pPr>
              <w:spacing w:after="160" w:line="256" w:lineRule="auto"/>
              <w:rPr>
                <w:rFonts w:cs="Times New Roman"/>
                <w:color w:val="000000" w:themeColor="text1"/>
              </w:rPr>
            </w:pPr>
            <w:r>
              <w:rPr>
                <w:rFonts w:cs="Times New Roman"/>
                <w:color w:val="000000" w:themeColor="text1"/>
              </w:rPr>
              <w:t>0.04</w:t>
            </w:r>
          </w:p>
        </w:tc>
        <w:tc>
          <w:tcPr>
            <w:tcW w:w="0" w:type="auto"/>
            <w:noWrap/>
            <w:tcMar>
              <w:top w:w="15" w:type="dxa"/>
              <w:left w:w="15" w:type="dxa"/>
              <w:bottom w:w="0" w:type="dxa"/>
              <w:right w:w="15" w:type="dxa"/>
            </w:tcMar>
            <w:vAlign w:val="bottom"/>
            <w:hideMark/>
          </w:tcPr>
          <w:p w14:paraId="2F53752C" w14:textId="77777777" w:rsidR="00880DE6" w:rsidRDefault="00880DE6" w:rsidP="00084F4C">
            <w:pPr>
              <w:spacing w:after="160" w:line="256" w:lineRule="auto"/>
              <w:rPr>
                <w:rFonts w:cs="Times New Roman"/>
                <w:color w:val="000000" w:themeColor="text1"/>
              </w:rPr>
            </w:pPr>
            <w:r>
              <w:rPr>
                <w:rFonts w:cs="Times New Roman"/>
                <w:color w:val="000000" w:themeColor="text1"/>
              </w:rPr>
              <w:t>1.12</w:t>
            </w:r>
          </w:p>
        </w:tc>
        <w:tc>
          <w:tcPr>
            <w:tcW w:w="0" w:type="auto"/>
            <w:noWrap/>
            <w:tcMar>
              <w:top w:w="15" w:type="dxa"/>
              <w:left w:w="15" w:type="dxa"/>
              <w:bottom w:w="0" w:type="dxa"/>
              <w:right w:w="15" w:type="dxa"/>
            </w:tcMar>
            <w:vAlign w:val="bottom"/>
            <w:hideMark/>
          </w:tcPr>
          <w:p w14:paraId="2FC2F67F" w14:textId="77777777" w:rsidR="00880DE6" w:rsidRDefault="00880DE6" w:rsidP="00084F4C">
            <w:pPr>
              <w:rPr>
                <w:rFonts w:cs="Times New Roman"/>
                <w:color w:val="000000" w:themeColor="text1"/>
              </w:rPr>
            </w:pPr>
          </w:p>
        </w:tc>
      </w:tr>
      <w:tr w:rsidR="00880DE6" w14:paraId="16AA7F38" w14:textId="77777777" w:rsidTr="00084F4C">
        <w:trPr>
          <w:trHeight w:val="293"/>
        </w:trPr>
        <w:tc>
          <w:tcPr>
            <w:tcW w:w="0" w:type="auto"/>
            <w:noWrap/>
            <w:tcMar>
              <w:top w:w="15" w:type="dxa"/>
              <w:left w:w="15" w:type="dxa"/>
              <w:bottom w:w="0" w:type="dxa"/>
              <w:right w:w="15" w:type="dxa"/>
            </w:tcMar>
            <w:vAlign w:val="bottom"/>
            <w:hideMark/>
          </w:tcPr>
          <w:p w14:paraId="29124030" w14:textId="77777777" w:rsidR="00880DE6" w:rsidRDefault="00880DE6" w:rsidP="00084F4C">
            <w:pPr>
              <w:spacing w:after="160" w:line="256" w:lineRule="auto"/>
              <w:rPr>
                <w:rFonts w:ascii="Times New Roman" w:hAnsi="Times New Roman" w:cs="Times New Roman"/>
                <w:color w:val="000000" w:themeColor="text1"/>
              </w:rPr>
            </w:pPr>
            <w:r>
              <w:rPr>
                <w:rFonts w:cs="Times New Roman"/>
                <w:color w:val="000000" w:themeColor="text1"/>
              </w:rPr>
              <w:t>3</w:t>
            </w:r>
          </w:p>
        </w:tc>
        <w:tc>
          <w:tcPr>
            <w:tcW w:w="0" w:type="auto"/>
            <w:noWrap/>
            <w:tcMar>
              <w:top w:w="15" w:type="dxa"/>
              <w:left w:w="15" w:type="dxa"/>
              <w:bottom w:w="0" w:type="dxa"/>
              <w:right w:w="15" w:type="dxa"/>
            </w:tcMar>
            <w:vAlign w:val="bottom"/>
            <w:hideMark/>
          </w:tcPr>
          <w:p w14:paraId="3C352BA8" w14:textId="77777777" w:rsidR="00880DE6" w:rsidRDefault="00880DE6" w:rsidP="00084F4C">
            <w:pPr>
              <w:spacing w:after="160" w:line="256" w:lineRule="auto"/>
              <w:rPr>
                <w:rFonts w:cs="Times New Roman"/>
                <w:color w:val="000000" w:themeColor="text1"/>
              </w:rPr>
            </w:pPr>
            <w:r>
              <w:rPr>
                <w:rFonts w:cs="Times New Roman"/>
                <w:color w:val="000000" w:themeColor="text1"/>
              </w:rPr>
              <w:t>0.22</w:t>
            </w:r>
          </w:p>
        </w:tc>
        <w:tc>
          <w:tcPr>
            <w:tcW w:w="0" w:type="auto"/>
            <w:noWrap/>
            <w:tcMar>
              <w:top w:w="15" w:type="dxa"/>
              <w:left w:w="15" w:type="dxa"/>
              <w:bottom w:w="0" w:type="dxa"/>
              <w:right w:w="15" w:type="dxa"/>
            </w:tcMar>
            <w:vAlign w:val="bottom"/>
            <w:hideMark/>
          </w:tcPr>
          <w:p w14:paraId="5ED8AB0A" w14:textId="77777777" w:rsidR="00880DE6" w:rsidRDefault="00880DE6" w:rsidP="00084F4C">
            <w:pPr>
              <w:spacing w:after="160" w:line="256" w:lineRule="auto"/>
              <w:rPr>
                <w:rFonts w:cs="Times New Roman"/>
                <w:color w:val="000000" w:themeColor="text1"/>
              </w:rPr>
            </w:pPr>
            <w:r>
              <w:rPr>
                <w:rFonts w:cs="Times New Roman"/>
                <w:color w:val="000000" w:themeColor="text1"/>
              </w:rPr>
              <w:t>0.12</w:t>
            </w:r>
          </w:p>
        </w:tc>
        <w:tc>
          <w:tcPr>
            <w:tcW w:w="0" w:type="auto"/>
            <w:noWrap/>
            <w:tcMar>
              <w:top w:w="15" w:type="dxa"/>
              <w:left w:w="15" w:type="dxa"/>
              <w:bottom w:w="0" w:type="dxa"/>
              <w:right w:w="15" w:type="dxa"/>
            </w:tcMar>
            <w:vAlign w:val="bottom"/>
            <w:hideMark/>
          </w:tcPr>
          <w:p w14:paraId="392684C3" w14:textId="77777777" w:rsidR="00880DE6" w:rsidRDefault="00880DE6" w:rsidP="00084F4C">
            <w:pPr>
              <w:spacing w:after="160" w:line="256" w:lineRule="auto"/>
              <w:rPr>
                <w:rFonts w:cs="Times New Roman"/>
                <w:color w:val="000000" w:themeColor="text1"/>
              </w:rPr>
            </w:pPr>
            <w:r>
              <w:rPr>
                <w:rFonts w:cs="Times New Roman"/>
                <w:color w:val="000000" w:themeColor="text1"/>
              </w:rPr>
              <w:t>0.002</w:t>
            </w:r>
          </w:p>
        </w:tc>
        <w:tc>
          <w:tcPr>
            <w:tcW w:w="0" w:type="auto"/>
            <w:noWrap/>
            <w:tcMar>
              <w:top w:w="15" w:type="dxa"/>
              <w:left w:w="15" w:type="dxa"/>
              <w:bottom w:w="0" w:type="dxa"/>
              <w:right w:w="15" w:type="dxa"/>
            </w:tcMar>
            <w:vAlign w:val="bottom"/>
            <w:hideMark/>
          </w:tcPr>
          <w:p w14:paraId="15BFF66C" w14:textId="77777777" w:rsidR="00880DE6" w:rsidRDefault="00880DE6" w:rsidP="00084F4C">
            <w:pPr>
              <w:spacing w:after="160" w:line="256" w:lineRule="auto"/>
              <w:rPr>
                <w:rFonts w:cs="Times New Roman"/>
                <w:color w:val="000000" w:themeColor="text1"/>
              </w:rPr>
            </w:pPr>
            <w:r>
              <w:rPr>
                <w:rFonts w:cs="Times New Roman"/>
                <w:color w:val="000000" w:themeColor="text1"/>
              </w:rPr>
              <w:t>0.51</w:t>
            </w:r>
          </w:p>
        </w:tc>
        <w:tc>
          <w:tcPr>
            <w:tcW w:w="0" w:type="auto"/>
            <w:noWrap/>
            <w:tcMar>
              <w:top w:w="15" w:type="dxa"/>
              <w:left w:w="15" w:type="dxa"/>
              <w:bottom w:w="0" w:type="dxa"/>
              <w:right w:w="15" w:type="dxa"/>
            </w:tcMar>
            <w:vAlign w:val="bottom"/>
            <w:hideMark/>
          </w:tcPr>
          <w:p w14:paraId="005D4EF3" w14:textId="77777777" w:rsidR="00880DE6" w:rsidRDefault="00880DE6" w:rsidP="00084F4C">
            <w:pPr>
              <w:rPr>
                <w:rFonts w:cs="Times New Roman"/>
                <w:color w:val="000000" w:themeColor="text1"/>
              </w:rPr>
            </w:pPr>
          </w:p>
        </w:tc>
      </w:tr>
    </w:tbl>
    <w:p w14:paraId="364817D1" w14:textId="77777777" w:rsidR="00880DE6" w:rsidRDefault="00880DE6" w:rsidP="006C63B6"/>
    <w:p w14:paraId="5E3D4193" w14:textId="467F35DB" w:rsidR="00175C85" w:rsidRDefault="00175C85"/>
    <w:p w14:paraId="6F098C54" w14:textId="5A5449C0" w:rsidR="00C20315" w:rsidRDefault="00C20315" w:rsidP="00C20315">
      <w:pPr>
        <w:pStyle w:val="Caption"/>
      </w:pPr>
      <w:bookmarkStart w:id="95" w:name="_Toc457489508"/>
      <w:r>
        <w:t xml:space="preserve">Table </w:t>
      </w:r>
      <w:fldSimple w:instr=" SEQ Table \* ARABIC ">
        <w:r w:rsidR="009A3A2C">
          <w:rPr>
            <w:noProof/>
          </w:rPr>
          <w:t>24</w:t>
        </w:r>
      </w:fldSimple>
      <w:r>
        <w:t xml:space="preserve"> </w:t>
      </w:r>
      <w:r w:rsidR="006E4C28">
        <w:rPr>
          <w:rFonts w:cs="Times New Roman"/>
        </w:rPr>
        <w:t>The linear combination (</w:t>
      </w:r>
      <w:r>
        <w:rPr>
          <w:rFonts w:cs="Times New Roman"/>
        </w:rPr>
        <w:t>LC</w:t>
      </w:r>
      <w:r w:rsidR="006E4C28">
        <w:rPr>
          <w:rFonts w:cs="Times New Roman"/>
        </w:rPr>
        <w:t>)</w:t>
      </w:r>
      <w:r>
        <w:rPr>
          <w:rFonts w:cs="Times New Roman"/>
        </w:rPr>
        <w:t xml:space="preserve"> scores </w:t>
      </w:r>
      <w:r w:rsidR="006E4C28">
        <w:rPr>
          <w:rFonts w:cs="Times New Roman"/>
        </w:rPr>
        <w:t xml:space="preserve">calculated by the redundancy analysis performed on fish index of biotic integrity metrics in relation to the estimated pollutants (sediment, phosphorus, and nitrogen) </w:t>
      </w:r>
      <w:r w:rsidR="006E4C28">
        <w:t xml:space="preserve">at selected sample sites in the Nolichucky River watershed.  </w:t>
      </w:r>
      <w:r w:rsidR="009E2C87">
        <w:rPr>
          <w:rFonts w:cs="Times New Roman"/>
        </w:rPr>
        <w:t>Abbreviations for</w:t>
      </w:r>
      <w:r w:rsidR="00CA1FE9">
        <w:rPr>
          <w:rFonts w:cs="Times New Roman"/>
        </w:rPr>
        <w:t xml:space="preserve"> the fish metrics are in Table 9</w:t>
      </w:r>
      <w:r>
        <w:rPr>
          <w:rFonts w:cs="Times New Roman"/>
        </w:rPr>
        <w:t>.</w:t>
      </w:r>
      <w:bookmarkEnd w:id="95"/>
    </w:p>
    <w:tbl>
      <w:tblPr>
        <w:tblW w:w="6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857"/>
        <w:gridCol w:w="1496"/>
        <w:gridCol w:w="1496"/>
        <w:gridCol w:w="1496"/>
      </w:tblGrid>
      <w:tr w:rsidR="00175C85" w14:paraId="4F47154C" w14:textId="77777777" w:rsidTr="00C20315">
        <w:trPr>
          <w:trHeight w:val="291"/>
        </w:trPr>
        <w:tc>
          <w:tcPr>
            <w:tcW w:w="1857" w:type="dxa"/>
            <w:noWrap/>
            <w:tcMar>
              <w:top w:w="15" w:type="dxa"/>
              <w:left w:w="15" w:type="dxa"/>
              <w:bottom w:w="0" w:type="dxa"/>
              <w:right w:w="15" w:type="dxa"/>
            </w:tcMar>
            <w:vAlign w:val="bottom"/>
            <w:hideMark/>
          </w:tcPr>
          <w:p w14:paraId="5C5960E2" w14:textId="77777777" w:rsidR="00175C85" w:rsidRDefault="00175C85">
            <w:pPr>
              <w:rPr>
                <w:rFonts w:ascii="Times New Roman" w:hAnsi="Times New Roman" w:cs="Times New Roman"/>
                <w:sz w:val="20"/>
                <w:szCs w:val="20"/>
              </w:rPr>
            </w:pPr>
          </w:p>
        </w:tc>
        <w:tc>
          <w:tcPr>
            <w:tcW w:w="1496" w:type="dxa"/>
            <w:noWrap/>
            <w:tcMar>
              <w:top w:w="15" w:type="dxa"/>
              <w:left w:w="15" w:type="dxa"/>
              <w:bottom w:w="0" w:type="dxa"/>
              <w:right w:w="15" w:type="dxa"/>
            </w:tcMar>
            <w:vAlign w:val="bottom"/>
            <w:hideMark/>
          </w:tcPr>
          <w:p w14:paraId="6BE6AD5E" w14:textId="77777777" w:rsidR="00175C85" w:rsidRDefault="00175C85">
            <w:pPr>
              <w:spacing w:after="160"/>
              <w:rPr>
                <w:rFonts w:ascii="Times New Roman" w:hAnsi="Times New Roman" w:cs="Times New Roman"/>
                <w:color w:val="000000" w:themeColor="text1"/>
              </w:rPr>
            </w:pPr>
            <w:r>
              <w:rPr>
                <w:rFonts w:cs="Times New Roman"/>
                <w:color w:val="000000" w:themeColor="text1"/>
              </w:rPr>
              <w:t>Axis 1</w:t>
            </w:r>
          </w:p>
        </w:tc>
        <w:tc>
          <w:tcPr>
            <w:tcW w:w="1496" w:type="dxa"/>
            <w:noWrap/>
            <w:tcMar>
              <w:top w:w="15" w:type="dxa"/>
              <w:left w:w="15" w:type="dxa"/>
              <w:bottom w:w="0" w:type="dxa"/>
              <w:right w:w="15" w:type="dxa"/>
            </w:tcMar>
            <w:vAlign w:val="bottom"/>
            <w:hideMark/>
          </w:tcPr>
          <w:p w14:paraId="0B95E53D" w14:textId="77777777" w:rsidR="00175C85" w:rsidRDefault="00175C85">
            <w:pPr>
              <w:spacing w:after="160"/>
              <w:rPr>
                <w:rFonts w:cs="Times New Roman"/>
                <w:color w:val="000000" w:themeColor="text1"/>
              </w:rPr>
            </w:pPr>
            <w:r>
              <w:rPr>
                <w:rFonts w:cs="Times New Roman"/>
                <w:color w:val="000000" w:themeColor="text1"/>
              </w:rPr>
              <w:t>Axis 2</w:t>
            </w:r>
          </w:p>
        </w:tc>
        <w:tc>
          <w:tcPr>
            <w:tcW w:w="1496" w:type="dxa"/>
            <w:noWrap/>
            <w:tcMar>
              <w:top w:w="15" w:type="dxa"/>
              <w:left w:w="15" w:type="dxa"/>
              <w:bottom w:w="0" w:type="dxa"/>
              <w:right w:w="15" w:type="dxa"/>
            </w:tcMar>
            <w:vAlign w:val="bottom"/>
            <w:hideMark/>
          </w:tcPr>
          <w:p w14:paraId="108812D4" w14:textId="77777777" w:rsidR="00175C85" w:rsidRDefault="00175C85">
            <w:pPr>
              <w:spacing w:after="160"/>
              <w:rPr>
                <w:rFonts w:cs="Times New Roman"/>
                <w:color w:val="000000" w:themeColor="text1"/>
              </w:rPr>
            </w:pPr>
            <w:r>
              <w:rPr>
                <w:rFonts w:cs="Times New Roman"/>
                <w:color w:val="000000" w:themeColor="text1"/>
              </w:rPr>
              <w:t>Axis 3</w:t>
            </w:r>
          </w:p>
        </w:tc>
      </w:tr>
      <w:tr w:rsidR="00175C85" w14:paraId="13D8450B" w14:textId="77777777" w:rsidTr="00C20315">
        <w:trPr>
          <w:trHeight w:val="291"/>
        </w:trPr>
        <w:tc>
          <w:tcPr>
            <w:tcW w:w="0" w:type="auto"/>
            <w:noWrap/>
            <w:tcMar>
              <w:top w:w="15" w:type="dxa"/>
              <w:left w:w="15" w:type="dxa"/>
              <w:bottom w:w="0" w:type="dxa"/>
              <w:right w:w="15" w:type="dxa"/>
            </w:tcMar>
            <w:vAlign w:val="bottom"/>
            <w:hideMark/>
          </w:tcPr>
          <w:p w14:paraId="7508ECFB" w14:textId="77777777" w:rsidR="00175C85" w:rsidRDefault="00175C85">
            <w:pPr>
              <w:spacing w:after="160"/>
              <w:rPr>
                <w:rFonts w:cs="Times New Roman"/>
                <w:color w:val="000000" w:themeColor="text1"/>
              </w:rPr>
            </w:pPr>
            <w:r>
              <w:rPr>
                <w:rFonts w:cs="Times New Roman"/>
                <w:color w:val="000000" w:themeColor="text1"/>
              </w:rPr>
              <w:t>NATIVE</w:t>
            </w:r>
          </w:p>
        </w:tc>
        <w:tc>
          <w:tcPr>
            <w:tcW w:w="0" w:type="auto"/>
            <w:noWrap/>
            <w:tcMar>
              <w:top w:w="15" w:type="dxa"/>
              <w:left w:w="15" w:type="dxa"/>
              <w:bottom w:w="0" w:type="dxa"/>
              <w:right w:w="15" w:type="dxa"/>
            </w:tcMar>
            <w:vAlign w:val="bottom"/>
            <w:hideMark/>
          </w:tcPr>
          <w:p w14:paraId="72785A5B" w14:textId="5347334E" w:rsidR="00175C85" w:rsidRDefault="00175C85" w:rsidP="00D6737D">
            <w:pPr>
              <w:spacing w:after="160"/>
              <w:rPr>
                <w:rFonts w:cs="Times New Roman"/>
                <w:color w:val="000000" w:themeColor="text1"/>
              </w:rPr>
            </w:pPr>
            <w:r>
              <w:rPr>
                <w:rFonts w:cs="Times New Roman"/>
                <w:color w:val="000000" w:themeColor="text1"/>
              </w:rPr>
              <w:t>-0.36</w:t>
            </w:r>
          </w:p>
        </w:tc>
        <w:tc>
          <w:tcPr>
            <w:tcW w:w="0" w:type="auto"/>
            <w:noWrap/>
            <w:tcMar>
              <w:top w:w="15" w:type="dxa"/>
              <w:left w:w="15" w:type="dxa"/>
              <w:bottom w:w="0" w:type="dxa"/>
              <w:right w:w="15" w:type="dxa"/>
            </w:tcMar>
            <w:vAlign w:val="bottom"/>
            <w:hideMark/>
          </w:tcPr>
          <w:p w14:paraId="0E2F5AF5" w14:textId="71A14697" w:rsidR="00175C85" w:rsidRDefault="00175C85" w:rsidP="00D6737D">
            <w:pPr>
              <w:spacing w:after="160"/>
              <w:rPr>
                <w:rFonts w:cs="Times New Roman"/>
                <w:color w:val="000000" w:themeColor="text1"/>
              </w:rPr>
            </w:pPr>
            <w:r>
              <w:rPr>
                <w:rFonts w:cs="Times New Roman"/>
                <w:color w:val="000000" w:themeColor="text1"/>
              </w:rPr>
              <w:t>-0.1</w:t>
            </w:r>
            <w:r w:rsidR="00D6737D">
              <w:rPr>
                <w:rFonts w:cs="Times New Roman"/>
                <w:color w:val="000000" w:themeColor="text1"/>
              </w:rPr>
              <w:t>7</w:t>
            </w:r>
          </w:p>
        </w:tc>
        <w:tc>
          <w:tcPr>
            <w:tcW w:w="0" w:type="auto"/>
            <w:noWrap/>
            <w:tcMar>
              <w:top w:w="15" w:type="dxa"/>
              <w:left w:w="15" w:type="dxa"/>
              <w:bottom w:w="0" w:type="dxa"/>
              <w:right w:w="15" w:type="dxa"/>
            </w:tcMar>
            <w:vAlign w:val="bottom"/>
            <w:hideMark/>
          </w:tcPr>
          <w:p w14:paraId="49C13342" w14:textId="4431F525" w:rsidR="00175C85" w:rsidRDefault="00175C85" w:rsidP="00D6737D">
            <w:pPr>
              <w:spacing w:after="160"/>
              <w:rPr>
                <w:rFonts w:cs="Times New Roman"/>
                <w:color w:val="000000" w:themeColor="text1"/>
              </w:rPr>
            </w:pPr>
            <w:r>
              <w:rPr>
                <w:rFonts w:cs="Times New Roman"/>
                <w:color w:val="000000" w:themeColor="text1"/>
              </w:rPr>
              <w:t>-0.07</w:t>
            </w:r>
          </w:p>
        </w:tc>
      </w:tr>
      <w:tr w:rsidR="00175C85" w14:paraId="3F5DEF36" w14:textId="77777777" w:rsidTr="00C20315">
        <w:trPr>
          <w:trHeight w:val="291"/>
        </w:trPr>
        <w:tc>
          <w:tcPr>
            <w:tcW w:w="0" w:type="auto"/>
            <w:noWrap/>
            <w:tcMar>
              <w:top w:w="15" w:type="dxa"/>
              <w:left w:w="15" w:type="dxa"/>
              <w:bottom w:w="0" w:type="dxa"/>
              <w:right w:w="15" w:type="dxa"/>
            </w:tcMar>
            <w:vAlign w:val="bottom"/>
            <w:hideMark/>
          </w:tcPr>
          <w:p w14:paraId="6ADD7735" w14:textId="77777777" w:rsidR="00175C85" w:rsidRDefault="00175C85">
            <w:pPr>
              <w:spacing w:after="160"/>
              <w:rPr>
                <w:rFonts w:cs="Times New Roman"/>
                <w:color w:val="000000" w:themeColor="text1"/>
              </w:rPr>
            </w:pPr>
            <w:r>
              <w:rPr>
                <w:rFonts w:cs="Times New Roman"/>
                <w:color w:val="000000" w:themeColor="text1"/>
              </w:rPr>
              <w:t>DART</w:t>
            </w:r>
          </w:p>
        </w:tc>
        <w:tc>
          <w:tcPr>
            <w:tcW w:w="0" w:type="auto"/>
            <w:noWrap/>
            <w:tcMar>
              <w:top w:w="15" w:type="dxa"/>
              <w:left w:w="15" w:type="dxa"/>
              <w:bottom w:w="0" w:type="dxa"/>
              <w:right w:w="15" w:type="dxa"/>
            </w:tcMar>
            <w:vAlign w:val="bottom"/>
            <w:hideMark/>
          </w:tcPr>
          <w:p w14:paraId="4D331FA5" w14:textId="67BE8624" w:rsidR="00175C85" w:rsidRDefault="00175C85" w:rsidP="00D6737D">
            <w:pPr>
              <w:spacing w:after="160"/>
              <w:rPr>
                <w:rFonts w:cs="Times New Roman"/>
                <w:color w:val="000000" w:themeColor="text1"/>
              </w:rPr>
            </w:pPr>
            <w:r>
              <w:rPr>
                <w:rFonts w:cs="Times New Roman"/>
                <w:color w:val="000000" w:themeColor="text1"/>
              </w:rPr>
              <w:t>-0.36</w:t>
            </w:r>
          </w:p>
        </w:tc>
        <w:tc>
          <w:tcPr>
            <w:tcW w:w="0" w:type="auto"/>
            <w:noWrap/>
            <w:tcMar>
              <w:top w:w="15" w:type="dxa"/>
              <w:left w:w="15" w:type="dxa"/>
              <w:bottom w:w="0" w:type="dxa"/>
              <w:right w:w="15" w:type="dxa"/>
            </w:tcMar>
            <w:vAlign w:val="bottom"/>
            <w:hideMark/>
          </w:tcPr>
          <w:p w14:paraId="3D51CC4A" w14:textId="7544552B" w:rsidR="00175C85" w:rsidRDefault="00175C85" w:rsidP="00D6737D">
            <w:pPr>
              <w:spacing w:after="160"/>
              <w:rPr>
                <w:rFonts w:cs="Times New Roman"/>
                <w:color w:val="000000" w:themeColor="text1"/>
              </w:rPr>
            </w:pPr>
            <w:r>
              <w:rPr>
                <w:rFonts w:cs="Times New Roman"/>
                <w:color w:val="000000" w:themeColor="text1"/>
              </w:rPr>
              <w:t>-0.005</w:t>
            </w:r>
          </w:p>
        </w:tc>
        <w:tc>
          <w:tcPr>
            <w:tcW w:w="0" w:type="auto"/>
            <w:noWrap/>
            <w:tcMar>
              <w:top w:w="15" w:type="dxa"/>
              <w:left w:w="15" w:type="dxa"/>
              <w:bottom w:w="0" w:type="dxa"/>
              <w:right w:w="15" w:type="dxa"/>
            </w:tcMar>
            <w:vAlign w:val="bottom"/>
            <w:hideMark/>
          </w:tcPr>
          <w:p w14:paraId="06171A70" w14:textId="5FD7A583" w:rsidR="00175C85" w:rsidRDefault="00175C85" w:rsidP="00D6737D">
            <w:pPr>
              <w:spacing w:after="160"/>
              <w:rPr>
                <w:rFonts w:cs="Times New Roman"/>
                <w:color w:val="000000" w:themeColor="text1"/>
              </w:rPr>
            </w:pPr>
            <w:r>
              <w:rPr>
                <w:rFonts w:cs="Times New Roman"/>
                <w:color w:val="000000" w:themeColor="text1"/>
              </w:rPr>
              <w:t>-0.02</w:t>
            </w:r>
          </w:p>
        </w:tc>
      </w:tr>
      <w:tr w:rsidR="00175C85" w14:paraId="0261B253" w14:textId="77777777" w:rsidTr="00C20315">
        <w:trPr>
          <w:trHeight w:val="291"/>
        </w:trPr>
        <w:tc>
          <w:tcPr>
            <w:tcW w:w="0" w:type="auto"/>
            <w:noWrap/>
            <w:tcMar>
              <w:top w:w="15" w:type="dxa"/>
              <w:left w:w="15" w:type="dxa"/>
              <w:bottom w:w="0" w:type="dxa"/>
              <w:right w:w="15" w:type="dxa"/>
            </w:tcMar>
            <w:vAlign w:val="bottom"/>
            <w:hideMark/>
          </w:tcPr>
          <w:p w14:paraId="11AED11F" w14:textId="77777777" w:rsidR="00175C85" w:rsidRDefault="00175C85">
            <w:pPr>
              <w:spacing w:after="160"/>
              <w:rPr>
                <w:rFonts w:cs="Times New Roman"/>
                <w:color w:val="000000" w:themeColor="text1"/>
              </w:rPr>
            </w:pPr>
            <w:r>
              <w:rPr>
                <w:rFonts w:cs="Times New Roman"/>
                <w:color w:val="000000" w:themeColor="text1"/>
              </w:rPr>
              <w:t>SUN</w:t>
            </w:r>
          </w:p>
        </w:tc>
        <w:tc>
          <w:tcPr>
            <w:tcW w:w="0" w:type="auto"/>
            <w:noWrap/>
            <w:tcMar>
              <w:top w:w="15" w:type="dxa"/>
              <w:left w:w="15" w:type="dxa"/>
              <w:bottom w:w="0" w:type="dxa"/>
              <w:right w:w="15" w:type="dxa"/>
            </w:tcMar>
            <w:vAlign w:val="bottom"/>
            <w:hideMark/>
          </w:tcPr>
          <w:p w14:paraId="7A995851" w14:textId="5080B7F3" w:rsidR="00175C85" w:rsidRDefault="00175C85" w:rsidP="00D6737D">
            <w:pPr>
              <w:spacing w:after="160"/>
              <w:rPr>
                <w:rFonts w:cs="Times New Roman"/>
                <w:color w:val="000000" w:themeColor="text1"/>
              </w:rPr>
            </w:pPr>
            <w:r>
              <w:rPr>
                <w:rFonts w:cs="Times New Roman"/>
                <w:color w:val="000000" w:themeColor="text1"/>
              </w:rPr>
              <w:t>-0.06</w:t>
            </w:r>
          </w:p>
        </w:tc>
        <w:tc>
          <w:tcPr>
            <w:tcW w:w="0" w:type="auto"/>
            <w:noWrap/>
            <w:tcMar>
              <w:top w:w="15" w:type="dxa"/>
              <w:left w:w="15" w:type="dxa"/>
              <w:bottom w:w="0" w:type="dxa"/>
              <w:right w:w="15" w:type="dxa"/>
            </w:tcMar>
            <w:vAlign w:val="bottom"/>
            <w:hideMark/>
          </w:tcPr>
          <w:p w14:paraId="67DE1542" w14:textId="70A008B0" w:rsidR="00175C85" w:rsidRDefault="00175C85" w:rsidP="00D6737D">
            <w:pPr>
              <w:spacing w:after="160"/>
              <w:rPr>
                <w:rFonts w:cs="Times New Roman"/>
                <w:color w:val="000000" w:themeColor="text1"/>
              </w:rPr>
            </w:pPr>
            <w:r>
              <w:rPr>
                <w:rFonts w:cs="Times New Roman"/>
                <w:color w:val="000000" w:themeColor="text1"/>
              </w:rPr>
              <w:t>0.59</w:t>
            </w:r>
          </w:p>
        </w:tc>
        <w:tc>
          <w:tcPr>
            <w:tcW w:w="0" w:type="auto"/>
            <w:noWrap/>
            <w:tcMar>
              <w:top w:w="15" w:type="dxa"/>
              <w:left w:w="15" w:type="dxa"/>
              <w:bottom w:w="0" w:type="dxa"/>
              <w:right w:w="15" w:type="dxa"/>
            </w:tcMar>
            <w:vAlign w:val="bottom"/>
            <w:hideMark/>
          </w:tcPr>
          <w:p w14:paraId="4DE26C4D" w14:textId="64941E37" w:rsidR="00175C85" w:rsidRDefault="00175C85" w:rsidP="00D6737D">
            <w:pPr>
              <w:spacing w:after="160"/>
              <w:rPr>
                <w:rFonts w:cs="Times New Roman"/>
                <w:color w:val="000000" w:themeColor="text1"/>
              </w:rPr>
            </w:pPr>
            <w:r>
              <w:rPr>
                <w:rFonts w:cs="Times New Roman"/>
                <w:color w:val="000000" w:themeColor="text1"/>
              </w:rPr>
              <w:t>0.21</w:t>
            </w:r>
          </w:p>
        </w:tc>
      </w:tr>
      <w:tr w:rsidR="00175C85" w14:paraId="39DE7CA7" w14:textId="77777777" w:rsidTr="00C20315">
        <w:trPr>
          <w:trHeight w:val="291"/>
        </w:trPr>
        <w:tc>
          <w:tcPr>
            <w:tcW w:w="0" w:type="auto"/>
            <w:noWrap/>
            <w:tcMar>
              <w:top w:w="15" w:type="dxa"/>
              <w:left w:w="15" w:type="dxa"/>
              <w:bottom w:w="0" w:type="dxa"/>
              <w:right w:w="15" w:type="dxa"/>
            </w:tcMar>
            <w:vAlign w:val="bottom"/>
            <w:hideMark/>
          </w:tcPr>
          <w:p w14:paraId="7902C04A" w14:textId="77777777" w:rsidR="00175C85" w:rsidRDefault="00175C85">
            <w:pPr>
              <w:spacing w:after="160"/>
              <w:rPr>
                <w:rFonts w:cs="Times New Roman"/>
                <w:color w:val="000000" w:themeColor="text1"/>
              </w:rPr>
            </w:pPr>
            <w:r>
              <w:rPr>
                <w:rFonts w:cs="Times New Roman"/>
                <w:color w:val="000000" w:themeColor="text1"/>
              </w:rPr>
              <w:t>SCK</w:t>
            </w:r>
          </w:p>
        </w:tc>
        <w:tc>
          <w:tcPr>
            <w:tcW w:w="0" w:type="auto"/>
            <w:noWrap/>
            <w:tcMar>
              <w:top w:w="15" w:type="dxa"/>
              <w:left w:w="15" w:type="dxa"/>
              <w:bottom w:w="0" w:type="dxa"/>
              <w:right w:w="15" w:type="dxa"/>
            </w:tcMar>
            <w:vAlign w:val="bottom"/>
            <w:hideMark/>
          </w:tcPr>
          <w:p w14:paraId="7997C22E" w14:textId="1C9AC591" w:rsidR="00175C85" w:rsidRDefault="00175C85" w:rsidP="00D6737D">
            <w:pPr>
              <w:spacing w:after="160"/>
              <w:rPr>
                <w:rFonts w:cs="Times New Roman"/>
                <w:color w:val="000000" w:themeColor="text1"/>
              </w:rPr>
            </w:pPr>
            <w:r>
              <w:rPr>
                <w:rFonts w:cs="Times New Roman"/>
                <w:color w:val="000000" w:themeColor="text1"/>
              </w:rPr>
              <w:t>-0.29</w:t>
            </w:r>
          </w:p>
        </w:tc>
        <w:tc>
          <w:tcPr>
            <w:tcW w:w="0" w:type="auto"/>
            <w:noWrap/>
            <w:tcMar>
              <w:top w:w="15" w:type="dxa"/>
              <w:left w:w="15" w:type="dxa"/>
              <w:bottom w:w="0" w:type="dxa"/>
              <w:right w:w="15" w:type="dxa"/>
            </w:tcMar>
            <w:vAlign w:val="bottom"/>
            <w:hideMark/>
          </w:tcPr>
          <w:p w14:paraId="4E0153D3" w14:textId="6052D3E3" w:rsidR="00175C85" w:rsidRDefault="00175C85" w:rsidP="00D6737D">
            <w:pPr>
              <w:spacing w:after="160"/>
              <w:rPr>
                <w:rFonts w:cs="Times New Roman"/>
                <w:color w:val="000000" w:themeColor="text1"/>
              </w:rPr>
            </w:pPr>
            <w:r>
              <w:rPr>
                <w:rFonts w:cs="Times New Roman"/>
                <w:color w:val="000000" w:themeColor="text1"/>
              </w:rPr>
              <w:t>0.13</w:t>
            </w:r>
          </w:p>
        </w:tc>
        <w:tc>
          <w:tcPr>
            <w:tcW w:w="0" w:type="auto"/>
            <w:noWrap/>
            <w:tcMar>
              <w:top w:w="15" w:type="dxa"/>
              <w:left w:w="15" w:type="dxa"/>
              <w:bottom w:w="0" w:type="dxa"/>
              <w:right w:w="15" w:type="dxa"/>
            </w:tcMar>
            <w:vAlign w:val="bottom"/>
            <w:hideMark/>
          </w:tcPr>
          <w:p w14:paraId="23F99BE6" w14:textId="482507F7" w:rsidR="00175C85" w:rsidRDefault="00175C85" w:rsidP="00D6737D">
            <w:pPr>
              <w:spacing w:after="160"/>
              <w:rPr>
                <w:rFonts w:cs="Times New Roman"/>
                <w:color w:val="000000" w:themeColor="text1"/>
              </w:rPr>
            </w:pPr>
            <w:r>
              <w:rPr>
                <w:rFonts w:cs="Times New Roman"/>
                <w:color w:val="000000" w:themeColor="text1"/>
              </w:rPr>
              <w:t>0.16</w:t>
            </w:r>
          </w:p>
        </w:tc>
      </w:tr>
      <w:tr w:rsidR="00175C85" w14:paraId="315BF423" w14:textId="77777777" w:rsidTr="00C20315">
        <w:trPr>
          <w:trHeight w:val="291"/>
        </w:trPr>
        <w:tc>
          <w:tcPr>
            <w:tcW w:w="0" w:type="auto"/>
            <w:noWrap/>
            <w:tcMar>
              <w:top w:w="15" w:type="dxa"/>
              <w:left w:w="15" w:type="dxa"/>
              <w:bottom w:w="0" w:type="dxa"/>
              <w:right w:w="15" w:type="dxa"/>
            </w:tcMar>
            <w:vAlign w:val="bottom"/>
            <w:hideMark/>
          </w:tcPr>
          <w:p w14:paraId="2760F20E" w14:textId="77777777" w:rsidR="00175C85" w:rsidRDefault="00175C85">
            <w:pPr>
              <w:spacing w:after="160"/>
              <w:rPr>
                <w:rFonts w:cs="Times New Roman"/>
                <w:color w:val="000000" w:themeColor="text1"/>
              </w:rPr>
            </w:pPr>
            <w:r>
              <w:rPr>
                <w:rFonts w:cs="Times New Roman"/>
                <w:color w:val="000000" w:themeColor="text1"/>
              </w:rPr>
              <w:t>INTS</w:t>
            </w:r>
          </w:p>
        </w:tc>
        <w:tc>
          <w:tcPr>
            <w:tcW w:w="0" w:type="auto"/>
            <w:noWrap/>
            <w:tcMar>
              <w:top w:w="15" w:type="dxa"/>
              <w:left w:w="15" w:type="dxa"/>
              <w:bottom w:w="0" w:type="dxa"/>
              <w:right w:w="15" w:type="dxa"/>
            </w:tcMar>
            <w:vAlign w:val="bottom"/>
            <w:hideMark/>
          </w:tcPr>
          <w:p w14:paraId="4D32BF54" w14:textId="595F5973" w:rsidR="00175C85" w:rsidRDefault="00175C85" w:rsidP="00D6737D">
            <w:pPr>
              <w:spacing w:after="160"/>
              <w:rPr>
                <w:rFonts w:cs="Times New Roman"/>
                <w:color w:val="000000" w:themeColor="text1"/>
              </w:rPr>
            </w:pPr>
            <w:r>
              <w:rPr>
                <w:rFonts w:cs="Times New Roman"/>
                <w:color w:val="000000" w:themeColor="text1"/>
              </w:rPr>
              <w:t>-0.3</w:t>
            </w:r>
            <w:r w:rsidR="00D6737D">
              <w:rPr>
                <w:rFonts w:cs="Times New Roman"/>
                <w:color w:val="000000" w:themeColor="text1"/>
              </w:rPr>
              <w:t>6</w:t>
            </w:r>
          </w:p>
        </w:tc>
        <w:tc>
          <w:tcPr>
            <w:tcW w:w="0" w:type="auto"/>
            <w:noWrap/>
            <w:tcMar>
              <w:top w:w="15" w:type="dxa"/>
              <w:left w:w="15" w:type="dxa"/>
              <w:bottom w:w="0" w:type="dxa"/>
              <w:right w:w="15" w:type="dxa"/>
            </w:tcMar>
            <w:vAlign w:val="bottom"/>
            <w:hideMark/>
          </w:tcPr>
          <w:p w14:paraId="2EE2D4DB" w14:textId="164B115B" w:rsidR="00175C85" w:rsidRDefault="00175C85" w:rsidP="00D6737D">
            <w:pPr>
              <w:spacing w:after="160"/>
              <w:rPr>
                <w:rFonts w:cs="Times New Roman"/>
                <w:color w:val="000000" w:themeColor="text1"/>
              </w:rPr>
            </w:pPr>
            <w:r>
              <w:rPr>
                <w:rFonts w:cs="Times New Roman"/>
                <w:color w:val="000000" w:themeColor="text1"/>
              </w:rPr>
              <w:t>-0.0</w:t>
            </w:r>
            <w:r w:rsidR="00D6737D">
              <w:rPr>
                <w:rFonts w:cs="Times New Roman"/>
                <w:color w:val="000000" w:themeColor="text1"/>
              </w:rPr>
              <w:t>3</w:t>
            </w:r>
          </w:p>
        </w:tc>
        <w:tc>
          <w:tcPr>
            <w:tcW w:w="0" w:type="auto"/>
            <w:noWrap/>
            <w:tcMar>
              <w:top w:w="15" w:type="dxa"/>
              <w:left w:w="15" w:type="dxa"/>
              <w:bottom w:w="0" w:type="dxa"/>
              <w:right w:w="15" w:type="dxa"/>
            </w:tcMar>
            <w:vAlign w:val="bottom"/>
            <w:hideMark/>
          </w:tcPr>
          <w:p w14:paraId="4F0C9925" w14:textId="3911127F" w:rsidR="00175C85" w:rsidRDefault="00175C85" w:rsidP="00D6737D">
            <w:pPr>
              <w:spacing w:after="160"/>
              <w:rPr>
                <w:rFonts w:cs="Times New Roman"/>
                <w:color w:val="000000" w:themeColor="text1"/>
              </w:rPr>
            </w:pPr>
            <w:r>
              <w:rPr>
                <w:rFonts w:cs="Times New Roman"/>
                <w:color w:val="000000" w:themeColor="text1"/>
              </w:rPr>
              <w:t>-0.08</w:t>
            </w:r>
          </w:p>
        </w:tc>
      </w:tr>
      <w:tr w:rsidR="00175C85" w14:paraId="4F7E1B55" w14:textId="77777777" w:rsidTr="00C20315">
        <w:trPr>
          <w:trHeight w:val="291"/>
        </w:trPr>
        <w:tc>
          <w:tcPr>
            <w:tcW w:w="0" w:type="auto"/>
            <w:noWrap/>
            <w:tcMar>
              <w:top w:w="15" w:type="dxa"/>
              <w:left w:w="15" w:type="dxa"/>
              <w:bottom w:w="0" w:type="dxa"/>
              <w:right w:w="15" w:type="dxa"/>
            </w:tcMar>
            <w:vAlign w:val="bottom"/>
            <w:hideMark/>
          </w:tcPr>
          <w:p w14:paraId="2FB1B86F" w14:textId="77777777" w:rsidR="00175C85" w:rsidRDefault="00175C85">
            <w:pPr>
              <w:spacing w:after="160"/>
              <w:rPr>
                <w:rFonts w:cs="Times New Roman"/>
                <w:color w:val="000000" w:themeColor="text1"/>
              </w:rPr>
            </w:pPr>
            <w:r>
              <w:rPr>
                <w:rFonts w:cs="Times New Roman"/>
                <w:color w:val="000000" w:themeColor="text1"/>
              </w:rPr>
              <w:t>TOL%</w:t>
            </w:r>
          </w:p>
        </w:tc>
        <w:tc>
          <w:tcPr>
            <w:tcW w:w="0" w:type="auto"/>
            <w:noWrap/>
            <w:tcMar>
              <w:top w:w="15" w:type="dxa"/>
              <w:left w:w="15" w:type="dxa"/>
              <w:bottom w:w="0" w:type="dxa"/>
              <w:right w:w="15" w:type="dxa"/>
            </w:tcMar>
            <w:vAlign w:val="bottom"/>
            <w:hideMark/>
          </w:tcPr>
          <w:p w14:paraId="4FFD4C5F" w14:textId="702F1965" w:rsidR="00175C85" w:rsidRDefault="00175C85" w:rsidP="00D6737D">
            <w:pPr>
              <w:spacing w:after="160"/>
              <w:rPr>
                <w:rFonts w:cs="Times New Roman"/>
                <w:color w:val="000000" w:themeColor="text1"/>
              </w:rPr>
            </w:pPr>
            <w:r>
              <w:rPr>
                <w:rFonts w:cs="Times New Roman"/>
                <w:color w:val="000000" w:themeColor="text1"/>
              </w:rPr>
              <w:t>-0.2</w:t>
            </w:r>
            <w:r w:rsidR="00D6737D">
              <w:rPr>
                <w:rFonts w:cs="Times New Roman"/>
                <w:color w:val="000000" w:themeColor="text1"/>
              </w:rPr>
              <w:t>7</w:t>
            </w:r>
          </w:p>
        </w:tc>
        <w:tc>
          <w:tcPr>
            <w:tcW w:w="0" w:type="auto"/>
            <w:noWrap/>
            <w:tcMar>
              <w:top w:w="15" w:type="dxa"/>
              <w:left w:w="15" w:type="dxa"/>
              <w:bottom w:w="0" w:type="dxa"/>
              <w:right w:w="15" w:type="dxa"/>
            </w:tcMar>
            <w:vAlign w:val="bottom"/>
            <w:hideMark/>
          </w:tcPr>
          <w:p w14:paraId="4367AE61" w14:textId="6C46EAE0" w:rsidR="00175C85" w:rsidRDefault="00175C85" w:rsidP="00D6737D">
            <w:pPr>
              <w:spacing w:after="160"/>
              <w:rPr>
                <w:rFonts w:cs="Times New Roman"/>
                <w:color w:val="000000" w:themeColor="text1"/>
              </w:rPr>
            </w:pPr>
            <w:r>
              <w:rPr>
                <w:rFonts w:cs="Times New Roman"/>
                <w:color w:val="000000" w:themeColor="text1"/>
              </w:rPr>
              <w:t>-0.15</w:t>
            </w:r>
          </w:p>
        </w:tc>
        <w:tc>
          <w:tcPr>
            <w:tcW w:w="0" w:type="auto"/>
            <w:noWrap/>
            <w:tcMar>
              <w:top w:w="15" w:type="dxa"/>
              <w:left w:w="15" w:type="dxa"/>
              <w:bottom w:w="0" w:type="dxa"/>
              <w:right w:w="15" w:type="dxa"/>
            </w:tcMar>
            <w:vAlign w:val="bottom"/>
            <w:hideMark/>
          </w:tcPr>
          <w:p w14:paraId="7B999F38" w14:textId="782FACC3" w:rsidR="00175C85" w:rsidRDefault="00175C85" w:rsidP="00D6737D">
            <w:pPr>
              <w:spacing w:after="160"/>
              <w:rPr>
                <w:rFonts w:cs="Times New Roman"/>
                <w:color w:val="000000" w:themeColor="text1"/>
              </w:rPr>
            </w:pPr>
            <w:r>
              <w:rPr>
                <w:rFonts w:cs="Times New Roman"/>
                <w:color w:val="000000" w:themeColor="text1"/>
              </w:rPr>
              <w:t>0.0</w:t>
            </w:r>
            <w:r w:rsidR="00D6737D">
              <w:rPr>
                <w:rFonts w:cs="Times New Roman"/>
                <w:color w:val="000000" w:themeColor="text1"/>
              </w:rPr>
              <w:t>3</w:t>
            </w:r>
          </w:p>
        </w:tc>
      </w:tr>
      <w:tr w:rsidR="00175C85" w14:paraId="6E3CC7DD" w14:textId="77777777" w:rsidTr="00C20315">
        <w:trPr>
          <w:trHeight w:val="291"/>
        </w:trPr>
        <w:tc>
          <w:tcPr>
            <w:tcW w:w="0" w:type="auto"/>
            <w:noWrap/>
            <w:tcMar>
              <w:top w:w="15" w:type="dxa"/>
              <w:left w:w="15" w:type="dxa"/>
              <w:bottom w:w="0" w:type="dxa"/>
              <w:right w:w="15" w:type="dxa"/>
            </w:tcMar>
            <w:vAlign w:val="bottom"/>
            <w:hideMark/>
          </w:tcPr>
          <w:p w14:paraId="33EB6C9D" w14:textId="77777777" w:rsidR="00175C85" w:rsidRDefault="00175C85">
            <w:pPr>
              <w:spacing w:after="160"/>
              <w:rPr>
                <w:rFonts w:cs="Times New Roman"/>
                <w:color w:val="000000" w:themeColor="text1"/>
              </w:rPr>
            </w:pPr>
            <w:r>
              <w:rPr>
                <w:rFonts w:cs="Times New Roman"/>
                <w:color w:val="000000" w:themeColor="text1"/>
              </w:rPr>
              <w:t>SPINSCT%</w:t>
            </w:r>
          </w:p>
        </w:tc>
        <w:tc>
          <w:tcPr>
            <w:tcW w:w="0" w:type="auto"/>
            <w:noWrap/>
            <w:tcMar>
              <w:top w:w="15" w:type="dxa"/>
              <w:left w:w="15" w:type="dxa"/>
              <w:bottom w:w="0" w:type="dxa"/>
              <w:right w:w="15" w:type="dxa"/>
            </w:tcMar>
            <w:vAlign w:val="bottom"/>
            <w:hideMark/>
          </w:tcPr>
          <w:p w14:paraId="69B2899E" w14:textId="695C8DFF" w:rsidR="00175C85" w:rsidRDefault="00175C85" w:rsidP="00D6737D">
            <w:pPr>
              <w:spacing w:after="160"/>
              <w:rPr>
                <w:rFonts w:cs="Times New Roman"/>
                <w:color w:val="000000" w:themeColor="text1"/>
              </w:rPr>
            </w:pPr>
            <w:r>
              <w:rPr>
                <w:rFonts w:cs="Times New Roman"/>
                <w:color w:val="000000" w:themeColor="text1"/>
              </w:rPr>
              <w:t>-0.3</w:t>
            </w:r>
            <w:r w:rsidR="00D6737D">
              <w:rPr>
                <w:rFonts w:cs="Times New Roman"/>
                <w:color w:val="000000" w:themeColor="text1"/>
              </w:rPr>
              <w:t>6</w:t>
            </w:r>
          </w:p>
        </w:tc>
        <w:tc>
          <w:tcPr>
            <w:tcW w:w="0" w:type="auto"/>
            <w:noWrap/>
            <w:tcMar>
              <w:top w:w="15" w:type="dxa"/>
              <w:left w:w="15" w:type="dxa"/>
              <w:bottom w:w="0" w:type="dxa"/>
              <w:right w:w="15" w:type="dxa"/>
            </w:tcMar>
            <w:vAlign w:val="bottom"/>
            <w:hideMark/>
          </w:tcPr>
          <w:p w14:paraId="0156504A" w14:textId="4E4E0779" w:rsidR="00175C85" w:rsidRDefault="00175C85" w:rsidP="00D6737D">
            <w:pPr>
              <w:spacing w:after="160"/>
              <w:rPr>
                <w:rFonts w:cs="Times New Roman"/>
                <w:color w:val="000000" w:themeColor="text1"/>
              </w:rPr>
            </w:pPr>
            <w:r>
              <w:rPr>
                <w:rFonts w:cs="Times New Roman"/>
                <w:color w:val="000000" w:themeColor="text1"/>
              </w:rPr>
              <w:t>-0.10</w:t>
            </w:r>
          </w:p>
        </w:tc>
        <w:tc>
          <w:tcPr>
            <w:tcW w:w="0" w:type="auto"/>
            <w:noWrap/>
            <w:tcMar>
              <w:top w:w="15" w:type="dxa"/>
              <w:left w:w="15" w:type="dxa"/>
              <w:bottom w:w="0" w:type="dxa"/>
              <w:right w:w="15" w:type="dxa"/>
            </w:tcMar>
            <w:vAlign w:val="bottom"/>
            <w:hideMark/>
          </w:tcPr>
          <w:p w14:paraId="6752CAD9" w14:textId="6CCAFAB0" w:rsidR="00175C85" w:rsidRDefault="00175C85" w:rsidP="00D6737D">
            <w:pPr>
              <w:spacing w:after="160"/>
              <w:rPr>
                <w:rFonts w:cs="Times New Roman"/>
                <w:color w:val="000000" w:themeColor="text1"/>
              </w:rPr>
            </w:pPr>
            <w:r>
              <w:rPr>
                <w:rFonts w:cs="Times New Roman"/>
                <w:color w:val="000000" w:themeColor="text1"/>
              </w:rPr>
              <w:t>-0.10</w:t>
            </w:r>
          </w:p>
        </w:tc>
      </w:tr>
      <w:tr w:rsidR="00175C85" w14:paraId="49C6C2FE" w14:textId="77777777" w:rsidTr="00C20315">
        <w:trPr>
          <w:trHeight w:val="291"/>
        </w:trPr>
        <w:tc>
          <w:tcPr>
            <w:tcW w:w="0" w:type="auto"/>
            <w:noWrap/>
            <w:tcMar>
              <w:top w:w="15" w:type="dxa"/>
              <w:left w:w="15" w:type="dxa"/>
              <w:bottom w:w="0" w:type="dxa"/>
              <w:right w:w="15" w:type="dxa"/>
            </w:tcMar>
            <w:vAlign w:val="bottom"/>
            <w:hideMark/>
          </w:tcPr>
          <w:p w14:paraId="2CCC5735" w14:textId="77777777" w:rsidR="00175C85" w:rsidRDefault="00175C85">
            <w:pPr>
              <w:spacing w:after="160"/>
              <w:rPr>
                <w:rFonts w:cs="Times New Roman"/>
                <w:color w:val="000000" w:themeColor="text1"/>
              </w:rPr>
            </w:pPr>
            <w:r>
              <w:rPr>
                <w:rFonts w:cs="Times New Roman"/>
                <w:color w:val="000000" w:themeColor="text1"/>
              </w:rPr>
              <w:t>OMN%</w:t>
            </w:r>
          </w:p>
        </w:tc>
        <w:tc>
          <w:tcPr>
            <w:tcW w:w="0" w:type="auto"/>
            <w:noWrap/>
            <w:tcMar>
              <w:top w:w="15" w:type="dxa"/>
              <w:left w:w="15" w:type="dxa"/>
              <w:bottom w:w="0" w:type="dxa"/>
              <w:right w:w="15" w:type="dxa"/>
            </w:tcMar>
            <w:vAlign w:val="bottom"/>
            <w:hideMark/>
          </w:tcPr>
          <w:p w14:paraId="363A51B7" w14:textId="0AA1E157" w:rsidR="00175C85" w:rsidRDefault="00175C85" w:rsidP="00D6737D">
            <w:pPr>
              <w:spacing w:after="160"/>
              <w:rPr>
                <w:rFonts w:cs="Times New Roman"/>
                <w:color w:val="000000" w:themeColor="text1"/>
              </w:rPr>
            </w:pPr>
            <w:r>
              <w:rPr>
                <w:rFonts w:cs="Times New Roman"/>
                <w:color w:val="000000" w:themeColor="text1"/>
              </w:rPr>
              <w:t>-0.38</w:t>
            </w:r>
          </w:p>
        </w:tc>
        <w:tc>
          <w:tcPr>
            <w:tcW w:w="0" w:type="auto"/>
            <w:noWrap/>
            <w:tcMar>
              <w:top w:w="15" w:type="dxa"/>
              <w:left w:w="15" w:type="dxa"/>
              <w:bottom w:w="0" w:type="dxa"/>
              <w:right w:w="15" w:type="dxa"/>
            </w:tcMar>
            <w:vAlign w:val="bottom"/>
            <w:hideMark/>
          </w:tcPr>
          <w:p w14:paraId="765D9B90" w14:textId="7EE545CC" w:rsidR="00175C85" w:rsidRDefault="00175C85" w:rsidP="00D6737D">
            <w:pPr>
              <w:spacing w:after="160"/>
              <w:rPr>
                <w:rFonts w:cs="Times New Roman"/>
                <w:color w:val="000000" w:themeColor="text1"/>
              </w:rPr>
            </w:pPr>
            <w:r>
              <w:rPr>
                <w:rFonts w:cs="Times New Roman"/>
                <w:color w:val="000000" w:themeColor="text1"/>
              </w:rPr>
              <w:t>-0.02</w:t>
            </w:r>
          </w:p>
        </w:tc>
        <w:tc>
          <w:tcPr>
            <w:tcW w:w="0" w:type="auto"/>
            <w:noWrap/>
            <w:tcMar>
              <w:top w:w="15" w:type="dxa"/>
              <w:left w:w="15" w:type="dxa"/>
              <w:bottom w:w="0" w:type="dxa"/>
              <w:right w:w="15" w:type="dxa"/>
            </w:tcMar>
            <w:vAlign w:val="bottom"/>
            <w:hideMark/>
          </w:tcPr>
          <w:p w14:paraId="0025EB76" w14:textId="48DC1F77" w:rsidR="00175C85" w:rsidRDefault="00175C85" w:rsidP="00D6737D">
            <w:pPr>
              <w:spacing w:after="160"/>
              <w:rPr>
                <w:rFonts w:cs="Times New Roman"/>
                <w:color w:val="000000" w:themeColor="text1"/>
              </w:rPr>
            </w:pPr>
            <w:r>
              <w:rPr>
                <w:rFonts w:cs="Times New Roman"/>
                <w:color w:val="000000" w:themeColor="text1"/>
              </w:rPr>
              <w:t>0.07</w:t>
            </w:r>
          </w:p>
        </w:tc>
      </w:tr>
      <w:tr w:rsidR="00175C85" w14:paraId="14353A17" w14:textId="77777777" w:rsidTr="00C20315">
        <w:trPr>
          <w:trHeight w:val="291"/>
        </w:trPr>
        <w:tc>
          <w:tcPr>
            <w:tcW w:w="0" w:type="auto"/>
            <w:noWrap/>
            <w:tcMar>
              <w:top w:w="15" w:type="dxa"/>
              <w:left w:w="15" w:type="dxa"/>
              <w:bottom w:w="0" w:type="dxa"/>
              <w:right w:w="15" w:type="dxa"/>
            </w:tcMar>
            <w:vAlign w:val="bottom"/>
            <w:hideMark/>
          </w:tcPr>
          <w:p w14:paraId="69335BCB" w14:textId="77777777" w:rsidR="00175C85" w:rsidRDefault="00175C85">
            <w:pPr>
              <w:spacing w:after="160"/>
              <w:rPr>
                <w:rFonts w:cs="Times New Roman"/>
                <w:color w:val="000000" w:themeColor="text1"/>
              </w:rPr>
            </w:pPr>
            <w:r>
              <w:rPr>
                <w:rFonts w:cs="Times New Roman"/>
                <w:color w:val="000000" w:themeColor="text1"/>
              </w:rPr>
              <w:t>PISC%</w:t>
            </w:r>
          </w:p>
        </w:tc>
        <w:tc>
          <w:tcPr>
            <w:tcW w:w="0" w:type="auto"/>
            <w:noWrap/>
            <w:tcMar>
              <w:top w:w="15" w:type="dxa"/>
              <w:left w:w="15" w:type="dxa"/>
              <w:bottom w:w="0" w:type="dxa"/>
              <w:right w:w="15" w:type="dxa"/>
            </w:tcMar>
            <w:vAlign w:val="bottom"/>
            <w:hideMark/>
          </w:tcPr>
          <w:p w14:paraId="72557AF2" w14:textId="0B9EDB4E" w:rsidR="00175C85" w:rsidRDefault="00175C85" w:rsidP="00D6737D">
            <w:pPr>
              <w:spacing w:after="160"/>
              <w:rPr>
                <w:rFonts w:cs="Times New Roman"/>
                <w:color w:val="000000" w:themeColor="text1"/>
              </w:rPr>
            </w:pPr>
            <w:r>
              <w:rPr>
                <w:rFonts w:cs="Times New Roman"/>
                <w:color w:val="000000" w:themeColor="text1"/>
              </w:rPr>
              <w:t>-0.08</w:t>
            </w:r>
          </w:p>
        </w:tc>
        <w:tc>
          <w:tcPr>
            <w:tcW w:w="0" w:type="auto"/>
            <w:noWrap/>
            <w:tcMar>
              <w:top w:w="15" w:type="dxa"/>
              <w:left w:w="15" w:type="dxa"/>
              <w:bottom w:w="0" w:type="dxa"/>
              <w:right w:w="15" w:type="dxa"/>
            </w:tcMar>
            <w:vAlign w:val="bottom"/>
            <w:hideMark/>
          </w:tcPr>
          <w:p w14:paraId="545A8DF3" w14:textId="015B3BE6" w:rsidR="00175C85" w:rsidRDefault="00175C85" w:rsidP="00D6737D">
            <w:pPr>
              <w:spacing w:after="160"/>
              <w:rPr>
                <w:rFonts w:cs="Times New Roman"/>
                <w:color w:val="000000" w:themeColor="text1"/>
              </w:rPr>
            </w:pPr>
            <w:r>
              <w:rPr>
                <w:rFonts w:cs="Times New Roman"/>
                <w:color w:val="000000" w:themeColor="text1"/>
              </w:rPr>
              <w:t>0.69</w:t>
            </w:r>
          </w:p>
        </w:tc>
        <w:tc>
          <w:tcPr>
            <w:tcW w:w="0" w:type="auto"/>
            <w:noWrap/>
            <w:tcMar>
              <w:top w:w="15" w:type="dxa"/>
              <w:left w:w="15" w:type="dxa"/>
              <w:bottom w:w="0" w:type="dxa"/>
              <w:right w:w="15" w:type="dxa"/>
            </w:tcMar>
            <w:vAlign w:val="bottom"/>
            <w:hideMark/>
          </w:tcPr>
          <w:p w14:paraId="31047CD1" w14:textId="4CCE7BAA" w:rsidR="00175C85" w:rsidRDefault="00175C85" w:rsidP="00D6737D">
            <w:pPr>
              <w:spacing w:after="160"/>
              <w:rPr>
                <w:rFonts w:cs="Times New Roman"/>
                <w:color w:val="000000" w:themeColor="text1"/>
              </w:rPr>
            </w:pPr>
            <w:r>
              <w:rPr>
                <w:rFonts w:cs="Times New Roman"/>
                <w:color w:val="000000" w:themeColor="text1"/>
              </w:rPr>
              <w:t>-0.2</w:t>
            </w:r>
            <w:r w:rsidR="00D6737D">
              <w:rPr>
                <w:rFonts w:cs="Times New Roman"/>
                <w:color w:val="000000" w:themeColor="text1"/>
              </w:rPr>
              <w:t>7</w:t>
            </w:r>
          </w:p>
        </w:tc>
      </w:tr>
      <w:tr w:rsidR="00175C85" w14:paraId="172E9F8F" w14:textId="77777777" w:rsidTr="00C20315">
        <w:trPr>
          <w:trHeight w:val="291"/>
        </w:trPr>
        <w:tc>
          <w:tcPr>
            <w:tcW w:w="0" w:type="auto"/>
            <w:noWrap/>
            <w:tcMar>
              <w:top w:w="15" w:type="dxa"/>
              <w:left w:w="15" w:type="dxa"/>
              <w:bottom w:w="0" w:type="dxa"/>
              <w:right w:w="15" w:type="dxa"/>
            </w:tcMar>
            <w:vAlign w:val="bottom"/>
            <w:hideMark/>
          </w:tcPr>
          <w:p w14:paraId="590247DD" w14:textId="77777777" w:rsidR="00175C85" w:rsidRDefault="00175C85">
            <w:pPr>
              <w:spacing w:after="160"/>
              <w:rPr>
                <w:rFonts w:cs="Times New Roman"/>
                <w:color w:val="000000" w:themeColor="text1"/>
              </w:rPr>
            </w:pPr>
            <w:r>
              <w:rPr>
                <w:rFonts w:cs="Times New Roman"/>
                <w:color w:val="000000" w:themeColor="text1"/>
              </w:rPr>
              <w:t>CPUE</w:t>
            </w:r>
          </w:p>
        </w:tc>
        <w:tc>
          <w:tcPr>
            <w:tcW w:w="0" w:type="auto"/>
            <w:noWrap/>
            <w:tcMar>
              <w:top w:w="15" w:type="dxa"/>
              <w:left w:w="15" w:type="dxa"/>
              <w:bottom w:w="0" w:type="dxa"/>
              <w:right w:w="15" w:type="dxa"/>
            </w:tcMar>
            <w:vAlign w:val="bottom"/>
            <w:hideMark/>
          </w:tcPr>
          <w:p w14:paraId="478BDC60" w14:textId="47B31BBA" w:rsidR="00175C85" w:rsidRDefault="00175C85" w:rsidP="00D6737D">
            <w:pPr>
              <w:spacing w:after="160"/>
              <w:rPr>
                <w:rFonts w:cs="Times New Roman"/>
                <w:color w:val="000000" w:themeColor="text1"/>
              </w:rPr>
            </w:pPr>
            <w:r>
              <w:rPr>
                <w:rFonts w:cs="Times New Roman"/>
                <w:color w:val="000000" w:themeColor="text1"/>
              </w:rPr>
              <w:t>-0.3</w:t>
            </w:r>
            <w:r w:rsidR="00D6737D">
              <w:rPr>
                <w:rFonts w:cs="Times New Roman"/>
                <w:color w:val="000000" w:themeColor="text1"/>
              </w:rPr>
              <w:t>4</w:t>
            </w:r>
          </w:p>
        </w:tc>
        <w:tc>
          <w:tcPr>
            <w:tcW w:w="0" w:type="auto"/>
            <w:noWrap/>
            <w:tcMar>
              <w:top w:w="15" w:type="dxa"/>
              <w:left w:w="15" w:type="dxa"/>
              <w:bottom w:w="0" w:type="dxa"/>
              <w:right w:w="15" w:type="dxa"/>
            </w:tcMar>
            <w:vAlign w:val="bottom"/>
            <w:hideMark/>
          </w:tcPr>
          <w:p w14:paraId="5B9228B6" w14:textId="76CB3C3C" w:rsidR="00175C85" w:rsidRDefault="00175C85" w:rsidP="00D6737D">
            <w:pPr>
              <w:spacing w:after="160"/>
              <w:rPr>
                <w:rFonts w:cs="Times New Roman"/>
                <w:color w:val="000000" w:themeColor="text1"/>
              </w:rPr>
            </w:pPr>
            <w:r>
              <w:rPr>
                <w:rFonts w:cs="Times New Roman"/>
                <w:color w:val="000000" w:themeColor="text1"/>
              </w:rPr>
              <w:t>-0.13</w:t>
            </w:r>
          </w:p>
        </w:tc>
        <w:tc>
          <w:tcPr>
            <w:tcW w:w="0" w:type="auto"/>
            <w:noWrap/>
            <w:tcMar>
              <w:top w:w="15" w:type="dxa"/>
              <w:left w:w="15" w:type="dxa"/>
              <w:bottom w:w="0" w:type="dxa"/>
              <w:right w:w="15" w:type="dxa"/>
            </w:tcMar>
            <w:vAlign w:val="bottom"/>
            <w:hideMark/>
          </w:tcPr>
          <w:p w14:paraId="1130C628" w14:textId="4E0D8771" w:rsidR="00175C85" w:rsidRDefault="00175C85" w:rsidP="00D6737D">
            <w:pPr>
              <w:spacing w:after="160"/>
              <w:rPr>
                <w:rFonts w:cs="Times New Roman"/>
                <w:color w:val="000000" w:themeColor="text1"/>
              </w:rPr>
            </w:pPr>
            <w:r>
              <w:rPr>
                <w:rFonts w:cs="Times New Roman"/>
                <w:color w:val="000000" w:themeColor="text1"/>
              </w:rPr>
              <w:t>-0.0</w:t>
            </w:r>
            <w:r w:rsidR="00D6737D">
              <w:rPr>
                <w:rFonts w:cs="Times New Roman"/>
                <w:color w:val="000000" w:themeColor="text1"/>
              </w:rPr>
              <w:t>2</w:t>
            </w:r>
          </w:p>
        </w:tc>
      </w:tr>
      <w:tr w:rsidR="00175C85" w14:paraId="10446750" w14:textId="77777777" w:rsidTr="00C20315">
        <w:trPr>
          <w:trHeight w:val="291"/>
        </w:trPr>
        <w:tc>
          <w:tcPr>
            <w:tcW w:w="0" w:type="auto"/>
            <w:noWrap/>
            <w:tcMar>
              <w:top w:w="15" w:type="dxa"/>
              <w:left w:w="15" w:type="dxa"/>
              <w:bottom w:w="0" w:type="dxa"/>
              <w:right w:w="15" w:type="dxa"/>
            </w:tcMar>
            <w:vAlign w:val="bottom"/>
            <w:hideMark/>
          </w:tcPr>
          <w:p w14:paraId="72ABFF2C" w14:textId="77777777" w:rsidR="00175C85" w:rsidRDefault="00175C85">
            <w:pPr>
              <w:spacing w:after="160"/>
              <w:rPr>
                <w:rFonts w:cs="Times New Roman"/>
                <w:color w:val="000000" w:themeColor="text1"/>
              </w:rPr>
            </w:pPr>
            <w:r>
              <w:rPr>
                <w:rFonts w:cs="Times New Roman"/>
                <w:color w:val="000000" w:themeColor="text1"/>
              </w:rPr>
              <w:t>HYB%</w:t>
            </w:r>
          </w:p>
        </w:tc>
        <w:tc>
          <w:tcPr>
            <w:tcW w:w="0" w:type="auto"/>
            <w:noWrap/>
            <w:tcMar>
              <w:top w:w="15" w:type="dxa"/>
              <w:left w:w="15" w:type="dxa"/>
              <w:bottom w:w="0" w:type="dxa"/>
              <w:right w:w="15" w:type="dxa"/>
            </w:tcMar>
            <w:vAlign w:val="bottom"/>
            <w:hideMark/>
          </w:tcPr>
          <w:p w14:paraId="4B692D1A" w14:textId="239076E9" w:rsidR="00175C85" w:rsidRDefault="00175C85" w:rsidP="00D6737D">
            <w:pPr>
              <w:spacing w:after="160"/>
              <w:rPr>
                <w:rFonts w:cs="Times New Roman"/>
                <w:color w:val="000000" w:themeColor="text1"/>
              </w:rPr>
            </w:pPr>
            <w:r>
              <w:rPr>
                <w:rFonts w:cs="Times New Roman"/>
                <w:color w:val="000000" w:themeColor="text1"/>
              </w:rPr>
              <w:t>-0.0</w:t>
            </w:r>
            <w:r w:rsidR="00D6737D">
              <w:rPr>
                <w:rFonts w:cs="Times New Roman"/>
                <w:color w:val="000000" w:themeColor="text1"/>
              </w:rPr>
              <w:t>3</w:t>
            </w:r>
          </w:p>
        </w:tc>
        <w:tc>
          <w:tcPr>
            <w:tcW w:w="0" w:type="auto"/>
            <w:noWrap/>
            <w:tcMar>
              <w:top w:w="15" w:type="dxa"/>
              <w:left w:w="15" w:type="dxa"/>
              <w:bottom w:w="0" w:type="dxa"/>
              <w:right w:w="15" w:type="dxa"/>
            </w:tcMar>
            <w:vAlign w:val="bottom"/>
            <w:hideMark/>
          </w:tcPr>
          <w:p w14:paraId="1CF40A80" w14:textId="7AC3F299" w:rsidR="00175C85" w:rsidRDefault="00175C85" w:rsidP="00D6737D">
            <w:pPr>
              <w:spacing w:after="160"/>
              <w:rPr>
                <w:rFonts w:cs="Times New Roman"/>
                <w:color w:val="000000" w:themeColor="text1"/>
              </w:rPr>
            </w:pPr>
            <w:r>
              <w:rPr>
                <w:rFonts w:cs="Times New Roman"/>
                <w:color w:val="000000" w:themeColor="text1"/>
              </w:rPr>
              <w:t>0.01</w:t>
            </w:r>
          </w:p>
        </w:tc>
        <w:tc>
          <w:tcPr>
            <w:tcW w:w="0" w:type="auto"/>
            <w:noWrap/>
            <w:tcMar>
              <w:top w:w="15" w:type="dxa"/>
              <w:left w:w="15" w:type="dxa"/>
              <w:bottom w:w="0" w:type="dxa"/>
              <w:right w:w="15" w:type="dxa"/>
            </w:tcMar>
            <w:vAlign w:val="bottom"/>
            <w:hideMark/>
          </w:tcPr>
          <w:p w14:paraId="594391FC" w14:textId="514B6A0E" w:rsidR="00175C85" w:rsidRDefault="00175C85" w:rsidP="00D6737D">
            <w:pPr>
              <w:spacing w:after="160"/>
              <w:rPr>
                <w:rFonts w:cs="Times New Roman"/>
                <w:color w:val="000000" w:themeColor="text1"/>
              </w:rPr>
            </w:pPr>
            <w:r>
              <w:rPr>
                <w:rFonts w:cs="Times New Roman"/>
                <w:color w:val="000000" w:themeColor="text1"/>
              </w:rPr>
              <w:t>0.9</w:t>
            </w:r>
            <w:r w:rsidR="00D6737D">
              <w:rPr>
                <w:rFonts w:cs="Times New Roman"/>
                <w:color w:val="000000" w:themeColor="text1"/>
              </w:rPr>
              <w:t>1</w:t>
            </w:r>
          </w:p>
        </w:tc>
      </w:tr>
      <w:tr w:rsidR="00175C85" w14:paraId="6FB0689E" w14:textId="77777777" w:rsidTr="00C20315">
        <w:trPr>
          <w:trHeight w:val="291"/>
        </w:trPr>
        <w:tc>
          <w:tcPr>
            <w:tcW w:w="0" w:type="auto"/>
            <w:noWrap/>
            <w:tcMar>
              <w:top w:w="15" w:type="dxa"/>
              <w:left w:w="15" w:type="dxa"/>
              <w:bottom w:w="0" w:type="dxa"/>
              <w:right w:w="15" w:type="dxa"/>
            </w:tcMar>
            <w:vAlign w:val="bottom"/>
            <w:hideMark/>
          </w:tcPr>
          <w:p w14:paraId="2B3C17B8" w14:textId="77777777" w:rsidR="00175C85" w:rsidRDefault="00175C85">
            <w:pPr>
              <w:spacing w:after="160"/>
              <w:rPr>
                <w:rFonts w:cs="Times New Roman"/>
                <w:color w:val="000000" w:themeColor="text1"/>
              </w:rPr>
            </w:pPr>
            <w:r>
              <w:rPr>
                <w:rFonts w:cs="Times New Roman"/>
                <w:color w:val="000000" w:themeColor="text1"/>
              </w:rPr>
              <w:t>DIS%</w:t>
            </w:r>
          </w:p>
        </w:tc>
        <w:tc>
          <w:tcPr>
            <w:tcW w:w="0" w:type="auto"/>
            <w:noWrap/>
            <w:tcMar>
              <w:top w:w="15" w:type="dxa"/>
              <w:left w:w="15" w:type="dxa"/>
              <w:bottom w:w="0" w:type="dxa"/>
              <w:right w:w="15" w:type="dxa"/>
            </w:tcMar>
            <w:vAlign w:val="bottom"/>
            <w:hideMark/>
          </w:tcPr>
          <w:p w14:paraId="3B66B567" w14:textId="24E1FA2D" w:rsidR="00175C85" w:rsidRDefault="00175C85" w:rsidP="00D6737D">
            <w:pPr>
              <w:spacing w:after="160"/>
              <w:rPr>
                <w:rFonts w:cs="Times New Roman"/>
                <w:color w:val="000000" w:themeColor="text1"/>
              </w:rPr>
            </w:pPr>
            <w:r>
              <w:rPr>
                <w:rFonts w:cs="Times New Roman"/>
                <w:color w:val="000000" w:themeColor="text1"/>
              </w:rPr>
              <w:t>-0.26</w:t>
            </w:r>
          </w:p>
        </w:tc>
        <w:tc>
          <w:tcPr>
            <w:tcW w:w="0" w:type="auto"/>
            <w:noWrap/>
            <w:tcMar>
              <w:top w:w="15" w:type="dxa"/>
              <w:left w:w="15" w:type="dxa"/>
              <w:bottom w:w="0" w:type="dxa"/>
              <w:right w:w="15" w:type="dxa"/>
            </w:tcMar>
            <w:vAlign w:val="bottom"/>
            <w:hideMark/>
          </w:tcPr>
          <w:p w14:paraId="6E49F5CD" w14:textId="772CA22A" w:rsidR="00175C85" w:rsidRDefault="00175C85" w:rsidP="00D6737D">
            <w:pPr>
              <w:spacing w:after="160"/>
              <w:rPr>
                <w:rFonts w:cs="Times New Roman"/>
                <w:color w:val="000000" w:themeColor="text1"/>
              </w:rPr>
            </w:pPr>
            <w:r>
              <w:rPr>
                <w:rFonts w:cs="Times New Roman"/>
                <w:color w:val="000000" w:themeColor="text1"/>
              </w:rPr>
              <w:t>0.2</w:t>
            </w:r>
            <w:r w:rsidR="00D6737D">
              <w:rPr>
                <w:rFonts w:cs="Times New Roman"/>
                <w:color w:val="000000" w:themeColor="text1"/>
              </w:rPr>
              <w:t>7</w:t>
            </w:r>
          </w:p>
        </w:tc>
        <w:tc>
          <w:tcPr>
            <w:tcW w:w="0" w:type="auto"/>
            <w:noWrap/>
            <w:tcMar>
              <w:top w:w="15" w:type="dxa"/>
              <w:left w:w="15" w:type="dxa"/>
              <w:bottom w:w="0" w:type="dxa"/>
              <w:right w:w="15" w:type="dxa"/>
            </w:tcMar>
            <w:vAlign w:val="bottom"/>
            <w:hideMark/>
          </w:tcPr>
          <w:p w14:paraId="26679AF5" w14:textId="17159F64" w:rsidR="00175C85" w:rsidRDefault="00175C85" w:rsidP="00D6737D">
            <w:pPr>
              <w:spacing w:after="160"/>
              <w:rPr>
                <w:rFonts w:cs="Times New Roman"/>
                <w:color w:val="000000" w:themeColor="text1"/>
              </w:rPr>
            </w:pPr>
            <w:r>
              <w:rPr>
                <w:rFonts w:cs="Times New Roman"/>
                <w:color w:val="000000" w:themeColor="text1"/>
              </w:rPr>
              <w:t>0.0</w:t>
            </w:r>
            <w:r w:rsidR="00D6737D">
              <w:rPr>
                <w:rFonts w:cs="Times New Roman"/>
                <w:color w:val="000000" w:themeColor="text1"/>
              </w:rPr>
              <w:t>3</w:t>
            </w:r>
          </w:p>
        </w:tc>
      </w:tr>
    </w:tbl>
    <w:p w14:paraId="00C2ECB4" w14:textId="4468222E" w:rsidR="009E2C87" w:rsidRDefault="00175C85" w:rsidP="00A328E7">
      <w:pPr>
        <w:pStyle w:val="Caption"/>
      </w:pPr>
      <w:r>
        <w:lastRenderedPageBreak/>
        <w:t xml:space="preserve"> </w:t>
      </w:r>
      <w:bookmarkStart w:id="96" w:name="_Toc457489509"/>
      <w:r w:rsidR="00C20315">
        <w:t xml:space="preserve">Table </w:t>
      </w:r>
      <w:fldSimple w:instr=" SEQ Table \* ARABIC ">
        <w:r w:rsidR="009A3A2C">
          <w:rPr>
            <w:noProof/>
          </w:rPr>
          <w:t>25</w:t>
        </w:r>
      </w:fldSimple>
      <w:r w:rsidR="00C20315" w:rsidRPr="00C20315">
        <w:rPr>
          <w:rFonts w:cs="Times New Roman"/>
        </w:rPr>
        <w:t xml:space="preserve"> </w:t>
      </w:r>
      <w:r w:rsidR="009E2C87">
        <w:t xml:space="preserve">The linear combination (LC) scores calculated by the redundancy analysis performed on fish index of biotic integrity metrics in relation to </w:t>
      </w:r>
      <w:r w:rsidR="009E2C87">
        <w:rPr>
          <w:rFonts w:cs="Times New Roman"/>
        </w:rPr>
        <w:t>the estimated pollutants (sediment, phosphorus, and nitrogen) at selected sites</w:t>
      </w:r>
      <w:r w:rsidR="009E2C87">
        <w:t xml:space="preserve"> in the Nolichucky River watershed.  These are the LC scores plotted in Figure 14 and 15.</w:t>
      </w:r>
      <w:bookmarkEnd w:id="96"/>
    </w:p>
    <w:tbl>
      <w:tblPr>
        <w:tblW w:w="59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484"/>
        <w:gridCol w:w="1484"/>
        <w:gridCol w:w="1484"/>
        <w:gridCol w:w="1484"/>
      </w:tblGrid>
      <w:tr w:rsidR="00175C85" w14:paraId="66F5C671" w14:textId="77777777" w:rsidTr="00C20315">
        <w:trPr>
          <w:trHeight w:val="291"/>
        </w:trPr>
        <w:tc>
          <w:tcPr>
            <w:tcW w:w="1484" w:type="dxa"/>
            <w:noWrap/>
            <w:tcMar>
              <w:top w:w="15" w:type="dxa"/>
              <w:left w:w="15" w:type="dxa"/>
              <w:bottom w:w="0" w:type="dxa"/>
              <w:right w:w="15" w:type="dxa"/>
            </w:tcMar>
            <w:vAlign w:val="bottom"/>
            <w:hideMark/>
          </w:tcPr>
          <w:p w14:paraId="608AE2D9" w14:textId="77777777" w:rsidR="00175C85" w:rsidRDefault="00175C85">
            <w:pPr>
              <w:rPr>
                <w:rFonts w:ascii="Times New Roman" w:hAnsi="Times New Roman" w:cs="Times New Roman"/>
                <w:sz w:val="20"/>
                <w:szCs w:val="20"/>
              </w:rPr>
            </w:pPr>
          </w:p>
        </w:tc>
        <w:tc>
          <w:tcPr>
            <w:tcW w:w="1484" w:type="dxa"/>
            <w:noWrap/>
            <w:tcMar>
              <w:top w:w="15" w:type="dxa"/>
              <w:left w:w="15" w:type="dxa"/>
              <w:bottom w:w="0" w:type="dxa"/>
              <w:right w:w="15" w:type="dxa"/>
            </w:tcMar>
            <w:vAlign w:val="bottom"/>
            <w:hideMark/>
          </w:tcPr>
          <w:p w14:paraId="4B2D960B" w14:textId="77777777" w:rsidR="00175C85" w:rsidRDefault="00175C85">
            <w:pPr>
              <w:spacing w:after="160"/>
              <w:rPr>
                <w:rFonts w:ascii="Times New Roman" w:hAnsi="Times New Roman" w:cs="Times New Roman"/>
                <w:color w:val="000000" w:themeColor="text1"/>
              </w:rPr>
            </w:pPr>
            <w:r>
              <w:rPr>
                <w:rFonts w:cs="Times New Roman"/>
                <w:color w:val="000000" w:themeColor="text1"/>
              </w:rPr>
              <w:t>Axis 1</w:t>
            </w:r>
          </w:p>
        </w:tc>
        <w:tc>
          <w:tcPr>
            <w:tcW w:w="1484" w:type="dxa"/>
            <w:noWrap/>
            <w:tcMar>
              <w:top w:w="15" w:type="dxa"/>
              <w:left w:w="15" w:type="dxa"/>
              <w:bottom w:w="0" w:type="dxa"/>
              <w:right w:w="15" w:type="dxa"/>
            </w:tcMar>
            <w:vAlign w:val="bottom"/>
            <w:hideMark/>
          </w:tcPr>
          <w:p w14:paraId="2EE1FD76" w14:textId="77777777" w:rsidR="00175C85" w:rsidRDefault="00175C85">
            <w:pPr>
              <w:spacing w:after="160"/>
              <w:rPr>
                <w:rFonts w:cs="Times New Roman"/>
                <w:color w:val="000000" w:themeColor="text1"/>
              </w:rPr>
            </w:pPr>
            <w:r>
              <w:rPr>
                <w:rFonts w:cs="Times New Roman"/>
                <w:color w:val="000000" w:themeColor="text1"/>
              </w:rPr>
              <w:t>Axis 2</w:t>
            </w:r>
          </w:p>
        </w:tc>
        <w:tc>
          <w:tcPr>
            <w:tcW w:w="1484" w:type="dxa"/>
            <w:noWrap/>
            <w:tcMar>
              <w:top w:w="15" w:type="dxa"/>
              <w:left w:w="15" w:type="dxa"/>
              <w:bottom w:w="0" w:type="dxa"/>
              <w:right w:w="15" w:type="dxa"/>
            </w:tcMar>
            <w:vAlign w:val="bottom"/>
            <w:hideMark/>
          </w:tcPr>
          <w:p w14:paraId="2EC56D10" w14:textId="77777777" w:rsidR="00175C85" w:rsidRDefault="00175C85">
            <w:pPr>
              <w:spacing w:after="160"/>
              <w:rPr>
                <w:rFonts w:cs="Times New Roman"/>
                <w:color w:val="000000" w:themeColor="text1"/>
              </w:rPr>
            </w:pPr>
            <w:r>
              <w:rPr>
                <w:rFonts w:cs="Times New Roman"/>
                <w:color w:val="000000" w:themeColor="text1"/>
              </w:rPr>
              <w:t>Axis 3</w:t>
            </w:r>
          </w:p>
        </w:tc>
      </w:tr>
      <w:tr w:rsidR="00175C85" w14:paraId="060D7D21" w14:textId="77777777" w:rsidTr="00C20315">
        <w:trPr>
          <w:trHeight w:val="291"/>
        </w:trPr>
        <w:tc>
          <w:tcPr>
            <w:tcW w:w="0" w:type="auto"/>
            <w:noWrap/>
            <w:tcMar>
              <w:top w:w="15" w:type="dxa"/>
              <w:left w:w="15" w:type="dxa"/>
              <w:bottom w:w="0" w:type="dxa"/>
              <w:right w:w="15" w:type="dxa"/>
            </w:tcMar>
            <w:vAlign w:val="bottom"/>
            <w:hideMark/>
          </w:tcPr>
          <w:p w14:paraId="7DCACFC3" w14:textId="77777777" w:rsidR="00175C85" w:rsidRDefault="00175C85">
            <w:pPr>
              <w:spacing w:after="160"/>
              <w:rPr>
                <w:rFonts w:cs="Times New Roman"/>
                <w:color w:val="000000" w:themeColor="text1"/>
              </w:rPr>
            </w:pPr>
            <w:r>
              <w:rPr>
                <w:rFonts w:cs="Times New Roman"/>
                <w:color w:val="000000" w:themeColor="text1"/>
              </w:rPr>
              <w:t>01BC</w:t>
            </w:r>
          </w:p>
        </w:tc>
        <w:tc>
          <w:tcPr>
            <w:tcW w:w="0" w:type="auto"/>
            <w:noWrap/>
            <w:tcMar>
              <w:top w:w="15" w:type="dxa"/>
              <w:left w:w="15" w:type="dxa"/>
              <w:bottom w:w="0" w:type="dxa"/>
              <w:right w:w="15" w:type="dxa"/>
            </w:tcMar>
            <w:vAlign w:val="bottom"/>
            <w:hideMark/>
          </w:tcPr>
          <w:p w14:paraId="68916F90" w14:textId="63844BF2" w:rsidR="00175C85" w:rsidRDefault="00175C85" w:rsidP="00D6737D">
            <w:pPr>
              <w:spacing w:after="160"/>
              <w:rPr>
                <w:rFonts w:cs="Times New Roman"/>
                <w:color w:val="000000" w:themeColor="text1"/>
              </w:rPr>
            </w:pPr>
            <w:r>
              <w:rPr>
                <w:rFonts w:cs="Times New Roman"/>
                <w:color w:val="000000" w:themeColor="text1"/>
              </w:rPr>
              <w:t>1.</w:t>
            </w:r>
            <w:r w:rsidR="00D6737D">
              <w:rPr>
                <w:rFonts w:cs="Times New Roman"/>
                <w:color w:val="000000" w:themeColor="text1"/>
              </w:rPr>
              <w:t>20</w:t>
            </w:r>
          </w:p>
        </w:tc>
        <w:tc>
          <w:tcPr>
            <w:tcW w:w="0" w:type="auto"/>
            <w:noWrap/>
            <w:tcMar>
              <w:top w:w="15" w:type="dxa"/>
              <w:left w:w="15" w:type="dxa"/>
              <w:bottom w:w="0" w:type="dxa"/>
              <w:right w:w="15" w:type="dxa"/>
            </w:tcMar>
            <w:vAlign w:val="bottom"/>
            <w:hideMark/>
          </w:tcPr>
          <w:p w14:paraId="2E71CDBE" w14:textId="48954AAC" w:rsidR="00175C85" w:rsidRDefault="00175C85" w:rsidP="00D6737D">
            <w:pPr>
              <w:spacing w:after="160"/>
              <w:rPr>
                <w:rFonts w:cs="Times New Roman"/>
                <w:color w:val="000000" w:themeColor="text1"/>
              </w:rPr>
            </w:pPr>
            <w:r>
              <w:rPr>
                <w:rFonts w:cs="Times New Roman"/>
                <w:color w:val="000000" w:themeColor="text1"/>
              </w:rPr>
              <w:t>-0.32</w:t>
            </w:r>
          </w:p>
        </w:tc>
        <w:tc>
          <w:tcPr>
            <w:tcW w:w="0" w:type="auto"/>
            <w:noWrap/>
            <w:tcMar>
              <w:top w:w="15" w:type="dxa"/>
              <w:left w:w="15" w:type="dxa"/>
              <w:bottom w:w="0" w:type="dxa"/>
              <w:right w:w="15" w:type="dxa"/>
            </w:tcMar>
            <w:vAlign w:val="bottom"/>
            <w:hideMark/>
          </w:tcPr>
          <w:p w14:paraId="5EEEB11D" w14:textId="5A030047" w:rsidR="00175C85" w:rsidRDefault="00175C85" w:rsidP="00D6737D">
            <w:pPr>
              <w:spacing w:after="160"/>
              <w:rPr>
                <w:rFonts w:cs="Times New Roman"/>
                <w:color w:val="000000" w:themeColor="text1"/>
              </w:rPr>
            </w:pPr>
            <w:r>
              <w:rPr>
                <w:rFonts w:cs="Times New Roman"/>
                <w:color w:val="000000" w:themeColor="text1"/>
              </w:rPr>
              <w:t>1.10</w:t>
            </w:r>
          </w:p>
        </w:tc>
      </w:tr>
      <w:tr w:rsidR="00175C85" w14:paraId="58A989AF" w14:textId="77777777" w:rsidTr="00C20315">
        <w:trPr>
          <w:trHeight w:val="291"/>
        </w:trPr>
        <w:tc>
          <w:tcPr>
            <w:tcW w:w="0" w:type="auto"/>
            <w:noWrap/>
            <w:tcMar>
              <w:top w:w="15" w:type="dxa"/>
              <w:left w:w="15" w:type="dxa"/>
              <w:bottom w:w="0" w:type="dxa"/>
              <w:right w:w="15" w:type="dxa"/>
            </w:tcMar>
            <w:vAlign w:val="bottom"/>
            <w:hideMark/>
          </w:tcPr>
          <w:p w14:paraId="4E861B6D" w14:textId="77777777" w:rsidR="00175C85" w:rsidRDefault="00175C85">
            <w:pPr>
              <w:spacing w:after="160"/>
              <w:rPr>
                <w:rFonts w:cs="Times New Roman"/>
                <w:color w:val="000000" w:themeColor="text1"/>
              </w:rPr>
            </w:pPr>
            <w:r>
              <w:rPr>
                <w:rFonts w:cs="Times New Roman"/>
                <w:color w:val="000000" w:themeColor="text1"/>
              </w:rPr>
              <w:t>01BL</w:t>
            </w:r>
          </w:p>
        </w:tc>
        <w:tc>
          <w:tcPr>
            <w:tcW w:w="0" w:type="auto"/>
            <w:noWrap/>
            <w:tcMar>
              <w:top w:w="15" w:type="dxa"/>
              <w:left w:w="15" w:type="dxa"/>
              <w:bottom w:w="0" w:type="dxa"/>
              <w:right w:w="15" w:type="dxa"/>
            </w:tcMar>
            <w:vAlign w:val="bottom"/>
            <w:hideMark/>
          </w:tcPr>
          <w:p w14:paraId="09D70688" w14:textId="1AE32BAD" w:rsidR="00175C85" w:rsidRDefault="00175C85" w:rsidP="00D6737D">
            <w:pPr>
              <w:spacing w:after="160"/>
              <w:rPr>
                <w:rFonts w:cs="Times New Roman"/>
                <w:color w:val="000000" w:themeColor="text1"/>
              </w:rPr>
            </w:pPr>
            <w:r>
              <w:rPr>
                <w:rFonts w:cs="Times New Roman"/>
                <w:color w:val="000000" w:themeColor="text1"/>
              </w:rPr>
              <w:t>-0.73</w:t>
            </w:r>
          </w:p>
        </w:tc>
        <w:tc>
          <w:tcPr>
            <w:tcW w:w="0" w:type="auto"/>
            <w:noWrap/>
            <w:tcMar>
              <w:top w:w="15" w:type="dxa"/>
              <w:left w:w="15" w:type="dxa"/>
              <w:bottom w:w="0" w:type="dxa"/>
              <w:right w:w="15" w:type="dxa"/>
            </w:tcMar>
            <w:vAlign w:val="bottom"/>
            <w:hideMark/>
          </w:tcPr>
          <w:p w14:paraId="19225265" w14:textId="48F2F4EB" w:rsidR="00175C85" w:rsidRDefault="00175C85" w:rsidP="00D6737D">
            <w:pPr>
              <w:spacing w:after="160"/>
              <w:rPr>
                <w:rFonts w:cs="Times New Roman"/>
                <w:color w:val="000000" w:themeColor="text1"/>
              </w:rPr>
            </w:pPr>
            <w:r>
              <w:rPr>
                <w:rFonts w:cs="Times New Roman"/>
                <w:color w:val="000000" w:themeColor="text1"/>
              </w:rPr>
              <w:t>1.4</w:t>
            </w:r>
            <w:r w:rsidR="00D6737D">
              <w:rPr>
                <w:rFonts w:cs="Times New Roman"/>
                <w:color w:val="000000" w:themeColor="text1"/>
              </w:rPr>
              <w:t>7</w:t>
            </w:r>
          </w:p>
        </w:tc>
        <w:tc>
          <w:tcPr>
            <w:tcW w:w="0" w:type="auto"/>
            <w:noWrap/>
            <w:tcMar>
              <w:top w:w="15" w:type="dxa"/>
              <w:left w:w="15" w:type="dxa"/>
              <w:bottom w:w="0" w:type="dxa"/>
              <w:right w:w="15" w:type="dxa"/>
            </w:tcMar>
            <w:vAlign w:val="bottom"/>
            <w:hideMark/>
          </w:tcPr>
          <w:p w14:paraId="54BFAF01" w14:textId="2C73C6C5" w:rsidR="00175C85" w:rsidRDefault="00175C85" w:rsidP="00D6737D">
            <w:pPr>
              <w:spacing w:after="160"/>
              <w:rPr>
                <w:rFonts w:cs="Times New Roman"/>
                <w:color w:val="000000" w:themeColor="text1"/>
              </w:rPr>
            </w:pPr>
            <w:r>
              <w:rPr>
                <w:rFonts w:cs="Times New Roman"/>
                <w:color w:val="000000" w:themeColor="text1"/>
              </w:rPr>
              <w:t>0.1</w:t>
            </w:r>
            <w:r w:rsidR="00D6737D">
              <w:rPr>
                <w:rFonts w:cs="Times New Roman"/>
                <w:color w:val="000000" w:themeColor="text1"/>
              </w:rPr>
              <w:t>5</w:t>
            </w:r>
          </w:p>
        </w:tc>
      </w:tr>
      <w:tr w:rsidR="00175C85" w14:paraId="2D9D0ECF" w14:textId="77777777" w:rsidTr="00C20315">
        <w:trPr>
          <w:trHeight w:val="291"/>
        </w:trPr>
        <w:tc>
          <w:tcPr>
            <w:tcW w:w="0" w:type="auto"/>
            <w:noWrap/>
            <w:tcMar>
              <w:top w:w="15" w:type="dxa"/>
              <w:left w:w="15" w:type="dxa"/>
              <w:bottom w:w="0" w:type="dxa"/>
              <w:right w:w="15" w:type="dxa"/>
            </w:tcMar>
            <w:vAlign w:val="bottom"/>
            <w:hideMark/>
          </w:tcPr>
          <w:p w14:paraId="7B13F3FC" w14:textId="77777777" w:rsidR="00175C85" w:rsidRDefault="00175C85">
            <w:pPr>
              <w:spacing w:after="160"/>
              <w:rPr>
                <w:rFonts w:cs="Times New Roman"/>
                <w:color w:val="000000" w:themeColor="text1"/>
              </w:rPr>
            </w:pPr>
            <w:r>
              <w:rPr>
                <w:rFonts w:cs="Times New Roman"/>
                <w:color w:val="000000" w:themeColor="text1"/>
              </w:rPr>
              <w:t>01BUM</w:t>
            </w:r>
          </w:p>
        </w:tc>
        <w:tc>
          <w:tcPr>
            <w:tcW w:w="0" w:type="auto"/>
            <w:noWrap/>
            <w:tcMar>
              <w:top w:w="15" w:type="dxa"/>
              <w:left w:w="15" w:type="dxa"/>
              <w:bottom w:w="0" w:type="dxa"/>
              <w:right w:w="15" w:type="dxa"/>
            </w:tcMar>
            <w:vAlign w:val="bottom"/>
            <w:hideMark/>
          </w:tcPr>
          <w:p w14:paraId="4783FC96" w14:textId="391B5CF3" w:rsidR="00175C85" w:rsidRDefault="00175C85" w:rsidP="00D6737D">
            <w:pPr>
              <w:spacing w:after="160"/>
              <w:rPr>
                <w:rFonts w:cs="Times New Roman"/>
                <w:color w:val="000000" w:themeColor="text1"/>
              </w:rPr>
            </w:pPr>
            <w:r>
              <w:rPr>
                <w:rFonts w:cs="Times New Roman"/>
                <w:color w:val="000000" w:themeColor="text1"/>
              </w:rPr>
              <w:t>-2.72</w:t>
            </w:r>
          </w:p>
        </w:tc>
        <w:tc>
          <w:tcPr>
            <w:tcW w:w="0" w:type="auto"/>
            <w:noWrap/>
            <w:tcMar>
              <w:top w:w="15" w:type="dxa"/>
              <w:left w:w="15" w:type="dxa"/>
              <w:bottom w:w="0" w:type="dxa"/>
              <w:right w:w="15" w:type="dxa"/>
            </w:tcMar>
            <w:vAlign w:val="bottom"/>
            <w:hideMark/>
          </w:tcPr>
          <w:p w14:paraId="2D7DF204" w14:textId="39CC509D" w:rsidR="00175C85" w:rsidRDefault="00175C85" w:rsidP="00D6737D">
            <w:pPr>
              <w:spacing w:after="160"/>
              <w:rPr>
                <w:rFonts w:cs="Times New Roman"/>
                <w:color w:val="000000" w:themeColor="text1"/>
              </w:rPr>
            </w:pPr>
            <w:r>
              <w:rPr>
                <w:rFonts w:cs="Times New Roman"/>
                <w:color w:val="000000" w:themeColor="text1"/>
              </w:rPr>
              <w:t>-0.85</w:t>
            </w:r>
          </w:p>
        </w:tc>
        <w:tc>
          <w:tcPr>
            <w:tcW w:w="0" w:type="auto"/>
            <w:noWrap/>
            <w:tcMar>
              <w:top w:w="15" w:type="dxa"/>
              <w:left w:w="15" w:type="dxa"/>
              <w:bottom w:w="0" w:type="dxa"/>
              <w:right w:w="15" w:type="dxa"/>
            </w:tcMar>
            <w:vAlign w:val="bottom"/>
            <w:hideMark/>
          </w:tcPr>
          <w:p w14:paraId="53BA5007" w14:textId="10C8B548" w:rsidR="00175C85" w:rsidRDefault="00175C85" w:rsidP="00D6737D">
            <w:pPr>
              <w:spacing w:after="160"/>
              <w:rPr>
                <w:rFonts w:cs="Times New Roman"/>
                <w:color w:val="000000" w:themeColor="text1"/>
              </w:rPr>
            </w:pPr>
            <w:r>
              <w:rPr>
                <w:rFonts w:cs="Times New Roman"/>
                <w:color w:val="000000" w:themeColor="text1"/>
              </w:rPr>
              <w:t>-0.17</w:t>
            </w:r>
          </w:p>
        </w:tc>
      </w:tr>
      <w:tr w:rsidR="00175C85" w14:paraId="55B7A31F" w14:textId="77777777" w:rsidTr="00C20315">
        <w:trPr>
          <w:trHeight w:val="291"/>
        </w:trPr>
        <w:tc>
          <w:tcPr>
            <w:tcW w:w="0" w:type="auto"/>
            <w:noWrap/>
            <w:tcMar>
              <w:top w:w="15" w:type="dxa"/>
              <w:left w:w="15" w:type="dxa"/>
              <w:bottom w:w="0" w:type="dxa"/>
              <w:right w:w="15" w:type="dxa"/>
            </w:tcMar>
            <w:vAlign w:val="bottom"/>
            <w:hideMark/>
          </w:tcPr>
          <w:p w14:paraId="7D4DF51C" w14:textId="77777777" w:rsidR="00175C85" w:rsidRDefault="00175C85">
            <w:pPr>
              <w:spacing w:after="160"/>
              <w:rPr>
                <w:rFonts w:cs="Times New Roman"/>
                <w:color w:val="000000" w:themeColor="text1"/>
              </w:rPr>
            </w:pPr>
            <w:r>
              <w:rPr>
                <w:rFonts w:cs="Times New Roman"/>
                <w:color w:val="000000" w:themeColor="text1"/>
              </w:rPr>
              <w:t>01CC</w:t>
            </w:r>
          </w:p>
        </w:tc>
        <w:tc>
          <w:tcPr>
            <w:tcW w:w="0" w:type="auto"/>
            <w:noWrap/>
            <w:tcMar>
              <w:top w:w="15" w:type="dxa"/>
              <w:left w:w="15" w:type="dxa"/>
              <w:bottom w:w="0" w:type="dxa"/>
              <w:right w:w="15" w:type="dxa"/>
            </w:tcMar>
            <w:vAlign w:val="bottom"/>
            <w:hideMark/>
          </w:tcPr>
          <w:p w14:paraId="32C1322D" w14:textId="7A012EC0" w:rsidR="00175C85" w:rsidRDefault="00175C85" w:rsidP="00D6737D">
            <w:pPr>
              <w:spacing w:after="160"/>
              <w:rPr>
                <w:rFonts w:cs="Times New Roman"/>
                <w:color w:val="000000" w:themeColor="text1"/>
              </w:rPr>
            </w:pPr>
            <w:r>
              <w:rPr>
                <w:rFonts w:cs="Times New Roman"/>
                <w:color w:val="000000" w:themeColor="text1"/>
              </w:rPr>
              <w:t>-2.82</w:t>
            </w:r>
          </w:p>
        </w:tc>
        <w:tc>
          <w:tcPr>
            <w:tcW w:w="0" w:type="auto"/>
            <w:noWrap/>
            <w:tcMar>
              <w:top w:w="15" w:type="dxa"/>
              <w:left w:w="15" w:type="dxa"/>
              <w:bottom w:w="0" w:type="dxa"/>
              <w:right w:w="15" w:type="dxa"/>
            </w:tcMar>
            <w:vAlign w:val="bottom"/>
            <w:hideMark/>
          </w:tcPr>
          <w:p w14:paraId="38AEBDB1" w14:textId="168DABAD" w:rsidR="00175C85" w:rsidRDefault="00175C85" w:rsidP="00D6737D">
            <w:pPr>
              <w:spacing w:after="160"/>
              <w:rPr>
                <w:rFonts w:cs="Times New Roman"/>
                <w:color w:val="000000" w:themeColor="text1"/>
              </w:rPr>
            </w:pPr>
            <w:r>
              <w:rPr>
                <w:rFonts w:cs="Times New Roman"/>
                <w:color w:val="000000" w:themeColor="text1"/>
              </w:rPr>
              <w:t>-0.19</w:t>
            </w:r>
          </w:p>
        </w:tc>
        <w:tc>
          <w:tcPr>
            <w:tcW w:w="0" w:type="auto"/>
            <w:noWrap/>
            <w:tcMar>
              <w:top w:w="15" w:type="dxa"/>
              <w:left w:w="15" w:type="dxa"/>
              <w:bottom w:w="0" w:type="dxa"/>
              <w:right w:w="15" w:type="dxa"/>
            </w:tcMar>
            <w:vAlign w:val="bottom"/>
            <w:hideMark/>
          </w:tcPr>
          <w:p w14:paraId="22B004DF" w14:textId="7EB247B2" w:rsidR="00175C85" w:rsidRDefault="00175C85" w:rsidP="00D6737D">
            <w:pPr>
              <w:spacing w:after="160"/>
              <w:rPr>
                <w:rFonts w:cs="Times New Roman"/>
                <w:color w:val="000000" w:themeColor="text1"/>
              </w:rPr>
            </w:pPr>
            <w:r>
              <w:rPr>
                <w:rFonts w:cs="Times New Roman"/>
                <w:color w:val="000000" w:themeColor="text1"/>
              </w:rPr>
              <w:t>0.02</w:t>
            </w:r>
          </w:p>
        </w:tc>
      </w:tr>
      <w:tr w:rsidR="00175C85" w14:paraId="203FA025" w14:textId="77777777" w:rsidTr="00C20315">
        <w:trPr>
          <w:trHeight w:val="291"/>
        </w:trPr>
        <w:tc>
          <w:tcPr>
            <w:tcW w:w="0" w:type="auto"/>
            <w:noWrap/>
            <w:tcMar>
              <w:top w:w="15" w:type="dxa"/>
              <w:left w:w="15" w:type="dxa"/>
              <w:bottom w:w="0" w:type="dxa"/>
              <w:right w:w="15" w:type="dxa"/>
            </w:tcMar>
            <w:vAlign w:val="bottom"/>
            <w:hideMark/>
          </w:tcPr>
          <w:p w14:paraId="00F9BA60" w14:textId="77777777" w:rsidR="00175C85" w:rsidRDefault="00175C85">
            <w:pPr>
              <w:spacing w:after="160"/>
              <w:rPr>
                <w:rFonts w:cs="Times New Roman"/>
                <w:color w:val="000000" w:themeColor="text1"/>
              </w:rPr>
            </w:pPr>
            <w:r>
              <w:rPr>
                <w:rFonts w:cs="Times New Roman"/>
                <w:color w:val="000000" w:themeColor="text1"/>
              </w:rPr>
              <w:t>01HC</w:t>
            </w:r>
          </w:p>
        </w:tc>
        <w:tc>
          <w:tcPr>
            <w:tcW w:w="0" w:type="auto"/>
            <w:noWrap/>
            <w:tcMar>
              <w:top w:w="15" w:type="dxa"/>
              <w:left w:w="15" w:type="dxa"/>
              <w:bottom w:w="0" w:type="dxa"/>
              <w:right w:w="15" w:type="dxa"/>
            </w:tcMar>
            <w:vAlign w:val="bottom"/>
            <w:hideMark/>
          </w:tcPr>
          <w:p w14:paraId="076FADC0" w14:textId="4A950E69" w:rsidR="00175C85" w:rsidRDefault="00175C85" w:rsidP="00D6737D">
            <w:pPr>
              <w:spacing w:after="160"/>
              <w:rPr>
                <w:rFonts w:cs="Times New Roman"/>
                <w:color w:val="000000" w:themeColor="text1"/>
              </w:rPr>
            </w:pPr>
            <w:r>
              <w:rPr>
                <w:rFonts w:cs="Times New Roman"/>
                <w:color w:val="000000" w:themeColor="text1"/>
              </w:rPr>
              <w:t>-1.0</w:t>
            </w:r>
            <w:r w:rsidR="00D6737D">
              <w:rPr>
                <w:rFonts w:cs="Times New Roman"/>
                <w:color w:val="000000" w:themeColor="text1"/>
              </w:rPr>
              <w:t>3</w:t>
            </w:r>
          </w:p>
        </w:tc>
        <w:tc>
          <w:tcPr>
            <w:tcW w:w="0" w:type="auto"/>
            <w:noWrap/>
            <w:tcMar>
              <w:top w:w="15" w:type="dxa"/>
              <w:left w:w="15" w:type="dxa"/>
              <w:bottom w:w="0" w:type="dxa"/>
              <w:right w:w="15" w:type="dxa"/>
            </w:tcMar>
            <w:vAlign w:val="bottom"/>
            <w:hideMark/>
          </w:tcPr>
          <w:p w14:paraId="62694D0E" w14:textId="4E9AE325" w:rsidR="00175C85" w:rsidRDefault="00175C85" w:rsidP="00D6737D">
            <w:pPr>
              <w:spacing w:after="160"/>
              <w:rPr>
                <w:rFonts w:cs="Times New Roman"/>
                <w:color w:val="000000" w:themeColor="text1"/>
              </w:rPr>
            </w:pPr>
            <w:r>
              <w:rPr>
                <w:rFonts w:cs="Times New Roman"/>
                <w:color w:val="000000" w:themeColor="text1"/>
              </w:rPr>
              <w:t>0.99</w:t>
            </w:r>
          </w:p>
        </w:tc>
        <w:tc>
          <w:tcPr>
            <w:tcW w:w="0" w:type="auto"/>
            <w:noWrap/>
            <w:tcMar>
              <w:top w:w="15" w:type="dxa"/>
              <w:left w:w="15" w:type="dxa"/>
              <w:bottom w:w="0" w:type="dxa"/>
              <w:right w:w="15" w:type="dxa"/>
            </w:tcMar>
            <w:vAlign w:val="bottom"/>
            <w:hideMark/>
          </w:tcPr>
          <w:p w14:paraId="7CBE012A" w14:textId="1D8BFEF8" w:rsidR="00175C85" w:rsidRDefault="00175C85" w:rsidP="00D6737D">
            <w:pPr>
              <w:spacing w:after="160"/>
              <w:rPr>
                <w:rFonts w:cs="Times New Roman"/>
                <w:color w:val="000000" w:themeColor="text1"/>
              </w:rPr>
            </w:pPr>
            <w:r>
              <w:rPr>
                <w:rFonts w:cs="Times New Roman"/>
                <w:color w:val="000000" w:themeColor="text1"/>
              </w:rPr>
              <w:t>-0.01</w:t>
            </w:r>
          </w:p>
        </w:tc>
      </w:tr>
      <w:tr w:rsidR="00175C85" w14:paraId="09DE8FA3" w14:textId="77777777" w:rsidTr="00C20315">
        <w:trPr>
          <w:trHeight w:val="291"/>
        </w:trPr>
        <w:tc>
          <w:tcPr>
            <w:tcW w:w="0" w:type="auto"/>
            <w:noWrap/>
            <w:tcMar>
              <w:top w:w="15" w:type="dxa"/>
              <w:left w:w="15" w:type="dxa"/>
              <w:bottom w:w="0" w:type="dxa"/>
              <w:right w:w="15" w:type="dxa"/>
            </w:tcMar>
            <w:vAlign w:val="bottom"/>
            <w:hideMark/>
          </w:tcPr>
          <w:p w14:paraId="43EF76E5" w14:textId="77777777" w:rsidR="00175C85" w:rsidRDefault="00175C85">
            <w:pPr>
              <w:spacing w:after="160"/>
              <w:rPr>
                <w:rFonts w:cs="Times New Roman"/>
                <w:color w:val="000000" w:themeColor="text1"/>
              </w:rPr>
            </w:pPr>
            <w:r>
              <w:rPr>
                <w:rFonts w:cs="Times New Roman"/>
                <w:color w:val="000000" w:themeColor="text1"/>
              </w:rPr>
              <w:t>01LC</w:t>
            </w:r>
          </w:p>
        </w:tc>
        <w:tc>
          <w:tcPr>
            <w:tcW w:w="0" w:type="auto"/>
            <w:noWrap/>
            <w:tcMar>
              <w:top w:w="15" w:type="dxa"/>
              <w:left w:w="15" w:type="dxa"/>
              <w:bottom w:w="0" w:type="dxa"/>
              <w:right w:w="15" w:type="dxa"/>
            </w:tcMar>
            <w:vAlign w:val="bottom"/>
            <w:hideMark/>
          </w:tcPr>
          <w:p w14:paraId="54B105A8" w14:textId="17B68D10" w:rsidR="00175C85" w:rsidRDefault="00175C85" w:rsidP="00D6737D">
            <w:pPr>
              <w:spacing w:after="160"/>
              <w:rPr>
                <w:rFonts w:cs="Times New Roman"/>
                <w:color w:val="000000" w:themeColor="text1"/>
              </w:rPr>
            </w:pPr>
            <w:r>
              <w:rPr>
                <w:rFonts w:cs="Times New Roman"/>
                <w:color w:val="000000" w:themeColor="text1"/>
              </w:rPr>
              <w:t>-0.44</w:t>
            </w:r>
          </w:p>
        </w:tc>
        <w:tc>
          <w:tcPr>
            <w:tcW w:w="0" w:type="auto"/>
            <w:noWrap/>
            <w:tcMar>
              <w:top w:w="15" w:type="dxa"/>
              <w:left w:w="15" w:type="dxa"/>
              <w:bottom w:w="0" w:type="dxa"/>
              <w:right w:w="15" w:type="dxa"/>
            </w:tcMar>
            <w:vAlign w:val="bottom"/>
            <w:hideMark/>
          </w:tcPr>
          <w:p w14:paraId="2632EF66" w14:textId="3D193848" w:rsidR="00175C85" w:rsidRDefault="00175C85" w:rsidP="00D6737D">
            <w:pPr>
              <w:spacing w:after="160"/>
              <w:rPr>
                <w:rFonts w:cs="Times New Roman"/>
                <w:color w:val="000000" w:themeColor="text1"/>
              </w:rPr>
            </w:pPr>
            <w:r>
              <w:rPr>
                <w:rFonts w:cs="Times New Roman"/>
                <w:color w:val="000000" w:themeColor="text1"/>
              </w:rPr>
              <w:t>0.02</w:t>
            </w:r>
          </w:p>
        </w:tc>
        <w:tc>
          <w:tcPr>
            <w:tcW w:w="0" w:type="auto"/>
            <w:noWrap/>
            <w:tcMar>
              <w:top w:w="15" w:type="dxa"/>
              <w:left w:w="15" w:type="dxa"/>
              <w:bottom w:w="0" w:type="dxa"/>
              <w:right w:w="15" w:type="dxa"/>
            </w:tcMar>
            <w:vAlign w:val="bottom"/>
            <w:hideMark/>
          </w:tcPr>
          <w:p w14:paraId="0B16EF14" w14:textId="5637A631" w:rsidR="00175C85" w:rsidRDefault="00175C85" w:rsidP="00D6737D">
            <w:pPr>
              <w:spacing w:after="160"/>
              <w:rPr>
                <w:rFonts w:cs="Times New Roman"/>
                <w:color w:val="000000" w:themeColor="text1"/>
              </w:rPr>
            </w:pPr>
            <w:r>
              <w:rPr>
                <w:rFonts w:cs="Times New Roman"/>
                <w:color w:val="000000" w:themeColor="text1"/>
              </w:rPr>
              <w:t>0.80</w:t>
            </w:r>
          </w:p>
        </w:tc>
      </w:tr>
      <w:tr w:rsidR="00175C85" w14:paraId="6473CD8D" w14:textId="77777777" w:rsidTr="00C20315">
        <w:trPr>
          <w:trHeight w:val="291"/>
        </w:trPr>
        <w:tc>
          <w:tcPr>
            <w:tcW w:w="0" w:type="auto"/>
            <w:noWrap/>
            <w:tcMar>
              <w:top w:w="15" w:type="dxa"/>
              <w:left w:w="15" w:type="dxa"/>
              <w:bottom w:w="0" w:type="dxa"/>
              <w:right w:w="15" w:type="dxa"/>
            </w:tcMar>
            <w:vAlign w:val="bottom"/>
            <w:hideMark/>
          </w:tcPr>
          <w:p w14:paraId="3A390AA0" w14:textId="77777777" w:rsidR="00175C85" w:rsidRDefault="00175C85">
            <w:pPr>
              <w:spacing w:after="160"/>
              <w:rPr>
                <w:rFonts w:cs="Times New Roman"/>
                <w:color w:val="000000" w:themeColor="text1"/>
              </w:rPr>
            </w:pPr>
            <w:r>
              <w:rPr>
                <w:rFonts w:cs="Times New Roman"/>
                <w:color w:val="000000" w:themeColor="text1"/>
              </w:rPr>
              <w:t>01NR</w:t>
            </w:r>
          </w:p>
        </w:tc>
        <w:tc>
          <w:tcPr>
            <w:tcW w:w="0" w:type="auto"/>
            <w:noWrap/>
            <w:tcMar>
              <w:top w:w="15" w:type="dxa"/>
              <w:left w:w="15" w:type="dxa"/>
              <w:bottom w:w="0" w:type="dxa"/>
              <w:right w:w="15" w:type="dxa"/>
            </w:tcMar>
            <w:vAlign w:val="bottom"/>
            <w:hideMark/>
          </w:tcPr>
          <w:p w14:paraId="39596E9F" w14:textId="5308CB1E" w:rsidR="00175C85" w:rsidRDefault="00175C85" w:rsidP="00D6737D">
            <w:pPr>
              <w:spacing w:after="160"/>
              <w:rPr>
                <w:rFonts w:cs="Times New Roman"/>
                <w:color w:val="000000" w:themeColor="text1"/>
              </w:rPr>
            </w:pPr>
            <w:r>
              <w:rPr>
                <w:rFonts w:cs="Times New Roman"/>
                <w:color w:val="000000" w:themeColor="text1"/>
              </w:rPr>
              <w:t>1.044</w:t>
            </w:r>
          </w:p>
        </w:tc>
        <w:tc>
          <w:tcPr>
            <w:tcW w:w="0" w:type="auto"/>
            <w:noWrap/>
            <w:tcMar>
              <w:top w:w="15" w:type="dxa"/>
              <w:left w:w="15" w:type="dxa"/>
              <w:bottom w:w="0" w:type="dxa"/>
              <w:right w:w="15" w:type="dxa"/>
            </w:tcMar>
            <w:vAlign w:val="bottom"/>
            <w:hideMark/>
          </w:tcPr>
          <w:p w14:paraId="36F5A314" w14:textId="7B24C42D" w:rsidR="00175C85" w:rsidRDefault="00175C85" w:rsidP="00D6737D">
            <w:pPr>
              <w:spacing w:after="160"/>
              <w:rPr>
                <w:rFonts w:cs="Times New Roman"/>
                <w:color w:val="000000" w:themeColor="text1"/>
              </w:rPr>
            </w:pPr>
            <w:r>
              <w:rPr>
                <w:rFonts w:cs="Times New Roman"/>
                <w:color w:val="000000" w:themeColor="text1"/>
              </w:rPr>
              <w:t>0.68</w:t>
            </w:r>
          </w:p>
        </w:tc>
        <w:tc>
          <w:tcPr>
            <w:tcW w:w="0" w:type="auto"/>
            <w:noWrap/>
            <w:tcMar>
              <w:top w:w="15" w:type="dxa"/>
              <w:left w:w="15" w:type="dxa"/>
              <w:bottom w:w="0" w:type="dxa"/>
              <w:right w:w="15" w:type="dxa"/>
            </w:tcMar>
            <w:vAlign w:val="bottom"/>
            <w:hideMark/>
          </w:tcPr>
          <w:p w14:paraId="087DFD87" w14:textId="5E99CF78" w:rsidR="00175C85" w:rsidRDefault="00175C85" w:rsidP="00D6737D">
            <w:pPr>
              <w:spacing w:after="160"/>
              <w:rPr>
                <w:rFonts w:cs="Times New Roman"/>
                <w:color w:val="000000" w:themeColor="text1"/>
              </w:rPr>
            </w:pPr>
            <w:r>
              <w:rPr>
                <w:rFonts w:cs="Times New Roman"/>
                <w:color w:val="000000" w:themeColor="text1"/>
              </w:rPr>
              <w:t>-0.11</w:t>
            </w:r>
          </w:p>
        </w:tc>
      </w:tr>
      <w:tr w:rsidR="00175C85" w14:paraId="132564BB" w14:textId="77777777" w:rsidTr="00C20315">
        <w:trPr>
          <w:trHeight w:val="291"/>
        </w:trPr>
        <w:tc>
          <w:tcPr>
            <w:tcW w:w="0" w:type="auto"/>
            <w:noWrap/>
            <w:tcMar>
              <w:top w:w="15" w:type="dxa"/>
              <w:left w:w="15" w:type="dxa"/>
              <w:bottom w:w="0" w:type="dxa"/>
              <w:right w:w="15" w:type="dxa"/>
            </w:tcMar>
            <w:vAlign w:val="bottom"/>
            <w:hideMark/>
          </w:tcPr>
          <w:p w14:paraId="49A18C30" w14:textId="77777777" w:rsidR="00175C85" w:rsidRDefault="00175C85">
            <w:pPr>
              <w:spacing w:after="160"/>
              <w:rPr>
                <w:rFonts w:cs="Times New Roman"/>
                <w:color w:val="000000" w:themeColor="text1"/>
              </w:rPr>
            </w:pPr>
            <w:r>
              <w:rPr>
                <w:rFonts w:cs="Times New Roman"/>
                <w:color w:val="000000" w:themeColor="text1"/>
              </w:rPr>
              <w:t>02CC</w:t>
            </w:r>
          </w:p>
        </w:tc>
        <w:tc>
          <w:tcPr>
            <w:tcW w:w="0" w:type="auto"/>
            <w:noWrap/>
            <w:tcMar>
              <w:top w:w="15" w:type="dxa"/>
              <w:left w:w="15" w:type="dxa"/>
              <w:bottom w:w="0" w:type="dxa"/>
              <w:right w:w="15" w:type="dxa"/>
            </w:tcMar>
            <w:vAlign w:val="bottom"/>
            <w:hideMark/>
          </w:tcPr>
          <w:p w14:paraId="558BF1D7" w14:textId="418C04DD" w:rsidR="00175C85" w:rsidRDefault="00175C85" w:rsidP="00D6737D">
            <w:pPr>
              <w:spacing w:after="160"/>
              <w:rPr>
                <w:rFonts w:cs="Times New Roman"/>
                <w:color w:val="000000" w:themeColor="text1"/>
              </w:rPr>
            </w:pPr>
            <w:r>
              <w:rPr>
                <w:rFonts w:cs="Times New Roman"/>
                <w:color w:val="000000" w:themeColor="text1"/>
              </w:rPr>
              <w:t>-2.82</w:t>
            </w:r>
          </w:p>
        </w:tc>
        <w:tc>
          <w:tcPr>
            <w:tcW w:w="0" w:type="auto"/>
            <w:noWrap/>
            <w:tcMar>
              <w:top w:w="15" w:type="dxa"/>
              <w:left w:w="15" w:type="dxa"/>
              <w:bottom w:w="0" w:type="dxa"/>
              <w:right w:w="15" w:type="dxa"/>
            </w:tcMar>
            <w:vAlign w:val="bottom"/>
            <w:hideMark/>
          </w:tcPr>
          <w:p w14:paraId="74C9AE3A" w14:textId="0C40F7A3" w:rsidR="00175C85" w:rsidRDefault="00175C85" w:rsidP="00D6737D">
            <w:pPr>
              <w:spacing w:after="160"/>
              <w:rPr>
                <w:rFonts w:cs="Times New Roman"/>
                <w:color w:val="000000" w:themeColor="text1"/>
              </w:rPr>
            </w:pPr>
            <w:r>
              <w:rPr>
                <w:rFonts w:cs="Times New Roman"/>
                <w:color w:val="000000" w:themeColor="text1"/>
              </w:rPr>
              <w:t>-0.19</w:t>
            </w:r>
          </w:p>
        </w:tc>
        <w:tc>
          <w:tcPr>
            <w:tcW w:w="0" w:type="auto"/>
            <w:noWrap/>
            <w:tcMar>
              <w:top w:w="15" w:type="dxa"/>
              <w:left w:w="15" w:type="dxa"/>
              <w:bottom w:w="0" w:type="dxa"/>
              <w:right w:w="15" w:type="dxa"/>
            </w:tcMar>
            <w:vAlign w:val="bottom"/>
            <w:hideMark/>
          </w:tcPr>
          <w:p w14:paraId="782DE133" w14:textId="1B82A582" w:rsidR="00175C85" w:rsidRDefault="00175C85" w:rsidP="00D6737D">
            <w:pPr>
              <w:spacing w:after="160"/>
              <w:rPr>
                <w:rFonts w:cs="Times New Roman"/>
                <w:color w:val="000000" w:themeColor="text1"/>
              </w:rPr>
            </w:pPr>
            <w:r>
              <w:rPr>
                <w:rFonts w:cs="Times New Roman"/>
                <w:color w:val="000000" w:themeColor="text1"/>
              </w:rPr>
              <w:t>0.02</w:t>
            </w:r>
          </w:p>
        </w:tc>
      </w:tr>
      <w:tr w:rsidR="00175C85" w14:paraId="49720EC1" w14:textId="77777777" w:rsidTr="00C20315">
        <w:trPr>
          <w:trHeight w:val="291"/>
        </w:trPr>
        <w:tc>
          <w:tcPr>
            <w:tcW w:w="0" w:type="auto"/>
            <w:noWrap/>
            <w:tcMar>
              <w:top w:w="15" w:type="dxa"/>
              <w:left w:w="15" w:type="dxa"/>
              <w:bottom w:w="0" w:type="dxa"/>
              <w:right w:w="15" w:type="dxa"/>
            </w:tcMar>
            <w:vAlign w:val="bottom"/>
            <w:hideMark/>
          </w:tcPr>
          <w:p w14:paraId="1C960F83" w14:textId="77777777" w:rsidR="00175C85" w:rsidRDefault="00175C85">
            <w:pPr>
              <w:spacing w:after="160"/>
              <w:rPr>
                <w:rFonts w:cs="Times New Roman"/>
                <w:color w:val="000000" w:themeColor="text1"/>
              </w:rPr>
            </w:pPr>
            <w:r>
              <w:rPr>
                <w:rFonts w:cs="Times New Roman"/>
                <w:color w:val="000000" w:themeColor="text1"/>
              </w:rPr>
              <w:t>02NR</w:t>
            </w:r>
          </w:p>
        </w:tc>
        <w:tc>
          <w:tcPr>
            <w:tcW w:w="0" w:type="auto"/>
            <w:noWrap/>
            <w:tcMar>
              <w:top w:w="15" w:type="dxa"/>
              <w:left w:w="15" w:type="dxa"/>
              <w:bottom w:w="0" w:type="dxa"/>
              <w:right w:w="15" w:type="dxa"/>
            </w:tcMar>
            <w:vAlign w:val="bottom"/>
            <w:hideMark/>
          </w:tcPr>
          <w:p w14:paraId="43DDC332" w14:textId="72470356" w:rsidR="00175C85" w:rsidRDefault="00175C85" w:rsidP="00D6737D">
            <w:pPr>
              <w:spacing w:after="160"/>
              <w:rPr>
                <w:rFonts w:cs="Times New Roman"/>
                <w:color w:val="000000" w:themeColor="text1"/>
              </w:rPr>
            </w:pPr>
            <w:r>
              <w:rPr>
                <w:rFonts w:cs="Times New Roman"/>
                <w:color w:val="000000" w:themeColor="text1"/>
              </w:rPr>
              <w:t>1.23</w:t>
            </w:r>
          </w:p>
        </w:tc>
        <w:tc>
          <w:tcPr>
            <w:tcW w:w="0" w:type="auto"/>
            <w:noWrap/>
            <w:tcMar>
              <w:top w:w="15" w:type="dxa"/>
              <w:left w:w="15" w:type="dxa"/>
              <w:bottom w:w="0" w:type="dxa"/>
              <w:right w:w="15" w:type="dxa"/>
            </w:tcMar>
            <w:vAlign w:val="bottom"/>
            <w:hideMark/>
          </w:tcPr>
          <w:p w14:paraId="2D962E41" w14:textId="45CD817D" w:rsidR="00175C85" w:rsidRDefault="00175C85" w:rsidP="00D6737D">
            <w:pPr>
              <w:spacing w:after="160"/>
              <w:rPr>
                <w:rFonts w:cs="Times New Roman"/>
                <w:color w:val="000000" w:themeColor="text1"/>
              </w:rPr>
            </w:pPr>
            <w:r>
              <w:rPr>
                <w:rFonts w:cs="Times New Roman"/>
                <w:color w:val="000000" w:themeColor="text1"/>
              </w:rPr>
              <w:t>0.4</w:t>
            </w:r>
            <w:r w:rsidR="00D6737D">
              <w:rPr>
                <w:rFonts w:cs="Times New Roman"/>
                <w:color w:val="000000" w:themeColor="text1"/>
              </w:rPr>
              <w:t>3</w:t>
            </w:r>
          </w:p>
        </w:tc>
        <w:tc>
          <w:tcPr>
            <w:tcW w:w="0" w:type="auto"/>
            <w:noWrap/>
            <w:tcMar>
              <w:top w:w="15" w:type="dxa"/>
              <w:left w:w="15" w:type="dxa"/>
              <w:bottom w:w="0" w:type="dxa"/>
              <w:right w:w="15" w:type="dxa"/>
            </w:tcMar>
            <w:vAlign w:val="bottom"/>
            <w:hideMark/>
          </w:tcPr>
          <w:p w14:paraId="75794C53" w14:textId="374E883B" w:rsidR="00175C85" w:rsidRDefault="00175C85" w:rsidP="00D6737D">
            <w:pPr>
              <w:spacing w:after="160"/>
              <w:rPr>
                <w:rFonts w:cs="Times New Roman"/>
                <w:color w:val="000000" w:themeColor="text1"/>
              </w:rPr>
            </w:pPr>
            <w:r>
              <w:rPr>
                <w:rFonts w:cs="Times New Roman"/>
                <w:color w:val="000000" w:themeColor="text1"/>
              </w:rPr>
              <w:t>0.0</w:t>
            </w:r>
            <w:r w:rsidR="00D6737D">
              <w:rPr>
                <w:rFonts w:cs="Times New Roman"/>
                <w:color w:val="000000" w:themeColor="text1"/>
              </w:rPr>
              <w:t>1</w:t>
            </w:r>
          </w:p>
        </w:tc>
      </w:tr>
      <w:tr w:rsidR="00175C85" w14:paraId="314A4D7F" w14:textId="77777777" w:rsidTr="00C20315">
        <w:trPr>
          <w:trHeight w:val="291"/>
        </w:trPr>
        <w:tc>
          <w:tcPr>
            <w:tcW w:w="0" w:type="auto"/>
            <w:noWrap/>
            <w:tcMar>
              <w:top w:w="15" w:type="dxa"/>
              <w:left w:w="15" w:type="dxa"/>
              <w:bottom w:w="0" w:type="dxa"/>
              <w:right w:w="15" w:type="dxa"/>
            </w:tcMar>
            <w:vAlign w:val="bottom"/>
            <w:hideMark/>
          </w:tcPr>
          <w:p w14:paraId="37ACCCAB" w14:textId="77777777" w:rsidR="00175C85" w:rsidRDefault="00175C85">
            <w:pPr>
              <w:spacing w:after="160"/>
              <w:rPr>
                <w:rFonts w:cs="Times New Roman"/>
                <w:color w:val="000000" w:themeColor="text1"/>
              </w:rPr>
            </w:pPr>
            <w:r>
              <w:rPr>
                <w:rFonts w:cs="Times New Roman"/>
                <w:color w:val="000000" w:themeColor="text1"/>
              </w:rPr>
              <w:t>03NR</w:t>
            </w:r>
          </w:p>
        </w:tc>
        <w:tc>
          <w:tcPr>
            <w:tcW w:w="0" w:type="auto"/>
            <w:noWrap/>
            <w:tcMar>
              <w:top w:w="15" w:type="dxa"/>
              <w:left w:w="15" w:type="dxa"/>
              <w:bottom w:w="0" w:type="dxa"/>
              <w:right w:w="15" w:type="dxa"/>
            </w:tcMar>
            <w:vAlign w:val="bottom"/>
            <w:hideMark/>
          </w:tcPr>
          <w:p w14:paraId="7B348BB1" w14:textId="6A1170E1" w:rsidR="00175C85" w:rsidRDefault="00175C85" w:rsidP="00D6737D">
            <w:pPr>
              <w:spacing w:after="160"/>
              <w:rPr>
                <w:rFonts w:cs="Times New Roman"/>
                <w:color w:val="000000" w:themeColor="text1"/>
              </w:rPr>
            </w:pPr>
            <w:r>
              <w:rPr>
                <w:rFonts w:cs="Times New Roman"/>
                <w:color w:val="000000" w:themeColor="text1"/>
              </w:rPr>
              <w:t>1.</w:t>
            </w:r>
            <w:r w:rsidR="00D6737D">
              <w:rPr>
                <w:rFonts w:cs="Times New Roman"/>
                <w:color w:val="000000" w:themeColor="text1"/>
              </w:rPr>
              <w:t>50</w:t>
            </w:r>
          </w:p>
        </w:tc>
        <w:tc>
          <w:tcPr>
            <w:tcW w:w="0" w:type="auto"/>
            <w:noWrap/>
            <w:tcMar>
              <w:top w:w="15" w:type="dxa"/>
              <w:left w:w="15" w:type="dxa"/>
              <w:bottom w:w="0" w:type="dxa"/>
              <w:right w:w="15" w:type="dxa"/>
            </w:tcMar>
            <w:vAlign w:val="bottom"/>
            <w:hideMark/>
          </w:tcPr>
          <w:p w14:paraId="29E001C2" w14:textId="67AA1278" w:rsidR="00175C85" w:rsidRDefault="00175C85" w:rsidP="00D6737D">
            <w:pPr>
              <w:spacing w:after="160"/>
              <w:rPr>
                <w:rFonts w:cs="Times New Roman"/>
                <w:color w:val="000000" w:themeColor="text1"/>
              </w:rPr>
            </w:pPr>
            <w:r>
              <w:rPr>
                <w:rFonts w:cs="Times New Roman"/>
                <w:color w:val="000000" w:themeColor="text1"/>
              </w:rPr>
              <w:t>0.17</w:t>
            </w:r>
          </w:p>
        </w:tc>
        <w:tc>
          <w:tcPr>
            <w:tcW w:w="0" w:type="auto"/>
            <w:noWrap/>
            <w:tcMar>
              <w:top w:w="15" w:type="dxa"/>
              <w:left w:w="15" w:type="dxa"/>
              <w:bottom w:w="0" w:type="dxa"/>
              <w:right w:w="15" w:type="dxa"/>
            </w:tcMar>
            <w:vAlign w:val="bottom"/>
            <w:hideMark/>
          </w:tcPr>
          <w:p w14:paraId="11B03E14" w14:textId="6A61945A" w:rsidR="00175C85" w:rsidRDefault="00175C85" w:rsidP="00D6737D">
            <w:pPr>
              <w:spacing w:after="160"/>
              <w:rPr>
                <w:rFonts w:cs="Times New Roman"/>
                <w:color w:val="000000" w:themeColor="text1"/>
              </w:rPr>
            </w:pPr>
            <w:r>
              <w:rPr>
                <w:rFonts w:cs="Times New Roman"/>
                <w:color w:val="000000" w:themeColor="text1"/>
              </w:rPr>
              <w:t>-0.32</w:t>
            </w:r>
          </w:p>
        </w:tc>
      </w:tr>
      <w:tr w:rsidR="00175C85" w14:paraId="268869FD" w14:textId="77777777" w:rsidTr="00C20315">
        <w:trPr>
          <w:trHeight w:val="291"/>
        </w:trPr>
        <w:tc>
          <w:tcPr>
            <w:tcW w:w="0" w:type="auto"/>
            <w:noWrap/>
            <w:tcMar>
              <w:top w:w="15" w:type="dxa"/>
              <w:left w:w="15" w:type="dxa"/>
              <w:bottom w:w="0" w:type="dxa"/>
              <w:right w:w="15" w:type="dxa"/>
            </w:tcMar>
            <w:vAlign w:val="bottom"/>
            <w:hideMark/>
          </w:tcPr>
          <w:p w14:paraId="0A8BDEE0" w14:textId="77777777" w:rsidR="00175C85" w:rsidRDefault="00175C85">
            <w:pPr>
              <w:spacing w:after="160"/>
              <w:rPr>
                <w:rFonts w:cs="Times New Roman"/>
                <w:color w:val="000000" w:themeColor="text1"/>
              </w:rPr>
            </w:pPr>
            <w:r>
              <w:rPr>
                <w:rFonts w:cs="Times New Roman"/>
                <w:color w:val="000000" w:themeColor="text1"/>
              </w:rPr>
              <w:t>04NR</w:t>
            </w:r>
          </w:p>
        </w:tc>
        <w:tc>
          <w:tcPr>
            <w:tcW w:w="0" w:type="auto"/>
            <w:noWrap/>
            <w:tcMar>
              <w:top w:w="15" w:type="dxa"/>
              <w:left w:w="15" w:type="dxa"/>
              <w:bottom w:w="0" w:type="dxa"/>
              <w:right w:w="15" w:type="dxa"/>
            </w:tcMar>
            <w:vAlign w:val="bottom"/>
            <w:hideMark/>
          </w:tcPr>
          <w:p w14:paraId="32F1F3C5" w14:textId="5FC2B824" w:rsidR="00175C85" w:rsidRDefault="00175C85" w:rsidP="00D6737D">
            <w:pPr>
              <w:spacing w:after="160"/>
              <w:rPr>
                <w:rFonts w:cs="Times New Roman"/>
                <w:color w:val="000000" w:themeColor="text1"/>
              </w:rPr>
            </w:pPr>
            <w:r>
              <w:rPr>
                <w:rFonts w:cs="Times New Roman"/>
                <w:color w:val="000000" w:themeColor="text1"/>
              </w:rPr>
              <w:t>-2.02</w:t>
            </w:r>
          </w:p>
        </w:tc>
        <w:tc>
          <w:tcPr>
            <w:tcW w:w="0" w:type="auto"/>
            <w:noWrap/>
            <w:tcMar>
              <w:top w:w="15" w:type="dxa"/>
              <w:left w:w="15" w:type="dxa"/>
              <w:bottom w:w="0" w:type="dxa"/>
              <w:right w:w="15" w:type="dxa"/>
            </w:tcMar>
            <w:vAlign w:val="bottom"/>
            <w:hideMark/>
          </w:tcPr>
          <w:p w14:paraId="07218F7B" w14:textId="0F5CFE7F" w:rsidR="00175C85" w:rsidRDefault="00175C85" w:rsidP="00D6737D">
            <w:pPr>
              <w:spacing w:after="160"/>
              <w:rPr>
                <w:rFonts w:cs="Times New Roman"/>
                <w:color w:val="000000" w:themeColor="text1"/>
              </w:rPr>
            </w:pPr>
            <w:r>
              <w:rPr>
                <w:rFonts w:cs="Times New Roman"/>
                <w:color w:val="000000" w:themeColor="text1"/>
              </w:rPr>
              <w:t>-1.0</w:t>
            </w:r>
            <w:r w:rsidR="00D6737D">
              <w:rPr>
                <w:rFonts w:cs="Times New Roman"/>
                <w:color w:val="000000" w:themeColor="text1"/>
              </w:rPr>
              <w:t>7</w:t>
            </w:r>
          </w:p>
        </w:tc>
        <w:tc>
          <w:tcPr>
            <w:tcW w:w="0" w:type="auto"/>
            <w:noWrap/>
            <w:tcMar>
              <w:top w:w="15" w:type="dxa"/>
              <w:left w:w="15" w:type="dxa"/>
              <w:bottom w:w="0" w:type="dxa"/>
              <w:right w:w="15" w:type="dxa"/>
            </w:tcMar>
            <w:vAlign w:val="bottom"/>
            <w:hideMark/>
          </w:tcPr>
          <w:p w14:paraId="2D8A1D07" w14:textId="1AAA6AA1" w:rsidR="00175C85" w:rsidRDefault="00175C85" w:rsidP="00D6737D">
            <w:pPr>
              <w:spacing w:after="160"/>
              <w:rPr>
                <w:rFonts w:cs="Times New Roman"/>
                <w:color w:val="000000" w:themeColor="text1"/>
              </w:rPr>
            </w:pPr>
            <w:r>
              <w:rPr>
                <w:rFonts w:cs="Times New Roman"/>
                <w:color w:val="000000" w:themeColor="text1"/>
              </w:rPr>
              <w:t>-0.28</w:t>
            </w:r>
          </w:p>
        </w:tc>
      </w:tr>
      <w:tr w:rsidR="00175C85" w14:paraId="75503977" w14:textId="77777777" w:rsidTr="00C20315">
        <w:trPr>
          <w:trHeight w:val="291"/>
        </w:trPr>
        <w:tc>
          <w:tcPr>
            <w:tcW w:w="0" w:type="auto"/>
            <w:noWrap/>
            <w:tcMar>
              <w:top w:w="15" w:type="dxa"/>
              <w:left w:w="15" w:type="dxa"/>
              <w:bottom w:w="0" w:type="dxa"/>
              <w:right w:w="15" w:type="dxa"/>
            </w:tcMar>
            <w:vAlign w:val="bottom"/>
            <w:hideMark/>
          </w:tcPr>
          <w:p w14:paraId="5A56DD95" w14:textId="77777777" w:rsidR="00175C85" w:rsidRDefault="00175C85">
            <w:pPr>
              <w:spacing w:after="160"/>
              <w:rPr>
                <w:rFonts w:cs="Times New Roman"/>
                <w:color w:val="000000" w:themeColor="text1"/>
              </w:rPr>
            </w:pPr>
            <w:r>
              <w:rPr>
                <w:rFonts w:cs="Times New Roman"/>
                <w:color w:val="000000" w:themeColor="text1"/>
              </w:rPr>
              <w:t>05NR</w:t>
            </w:r>
          </w:p>
        </w:tc>
        <w:tc>
          <w:tcPr>
            <w:tcW w:w="0" w:type="auto"/>
            <w:noWrap/>
            <w:tcMar>
              <w:top w:w="15" w:type="dxa"/>
              <w:left w:w="15" w:type="dxa"/>
              <w:bottom w:w="0" w:type="dxa"/>
              <w:right w:w="15" w:type="dxa"/>
            </w:tcMar>
            <w:vAlign w:val="bottom"/>
            <w:hideMark/>
          </w:tcPr>
          <w:p w14:paraId="517F92B1" w14:textId="5496E280" w:rsidR="00175C85" w:rsidRDefault="00175C85" w:rsidP="00D6737D">
            <w:pPr>
              <w:spacing w:after="160"/>
              <w:rPr>
                <w:rFonts w:cs="Times New Roman"/>
                <w:color w:val="000000" w:themeColor="text1"/>
              </w:rPr>
            </w:pPr>
            <w:r>
              <w:rPr>
                <w:rFonts w:cs="Times New Roman"/>
                <w:color w:val="000000" w:themeColor="text1"/>
              </w:rPr>
              <w:t>0.60</w:t>
            </w:r>
          </w:p>
        </w:tc>
        <w:tc>
          <w:tcPr>
            <w:tcW w:w="0" w:type="auto"/>
            <w:noWrap/>
            <w:tcMar>
              <w:top w:w="15" w:type="dxa"/>
              <w:left w:w="15" w:type="dxa"/>
              <w:bottom w:w="0" w:type="dxa"/>
              <w:right w:w="15" w:type="dxa"/>
            </w:tcMar>
            <w:vAlign w:val="bottom"/>
            <w:hideMark/>
          </w:tcPr>
          <w:p w14:paraId="262B69EB" w14:textId="2C31C043" w:rsidR="00175C85" w:rsidRDefault="00175C85" w:rsidP="00D6737D">
            <w:pPr>
              <w:spacing w:after="160"/>
              <w:rPr>
                <w:rFonts w:cs="Times New Roman"/>
                <w:color w:val="000000" w:themeColor="text1"/>
              </w:rPr>
            </w:pPr>
            <w:r>
              <w:rPr>
                <w:rFonts w:cs="Times New Roman"/>
                <w:color w:val="000000" w:themeColor="text1"/>
              </w:rPr>
              <w:t>0.5</w:t>
            </w:r>
            <w:r w:rsidR="00D6737D">
              <w:rPr>
                <w:rFonts w:cs="Times New Roman"/>
                <w:color w:val="000000" w:themeColor="text1"/>
              </w:rPr>
              <w:t>5</w:t>
            </w:r>
          </w:p>
        </w:tc>
        <w:tc>
          <w:tcPr>
            <w:tcW w:w="0" w:type="auto"/>
            <w:noWrap/>
            <w:tcMar>
              <w:top w:w="15" w:type="dxa"/>
              <w:left w:w="15" w:type="dxa"/>
              <w:bottom w:w="0" w:type="dxa"/>
              <w:right w:w="15" w:type="dxa"/>
            </w:tcMar>
            <w:vAlign w:val="bottom"/>
            <w:hideMark/>
          </w:tcPr>
          <w:p w14:paraId="6A8B1923" w14:textId="6075478D" w:rsidR="00175C85" w:rsidRDefault="00175C85" w:rsidP="00D6737D">
            <w:pPr>
              <w:spacing w:after="160"/>
              <w:rPr>
                <w:rFonts w:cs="Times New Roman"/>
                <w:color w:val="000000" w:themeColor="text1"/>
              </w:rPr>
            </w:pPr>
            <w:r>
              <w:rPr>
                <w:rFonts w:cs="Times New Roman"/>
                <w:color w:val="000000" w:themeColor="text1"/>
              </w:rPr>
              <w:t>-0.</w:t>
            </w:r>
            <w:r w:rsidR="00D6737D">
              <w:rPr>
                <w:rFonts w:cs="Times New Roman"/>
                <w:color w:val="000000" w:themeColor="text1"/>
              </w:rPr>
              <w:t>10</w:t>
            </w:r>
          </w:p>
        </w:tc>
      </w:tr>
      <w:tr w:rsidR="00175C85" w14:paraId="595E47CB" w14:textId="77777777" w:rsidTr="00C20315">
        <w:trPr>
          <w:trHeight w:val="291"/>
        </w:trPr>
        <w:tc>
          <w:tcPr>
            <w:tcW w:w="0" w:type="auto"/>
            <w:noWrap/>
            <w:tcMar>
              <w:top w:w="15" w:type="dxa"/>
              <w:left w:w="15" w:type="dxa"/>
              <w:bottom w:w="0" w:type="dxa"/>
              <w:right w:w="15" w:type="dxa"/>
            </w:tcMar>
            <w:vAlign w:val="bottom"/>
            <w:hideMark/>
          </w:tcPr>
          <w:p w14:paraId="21B97DB2" w14:textId="77777777" w:rsidR="00175C85" w:rsidRDefault="00175C85">
            <w:pPr>
              <w:spacing w:after="160"/>
              <w:rPr>
                <w:rFonts w:cs="Times New Roman"/>
                <w:color w:val="000000" w:themeColor="text1"/>
              </w:rPr>
            </w:pPr>
            <w:r>
              <w:rPr>
                <w:rFonts w:cs="Times New Roman"/>
                <w:color w:val="000000" w:themeColor="text1"/>
              </w:rPr>
              <w:t>06NR</w:t>
            </w:r>
          </w:p>
        </w:tc>
        <w:tc>
          <w:tcPr>
            <w:tcW w:w="0" w:type="auto"/>
            <w:noWrap/>
            <w:tcMar>
              <w:top w:w="15" w:type="dxa"/>
              <w:left w:w="15" w:type="dxa"/>
              <w:bottom w:w="0" w:type="dxa"/>
              <w:right w:w="15" w:type="dxa"/>
            </w:tcMar>
            <w:vAlign w:val="bottom"/>
            <w:hideMark/>
          </w:tcPr>
          <w:p w14:paraId="6417EC0E" w14:textId="681752D7" w:rsidR="00175C85" w:rsidRDefault="00175C85" w:rsidP="00D6737D">
            <w:pPr>
              <w:spacing w:after="160"/>
              <w:rPr>
                <w:rFonts w:cs="Times New Roman"/>
                <w:color w:val="000000" w:themeColor="text1"/>
              </w:rPr>
            </w:pPr>
            <w:r>
              <w:rPr>
                <w:rFonts w:cs="Times New Roman"/>
                <w:color w:val="000000" w:themeColor="text1"/>
              </w:rPr>
              <w:t>3.37</w:t>
            </w:r>
          </w:p>
        </w:tc>
        <w:tc>
          <w:tcPr>
            <w:tcW w:w="0" w:type="auto"/>
            <w:noWrap/>
            <w:tcMar>
              <w:top w:w="15" w:type="dxa"/>
              <w:left w:w="15" w:type="dxa"/>
              <w:bottom w:w="0" w:type="dxa"/>
              <w:right w:w="15" w:type="dxa"/>
            </w:tcMar>
            <w:vAlign w:val="bottom"/>
            <w:hideMark/>
          </w:tcPr>
          <w:p w14:paraId="04C7BF7D" w14:textId="023B89FC" w:rsidR="00175C85" w:rsidRDefault="00175C85" w:rsidP="00D6737D">
            <w:pPr>
              <w:spacing w:after="160"/>
              <w:rPr>
                <w:rFonts w:cs="Times New Roman"/>
                <w:color w:val="000000" w:themeColor="text1"/>
              </w:rPr>
            </w:pPr>
            <w:r>
              <w:rPr>
                <w:rFonts w:cs="Times New Roman"/>
                <w:color w:val="000000" w:themeColor="text1"/>
              </w:rPr>
              <w:t>-1.43</w:t>
            </w:r>
          </w:p>
        </w:tc>
        <w:tc>
          <w:tcPr>
            <w:tcW w:w="0" w:type="auto"/>
            <w:noWrap/>
            <w:tcMar>
              <w:top w:w="15" w:type="dxa"/>
              <w:left w:w="15" w:type="dxa"/>
              <w:bottom w:w="0" w:type="dxa"/>
              <w:right w:w="15" w:type="dxa"/>
            </w:tcMar>
            <w:vAlign w:val="bottom"/>
            <w:hideMark/>
          </w:tcPr>
          <w:p w14:paraId="7E09CF2F" w14:textId="2F62516B" w:rsidR="00175C85" w:rsidRDefault="00175C85" w:rsidP="00D6737D">
            <w:pPr>
              <w:spacing w:after="160"/>
              <w:rPr>
                <w:rFonts w:cs="Times New Roman"/>
                <w:color w:val="000000" w:themeColor="text1"/>
              </w:rPr>
            </w:pPr>
            <w:r>
              <w:rPr>
                <w:rFonts w:cs="Times New Roman"/>
                <w:color w:val="000000" w:themeColor="text1"/>
              </w:rPr>
              <w:t>0.5</w:t>
            </w:r>
            <w:r w:rsidR="00D6737D">
              <w:rPr>
                <w:rFonts w:cs="Times New Roman"/>
                <w:color w:val="000000" w:themeColor="text1"/>
              </w:rPr>
              <w:t>7</w:t>
            </w:r>
          </w:p>
        </w:tc>
      </w:tr>
      <w:tr w:rsidR="00175C85" w14:paraId="2296A098" w14:textId="77777777" w:rsidTr="00C20315">
        <w:trPr>
          <w:trHeight w:val="291"/>
        </w:trPr>
        <w:tc>
          <w:tcPr>
            <w:tcW w:w="0" w:type="auto"/>
            <w:noWrap/>
            <w:tcMar>
              <w:top w:w="15" w:type="dxa"/>
              <w:left w:w="15" w:type="dxa"/>
              <w:bottom w:w="0" w:type="dxa"/>
              <w:right w:w="15" w:type="dxa"/>
            </w:tcMar>
            <w:vAlign w:val="bottom"/>
            <w:hideMark/>
          </w:tcPr>
          <w:p w14:paraId="10F50B32" w14:textId="77777777" w:rsidR="00175C85" w:rsidRDefault="00175C85">
            <w:pPr>
              <w:spacing w:after="160"/>
              <w:rPr>
                <w:rFonts w:cs="Times New Roman"/>
                <w:color w:val="000000" w:themeColor="text1"/>
              </w:rPr>
            </w:pPr>
            <w:r>
              <w:rPr>
                <w:rFonts w:cs="Times New Roman"/>
                <w:color w:val="000000" w:themeColor="text1"/>
              </w:rPr>
              <w:t>07NR</w:t>
            </w:r>
          </w:p>
        </w:tc>
        <w:tc>
          <w:tcPr>
            <w:tcW w:w="0" w:type="auto"/>
            <w:noWrap/>
            <w:tcMar>
              <w:top w:w="15" w:type="dxa"/>
              <w:left w:w="15" w:type="dxa"/>
              <w:bottom w:w="0" w:type="dxa"/>
              <w:right w:w="15" w:type="dxa"/>
            </w:tcMar>
            <w:vAlign w:val="bottom"/>
            <w:hideMark/>
          </w:tcPr>
          <w:p w14:paraId="23BB257A" w14:textId="46E56E4B" w:rsidR="00175C85" w:rsidRDefault="00175C85" w:rsidP="00D6737D">
            <w:pPr>
              <w:spacing w:after="160"/>
              <w:rPr>
                <w:rFonts w:cs="Times New Roman"/>
                <w:color w:val="000000" w:themeColor="text1"/>
              </w:rPr>
            </w:pPr>
            <w:r>
              <w:rPr>
                <w:rFonts w:cs="Times New Roman"/>
                <w:color w:val="000000" w:themeColor="text1"/>
              </w:rPr>
              <w:t>1.04</w:t>
            </w:r>
          </w:p>
        </w:tc>
        <w:tc>
          <w:tcPr>
            <w:tcW w:w="0" w:type="auto"/>
            <w:noWrap/>
            <w:tcMar>
              <w:top w:w="15" w:type="dxa"/>
              <w:left w:w="15" w:type="dxa"/>
              <w:bottom w:w="0" w:type="dxa"/>
              <w:right w:w="15" w:type="dxa"/>
            </w:tcMar>
            <w:vAlign w:val="bottom"/>
            <w:hideMark/>
          </w:tcPr>
          <w:p w14:paraId="5D998885" w14:textId="6139B055" w:rsidR="00175C85" w:rsidRDefault="00175C85" w:rsidP="00D6737D">
            <w:pPr>
              <w:spacing w:after="160"/>
              <w:rPr>
                <w:rFonts w:cs="Times New Roman"/>
                <w:color w:val="000000" w:themeColor="text1"/>
              </w:rPr>
            </w:pPr>
            <w:r>
              <w:rPr>
                <w:rFonts w:cs="Times New Roman"/>
                <w:color w:val="000000" w:themeColor="text1"/>
              </w:rPr>
              <w:t>0.68</w:t>
            </w:r>
          </w:p>
        </w:tc>
        <w:tc>
          <w:tcPr>
            <w:tcW w:w="0" w:type="auto"/>
            <w:noWrap/>
            <w:tcMar>
              <w:top w:w="15" w:type="dxa"/>
              <w:left w:w="15" w:type="dxa"/>
              <w:bottom w:w="0" w:type="dxa"/>
              <w:right w:w="15" w:type="dxa"/>
            </w:tcMar>
            <w:vAlign w:val="bottom"/>
            <w:hideMark/>
          </w:tcPr>
          <w:p w14:paraId="66172FEE" w14:textId="567B2080" w:rsidR="00175C85" w:rsidRDefault="00175C85" w:rsidP="00D6737D">
            <w:pPr>
              <w:spacing w:after="160"/>
              <w:rPr>
                <w:rFonts w:cs="Times New Roman"/>
                <w:color w:val="000000" w:themeColor="text1"/>
              </w:rPr>
            </w:pPr>
            <w:r>
              <w:rPr>
                <w:rFonts w:cs="Times New Roman"/>
                <w:color w:val="000000" w:themeColor="text1"/>
              </w:rPr>
              <w:t>-0.11</w:t>
            </w:r>
          </w:p>
        </w:tc>
      </w:tr>
      <w:tr w:rsidR="00175C85" w14:paraId="6EC0FBB0" w14:textId="77777777" w:rsidTr="00C20315">
        <w:trPr>
          <w:trHeight w:val="291"/>
        </w:trPr>
        <w:tc>
          <w:tcPr>
            <w:tcW w:w="0" w:type="auto"/>
            <w:noWrap/>
            <w:tcMar>
              <w:top w:w="15" w:type="dxa"/>
              <w:left w:w="15" w:type="dxa"/>
              <w:bottom w:w="0" w:type="dxa"/>
              <w:right w:w="15" w:type="dxa"/>
            </w:tcMar>
            <w:vAlign w:val="bottom"/>
            <w:hideMark/>
          </w:tcPr>
          <w:p w14:paraId="079BA69D" w14:textId="77777777" w:rsidR="00175C85" w:rsidRDefault="00175C85">
            <w:pPr>
              <w:spacing w:after="160"/>
              <w:rPr>
                <w:rFonts w:cs="Times New Roman"/>
                <w:color w:val="000000" w:themeColor="text1"/>
              </w:rPr>
            </w:pPr>
            <w:r>
              <w:rPr>
                <w:rFonts w:cs="Times New Roman"/>
                <w:color w:val="000000" w:themeColor="text1"/>
              </w:rPr>
              <w:t>08NR</w:t>
            </w:r>
          </w:p>
        </w:tc>
        <w:tc>
          <w:tcPr>
            <w:tcW w:w="0" w:type="auto"/>
            <w:noWrap/>
            <w:tcMar>
              <w:top w:w="15" w:type="dxa"/>
              <w:left w:w="15" w:type="dxa"/>
              <w:bottom w:w="0" w:type="dxa"/>
              <w:right w:w="15" w:type="dxa"/>
            </w:tcMar>
            <w:vAlign w:val="bottom"/>
            <w:hideMark/>
          </w:tcPr>
          <w:p w14:paraId="79537BC5" w14:textId="7B269365" w:rsidR="00175C85" w:rsidRDefault="00175C85" w:rsidP="00D6737D">
            <w:pPr>
              <w:spacing w:after="160"/>
              <w:rPr>
                <w:rFonts w:cs="Times New Roman"/>
                <w:color w:val="000000" w:themeColor="text1"/>
              </w:rPr>
            </w:pPr>
            <w:r>
              <w:rPr>
                <w:rFonts w:cs="Times New Roman"/>
                <w:color w:val="000000" w:themeColor="text1"/>
              </w:rPr>
              <w:t>1.3</w:t>
            </w:r>
            <w:r w:rsidR="00D6737D">
              <w:rPr>
                <w:rFonts w:cs="Times New Roman"/>
                <w:color w:val="000000" w:themeColor="text1"/>
              </w:rPr>
              <w:t>5</w:t>
            </w:r>
          </w:p>
        </w:tc>
        <w:tc>
          <w:tcPr>
            <w:tcW w:w="0" w:type="auto"/>
            <w:noWrap/>
            <w:tcMar>
              <w:top w:w="15" w:type="dxa"/>
              <w:left w:w="15" w:type="dxa"/>
              <w:bottom w:w="0" w:type="dxa"/>
              <w:right w:w="15" w:type="dxa"/>
            </w:tcMar>
            <w:vAlign w:val="bottom"/>
            <w:hideMark/>
          </w:tcPr>
          <w:p w14:paraId="12C03140" w14:textId="60410E49" w:rsidR="00175C85" w:rsidRDefault="00175C85" w:rsidP="00D6737D">
            <w:pPr>
              <w:spacing w:after="160"/>
              <w:rPr>
                <w:rFonts w:cs="Times New Roman"/>
                <w:color w:val="000000" w:themeColor="text1"/>
              </w:rPr>
            </w:pPr>
            <w:r>
              <w:rPr>
                <w:rFonts w:cs="Times New Roman"/>
                <w:color w:val="000000" w:themeColor="text1"/>
              </w:rPr>
              <w:t>0.3</w:t>
            </w:r>
            <w:r w:rsidR="00D6737D">
              <w:rPr>
                <w:rFonts w:cs="Times New Roman"/>
                <w:color w:val="000000" w:themeColor="text1"/>
              </w:rPr>
              <w:t>2</w:t>
            </w:r>
          </w:p>
        </w:tc>
        <w:tc>
          <w:tcPr>
            <w:tcW w:w="0" w:type="auto"/>
            <w:noWrap/>
            <w:tcMar>
              <w:top w:w="15" w:type="dxa"/>
              <w:left w:w="15" w:type="dxa"/>
              <w:bottom w:w="0" w:type="dxa"/>
              <w:right w:w="15" w:type="dxa"/>
            </w:tcMar>
            <w:vAlign w:val="bottom"/>
            <w:hideMark/>
          </w:tcPr>
          <w:p w14:paraId="722E2150" w14:textId="5C40B294" w:rsidR="00175C85" w:rsidRDefault="00175C85" w:rsidP="00D6737D">
            <w:pPr>
              <w:spacing w:after="160"/>
              <w:rPr>
                <w:rFonts w:cs="Times New Roman"/>
                <w:color w:val="000000" w:themeColor="text1"/>
              </w:rPr>
            </w:pPr>
            <w:r>
              <w:rPr>
                <w:rFonts w:cs="Times New Roman"/>
                <w:color w:val="000000" w:themeColor="text1"/>
              </w:rPr>
              <w:t>0.07</w:t>
            </w:r>
          </w:p>
        </w:tc>
      </w:tr>
      <w:tr w:rsidR="00175C85" w14:paraId="5A7103A6" w14:textId="77777777" w:rsidTr="00C20315">
        <w:trPr>
          <w:trHeight w:val="291"/>
        </w:trPr>
        <w:tc>
          <w:tcPr>
            <w:tcW w:w="0" w:type="auto"/>
            <w:noWrap/>
            <w:tcMar>
              <w:top w:w="15" w:type="dxa"/>
              <w:left w:w="15" w:type="dxa"/>
              <w:bottom w:w="0" w:type="dxa"/>
              <w:right w:w="15" w:type="dxa"/>
            </w:tcMar>
            <w:vAlign w:val="bottom"/>
            <w:hideMark/>
          </w:tcPr>
          <w:p w14:paraId="7C847210" w14:textId="77777777" w:rsidR="00175C85" w:rsidRDefault="00175C85">
            <w:pPr>
              <w:spacing w:after="160"/>
              <w:rPr>
                <w:rFonts w:cs="Times New Roman"/>
                <w:color w:val="000000" w:themeColor="text1"/>
              </w:rPr>
            </w:pPr>
            <w:r>
              <w:rPr>
                <w:rFonts w:cs="Times New Roman"/>
                <w:color w:val="000000" w:themeColor="text1"/>
              </w:rPr>
              <w:t>09NR</w:t>
            </w:r>
          </w:p>
        </w:tc>
        <w:tc>
          <w:tcPr>
            <w:tcW w:w="0" w:type="auto"/>
            <w:noWrap/>
            <w:tcMar>
              <w:top w:w="15" w:type="dxa"/>
              <w:left w:w="15" w:type="dxa"/>
              <w:bottom w:w="0" w:type="dxa"/>
              <w:right w:w="15" w:type="dxa"/>
            </w:tcMar>
            <w:vAlign w:val="bottom"/>
            <w:hideMark/>
          </w:tcPr>
          <w:p w14:paraId="0018DC02" w14:textId="79B78518" w:rsidR="00175C85" w:rsidRDefault="00175C85" w:rsidP="00D6737D">
            <w:pPr>
              <w:spacing w:after="160"/>
              <w:rPr>
                <w:rFonts w:cs="Times New Roman"/>
                <w:color w:val="000000" w:themeColor="text1"/>
              </w:rPr>
            </w:pPr>
            <w:r>
              <w:rPr>
                <w:rFonts w:cs="Times New Roman"/>
                <w:color w:val="000000" w:themeColor="text1"/>
              </w:rPr>
              <w:t>-2.63</w:t>
            </w:r>
          </w:p>
        </w:tc>
        <w:tc>
          <w:tcPr>
            <w:tcW w:w="0" w:type="auto"/>
            <w:noWrap/>
            <w:tcMar>
              <w:top w:w="15" w:type="dxa"/>
              <w:left w:w="15" w:type="dxa"/>
              <w:bottom w:w="0" w:type="dxa"/>
              <w:right w:w="15" w:type="dxa"/>
            </w:tcMar>
            <w:vAlign w:val="bottom"/>
            <w:hideMark/>
          </w:tcPr>
          <w:p w14:paraId="54BCE682" w14:textId="27637C8D" w:rsidR="00175C85" w:rsidRDefault="00175C85" w:rsidP="00D6737D">
            <w:pPr>
              <w:spacing w:after="160"/>
              <w:rPr>
                <w:rFonts w:cs="Times New Roman"/>
                <w:color w:val="000000" w:themeColor="text1"/>
              </w:rPr>
            </w:pPr>
            <w:r>
              <w:rPr>
                <w:rFonts w:cs="Times New Roman"/>
                <w:color w:val="000000" w:themeColor="text1"/>
              </w:rPr>
              <w:t>-0.36</w:t>
            </w:r>
          </w:p>
        </w:tc>
        <w:tc>
          <w:tcPr>
            <w:tcW w:w="0" w:type="auto"/>
            <w:noWrap/>
            <w:tcMar>
              <w:top w:w="15" w:type="dxa"/>
              <w:left w:w="15" w:type="dxa"/>
              <w:bottom w:w="0" w:type="dxa"/>
              <w:right w:w="15" w:type="dxa"/>
            </w:tcMar>
            <w:vAlign w:val="bottom"/>
            <w:hideMark/>
          </w:tcPr>
          <w:p w14:paraId="6DE3E264" w14:textId="348D081F" w:rsidR="00175C85" w:rsidRDefault="00175C85" w:rsidP="00D6737D">
            <w:pPr>
              <w:spacing w:after="160"/>
              <w:rPr>
                <w:rFonts w:cs="Times New Roman"/>
                <w:color w:val="000000" w:themeColor="text1"/>
              </w:rPr>
            </w:pPr>
            <w:r>
              <w:rPr>
                <w:rFonts w:cs="Times New Roman"/>
                <w:color w:val="000000" w:themeColor="text1"/>
              </w:rPr>
              <w:t>-0.04</w:t>
            </w:r>
          </w:p>
        </w:tc>
      </w:tr>
      <w:tr w:rsidR="00175C85" w14:paraId="3F00ABDB" w14:textId="77777777" w:rsidTr="00C20315">
        <w:trPr>
          <w:trHeight w:val="291"/>
        </w:trPr>
        <w:tc>
          <w:tcPr>
            <w:tcW w:w="0" w:type="auto"/>
            <w:noWrap/>
            <w:tcMar>
              <w:top w:w="15" w:type="dxa"/>
              <w:left w:w="15" w:type="dxa"/>
              <w:bottom w:w="0" w:type="dxa"/>
              <w:right w:w="15" w:type="dxa"/>
            </w:tcMar>
            <w:vAlign w:val="bottom"/>
            <w:hideMark/>
          </w:tcPr>
          <w:p w14:paraId="3CA5D1BE" w14:textId="77777777" w:rsidR="00175C85" w:rsidRDefault="00175C85">
            <w:pPr>
              <w:spacing w:after="160"/>
              <w:rPr>
                <w:rFonts w:cs="Times New Roman"/>
                <w:color w:val="000000" w:themeColor="text1"/>
              </w:rPr>
            </w:pPr>
            <w:r>
              <w:rPr>
                <w:rFonts w:cs="Times New Roman"/>
                <w:color w:val="000000" w:themeColor="text1"/>
              </w:rPr>
              <w:t>10NR</w:t>
            </w:r>
          </w:p>
        </w:tc>
        <w:tc>
          <w:tcPr>
            <w:tcW w:w="0" w:type="auto"/>
            <w:noWrap/>
            <w:tcMar>
              <w:top w:w="15" w:type="dxa"/>
              <w:left w:w="15" w:type="dxa"/>
              <w:bottom w:w="0" w:type="dxa"/>
              <w:right w:w="15" w:type="dxa"/>
            </w:tcMar>
            <w:vAlign w:val="bottom"/>
            <w:hideMark/>
          </w:tcPr>
          <w:p w14:paraId="406C4914" w14:textId="57602CBC" w:rsidR="00175C85" w:rsidRDefault="00175C85" w:rsidP="00D6737D">
            <w:pPr>
              <w:spacing w:after="160"/>
              <w:rPr>
                <w:rFonts w:cs="Times New Roman"/>
                <w:color w:val="000000" w:themeColor="text1"/>
              </w:rPr>
            </w:pPr>
            <w:r>
              <w:rPr>
                <w:rFonts w:cs="Times New Roman"/>
                <w:color w:val="000000" w:themeColor="text1"/>
              </w:rPr>
              <w:t>2.3</w:t>
            </w:r>
            <w:r w:rsidR="00D6737D">
              <w:rPr>
                <w:rFonts w:cs="Times New Roman"/>
                <w:color w:val="000000" w:themeColor="text1"/>
              </w:rPr>
              <w:t>4</w:t>
            </w:r>
          </w:p>
        </w:tc>
        <w:tc>
          <w:tcPr>
            <w:tcW w:w="0" w:type="auto"/>
            <w:noWrap/>
            <w:tcMar>
              <w:top w:w="15" w:type="dxa"/>
              <w:left w:w="15" w:type="dxa"/>
              <w:bottom w:w="0" w:type="dxa"/>
              <w:right w:w="15" w:type="dxa"/>
            </w:tcMar>
            <w:vAlign w:val="bottom"/>
            <w:hideMark/>
          </w:tcPr>
          <w:p w14:paraId="153C630E" w14:textId="16FC6E18" w:rsidR="00175C85" w:rsidRDefault="00175C85" w:rsidP="00D6737D">
            <w:pPr>
              <w:spacing w:after="160"/>
              <w:rPr>
                <w:rFonts w:cs="Times New Roman"/>
                <w:color w:val="000000" w:themeColor="text1"/>
              </w:rPr>
            </w:pPr>
            <w:r>
              <w:rPr>
                <w:rFonts w:cs="Times New Roman"/>
                <w:color w:val="000000" w:themeColor="text1"/>
              </w:rPr>
              <w:t>-0.9</w:t>
            </w:r>
            <w:r w:rsidR="00D6737D">
              <w:rPr>
                <w:rFonts w:cs="Times New Roman"/>
                <w:color w:val="000000" w:themeColor="text1"/>
              </w:rPr>
              <w:t>5</w:t>
            </w:r>
          </w:p>
        </w:tc>
        <w:tc>
          <w:tcPr>
            <w:tcW w:w="0" w:type="auto"/>
            <w:noWrap/>
            <w:tcMar>
              <w:top w:w="15" w:type="dxa"/>
              <w:left w:w="15" w:type="dxa"/>
              <w:bottom w:w="0" w:type="dxa"/>
              <w:right w:w="15" w:type="dxa"/>
            </w:tcMar>
            <w:vAlign w:val="bottom"/>
            <w:hideMark/>
          </w:tcPr>
          <w:p w14:paraId="48B0BAF2" w14:textId="33562007" w:rsidR="00175C85" w:rsidRDefault="00175C85" w:rsidP="00D6737D">
            <w:pPr>
              <w:spacing w:after="160"/>
              <w:rPr>
                <w:rFonts w:cs="Times New Roman"/>
                <w:color w:val="000000" w:themeColor="text1"/>
              </w:rPr>
            </w:pPr>
            <w:r>
              <w:rPr>
                <w:rFonts w:cs="Times New Roman"/>
                <w:color w:val="000000" w:themeColor="text1"/>
              </w:rPr>
              <w:t>-0.81</w:t>
            </w:r>
          </w:p>
        </w:tc>
      </w:tr>
      <w:tr w:rsidR="00175C85" w14:paraId="7378CF8B" w14:textId="77777777" w:rsidTr="00C20315">
        <w:trPr>
          <w:trHeight w:val="291"/>
        </w:trPr>
        <w:tc>
          <w:tcPr>
            <w:tcW w:w="0" w:type="auto"/>
            <w:noWrap/>
            <w:tcMar>
              <w:top w:w="15" w:type="dxa"/>
              <w:left w:w="15" w:type="dxa"/>
              <w:bottom w:w="0" w:type="dxa"/>
              <w:right w:w="15" w:type="dxa"/>
            </w:tcMar>
            <w:vAlign w:val="bottom"/>
            <w:hideMark/>
          </w:tcPr>
          <w:p w14:paraId="17CDD783" w14:textId="77777777" w:rsidR="00175C85" w:rsidRDefault="00175C85">
            <w:pPr>
              <w:spacing w:after="160"/>
              <w:rPr>
                <w:rFonts w:cs="Times New Roman"/>
                <w:color w:val="000000" w:themeColor="text1"/>
              </w:rPr>
            </w:pPr>
            <w:r>
              <w:rPr>
                <w:rFonts w:cs="Times New Roman"/>
                <w:color w:val="000000" w:themeColor="text1"/>
              </w:rPr>
              <w:t>11NR</w:t>
            </w:r>
          </w:p>
        </w:tc>
        <w:tc>
          <w:tcPr>
            <w:tcW w:w="0" w:type="auto"/>
            <w:noWrap/>
            <w:tcMar>
              <w:top w:w="15" w:type="dxa"/>
              <w:left w:w="15" w:type="dxa"/>
              <w:bottom w:w="0" w:type="dxa"/>
              <w:right w:w="15" w:type="dxa"/>
            </w:tcMar>
            <w:vAlign w:val="bottom"/>
            <w:hideMark/>
          </w:tcPr>
          <w:p w14:paraId="4ED18618" w14:textId="3353A7DB" w:rsidR="00175C85" w:rsidRDefault="00175C85" w:rsidP="00D6737D">
            <w:pPr>
              <w:spacing w:after="160"/>
              <w:rPr>
                <w:rFonts w:cs="Times New Roman"/>
                <w:color w:val="000000" w:themeColor="text1"/>
              </w:rPr>
            </w:pPr>
            <w:r>
              <w:rPr>
                <w:rFonts w:cs="Times New Roman"/>
                <w:color w:val="000000" w:themeColor="text1"/>
              </w:rPr>
              <w:t>1.5</w:t>
            </w:r>
            <w:r w:rsidR="00D6737D">
              <w:rPr>
                <w:rFonts w:cs="Times New Roman"/>
                <w:color w:val="000000" w:themeColor="text1"/>
              </w:rPr>
              <w:t>6</w:t>
            </w:r>
          </w:p>
        </w:tc>
        <w:tc>
          <w:tcPr>
            <w:tcW w:w="0" w:type="auto"/>
            <w:noWrap/>
            <w:tcMar>
              <w:top w:w="15" w:type="dxa"/>
              <w:left w:w="15" w:type="dxa"/>
              <w:bottom w:w="0" w:type="dxa"/>
              <w:right w:w="15" w:type="dxa"/>
            </w:tcMar>
            <w:vAlign w:val="bottom"/>
            <w:hideMark/>
          </w:tcPr>
          <w:p w14:paraId="571227D3" w14:textId="6424D2D4" w:rsidR="00175C85" w:rsidRDefault="00175C85" w:rsidP="00D6737D">
            <w:pPr>
              <w:spacing w:after="160"/>
              <w:rPr>
                <w:rFonts w:cs="Times New Roman"/>
                <w:color w:val="000000" w:themeColor="text1"/>
              </w:rPr>
            </w:pPr>
            <w:r>
              <w:rPr>
                <w:rFonts w:cs="Times New Roman"/>
                <w:color w:val="000000" w:themeColor="text1"/>
              </w:rPr>
              <w:t>0.05</w:t>
            </w:r>
          </w:p>
        </w:tc>
        <w:tc>
          <w:tcPr>
            <w:tcW w:w="0" w:type="auto"/>
            <w:noWrap/>
            <w:tcMar>
              <w:top w:w="15" w:type="dxa"/>
              <w:left w:w="15" w:type="dxa"/>
              <w:bottom w:w="0" w:type="dxa"/>
              <w:right w:w="15" w:type="dxa"/>
            </w:tcMar>
            <w:vAlign w:val="bottom"/>
            <w:hideMark/>
          </w:tcPr>
          <w:p w14:paraId="6E8EB313" w14:textId="14967144" w:rsidR="00175C85" w:rsidRDefault="00175C85" w:rsidP="00D6737D">
            <w:pPr>
              <w:spacing w:after="160"/>
              <w:rPr>
                <w:rFonts w:cs="Times New Roman"/>
                <w:color w:val="000000" w:themeColor="text1"/>
              </w:rPr>
            </w:pPr>
            <w:r>
              <w:rPr>
                <w:rFonts w:cs="Times New Roman"/>
                <w:color w:val="000000" w:themeColor="text1"/>
              </w:rPr>
              <w:t>-0.</w:t>
            </w:r>
            <w:r w:rsidR="00D6737D">
              <w:rPr>
                <w:rFonts w:cs="Times New Roman"/>
                <w:color w:val="000000" w:themeColor="text1"/>
              </w:rPr>
              <w:t>80</w:t>
            </w:r>
          </w:p>
        </w:tc>
      </w:tr>
    </w:tbl>
    <w:p w14:paraId="7CBEFA35" w14:textId="77777777" w:rsidR="00175C85" w:rsidRDefault="00175C85">
      <w:r>
        <w:t xml:space="preserve"> </w:t>
      </w:r>
    </w:p>
    <w:p w14:paraId="41B48A85" w14:textId="77777777" w:rsidR="00FF01B6" w:rsidRDefault="00FF01B6">
      <w:pPr>
        <w:spacing w:line="240" w:lineRule="auto"/>
        <w:contextualSpacing w:val="0"/>
        <w:rPr>
          <w:b/>
          <w:bCs/>
        </w:rPr>
      </w:pPr>
      <w:r>
        <w:br w:type="page"/>
      </w:r>
    </w:p>
    <w:p w14:paraId="4591C70E" w14:textId="11A5E817" w:rsidR="00C20315" w:rsidRDefault="00C20315" w:rsidP="00C20315">
      <w:pPr>
        <w:pStyle w:val="Caption"/>
      </w:pPr>
      <w:bookmarkStart w:id="97" w:name="_Toc457489510"/>
      <w:r>
        <w:lastRenderedPageBreak/>
        <w:t xml:space="preserve">Table </w:t>
      </w:r>
      <w:fldSimple w:instr=" SEQ Table \* ARABIC ">
        <w:r w:rsidR="009A3A2C">
          <w:rPr>
            <w:noProof/>
          </w:rPr>
          <w:t>26</w:t>
        </w:r>
      </w:fldSimple>
      <w:r>
        <w:t xml:space="preserve"> </w:t>
      </w:r>
      <w:r w:rsidRPr="00C20315">
        <w:t xml:space="preserve">The standardized regression coefficient </w:t>
      </w:r>
      <w:r w:rsidR="00721399">
        <w:t>calculated in the redundancy analysis performed on the fish index of biotic integrity metrics in relation to estimates of the pollutants (sediment, phosphorus, and nitrogen) at selected sites in the Nolichucky River watershed.</w:t>
      </w:r>
      <w:bookmarkEnd w:id="97"/>
    </w:p>
    <w:tbl>
      <w:tblPr>
        <w:tblW w:w="53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554"/>
        <w:gridCol w:w="1334"/>
        <w:gridCol w:w="1169"/>
        <w:gridCol w:w="1311"/>
      </w:tblGrid>
      <w:tr w:rsidR="00C20315" w14:paraId="34BDE882" w14:textId="77777777" w:rsidTr="00403DF9">
        <w:trPr>
          <w:trHeight w:val="295"/>
        </w:trPr>
        <w:tc>
          <w:tcPr>
            <w:tcW w:w="1554" w:type="dxa"/>
            <w:noWrap/>
            <w:tcMar>
              <w:top w:w="15" w:type="dxa"/>
              <w:left w:w="15" w:type="dxa"/>
              <w:bottom w:w="0" w:type="dxa"/>
              <w:right w:w="15" w:type="dxa"/>
            </w:tcMar>
            <w:vAlign w:val="bottom"/>
            <w:hideMark/>
          </w:tcPr>
          <w:p w14:paraId="048E2B0C" w14:textId="77777777" w:rsidR="00C20315" w:rsidRDefault="00C20315">
            <w:pPr>
              <w:spacing w:after="160"/>
              <w:rPr>
                <w:rFonts w:ascii="Times New Roman" w:hAnsi="Times New Roman" w:cs="Times New Roman"/>
                <w:color w:val="000000" w:themeColor="text1"/>
              </w:rPr>
            </w:pPr>
            <w:r>
              <w:rPr>
                <w:rFonts w:cs="Times New Roman"/>
                <w:color w:val="000000" w:themeColor="text1"/>
              </w:rPr>
              <w:t>Response</w:t>
            </w:r>
          </w:p>
        </w:tc>
        <w:tc>
          <w:tcPr>
            <w:tcW w:w="3814" w:type="dxa"/>
            <w:gridSpan w:val="3"/>
            <w:noWrap/>
            <w:tcMar>
              <w:top w:w="15" w:type="dxa"/>
              <w:left w:w="15" w:type="dxa"/>
              <w:bottom w:w="0" w:type="dxa"/>
              <w:right w:w="15" w:type="dxa"/>
            </w:tcMar>
            <w:vAlign w:val="bottom"/>
            <w:hideMark/>
          </w:tcPr>
          <w:p w14:paraId="5D161F5C" w14:textId="77777777" w:rsidR="00C20315" w:rsidRDefault="00C20315">
            <w:pPr>
              <w:rPr>
                <w:rFonts w:cs="Times New Roman"/>
                <w:color w:val="000000" w:themeColor="text1"/>
              </w:rPr>
            </w:pPr>
            <w:r>
              <w:rPr>
                <w:rFonts w:cstheme="minorBidi"/>
                <w:noProof/>
                <w:szCs w:val="22"/>
              </w:rPr>
              <mc:AlternateContent>
                <mc:Choice Requires="wps">
                  <w:drawing>
                    <wp:anchor distT="0" distB="0" distL="114300" distR="114300" simplePos="0" relativeHeight="251654656" behindDoc="0" locked="0" layoutInCell="1" allowOverlap="1" wp14:anchorId="7199056A" wp14:editId="39922B12">
                      <wp:simplePos x="0" y="0"/>
                      <wp:positionH relativeFrom="column">
                        <wp:posOffset>748030</wp:posOffset>
                      </wp:positionH>
                      <wp:positionV relativeFrom="paragraph">
                        <wp:posOffset>120650</wp:posOffset>
                      </wp:positionV>
                      <wp:extent cx="1049655" cy="0"/>
                      <wp:effectExtent l="0" t="76200" r="17145" b="95250"/>
                      <wp:wrapNone/>
                      <wp:docPr id="199" name="Straight Arrow Connector 199"/>
                      <wp:cNvGraphicFramePr/>
                      <a:graphic xmlns:a="http://schemas.openxmlformats.org/drawingml/2006/main">
                        <a:graphicData uri="http://schemas.microsoft.com/office/word/2010/wordprocessingShape">
                          <wps:wsp>
                            <wps:cNvCnPr/>
                            <wps:spPr>
                              <a:xfrm>
                                <a:off x="0" y="0"/>
                                <a:ext cx="104965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type w14:anchorId="5A4C1354" id="_x0000_t32" coordsize="21600,21600" o:spt="32" o:oned="t" path="m,l21600,21600e" filled="f">
                      <v:path arrowok="t" fillok="f" o:connecttype="none"/>
                      <o:lock v:ext="edit" shapetype="t"/>
                    </v:shapetype>
                    <v:shape id="Straight Arrow Connector 199" o:spid="_x0000_s1026" type="#_x0000_t32" style="position:absolute;margin-left:58.9pt;margin-top:9.5pt;width:82.65pt;height:0;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" strokecolor="windowText" strokeweight=".5pt">
                      <v:stroke endarrow="block" joinstyle="miter"/>
                    </v:shape>
                  </w:pict>
                </mc:Fallback>
              </mc:AlternateContent>
            </w:r>
            <w:r>
              <w:rPr>
                <w:rFonts w:cs="Times New Roman"/>
                <w:color w:val="000000" w:themeColor="text1"/>
              </w:rPr>
              <w:t>Predictors</w:t>
            </w:r>
          </w:p>
        </w:tc>
      </w:tr>
      <w:tr w:rsidR="00175C85" w14:paraId="151275FD" w14:textId="77777777" w:rsidTr="00C20315">
        <w:trPr>
          <w:trHeight w:val="295"/>
        </w:trPr>
        <w:tc>
          <w:tcPr>
            <w:tcW w:w="0" w:type="auto"/>
            <w:noWrap/>
            <w:tcMar>
              <w:top w:w="15" w:type="dxa"/>
              <w:left w:w="15" w:type="dxa"/>
              <w:bottom w:w="0" w:type="dxa"/>
              <w:right w:w="15" w:type="dxa"/>
            </w:tcMar>
            <w:vAlign w:val="bottom"/>
            <w:hideMark/>
          </w:tcPr>
          <w:p w14:paraId="748DA621" w14:textId="77777777" w:rsidR="00175C85" w:rsidRDefault="00175C85">
            <w:pPr>
              <w:spacing w:line="256" w:lineRule="auto"/>
              <w:rPr>
                <w:rFonts w:asciiTheme="minorHAnsi" w:hAnsiTheme="minorHAnsi"/>
                <w:sz w:val="20"/>
                <w:szCs w:val="20"/>
              </w:rPr>
            </w:pPr>
          </w:p>
        </w:tc>
        <w:tc>
          <w:tcPr>
            <w:tcW w:w="0" w:type="auto"/>
            <w:noWrap/>
            <w:tcMar>
              <w:top w:w="15" w:type="dxa"/>
              <w:left w:w="15" w:type="dxa"/>
              <w:bottom w:w="0" w:type="dxa"/>
              <w:right w:w="15" w:type="dxa"/>
            </w:tcMar>
            <w:vAlign w:val="bottom"/>
            <w:hideMark/>
          </w:tcPr>
          <w:p w14:paraId="792B3732" w14:textId="77777777" w:rsidR="00175C85" w:rsidRDefault="00175C85">
            <w:pPr>
              <w:spacing w:after="160"/>
              <w:rPr>
                <w:rFonts w:ascii="Times New Roman" w:hAnsi="Times New Roman" w:cs="Times New Roman"/>
                <w:color w:val="000000" w:themeColor="text1"/>
              </w:rPr>
            </w:pPr>
            <w:r>
              <w:rPr>
                <w:rFonts w:cs="Times New Roman"/>
                <w:color w:val="000000" w:themeColor="text1"/>
              </w:rPr>
              <w:t>ORGN</w:t>
            </w:r>
          </w:p>
        </w:tc>
        <w:tc>
          <w:tcPr>
            <w:tcW w:w="0" w:type="auto"/>
            <w:noWrap/>
            <w:tcMar>
              <w:top w:w="15" w:type="dxa"/>
              <w:left w:w="15" w:type="dxa"/>
              <w:bottom w:w="0" w:type="dxa"/>
              <w:right w:w="15" w:type="dxa"/>
            </w:tcMar>
            <w:vAlign w:val="bottom"/>
            <w:hideMark/>
          </w:tcPr>
          <w:p w14:paraId="09F17912" w14:textId="77777777" w:rsidR="00175C85" w:rsidRDefault="00175C85">
            <w:pPr>
              <w:spacing w:after="160"/>
              <w:rPr>
                <w:rFonts w:cs="Times New Roman"/>
                <w:color w:val="000000" w:themeColor="text1"/>
              </w:rPr>
            </w:pPr>
            <w:r>
              <w:rPr>
                <w:rFonts w:cs="Times New Roman"/>
                <w:color w:val="000000" w:themeColor="text1"/>
              </w:rPr>
              <w:t>SYLD</w:t>
            </w:r>
          </w:p>
        </w:tc>
        <w:tc>
          <w:tcPr>
            <w:tcW w:w="0" w:type="auto"/>
            <w:noWrap/>
            <w:tcMar>
              <w:top w:w="15" w:type="dxa"/>
              <w:left w:w="15" w:type="dxa"/>
              <w:bottom w:w="0" w:type="dxa"/>
              <w:right w:w="15" w:type="dxa"/>
            </w:tcMar>
            <w:vAlign w:val="bottom"/>
            <w:hideMark/>
          </w:tcPr>
          <w:p w14:paraId="0FBE5D6A" w14:textId="77777777" w:rsidR="00175C85" w:rsidRDefault="00175C85">
            <w:pPr>
              <w:spacing w:after="160"/>
              <w:rPr>
                <w:rFonts w:cs="Times New Roman"/>
                <w:color w:val="000000" w:themeColor="text1"/>
              </w:rPr>
            </w:pPr>
            <w:r>
              <w:rPr>
                <w:rFonts w:cs="Times New Roman"/>
                <w:color w:val="000000" w:themeColor="text1"/>
              </w:rPr>
              <w:t>ORGP</w:t>
            </w:r>
          </w:p>
        </w:tc>
      </w:tr>
      <w:tr w:rsidR="00175C85" w14:paraId="3D33F79F" w14:textId="77777777" w:rsidTr="00C20315">
        <w:trPr>
          <w:trHeight w:val="295"/>
        </w:trPr>
        <w:tc>
          <w:tcPr>
            <w:tcW w:w="0" w:type="auto"/>
            <w:noWrap/>
            <w:tcMar>
              <w:top w:w="15" w:type="dxa"/>
              <w:left w:w="15" w:type="dxa"/>
              <w:bottom w:w="0" w:type="dxa"/>
              <w:right w:w="15" w:type="dxa"/>
            </w:tcMar>
            <w:vAlign w:val="bottom"/>
            <w:hideMark/>
          </w:tcPr>
          <w:p w14:paraId="00453385" w14:textId="77777777" w:rsidR="00175C85" w:rsidRDefault="00175C85">
            <w:pPr>
              <w:spacing w:after="160"/>
              <w:rPr>
                <w:rFonts w:cs="Times New Roman"/>
                <w:color w:val="000000" w:themeColor="text1"/>
              </w:rPr>
            </w:pPr>
            <w:r>
              <w:rPr>
                <w:rFonts w:cs="Times New Roman"/>
                <w:color w:val="000000" w:themeColor="text1"/>
              </w:rPr>
              <w:t>NATIVE</w:t>
            </w:r>
          </w:p>
        </w:tc>
        <w:tc>
          <w:tcPr>
            <w:tcW w:w="0" w:type="auto"/>
            <w:noWrap/>
            <w:tcMar>
              <w:top w:w="15" w:type="dxa"/>
              <w:left w:w="15" w:type="dxa"/>
              <w:bottom w:w="0" w:type="dxa"/>
              <w:right w:w="15" w:type="dxa"/>
            </w:tcMar>
            <w:vAlign w:val="bottom"/>
            <w:hideMark/>
          </w:tcPr>
          <w:p w14:paraId="79D6292A" w14:textId="5F67379A" w:rsidR="00175C85" w:rsidRDefault="00175C85" w:rsidP="00D6737D">
            <w:pPr>
              <w:spacing w:after="160"/>
              <w:rPr>
                <w:rFonts w:cs="Times New Roman"/>
                <w:color w:val="000000" w:themeColor="text1"/>
              </w:rPr>
            </w:pPr>
            <w:r>
              <w:rPr>
                <w:rFonts w:cs="Times New Roman"/>
                <w:color w:val="000000" w:themeColor="text1"/>
              </w:rPr>
              <w:t>6.63</w:t>
            </w:r>
          </w:p>
        </w:tc>
        <w:tc>
          <w:tcPr>
            <w:tcW w:w="0" w:type="auto"/>
            <w:noWrap/>
            <w:tcMar>
              <w:top w:w="15" w:type="dxa"/>
              <w:left w:w="15" w:type="dxa"/>
              <w:bottom w:w="0" w:type="dxa"/>
              <w:right w:w="15" w:type="dxa"/>
            </w:tcMar>
            <w:vAlign w:val="bottom"/>
            <w:hideMark/>
          </w:tcPr>
          <w:p w14:paraId="27F624C6" w14:textId="7747F19F" w:rsidR="00175C85" w:rsidRDefault="00175C85" w:rsidP="00D6737D">
            <w:pPr>
              <w:spacing w:after="160"/>
              <w:rPr>
                <w:rFonts w:cs="Times New Roman"/>
                <w:color w:val="000000" w:themeColor="text1"/>
              </w:rPr>
            </w:pPr>
            <w:r>
              <w:rPr>
                <w:rFonts w:cs="Times New Roman"/>
                <w:color w:val="000000" w:themeColor="text1"/>
              </w:rPr>
              <w:t>-1.8</w:t>
            </w:r>
            <w:r w:rsidR="00D6737D">
              <w:rPr>
                <w:rFonts w:cs="Times New Roman"/>
                <w:color w:val="000000" w:themeColor="text1"/>
              </w:rPr>
              <w:t>5</w:t>
            </w:r>
          </w:p>
        </w:tc>
        <w:tc>
          <w:tcPr>
            <w:tcW w:w="0" w:type="auto"/>
            <w:noWrap/>
            <w:tcMar>
              <w:top w:w="15" w:type="dxa"/>
              <w:left w:w="15" w:type="dxa"/>
              <w:bottom w:w="0" w:type="dxa"/>
              <w:right w:w="15" w:type="dxa"/>
            </w:tcMar>
            <w:vAlign w:val="bottom"/>
            <w:hideMark/>
          </w:tcPr>
          <w:p w14:paraId="28ED932D" w14:textId="4894B3FC" w:rsidR="00175C85" w:rsidRDefault="00175C85" w:rsidP="00D6737D">
            <w:pPr>
              <w:spacing w:after="160"/>
              <w:rPr>
                <w:rFonts w:cs="Times New Roman"/>
                <w:color w:val="000000" w:themeColor="text1"/>
              </w:rPr>
            </w:pPr>
            <w:r>
              <w:rPr>
                <w:rFonts w:cs="Times New Roman"/>
                <w:color w:val="000000" w:themeColor="text1"/>
              </w:rPr>
              <w:t>-5.4</w:t>
            </w:r>
            <w:r w:rsidR="00D6737D">
              <w:rPr>
                <w:rFonts w:cs="Times New Roman"/>
                <w:color w:val="000000" w:themeColor="text1"/>
              </w:rPr>
              <w:t>2</w:t>
            </w:r>
          </w:p>
        </w:tc>
      </w:tr>
      <w:tr w:rsidR="00175C85" w14:paraId="482E0F0B" w14:textId="77777777" w:rsidTr="00C20315">
        <w:trPr>
          <w:trHeight w:val="295"/>
        </w:trPr>
        <w:tc>
          <w:tcPr>
            <w:tcW w:w="0" w:type="auto"/>
            <w:noWrap/>
            <w:tcMar>
              <w:top w:w="15" w:type="dxa"/>
              <w:left w:w="15" w:type="dxa"/>
              <w:bottom w:w="0" w:type="dxa"/>
              <w:right w:w="15" w:type="dxa"/>
            </w:tcMar>
            <w:vAlign w:val="bottom"/>
            <w:hideMark/>
          </w:tcPr>
          <w:p w14:paraId="0DAF532D" w14:textId="77777777" w:rsidR="00175C85" w:rsidRDefault="00175C85">
            <w:pPr>
              <w:spacing w:after="160"/>
              <w:rPr>
                <w:rFonts w:cs="Times New Roman"/>
                <w:color w:val="000000" w:themeColor="text1"/>
              </w:rPr>
            </w:pPr>
            <w:r>
              <w:rPr>
                <w:rFonts w:cs="Times New Roman"/>
                <w:color w:val="000000" w:themeColor="text1"/>
              </w:rPr>
              <w:t>DART</w:t>
            </w:r>
          </w:p>
        </w:tc>
        <w:tc>
          <w:tcPr>
            <w:tcW w:w="0" w:type="auto"/>
            <w:noWrap/>
            <w:tcMar>
              <w:top w:w="15" w:type="dxa"/>
              <w:left w:w="15" w:type="dxa"/>
              <w:bottom w:w="0" w:type="dxa"/>
              <w:right w:w="15" w:type="dxa"/>
            </w:tcMar>
            <w:vAlign w:val="bottom"/>
            <w:hideMark/>
          </w:tcPr>
          <w:p w14:paraId="1A16929B" w14:textId="4ED19F3A" w:rsidR="00175C85" w:rsidRDefault="00175C85" w:rsidP="00D6737D">
            <w:pPr>
              <w:spacing w:after="160"/>
              <w:rPr>
                <w:rFonts w:cs="Times New Roman"/>
                <w:color w:val="000000" w:themeColor="text1"/>
              </w:rPr>
            </w:pPr>
            <w:r>
              <w:rPr>
                <w:rFonts w:cs="Times New Roman"/>
                <w:color w:val="000000" w:themeColor="text1"/>
              </w:rPr>
              <w:t>7.</w:t>
            </w:r>
            <w:r w:rsidR="00D6737D">
              <w:rPr>
                <w:rFonts w:cs="Times New Roman"/>
                <w:color w:val="000000" w:themeColor="text1"/>
              </w:rPr>
              <w:t>50</w:t>
            </w:r>
          </w:p>
        </w:tc>
        <w:tc>
          <w:tcPr>
            <w:tcW w:w="0" w:type="auto"/>
            <w:noWrap/>
            <w:tcMar>
              <w:top w:w="15" w:type="dxa"/>
              <w:left w:w="15" w:type="dxa"/>
              <w:bottom w:w="0" w:type="dxa"/>
              <w:right w:w="15" w:type="dxa"/>
            </w:tcMar>
            <w:vAlign w:val="bottom"/>
            <w:hideMark/>
          </w:tcPr>
          <w:p w14:paraId="6F03130E" w14:textId="19853E78" w:rsidR="00175C85" w:rsidRDefault="00175C85" w:rsidP="00D6737D">
            <w:pPr>
              <w:spacing w:after="160"/>
              <w:rPr>
                <w:rFonts w:cs="Times New Roman"/>
                <w:color w:val="000000" w:themeColor="text1"/>
              </w:rPr>
            </w:pPr>
            <w:r>
              <w:rPr>
                <w:rFonts w:cs="Times New Roman"/>
                <w:color w:val="000000" w:themeColor="text1"/>
              </w:rPr>
              <w:t>-2.22</w:t>
            </w:r>
          </w:p>
        </w:tc>
        <w:tc>
          <w:tcPr>
            <w:tcW w:w="0" w:type="auto"/>
            <w:noWrap/>
            <w:tcMar>
              <w:top w:w="15" w:type="dxa"/>
              <w:left w:w="15" w:type="dxa"/>
              <w:bottom w:w="0" w:type="dxa"/>
              <w:right w:w="15" w:type="dxa"/>
            </w:tcMar>
            <w:vAlign w:val="bottom"/>
            <w:hideMark/>
          </w:tcPr>
          <w:p w14:paraId="63FEFC9D" w14:textId="307A7BA5" w:rsidR="00175C85" w:rsidRDefault="00175C85" w:rsidP="00D6737D">
            <w:pPr>
              <w:spacing w:after="160"/>
              <w:rPr>
                <w:rFonts w:cs="Times New Roman"/>
                <w:color w:val="000000" w:themeColor="text1"/>
              </w:rPr>
            </w:pPr>
            <w:r>
              <w:rPr>
                <w:rFonts w:cs="Times New Roman"/>
                <w:color w:val="000000" w:themeColor="text1"/>
              </w:rPr>
              <w:t>-5.84</w:t>
            </w:r>
          </w:p>
        </w:tc>
      </w:tr>
      <w:tr w:rsidR="00175C85" w14:paraId="403BEDB8" w14:textId="77777777" w:rsidTr="00C20315">
        <w:trPr>
          <w:trHeight w:val="295"/>
        </w:trPr>
        <w:tc>
          <w:tcPr>
            <w:tcW w:w="0" w:type="auto"/>
            <w:noWrap/>
            <w:tcMar>
              <w:top w:w="15" w:type="dxa"/>
              <w:left w:w="15" w:type="dxa"/>
              <w:bottom w:w="0" w:type="dxa"/>
              <w:right w:w="15" w:type="dxa"/>
            </w:tcMar>
            <w:vAlign w:val="bottom"/>
            <w:hideMark/>
          </w:tcPr>
          <w:p w14:paraId="2A03E413" w14:textId="77777777" w:rsidR="00175C85" w:rsidRDefault="00175C85">
            <w:pPr>
              <w:spacing w:after="160"/>
              <w:rPr>
                <w:rFonts w:cs="Times New Roman"/>
                <w:color w:val="000000" w:themeColor="text1"/>
              </w:rPr>
            </w:pPr>
            <w:r>
              <w:rPr>
                <w:rFonts w:cs="Times New Roman"/>
                <w:color w:val="000000" w:themeColor="text1"/>
              </w:rPr>
              <w:t>SUN</w:t>
            </w:r>
          </w:p>
        </w:tc>
        <w:tc>
          <w:tcPr>
            <w:tcW w:w="0" w:type="auto"/>
            <w:noWrap/>
            <w:tcMar>
              <w:top w:w="15" w:type="dxa"/>
              <w:left w:w="15" w:type="dxa"/>
              <w:bottom w:w="0" w:type="dxa"/>
              <w:right w:w="15" w:type="dxa"/>
            </w:tcMar>
            <w:vAlign w:val="bottom"/>
            <w:hideMark/>
          </w:tcPr>
          <w:p w14:paraId="725186E3" w14:textId="56FB14F6" w:rsidR="00175C85" w:rsidRDefault="00175C85" w:rsidP="00D6737D">
            <w:pPr>
              <w:spacing w:after="160"/>
              <w:rPr>
                <w:rFonts w:cs="Times New Roman"/>
                <w:color w:val="000000" w:themeColor="text1"/>
              </w:rPr>
            </w:pPr>
            <w:r>
              <w:rPr>
                <w:rFonts w:cs="Times New Roman"/>
                <w:color w:val="000000" w:themeColor="text1"/>
              </w:rPr>
              <w:t>4.40</w:t>
            </w:r>
          </w:p>
        </w:tc>
        <w:tc>
          <w:tcPr>
            <w:tcW w:w="0" w:type="auto"/>
            <w:noWrap/>
            <w:tcMar>
              <w:top w:w="15" w:type="dxa"/>
              <w:left w:w="15" w:type="dxa"/>
              <w:bottom w:w="0" w:type="dxa"/>
              <w:right w:w="15" w:type="dxa"/>
            </w:tcMar>
            <w:vAlign w:val="bottom"/>
            <w:hideMark/>
          </w:tcPr>
          <w:p w14:paraId="3CB0B870" w14:textId="32A63701" w:rsidR="00175C85" w:rsidRDefault="00175C85" w:rsidP="00D6737D">
            <w:pPr>
              <w:spacing w:after="160"/>
              <w:rPr>
                <w:rFonts w:cs="Times New Roman"/>
                <w:color w:val="000000" w:themeColor="text1"/>
              </w:rPr>
            </w:pPr>
            <w:r>
              <w:rPr>
                <w:rFonts w:cs="Times New Roman"/>
                <w:color w:val="000000" w:themeColor="text1"/>
              </w:rPr>
              <w:t>-1.70</w:t>
            </w:r>
          </w:p>
        </w:tc>
        <w:tc>
          <w:tcPr>
            <w:tcW w:w="0" w:type="auto"/>
            <w:noWrap/>
            <w:tcMar>
              <w:top w:w="15" w:type="dxa"/>
              <w:left w:w="15" w:type="dxa"/>
              <w:bottom w:w="0" w:type="dxa"/>
              <w:right w:w="15" w:type="dxa"/>
            </w:tcMar>
            <w:vAlign w:val="bottom"/>
            <w:hideMark/>
          </w:tcPr>
          <w:p w14:paraId="62A071D5" w14:textId="231FA107" w:rsidR="00175C85" w:rsidRDefault="00175C85" w:rsidP="00D6737D">
            <w:pPr>
              <w:spacing w:after="160"/>
              <w:rPr>
                <w:rFonts w:cs="Times New Roman"/>
                <w:color w:val="000000" w:themeColor="text1"/>
              </w:rPr>
            </w:pPr>
            <w:r>
              <w:rPr>
                <w:rFonts w:cs="Times New Roman"/>
                <w:color w:val="000000" w:themeColor="text1"/>
              </w:rPr>
              <w:t>-2.5</w:t>
            </w:r>
            <w:r w:rsidR="00D6737D">
              <w:rPr>
                <w:rFonts w:cs="Times New Roman"/>
                <w:color w:val="000000" w:themeColor="text1"/>
              </w:rPr>
              <w:t>4</w:t>
            </w:r>
          </w:p>
        </w:tc>
      </w:tr>
      <w:tr w:rsidR="00175C85" w14:paraId="27CB7D76" w14:textId="77777777" w:rsidTr="00C20315">
        <w:trPr>
          <w:trHeight w:val="295"/>
        </w:trPr>
        <w:tc>
          <w:tcPr>
            <w:tcW w:w="0" w:type="auto"/>
            <w:noWrap/>
            <w:tcMar>
              <w:top w:w="15" w:type="dxa"/>
              <w:left w:w="15" w:type="dxa"/>
              <w:bottom w:w="0" w:type="dxa"/>
              <w:right w:w="15" w:type="dxa"/>
            </w:tcMar>
            <w:vAlign w:val="bottom"/>
            <w:hideMark/>
          </w:tcPr>
          <w:p w14:paraId="561B708D" w14:textId="77777777" w:rsidR="00175C85" w:rsidRDefault="00175C85">
            <w:pPr>
              <w:spacing w:after="160"/>
              <w:rPr>
                <w:rFonts w:cs="Times New Roman"/>
                <w:color w:val="000000" w:themeColor="text1"/>
              </w:rPr>
            </w:pPr>
            <w:r>
              <w:rPr>
                <w:rFonts w:cs="Times New Roman"/>
                <w:color w:val="000000" w:themeColor="text1"/>
              </w:rPr>
              <w:t>SCK</w:t>
            </w:r>
          </w:p>
        </w:tc>
        <w:tc>
          <w:tcPr>
            <w:tcW w:w="0" w:type="auto"/>
            <w:noWrap/>
            <w:tcMar>
              <w:top w:w="15" w:type="dxa"/>
              <w:left w:w="15" w:type="dxa"/>
              <w:bottom w:w="0" w:type="dxa"/>
              <w:right w:w="15" w:type="dxa"/>
            </w:tcMar>
            <w:vAlign w:val="bottom"/>
            <w:hideMark/>
          </w:tcPr>
          <w:p w14:paraId="75B9C0B7" w14:textId="6718A806" w:rsidR="00175C85" w:rsidRDefault="00175C85" w:rsidP="00D6737D">
            <w:pPr>
              <w:spacing w:after="160"/>
              <w:rPr>
                <w:rFonts w:cs="Times New Roman"/>
                <w:color w:val="000000" w:themeColor="text1"/>
              </w:rPr>
            </w:pPr>
            <w:r>
              <w:rPr>
                <w:rFonts w:cs="Times New Roman"/>
                <w:color w:val="000000" w:themeColor="text1"/>
              </w:rPr>
              <w:t>7.30</w:t>
            </w:r>
          </w:p>
        </w:tc>
        <w:tc>
          <w:tcPr>
            <w:tcW w:w="0" w:type="auto"/>
            <w:noWrap/>
            <w:tcMar>
              <w:top w:w="15" w:type="dxa"/>
              <w:left w:w="15" w:type="dxa"/>
              <w:bottom w:w="0" w:type="dxa"/>
              <w:right w:w="15" w:type="dxa"/>
            </w:tcMar>
            <w:vAlign w:val="bottom"/>
            <w:hideMark/>
          </w:tcPr>
          <w:p w14:paraId="7223111B" w14:textId="77777777" w:rsidR="00175C85" w:rsidRDefault="00175C85">
            <w:pPr>
              <w:spacing w:after="160"/>
              <w:rPr>
                <w:rFonts w:cs="Times New Roman"/>
                <w:color w:val="000000" w:themeColor="text1"/>
              </w:rPr>
            </w:pPr>
            <w:r>
              <w:rPr>
                <w:rFonts w:cs="Times New Roman"/>
                <w:color w:val="000000" w:themeColor="text1"/>
              </w:rPr>
              <w:t>-2.11</w:t>
            </w:r>
          </w:p>
        </w:tc>
        <w:tc>
          <w:tcPr>
            <w:tcW w:w="0" w:type="auto"/>
            <w:noWrap/>
            <w:tcMar>
              <w:top w:w="15" w:type="dxa"/>
              <w:left w:w="15" w:type="dxa"/>
              <w:bottom w:w="0" w:type="dxa"/>
              <w:right w:w="15" w:type="dxa"/>
            </w:tcMar>
            <w:vAlign w:val="bottom"/>
            <w:hideMark/>
          </w:tcPr>
          <w:p w14:paraId="465436EA" w14:textId="2E71E39F" w:rsidR="00175C85" w:rsidRDefault="00175C85" w:rsidP="00D6737D">
            <w:pPr>
              <w:spacing w:after="160"/>
              <w:rPr>
                <w:rFonts w:cs="Times New Roman"/>
                <w:color w:val="000000" w:themeColor="text1"/>
              </w:rPr>
            </w:pPr>
            <w:r>
              <w:rPr>
                <w:rFonts w:cs="Times New Roman"/>
                <w:color w:val="000000" w:themeColor="text1"/>
              </w:rPr>
              <w:t>-5.56</w:t>
            </w:r>
          </w:p>
        </w:tc>
      </w:tr>
      <w:tr w:rsidR="00175C85" w14:paraId="4D0F481F" w14:textId="77777777" w:rsidTr="00C20315">
        <w:trPr>
          <w:trHeight w:val="295"/>
        </w:trPr>
        <w:tc>
          <w:tcPr>
            <w:tcW w:w="0" w:type="auto"/>
            <w:noWrap/>
            <w:tcMar>
              <w:top w:w="15" w:type="dxa"/>
              <w:left w:w="15" w:type="dxa"/>
              <w:bottom w:w="0" w:type="dxa"/>
              <w:right w:w="15" w:type="dxa"/>
            </w:tcMar>
            <w:vAlign w:val="bottom"/>
            <w:hideMark/>
          </w:tcPr>
          <w:p w14:paraId="4498D229" w14:textId="77777777" w:rsidR="00175C85" w:rsidRDefault="00175C85">
            <w:pPr>
              <w:spacing w:after="160"/>
              <w:rPr>
                <w:rFonts w:cs="Times New Roman"/>
                <w:color w:val="000000" w:themeColor="text1"/>
              </w:rPr>
            </w:pPr>
            <w:r>
              <w:rPr>
                <w:rFonts w:cs="Times New Roman"/>
                <w:color w:val="000000" w:themeColor="text1"/>
              </w:rPr>
              <w:t>INTS</w:t>
            </w:r>
          </w:p>
        </w:tc>
        <w:tc>
          <w:tcPr>
            <w:tcW w:w="0" w:type="auto"/>
            <w:noWrap/>
            <w:tcMar>
              <w:top w:w="15" w:type="dxa"/>
              <w:left w:w="15" w:type="dxa"/>
              <w:bottom w:w="0" w:type="dxa"/>
              <w:right w:w="15" w:type="dxa"/>
            </w:tcMar>
            <w:vAlign w:val="bottom"/>
            <w:hideMark/>
          </w:tcPr>
          <w:p w14:paraId="35C354DF" w14:textId="29181EBC" w:rsidR="00175C85" w:rsidRDefault="00175C85" w:rsidP="00D6737D">
            <w:pPr>
              <w:spacing w:after="160"/>
              <w:rPr>
                <w:rFonts w:cs="Times New Roman"/>
                <w:color w:val="000000" w:themeColor="text1"/>
              </w:rPr>
            </w:pPr>
            <w:r>
              <w:rPr>
                <w:rFonts w:cs="Times New Roman"/>
                <w:color w:val="000000" w:themeColor="text1"/>
              </w:rPr>
              <w:t>7.12</w:t>
            </w:r>
          </w:p>
        </w:tc>
        <w:tc>
          <w:tcPr>
            <w:tcW w:w="0" w:type="auto"/>
            <w:noWrap/>
            <w:tcMar>
              <w:top w:w="15" w:type="dxa"/>
              <w:left w:w="15" w:type="dxa"/>
              <w:bottom w:w="0" w:type="dxa"/>
              <w:right w:w="15" w:type="dxa"/>
            </w:tcMar>
            <w:vAlign w:val="bottom"/>
            <w:hideMark/>
          </w:tcPr>
          <w:p w14:paraId="219BD105" w14:textId="45F94AAB" w:rsidR="00175C85" w:rsidRDefault="00175C85" w:rsidP="00D6737D">
            <w:pPr>
              <w:spacing w:after="160"/>
              <w:rPr>
                <w:rFonts w:cs="Times New Roman"/>
                <w:color w:val="000000" w:themeColor="text1"/>
              </w:rPr>
            </w:pPr>
            <w:r>
              <w:rPr>
                <w:rFonts w:cs="Times New Roman"/>
                <w:color w:val="000000" w:themeColor="text1"/>
              </w:rPr>
              <w:t>-2.15</w:t>
            </w:r>
          </w:p>
        </w:tc>
        <w:tc>
          <w:tcPr>
            <w:tcW w:w="0" w:type="auto"/>
            <w:noWrap/>
            <w:tcMar>
              <w:top w:w="15" w:type="dxa"/>
              <w:left w:w="15" w:type="dxa"/>
              <w:bottom w:w="0" w:type="dxa"/>
              <w:right w:w="15" w:type="dxa"/>
            </w:tcMar>
            <w:vAlign w:val="bottom"/>
            <w:hideMark/>
          </w:tcPr>
          <w:p w14:paraId="71AE76C5" w14:textId="5300B6AE" w:rsidR="00175C85" w:rsidRDefault="00175C85" w:rsidP="00D6737D">
            <w:pPr>
              <w:spacing w:after="160"/>
              <w:rPr>
                <w:rFonts w:cs="Times New Roman"/>
                <w:color w:val="000000" w:themeColor="text1"/>
              </w:rPr>
            </w:pPr>
            <w:r>
              <w:rPr>
                <w:rFonts w:cs="Times New Roman"/>
                <w:color w:val="000000" w:themeColor="text1"/>
              </w:rPr>
              <w:t>-5.5</w:t>
            </w:r>
            <w:r w:rsidR="00D6737D">
              <w:rPr>
                <w:rFonts w:cs="Times New Roman"/>
                <w:color w:val="000000" w:themeColor="text1"/>
              </w:rPr>
              <w:t>6</w:t>
            </w:r>
          </w:p>
        </w:tc>
      </w:tr>
      <w:tr w:rsidR="00175C85" w14:paraId="08A13CA6" w14:textId="77777777" w:rsidTr="00C20315">
        <w:trPr>
          <w:trHeight w:val="295"/>
        </w:trPr>
        <w:tc>
          <w:tcPr>
            <w:tcW w:w="0" w:type="auto"/>
            <w:noWrap/>
            <w:tcMar>
              <w:top w:w="15" w:type="dxa"/>
              <w:left w:w="15" w:type="dxa"/>
              <w:bottom w:w="0" w:type="dxa"/>
              <w:right w:w="15" w:type="dxa"/>
            </w:tcMar>
            <w:vAlign w:val="bottom"/>
            <w:hideMark/>
          </w:tcPr>
          <w:p w14:paraId="5E4E9E1C" w14:textId="77777777" w:rsidR="00175C85" w:rsidRDefault="00175C85">
            <w:pPr>
              <w:spacing w:after="160"/>
              <w:rPr>
                <w:rFonts w:cs="Times New Roman"/>
                <w:color w:val="000000" w:themeColor="text1"/>
              </w:rPr>
            </w:pPr>
            <w:r>
              <w:rPr>
                <w:rFonts w:cs="Times New Roman"/>
                <w:color w:val="000000" w:themeColor="text1"/>
              </w:rPr>
              <w:t>TOL%</w:t>
            </w:r>
          </w:p>
        </w:tc>
        <w:tc>
          <w:tcPr>
            <w:tcW w:w="0" w:type="auto"/>
            <w:noWrap/>
            <w:tcMar>
              <w:top w:w="15" w:type="dxa"/>
              <w:left w:w="15" w:type="dxa"/>
              <w:bottom w:w="0" w:type="dxa"/>
              <w:right w:w="15" w:type="dxa"/>
            </w:tcMar>
            <w:vAlign w:val="bottom"/>
            <w:hideMark/>
          </w:tcPr>
          <w:p w14:paraId="091471A4" w14:textId="45FACF58" w:rsidR="00175C85" w:rsidRDefault="00175C85" w:rsidP="00D6737D">
            <w:pPr>
              <w:spacing w:after="160"/>
              <w:rPr>
                <w:rFonts w:cs="Times New Roman"/>
                <w:color w:val="000000" w:themeColor="text1"/>
              </w:rPr>
            </w:pPr>
            <w:r>
              <w:rPr>
                <w:rFonts w:cs="Times New Roman"/>
                <w:color w:val="000000" w:themeColor="text1"/>
              </w:rPr>
              <w:t>5.2</w:t>
            </w:r>
            <w:r w:rsidR="00D6737D">
              <w:rPr>
                <w:rFonts w:cs="Times New Roman"/>
                <w:color w:val="000000" w:themeColor="text1"/>
              </w:rPr>
              <w:t>4</w:t>
            </w:r>
          </w:p>
        </w:tc>
        <w:tc>
          <w:tcPr>
            <w:tcW w:w="0" w:type="auto"/>
            <w:noWrap/>
            <w:tcMar>
              <w:top w:w="15" w:type="dxa"/>
              <w:left w:w="15" w:type="dxa"/>
              <w:bottom w:w="0" w:type="dxa"/>
              <w:right w:w="15" w:type="dxa"/>
            </w:tcMar>
            <w:vAlign w:val="bottom"/>
            <w:hideMark/>
          </w:tcPr>
          <w:p w14:paraId="70584F68" w14:textId="5620C533" w:rsidR="00175C85" w:rsidRDefault="00175C85" w:rsidP="00D6737D">
            <w:pPr>
              <w:spacing w:after="160"/>
              <w:rPr>
                <w:rFonts w:cs="Times New Roman"/>
                <w:color w:val="000000" w:themeColor="text1"/>
              </w:rPr>
            </w:pPr>
            <w:r>
              <w:rPr>
                <w:rFonts w:cs="Times New Roman"/>
                <w:color w:val="000000" w:themeColor="text1"/>
              </w:rPr>
              <w:t>-1.34</w:t>
            </w:r>
          </w:p>
        </w:tc>
        <w:tc>
          <w:tcPr>
            <w:tcW w:w="0" w:type="auto"/>
            <w:noWrap/>
            <w:tcMar>
              <w:top w:w="15" w:type="dxa"/>
              <w:left w:w="15" w:type="dxa"/>
              <w:bottom w:w="0" w:type="dxa"/>
              <w:right w:w="15" w:type="dxa"/>
            </w:tcMar>
            <w:vAlign w:val="bottom"/>
            <w:hideMark/>
          </w:tcPr>
          <w:p w14:paraId="06EB36C8" w14:textId="672F3F70" w:rsidR="00175C85" w:rsidRDefault="00175C85" w:rsidP="00D6737D">
            <w:pPr>
              <w:spacing w:after="160"/>
              <w:rPr>
                <w:rFonts w:cs="Times New Roman"/>
                <w:color w:val="000000" w:themeColor="text1"/>
              </w:rPr>
            </w:pPr>
            <w:r>
              <w:rPr>
                <w:rFonts w:cs="Times New Roman"/>
                <w:color w:val="000000" w:themeColor="text1"/>
              </w:rPr>
              <w:t>-4.3</w:t>
            </w:r>
            <w:r w:rsidR="00D6737D">
              <w:rPr>
                <w:rFonts w:cs="Times New Roman"/>
                <w:color w:val="000000" w:themeColor="text1"/>
              </w:rPr>
              <w:t>7</w:t>
            </w:r>
          </w:p>
        </w:tc>
      </w:tr>
      <w:tr w:rsidR="00175C85" w14:paraId="6A538352" w14:textId="77777777" w:rsidTr="00C20315">
        <w:trPr>
          <w:trHeight w:val="295"/>
        </w:trPr>
        <w:tc>
          <w:tcPr>
            <w:tcW w:w="0" w:type="auto"/>
            <w:noWrap/>
            <w:tcMar>
              <w:top w:w="15" w:type="dxa"/>
              <w:left w:w="15" w:type="dxa"/>
              <w:bottom w:w="0" w:type="dxa"/>
              <w:right w:w="15" w:type="dxa"/>
            </w:tcMar>
            <w:vAlign w:val="bottom"/>
            <w:hideMark/>
          </w:tcPr>
          <w:p w14:paraId="2CA0634E" w14:textId="77777777" w:rsidR="00175C85" w:rsidRDefault="00175C85">
            <w:pPr>
              <w:spacing w:after="160"/>
              <w:rPr>
                <w:rFonts w:cs="Times New Roman"/>
                <w:color w:val="000000" w:themeColor="text1"/>
              </w:rPr>
            </w:pPr>
            <w:r>
              <w:rPr>
                <w:rFonts w:cs="Times New Roman"/>
                <w:color w:val="000000" w:themeColor="text1"/>
              </w:rPr>
              <w:t>SPINSCT%</w:t>
            </w:r>
          </w:p>
        </w:tc>
        <w:tc>
          <w:tcPr>
            <w:tcW w:w="0" w:type="auto"/>
            <w:noWrap/>
            <w:tcMar>
              <w:top w:w="15" w:type="dxa"/>
              <w:left w:w="15" w:type="dxa"/>
              <w:bottom w:w="0" w:type="dxa"/>
              <w:right w:w="15" w:type="dxa"/>
            </w:tcMar>
            <w:vAlign w:val="bottom"/>
            <w:hideMark/>
          </w:tcPr>
          <w:p w14:paraId="200E6741" w14:textId="1CFA15B7" w:rsidR="00175C85" w:rsidRDefault="00175C85" w:rsidP="00D6737D">
            <w:pPr>
              <w:spacing w:after="160"/>
              <w:rPr>
                <w:rFonts w:cs="Times New Roman"/>
                <w:color w:val="000000" w:themeColor="text1"/>
              </w:rPr>
            </w:pPr>
            <w:r>
              <w:rPr>
                <w:rFonts w:cs="Times New Roman"/>
                <w:color w:val="000000" w:themeColor="text1"/>
              </w:rPr>
              <w:t>6.6</w:t>
            </w:r>
            <w:r w:rsidR="00D6737D">
              <w:rPr>
                <w:rFonts w:cs="Times New Roman"/>
                <w:color w:val="000000" w:themeColor="text1"/>
              </w:rPr>
              <w:t>1</w:t>
            </w:r>
          </w:p>
        </w:tc>
        <w:tc>
          <w:tcPr>
            <w:tcW w:w="0" w:type="auto"/>
            <w:noWrap/>
            <w:tcMar>
              <w:top w:w="15" w:type="dxa"/>
              <w:left w:w="15" w:type="dxa"/>
              <w:bottom w:w="0" w:type="dxa"/>
              <w:right w:w="15" w:type="dxa"/>
            </w:tcMar>
            <w:vAlign w:val="bottom"/>
            <w:hideMark/>
          </w:tcPr>
          <w:p w14:paraId="639BD9C4" w14:textId="5494D1F9" w:rsidR="00175C85" w:rsidRDefault="00175C85" w:rsidP="00D6737D">
            <w:pPr>
              <w:spacing w:after="160"/>
              <w:rPr>
                <w:rFonts w:cs="Times New Roman"/>
                <w:color w:val="000000" w:themeColor="text1"/>
              </w:rPr>
            </w:pPr>
            <w:r>
              <w:rPr>
                <w:rFonts w:cs="Times New Roman"/>
                <w:color w:val="000000" w:themeColor="text1"/>
              </w:rPr>
              <w:t>-1.94</w:t>
            </w:r>
          </w:p>
        </w:tc>
        <w:tc>
          <w:tcPr>
            <w:tcW w:w="0" w:type="auto"/>
            <w:noWrap/>
            <w:tcMar>
              <w:top w:w="15" w:type="dxa"/>
              <w:left w:w="15" w:type="dxa"/>
              <w:bottom w:w="0" w:type="dxa"/>
              <w:right w:w="15" w:type="dxa"/>
            </w:tcMar>
            <w:vAlign w:val="bottom"/>
            <w:hideMark/>
          </w:tcPr>
          <w:p w14:paraId="6CFE1409" w14:textId="06E9B768" w:rsidR="00175C85" w:rsidRDefault="00175C85" w:rsidP="00D6737D">
            <w:pPr>
              <w:spacing w:after="160"/>
              <w:rPr>
                <w:rFonts w:cs="Times New Roman"/>
                <w:color w:val="000000" w:themeColor="text1"/>
              </w:rPr>
            </w:pPr>
            <w:r>
              <w:rPr>
                <w:rFonts w:cs="Times New Roman"/>
                <w:color w:val="000000" w:themeColor="text1"/>
              </w:rPr>
              <w:t>-5.2</w:t>
            </w:r>
            <w:r w:rsidR="00D6737D">
              <w:rPr>
                <w:rFonts w:cs="Times New Roman"/>
                <w:color w:val="000000" w:themeColor="text1"/>
              </w:rPr>
              <w:t>7</w:t>
            </w:r>
          </w:p>
        </w:tc>
      </w:tr>
      <w:tr w:rsidR="00175C85" w14:paraId="4F80126A" w14:textId="77777777" w:rsidTr="00C20315">
        <w:trPr>
          <w:trHeight w:val="295"/>
        </w:trPr>
        <w:tc>
          <w:tcPr>
            <w:tcW w:w="0" w:type="auto"/>
            <w:noWrap/>
            <w:tcMar>
              <w:top w:w="15" w:type="dxa"/>
              <w:left w:w="15" w:type="dxa"/>
              <w:bottom w:w="0" w:type="dxa"/>
              <w:right w:w="15" w:type="dxa"/>
            </w:tcMar>
            <w:vAlign w:val="bottom"/>
            <w:hideMark/>
          </w:tcPr>
          <w:p w14:paraId="20E1C9EA" w14:textId="77777777" w:rsidR="00175C85" w:rsidRDefault="00175C85">
            <w:pPr>
              <w:spacing w:after="160"/>
              <w:rPr>
                <w:rFonts w:cs="Times New Roman"/>
                <w:color w:val="000000" w:themeColor="text1"/>
              </w:rPr>
            </w:pPr>
            <w:r>
              <w:rPr>
                <w:rFonts w:cs="Times New Roman"/>
                <w:color w:val="000000" w:themeColor="text1"/>
              </w:rPr>
              <w:t>OMN%</w:t>
            </w:r>
          </w:p>
        </w:tc>
        <w:tc>
          <w:tcPr>
            <w:tcW w:w="0" w:type="auto"/>
            <w:noWrap/>
            <w:tcMar>
              <w:top w:w="15" w:type="dxa"/>
              <w:left w:w="15" w:type="dxa"/>
              <w:bottom w:w="0" w:type="dxa"/>
              <w:right w:w="15" w:type="dxa"/>
            </w:tcMar>
            <w:vAlign w:val="bottom"/>
            <w:hideMark/>
          </w:tcPr>
          <w:p w14:paraId="110BE9C8" w14:textId="1991B942" w:rsidR="00175C85" w:rsidRDefault="00175C85" w:rsidP="00D6737D">
            <w:pPr>
              <w:spacing w:after="160"/>
              <w:rPr>
                <w:rFonts w:cs="Times New Roman"/>
                <w:color w:val="000000" w:themeColor="text1"/>
              </w:rPr>
            </w:pPr>
            <w:r>
              <w:rPr>
                <w:rFonts w:cs="Times New Roman"/>
                <w:color w:val="000000" w:themeColor="text1"/>
              </w:rPr>
              <w:t>8.2</w:t>
            </w:r>
            <w:r w:rsidR="00D6737D">
              <w:rPr>
                <w:rFonts w:cs="Times New Roman"/>
                <w:color w:val="000000" w:themeColor="text1"/>
              </w:rPr>
              <w:t>5</w:t>
            </w:r>
          </w:p>
        </w:tc>
        <w:tc>
          <w:tcPr>
            <w:tcW w:w="0" w:type="auto"/>
            <w:noWrap/>
            <w:tcMar>
              <w:top w:w="15" w:type="dxa"/>
              <w:left w:w="15" w:type="dxa"/>
              <w:bottom w:w="0" w:type="dxa"/>
              <w:right w:w="15" w:type="dxa"/>
            </w:tcMar>
            <w:vAlign w:val="bottom"/>
            <w:hideMark/>
          </w:tcPr>
          <w:p w14:paraId="111453FC" w14:textId="77777777" w:rsidR="00175C85" w:rsidRDefault="00175C85">
            <w:pPr>
              <w:spacing w:after="160"/>
              <w:rPr>
                <w:rFonts w:cs="Times New Roman"/>
                <w:color w:val="000000" w:themeColor="text1"/>
              </w:rPr>
            </w:pPr>
            <w:r>
              <w:rPr>
                <w:rFonts w:cs="Times New Roman"/>
                <w:color w:val="000000" w:themeColor="text1"/>
              </w:rPr>
              <w:t>-2.32</w:t>
            </w:r>
          </w:p>
        </w:tc>
        <w:tc>
          <w:tcPr>
            <w:tcW w:w="0" w:type="auto"/>
            <w:noWrap/>
            <w:tcMar>
              <w:top w:w="15" w:type="dxa"/>
              <w:left w:w="15" w:type="dxa"/>
              <w:bottom w:w="0" w:type="dxa"/>
              <w:right w:w="15" w:type="dxa"/>
            </w:tcMar>
            <w:vAlign w:val="bottom"/>
            <w:hideMark/>
          </w:tcPr>
          <w:p w14:paraId="53E6921C" w14:textId="081802D7" w:rsidR="00175C85" w:rsidRDefault="00175C85" w:rsidP="00D6737D">
            <w:pPr>
              <w:spacing w:after="160"/>
              <w:rPr>
                <w:rFonts w:cs="Times New Roman"/>
                <w:color w:val="000000" w:themeColor="text1"/>
              </w:rPr>
            </w:pPr>
            <w:r>
              <w:rPr>
                <w:rFonts w:cs="Times New Roman"/>
                <w:color w:val="000000" w:themeColor="text1"/>
              </w:rPr>
              <w:t>-6.51</w:t>
            </w:r>
          </w:p>
        </w:tc>
      </w:tr>
      <w:tr w:rsidR="00175C85" w14:paraId="1B3E682B" w14:textId="77777777" w:rsidTr="00C20315">
        <w:trPr>
          <w:trHeight w:val="295"/>
        </w:trPr>
        <w:tc>
          <w:tcPr>
            <w:tcW w:w="0" w:type="auto"/>
            <w:noWrap/>
            <w:tcMar>
              <w:top w:w="15" w:type="dxa"/>
              <w:left w:w="15" w:type="dxa"/>
              <w:bottom w:w="0" w:type="dxa"/>
              <w:right w:w="15" w:type="dxa"/>
            </w:tcMar>
            <w:vAlign w:val="bottom"/>
            <w:hideMark/>
          </w:tcPr>
          <w:p w14:paraId="7F4F48F7" w14:textId="77777777" w:rsidR="00175C85" w:rsidRDefault="00175C85">
            <w:pPr>
              <w:spacing w:after="160"/>
              <w:rPr>
                <w:rFonts w:cs="Times New Roman"/>
                <w:color w:val="000000" w:themeColor="text1"/>
              </w:rPr>
            </w:pPr>
            <w:r>
              <w:rPr>
                <w:rFonts w:cs="Times New Roman"/>
                <w:color w:val="000000" w:themeColor="text1"/>
              </w:rPr>
              <w:t>PISC%</w:t>
            </w:r>
          </w:p>
        </w:tc>
        <w:tc>
          <w:tcPr>
            <w:tcW w:w="0" w:type="auto"/>
            <w:noWrap/>
            <w:tcMar>
              <w:top w:w="15" w:type="dxa"/>
              <w:left w:w="15" w:type="dxa"/>
              <w:bottom w:w="0" w:type="dxa"/>
              <w:right w:w="15" w:type="dxa"/>
            </w:tcMar>
            <w:vAlign w:val="bottom"/>
            <w:hideMark/>
          </w:tcPr>
          <w:p w14:paraId="1FAF317B" w14:textId="77777777" w:rsidR="00175C85" w:rsidRDefault="00175C85">
            <w:pPr>
              <w:spacing w:after="160"/>
              <w:rPr>
                <w:rFonts w:cs="Times New Roman"/>
                <w:color w:val="000000" w:themeColor="text1"/>
              </w:rPr>
            </w:pPr>
            <w:r>
              <w:rPr>
                <w:rFonts w:cs="Times New Roman"/>
                <w:color w:val="000000" w:themeColor="text1"/>
              </w:rPr>
              <w:t>3.25</w:t>
            </w:r>
          </w:p>
        </w:tc>
        <w:tc>
          <w:tcPr>
            <w:tcW w:w="0" w:type="auto"/>
            <w:noWrap/>
            <w:tcMar>
              <w:top w:w="15" w:type="dxa"/>
              <w:left w:w="15" w:type="dxa"/>
              <w:bottom w:w="0" w:type="dxa"/>
              <w:right w:w="15" w:type="dxa"/>
            </w:tcMar>
            <w:vAlign w:val="bottom"/>
            <w:hideMark/>
          </w:tcPr>
          <w:p w14:paraId="1F09F801" w14:textId="4D2F2BC5" w:rsidR="00175C85" w:rsidRDefault="00175C85" w:rsidP="00D6737D">
            <w:pPr>
              <w:spacing w:after="160"/>
              <w:rPr>
                <w:rFonts w:cs="Times New Roman"/>
                <w:color w:val="000000" w:themeColor="text1"/>
              </w:rPr>
            </w:pPr>
            <w:r>
              <w:rPr>
                <w:rFonts w:cs="Times New Roman"/>
                <w:color w:val="000000" w:themeColor="text1"/>
              </w:rPr>
              <w:t>-1.9</w:t>
            </w:r>
            <w:r w:rsidR="00D6737D">
              <w:rPr>
                <w:rFonts w:cs="Times New Roman"/>
                <w:color w:val="000000" w:themeColor="text1"/>
              </w:rPr>
              <w:t>9</w:t>
            </w:r>
          </w:p>
        </w:tc>
        <w:tc>
          <w:tcPr>
            <w:tcW w:w="0" w:type="auto"/>
            <w:noWrap/>
            <w:tcMar>
              <w:top w:w="15" w:type="dxa"/>
              <w:left w:w="15" w:type="dxa"/>
              <w:bottom w:w="0" w:type="dxa"/>
              <w:right w:w="15" w:type="dxa"/>
            </w:tcMar>
            <w:vAlign w:val="bottom"/>
            <w:hideMark/>
          </w:tcPr>
          <w:p w14:paraId="5C7BFA4E" w14:textId="7766D817" w:rsidR="00175C85" w:rsidRDefault="00175C85" w:rsidP="00D6737D">
            <w:pPr>
              <w:spacing w:after="160"/>
              <w:rPr>
                <w:rFonts w:cs="Times New Roman"/>
                <w:color w:val="000000" w:themeColor="text1"/>
              </w:rPr>
            </w:pPr>
            <w:r>
              <w:rPr>
                <w:rFonts w:cs="Times New Roman"/>
                <w:color w:val="000000" w:themeColor="text1"/>
              </w:rPr>
              <w:t>-1.</w:t>
            </w:r>
            <w:r w:rsidR="00D6737D">
              <w:rPr>
                <w:rFonts w:cs="Times New Roman"/>
                <w:color w:val="000000" w:themeColor="text1"/>
              </w:rPr>
              <w:t>20</w:t>
            </w:r>
          </w:p>
        </w:tc>
      </w:tr>
      <w:tr w:rsidR="00175C85" w14:paraId="354827B2" w14:textId="77777777" w:rsidTr="00C20315">
        <w:trPr>
          <w:trHeight w:val="295"/>
        </w:trPr>
        <w:tc>
          <w:tcPr>
            <w:tcW w:w="0" w:type="auto"/>
            <w:noWrap/>
            <w:tcMar>
              <w:top w:w="15" w:type="dxa"/>
              <w:left w:w="15" w:type="dxa"/>
              <w:bottom w:w="0" w:type="dxa"/>
              <w:right w:w="15" w:type="dxa"/>
            </w:tcMar>
            <w:vAlign w:val="bottom"/>
            <w:hideMark/>
          </w:tcPr>
          <w:p w14:paraId="442EE754" w14:textId="77777777" w:rsidR="00175C85" w:rsidRDefault="00175C85">
            <w:pPr>
              <w:spacing w:after="160"/>
              <w:rPr>
                <w:rFonts w:cs="Times New Roman"/>
                <w:color w:val="000000" w:themeColor="text1"/>
              </w:rPr>
            </w:pPr>
            <w:r>
              <w:rPr>
                <w:rFonts w:cs="Times New Roman"/>
                <w:color w:val="000000" w:themeColor="text1"/>
              </w:rPr>
              <w:t>CPUE</w:t>
            </w:r>
          </w:p>
        </w:tc>
        <w:tc>
          <w:tcPr>
            <w:tcW w:w="0" w:type="auto"/>
            <w:noWrap/>
            <w:tcMar>
              <w:top w:w="15" w:type="dxa"/>
              <w:left w:w="15" w:type="dxa"/>
              <w:bottom w:w="0" w:type="dxa"/>
              <w:right w:w="15" w:type="dxa"/>
            </w:tcMar>
            <w:vAlign w:val="bottom"/>
            <w:hideMark/>
          </w:tcPr>
          <w:p w14:paraId="566D53B6" w14:textId="79454551" w:rsidR="00175C85" w:rsidRDefault="00175C85" w:rsidP="00D6737D">
            <w:pPr>
              <w:spacing w:after="160"/>
              <w:rPr>
                <w:rFonts w:cs="Times New Roman"/>
                <w:color w:val="000000" w:themeColor="text1"/>
              </w:rPr>
            </w:pPr>
            <w:r>
              <w:rPr>
                <w:rFonts w:cs="Times New Roman"/>
                <w:color w:val="000000" w:themeColor="text1"/>
              </w:rPr>
              <w:t>6.58</w:t>
            </w:r>
          </w:p>
        </w:tc>
        <w:tc>
          <w:tcPr>
            <w:tcW w:w="0" w:type="auto"/>
            <w:noWrap/>
            <w:tcMar>
              <w:top w:w="15" w:type="dxa"/>
              <w:left w:w="15" w:type="dxa"/>
              <w:bottom w:w="0" w:type="dxa"/>
              <w:right w:w="15" w:type="dxa"/>
            </w:tcMar>
            <w:vAlign w:val="bottom"/>
            <w:hideMark/>
          </w:tcPr>
          <w:p w14:paraId="3B3150EC" w14:textId="196D9ED2" w:rsidR="00175C85" w:rsidRDefault="00175C85" w:rsidP="00D6737D">
            <w:pPr>
              <w:spacing w:after="160"/>
              <w:rPr>
                <w:rFonts w:cs="Times New Roman"/>
                <w:color w:val="000000" w:themeColor="text1"/>
              </w:rPr>
            </w:pPr>
            <w:r>
              <w:rPr>
                <w:rFonts w:cs="Times New Roman"/>
                <w:color w:val="000000" w:themeColor="text1"/>
              </w:rPr>
              <w:t>-1.8</w:t>
            </w:r>
            <w:r w:rsidR="00D6737D">
              <w:rPr>
                <w:rFonts w:cs="Times New Roman"/>
                <w:color w:val="000000" w:themeColor="text1"/>
              </w:rPr>
              <w:t>1</w:t>
            </w:r>
          </w:p>
        </w:tc>
        <w:tc>
          <w:tcPr>
            <w:tcW w:w="0" w:type="auto"/>
            <w:noWrap/>
            <w:tcMar>
              <w:top w:w="15" w:type="dxa"/>
              <w:left w:w="15" w:type="dxa"/>
              <w:bottom w:w="0" w:type="dxa"/>
              <w:right w:w="15" w:type="dxa"/>
            </w:tcMar>
            <w:vAlign w:val="bottom"/>
            <w:hideMark/>
          </w:tcPr>
          <w:p w14:paraId="6DFA4579" w14:textId="2D5F4DA7" w:rsidR="00175C85" w:rsidRDefault="00175C85" w:rsidP="00D6737D">
            <w:pPr>
              <w:spacing w:after="160"/>
              <w:rPr>
                <w:rFonts w:cs="Times New Roman"/>
                <w:color w:val="000000" w:themeColor="text1"/>
              </w:rPr>
            </w:pPr>
            <w:r>
              <w:rPr>
                <w:rFonts w:cs="Times New Roman"/>
                <w:color w:val="000000" w:themeColor="text1"/>
              </w:rPr>
              <w:t>-5.3</w:t>
            </w:r>
            <w:r w:rsidR="00D6737D">
              <w:rPr>
                <w:rFonts w:cs="Times New Roman"/>
                <w:color w:val="000000" w:themeColor="text1"/>
              </w:rPr>
              <w:t>5</w:t>
            </w:r>
          </w:p>
        </w:tc>
      </w:tr>
      <w:tr w:rsidR="00175C85" w14:paraId="2DC72004" w14:textId="77777777" w:rsidTr="00C20315">
        <w:trPr>
          <w:trHeight w:val="295"/>
        </w:trPr>
        <w:tc>
          <w:tcPr>
            <w:tcW w:w="0" w:type="auto"/>
            <w:noWrap/>
            <w:tcMar>
              <w:top w:w="15" w:type="dxa"/>
              <w:left w:w="15" w:type="dxa"/>
              <w:bottom w:w="0" w:type="dxa"/>
              <w:right w:w="15" w:type="dxa"/>
            </w:tcMar>
            <w:vAlign w:val="bottom"/>
            <w:hideMark/>
          </w:tcPr>
          <w:p w14:paraId="2C27B181" w14:textId="77777777" w:rsidR="00175C85" w:rsidRDefault="00175C85">
            <w:pPr>
              <w:spacing w:after="160"/>
              <w:rPr>
                <w:rFonts w:cs="Times New Roman"/>
                <w:color w:val="000000" w:themeColor="text1"/>
              </w:rPr>
            </w:pPr>
            <w:r>
              <w:rPr>
                <w:rFonts w:cs="Times New Roman"/>
                <w:color w:val="000000" w:themeColor="text1"/>
              </w:rPr>
              <w:t>HYB%</w:t>
            </w:r>
          </w:p>
        </w:tc>
        <w:tc>
          <w:tcPr>
            <w:tcW w:w="0" w:type="auto"/>
            <w:noWrap/>
            <w:tcMar>
              <w:top w:w="15" w:type="dxa"/>
              <w:left w:w="15" w:type="dxa"/>
              <w:bottom w:w="0" w:type="dxa"/>
              <w:right w:w="15" w:type="dxa"/>
            </w:tcMar>
            <w:vAlign w:val="bottom"/>
            <w:hideMark/>
          </w:tcPr>
          <w:p w14:paraId="09D1738A" w14:textId="1D4AC77D" w:rsidR="00175C85" w:rsidRDefault="00175C85" w:rsidP="00D6737D">
            <w:pPr>
              <w:spacing w:after="160"/>
              <w:rPr>
                <w:rFonts w:cs="Times New Roman"/>
                <w:color w:val="000000" w:themeColor="text1"/>
              </w:rPr>
            </w:pPr>
            <w:r>
              <w:rPr>
                <w:rFonts w:cs="Times New Roman"/>
                <w:color w:val="000000" w:themeColor="text1"/>
              </w:rPr>
              <w:t>4.1</w:t>
            </w:r>
            <w:r w:rsidR="00D6737D">
              <w:rPr>
                <w:rFonts w:cs="Times New Roman"/>
                <w:color w:val="000000" w:themeColor="text1"/>
              </w:rPr>
              <w:t>8</w:t>
            </w:r>
          </w:p>
        </w:tc>
        <w:tc>
          <w:tcPr>
            <w:tcW w:w="0" w:type="auto"/>
            <w:noWrap/>
            <w:tcMar>
              <w:top w:w="15" w:type="dxa"/>
              <w:left w:w="15" w:type="dxa"/>
              <w:bottom w:w="0" w:type="dxa"/>
              <w:right w:w="15" w:type="dxa"/>
            </w:tcMar>
            <w:vAlign w:val="bottom"/>
            <w:hideMark/>
          </w:tcPr>
          <w:p w14:paraId="434A2829" w14:textId="738973B7" w:rsidR="00175C85" w:rsidRDefault="00175C85" w:rsidP="00D6737D">
            <w:pPr>
              <w:spacing w:after="160"/>
              <w:rPr>
                <w:rFonts w:cs="Times New Roman"/>
                <w:color w:val="000000" w:themeColor="text1"/>
              </w:rPr>
            </w:pPr>
            <w:r>
              <w:rPr>
                <w:rFonts w:cs="Times New Roman"/>
                <w:color w:val="000000" w:themeColor="text1"/>
              </w:rPr>
              <w:t>-0.25</w:t>
            </w:r>
          </w:p>
        </w:tc>
        <w:tc>
          <w:tcPr>
            <w:tcW w:w="0" w:type="auto"/>
            <w:noWrap/>
            <w:tcMar>
              <w:top w:w="15" w:type="dxa"/>
              <w:left w:w="15" w:type="dxa"/>
              <w:bottom w:w="0" w:type="dxa"/>
              <w:right w:w="15" w:type="dxa"/>
            </w:tcMar>
            <w:vAlign w:val="bottom"/>
            <w:hideMark/>
          </w:tcPr>
          <w:p w14:paraId="0EF37B1F" w14:textId="1395C9FE" w:rsidR="00175C85" w:rsidRDefault="00175C85" w:rsidP="00D6737D">
            <w:pPr>
              <w:spacing w:after="160"/>
              <w:rPr>
                <w:rFonts w:cs="Times New Roman"/>
                <w:color w:val="000000" w:themeColor="text1"/>
              </w:rPr>
            </w:pPr>
            <w:r>
              <w:rPr>
                <w:rFonts w:cs="Times New Roman"/>
                <w:color w:val="000000" w:themeColor="text1"/>
              </w:rPr>
              <w:t>-3.77</w:t>
            </w:r>
          </w:p>
        </w:tc>
      </w:tr>
      <w:tr w:rsidR="00175C85" w14:paraId="492F98AA" w14:textId="77777777" w:rsidTr="00C20315">
        <w:trPr>
          <w:trHeight w:val="295"/>
        </w:trPr>
        <w:tc>
          <w:tcPr>
            <w:tcW w:w="0" w:type="auto"/>
            <w:noWrap/>
            <w:tcMar>
              <w:top w:w="15" w:type="dxa"/>
              <w:left w:w="15" w:type="dxa"/>
              <w:bottom w:w="0" w:type="dxa"/>
              <w:right w:w="15" w:type="dxa"/>
            </w:tcMar>
            <w:vAlign w:val="bottom"/>
            <w:hideMark/>
          </w:tcPr>
          <w:p w14:paraId="4B24056E" w14:textId="77777777" w:rsidR="00175C85" w:rsidRDefault="00175C85">
            <w:pPr>
              <w:spacing w:after="160"/>
              <w:rPr>
                <w:rFonts w:cs="Times New Roman"/>
                <w:color w:val="000000" w:themeColor="text1"/>
              </w:rPr>
            </w:pPr>
            <w:r>
              <w:rPr>
                <w:rFonts w:cs="Times New Roman"/>
                <w:color w:val="000000" w:themeColor="text1"/>
              </w:rPr>
              <w:t>DIS%</w:t>
            </w:r>
          </w:p>
        </w:tc>
        <w:tc>
          <w:tcPr>
            <w:tcW w:w="0" w:type="auto"/>
            <w:noWrap/>
            <w:tcMar>
              <w:top w:w="15" w:type="dxa"/>
              <w:left w:w="15" w:type="dxa"/>
              <w:bottom w:w="0" w:type="dxa"/>
              <w:right w:w="15" w:type="dxa"/>
            </w:tcMar>
            <w:vAlign w:val="bottom"/>
            <w:hideMark/>
          </w:tcPr>
          <w:p w14:paraId="3FF12DD8" w14:textId="6C98CE7E" w:rsidR="00175C85" w:rsidRDefault="00175C85" w:rsidP="00D6737D">
            <w:pPr>
              <w:spacing w:after="160"/>
              <w:rPr>
                <w:rFonts w:cs="Times New Roman"/>
                <w:color w:val="000000" w:themeColor="text1"/>
              </w:rPr>
            </w:pPr>
            <w:r>
              <w:rPr>
                <w:rFonts w:cs="Times New Roman"/>
                <w:color w:val="000000" w:themeColor="text1"/>
              </w:rPr>
              <w:t>6.46</w:t>
            </w:r>
          </w:p>
        </w:tc>
        <w:tc>
          <w:tcPr>
            <w:tcW w:w="0" w:type="auto"/>
            <w:noWrap/>
            <w:tcMar>
              <w:top w:w="15" w:type="dxa"/>
              <w:left w:w="15" w:type="dxa"/>
              <w:bottom w:w="0" w:type="dxa"/>
              <w:right w:w="15" w:type="dxa"/>
            </w:tcMar>
            <w:vAlign w:val="bottom"/>
            <w:hideMark/>
          </w:tcPr>
          <w:p w14:paraId="22788BFD" w14:textId="11B1001B" w:rsidR="00175C85" w:rsidRDefault="00175C85" w:rsidP="00D6737D">
            <w:pPr>
              <w:spacing w:after="160"/>
              <w:rPr>
                <w:rFonts w:cs="Times New Roman"/>
                <w:color w:val="000000" w:themeColor="text1"/>
              </w:rPr>
            </w:pPr>
            <w:r>
              <w:rPr>
                <w:rFonts w:cs="Times New Roman"/>
                <w:color w:val="000000" w:themeColor="text1"/>
              </w:rPr>
              <w:t>-2.16</w:t>
            </w:r>
          </w:p>
        </w:tc>
        <w:tc>
          <w:tcPr>
            <w:tcW w:w="0" w:type="auto"/>
            <w:noWrap/>
            <w:tcMar>
              <w:top w:w="15" w:type="dxa"/>
              <w:left w:w="15" w:type="dxa"/>
              <w:bottom w:w="0" w:type="dxa"/>
              <w:right w:w="15" w:type="dxa"/>
            </w:tcMar>
            <w:vAlign w:val="bottom"/>
            <w:hideMark/>
          </w:tcPr>
          <w:p w14:paraId="059F3E8F" w14:textId="0A28BF62" w:rsidR="00175C85" w:rsidRDefault="00175C85" w:rsidP="00D6737D">
            <w:pPr>
              <w:spacing w:after="160"/>
              <w:rPr>
                <w:rFonts w:cs="Times New Roman"/>
                <w:color w:val="000000" w:themeColor="text1"/>
              </w:rPr>
            </w:pPr>
            <w:r>
              <w:rPr>
                <w:rFonts w:cs="Times New Roman"/>
                <w:color w:val="000000" w:themeColor="text1"/>
              </w:rPr>
              <w:t>-4.6</w:t>
            </w:r>
            <w:r w:rsidR="00D6737D">
              <w:rPr>
                <w:rFonts w:cs="Times New Roman"/>
                <w:color w:val="000000" w:themeColor="text1"/>
              </w:rPr>
              <w:t>0</w:t>
            </w:r>
          </w:p>
        </w:tc>
      </w:tr>
    </w:tbl>
    <w:p w14:paraId="525152CA" w14:textId="59F53DAA" w:rsidR="00FF01B6" w:rsidRDefault="00FF01B6" w:rsidP="00FF01B6">
      <w:pPr>
        <w:ind w:firstLine="720"/>
      </w:pPr>
    </w:p>
    <w:p w14:paraId="304B94CD" w14:textId="77777777" w:rsidR="00FF01B6" w:rsidRDefault="00FF01B6">
      <w:pPr>
        <w:spacing w:line="240" w:lineRule="auto"/>
        <w:contextualSpacing w:val="0"/>
      </w:pPr>
      <w:r>
        <w:br w:type="page"/>
      </w:r>
    </w:p>
    <w:p w14:paraId="65457897" w14:textId="322650FC" w:rsidR="00FD7FA4" w:rsidRDefault="00FD7FA4" w:rsidP="00FD7FA4">
      <w:r>
        <w:lastRenderedPageBreak/>
        <w:tab/>
        <w:t>T</w:t>
      </w:r>
      <w:r w:rsidRPr="00C57DEC">
        <w:t xml:space="preserve">he NMS </w:t>
      </w:r>
      <w:r>
        <w:t xml:space="preserve">ordination </w:t>
      </w:r>
      <w:r w:rsidRPr="00C57DEC">
        <w:t xml:space="preserve">was </w:t>
      </w:r>
      <w:r>
        <w:t>performed for the benthic macroinvertebrate metrics and the pollutant estimates.</w:t>
      </w:r>
      <w:r w:rsidRPr="00C57DEC">
        <w:t xml:space="preserve">  The </w:t>
      </w:r>
      <w:r>
        <w:t xml:space="preserve">NMS </w:t>
      </w:r>
      <w:r w:rsidRPr="00C57DEC">
        <w:t>ordination found up</w:t>
      </w:r>
      <w:r>
        <w:t xml:space="preserve"> to the allowed number of axes</w:t>
      </w:r>
      <w:r w:rsidRPr="00C57DEC">
        <w:t>.  This time a 2</w:t>
      </w:r>
      <w:r>
        <w:t>-</w:t>
      </w:r>
      <w:r w:rsidRPr="00C57DEC">
        <w:t>axis solution was recommended</w:t>
      </w:r>
      <w:r>
        <w:t>,</w:t>
      </w:r>
      <w:r w:rsidRPr="00C57DEC">
        <w:t xml:space="preserve"> and </w:t>
      </w:r>
      <w:r>
        <w:t xml:space="preserve">it was </w:t>
      </w:r>
      <w:r w:rsidRPr="00C57DEC">
        <w:t>found after 35 iterations.</w:t>
      </w:r>
      <w:r>
        <w:t xml:space="preserve">  The Monte Carlo test rejected the null hypothesis that there was no relation between the two matrices (p = 0.05; 998 runs; Table 2</w:t>
      </w:r>
      <w:r w:rsidR="008C3D30">
        <w:t>7</w:t>
      </w:r>
      <w:r>
        <w:t>).</w:t>
      </w:r>
    </w:p>
    <w:p w14:paraId="42008BBF" w14:textId="5EB2D50F" w:rsidR="00175C85" w:rsidRDefault="00FF01B6" w:rsidP="00FF01B6">
      <w:r>
        <w:tab/>
        <w:t>Sample sites were ordinated along a gradient of increasing ORGP, ORGN, and SYLD (Figure 1</w:t>
      </w:r>
      <w:r w:rsidR="00C2023B">
        <w:t>6</w:t>
      </w:r>
      <w:r>
        <w:t>).  No grouping was evident in the sample sites</w:t>
      </w:r>
      <w:r w:rsidR="0025026C">
        <w:t>,</w:t>
      </w:r>
      <w:r>
        <w:t xml:space="preserve"> although a gradient did appear again with the benthic macroinvertebrate IBI metrics (Figure 1</w:t>
      </w:r>
      <w:r w:rsidR="00C2023B">
        <w:t>7</w:t>
      </w:r>
      <w:r>
        <w:t>).  Sites with high estimates of ORGP, ORGN, and SYLD were found to have high percentages of oligochaetes and chironomids (%OC) and total nutrient-tolerant genera (%TNUTOL).  Sites with low amounts of the estimated pollutants were found to have high percentages of clingers (%CLINGER).</w:t>
      </w:r>
    </w:p>
    <w:p w14:paraId="0DA48827" w14:textId="6168231B" w:rsidR="00C2023B" w:rsidRDefault="00C2023B" w:rsidP="00FF01B6"/>
    <w:p w14:paraId="05BE9E8C" w14:textId="77777777" w:rsidR="00C2023B" w:rsidRDefault="00C2023B" w:rsidP="00C2023B">
      <w:pPr>
        <w:pStyle w:val="Heading2"/>
      </w:pPr>
      <w:bookmarkStart w:id="98" w:name="_Toc457489480"/>
      <w:r>
        <w:t>Discussion</w:t>
      </w:r>
      <w:bookmarkEnd w:id="98"/>
    </w:p>
    <w:p w14:paraId="7CD50BF1" w14:textId="77777777" w:rsidR="00C2023B" w:rsidRDefault="00C2023B" w:rsidP="00C2023B">
      <w:pPr>
        <w:rPr>
          <w:rFonts w:cs="Times New Roman"/>
          <w:color w:val="000000" w:themeColor="text1"/>
        </w:rPr>
      </w:pPr>
    </w:p>
    <w:p w14:paraId="20234F01" w14:textId="75A6E75F" w:rsidR="00FF01B6" w:rsidRDefault="00C2023B" w:rsidP="00F8718C">
      <w:r>
        <w:rPr>
          <w:rFonts w:cs="Times New Roman"/>
          <w:color w:val="000000" w:themeColor="text1"/>
        </w:rPr>
        <w:tab/>
      </w:r>
      <w:r w:rsidR="006C5F88">
        <w:rPr>
          <w:rFonts w:cs="Times New Roman"/>
          <w:color w:val="000000" w:themeColor="text1"/>
        </w:rPr>
        <w:t>In this</w:t>
      </w:r>
      <w:r>
        <w:rPr>
          <w:rFonts w:cs="Times New Roman"/>
          <w:color w:val="000000" w:themeColor="text1"/>
        </w:rPr>
        <w:t xml:space="preserve"> study, a SWAT model was built and run for the Nolichucky river watershed to estimate water quality conditions based on land use, soils, elevation, and weather.  The outputs of the model were associated with benthic macroinvertebrate and fish IBI metrics to compare their links to land use variables.  The interpretation of the relationship between fish biotic integrity and the SWAT output data was different compared to the findings of the measured land use and </w:t>
      </w:r>
      <w:r w:rsidRPr="00EA3880">
        <w:rPr>
          <w:rFonts w:cs="Times New Roman"/>
          <w:i/>
          <w:color w:val="000000" w:themeColor="text1"/>
        </w:rPr>
        <w:t>in situ</w:t>
      </w:r>
      <w:r>
        <w:rPr>
          <w:rFonts w:cs="Times New Roman"/>
          <w:color w:val="000000" w:themeColor="text1"/>
        </w:rPr>
        <w:t xml:space="preserve"> water quality data in Chapter II. There was a unimodal relationship between fish metrics and percent land cover types and water quality at the site.  </w:t>
      </w:r>
      <w:r w:rsidR="006C5F88">
        <w:rPr>
          <w:rFonts w:cs="Times New Roman"/>
          <w:color w:val="000000" w:themeColor="text1"/>
        </w:rPr>
        <w:t>When comparing the fish IBI metrics with the SWAT pollutant estimates,</w:t>
      </w:r>
      <w:r>
        <w:rPr>
          <w:rFonts w:cs="Times New Roman"/>
          <w:color w:val="000000" w:themeColor="text1"/>
        </w:rPr>
        <w:t xml:space="preserve"> there</w:t>
      </w:r>
      <w:r w:rsidRPr="00C2023B">
        <w:rPr>
          <w:rFonts w:cs="Times New Roman"/>
          <w:color w:val="000000" w:themeColor="text1"/>
        </w:rPr>
        <w:t xml:space="preserve"> </w:t>
      </w:r>
      <w:r>
        <w:rPr>
          <w:rFonts w:cs="Times New Roman"/>
          <w:color w:val="000000" w:themeColor="text1"/>
        </w:rPr>
        <w:t xml:space="preserve">was a linear relationship.  The different relationships might have occurred because the SWAT output was a more complex calculation based off of </w:t>
      </w:r>
    </w:p>
    <w:p w14:paraId="6A52F94A" w14:textId="77777777" w:rsidR="00C2023B" w:rsidRDefault="00C2023B" w:rsidP="00341B57">
      <w:pPr>
        <w:pStyle w:val="Caption"/>
        <w:sectPr w:rsidR="00C2023B" w:rsidSect="006A2365">
          <w:pgSz w:w="12240" w:h="15840" w:code="1"/>
          <w:pgMar w:top="1440" w:right="1800" w:bottom="1872" w:left="1800" w:header="720" w:footer="1440" w:gutter="0"/>
          <w:cols w:space="720"/>
          <w:noEndnote/>
          <w:docGrid w:linePitch="360"/>
        </w:sectPr>
      </w:pPr>
    </w:p>
    <w:p w14:paraId="506B5E38" w14:textId="4CFA2048" w:rsidR="00341B57" w:rsidRDefault="00341B57" w:rsidP="00341B57">
      <w:pPr>
        <w:pStyle w:val="Caption"/>
      </w:pPr>
      <w:bookmarkStart w:id="99" w:name="_Toc457489511"/>
      <w:r>
        <w:lastRenderedPageBreak/>
        <w:t xml:space="preserve">Table </w:t>
      </w:r>
      <w:fldSimple w:instr=" SEQ Table \* ARABIC ">
        <w:r w:rsidR="009A3A2C">
          <w:rPr>
            <w:noProof/>
          </w:rPr>
          <w:t>27</w:t>
        </w:r>
      </w:fldSimple>
      <w:r>
        <w:t xml:space="preserve"> </w:t>
      </w:r>
      <w:r w:rsidR="00361682">
        <w:t xml:space="preserve">A nonmetric multidimensional scaling ordination was performed on benthic macroinvertebrate index of biotic integrity metrics in relation to </w:t>
      </w:r>
      <w:r w:rsidR="003D703C">
        <w:t>in relation to pollutant estimates from the Soil and Water Assessment Tool (SWAT) that were for selected sample sites in the Nolichucky River watershed</w:t>
      </w:r>
      <w:r w:rsidR="00361682">
        <w:t xml:space="preserve">. To test the significance of the stress in relation to dimensionality (number of axes), a Monte Carlo test was done comparing 250 runs on the real data to 250 runs on randomized data.  The p-value is the proportion of randomized runs with stress less than or equal to the observed </w:t>
      </w:r>
      <w:r w:rsidR="003D703C">
        <w:t>stress.</w:t>
      </w:r>
      <w:bookmarkEnd w:id="99"/>
      <w:r>
        <w:t xml:space="preserve"> </w:t>
      </w:r>
    </w:p>
    <w:tbl>
      <w:tblPr>
        <w:tblpPr w:leftFromText="180" w:rightFromText="180" w:vertAnchor="text" w:tblpY="1"/>
        <w:tblOverlap w:val="never"/>
        <w:tblW w:w="98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224"/>
        <w:gridCol w:w="1504"/>
        <w:gridCol w:w="945"/>
        <w:gridCol w:w="1314"/>
        <w:gridCol w:w="1364"/>
        <w:gridCol w:w="857"/>
        <w:gridCol w:w="1455"/>
        <w:gridCol w:w="1224"/>
      </w:tblGrid>
      <w:tr w:rsidR="00341B57" w:rsidRPr="00175C85" w14:paraId="0830CF17" w14:textId="77777777" w:rsidTr="006C63B6">
        <w:trPr>
          <w:trHeight w:val="309"/>
        </w:trPr>
        <w:tc>
          <w:tcPr>
            <w:tcW w:w="1224" w:type="dxa"/>
            <w:noWrap/>
            <w:tcMar>
              <w:top w:w="15" w:type="dxa"/>
              <w:left w:w="15" w:type="dxa"/>
              <w:bottom w:w="0" w:type="dxa"/>
              <w:right w:w="15" w:type="dxa"/>
            </w:tcMar>
            <w:vAlign w:val="bottom"/>
            <w:hideMark/>
          </w:tcPr>
          <w:p w14:paraId="420A7471" w14:textId="77777777" w:rsidR="00341B57" w:rsidRPr="00175C85" w:rsidRDefault="00341B57" w:rsidP="006C63B6"/>
        </w:tc>
        <w:tc>
          <w:tcPr>
            <w:tcW w:w="2449" w:type="dxa"/>
            <w:gridSpan w:val="2"/>
            <w:noWrap/>
            <w:tcMar>
              <w:top w:w="15" w:type="dxa"/>
              <w:left w:w="15" w:type="dxa"/>
              <w:bottom w:w="0" w:type="dxa"/>
              <w:right w:w="15" w:type="dxa"/>
            </w:tcMar>
            <w:vAlign w:val="bottom"/>
            <w:hideMark/>
          </w:tcPr>
          <w:p w14:paraId="2621F4AF" w14:textId="77777777" w:rsidR="00341B57" w:rsidRPr="00175C85" w:rsidRDefault="00341B57" w:rsidP="006C63B6">
            <w:pPr>
              <w:jc w:val="center"/>
            </w:pPr>
            <w:r w:rsidRPr="00175C85">
              <w:t>Stress in real data</w:t>
            </w:r>
          </w:p>
        </w:tc>
        <w:tc>
          <w:tcPr>
            <w:tcW w:w="1314" w:type="dxa"/>
            <w:noWrap/>
            <w:tcMar>
              <w:top w:w="15" w:type="dxa"/>
              <w:left w:w="15" w:type="dxa"/>
              <w:bottom w:w="0" w:type="dxa"/>
              <w:right w:w="15" w:type="dxa"/>
            </w:tcMar>
            <w:vAlign w:val="bottom"/>
            <w:hideMark/>
          </w:tcPr>
          <w:p w14:paraId="7FB4AB0C" w14:textId="77777777" w:rsidR="00341B57" w:rsidRPr="00175C85" w:rsidRDefault="00341B57" w:rsidP="006C63B6"/>
        </w:tc>
        <w:tc>
          <w:tcPr>
            <w:tcW w:w="3675" w:type="dxa"/>
            <w:gridSpan w:val="3"/>
            <w:noWrap/>
            <w:tcMar>
              <w:top w:w="15" w:type="dxa"/>
              <w:left w:w="15" w:type="dxa"/>
              <w:bottom w:w="0" w:type="dxa"/>
              <w:right w:w="15" w:type="dxa"/>
            </w:tcMar>
            <w:vAlign w:val="bottom"/>
            <w:hideMark/>
          </w:tcPr>
          <w:p w14:paraId="77B15A38" w14:textId="77777777" w:rsidR="00341B57" w:rsidRDefault="00341B57" w:rsidP="006C63B6">
            <w:pPr>
              <w:jc w:val="center"/>
            </w:pPr>
            <w:r w:rsidRPr="00175C85">
              <w:t>Stress in randomized data</w:t>
            </w:r>
          </w:p>
          <w:p w14:paraId="5112E485" w14:textId="4CA60ADE" w:rsidR="00D87195" w:rsidRPr="00175C85" w:rsidRDefault="00D87195" w:rsidP="006C63B6">
            <w:pPr>
              <w:jc w:val="center"/>
            </w:pPr>
            <w:r>
              <w:t>Monte Carlo test, 250 runs</w:t>
            </w:r>
          </w:p>
        </w:tc>
        <w:tc>
          <w:tcPr>
            <w:tcW w:w="1224" w:type="dxa"/>
            <w:noWrap/>
            <w:tcMar>
              <w:top w:w="15" w:type="dxa"/>
              <w:left w:w="15" w:type="dxa"/>
              <w:bottom w:w="0" w:type="dxa"/>
              <w:right w:w="15" w:type="dxa"/>
            </w:tcMar>
            <w:vAlign w:val="bottom"/>
            <w:hideMark/>
          </w:tcPr>
          <w:p w14:paraId="5CD59137" w14:textId="77777777" w:rsidR="00341B57" w:rsidRPr="00175C85" w:rsidRDefault="00341B57" w:rsidP="006C63B6"/>
        </w:tc>
      </w:tr>
      <w:tr w:rsidR="00341B57" w:rsidRPr="00175C85" w14:paraId="27F18C59" w14:textId="77777777" w:rsidTr="006C63B6">
        <w:trPr>
          <w:trHeight w:val="309"/>
        </w:trPr>
        <w:tc>
          <w:tcPr>
            <w:tcW w:w="0" w:type="auto"/>
            <w:noWrap/>
            <w:tcMar>
              <w:top w:w="15" w:type="dxa"/>
              <w:left w:w="15" w:type="dxa"/>
              <w:bottom w:w="0" w:type="dxa"/>
              <w:right w:w="15" w:type="dxa"/>
            </w:tcMar>
            <w:vAlign w:val="bottom"/>
            <w:hideMark/>
          </w:tcPr>
          <w:p w14:paraId="53854C3E" w14:textId="77777777" w:rsidR="00341B57" w:rsidRPr="00175C85" w:rsidRDefault="00341B57" w:rsidP="006C63B6">
            <w:r w:rsidRPr="00175C85">
              <w:t>Axes</w:t>
            </w:r>
          </w:p>
        </w:tc>
        <w:tc>
          <w:tcPr>
            <w:tcW w:w="0" w:type="auto"/>
            <w:noWrap/>
            <w:tcMar>
              <w:top w:w="15" w:type="dxa"/>
              <w:left w:w="15" w:type="dxa"/>
              <w:bottom w:w="0" w:type="dxa"/>
              <w:right w:w="15" w:type="dxa"/>
            </w:tcMar>
            <w:vAlign w:val="bottom"/>
            <w:hideMark/>
          </w:tcPr>
          <w:p w14:paraId="3BCACAC7" w14:textId="77777777" w:rsidR="00341B57" w:rsidRPr="00175C85" w:rsidRDefault="00341B57" w:rsidP="006C63B6">
            <w:r w:rsidRPr="00175C85">
              <w:t>Minimum</w:t>
            </w:r>
          </w:p>
        </w:tc>
        <w:tc>
          <w:tcPr>
            <w:tcW w:w="0" w:type="auto"/>
            <w:noWrap/>
            <w:tcMar>
              <w:top w:w="15" w:type="dxa"/>
              <w:left w:w="15" w:type="dxa"/>
              <w:bottom w:w="0" w:type="dxa"/>
              <w:right w:w="15" w:type="dxa"/>
            </w:tcMar>
            <w:vAlign w:val="bottom"/>
            <w:hideMark/>
          </w:tcPr>
          <w:p w14:paraId="6DD20F7A" w14:textId="77777777" w:rsidR="00341B57" w:rsidRPr="00175C85" w:rsidRDefault="00341B57" w:rsidP="006C63B6">
            <w:r w:rsidRPr="00175C85">
              <w:t>Mean</w:t>
            </w:r>
          </w:p>
        </w:tc>
        <w:tc>
          <w:tcPr>
            <w:tcW w:w="0" w:type="auto"/>
            <w:noWrap/>
            <w:tcMar>
              <w:top w:w="15" w:type="dxa"/>
              <w:left w:w="15" w:type="dxa"/>
              <w:bottom w:w="0" w:type="dxa"/>
              <w:right w:w="15" w:type="dxa"/>
            </w:tcMar>
            <w:vAlign w:val="bottom"/>
            <w:hideMark/>
          </w:tcPr>
          <w:p w14:paraId="2EA8BDB2" w14:textId="77777777" w:rsidR="00341B57" w:rsidRPr="00175C85" w:rsidRDefault="00341B57" w:rsidP="006C63B6">
            <w:r w:rsidRPr="00175C85">
              <w:t>Maximum</w:t>
            </w:r>
          </w:p>
        </w:tc>
        <w:tc>
          <w:tcPr>
            <w:tcW w:w="0" w:type="auto"/>
            <w:noWrap/>
            <w:tcMar>
              <w:top w:w="15" w:type="dxa"/>
              <w:left w:w="15" w:type="dxa"/>
              <w:bottom w:w="0" w:type="dxa"/>
              <w:right w:w="15" w:type="dxa"/>
            </w:tcMar>
            <w:vAlign w:val="bottom"/>
            <w:hideMark/>
          </w:tcPr>
          <w:p w14:paraId="1A82319B" w14:textId="77777777" w:rsidR="00341B57" w:rsidRPr="00175C85" w:rsidRDefault="00341B57" w:rsidP="006C63B6">
            <w:r w:rsidRPr="00175C85">
              <w:t>Minimum</w:t>
            </w:r>
          </w:p>
        </w:tc>
        <w:tc>
          <w:tcPr>
            <w:tcW w:w="0" w:type="auto"/>
            <w:noWrap/>
            <w:tcMar>
              <w:top w:w="15" w:type="dxa"/>
              <w:left w:w="15" w:type="dxa"/>
              <w:bottom w:w="0" w:type="dxa"/>
              <w:right w:w="15" w:type="dxa"/>
            </w:tcMar>
            <w:vAlign w:val="bottom"/>
            <w:hideMark/>
          </w:tcPr>
          <w:p w14:paraId="0FB5B5EB" w14:textId="77777777" w:rsidR="00341B57" w:rsidRPr="00175C85" w:rsidRDefault="00341B57" w:rsidP="006C63B6">
            <w:r w:rsidRPr="00175C85">
              <w:t>Mean</w:t>
            </w:r>
          </w:p>
        </w:tc>
        <w:tc>
          <w:tcPr>
            <w:tcW w:w="0" w:type="auto"/>
            <w:noWrap/>
            <w:tcMar>
              <w:top w:w="15" w:type="dxa"/>
              <w:left w:w="15" w:type="dxa"/>
              <w:bottom w:w="0" w:type="dxa"/>
              <w:right w:w="15" w:type="dxa"/>
            </w:tcMar>
            <w:vAlign w:val="bottom"/>
            <w:hideMark/>
          </w:tcPr>
          <w:p w14:paraId="4910AB19" w14:textId="77777777" w:rsidR="00341B57" w:rsidRPr="00175C85" w:rsidRDefault="00341B57" w:rsidP="006C63B6">
            <w:r w:rsidRPr="00175C85">
              <w:t>Maximum</w:t>
            </w:r>
          </w:p>
        </w:tc>
        <w:tc>
          <w:tcPr>
            <w:tcW w:w="0" w:type="auto"/>
            <w:noWrap/>
            <w:tcMar>
              <w:top w:w="15" w:type="dxa"/>
              <w:left w:w="15" w:type="dxa"/>
              <w:bottom w:w="0" w:type="dxa"/>
              <w:right w:w="15" w:type="dxa"/>
            </w:tcMar>
            <w:vAlign w:val="bottom"/>
            <w:hideMark/>
          </w:tcPr>
          <w:p w14:paraId="1F80B6CD" w14:textId="77777777" w:rsidR="00341B57" w:rsidRPr="00175C85" w:rsidRDefault="00341B57" w:rsidP="006C63B6">
            <w:r w:rsidRPr="00175C85">
              <w:t>p</w:t>
            </w:r>
          </w:p>
        </w:tc>
      </w:tr>
      <w:tr w:rsidR="00341B57" w:rsidRPr="00175C85" w14:paraId="56A24A6B" w14:textId="77777777" w:rsidTr="006C63B6">
        <w:trPr>
          <w:trHeight w:val="309"/>
        </w:trPr>
        <w:tc>
          <w:tcPr>
            <w:tcW w:w="0" w:type="auto"/>
            <w:noWrap/>
            <w:tcMar>
              <w:top w:w="15" w:type="dxa"/>
              <w:left w:w="15" w:type="dxa"/>
              <w:bottom w:w="0" w:type="dxa"/>
              <w:right w:w="15" w:type="dxa"/>
            </w:tcMar>
            <w:vAlign w:val="bottom"/>
            <w:hideMark/>
          </w:tcPr>
          <w:p w14:paraId="78A1FCCF" w14:textId="77777777" w:rsidR="00341B57" w:rsidRPr="00175C85" w:rsidRDefault="00341B57" w:rsidP="006C63B6">
            <w:r w:rsidRPr="00175C85">
              <w:t>1</w:t>
            </w:r>
          </w:p>
        </w:tc>
        <w:tc>
          <w:tcPr>
            <w:tcW w:w="0" w:type="auto"/>
            <w:noWrap/>
            <w:tcMar>
              <w:top w:w="15" w:type="dxa"/>
              <w:left w:w="15" w:type="dxa"/>
              <w:bottom w:w="0" w:type="dxa"/>
              <w:right w:w="15" w:type="dxa"/>
            </w:tcMar>
            <w:vAlign w:val="bottom"/>
            <w:hideMark/>
          </w:tcPr>
          <w:p w14:paraId="796C802A" w14:textId="77777777" w:rsidR="00341B57" w:rsidRPr="00175C85" w:rsidRDefault="00341B57" w:rsidP="006C63B6">
            <w:r w:rsidRPr="00175C85">
              <w:t>21.89</w:t>
            </w:r>
          </w:p>
        </w:tc>
        <w:tc>
          <w:tcPr>
            <w:tcW w:w="0" w:type="auto"/>
            <w:noWrap/>
            <w:tcMar>
              <w:top w:w="15" w:type="dxa"/>
              <w:left w:w="15" w:type="dxa"/>
              <w:bottom w:w="0" w:type="dxa"/>
              <w:right w:w="15" w:type="dxa"/>
            </w:tcMar>
            <w:vAlign w:val="bottom"/>
            <w:hideMark/>
          </w:tcPr>
          <w:p w14:paraId="527DCBE9" w14:textId="77777777" w:rsidR="00341B57" w:rsidRPr="00175C85" w:rsidRDefault="00341B57" w:rsidP="006C63B6">
            <w:r w:rsidRPr="00175C85">
              <w:t>41.50</w:t>
            </w:r>
          </w:p>
        </w:tc>
        <w:tc>
          <w:tcPr>
            <w:tcW w:w="0" w:type="auto"/>
            <w:noWrap/>
            <w:tcMar>
              <w:top w:w="15" w:type="dxa"/>
              <w:left w:w="15" w:type="dxa"/>
              <w:bottom w:w="0" w:type="dxa"/>
              <w:right w:w="15" w:type="dxa"/>
            </w:tcMar>
            <w:vAlign w:val="bottom"/>
            <w:hideMark/>
          </w:tcPr>
          <w:p w14:paraId="3F047ED7" w14:textId="77777777" w:rsidR="00341B57" w:rsidRPr="00175C85" w:rsidRDefault="00341B57" w:rsidP="006C63B6">
            <w:r w:rsidRPr="00175C85">
              <w:t>54.44</w:t>
            </w:r>
          </w:p>
        </w:tc>
        <w:tc>
          <w:tcPr>
            <w:tcW w:w="0" w:type="auto"/>
            <w:noWrap/>
            <w:tcMar>
              <w:top w:w="15" w:type="dxa"/>
              <w:left w:w="15" w:type="dxa"/>
              <w:bottom w:w="0" w:type="dxa"/>
              <w:right w:w="15" w:type="dxa"/>
            </w:tcMar>
            <w:vAlign w:val="bottom"/>
            <w:hideMark/>
          </w:tcPr>
          <w:p w14:paraId="2A82C5BD" w14:textId="77777777" w:rsidR="00341B57" w:rsidRPr="00175C85" w:rsidRDefault="00341B57" w:rsidP="006C63B6">
            <w:r w:rsidRPr="00175C85">
              <w:t>23.2</w:t>
            </w:r>
            <w:r>
              <w:t>7</w:t>
            </w:r>
          </w:p>
        </w:tc>
        <w:tc>
          <w:tcPr>
            <w:tcW w:w="0" w:type="auto"/>
            <w:noWrap/>
            <w:tcMar>
              <w:top w:w="15" w:type="dxa"/>
              <w:left w:w="15" w:type="dxa"/>
              <w:bottom w:w="0" w:type="dxa"/>
              <w:right w:w="15" w:type="dxa"/>
            </w:tcMar>
            <w:vAlign w:val="bottom"/>
            <w:hideMark/>
          </w:tcPr>
          <w:p w14:paraId="75E8B002" w14:textId="77777777" w:rsidR="00341B57" w:rsidRPr="00175C85" w:rsidRDefault="00341B57" w:rsidP="006C63B6">
            <w:r w:rsidRPr="00175C85">
              <w:t>45.4</w:t>
            </w:r>
            <w:r>
              <w:t>2</w:t>
            </w:r>
          </w:p>
        </w:tc>
        <w:tc>
          <w:tcPr>
            <w:tcW w:w="0" w:type="auto"/>
            <w:noWrap/>
            <w:tcMar>
              <w:top w:w="15" w:type="dxa"/>
              <w:left w:w="15" w:type="dxa"/>
              <w:bottom w:w="0" w:type="dxa"/>
              <w:right w:w="15" w:type="dxa"/>
            </w:tcMar>
            <w:vAlign w:val="bottom"/>
            <w:hideMark/>
          </w:tcPr>
          <w:p w14:paraId="7AB54072" w14:textId="77777777" w:rsidR="00341B57" w:rsidRPr="00175C85" w:rsidRDefault="00341B57" w:rsidP="006C63B6">
            <w:r w:rsidRPr="00175C85">
              <w:t>54.43</w:t>
            </w:r>
          </w:p>
        </w:tc>
        <w:tc>
          <w:tcPr>
            <w:tcW w:w="0" w:type="auto"/>
            <w:noWrap/>
            <w:tcMar>
              <w:top w:w="15" w:type="dxa"/>
              <w:left w:w="15" w:type="dxa"/>
              <w:bottom w:w="0" w:type="dxa"/>
              <w:right w:w="15" w:type="dxa"/>
            </w:tcMar>
            <w:vAlign w:val="bottom"/>
            <w:hideMark/>
          </w:tcPr>
          <w:p w14:paraId="16766235" w14:textId="77777777" w:rsidR="00341B57" w:rsidRPr="00175C85" w:rsidRDefault="00341B57" w:rsidP="006C63B6">
            <w:r w:rsidRPr="00175C85">
              <w:t>0.004</w:t>
            </w:r>
          </w:p>
        </w:tc>
      </w:tr>
      <w:tr w:rsidR="00341B57" w:rsidRPr="00175C85" w14:paraId="7A160209" w14:textId="77777777" w:rsidTr="006C63B6">
        <w:trPr>
          <w:trHeight w:val="309"/>
        </w:trPr>
        <w:tc>
          <w:tcPr>
            <w:tcW w:w="0" w:type="auto"/>
            <w:noWrap/>
            <w:tcMar>
              <w:top w:w="15" w:type="dxa"/>
              <w:left w:w="15" w:type="dxa"/>
              <w:bottom w:w="0" w:type="dxa"/>
              <w:right w:w="15" w:type="dxa"/>
            </w:tcMar>
            <w:vAlign w:val="bottom"/>
            <w:hideMark/>
          </w:tcPr>
          <w:p w14:paraId="2B0DC96F" w14:textId="77777777" w:rsidR="00341B57" w:rsidRPr="00175C85" w:rsidRDefault="00341B57" w:rsidP="006C63B6">
            <w:r w:rsidRPr="00175C85">
              <w:t>2</w:t>
            </w:r>
          </w:p>
        </w:tc>
        <w:tc>
          <w:tcPr>
            <w:tcW w:w="0" w:type="auto"/>
            <w:noWrap/>
            <w:tcMar>
              <w:top w:w="15" w:type="dxa"/>
              <w:left w:w="15" w:type="dxa"/>
              <w:bottom w:w="0" w:type="dxa"/>
              <w:right w:w="15" w:type="dxa"/>
            </w:tcMar>
            <w:vAlign w:val="bottom"/>
            <w:hideMark/>
          </w:tcPr>
          <w:p w14:paraId="4AF563A4" w14:textId="77777777" w:rsidR="00341B57" w:rsidRPr="00175C85" w:rsidRDefault="00341B57" w:rsidP="006C63B6">
            <w:r w:rsidRPr="00175C85">
              <w:t>9.0</w:t>
            </w:r>
            <w:r>
              <w:t>9</w:t>
            </w:r>
          </w:p>
        </w:tc>
        <w:tc>
          <w:tcPr>
            <w:tcW w:w="0" w:type="auto"/>
            <w:noWrap/>
            <w:tcMar>
              <w:top w:w="15" w:type="dxa"/>
              <w:left w:w="15" w:type="dxa"/>
              <w:bottom w:w="0" w:type="dxa"/>
              <w:right w:w="15" w:type="dxa"/>
            </w:tcMar>
            <w:vAlign w:val="bottom"/>
            <w:hideMark/>
          </w:tcPr>
          <w:p w14:paraId="42FC6CE2" w14:textId="77777777" w:rsidR="00341B57" w:rsidRPr="00175C85" w:rsidRDefault="00341B57" w:rsidP="006C63B6">
            <w:r w:rsidRPr="00175C85">
              <w:t>10.10</w:t>
            </w:r>
          </w:p>
        </w:tc>
        <w:tc>
          <w:tcPr>
            <w:tcW w:w="0" w:type="auto"/>
            <w:noWrap/>
            <w:tcMar>
              <w:top w:w="15" w:type="dxa"/>
              <w:left w:w="15" w:type="dxa"/>
              <w:bottom w:w="0" w:type="dxa"/>
              <w:right w:w="15" w:type="dxa"/>
            </w:tcMar>
            <w:vAlign w:val="bottom"/>
            <w:hideMark/>
          </w:tcPr>
          <w:p w14:paraId="68E9FFED" w14:textId="77777777" w:rsidR="00341B57" w:rsidRPr="00175C85" w:rsidRDefault="00341B57" w:rsidP="006C63B6">
            <w:r w:rsidRPr="00175C85">
              <w:t>36.</w:t>
            </w:r>
            <w:r>
              <w:t>70</w:t>
            </w:r>
          </w:p>
        </w:tc>
        <w:tc>
          <w:tcPr>
            <w:tcW w:w="0" w:type="auto"/>
            <w:noWrap/>
            <w:tcMar>
              <w:top w:w="15" w:type="dxa"/>
              <w:left w:w="15" w:type="dxa"/>
              <w:bottom w:w="0" w:type="dxa"/>
              <w:right w:w="15" w:type="dxa"/>
            </w:tcMar>
            <w:vAlign w:val="bottom"/>
            <w:hideMark/>
          </w:tcPr>
          <w:p w14:paraId="740C2187" w14:textId="77777777" w:rsidR="00341B57" w:rsidRPr="00175C85" w:rsidRDefault="00341B57" w:rsidP="006C63B6">
            <w:r w:rsidRPr="00175C85">
              <w:t>10.4</w:t>
            </w:r>
            <w:r>
              <w:t>1</w:t>
            </w:r>
          </w:p>
        </w:tc>
        <w:tc>
          <w:tcPr>
            <w:tcW w:w="0" w:type="auto"/>
            <w:noWrap/>
            <w:tcMar>
              <w:top w:w="15" w:type="dxa"/>
              <w:left w:w="15" w:type="dxa"/>
              <w:bottom w:w="0" w:type="dxa"/>
              <w:right w:w="15" w:type="dxa"/>
            </w:tcMar>
            <w:vAlign w:val="bottom"/>
            <w:hideMark/>
          </w:tcPr>
          <w:p w14:paraId="106F309B" w14:textId="77777777" w:rsidR="00341B57" w:rsidRPr="00175C85" w:rsidRDefault="00341B57" w:rsidP="006C63B6">
            <w:r w:rsidRPr="00175C85">
              <w:t>16.83</w:t>
            </w:r>
          </w:p>
        </w:tc>
        <w:tc>
          <w:tcPr>
            <w:tcW w:w="0" w:type="auto"/>
            <w:noWrap/>
            <w:tcMar>
              <w:top w:w="15" w:type="dxa"/>
              <w:left w:w="15" w:type="dxa"/>
              <w:bottom w:w="0" w:type="dxa"/>
              <w:right w:w="15" w:type="dxa"/>
            </w:tcMar>
            <w:vAlign w:val="bottom"/>
            <w:hideMark/>
          </w:tcPr>
          <w:p w14:paraId="14A867D4" w14:textId="77777777" w:rsidR="00341B57" w:rsidRPr="00175C85" w:rsidRDefault="00341B57" w:rsidP="006C63B6">
            <w:r w:rsidRPr="00175C85">
              <w:t>37.21</w:t>
            </w:r>
          </w:p>
        </w:tc>
        <w:tc>
          <w:tcPr>
            <w:tcW w:w="0" w:type="auto"/>
            <w:noWrap/>
            <w:tcMar>
              <w:top w:w="15" w:type="dxa"/>
              <w:left w:w="15" w:type="dxa"/>
              <w:bottom w:w="0" w:type="dxa"/>
              <w:right w:w="15" w:type="dxa"/>
            </w:tcMar>
            <w:vAlign w:val="bottom"/>
            <w:hideMark/>
          </w:tcPr>
          <w:p w14:paraId="1BA3E85D" w14:textId="77777777" w:rsidR="00341B57" w:rsidRPr="00175C85" w:rsidRDefault="00341B57" w:rsidP="006C63B6">
            <w:r w:rsidRPr="00175C85">
              <w:t>0.004</w:t>
            </w:r>
          </w:p>
        </w:tc>
      </w:tr>
      <w:tr w:rsidR="00341B57" w:rsidRPr="00175C85" w14:paraId="72C526C2" w14:textId="77777777" w:rsidTr="006C63B6">
        <w:trPr>
          <w:trHeight w:val="309"/>
        </w:trPr>
        <w:tc>
          <w:tcPr>
            <w:tcW w:w="0" w:type="auto"/>
            <w:noWrap/>
            <w:tcMar>
              <w:top w:w="15" w:type="dxa"/>
              <w:left w:w="15" w:type="dxa"/>
              <w:bottom w:w="0" w:type="dxa"/>
              <w:right w:w="15" w:type="dxa"/>
            </w:tcMar>
            <w:vAlign w:val="bottom"/>
            <w:hideMark/>
          </w:tcPr>
          <w:p w14:paraId="395913B3" w14:textId="77777777" w:rsidR="00341B57" w:rsidRPr="00175C85" w:rsidRDefault="00341B57" w:rsidP="006C63B6">
            <w:r w:rsidRPr="00175C85">
              <w:t>3</w:t>
            </w:r>
          </w:p>
        </w:tc>
        <w:tc>
          <w:tcPr>
            <w:tcW w:w="0" w:type="auto"/>
            <w:noWrap/>
            <w:tcMar>
              <w:top w:w="15" w:type="dxa"/>
              <w:left w:w="15" w:type="dxa"/>
              <w:bottom w:w="0" w:type="dxa"/>
              <w:right w:w="15" w:type="dxa"/>
            </w:tcMar>
            <w:vAlign w:val="bottom"/>
            <w:hideMark/>
          </w:tcPr>
          <w:p w14:paraId="29557A64" w14:textId="77777777" w:rsidR="00341B57" w:rsidRPr="00175C85" w:rsidRDefault="00341B57" w:rsidP="006C63B6">
            <w:r w:rsidRPr="00175C85">
              <w:t>6.07</w:t>
            </w:r>
          </w:p>
        </w:tc>
        <w:tc>
          <w:tcPr>
            <w:tcW w:w="0" w:type="auto"/>
            <w:noWrap/>
            <w:tcMar>
              <w:top w:w="15" w:type="dxa"/>
              <w:left w:w="15" w:type="dxa"/>
              <w:bottom w:w="0" w:type="dxa"/>
              <w:right w:w="15" w:type="dxa"/>
            </w:tcMar>
            <w:vAlign w:val="bottom"/>
            <w:hideMark/>
          </w:tcPr>
          <w:p w14:paraId="4F45294A" w14:textId="77777777" w:rsidR="00341B57" w:rsidRPr="00175C85" w:rsidRDefault="00341B57" w:rsidP="006C63B6">
            <w:r w:rsidRPr="00175C85">
              <w:t>6.7</w:t>
            </w:r>
            <w:r>
              <w:t>1</w:t>
            </w:r>
          </w:p>
        </w:tc>
        <w:tc>
          <w:tcPr>
            <w:tcW w:w="0" w:type="auto"/>
            <w:noWrap/>
            <w:tcMar>
              <w:top w:w="15" w:type="dxa"/>
              <w:left w:w="15" w:type="dxa"/>
              <w:bottom w:w="0" w:type="dxa"/>
              <w:right w:w="15" w:type="dxa"/>
            </w:tcMar>
            <w:vAlign w:val="bottom"/>
            <w:hideMark/>
          </w:tcPr>
          <w:p w14:paraId="2B4DE95B" w14:textId="77777777" w:rsidR="00341B57" w:rsidRPr="00175C85" w:rsidRDefault="00341B57" w:rsidP="006C63B6">
            <w:r w:rsidRPr="00175C85">
              <w:t>26.5</w:t>
            </w:r>
            <w:r>
              <w:t>9</w:t>
            </w:r>
          </w:p>
        </w:tc>
        <w:tc>
          <w:tcPr>
            <w:tcW w:w="0" w:type="auto"/>
            <w:noWrap/>
            <w:tcMar>
              <w:top w:w="15" w:type="dxa"/>
              <w:left w:w="15" w:type="dxa"/>
              <w:bottom w:w="0" w:type="dxa"/>
              <w:right w:w="15" w:type="dxa"/>
            </w:tcMar>
            <w:vAlign w:val="bottom"/>
            <w:hideMark/>
          </w:tcPr>
          <w:p w14:paraId="66FE09FE" w14:textId="77777777" w:rsidR="00341B57" w:rsidRPr="00175C85" w:rsidRDefault="00341B57" w:rsidP="006C63B6">
            <w:r w:rsidRPr="00175C85">
              <w:t>5.7</w:t>
            </w:r>
            <w:r>
              <w:t>1</w:t>
            </w:r>
          </w:p>
        </w:tc>
        <w:tc>
          <w:tcPr>
            <w:tcW w:w="0" w:type="auto"/>
            <w:noWrap/>
            <w:tcMar>
              <w:top w:w="15" w:type="dxa"/>
              <w:left w:w="15" w:type="dxa"/>
              <w:bottom w:w="0" w:type="dxa"/>
              <w:right w:w="15" w:type="dxa"/>
            </w:tcMar>
            <w:vAlign w:val="bottom"/>
            <w:hideMark/>
          </w:tcPr>
          <w:p w14:paraId="3AD24F7B" w14:textId="77777777" w:rsidR="00341B57" w:rsidRPr="00175C85" w:rsidRDefault="00341B57" w:rsidP="006C63B6">
            <w:r w:rsidRPr="00175C85">
              <w:t>8.83</w:t>
            </w:r>
          </w:p>
        </w:tc>
        <w:tc>
          <w:tcPr>
            <w:tcW w:w="0" w:type="auto"/>
            <w:noWrap/>
            <w:tcMar>
              <w:top w:w="15" w:type="dxa"/>
              <w:left w:w="15" w:type="dxa"/>
              <w:bottom w:w="0" w:type="dxa"/>
              <w:right w:w="15" w:type="dxa"/>
            </w:tcMar>
            <w:vAlign w:val="bottom"/>
            <w:hideMark/>
          </w:tcPr>
          <w:p w14:paraId="31400557" w14:textId="77777777" w:rsidR="00341B57" w:rsidRPr="00175C85" w:rsidRDefault="00341B57" w:rsidP="006C63B6">
            <w:r w:rsidRPr="00175C85">
              <w:t>16.17</w:t>
            </w:r>
          </w:p>
        </w:tc>
        <w:tc>
          <w:tcPr>
            <w:tcW w:w="0" w:type="auto"/>
            <w:noWrap/>
            <w:tcMar>
              <w:top w:w="15" w:type="dxa"/>
              <w:left w:w="15" w:type="dxa"/>
              <w:bottom w:w="0" w:type="dxa"/>
              <w:right w:w="15" w:type="dxa"/>
            </w:tcMar>
            <w:vAlign w:val="bottom"/>
            <w:hideMark/>
          </w:tcPr>
          <w:p w14:paraId="0019A46A" w14:textId="77777777" w:rsidR="00341B57" w:rsidRPr="00175C85" w:rsidRDefault="00341B57" w:rsidP="006C63B6">
            <w:r w:rsidRPr="00175C85">
              <w:t>0.0</w:t>
            </w:r>
            <w:r>
              <w:t>2</w:t>
            </w:r>
          </w:p>
        </w:tc>
      </w:tr>
      <w:tr w:rsidR="00341B57" w:rsidRPr="00175C85" w14:paraId="590F9093" w14:textId="77777777" w:rsidTr="006C63B6">
        <w:trPr>
          <w:trHeight w:val="309"/>
        </w:trPr>
        <w:tc>
          <w:tcPr>
            <w:tcW w:w="0" w:type="auto"/>
            <w:noWrap/>
            <w:tcMar>
              <w:top w:w="15" w:type="dxa"/>
              <w:left w:w="15" w:type="dxa"/>
              <w:bottom w:w="0" w:type="dxa"/>
              <w:right w:w="15" w:type="dxa"/>
            </w:tcMar>
            <w:vAlign w:val="bottom"/>
            <w:hideMark/>
          </w:tcPr>
          <w:p w14:paraId="106CDFC9" w14:textId="77777777" w:rsidR="00341B57" w:rsidRPr="00175C85" w:rsidRDefault="00341B57" w:rsidP="006C63B6">
            <w:r w:rsidRPr="00175C85">
              <w:t>4</w:t>
            </w:r>
          </w:p>
        </w:tc>
        <w:tc>
          <w:tcPr>
            <w:tcW w:w="0" w:type="auto"/>
            <w:noWrap/>
            <w:tcMar>
              <w:top w:w="15" w:type="dxa"/>
              <w:left w:w="15" w:type="dxa"/>
              <w:bottom w:w="0" w:type="dxa"/>
              <w:right w:w="15" w:type="dxa"/>
            </w:tcMar>
            <w:vAlign w:val="bottom"/>
            <w:hideMark/>
          </w:tcPr>
          <w:p w14:paraId="3BD1D426" w14:textId="77777777" w:rsidR="00341B57" w:rsidRPr="00175C85" w:rsidRDefault="00341B57" w:rsidP="006C63B6">
            <w:r w:rsidRPr="00175C85">
              <w:t>3.9</w:t>
            </w:r>
            <w:r>
              <w:t>8</w:t>
            </w:r>
          </w:p>
        </w:tc>
        <w:tc>
          <w:tcPr>
            <w:tcW w:w="0" w:type="auto"/>
            <w:noWrap/>
            <w:tcMar>
              <w:top w:w="15" w:type="dxa"/>
              <w:left w:w="15" w:type="dxa"/>
              <w:bottom w:w="0" w:type="dxa"/>
              <w:right w:w="15" w:type="dxa"/>
            </w:tcMar>
            <w:vAlign w:val="bottom"/>
            <w:hideMark/>
          </w:tcPr>
          <w:p w14:paraId="7BC47D22" w14:textId="77777777" w:rsidR="00341B57" w:rsidRPr="00175C85" w:rsidRDefault="00341B57" w:rsidP="006C63B6">
            <w:r w:rsidRPr="00175C85">
              <w:t>4.3</w:t>
            </w:r>
            <w:r>
              <w:t>7</w:t>
            </w:r>
          </w:p>
        </w:tc>
        <w:tc>
          <w:tcPr>
            <w:tcW w:w="0" w:type="auto"/>
            <w:noWrap/>
            <w:tcMar>
              <w:top w:w="15" w:type="dxa"/>
              <w:left w:w="15" w:type="dxa"/>
              <w:bottom w:w="0" w:type="dxa"/>
              <w:right w:w="15" w:type="dxa"/>
            </w:tcMar>
            <w:vAlign w:val="bottom"/>
            <w:hideMark/>
          </w:tcPr>
          <w:p w14:paraId="3C017E8F" w14:textId="77777777" w:rsidR="00341B57" w:rsidRPr="00175C85" w:rsidRDefault="00341B57" w:rsidP="006C63B6">
            <w:r w:rsidRPr="00175C85">
              <w:t>20.03</w:t>
            </w:r>
          </w:p>
        </w:tc>
        <w:tc>
          <w:tcPr>
            <w:tcW w:w="0" w:type="auto"/>
            <w:noWrap/>
            <w:tcMar>
              <w:top w:w="15" w:type="dxa"/>
              <w:left w:w="15" w:type="dxa"/>
              <w:bottom w:w="0" w:type="dxa"/>
              <w:right w:w="15" w:type="dxa"/>
            </w:tcMar>
            <w:vAlign w:val="bottom"/>
            <w:hideMark/>
          </w:tcPr>
          <w:p w14:paraId="2060FB82" w14:textId="77777777" w:rsidR="00341B57" w:rsidRPr="00175C85" w:rsidRDefault="00341B57" w:rsidP="006C63B6">
            <w:r w:rsidRPr="00175C85">
              <w:t>2.9</w:t>
            </w:r>
            <w:r>
              <w:t>1</w:t>
            </w:r>
          </w:p>
        </w:tc>
        <w:tc>
          <w:tcPr>
            <w:tcW w:w="0" w:type="auto"/>
            <w:noWrap/>
            <w:tcMar>
              <w:top w:w="15" w:type="dxa"/>
              <w:left w:w="15" w:type="dxa"/>
              <w:bottom w:w="0" w:type="dxa"/>
              <w:right w:w="15" w:type="dxa"/>
            </w:tcMar>
            <w:vAlign w:val="bottom"/>
            <w:hideMark/>
          </w:tcPr>
          <w:p w14:paraId="439D6F9C" w14:textId="77777777" w:rsidR="00341B57" w:rsidRPr="00175C85" w:rsidRDefault="00341B57" w:rsidP="006C63B6">
            <w:r w:rsidRPr="00175C85">
              <w:t>5.56</w:t>
            </w:r>
          </w:p>
        </w:tc>
        <w:tc>
          <w:tcPr>
            <w:tcW w:w="0" w:type="auto"/>
            <w:noWrap/>
            <w:tcMar>
              <w:top w:w="15" w:type="dxa"/>
              <w:left w:w="15" w:type="dxa"/>
              <w:bottom w:w="0" w:type="dxa"/>
              <w:right w:w="15" w:type="dxa"/>
            </w:tcMar>
            <w:vAlign w:val="bottom"/>
            <w:hideMark/>
          </w:tcPr>
          <w:p w14:paraId="09CF9528" w14:textId="77777777" w:rsidR="00341B57" w:rsidRPr="00175C85" w:rsidRDefault="00341B57" w:rsidP="006C63B6">
            <w:r>
              <w:t>15.41</w:t>
            </w:r>
          </w:p>
        </w:tc>
        <w:tc>
          <w:tcPr>
            <w:tcW w:w="0" w:type="auto"/>
            <w:noWrap/>
            <w:tcMar>
              <w:top w:w="15" w:type="dxa"/>
              <w:left w:w="15" w:type="dxa"/>
              <w:bottom w:w="0" w:type="dxa"/>
              <w:right w:w="15" w:type="dxa"/>
            </w:tcMar>
            <w:vAlign w:val="bottom"/>
            <w:hideMark/>
          </w:tcPr>
          <w:p w14:paraId="7B99DF11" w14:textId="77777777" w:rsidR="00341B57" w:rsidRPr="00175C85" w:rsidRDefault="00341B57" w:rsidP="006C63B6">
            <w:r w:rsidRPr="00175C85">
              <w:t>0.0</w:t>
            </w:r>
            <w:r>
              <w:t>3</w:t>
            </w:r>
          </w:p>
        </w:tc>
      </w:tr>
      <w:tr w:rsidR="00341B57" w:rsidRPr="00175C85" w14:paraId="7BBFE2B9" w14:textId="77777777" w:rsidTr="006C63B6">
        <w:trPr>
          <w:trHeight w:val="309"/>
        </w:trPr>
        <w:tc>
          <w:tcPr>
            <w:tcW w:w="0" w:type="auto"/>
            <w:noWrap/>
            <w:tcMar>
              <w:top w:w="15" w:type="dxa"/>
              <w:left w:w="15" w:type="dxa"/>
              <w:bottom w:w="0" w:type="dxa"/>
              <w:right w:w="15" w:type="dxa"/>
            </w:tcMar>
            <w:vAlign w:val="bottom"/>
            <w:hideMark/>
          </w:tcPr>
          <w:p w14:paraId="452A4BEA" w14:textId="77777777" w:rsidR="00341B57" w:rsidRPr="00175C85" w:rsidRDefault="00341B57" w:rsidP="006C63B6">
            <w:r w:rsidRPr="00175C85">
              <w:t>5</w:t>
            </w:r>
          </w:p>
        </w:tc>
        <w:tc>
          <w:tcPr>
            <w:tcW w:w="0" w:type="auto"/>
            <w:noWrap/>
            <w:tcMar>
              <w:top w:w="15" w:type="dxa"/>
              <w:left w:w="15" w:type="dxa"/>
              <w:bottom w:w="0" w:type="dxa"/>
              <w:right w:w="15" w:type="dxa"/>
            </w:tcMar>
            <w:vAlign w:val="bottom"/>
            <w:hideMark/>
          </w:tcPr>
          <w:p w14:paraId="02AF3B29" w14:textId="77777777" w:rsidR="00341B57" w:rsidRPr="00175C85" w:rsidRDefault="00341B57" w:rsidP="006C63B6">
            <w:r w:rsidRPr="00175C85">
              <w:t>2.6</w:t>
            </w:r>
            <w:r>
              <w:t>3</w:t>
            </w:r>
          </w:p>
        </w:tc>
        <w:tc>
          <w:tcPr>
            <w:tcW w:w="0" w:type="auto"/>
            <w:noWrap/>
            <w:tcMar>
              <w:top w:w="15" w:type="dxa"/>
              <w:left w:w="15" w:type="dxa"/>
              <w:bottom w:w="0" w:type="dxa"/>
              <w:right w:w="15" w:type="dxa"/>
            </w:tcMar>
            <w:vAlign w:val="bottom"/>
            <w:hideMark/>
          </w:tcPr>
          <w:p w14:paraId="177D3DA2" w14:textId="77777777" w:rsidR="00341B57" w:rsidRPr="00175C85" w:rsidRDefault="00341B57" w:rsidP="006C63B6">
            <w:r w:rsidRPr="00175C85">
              <w:t>2.</w:t>
            </w:r>
            <w:r>
              <w:t>90</w:t>
            </w:r>
          </w:p>
        </w:tc>
        <w:tc>
          <w:tcPr>
            <w:tcW w:w="0" w:type="auto"/>
            <w:noWrap/>
            <w:tcMar>
              <w:top w:w="15" w:type="dxa"/>
              <w:left w:w="15" w:type="dxa"/>
              <w:bottom w:w="0" w:type="dxa"/>
              <w:right w:w="15" w:type="dxa"/>
            </w:tcMar>
            <w:vAlign w:val="bottom"/>
            <w:hideMark/>
          </w:tcPr>
          <w:p w14:paraId="3AB22A00" w14:textId="77777777" w:rsidR="00341B57" w:rsidRPr="00175C85" w:rsidRDefault="00341B57" w:rsidP="006C63B6">
            <w:r w:rsidRPr="00175C85">
              <w:t>3.95</w:t>
            </w:r>
          </w:p>
        </w:tc>
        <w:tc>
          <w:tcPr>
            <w:tcW w:w="0" w:type="auto"/>
            <w:noWrap/>
            <w:tcMar>
              <w:top w:w="15" w:type="dxa"/>
              <w:left w:w="15" w:type="dxa"/>
              <w:bottom w:w="0" w:type="dxa"/>
              <w:right w:w="15" w:type="dxa"/>
            </w:tcMar>
            <w:vAlign w:val="bottom"/>
            <w:hideMark/>
          </w:tcPr>
          <w:p w14:paraId="60020AAE" w14:textId="77777777" w:rsidR="00341B57" w:rsidRPr="00175C85" w:rsidRDefault="00341B57" w:rsidP="006C63B6">
            <w:r w:rsidRPr="00175C85">
              <w:t>2.02</w:t>
            </w:r>
          </w:p>
        </w:tc>
        <w:tc>
          <w:tcPr>
            <w:tcW w:w="0" w:type="auto"/>
            <w:noWrap/>
            <w:tcMar>
              <w:top w:w="15" w:type="dxa"/>
              <w:left w:w="15" w:type="dxa"/>
              <w:bottom w:w="0" w:type="dxa"/>
              <w:right w:w="15" w:type="dxa"/>
            </w:tcMar>
            <w:vAlign w:val="bottom"/>
            <w:hideMark/>
          </w:tcPr>
          <w:p w14:paraId="49609665" w14:textId="77777777" w:rsidR="00341B57" w:rsidRPr="00175C85" w:rsidRDefault="00341B57" w:rsidP="006C63B6">
            <w:r>
              <w:t>3.66</w:t>
            </w:r>
          </w:p>
        </w:tc>
        <w:tc>
          <w:tcPr>
            <w:tcW w:w="0" w:type="auto"/>
            <w:noWrap/>
            <w:tcMar>
              <w:top w:w="15" w:type="dxa"/>
              <w:left w:w="15" w:type="dxa"/>
              <w:bottom w:w="0" w:type="dxa"/>
              <w:right w:w="15" w:type="dxa"/>
            </w:tcMar>
            <w:vAlign w:val="bottom"/>
            <w:hideMark/>
          </w:tcPr>
          <w:p w14:paraId="19766AB9" w14:textId="77777777" w:rsidR="00341B57" w:rsidRPr="00175C85" w:rsidRDefault="00341B57" w:rsidP="006C63B6">
            <w:r w:rsidRPr="00175C85">
              <w:t>12.36</w:t>
            </w:r>
          </w:p>
        </w:tc>
        <w:tc>
          <w:tcPr>
            <w:tcW w:w="0" w:type="auto"/>
            <w:noWrap/>
            <w:tcMar>
              <w:top w:w="15" w:type="dxa"/>
              <w:left w:w="15" w:type="dxa"/>
              <w:bottom w:w="0" w:type="dxa"/>
              <w:right w:w="15" w:type="dxa"/>
            </w:tcMar>
            <w:vAlign w:val="bottom"/>
            <w:hideMark/>
          </w:tcPr>
          <w:p w14:paraId="6EE9005D" w14:textId="77777777" w:rsidR="00341B57" w:rsidRPr="00175C85" w:rsidRDefault="00341B57" w:rsidP="006C63B6">
            <w:r w:rsidRPr="00175C85">
              <w:t>0.0</w:t>
            </w:r>
            <w:r>
              <w:t>5</w:t>
            </w:r>
          </w:p>
        </w:tc>
      </w:tr>
      <w:tr w:rsidR="00341B57" w:rsidRPr="00175C85" w14:paraId="7F7E80F7" w14:textId="77777777" w:rsidTr="006C63B6">
        <w:trPr>
          <w:trHeight w:val="309"/>
        </w:trPr>
        <w:tc>
          <w:tcPr>
            <w:tcW w:w="0" w:type="auto"/>
            <w:noWrap/>
            <w:tcMar>
              <w:top w:w="15" w:type="dxa"/>
              <w:left w:w="15" w:type="dxa"/>
              <w:bottom w:w="0" w:type="dxa"/>
              <w:right w:w="15" w:type="dxa"/>
            </w:tcMar>
            <w:vAlign w:val="bottom"/>
            <w:hideMark/>
          </w:tcPr>
          <w:p w14:paraId="0B69C5A0" w14:textId="77777777" w:rsidR="00341B57" w:rsidRPr="00175C85" w:rsidRDefault="00341B57" w:rsidP="006C63B6">
            <w:r w:rsidRPr="00175C85">
              <w:t>6</w:t>
            </w:r>
          </w:p>
        </w:tc>
        <w:tc>
          <w:tcPr>
            <w:tcW w:w="0" w:type="auto"/>
            <w:noWrap/>
            <w:tcMar>
              <w:top w:w="15" w:type="dxa"/>
              <w:left w:w="15" w:type="dxa"/>
              <w:bottom w:w="0" w:type="dxa"/>
              <w:right w:w="15" w:type="dxa"/>
            </w:tcMar>
            <w:vAlign w:val="bottom"/>
            <w:hideMark/>
          </w:tcPr>
          <w:p w14:paraId="73CF4CAF" w14:textId="77777777" w:rsidR="00341B57" w:rsidRPr="00175C85" w:rsidRDefault="00341B57" w:rsidP="006C63B6">
            <w:r w:rsidRPr="00175C85">
              <w:t>1.56</w:t>
            </w:r>
          </w:p>
        </w:tc>
        <w:tc>
          <w:tcPr>
            <w:tcW w:w="0" w:type="auto"/>
            <w:noWrap/>
            <w:tcMar>
              <w:top w:w="15" w:type="dxa"/>
              <w:left w:w="15" w:type="dxa"/>
              <w:bottom w:w="0" w:type="dxa"/>
              <w:right w:w="15" w:type="dxa"/>
            </w:tcMar>
            <w:vAlign w:val="bottom"/>
            <w:hideMark/>
          </w:tcPr>
          <w:p w14:paraId="72BDD34D" w14:textId="77777777" w:rsidR="00341B57" w:rsidRPr="00175C85" w:rsidRDefault="00341B57" w:rsidP="006C63B6">
            <w:r w:rsidRPr="00175C85">
              <w:t>1.9</w:t>
            </w:r>
            <w:r>
              <w:t>2</w:t>
            </w:r>
          </w:p>
        </w:tc>
        <w:tc>
          <w:tcPr>
            <w:tcW w:w="0" w:type="auto"/>
            <w:noWrap/>
            <w:tcMar>
              <w:top w:w="15" w:type="dxa"/>
              <w:left w:w="15" w:type="dxa"/>
              <w:bottom w:w="0" w:type="dxa"/>
              <w:right w:w="15" w:type="dxa"/>
            </w:tcMar>
            <w:vAlign w:val="bottom"/>
            <w:hideMark/>
          </w:tcPr>
          <w:p w14:paraId="77602961" w14:textId="77777777" w:rsidR="00341B57" w:rsidRPr="00175C85" w:rsidRDefault="00341B57" w:rsidP="006C63B6">
            <w:r w:rsidRPr="00175C85">
              <w:t>2.97</w:t>
            </w:r>
          </w:p>
        </w:tc>
        <w:tc>
          <w:tcPr>
            <w:tcW w:w="0" w:type="auto"/>
            <w:noWrap/>
            <w:tcMar>
              <w:top w:w="15" w:type="dxa"/>
              <w:left w:w="15" w:type="dxa"/>
              <w:bottom w:w="0" w:type="dxa"/>
              <w:right w:w="15" w:type="dxa"/>
            </w:tcMar>
            <w:vAlign w:val="bottom"/>
            <w:hideMark/>
          </w:tcPr>
          <w:p w14:paraId="3F206A8B" w14:textId="77777777" w:rsidR="00341B57" w:rsidRPr="00175C85" w:rsidRDefault="00341B57" w:rsidP="006C63B6">
            <w:r w:rsidRPr="00175C85">
              <w:t>1.2</w:t>
            </w:r>
            <w:r>
              <w:t>6</w:t>
            </w:r>
          </w:p>
        </w:tc>
        <w:tc>
          <w:tcPr>
            <w:tcW w:w="0" w:type="auto"/>
            <w:noWrap/>
            <w:tcMar>
              <w:top w:w="15" w:type="dxa"/>
              <w:left w:w="15" w:type="dxa"/>
              <w:bottom w:w="0" w:type="dxa"/>
              <w:right w:w="15" w:type="dxa"/>
            </w:tcMar>
            <w:vAlign w:val="bottom"/>
            <w:hideMark/>
          </w:tcPr>
          <w:p w14:paraId="59A43D85" w14:textId="77777777" w:rsidR="00341B57" w:rsidRPr="00175C85" w:rsidRDefault="00341B57" w:rsidP="006C63B6">
            <w:r w:rsidRPr="00175C85">
              <w:t>2.34</w:t>
            </w:r>
          </w:p>
        </w:tc>
        <w:tc>
          <w:tcPr>
            <w:tcW w:w="0" w:type="auto"/>
            <w:noWrap/>
            <w:tcMar>
              <w:top w:w="15" w:type="dxa"/>
              <w:left w:w="15" w:type="dxa"/>
              <w:bottom w:w="0" w:type="dxa"/>
              <w:right w:w="15" w:type="dxa"/>
            </w:tcMar>
            <w:vAlign w:val="bottom"/>
            <w:hideMark/>
          </w:tcPr>
          <w:p w14:paraId="0CD90E28" w14:textId="77777777" w:rsidR="00341B57" w:rsidRPr="00175C85" w:rsidRDefault="00341B57" w:rsidP="006C63B6">
            <w:r w:rsidRPr="00175C85">
              <w:t>4.1</w:t>
            </w:r>
          </w:p>
        </w:tc>
        <w:tc>
          <w:tcPr>
            <w:tcW w:w="0" w:type="auto"/>
            <w:noWrap/>
            <w:tcMar>
              <w:top w:w="15" w:type="dxa"/>
              <w:left w:w="15" w:type="dxa"/>
              <w:bottom w:w="0" w:type="dxa"/>
              <w:right w:w="15" w:type="dxa"/>
            </w:tcMar>
            <w:vAlign w:val="bottom"/>
            <w:hideMark/>
          </w:tcPr>
          <w:p w14:paraId="7E00CB27" w14:textId="77777777" w:rsidR="00341B57" w:rsidRPr="00175C85" w:rsidRDefault="00341B57" w:rsidP="006C63B6">
            <w:r w:rsidRPr="00175C85">
              <w:t>0.0</w:t>
            </w:r>
            <w:r>
              <w:t>2</w:t>
            </w:r>
          </w:p>
        </w:tc>
      </w:tr>
    </w:tbl>
    <w:p w14:paraId="05D6CBFA" w14:textId="2EDD3F66" w:rsidR="00C2023B" w:rsidRDefault="006C63B6" w:rsidP="00D86872">
      <w:pPr>
        <w:sectPr w:rsidR="00C2023B" w:rsidSect="00C2023B">
          <w:pgSz w:w="15840" w:h="12240" w:orient="landscape" w:code="1"/>
          <w:pgMar w:top="1800" w:right="1872" w:bottom="1800" w:left="1440" w:header="720" w:footer="1440" w:gutter="0"/>
          <w:cols w:space="720"/>
          <w:noEndnote/>
          <w:docGrid w:linePitch="360"/>
        </w:sectPr>
      </w:pPr>
      <w:r>
        <w:br w:type="textWrapping" w:clear="all"/>
      </w:r>
    </w:p>
    <w:p w14:paraId="10A2F640" w14:textId="2874A4D5" w:rsidR="009C18B9" w:rsidRDefault="009C18B9" w:rsidP="009C18B9">
      <w:pPr>
        <w:keepNext/>
      </w:pPr>
      <w:r>
        <w:rPr>
          <w:noProof/>
        </w:rPr>
        <w:lastRenderedPageBreak/>
        <w:drawing>
          <wp:inline distT="0" distB="0" distL="0" distR="0" wp14:anchorId="049AF974" wp14:editId="48609B53">
            <wp:extent cx="6324311" cy="2894965"/>
            <wp:effectExtent l="0" t="0" r="635" b="63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bmi sites nms swat.jpg"/>
                    <pic:cNvPicPr/>
                  </pic:nvPicPr>
                  <pic:blipFill rotWithShape="1">
                    <a:blip r:embed="rId59">
                      <a:extLst>
                        <a:ext uri="{28A0092B-C50C-407E-A947-70E740481C1C}">
                          <a14:useLocalDpi xmlns:a14="http://schemas.microsoft.com/office/drawing/2010/main" val="0"/>
                        </a:ext>
                      </a:extLst>
                    </a:blip>
                    <a:srcRect t="5474"/>
                    <a:stretch/>
                  </pic:blipFill>
                  <pic:spPr bwMode="auto">
                    <a:xfrm>
                      <a:off x="0" y="0"/>
                      <a:ext cx="6337676" cy="2901083"/>
                    </a:xfrm>
                    <a:prstGeom prst="rect">
                      <a:avLst/>
                    </a:prstGeom>
                    <a:ln>
                      <a:noFill/>
                    </a:ln>
                    <a:extLst>
                      <a:ext uri="{53640926-AAD7-44D8-BBD7-CCE9431645EC}">
                        <a14:shadowObscured xmlns:a14="http://schemas.microsoft.com/office/drawing/2010/main"/>
                      </a:ext>
                    </a:extLst>
                  </pic:spPr>
                </pic:pic>
              </a:graphicData>
            </a:graphic>
          </wp:inline>
        </w:drawing>
      </w:r>
    </w:p>
    <w:p w14:paraId="56CDB610" w14:textId="55A14608" w:rsidR="009C18B9" w:rsidRDefault="009C18B9" w:rsidP="009C18B9">
      <w:pPr>
        <w:pStyle w:val="Caption"/>
      </w:pPr>
      <w:bookmarkStart w:id="100" w:name="_Toc457489527"/>
      <w:r>
        <w:t xml:space="preserve">Figure </w:t>
      </w:r>
      <w:fldSimple w:instr=" SEQ Figure \* ARABIC ">
        <w:r w:rsidR="009A3A2C">
          <w:rPr>
            <w:noProof/>
          </w:rPr>
          <w:t>16</w:t>
        </w:r>
      </w:fldSimple>
      <w:r w:rsidR="005C6AFF">
        <w:t xml:space="preserve"> </w:t>
      </w:r>
      <w:r w:rsidR="00BA1A84">
        <w:t xml:space="preserve">The ordination of the benthic macroinvertebrate metrics of biotic integrity of selected sites in comparison to the land use, defined by a nonmetric multidimensional scaling ordination performed on benthic macroinvertebrate index of biotic integrity metrics in relation to </w:t>
      </w:r>
      <w:r w:rsidR="00A75C72">
        <w:t>pollutant estimates from the Soil and Water Assessment Tool that</w:t>
      </w:r>
      <w:r w:rsidR="00BA1A84">
        <w:t xml:space="preserve"> were </w:t>
      </w:r>
      <w:r w:rsidR="00A75C72">
        <w:t>for</w:t>
      </w:r>
      <w:r w:rsidR="00BA1A84">
        <w:t xml:space="preserve"> selected sample sites in the Nolichucky River watershed</w:t>
      </w:r>
      <w:r w:rsidR="00B01370">
        <w:t>.</w:t>
      </w:r>
      <w:bookmarkEnd w:id="100"/>
    </w:p>
    <w:p w14:paraId="19D30426" w14:textId="77777777" w:rsidR="00FF01B6" w:rsidRDefault="00FF01B6" w:rsidP="009C18B9">
      <w:pPr>
        <w:sectPr w:rsidR="00FF01B6" w:rsidSect="00FF01B6">
          <w:pgSz w:w="15840" w:h="12240" w:orient="landscape" w:code="1"/>
          <w:pgMar w:top="1800" w:right="1872" w:bottom="1800" w:left="1440" w:header="720" w:footer="1440" w:gutter="0"/>
          <w:cols w:space="720"/>
          <w:noEndnote/>
          <w:docGrid w:linePitch="360"/>
        </w:sectPr>
      </w:pPr>
    </w:p>
    <w:p w14:paraId="08C865FF" w14:textId="5BB0DFC3" w:rsidR="00755E11" w:rsidRDefault="004C5839" w:rsidP="00FF01B6">
      <w:r>
        <w:rPr>
          <w:noProof/>
        </w:rPr>
        <w:lastRenderedPageBreak/>
        <w:drawing>
          <wp:inline distT="0" distB="0" distL="0" distR="0" wp14:anchorId="2A7FC62A" wp14:editId="03678E8D">
            <wp:extent cx="5486400" cy="4949190"/>
            <wp:effectExtent l="0" t="0" r="0" b="381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bmi metrics nms swat.jpg"/>
                    <pic:cNvPicPr/>
                  </pic:nvPicPr>
                  <pic:blipFill rotWithShape="1">
                    <a:blip r:embed="rId60">
                      <a:extLst>
                        <a:ext uri="{28A0092B-C50C-407E-A947-70E740481C1C}">
                          <a14:useLocalDpi xmlns:a14="http://schemas.microsoft.com/office/drawing/2010/main" val="0"/>
                        </a:ext>
                      </a:extLst>
                    </a:blip>
                    <a:srcRect t="5630"/>
                    <a:stretch/>
                  </pic:blipFill>
                  <pic:spPr bwMode="auto">
                    <a:xfrm>
                      <a:off x="0" y="0"/>
                      <a:ext cx="5486400" cy="4949190"/>
                    </a:xfrm>
                    <a:prstGeom prst="rect">
                      <a:avLst/>
                    </a:prstGeom>
                    <a:ln>
                      <a:noFill/>
                    </a:ln>
                    <a:extLst>
                      <a:ext uri="{53640926-AAD7-44D8-BBD7-CCE9431645EC}">
                        <a14:shadowObscured xmlns:a14="http://schemas.microsoft.com/office/drawing/2010/main"/>
                      </a:ext>
                    </a:extLst>
                  </pic:spPr>
                </pic:pic>
              </a:graphicData>
            </a:graphic>
          </wp:inline>
        </w:drawing>
      </w:r>
    </w:p>
    <w:p w14:paraId="4CF379F6" w14:textId="776DE24E" w:rsidR="009C18B9" w:rsidRDefault="00755E11" w:rsidP="00B01370">
      <w:pPr>
        <w:pStyle w:val="Caption"/>
        <w:rPr>
          <w:b w:val="0"/>
          <w:bCs w:val="0"/>
        </w:rPr>
      </w:pPr>
      <w:bookmarkStart w:id="101" w:name="_Toc457489528"/>
      <w:r>
        <w:t xml:space="preserve">Figure </w:t>
      </w:r>
      <w:fldSimple w:instr=" SEQ Figure \* ARABIC ">
        <w:r w:rsidR="009A3A2C">
          <w:rPr>
            <w:noProof/>
          </w:rPr>
          <w:t>17</w:t>
        </w:r>
      </w:fldSimple>
      <w:r w:rsidR="00F4554C">
        <w:t xml:space="preserve"> </w:t>
      </w:r>
      <w:r w:rsidR="00B01370">
        <w:t xml:space="preserve">The </w:t>
      </w:r>
      <w:r w:rsidR="000C2902">
        <w:t xml:space="preserve">nonmetric multidimensional scaling </w:t>
      </w:r>
      <w:r w:rsidR="00B01370">
        <w:t>ordination of the benthic macroinvertebrate metrics of biotic integrity of benthic macroinvertebrate metrics in comparison</w:t>
      </w:r>
      <w:r w:rsidR="000C2902">
        <w:t xml:space="preserve"> in relation to pollutant estimates from the Soil and Water Assessment Tool that were for selected sample sites in the Nolichucky River watershed.</w:t>
      </w:r>
      <w:bookmarkEnd w:id="101"/>
      <w:r w:rsidR="009C18B9">
        <w:br w:type="page"/>
      </w:r>
    </w:p>
    <w:p w14:paraId="317437D5" w14:textId="77777777" w:rsidR="006137A2" w:rsidRDefault="006137A2" w:rsidP="006137A2">
      <w:pPr>
        <w:rPr>
          <w:rFonts w:cs="Times New Roman"/>
          <w:color w:val="000000" w:themeColor="text1"/>
        </w:rPr>
      </w:pPr>
      <w:r>
        <w:rPr>
          <w:rFonts w:cs="Times New Roman"/>
          <w:color w:val="000000" w:themeColor="text1"/>
        </w:rPr>
        <w:lastRenderedPageBreak/>
        <w:t>distance from stream, slope, soil type, and weather (Arnold et al. 2012). The measurements of LULC did not have any weighting other than running the measurements at different scales through a PCA and choosing the most appropriate variables based on eigenvalues and the necessity of representing each LULC class.</w:t>
      </w:r>
    </w:p>
    <w:p w14:paraId="7CD0BD43" w14:textId="017E9F46" w:rsidR="00B12650" w:rsidRDefault="009C0367" w:rsidP="009C0367">
      <w:pPr>
        <w:ind w:firstLine="720"/>
        <w:rPr>
          <w:rFonts w:cs="Times New Roman"/>
          <w:color w:val="000000" w:themeColor="text1"/>
        </w:rPr>
      </w:pPr>
      <w:r>
        <w:rPr>
          <w:rFonts w:cs="Times New Roman"/>
          <w:color w:val="000000" w:themeColor="text1"/>
        </w:rPr>
        <w:t>The RDA showed the sample sites for the fish biometrics fall</w:t>
      </w:r>
      <w:r w:rsidR="00BA5226">
        <w:rPr>
          <w:rFonts w:cs="Times New Roman"/>
          <w:color w:val="000000" w:themeColor="text1"/>
        </w:rPr>
        <w:t>ing into three groups (Figure 14</w:t>
      </w:r>
      <w:r>
        <w:rPr>
          <w:rFonts w:cs="Times New Roman"/>
          <w:color w:val="000000" w:themeColor="text1"/>
        </w:rPr>
        <w:t xml:space="preserve">).  The highly impacted tributary sites </w:t>
      </w:r>
      <w:r w:rsidR="00473518">
        <w:rPr>
          <w:rFonts w:cs="Times New Roman"/>
          <w:color w:val="000000" w:themeColor="text1"/>
        </w:rPr>
        <w:t>(01LC and 01BC) behaved like main stem</w:t>
      </w:r>
      <w:r w:rsidR="00FA7440">
        <w:rPr>
          <w:rFonts w:cs="Times New Roman"/>
          <w:color w:val="000000" w:themeColor="text1"/>
        </w:rPr>
        <w:t xml:space="preserve"> sites</w:t>
      </w:r>
      <w:r w:rsidR="00473518">
        <w:rPr>
          <w:rFonts w:cs="Times New Roman"/>
          <w:color w:val="000000" w:themeColor="text1"/>
        </w:rPr>
        <w:t xml:space="preserve"> in that biologically they functioned like higher order main stem rivers when impacted by land use (Vanotte et al. 1980</w:t>
      </w:r>
      <w:r w:rsidR="00FA7440">
        <w:rPr>
          <w:rFonts w:cs="Times New Roman"/>
          <w:color w:val="000000" w:themeColor="text1"/>
        </w:rPr>
        <w:t>)</w:t>
      </w:r>
      <w:r w:rsidR="00473518">
        <w:rPr>
          <w:rFonts w:cs="Times New Roman"/>
          <w:color w:val="000000" w:themeColor="text1"/>
        </w:rPr>
        <w:t xml:space="preserve">.  These highly impacted sites should </w:t>
      </w:r>
      <w:r w:rsidR="00FA3E87">
        <w:rPr>
          <w:rFonts w:cs="Times New Roman"/>
          <w:color w:val="000000" w:themeColor="text1"/>
        </w:rPr>
        <w:t>fun</w:t>
      </w:r>
      <w:r w:rsidR="008C6B90">
        <w:rPr>
          <w:rFonts w:cs="Times New Roman"/>
          <w:color w:val="000000" w:themeColor="text1"/>
        </w:rPr>
        <w:t>c</w:t>
      </w:r>
      <w:r w:rsidR="00FA3E87">
        <w:rPr>
          <w:rFonts w:cs="Times New Roman"/>
          <w:color w:val="000000" w:themeColor="text1"/>
        </w:rPr>
        <w:t xml:space="preserve">tion </w:t>
      </w:r>
      <w:r w:rsidR="00473518">
        <w:rPr>
          <w:rFonts w:cs="Times New Roman"/>
          <w:color w:val="000000" w:themeColor="text1"/>
        </w:rPr>
        <w:t>like the low impacted tributary sites (01CC, 02CC, and 01BUM).</w:t>
      </w:r>
      <w:r w:rsidR="004C6838">
        <w:rPr>
          <w:rFonts w:cs="Times New Roman"/>
          <w:color w:val="000000" w:themeColor="text1"/>
        </w:rPr>
        <w:t xml:space="preserve">  </w:t>
      </w:r>
      <w:r w:rsidR="000D0323">
        <w:rPr>
          <w:rFonts w:cs="Times New Roman"/>
          <w:color w:val="000000" w:themeColor="text1"/>
        </w:rPr>
        <w:t xml:space="preserve">This pattern has been seen in benthic macroinvertebrate communities in urban and rural watersheds.  Smith and Lamp (2008) compared headwater and main-stem communities and found the proportion of headwater taxa shared with the main-stem communities was 1.8X greater for urban than rural sites.   </w:t>
      </w:r>
      <w:r w:rsidR="004C6838">
        <w:rPr>
          <w:rFonts w:cs="Times New Roman"/>
          <w:color w:val="000000" w:themeColor="text1"/>
        </w:rPr>
        <w:t>In addition</w:t>
      </w:r>
      <w:r w:rsidR="00155410">
        <w:rPr>
          <w:rFonts w:cs="Times New Roman"/>
          <w:color w:val="000000" w:themeColor="text1"/>
        </w:rPr>
        <w:t>,</w:t>
      </w:r>
      <w:r w:rsidR="004C6838">
        <w:rPr>
          <w:rFonts w:cs="Times New Roman"/>
          <w:color w:val="000000" w:themeColor="text1"/>
        </w:rPr>
        <w:t xml:space="preserve"> the high impacted tributary sites have high TDS and SPCOND </w:t>
      </w:r>
      <w:r w:rsidR="00155410">
        <w:rPr>
          <w:rFonts w:cs="Times New Roman"/>
          <w:color w:val="000000" w:themeColor="text1"/>
        </w:rPr>
        <w:t xml:space="preserve">which </w:t>
      </w:r>
      <w:r w:rsidR="00FA3E87">
        <w:rPr>
          <w:rFonts w:cs="Times New Roman"/>
          <w:color w:val="000000" w:themeColor="text1"/>
        </w:rPr>
        <w:t>tend to indicate</w:t>
      </w:r>
      <w:r w:rsidR="004C6838">
        <w:rPr>
          <w:rFonts w:cs="Times New Roman"/>
          <w:color w:val="000000" w:themeColor="text1"/>
        </w:rPr>
        <w:t xml:space="preserve"> high </w:t>
      </w:r>
      <w:r w:rsidR="00155410">
        <w:rPr>
          <w:rFonts w:cs="Times New Roman"/>
          <w:color w:val="000000" w:themeColor="text1"/>
        </w:rPr>
        <w:t xml:space="preserve">surface </w:t>
      </w:r>
      <w:r w:rsidR="004C6838">
        <w:rPr>
          <w:rFonts w:cs="Times New Roman"/>
          <w:color w:val="000000" w:themeColor="text1"/>
        </w:rPr>
        <w:t>runoff (</w:t>
      </w:r>
      <w:r w:rsidR="00704A31">
        <w:rPr>
          <w:rFonts w:cs="Times New Roman"/>
          <w:color w:val="000000" w:themeColor="text1"/>
        </w:rPr>
        <w:t>Wetzel 2001</w:t>
      </w:r>
      <w:r w:rsidR="004C6838">
        <w:rPr>
          <w:rFonts w:cs="Times New Roman"/>
          <w:color w:val="000000" w:themeColor="text1"/>
        </w:rPr>
        <w:t>).</w:t>
      </w:r>
      <w:r w:rsidR="00F20B5C">
        <w:rPr>
          <w:rFonts w:cs="Times New Roman"/>
          <w:color w:val="000000" w:themeColor="text1"/>
        </w:rPr>
        <w:t xml:space="preserve">  </w:t>
      </w:r>
      <w:r w:rsidR="00155410">
        <w:rPr>
          <w:rFonts w:cs="Times New Roman"/>
          <w:color w:val="000000" w:themeColor="text1"/>
        </w:rPr>
        <w:t>Ultimately, t</w:t>
      </w:r>
      <w:r w:rsidR="00F20B5C">
        <w:rPr>
          <w:rFonts w:cs="Times New Roman"/>
          <w:color w:val="000000" w:themeColor="text1"/>
        </w:rPr>
        <w:t>his is the link between land use</w:t>
      </w:r>
      <w:r w:rsidR="00155410">
        <w:rPr>
          <w:rFonts w:cs="Times New Roman"/>
          <w:color w:val="000000" w:themeColor="text1"/>
        </w:rPr>
        <w:t>,</w:t>
      </w:r>
      <w:r w:rsidR="00F20B5C">
        <w:rPr>
          <w:rFonts w:cs="Times New Roman"/>
          <w:color w:val="000000" w:themeColor="text1"/>
        </w:rPr>
        <w:t xml:space="preserve"> water quality</w:t>
      </w:r>
      <w:r w:rsidR="00155410">
        <w:rPr>
          <w:rFonts w:cs="Times New Roman"/>
          <w:color w:val="000000" w:themeColor="text1"/>
        </w:rPr>
        <w:t>, and their</w:t>
      </w:r>
      <w:r w:rsidR="00F20B5C">
        <w:rPr>
          <w:rFonts w:cs="Times New Roman"/>
          <w:color w:val="000000" w:themeColor="text1"/>
        </w:rPr>
        <w:t xml:space="preserve"> impacts to </w:t>
      </w:r>
      <w:r w:rsidR="00FA3E87">
        <w:rPr>
          <w:rFonts w:cs="Times New Roman"/>
          <w:color w:val="000000" w:themeColor="text1"/>
        </w:rPr>
        <w:t>biotic integrity in the Nolichucky watershed</w:t>
      </w:r>
      <w:r w:rsidR="00F20B5C">
        <w:rPr>
          <w:rFonts w:cs="Times New Roman"/>
          <w:color w:val="000000" w:themeColor="text1"/>
        </w:rPr>
        <w:t>.</w:t>
      </w:r>
    </w:p>
    <w:p w14:paraId="0AE5CD5F" w14:textId="0E5C795D" w:rsidR="00557B54" w:rsidRDefault="00DC5D12" w:rsidP="00B12650">
      <w:pPr>
        <w:ind w:firstLine="720"/>
        <w:rPr>
          <w:rFonts w:cs="Times New Roman"/>
          <w:color w:val="000000" w:themeColor="text1"/>
        </w:rPr>
      </w:pPr>
      <w:r>
        <w:rPr>
          <w:rFonts w:cs="Times New Roman"/>
          <w:color w:val="000000" w:themeColor="text1"/>
        </w:rPr>
        <w:t xml:space="preserve">The benthic macroinvertebrate metrics did not have a </w:t>
      </w:r>
      <w:r w:rsidR="002F5F9E">
        <w:rPr>
          <w:rFonts w:cs="Times New Roman"/>
          <w:color w:val="000000" w:themeColor="text1"/>
        </w:rPr>
        <w:t>different association</w:t>
      </w:r>
      <w:r>
        <w:rPr>
          <w:rFonts w:cs="Times New Roman"/>
          <w:color w:val="000000" w:themeColor="text1"/>
        </w:rPr>
        <w:t xml:space="preserve"> to the SWAT outputs </w:t>
      </w:r>
      <w:r w:rsidR="00155410">
        <w:rPr>
          <w:rFonts w:cs="Times New Roman"/>
          <w:color w:val="000000" w:themeColor="text1"/>
        </w:rPr>
        <w:t xml:space="preserve">compared to </w:t>
      </w:r>
      <w:r>
        <w:rPr>
          <w:rFonts w:cs="Times New Roman"/>
          <w:color w:val="000000" w:themeColor="text1"/>
        </w:rPr>
        <w:t>the variables from the PCA.</w:t>
      </w:r>
      <w:r w:rsidR="00D40A58">
        <w:rPr>
          <w:rFonts w:cs="Times New Roman"/>
          <w:color w:val="000000" w:themeColor="text1"/>
        </w:rPr>
        <w:t xml:space="preserve"> </w:t>
      </w:r>
      <w:r>
        <w:rPr>
          <w:rFonts w:cs="Times New Roman"/>
          <w:color w:val="000000" w:themeColor="text1"/>
        </w:rPr>
        <w:t xml:space="preserve">The NMS </w:t>
      </w:r>
      <w:r w:rsidR="00DB74A2">
        <w:rPr>
          <w:rFonts w:cs="Times New Roman"/>
          <w:color w:val="000000" w:themeColor="text1"/>
        </w:rPr>
        <w:t>was still the best ordination.  Other ordinations (e.g. RDA and CCA) were not statistically significant when a Monte Carlo test was performed.</w:t>
      </w:r>
      <w:r w:rsidR="00D40A58">
        <w:rPr>
          <w:rFonts w:cs="Times New Roman"/>
          <w:color w:val="000000" w:themeColor="text1"/>
        </w:rPr>
        <w:t xml:space="preserve">  </w:t>
      </w:r>
      <w:r w:rsidR="00D05C59">
        <w:rPr>
          <w:rFonts w:cs="Times New Roman"/>
          <w:color w:val="000000" w:themeColor="text1"/>
        </w:rPr>
        <w:t>Linear models were not appropriate, likely</w:t>
      </w:r>
      <w:r w:rsidR="006C533E">
        <w:rPr>
          <w:rFonts w:cs="Times New Roman"/>
          <w:color w:val="000000" w:themeColor="text1"/>
        </w:rPr>
        <w:t xml:space="preserve"> </w:t>
      </w:r>
      <w:r w:rsidR="00D40A58">
        <w:rPr>
          <w:rFonts w:cs="Times New Roman"/>
          <w:color w:val="000000" w:themeColor="text1"/>
        </w:rPr>
        <w:t xml:space="preserve">because the </w:t>
      </w:r>
      <w:r w:rsidR="006C533E">
        <w:rPr>
          <w:rFonts w:cs="Times New Roman"/>
          <w:color w:val="000000" w:themeColor="text1"/>
        </w:rPr>
        <w:t>sample sites</w:t>
      </w:r>
      <w:r w:rsidR="00155410">
        <w:rPr>
          <w:rFonts w:cs="Times New Roman"/>
          <w:color w:val="000000" w:themeColor="text1"/>
        </w:rPr>
        <w:t xml:space="preserve"> assessed were</w:t>
      </w:r>
      <w:r w:rsidR="00D40A58">
        <w:rPr>
          <w:rFonts w:cs="Times New Roman"/>
          <w:color w:val="000000" w:themeColor="text1"/>
        </w:rPr>
        <w:t xml:space="preserve"> in </w:t>
      </w:r>
      <w:r w:rsidR="00155410">
        <w:rPr>
          <w:rFonts w:cs="Times New Roman"/>
          <w:color w:val="000000" w:themeColor="text1"/>
        </w:rPr>
        <w:t>an overall healthy biological condition</w:t>
      </w:r>
      <w:r w:rsidR="00D05C59">
        <w:rPr>
          <w:rFonts w:cs="Times New Roman"/>
          <w:color w:val="000000" w:themeColor="text1"/>
        </w:rPr>
        <w:t>, and lacked the variability necessary for these models to fit the data</w:t>
      </w:r>
      <w:r w:rsidR="00D40A58">
        <w:rPr>
          <w:rFonts w:cs="Times New Roman"/>
          <w:color w:val="000000" w:themeColor="text1"/>
        </w:rPr>
        <w:t xml:space="preserve">. </w:t>
      </w:r>
      <w:r w:rsidR="00320EA1">
        <w:rPr>
          <w:rFonts w:cs="Times New Roman"/>
          <w:color w:val="000000" w:themeColor="text1"/>
        </w:rPr>
        <w:t xml:space="preserve">Indeed, all of the sites were rated as “good” or “excellent” based on the TDEC metrics calculated for this study. </w:t>
      </w:r>
      <w:r w:rsidR="007F3AB5">
        <w:rPr>
          <w:rFonts w:cs="Times New Roman"/>
          <w:color w:val="000000" w:themeColor="text1"/>
        </w:rPr>
        <w:t>However, the</w:t>
      </w:r>
      <w:r w:rsidR="00D40A58">
        <w:rPr>
          <w:rFonts w:cs="Times New Roman"/>
          <w:color w:val="000000" w:themeColor="text1"/>
        </w:rPr>
        <w:t xml:space="preserve"> </w:t>
      </w:r>
      <w:r w:rsidR="006C533E">
        <w:rPr>
          <w:rFonts w:cs="Times New Roman"/>
          <w:color w:val="000000" w:themeColor="text1"/>
        </w:rPr>
        <w:t>gradient</w:t>
      </w:r>
      <w:r w:rsidR="00D40A58">
        <w:rPr>
          <w:rFonts w:cs="Times New Roman"/>
          <w:color w:val="000000" w:themeColor="text1"/>
        </w:rPr>
        <w:t xml:space="preserve"> in sites in terms of percentage of clingers and percentage of oligocaetes, chironomids, and</w:t>
      </w:r>
      <w:r w:rsidR="00320EA1">
        <w:rPr>
          <w:rFonts w:cs="Times New Roman"/>
          <w:color w:val="000000" w:themeColor="text1"/>
        </w:rPr>
        <w:t xml:space="preserve"> total</w:t>
      </w:r>
      <w:r w:rsidR="00D40A58">
        <w:rPr>
          <w:rFonts w:cs="Times New Roman"/>
          <w:color w:val="000000" w:themeColor="text1"/>
        </w:rPr>
        <w:t xml:space="preserve"> nutrient</w:t>
      </w:r>
      <w:r w:rsidR="00320EA1">
        <w:rPr>
          <w:rFonts w:cs="Times New Roman"/>
          <w:color w:val="000000" w:themeColor="text1"/>
        </w:rPr>
        <w:t>-</w:t>
      </w:r>
      <w:r w:rsidR="00D40A58">
        <w:rPr>
          <w:rFonts w:cs="Times New Roman"/>
          <w:color w:val="000000" w:themeColor="text1"/>
        </w:rPr>
        <w:t>tolerant species (Figure 1</w:t>
      </w:r>
      <w:r w:rsidR="00565435">
        <w:rPr>
          <w:rFonts w:cs="Times New Roman"/>
          <w:color w:val="000000" w:themeColor="text1"/>
        </w:rPr>
        <w:t>7</w:t>
      </w:r>
      <w:r w:rsidR="00D40A58">
        <w:rPr>
          <w:rFonts w:cs="Times New Roman"/>
          <w:color w:val="000000" w:themeColor="text1"/>
        </w:rPr>
        <w:t>)</w:t>
      </w:r>
      <w:r w:rsidR="00AC477D">
        <w:rPr>
          <w:rFonts w:cs="Times New Roman"/>
          <w:color w:val="000000" w:themeColor="text1"/>
        </w:rPr>
        <w:t xml:space="preserve"> </w:t>
      </w:r>
      <w:r w:rsidR="006C533E">
        <w:rPr>
          <w:rFonts w:cs="Times New Roman"/>
          <w:color w:val="000000" w:themeColor="text1"/>
        </w:rPr>
        <w:t xml:space="preserve">indicated </w:t>
      </w:r>
      <w:r w:rsidR="00AC477D">
        <w:rPr>
          <w:rFonts w:cs="Times New Roman"/>
          <w:color w:val="000000" w:themeColor="text1"/>
        </w:rPr>
        <w:t>that sample sites</w:t>
      </w:r>
      <w:r w:rsidR="007F3AB5">
        <w:rPr>
          <w:rFonts w:cs="Times New Roman"/>
          <w:color w:val="000000" w:themeColor="text1"/>
        </w:rPr>
        <w:t xml:space="preserve"> with more </w:t>
      </w:r>
      <w:r w:rsidR="00AC477D">
        <w:rPr>
          <w:rFonts w:cs="Times New Roman"/>
          <w:color w:val="000000" w:themeColor="text1"/>
        </w:rPr>
        <w:t>pollutants favor more tolerant genera.</w:t>
      </w:r>
      <w:r w:rsidR="00D40A58">
        <w:rPr>
          <w:rFonts w:cs="Times New Roman"/>
          <w:color w:val="000000" w:themeColor="text1"/>
        </w:rPr>
        <w:t xml:space="preserve">  </w:t>
      </w:r>
      <w:r w:rsidR="006C533E">
        <w:rPr>
          <w:rFonts w:cs="Times New Roman"/>
          <w:color w:val="000000" w:themeColor="text1"/>
        </w:rPr>
        <w:t xml:space="preserve">Pollutants estimated by the SWAT model </w:t>
      </w:r>
      <w:r w:rsidR="006C533E">
        <w:rPr>
          <w:rFonts w:cs="Times New Roman"/>
          <w:color w:val="000000" w:themeColor="text1"/>
        </w:rPr>
        <w:lastRenderedPageBreak/>
        <w:t xml:space="preserve">are all known to alter habitats and decrease dissolved oxygen in a river. When there is higher sediment loading, </w:t>
      </w:r>
      <w:r w:rsidR="00D40A58">
        <w:rPr>
          <w:rFonts w:cs="Times New Roman"/>
          <w:color w:val="000000" w:themeColor="text1"/>
        </w:rPr>
        <w:t xml:space="preserve">crevices in rocks </w:t>
      </w:r>
      <w:r w:rsidR="006C533E">
        <w:rPr>
          <w:rFonts w:cs="Times New Roman"/>
          <w:color w:val="000000" w:themeColor="text1"/>
        </w:rPr>
        <w:t xml:space="preserve">are filled in and riffles </w:t>
      </w:r>
      <w:r w:rsidR="00D05C59">
        <w:rPr>
          <w:rFonts w:cs="Times New Roman"/>
          <w:color w:val="000000" w:themeColor="text1"/>
        </w:rPr>
        <w:t xml:space="preserve">inhabited by </w:t>
      </w:r>
      <w:r w:rsidR="00D40A58">
        <w:rPr>
          <w:rFonts w:cs="Times New Roman"/>
          <w:color w:val="000000" w:themeColor="text1"/>
        </w:rPr>
        <w:t xml:space="preserve">clinging benthic macroinvertebrates </w:t>
      </w:r>
      <w:r w:rsidR="006C533E">
        <w:rPr>
          <w:rFonts w:cs="Times New Roman"/>
          <w:color w:val="000000" w:themeColor="text1"/>
        </w:rPr>
        <w:t>are slowed</w:t>
      </w:r>
      <w:r w:rsidR="00D05C59">
        <w:rPr>
          <w:rFonts w:cs="Times New Roman"/>
          <w:color w:val="000000" w:themeColor="text1"/>
        </w:rPr>
        <w:t>, causing prohibitively low dissolved oxygen levels necessary for sensitive taxa</w:t>
      </w:r>
      <w:r w:rsidR="00D40A58">
        <w:rPr>
          <w:rFonts w:cs="Times New Roman"/>
          <w:color w:val="000000" w:themeColor="text1"/>
        </w:rPr>
        <w:t>(</w:t>
      </w:r>
      <w:r w:rsidR="00B20FD4">
        <w:rPr>
          <w:rFonts w:cs="Times New Roman"/>
          <w:color w:val="000000" w:themeColor="text1"/>
        </w:rPr>
        <w:t>Pollard and Yuan 2009</w:t>
      </w:r>
      <w:r w:rsidR="00D40A58">
        <w:rPr>
          <w:rFonts w:cs="Times New Roman"/>
          <w:color w:val="000000" w:themeColor="text1"/>
        </w:rPr>
        <w:t>).</w:t>
      </w:r>
      <w:r>
        <w:rPr>
          <w:rFonts w:cs="Times New Roman"/>
          <w:color w:val="000000" w:themeColor="text1"/>
        </w:rPr>
        <w:t xml:space="preserve">  </w:t>
      </w:r>
      <w:r w:rsidR="00275153">
        <w:rPr>
          <w:rFonts w:cs="Times New Roman"/>
          <w:color w:val="000000" w:themeColor="text1"/>
        </w:rPr>
        <w:t xml:space="preserve">High amounts of nutrients </w:t>
      </w:r>
      <w:r w:rsidR="00D05C59">
        <w:rPr>
          <w:rFonts w:cs="Times New Roman"/>
          <w:color w:val="000000" w:themeColor="text1"/>
        </w:rPr>
        <w:t xml:space="preserve">can indirectly </w:t>
      </w:r>
      <w:r w:rsidR="00275153">
        <w:rPr>
          <w:rFonts w:cs="Times New Roman"/>
          <w:color w:val="000000" w:themeColor="text1"/>
        </w:rPr>
        <w:t xml:space="preserve">cause lower </w:t>
      </w:r>
      <w:r w:rsidR="00D05C59">
        <w:rPr>
          <w:rFonts w:cs="Times New Roman"/>
          <w:color w:val="000000" w:themeColor="text1"/>
        </w:rPr>
        <w:t xml:space="preserve">concentrations </w:t>
      </w:r>
      <w:r w:rsidR="00275153">
        <w:rPr>
          <w:rFonts w:cs="Times New Roman"/>
          <w:color w:val="000000" w:themeColor="text1"/>
        </w:rPr>
        <w:t xml:space="preserve">of </w:t>
      </w:r>
      <w:r w:rsidR="00D05C59">
        <w:rPr>
          <w:rFonts w:cs="Times New Roman"/>
          <w:color w:val="000000" w:themeColor="text1"/>
        </w:rPr>
        <w:t xml:space="preserve">dissolved </w:t>
      </w:r>
      <w:r w:rsidR="00275153">
        <w:rPr>
          <w:rFonts w:cs="Times New Roman"/>
          <w:color w:val="000000" w:themeColor="text1"/>
        </w:rPr>
        <w:t xml:space="preserve">oxygen in water through the pathway of exploding and </w:t>
      </w:r>
      <w:r w:rsidR="00320EA1">
        <w:rPr>
          <w:rFonts w:cs="Times New Roman"/>
          <w:color w:val="000000" w:themeColor="text1"/>
        </w:rPr>
        <w:t>decomposing primary producers such as benthic algae, macrophytes, and phytoplankton</w:t>
      </w:r>
      <w:r w:rsidR="00275153">
        <w:rPr>
          <w:rFonts w:cs="Times New Roman"/>
          <w:color w:val="000000" w:themeColor="text1"/>
        </w:rPr>
        <w:t>.  When the</w:t>
      </w:r>
      <w:r w:rsidR="00320EA1">
        <w:rPr>
          <w:rFonts w:cs="Times New Roman"/>
          <w:color w:val="000000" w:themeColor="text1"/>
        </w:rPr>
        <w:t>se</w:t>
      </w:r>
      <w:r w:rsidR="00275153">
        <w:rPr>
          <w:rFonts w:cs="Times New Roman"/>
          <w:color w:val="000000" w:themeColor="text1"/>
        </w:rPr>
        <w:t xml:space="preserve"> </w:t>
      </w:r>
      <w:r w:rsidR="00320EA1">
        <w:rPr>
          <w:rFonts w:cs="Times New Roman"/>
          <w:color w:val="000000" w:themeColor="text1"/>
        </w:rPr>
        <w:t xml:space="preserve">producers </w:t>
      </w:r>
      <w:r w:rsidR="00275153">
        <w:rPr>
          <w:rFonts w:cs="Times New Roman"/>
          <w:color w:val="000000" w:themeColor="text1"/>
        </w:rPr>
        <w:t>die off</w:t>
      </w:r>
      <w:r w:rsidR="00320EA1">
        <w:rPr>
          <w:rFonts w:cs="Times New Roman"/>
          <w:color w:val="000000" w:themeColor="text1"/>
        </w:rPr>
        <w:t>,</w:t>
      </w:r>
      <w:r w:rsidR="00275153">
        <w:rPr>
          <w:rFonts w:cs="Times New Roman"/>
          <w:color w:val="000000" w:themeColor="text1"/>
        </w:rPr>
        <w:t xml:space="preserve"> great</w:t>
      </w:r>
      <w:r w:rsidR="00320EA1">
        <w:rPr>
          <w:rFonts w:cs="Times New Roman"/>
          <w:color w:val="000000" w:themeColor="text1"/>
        </w:rPr>
        <w:t>er</w:t>
      </w:r>
      <w:r w:rsidR="00275153">
        <w:rPr>
          <w:rFonts w:cs="Times New Roman"/>
          <w:color w:val="000000" w:themeColor="text1"/>
        </w:rPr>
        <w:t xml:space="preserve"> numbers </w:t>
      </w:r>
      <w:r w:rsidR="00320EA1">
        <w:rPr>
          <w:rFonts w:cs="Times New Roman"/>
          <w:color w:val="000000" w:themeColor="text1"/>
        </w:rPr>
        <w:t xml:space="preserve">of </w:t>
      </w:r>
      <w:r w:rsidR="00275153">
        <w:rPr>
          <w:rFonts w:cs="Times New Roman"/>
          <w:color w:val="000000" w:themeColor="text1"/>
        </w:rPr>
        <w:t xml:space="preserve">bacteria feed </w:t>
      </w:r>
      <w:r w:rsidR="00320EA1">
        <w:rPr>
          <w:rFonts w:cs="Times New Roman"/>
          <w:color w:val="000000" w:themeColor="text1"/>
        </w:rPr>
        <w:t>them,</w:t>
      </w:r>
      <w:r w:rsidR="00275153">
        <w:rPr>
          <w:rFonts w:cs="Times New Roman"/>
          <w:color w:val="000000" w:themeColor="text1"/>
        </w:rPr>
        <w:t xml:space="preserve"> consum</w:t>
      </w:r>
      <w:r w:rsidR="00320EA1">
        <w:rPr>
          <w:rFonts w:cs="Times New Roman"/>
          <w:color w:val="000000" w:themeColor="text1"/>
        </w:rPr>
        <w:t>ing</w:t>
      </w:r>
      <w:r w:rsidR="00275153">
        <w:rPr>
          <w:rFonts w:cs="Times New Roman"/>
          <w:color w:val="000000" w:themeColor="text1"/>
        </w:rPr>
        <w:t xml:space="preserve"> oxygen </w:t>
      </w:r>
      <w:r w:rsidR="00320EA1">
        <w:rPr>
          <w:rFonts w:cs="Times New Roman"/>
          <w:color w:val="000000" w:themeColor="text1"/>
        </w:rPr>
        <w:t xml:space="preserve">that </w:t>
      </w:r>
      <w:r w:rsidR="00275153">
        <w:rPr>
          <w:rFonts w:cs="Times New Roman"/>
          <w:color w:val="000000" w:themeColor="text1"/>
        </w:rPr>
        <w:t>creat</w:t>
      </w:r>
      <w:r w:rsidR="00320EA1">
        <w:rPr>
          <w:rFonts w:cs="Times New Roman"/>
          <w:color w:val="000000" w:themeColor="text1"/>
        </w:rPr>
        <w:t>es</w:t>
      </w:r>
      <w:r w:rsidR="00275153">
        <w:rPr>
          <w:rFonts w:cs="Times New Roman"/>
          <w:color w:val="000000" w:themeColor="text1"/>
        </w:rPr>
        <w:t xml:space="preserve"> hypoxic zones</w:t>
      </w:r>
      <w:r w:rsidR="00320EA1">
        <w:rPr>
          <w:rFonts w:cs="Times New Roman"/>
          <w:color w:val="000000" w:themeColor="text1"/>
        </w:rPr>
        <w:t xml:space="preserve">. It is in these low oxygen conditions that is most suitable for </w:t>
      </w:r>
      <w:r w:rsidR="00275153">
        <w:rPr>
          <w:rFonts w:cs="Times New Roman"/>
          <w:color w:val="000000" w:themeColor="text1"/>
        </w:rPr>
        <w:t xml:space="preserve">benthic </w:t>
      </w:r>
      <w:r w:rsidR="00022863">
        <w:rPr>
          <w:rFonts w:cs="Times New Roman"/>
          <w:color w:val="000000" w:themeColor="text1"/>
        </w:rPr>
        <w:t>m</w:t>
      </w:r>
      <w:r w:rsidR="00275153">
        <w:rPr>
          <w:rFonts w:cs="Times New Roman"/>
          <w:color w:val="000000" w:themeColor="text1"/>
        </w:rPr>
        <w:t>acroinvertebrate groups like oligochaetes and chironomids</w:t>
      </w:r>
      <w:r w:rsidR="0018610F">
        <w:rPr>
          <w:rFonts w:cs="Times New Roman"/>
          <w:color w:val="000000" w:themeColor="text1"/>
        </w:rPr>
        <w:t xml:space="preserve"> </w:t>
      </w:r>
      <w:r w:rsidR="00275153">
        <w:rPr>
          <w:rFonts w:cs="Times New Roman"/>
          <w:color w:val="000000" w:themeColor="text1"/>
        </w:rPr>
        <w:t>(</w:t>
      </w:r>
      <w:r w:rsidR="0018610F">
        <w:rPr>
          <w:rFonts w:cs="Times New Roman"/>
          <w:color w:val="000000" w:themeColor="text1"/>
        </w:rPr>
        <w:t>Saether 1979</w:t>
      </w:r>
      <w:r w:rsidR="00275153">
        <w:rPr>
          <w:rFonts w:cs="Times New Roman"/>
          <w:color w:val="000000" w:themeColor="text1"/>
        </w:rPr>
        <w:t>).</w:t>
      </w:r>
      <w:r w:rsidR="00022863">
        <w:rPr>
          <w:rFonts w:cs="Times New Roman"/>
          <w:color w:val="000000" w:themeColor="text1"/>
        </w:rPr>
        <w:t xml:space="preserve">  </w:t>
      </w:r>
      <w:r w:rsidR="00D05C59">
        <w:rPr>
          <w:rFonts w:cs="Times New Roman"/>
          <w:color w:val="000000" w:themeColor="text1"/>
        </w:rPr>
        <w:t xml:space="preserve">Overall, the use of SWAT model estimates was a useful tool to assess LULC impacts to biotic integrity in the Nolichucky watershed. It provides a low cost method (in terms of labor) for assessing threats to fish and benthic macroinvertebrate health and broad spatial scales without having to sample water directly, which can be expensive for natural resource agencies and </w:t>
      </w:r>
      <w:r w:rsidR="004B7A05">
        <w:rPr>
          <w:rFonts w:cs="Times New Roman"/>
          <w:color w:val="000000" w:themeColor="text1"/>
        </w:rPr>
        <w:t>nonprofit</w:t>
      </w:r>
      <w:r w:rsidR="00D05C59">
        <w:rPr>
          <w:rFonts w:cs="Times New Roman"/>
          <w:color w:val="000000" w:themeColor="text1"/>
        </w:rPr>
        <w:t xml:space="preserve"> organizations.</w:t>
      </w:r>
    </w:p>
    <w:p w14:paraId="1E0E5A25" w14:textId="77777777" w:rsidR="00557B54" w:rsidRDefault="00557B54">
      <w:pPr>
        <w:spacing w:line="240" w:lineRule="auto"/>
        <w:contextualSpacing w:val="0"/>
        <w:rPr>
          <w:rFonts w:cs="Times New Roman"/>
          <w:color w:val="000000" w:themeColor="text1"/>
        </w:rPr>
      </w:pPr>
      <w:r>
        <w:rPr>
          <w:rFonts w:cs="Times New Roman"/>
          <w:color w:val="000000" w:themeColor="text1"/>
        </w:rPr>
        <w:br w:type="page"/>
      </w:r>
    </w:p>
    <w:p w14:paraId="6C5CDF5D" w14:textId="680968E6" w:rsidR="00557B54" w:rsidRDefault="00557B54" w:rsidP="00557B54">
      <w:pPr>
        <w:pStyle w:val="Heading2"/>
      </w:pPr>
      <w:bookmarkStart w:id="102" w:name="_Toc457489481"/>
      <w:r>
        <w:lastRenderedPageBreak/>
        <w:t xml:space="preserve">Appendix </w:t>
      </w:r>
      <w:r w:rsidR="000925E7">
        <w:t>H</w:t>
      </w:r>
      <w:bookmarkEnd w:id="102"/>
    </w:p>
    <w:p w14:paraId="6E4F4347" w14:textId="4605BB83" w:rsidR="00D161DB" w:rsidRDefault="00D161DB" w:rsidP="00D161DB">
      <w:r>
        <w:t>Amount of nitrogen (ORGN), sediment (SYLD), and phosphorus (ORGP) estimated by the Soil and Water Assessment Tool (SWAT) model for each sample site in the Nolichucky River watershed.</w:t>
      </w:r>
    </w:p>
    <w:p w14:paraId="158E2211" w14:textId="77777777" w:rsidR="00D161DB" w:rsidRPr="00D161DB" w:rsidRDefault="00D161DB" w:rsidP="00D161DB"/>
    <w:tbl>
      <w:tblPr>
        <w:tblStyle w:val="TableGrid"/>
        <w:tblW w:w="0" w:type="auto"/>
        <w:tblLook w:val="04A0" w:firstRow="1" w:lastRow="0" w:firstColumn="1" w:lastColumn="0" w:noHBand="0" w:noVBand="1"/>
      </w:tblPr>
      <w:tblGrid>
        <w:gridCol w:w="1270"/>
        <w:gridCol w:w="1750"/>
        <w:gridCol w:w="1857"/>
        <w:gridCol w:w="1737"/>
      </w:tblGrid>
      <w:tr w:rsidR="00430523" w:rsidRPr="00430523" w14:paraId="216C95DB" w14:textId="77777777" w:rsidTr="00430523">
        <w:trPr>
          <w:trHeight w:val="288"/>
        </w:trPr>
        <w:tc>
          <w:tcPr>
            <w:tcW w:w="0" w:type="auto"/>
            <w:noWrap/>
            <w:hideMark/>
          </w:tcPr>
          <w:p w14:paraId="34528B22" w14:textId="37DC435D" w:rsidR="00430523" w:rsidRPr="00430523" w:rsidRDefault="00D161DB" w:rsidP="00430523">
            <w:r>
              <w:t>Site Code</w:t>
            </w:r>
          </w:p>
        </w:tc>
        <w:tc>
          <w:tcPr>
            <w:tcW w:w="0" w:type="auto"/>
            <w:noWrap/>
            <w:hideMark/>
          </w:tcPr>
          <w:p w14:paraId="50B1C77D" w14:textId="5002A73E" w:rsidR="00430523" w:rsidRPr="00430523" w:rsidRDefault="00430523" w:rsidP="00430523">
            <w:r w:rsidRPr="00430523">
              <w:t>ORGN</w:t>
            </w:r>
            <w:r>
              <w:t xml:space="preserve"> (</w:t>
            </w:r>
            <w:r w:rsidRPr="00430523">
              <w:t>kg</w:t>
            </w:r>
            <w:r>
              <w:t>/</w:t>
            </w:r>
            <w:r w:rsidRPr="00430523">
              <w:t>ha</w:t>
            </w:r>
            <w:r>
              <w:t>)</w:t>
            </w:r>
          </w:p>
        </w:tc>
        <w:tc>
          <w:tcPr>
            <w:tcW w:w="0" w:type="auto"/>
            <w:noWrap/>
            <w:hideMark/>
          </w:tcPr>
          <w:p w14:paraId="4F3ED4C9" w14:textId="7F7CE430" w:rsidR="00430523" w:rsidRPr="00430523" w:rsidRDefault="00430523" w:rsidP="00430523">
            <w:r w:rsidRPr="00430523">
              <w:t>SYLD</w:t>
            </w:r>
            <w:r>
              <w:t xml:space="preserve"> (</w:t>
            </w:r>
            <w:r w:rsidRPr="00430523">
              <w:t>t</w:t>
            </w:r>
            <w:r>
              <w:t>ons/</w:t>
            </w:r>
            <w:r w:rsidRPr="00430523">
              <w:t>ha</w:t>
            </w:r>
            <w:r>
              <w:t>)</w:t>
            </w:r>
          </w:p>
        </w:tc>
        <w:tc>
          <w:tcPr>
            <w:tcW w:w="0" w:type="auto"/>
            <w:noWrap/>
            <w:hideMark/>
          </w:tcPr>
          <w:p w14:paraId="3875FCB6" w14:textId="4DC671EA" w:rsidR="00430523" w:rsidRPr="00430523" w:rsidRDefault="00430523" w:rsidP="00430523">
            <w:r>
              <w:t>ORGP (k</w:t>
            </w:r>
            <w:r w:rsidRPr="00430523">
              <w:t>g</w:t>
            </w:r>
            <w:r>
              <w:t>/</w:t>
            </w:r>
            <w:r w:rsidRPr="00430523">
              <w:t>ha</w:t>
            </w:r>
            <w:r>
              <w:t>)</w:t>
            </w:r>
          </w:p>
        </w:tc>
      </w:tr>
      <w:tr w:rsidR="00430523" w:rsidRPr="00430523" w14:paraId="788675AE" w14:textId="77777777" w:rsidTr="00430523">
        <w:trPr>
          <w:trHeight w:val="288"/>
        </w:trPr>
        <w:tc>
          <w:tcPr>
            <w:tcW w:w="0" w:type="auto"/>
            <w:noWrap/>
            <w:hideMark/>
          </w:tcPr>
          <w:p w14:paraId="5DBDADD3" w14:textId="77777777" w:rsidR="00430523" w:rsidRPr="00430523" w:rsidRDefault="00430523">
            <w:r w:rsidRPr="00430523">
              <w:t>01BL</w:t>
            </w:r>
          </w:p>
        </w:tc>
        <w:tc>
          <w:tcPr>
            <w:tcW w:w="0" w:type="auto"/>
            <w:noWrap/>
            <w:hideMark/>
          </w:tcPr>
          <w:p w14:paraId="4DA29392" w14:textId="77777777" w:rsidR="00430523" w:rsidRPr="00430523" w:rsidRDefault="00430523" w:rsidP="00430523">
            <w:r w:rsidRPr="00430523">
              <w:t>11.32</w:t>
            </w:r>
          </w:p>
        </w:tc>
        <w:tc>
          <w:tcPr>
            <w:tcW w:w="0" w:type="auto"/>
            <w:noWrap/>
            <w:hideMark/>
          </w:tcPr>
          <w:p w14:paraId="710416DC" w14:textId="77777777" w:rsidR="00430523" w:rsidRPr="00430523" w:rsidRDefault="00430523" w:rsidP="00430523">
            <w:r w:rsidRPr="00430523">
              <w:t>8.11</w:t>
            </w:r>
          </w:p>
        </w:tc>
        <w:tc>
          <w:tcPr>
            <w:tcW w:w="0" w:type="auto"/>
            <w:noWrap/>
            <w:hideMark/>
          </w:tcPr>
          <w:p w14:paraId="44EDF96C" w14:textId="77777777" w:rsidR="00430523" w:rsidRPr="00430523" w:rsidRDefault="00430523" w:rsidP="00430523">
            <w:r w:rsidRPr="00430523">
              <w:t>2.13</w:t>
            </w:r>
          </w:p>
        </w:tc>
      </w:tr>
      <w:tr w:rsidR="00430523" w:rsidRPr="00430523" w14:paraId="6BFE3952" w14:textId="77777777" w:rsidTr="00430523">
        <w:trPr>
          <w:trHeight w:val="288"/>
        </w:trPr>
        <w:tc>
          <w:tcPr>
            <w:tcW w:w="0" w:type="auto"/>
            <w:noWrap/>
            <w:hideMark/>
          </w:tcPr>
          <w:p w14:paraId="595D7F0F" w14:textId="77777777" w:rsidR="00430523" w:rsidRPr="00430523" w:rsidRDefault="00430523">
            <w:r w:rsidRPr="00430523">
              <w:t>02NR</w:t>
            </w:r>
          </w:p>
        </w:tc>
        <w:tc>
          <w:tcPr>
            <w:tcW w:w="0" w:type="auto"/>
            <w:noWrap/>
            <w:hideMark/>
          </w:tcPr>
          <w:p w14:paraId="1F983301" w14:textId="77777777" w:rsidR="00430523" w:rsidRPr="00430523" w:rsidRDefault="00430523" w:rsidP="00430523">
            <w:r w:rsidRPr="00430523">
              <w:t>7.48</w:t>
            </w:r>
          </w:p>
        </w:tc>
        <w:tc>
          <w:tcPr>
            <w:tcW w:w="0" w:type="auto"/>
            <w:noWrap/>
            <w:hideMark/>
          </w:tcPr>
          <w:p w14:paraId="2CE97BD1" w14:textId="77777777" w:rsidR="00430523" w:rsidRPr="00430523" w:rsidRDefault="00430523" w:rsidP="00430523">
            <w:r w:rsidRPr="00430523">
              <w:t>7.81</w:t>
            </w:r>
          </w:p>
        </w:tc>
        <w:tc>
          <w:tcPr>
            <w:tcW w:w="0" w:type="auto"/>
            <w:noWrap/>
            <w:hideMark/>
          </w:tcPr>
          <w:p w14:paraId="143FBB39" w14:textId="77777777" w:rsidR="00430523" w:rsidRPr="00430523" w:rsidRDefault="00430523" w:rsidP="00430523">
            <w:r w:rsidRPr="00430523">
              <w:t>1.38</w:t>
            </w:r>
          </w:p>
        </w:tc>
      </w:tr>
      <w:tr w:rsidR="00430523" w:rsidRPr="00430523" w14:paraId="0CE83ADC" w14:textId="77777777" w:rsidTr="00430523">
        <w:trPr>
          <w:trHeight w:val="288"/>
        </w:trPr>
        <w:tc>
          <w:tcPr>
            <w:tcW w:w="0" w:type="auto"/>
            <w:noWrap/>
            <w:hideMark/>
          </w:tcPr>
          <w:p w14:paraId="12E9E0CC" w14:textId="77777777" w:rsidR="00430523" w:rsidRPr="00430523" w:rsidRDefault="00430523">
            <w:r w:rsidRPr="00430523">
              <w:t>01BC</w:t>
            </w:r>
          </w:p>
        </w:tc>
        <w:tc>
          <w:tcPr>
            <w:tcW w:w="0" w:type="auto"/>
            <w:noWrap/>
            <w:hideMark/>
          </w:tcPr>
          <w:p w14:paraId="0D78965F" w14:textId="77777777" w:rsidR="00430523" w:rsidRPr="00430523" w:rsidRDefault="00430523" w:rsidP="00430523">
            <w:r w:rsidRPr="00430523">
              <w:t>12.91</w:t>
            </w:r>
          </w:p>
        </w:tc>
        <w:tc>
          <w:tcPr>
            <w:tcW w:w="0" w:type="auto"/>
            <w:noWrap/>
            <w:hideMark/>
          </w:tcPr>
          <w:p w14:paraId="662D64D8" w14:textId="77777777" w:rsidR="00430523" w:rsidRPr="00430523" w:rsidRDefault="00430523" w:rsidP="00430523">
            <w:r w:rsidRPr="00430523">
              <w:t>51.35</w:t>
            </w:r>
          </w:p>
        </w:tc>
        <w:tc>
          <w:tcPr>
            <w:tcW w:w="0" w:type="auto"/>
            <w:noWrap/>
            <w:hideMark/>
          </w:tcPr>
          <w:p w14:paraId="7682A45B" w14:textId="77777777" w:rsidR="00430523" w:rsidRPr="00430523" w:rsidRDefault="00430523" w:rsidP="00430523">
            <w:r w:rsidRPr="00430523">
              <w:t>1.85</w:t>
            </w:r>
          </w:p>
        </w:tc>
      </w:tr>
      <w:tr w:rsidR="00430523" w:rsidRPr="00430523" w14:paraId="1180281D" w14:textId="77777777" w:rsidTr="00430523">
        <w:trPr>
          <w:trHeight w:val="288"/>
        </w:trPr>
        <w:tc>
          <w:tcPr>
            <w:tcW w:w="0" w:type="auto"/>
            <w:noWrap/>
            <w:hideMark/>
          </w:tcPr>
          <w:p w14:paraId="4426D0E1" w14:textId="77777777" w:rsidR="00430523" w:rsidRPr="00430523" w:rsidRDefault="00430523">
            <w:r w:rsidRPr="00430523">
              <w:t>03NR</w:t>
            </w:r>
          </w:p>
        </w:tc>
        <w:tc>
          <w:tcPr>
            <w:tcW w:w="0" w:type="auto"/>
            <w:noWrap/>
            <w:hideMark/>
          </w:tcPr>
          <w:p w14:paraId="3EB11B88" w14:textId="77777777" w:rsidR="00430523" w:rsidRPr="00430523" w:rsidRDefault="00430523" w:rsidP="00430523">
            <w:r w:rsidRPr="00430523">
              <w:t>4.61</w:t>
            </w:r>
          </w:p>
        </w:tc>
        <w:tc>
          <w:tcPr>
            <w:tcW w:w="0" w:type="auto"/>
            <w:noWrap/>
            <w:hideMark/>
          </w:tcPr>
          <w:p w14:paraId="2B7A1350" w14:textId="77777777" w:rsidR="00430523" w:rsidRPr="00430523" w:rsidRDefault="00430523" w:rsidP="00430523">
            <w:r w:rsidRPr="00430523">
              <w:t>3.50</w:t>
            </w:r>
          </w:p>
        </w:tc>
        <w:tc>
          <w:tcPr>
            <w:tcW w:w="0" w:type="auto"/>
            <w:noWrap/>
            <w:hideMark/>
          </w:tcPr>
          <w:p w14:paraId="0543B4EA" w14:textId="77777777" w:rsidR="00430523" w:rsidRPr="00430523" w:rsidRDefault="00430523" w:rsidP="00430523">
            <w:r w:rsidRPr="00430523">
              <w:t>0.88</w:t>
            </w:r>
          </w:p>
        </w:tc>
      </w:tr>
      <w:tr w:rsidR="00430523" w:rsidRPr="00430523" w14:paraId="7345BB52" w14:textId="77777777" w:rsidTr="00430523">
        <w:trPr>
          <w:trHeight w:val="288"/>
        </w:trPr>
        <w:tc>
          <w:tcPr>
            <w:tcW w:w="0" w:type="auto"/>
            <w:noWrap/>
            <w:hideMark/>
          </w:tcPr>
          <w:p w14:paraId="7C8F8F5D" w14:textId="77777777" w:rsidR="00430523" w:rsidRPr="00430523" w:rsidRDefault="00430523">
            <w:r w:rsidRPr="00430523">
              <w:t>04NR</w:t>
            </w:r>
          </w:p>
        </w:tc>
        <w:tc>
          <w:tcPr>
            <w:tcW w:w="0" w:type="auto"/>
            <w:noWrap/>
            <w:hideMark/>
          </w:tcPr>
          <w:p w14:paraId="6B055502" w14:textId="77777777" w:rsidR="00430523" w:rsidRPr="00430523" w:rsidRDefault="00430523" w:rsidP="00430523">
            <w:r w:rsidRPr="00430523">
              <w:t>0.64</w:t>
            </w:r>
          </w:p>
        </w:tc>
        <w:tc>
          <w:tcPr>
            <w:tcW w:w="0" w:type="auto"/>
            <w:noWrap/>
            <w:hideMark/>
          </w:tcPr>
          <w:p w14:paraId="469B0B16" w14:textId="77777777" w:rsidR="00430523" w:rsidRPr="00430523" w:rsidRDefault="00430523" w:rsidP="00430523">
            <w:r w:rsidRPr="00430523">
              <w:t>0.21</w:t>
            </w:r>
          </w:p>
        </w:tc>
        <w:tc>
          <w:tcPr>
            <w:tcW w:w="0" w:type="auto"/>
            <w:noWrap/>
            <w:hideMark/>
          </w:tcPr>
          <w:p w14:paraId="4505316B" w14:textId="77777777" w:rsidR="00430523" w:rsidRPr="00430523" w:rsidRDefault="00430523" w:rsidP="00430523">
            <w:r w:rsidRPr="00430523">
              <w:t>0.10</w:t>
            </w:r>
          </w:p>
        </w:tc>
      </w:tr>
      <w:tr w:rsidR="00430523" w:rsidRPr="00430523" w14:paraId="6A244054" w14:textId="77777777" w:rsidTr="00430523">
        <w:trPr>
          <w:trHeight w:val="288"/>
        </w:trPr>
        <w:tc>
          <w:tcPr>
            <w:tcW w:w="0" w:type="auto"/>
            <w:noWrap/>
            <w:hideMark/>
          </w:tcPr>
          <w:p w14:paraId="553036BE" w14:textId="77777777" w:rsidR="00430523" w:rsidRPr="00430523" w:rsidRDefault="00430523">
            <w:r w:rsidRPr="00430523">
              <w:t>11NR</w:t>
            </w:r>
          </w:p>
        </w:tc>
        <w:tc>
          <w:tcPr>
            <w:tcW w:w="0" w:type="auto"/>
            <w:noWrap/>
            <w:hideMark/>
          </w:tcPr>
          <w:p w14:paraId="62094974" w14:textId="77777777" w:rsidR="00430523" w:rsidRPr="00430523" w:rsidRDefault="00430523" w:rsidP="00430523">
            <w:r w:rsidRPr="00430523">
              <w:t>2.57</w:t>
            </w:r>
          </w:p>
        </w:tc>
        <w:tc>
          <w:tcPr>
            <w:tcW w:w="0" w:type="auto"/>
            <w:noWrap/>
            <w:hideMark/>
          </w:tcPr>
          <w:p w14:paraId="1953CC5F" w14:textId="77777777" w:rsidR="00430523" w:rsidRPr="00430523" w:rsidRDefault="00430523" w:rsidP="00430523">
            <w:r w:rsidRPr="00430523">
              <w:t>1.11</w:t>
            </w:r>
          </w:p>
        </w:tc>
        <w:tc>
          <w:tcPr>
            <w:tcW w:w="0" w:type="auto"/>
            <w:noWrap/>
            <w:hideMark/>
          </w:tcPr>
          <w:p w14:paraId="3ED41B33" w14:textId="77777777" w:rsidR="00430523" w:rsidRPr="00430523" w:rsidRDefault="00430523" w:rsidP="00430523">
            <w:r w:rsidRPr="00430523">
              <w:t>0.53</w:t>
            </w:r>
          </w:p>
        </w:tc>
      </w:tr>
      <w:tr w:rsidR="00430523" w:rsidRPr="00430523" w14:paraId="79F65B8C" w14:textId="77777777" w:rsidTr="00430523">
        <w:trPr>
          <w:trHeight w:val="288"/>
        </w:trPr>
        <w:tc>
          <w:tcPr>
            <w:tcW w:w="0" w:type="auto"/>
            <w:noWrap/>
            <w:hideMark/>
          </w:tcPr>
          <w:p w14:paraId="0BC4B754" w14:textId="77777777" w:rsidR="00430523" w:rsidRPr="00430523" w:rsidRDefault="00430523">
            <w:r w:rsidRPr="00430523">
              <w:t>01NR</w:t>
            </w:r>
          </w:p>
        </w:tc>
        <w:tc>
          <w:tcPr>
            <w:tcW w:w="0" w:type="auto"/>
            <w:noWrap/>
            <w:hideMark/>
          </w:tcPr>
          <w:p w14:paraId="33EFAB28" w14:textId="77777777" w:rsidR="00430523" w:rsidRPr="00430523" w:rsidRDefault="00430523" w:rsidP="00430523">
            <w:r w:rsidRPr="00430523">
              <w:t>7.63</w:t>
            </w:r>
          </w:p>
        </w:tc>
        <w:tc>
          <w:tcPr>
            <w:tcW w:w="0" w:type="auto"/>
            <w:noWrap/>
            <w:hideMark/>
          </w:tcPr>
          <w:p w14:paraId="0C85E83D" w14:textId="77777777" w:rsidR="00430523" w:rsidRPr="00430523" w:rsidRDefault="00430523" w:rsidP="00430523">
            <w:r w:rsidRPr="00430523">
              <w:t>6.49</w:t>
            </w:r>
          </w:p>
        </w:tc>
        <w:tc>
          <w:tcPr>
            <w:tcW w:w="0" w:type="auto"/>
            <w:noWrap/>
            <w:hideMark/>
          </w:tcPr>
          <w:p w14:paraId="082B2350" w14:textId="77777777" w:rsidR="00430523" w:rsidRPr="00430523" w:rsidRDefault="00430523" w:rsidP="00430523">
            <w:r w:rsidRPr="00430523">
              <w:t>1.47</w:t>
            </w:r>
          </w:p>
        </w:tc>
      </w:tr>
      <w:tr w:rsidR="00430523" w:rsidRPr="00430523" w14:paraId="2F50EAB1" w14:textId="77777777" w:rsidTr="00430523">
        <w:trPr>
          <w:trHeight w:val="288"/>
        </w:trPr>
        <w:tc>
          <w:tcPr>
            <w:tcW w:w="0" w:type="auto"/>
            <w:noWrap/>
            <w:hideMark/>
          </w:tcPr>
          <w:p w14:paraId="7B22FF7E" w14:textId="77777777" w:rsidR="00430523" w:rsidRPr="00430523" w:rsidRDefault="00430523">
            <w:r w:rsidRPr="00430523">
              <w:t>07NR</w:t>
            </w:r>
          </w:p>
        </w:tc>
        <w:tc>
          <w:tcPr>
            <w:tcW w:w="0" w:type="auto"/>
            <w:noWrap/>
            <w:hideMark/>
          </w:tcPr>
          <w:p w14:paraId="77F2B0AA" w14:textId="77777777" w:rsidR="00430523" w:rsidRPr="00430523" w:rsidRDefault="00430523" w:rsidP="00430523">
            <w:r w:rsidRPr="00430523">
              <w:t>7.63</w:t>
            </w:r>
          </w:p>
        </w:tc>
        <w:tc>
          <w:tcPr>
            <w:tcW w:w="0" w:type="auto"/>
            <w:noWrap/>
            <w:hideMark/>
          </w:tcPr>
          <w:p w14:paraId="347074FA" w14:textId="77777777" w:rsidR="00430523" w:rsidRPr="00430523" w:rsidRDefault="00430523" w:rsidP="00430523">
            <w:r w:rsidRPr="00430523">
              <w:t>6.49</w:t>
            </w:r>
          </w:p>
        </w:tc>
        <w:tc>
          <w:tcPr>
            <w:tcW w:w="0" w:type="auto"/>
            <w:noWrap/>
            <w:hideMark/>
          </w:tcPr>
          <w:p w14:paraId="5944612D" w14:textId="77777777" w:rsidR="00430523" w:rsidRPr="00430523" w:rsidRDefault="00430523" w:rsidP="00430523">
            <w:r w:rsidRPr="00430523">
              <w:t>1.47</w:t>
            </w:r>
          </w:p>
        </w:tc>
      </w:tr>
      <w:tr w:rsidR="00430523" w:rsidRPr="00430523" w14:paraId="76224656" w14:textId="77777777" w:rsidTr="00430523">
        <w:trPr>
          <w:trHeight w:val="288"/>
        </w:trPr>
        <w:tc>
          <w:tcPr>
            <w:tcW w:w="0" w:type="auto"/>
            <w:noWrap/>
            <w:hideMark/>
          </w:tcPr>
          <w:p w14:paraId="4E485EFE" w14:textId="77777777" w:rsidR="00430523" w:rsidRPr="00430523" w:rsidRDefault="00430523">
            <w:r w:rsidRPr="00430523">
              <w:t>01BUM</w:t>
            </w:r>
          </w:p>
        </w:tc>
        <w:tc>
          <w:tcPr>
            <w:tcW w:w="0" w:type="auto"/>
            <w:noWrap/>
            <w:hideMark/>
          </w:tcPr>
          <w:p w14:paraId="126CCFBC" w14:textId="77777777" w:rsidR="00430523" w:rsidRPr="00430523" w:rsidRDefault="00430523" w:rsidP="00430523">
            <w:r w:rsidRPr="00430523">
              <w:t>0.70</w:t>
            </w:r>
          </w:p>
        </w:tc>
        <w:tc>
          <w:tcPr>
            <w:tcW w:w="0" w:type="auto"/>
            <w:noWrap/>
            <w:hideMark/>
          </w:tcPr>
          <w:p w14:paraId="736A1DC9" w14:textId="77777777" w:rsidR="00430523" w:rsidRPr="00430523" w:rsidRDefault="00430523" w:rsidP="00430523">
            <w:r w:rsidRPr="00430523">
              <w:t>0.22</w:t>
            </w:r>
          </w:p>
        </w:tc>
        <w:tc>
          <w:tcPr>
            <w:tcW w:w="0" w:type="auto"/>
            <w:noWrap/>
            <w:hideMark/>
          </w:tcPr>
          <w:p w14:paraId="49059497" w14:textId="77777777" w:rsidR="00430523" w:rsidRPr="00430523" w:rsidRDefault="00430523" w:rsidP="00430523">
            <w:r w:rsidRPr="00430523">
              <w:t>0.10</w:t>
            </w:r>
          </w:p>
        </w:tc>
      </w:tr>
      <w:tr w:rsidR="00430523" w:rsidRPr="00430523" w14:paraId="7CDA5761" w14:textId="77777777" w:rsidTr="00430523">
        <w:trPr>
          <w:trHeight w:val="288"/>
        </w:trPr>
        <w:tc>
          <w:tcPr>
            <w:tcW w:w="0" w:type="auto"/>
            <w:noWrap/>
            <w:hideMark/>
          </w:tcPr>
          <w:p w14:paraId="1BF13726" w14:textId="77777777" w:rsidR="00430523" w:rsidRPr="00430523" w:rsidRDefault="00430523">
            <w:r w:rsidRPr="00430523">
              <w:t>01LC</w:t>
            </w:r>
          </w:p>
        </w:tc>
        <w:tc>
          <w:tcPr>
            <w:tcW w:w="0" w:type="auto"/>
            <w:noWrap/>
            <w:hideMark/>
          </w:tcPr>
          <w:p w14:paraId="3AF179C2" w14:textId="77777777" w:rsidR="00430523" w:rsidRPr="00430523" w:rsidRDefault="00430523" w:rsidP="00430523">
            <w:r w:rsidRPr="00430523">
              <w:t>7.71</w:t>
            </w:r>
          </w:p>
        </w:tc>
        <w:tc>
          <w:tcPr>
            <w:tcW w:w="0" w:type="auto"/>
            <w:noWrap/>
            <w:hideMark/>
          </w:tcPr>
          <w:p w14:paraId="5CD8EBA7" w14:textId="77777777" w:rsidR="00430523" w:rsidRPr="00430523" w:rsidRDefault="00430523" w:rsidP="00430523">
            <w:r w:rsidRPr="00430523">
              <w:t>13.76</w:t>
            </w:r>
          </w:p>
        </w:tc>
        <w:tc>
          <w:tcPr>
            <w:tcW w:w="0" w:type="auto"/>
            <w:noWrap/>
            <w:hideMark/>
          </w:tcPr>
          <w:p w14:paraId="08D56041" w14:textId="77777777" w:rsidR="00430523" w:rsidRPr="00430523" w:rsidRDefault="00430523" w:rsidP="00430523">
            <w:r w:rsidRPr="00430523">
              <w:t>1.14</w:t>
            </w:r>
          </w:p>
        </w:tc>
      </w:tr>
      <w:tr w:rsidR="00430523" w:rsidRPr="00430523" w14:paraId="240B5F35" w14:textId="77777777" w:rsidTr="00430523">
        <w:trPr>
          <w:trHeight w:val="288"/>
        </w:trPr>
        <w:tc>
          <w:tcPr>
            <w:tcW w:w="0" w:type="auto"/>
            <w:noWrap/>
            <w:hideMark/>
          </w:tcPr>
          <w:p w14:paraId="5F57262A" w14:textId="77777777" w:rsidR="00430523" w:rsidRPr="00430523" w:rsidRDefault="00430523">
            <w:r w:rsidRPr="00430523">
              <w:t>01CC</w:t>
            </w:r>
          </w:p>
        </w:tc>
        <w:tc>
          <w:tcPr>
            <w:tcW w:w="0" w:type="auto"/>
            <w:noWrap/>
            <w:hideMark/>
          </w:tcPr>
          <w:p w14:paraId="54CFD9D2" w14:textId="77777777" w:rsidR="00430523" w:rsidRPr="00430523" w:rsidRDefault="00430523" w:rsidP="00430523">
            <w:r w:rsidRPr="00430523">
              <w:t>1.42</w:t>
            </w:r>
          </w:p>
        </w:tc>
        <w:tc>
          <w:tcPr>
            <w:tcW w:w="0" w:type="auto"/>
            <w:noWrap/>
            <w:hideMark/>
          </w:tcPr>
          <w:p w14:paraId="44E44241" w14:textId="77777777" w:rsidR="00430523" w:rsidRPr="00430523" w:rsidRDefault="00430523" w:rsidP="00430523">
            <w:r w:rsidRPr="00430523">
              <w:t>0.53</w:t>
            </w:r>
          </w:p>
        </w:tc>
        <w:tc>
          <w:tcPr>
            <w:tcW w:w="0" w:type="auto"/>
            <w:noWrap/>
            <w:hideMark/>
          </w:tcPr>
          <w:p w14:paraId="03CE7FD9" w14:textId="77777777" w:rsidR="00430523" w:rsidRPr="00430523" w:rsidRDefault="00430523" w:rsidP="00430523">
            <w:r w:rsidRPr="00430523">
              <w:t>0.21</w:t>
            </w:r>
          </w:p>
        </w:tc>
      </w:tr>
      <w:tr w:rsidR="00430523" w:rsidRPr="00430523" w14:paraId="4F612B24" w14:textId="77777777" w:rsidTr="00430523">
        <w:trPr>
          <w:trHeight w:val="288"/>
        </w:trPr>
        <w:tc>
          <w:tcPr>
            <w:tcW w:w="0" w:type="auto"/>
            <w:noWrap/>
            <w:hideMark/>
          </w:tcPr>
          <w:p w14:paraId="635030A5" w14:textId="77777777" w:rsidR="00430523" w:rsidRPr="00430523" w:rsidRDefault="00430523">
            <w:r w:rsidRPr="00430523">
              <w:t>02CC</w:t>
            </w:r>
          </w:p>
        </w:tc>
        <w:tc>
          <w:tcPr>
            <w:tcW w:w="0" w:type="auto"/>
            <w:noWrap/>
            <w:hideMark/>
          </w:tcPr>
          <w:p w14:paraId="0B5906B1" w14:textId="77777777" w:rsidR="00430523" w:rsidRPr="00430523" w:rsidRDefault="00430523" w:rsidP="00430523">
            <w:r w:rsidRPr="00430523">
              <w:t>1.42</w:t>
            </w:r>
          </w:p>
        </w:tc>
        <w:tc>
          <w:tcPr>
            <w:tcW w:w="0" w:type="auto"/>
            <w:noWrap/>
            <w:hideMark/>
          </w:tcPr>
          <w:p w14:paraId="71626261" w14:textId="77777777" w:rsidR="00430523" w:rsidRPr="00430523" w:rsidRDefault="00430523" w:rsidP="00430523">
            <w:r w:rsidRPr="00430523">
              <w:t>0.53</w:t>
            </w:r>
          </w:p>
        </w:tc>
        <w:tc>
          <w:tcPr>
            <w:tcW w:w="0" w:type="auto"/>
            <w:noWrap/>
            <w:hideMark/>
          </w:tcPr>
          <w:p w14:paraId="66651846" w14:textId="77777777" w:rsidR="00430523" w:rsidRPr="00430523" w:rsidRDefault="00430523" w:rsidP="00430523">
            <w:r w:rsidRPr="00430523">
              <w:t>0.21</w:t>
            </w:r>
          </w:p>
        </w:tc>
      </w:tr>
      <w:tr w:rsidR="00430523" w:rsidRPr="00430523" w14:paraId="0DB5CF72" w14:textId="77777777" w:rsidTr="00430523">
        <w:trPr>
          <w:trHeight w:val="288"/>
        </w:trPr>
        <w:tc>
          <w:tcPr>
            <w:tcW w:w="0" w:type="auto"/>
            <w:noWrap/>
            <w:hideMark/>
          </w:tcPr>
          <w:p w14:paraId="5DC0EBA1" w14:textId="77777777" w:rsidR="00430523" w:rsidRPr="00430523" w:rsidRDefault="00430523">
            <w:r w:rsidRPr="00430523">
              <w:t>01HC</w:t>
            </w:r>
          </w:p>
        </w:tc>
        <w:tc>
          <w:tcPr>
            <w:tcW w:w="0" w:type="auto"/>
            <w:noWrap/>
            <w:hideMark/>
          </w:tcPr>
          <w:p w14:paraId="53C3FB60" w14:textId="77777777" w:rsidR="00430523" w:rsidRPr="00430523" w:rsidRDefault="00430523" w:rsidP="00430523">
            <w:r w:rsidRPr="00430523">
              <w:t>5.96</w:t>
            </w:r>
          </w:p>
        </w:tc>
        <w:tc>
          <w:tcPr>
            <w:tcW w:w="0" w:type="auto"/>
            <w:noWrap/>
            <w:hideMark/>
          </w:tcPr>
          <w:p w14:paraId="208F7E4C" w14:textId="77777777" w:rsidR="00430523" w:rsidRPr="00430523" w:rsidRDefault="00430523" w:rsidP="00430523">
            <w:r w:rsidRPr="00430523">
              <w:t>3.30</w:t>
            </w:r>
          </w:p>
        </w:tc>
        <w:tc>
          <w:tcPr>
            <w:tcW w:w="0" w:type="auto"/>
            <w:noWrap/>
            <w:hideMark/>
          </w:tcPr>
          <w:p w14:paraId="3BECFD14" w14:textId="77777777" w:rsidR="00430523" w:rsidRPr="00430523" w:rsidRDefault="00430523" w:rsidP="00430523">
            <w:r w:rsidRPr="00430523">
              <w:t>1.08</w:t>
            </w:r>
          </w:p>
        </w:tc>
      </w:tr>
      <w:tr w:rsidR="00430523" w:rsidRPr="00430523" w14:paraId="20BD8861" w14:textId="77777777" w:rsidTr="00430523">
        <w:trPr>
          <w:trHeight w:val="288"/>
        </w:trPr>
        <w:tc>
          <w:tcPr>
            <w:tcW w:w="0" w:type="auto"/>
            <w:noWrap/>
            <w:hideMark/>
          </w:tcPr>
          <w:p w14:paraId="12E40077" w14:textId="77777777" w:rsidR="00430523" w:rsidRPr="00430523" w:rsidRDefault="00430523">
            <w:r w:rsidRPr="00430523">
              <w:t>06NR</w:t>
            </w:r>
          </w:p>
        </w:tc>
        <w:tc>
          <w:tcPr>
            <w:tcW w:w="0" w:type="auto"/>
            <w:noWrap/>
            <w:hideMark/>
          </w:tcPr>
          <w:p w14:paraId="25AFE239" w14:textId="77777777" w:rsidR="00430523" w:rsidRPr="00430523" w:rsidRDefault="00430523" w:rsidP="00430523">
            <w:r w:rsidRPr="00430523">
              <w:t>5.64</w:t>
            </w:r>
          </w:p>
        </w:tc>
        <w:tc>
          <w:tcPr>
            <w:tcW w:w="0" w:type="auto"/>
            <w:noWrap/>
            <w:hideMark/>
          </w:tcPr>
          <w:p w14:paraId="6786636C" w14:textId="77777777" w:rsidR="00430523" w:rsidRPr="00430523" w:rsidRDefault="00430523" w:rsidP="00430523">
            <w:r w:rsidRPr="00430523">
              <w:t>21.56</w:t>
            </w:r>
          </w:p>
        </w:tc>
        <w:tc>
          <w:tcPr>
            <w:tcW w:w="0" w:type="auto"/>
            <w:noWrap/>
            <w:hideMark/>
          </w:tcPr>
          <w:p w14:paraId="29A10159" w14:textId="77777777" w:rsidR="00430523" w:rsidRPr="00430523" w:rsidRDefault="00430523" w:rsidP="00430523">
            <w:r w:rsidRPr="00430523">
              <w:t>0.85</w:t>
            </w:r>
          </w:p>
        </w:tc>
      </w:tr>
      <w:tr w:rsidR="00430523" w:rsidRPr="00430523" w14:paraId="03B587A9" w14:textId="77777777" w:rsidTr="00430523">
        <w:trPr>
          <w:trHeight w:val="288"/>
        </w:trPr>
        <w:tc>
          <w:tcPr>
            <w:tcW w:w="0" w:type="auto"/>
            <w:noWrap/>
            <w:hideMark/>
          </w:tcPr>
          <w:p w14:paraId="2225AAEF" w14:textId="77777777" w:rsidR="00430523" w:rsidRPr="00430523" w:rsidRDefault="00430523">
            <w:r w:rsidRPr="00430523">
              <w:t>10NR</w:t>
            </w:r>
          </w:p>
        </w:tc>
        <w:tc>
          <w:tcPr>
            <w:tcW w:w="0" w:type="auto"/>
            <w:noWrap/>
            <w:hideMark/>
          </w:tcPr>
          <w:p w14:paraId="285B507C" w14:textId="77777777" w:rsidR="00430523" w:rsidRPr="00430523" w:rsidRDefault="00430523" w:rsidP="00430523">
            <w:r w:rsidRPr="00430523">
              <w:t>1.43</w:t>
            </w:r>
          </w:p>
        </w:tc>
        <w:tc>
          <w:tcPr>
            <w:tcW w:w="0" w:type="auto"/>
            <w:noWrap/>
            <w:hideMark/>
          </w:tcPr>
          <w:p w14:paraId="522B6C01" w14:textId="77777777" w:rsidR="00430523" w:rsidRPr="00430523" w:rsidRDefault="00430523" w:rsidP="00430523">
            <w:r w:rsidRPr="00430523">
              <w:t>0.77</w:t>
            </w:r>
          </w:p>
        </w:tc>
        <w:tc>
          <w:tcPr>
            <w:tcW w:w="0" w:type="auto"/>
            <w:noWrap/>
            <w:hideMark/>
          </w:tcPr>
          <w:p w14:paraId="66DB3CBA" w14:textId="77777777" w:rsidR="00430523" w:rsidRPr="00430523" w:rsidRDefault="00430523" w:rsidP="00430523">
            <w:r w:rsidRPr="00430523">
              <w:t>0.27</w:t>
            </w:r>
          </w:p>
        </w:tc>
      </w:tr>
      <w:tr w:rsidR="00430523" w:rsidRPr="00430523" w14:paraId="6CF0C400" w14:textId="77777777" w:rsidTr="00430523">
        <w:trPr>
          <w:trHeight w:val="288"/>
        </w:trPr>
        <w:tc>
          <w:tcPr>
            <w:tcW w:w="0" w:type="auto"/>
            <w:noWrap/>
            <w:hideMark/>
          </w:tcPr>
          <w:p w14:paraId="66221AEF" w14:textId="77777777" w:rsidR="00430523" w:rsidRPr="00430523" w:rsidRDefault="00430523">
            <w:r w:rsidRPr="00430523">
              <w:t>05NR</w:t>
            </w:r>
          </w:p>
        </w:tc>
        <w:tc>
          <w:tcPr>
            <w:tcW w:w="0" w:type="auto"/>
            <w:noWrap/>
            <w:hideMark/>
          </w:tcPr>
          <w:p w14:paraId="7D6F44BB" w14:textId="77777777" w:rsidR="00430523" w:rsidRPr="00430523" w:rsidRDefault="00430523" w:rsidP="00430523">
            <w:r w:rsidRPr="00430523">
              <w:t>6.13</w:t>
            </w:r>
          </w:p>
        </w:tc>
        <w:tc>
          <w:tcPr>
            <w:tcW w:w="0" w:type="auto"/>
            <w:noWrap/>
            <w:hideMark/>
          </w:tcPr>
          <w:p w14:paraId="30ACB57E" w14:textId="77777777" w:rsidR="00430523" w:rsidRPr="00430523" w:rsidRDefault="00430523" w:rsidP="00430523">
            <w:r w:rsidRPr="00430523">
              <w:t>4.76</w:t>
            </w:r>
          </w:p>
        </w:tc>
        <w:tc>
          <w:tcPr>
            <w:tcW w:w="0" w:type="auto"/>
            <w:noWrap/>
            <w:hideMark/>
          </w:tcPr>
          <w:p w14:paraId="6CBB6A7A" w14:textId="77777777" w:rsidR="00430523" w:rsidRPr="00430523" w:rsidRDefault="00430523" w:rsidP="00430523">
            <w:r w:rsidRPr="00430523">
              <w:t>1.14</w:t>
            </w:r>
          </w:p>
        </w:tc>
      </w:tr>
      <w:tr w:rsidR="00430523" w:rsidRPr="00430523" w14:paraId="29618978" w14:textId="77777777" w:rsidTr="00430523">
        <w:trPr>
          <w:trHeight w:val="288"/>
        </w:trPr>
        <w:tc>
          <w:tcPr>
            <w:tcW w:w="0" w:type="auto"/>
            <w:noWrap/>
            <w:hideMark/>
          </w:tcPr>
          <w:p w14:paraId="6B9C339A" w14:textId="77777777" w:rsidR="00430523" w:rsidRPr="00430523" w:rsidRDefault="00430523">
            <w:r w:rsidRPr="00430523">
              <w:t>09NR</w:t>
            </w:r>
          </w:p>
        </w:tc>
        <w:tc>
          <w:tcPr>
            <w:tcW w:w="0" w:type="auto"/>
            <w:noWrap/>
            <w:hideMark/>
          </w:tcPr>
          <w:p w14:paraId="2A9F7E86" w14:textId="77777777" w:rsidR="00430523" w:rsidRPr="00430523" w:rsidRDefault="00430523" w:rsidP="00430523">
            <w:r w:rsidRPr="00430523">
              <w:t>1.22</w:t>
            </w:r>
          </w:p>
        </w:tc>
        <w:tc>
          <w:tcPr>
            <w:tcW w:w="0" w:type="auto"/>
            <w:noWrap/>
            <w:hideMark/>
          </w:tcPr>
          <w:p w14:paraId="43C5A8C1" w14:textId="77777777" w:rsidR="00430523" w:rsidRPr="00430523" w:rsidRDefault="00430523" w:rsidP="00430523">
            <w:r w:rsidRPr="00430523">
              <w:t>0.45</w:t>
            </w:r>
          </w:p>
        </w:tc>
        <w:tc>
          <w:tcPr>
            <w:tcW w:w="0" w:type="auto"/>
            <w:noWrap/>
            <w:hideMark/>
          </w:tcPr>
          <w:p w14:paraId="10E7D84C" w14:textId="77777777" w:rsidR="00430523" w:rsidRPr="00430523" w:rsidRDefault="00430523" w:rsidP="00430523">
            <w:r w:rsidRPr="00430523">
              <w:t>0.18</w:t>
            </w:r>
          </w:p>
        </w:tc>
      </w:tr>
      <w:tr w:rsidR="00430523" w:rsidRPr="00430523" w14:paraId="49F595CF" w14:textId="77777777" w:rsidTr="00430523">
        <w:trPr>
          <w:trHeight w:val="288"/>
        </w:trPr>
        <w:tc>
          <w:tcPr>
            <w:tcW w:w="0" w:type="auto"/>
            <w:noWrap/>
            <w:hideMark/>
          </w:tcPr>
          <w:p w14:paraId="1DE37A5E" w14:textId="77777777" w:rsidR="00430523" w:rsidRPr="00430523" w:rsidRDefault="00430523">
            <w:r w:rsidRPr="00430523">
              <w:t>08NR</w:t>
            </w:r>
          </w:p>
        </w:tc>
        <w:tc>
          <w:tcPr>
            <w:tcW w:w="0" w:type="auto"/>
            <w:noWrap/>
            <w:hideMark/>
          </w:tcPr>
          <w:p w14:paraId="5CA4B7D2" w14:textId="77777777" w:rsidR="00430523" w:rsidRPr="00430523" w:rsidRDefault="00430523" w:rsidP="00430523">
            <w:r w:rsidRPr="00430523">
              <w:t>7.57</w:t>
            </w:r>
          </w:p>
        </w:tc>
        <w:tc>
          <w:tcPr>
            <w:tcW w:w="0" w:type="auto"/>
            <w:noWrap/>
            <w:hideMark/>
          </w:tcPr>
          <w:p w14:paraId="362CE0FC" w14:textId="77777777" w:rsidR="00430523" w:rsidRPr="00430523" w:rsidRDefault="00430523" w:rsidP="00430523">
            <w:r w:rsidRPr="00430523">
              <w:t>8.84</w:t>
            </w:r>
          </w:p>
        </w:tc>
        <w:tc>
          <w:tcPr>
            <w:tcW w:w="0" w:type="auto"/>
            <w:noWrap/>
            <w:hideMark/>
          </w:tcPr>
          <w:p w14:paraId="72BFFA63" w14:textId="77777777" w:rsidR="00430523" w:rsidRPr="00430523" w:rsidRDefault="00430523" w:rsidP="00430523">
            <w:r w:rsidRPr="00430523">
              <w:t>1.38</w:t>
            </w:r>
          </w:p>
        </w:tc>
      </w:tr>
    </w:tbl>
    <w:p w14:paraId="6BD296D1" w14:textId="6C574E1F" w:rsidR="00E57472" w:rsidRDefault="00E57472" w:rsidP="00557B54">
      <w:r>
        <w:br w:type="page"/>
      </w:r>
    </w:p>
    <w:p w14:paraId="08F0B89B" w14:textId="539F0186" w:rsidR="00236E6D" w:rsidRPr="004213F0" w:rsidRDefault="00C62A7C" w:rsidP="004213F0">
      <w:pPr>
        <w:pStyle w:val="Heading1"/>
      </w:pPr>
      <w:bookmarkStart w:id="103" w:name="_Toc457489482"/>
      <w:r>
        <w:lastRenderedPageBreak/>
        <w:t>C</w:t>
      </w:r>
      <w:r w:rsidR="002D16B2">
        <w:t>HAPTER</w:t>
      </w:r>
      <w:r>
        <w:t xml:space="preserve"> V</w:t>
      </w:r>
      <w:r w:rsidR="004213F0">
        <w:br/>
        <w:t>CONCLUSION</w:t>
      </w:r>
      <w:bookmarkEnd w:id="80"/>
      <w:bookmarkEnd w:id="103"/>
    </w:p>
    <w:p w14:paraId="6AFF310A" w14:textId="1D7A0DCC" w:rsidR="00C62A7C" w:rsidRDefault="00C62A7C">
      <w:pPr>
        <w:spacing w:line="240" w:lineRule="auto"/>
        <w:contextualSpacing w:val="0"/>
      </w:pPr>
      <w:r>
        <w:br w:type="page"/>
      </w:r>
    </w:p>
    <w:p w14:paraId="7C480524" w14:textId="4E4CD94C" w:rsidR="0065790E" w:rsidRDefault="00A873D1" w:rsidP="00CA5CF8">
      <w:pPr>
        <w:ind w:firstLine="720"/>
      </w:pPr>
      <w:r>
        <w:lastRenderedPageBreak/>
        <w:t>In the Nolichucky River watershed,</w:t>
      </w:r>
      <w:r w:rsidR="0065790E">
        <w:t xml:space="preserve"> there was concern for how</w:t>
      </w:r>
      <w:r w:rsidR="00A91585">
        <w:t xml:space="preserve"> increasing</w:t>
      </w:r>
      <w:r w:rsidR="0065790E">
        <w:t xml:space="preserve"> row crop agriculture </w:t>
      </w:r>
      <w:r>
        <w:t>was affecting water quality and the biotic community</w:t>
      </w:r>
      <w:r w:rsidR="0065790E">
        <w:t>.  The Nolichucky River like many rivers in the southeastern United States follows the pattern of the River Continuum Concept (RCC, Vannote et al. 1980) where a river system displays a gradient of physical conditions</w:t>
      </w:r>
      <w:r w:rsidR="001E7CEB">
        <w:t>, and</w:t>
      </w:r>
      <w:r w:rsidR="0065790E">
        <w:t xml:space="preserve"> the biotic community </w:t>
      </w:r>
      <w:r w:rsidR="001E7CEB">
        <w:t xml:space="preserve">there responds to these conditions in a predictable pattern from the headwaters to the mouth.  When disturbance to the natural vegetation occurs (e.g. row crop agriculture, urban development, forest clearing), </w:t>
      </w:r>
      <w:r w:rsidR="001F0F68">
        <w:t>runoff increases</w:t>
      </w:r>
      <w:r w:rsidR="007C38F8">
        <w:t>.  With the increased runoff, there are increase</w:t>
      </w:r>
      <w:r w:rsidR="00EF7A93">
        <w:t>d loads in sediment,</w:t>
      </w:r>
      <w:r w:rsidR="007C38F8">
        <w:t xml:space="preserve"> nutrients</w:t>
      </w:r>
      <w:r w:rsidR="00EF7A93">
        <w:t>, and other pollutants</w:t>
      </w:r>
      <w:r w:rsidR="007C38F8">
        <w:t xml:space="preserve"> (</w:t>
      </w:r>
      <w:r w:rsidR="007C38F8" w:rsidRPr="004965F3">
        <w:rPr>
          <w:rFonts w:cs="Times New Roman"/>
          <w:color w:val="000000" w:themeColor="text1"/>
        </w:rPr>
        <w:t>Karr and Schlosser 1978</w:t>
      </w:r>
      <w:r w:rsidR="007C38F8">
        <w:rPr>
          <w:rFonts w:cs="Times New Roman"/>
          <w:color w:val="000000" w:themeColor="text1"/>
        </w:rPr>
        <w:t xml:space="preserve">).  </w:t>
      </w:r>
      <w:r w:rsidR="007C38F8">
        <w:t>This interrupts the pat</w:t>
      </w:r>
      <w:r>
        <w:t>tern of the RCC by altering the physical conditions in streams and thus the biotic community.</w:t>
      </w:r>
    </w:p>
    <w:p w14:paraId="711922E4" w14:textId="7F3D0F27" w:rsidR="00EF7A93" w:rsidRDefault="00CA5CF8" w:rsidP="00CA5CF8">
      <w:pPr>
        <w:ind w:firstLine="720"/>
      </w:pPr>
      <w:r>
        <w:t xml:space="preserve"> </w:t>
      </w:r>
      <w:r w:rsidR="00A91585">
        <w:t>In this study,</w:t>
      </w:r>
      <w:r w:rsidR="00EF7A93">
        <w:t xml:space="preserve"> the main research hypothesis is </w:t>
      </w:r>
      <w:r w:rsidR="00EF7A93" w:rsidRPr="00D26196">
        <w:t xml:space="preserve">that </w:t>
      </w:r>
      <w:r w:rsidR="00EF7A93">
        <w:t xml:space="preserve">an </w:t>
      </w:r>
      <w:r w:rsidR="00EF7A93" w:rsidRPr="00D26196">
        <w:t>increase</w:t>
      </w:r>
      <w:r w:rsidR="00EF7A93">
        <w:t xml:space="preserve"> in the number and area of row crop fields</w:t>
      </w:r>
      <w:r w:rsidR="00EF7A93" w:rsidRPr="00D26196">
        <w:t xml:space="preserve"> would be </w:t>
      </w:r>
      <w:r w:rsidR="00EF7A93">
        <w:t>associated with a d</w:t>
      </w:r>
      <w:r w:rsidR="00EF7A93" w:rsidRPr="00D26196">
        <w:t>ecrease in stream biodiversity</w:t>
      </w:r>
      <w:r w:rsidR="00EF7A93">
        <w:t xml:space="preserve"> and change in functional traits of biotic assemblages.  To measure the amount of l</w:t>
      </w:r>
      <w:r>
        <w:t>and use</w:t>
      </w:r>
      <w:r w:rsidR="00C74368">
        <w:t>/land cover (</w:t>
      </w:r>
      <w:r w:rsidR="00EF7A93">
        <w:t xml:space="preserve">LULC) and if change was occurring, LULC </w:t>
      </w:r>
      <w:r>
        <w:t>was quantified over several years (1999 to 2014)</w:t>
      </w:r>
      <w:r w:rsidR="00671E75">
        <w:t xml:space="preserve"> in the Nolichucky River watershed. </w:t>
      </w:r>
      <w:r w:rsidR="001C7D83">
        <w:t>Five LULC classes were measured: row crops, open spaces, impervio</w:t>
      </w:r>
      <w:r w:rsidR="00EF7A93">
        <w:t xml:space="preserve">us surfaces, forest, and water.  Open spaces are defined as all non-row crop area: pasture, </w:t>
      </w:r>
      <w:r w:rsidR="00EF7A93" w:rsidRPr="00835C2B">
        <w:t>lawns,</w:t>
      </w:r>
      <w:r w:rsidR="00EF7A93">
        <w:t xml:space="preserve"> hay fields,</w:t>
      </w:r>
      <w:r w:rsidR="00EF7A93" w:rsidRPr="00835C2B">
        <w:t xml:space="preserve"> and fallow fields</w:t>
      </w:r>
      <w:r w:rsidR="00EF7A93">
        <w:t xml:space="preserve">.  </w:t>
      </w:r>
      <w:r w:rsidR="001C7D83">
        <w:t>M</w:t>
      </w:r>
      <w:r w:rsidR="00671E75">
        <w:t xml:space="preserve">inimal </w:t>
      </w:r>
      <w:r w:rsidR="00EF7A93">
        <w:t xml:space="preserve">land use </w:t>
      </w:r>
      <w:r w:rsidR="00671E75">
        <w:t>changes</w:t>
      </w:r>
      <w:r w:rsidR="001C7D83">
        <w:t xml:space="preserve"> were found</w:t>
      </w:r>
      <w:r w:rsidR="00671E75">
        <w:t xml:space="preserve"> even though </w:t>
      </w:r>
      <w:r w:rsidR="001C7D83">
        <w:t>the row crop LULC class had increased in area across the years</w:t>
      </w:r>
      <w:r w:rsidR="00EF7A93">
        <w:t>.</w:t>
      </w:r>
      <w:r w:rsidR="00064B59">
        <w:t xml:space="preserve">  </w:t>
      </w:r>
      <w:r w:rsidR="00EF7A93">
        <w:t>Using only the 2014 LULC</w:t>
      </w:r>
      <w:r w:rsidR="00026602">
        <w:t xml:space="preserve"> data</w:t>
      </w:r>
      <w:r w:rsidR="004C0E0B">
        <w:t xml:space="preserve">, measurements </w:t>
      </w:r>
      <w:r w:rsidR="003A6985">
        <w:t>at different spatial scales were taken (site, reach, and catchment)</w:t>
      </w:r>
      <w:r w:rsidR="00064B59">
        <w:t xml:space="preserve"> at each sample site where fish and benthic macroinvertebrate indices of biotic integrity (IBI) were conducted</w:t>
      </w:r>
      <w:r w:rsidR="003A6985">
        <w:t>.</w:t>
      </w:r>
      <w:r w:rsidR="00026602">
        <w:t xml:space="preserve">  These measurements involved percentage cover, patch density of row crops (patches/km</w:t>
      </w:r>
      <w:r w:rsidR="00026602">
        <w:rPr>
          <w:vertAlign w:val="superscript"/>
        </w:rPr>
        <w:t>2</w:t>
      </w:r>
      <w:r w:rsidR="00026602">
        <w:t>), and vegetation width.</w:t>
      </w:r>
      <w:r w:rsidR="004C0E0B">
        <w:t xml:space="preserve"> </w:t>
      </w:r>
      <w:r w:rsidR="00064B59">
        <w:t>Area of row crops were detected most at the reach scale, and patches of row crops had increased since 1999.</w:t>
      </w:r>
    </w:p>
    <w:p w14:paraId="209C39B5" w14:textId="2754A772" w:rsidR="00734100" w:rsidRDefault="00064B59" w:rsidP="00CA5CF8">
      <w:pPr>
        <w:ind w:firstLine="720"/>
      </w:pPr>
      <w:r>
        <w:t xml:space="preserve">The field work in this study involved conducting fish and benthic macroinvertebrate IBIs at selected sample sites in the Nolichucky River watershed during the summers of 2014 and 2015.  Before conduction IBIs water </w:t>
      </w:r>
      <w:r>
        <w:lastRenderedPageBreak/>
        <w:t xml:space="preserve">quality and elevation were recorded.  </w:t>
      </w:r>
      <w:r w:rsidR="00974156">
        <w:t>Before the LULC measurements were compared to the IBI metrics, they were analyzed along with the water quality and elevation data using a principal component analysis (PCA).  The PCA found that variables at smaller scales (reach and local) had higher eigenvalues suggesting there might be more value to focusing efforts on smaller spatial scales in the Nolichucky River watershed because smaller spatial scales explained most of the variation in the dataset.  The PCA was also used to create a reduced dataset of LULC measurements, water quality values, and elevation to compare to the IBI metrics.</w:t>
      </w:r>
      <w:r w:rsidR="00734100">
        <w:t xml:space="preserve"> </w:t>
      </w:r>
      <w:r w:rsidR="00671E75">
        <w:t xml:space="preserve"> Land use types: open space, forest, and impervious surfaces seemed to drive most of the variance in the fish metrics</w:t>
      </w:r>
      <w:r w:rsidR="00734100">
        <w:t xml:space="preserve"> when analyzed with a canonical correspondence analysis</w:t>
      </w:r>
      <w:r w:rsidR="00671E75">
        <w:t xml:space="preserve">.  The </w:t>
      </w:r>
      <w:r w:rsidR="00320EA1">
        <w:t xml:space="preserve">benthic macroinvertebrate </w:t>
      </w:r>
      <w:r w:rsidR="00671E75">
        <w:t>metrics seemed to fall on a gradient based on row crops and impervious surface</w:t>
      </w:r>
      <w:r w:rsidR="00734100">
        <w:t>s</w:t>
      </w:r>
      <w:r w:rsidR="00671E75">
        <w:t xml:space="preserve"> but since the </w:t>
      </w:r>
      <w:r w:rsidR="00734100">
        <w:t>ordination was nonmetric multidimensional scaling</w:t>
      </w:r>
      <w:r w:rsidR="00671E75">
        <w:t xml:space="preserve">.  </w:t>
      </w:r>
    </w:p>
    <w:p w14:paraId="1AA49AA1" w14:textId="4A8FFBA1" w:rsidR="00A873D1" w:rsidRDefault="00734100" w:rsidP="00CA5CF8">
      <w:pPr>
        <w:ind w:firstLine="720"/>
      </w:pPr>
      <w:r>
        <w:t>In addition to the LULC comparison, the Soil and Water Assessment Tool (</w:t>
      </w:r>
      <w:r w:rsidR="00671E75">
        <w:t>SWAT</w:t>
      </w:r>
      <w:r>
        <w:t>)</w:t>
      </w:r>
      <w:r w:rsidR="00671E75">
        <w:t xml:space="preserve"> model </w:t>
      </w:r>
      <w:r>
        <w:t>estimated the annual</w:t>
      </w:r>
      <w:r w:rsidR="0014586F">
        <w:t xml:space="preserve"> sedim</w:t>
      </w:r>
      <w:r>
        <w:t>ent, phosphorus, and nitrogen load for 2014</w:t>
      </w:r>
      <w:r w:rsidR="0014586F">
        <w:t>.  When these estimates were assoc</w:t>
      </w:r>
      <w:r>
        <w:t>iated with fish metrics using a redundancy analysis</w:t>
      </w:r>
      <w:r w:rsidR="00BE56A9">
        <w:t xml:space="preserve"> (RDA)</w:t>
      </w:r>
      <w:r w:rsidR="0014586F">
        <w:t xml:space="preserve">, sample sites on impacted tributaries were </w:t>
      </w:r>
      <w:r>
        <w:t xml:space="preserve">found to be </w:t>
      </w:r>
      <w:r w:rsidR="0014586F">
        <w:t>behaving biologically like sample sites on the main stem of the river.</w:t>
      </w:r>
      <w:r>
        <w:t xml:space="preserve">  This was due to three groups found in </w:t>
      </w:r>
      <w:r w:rsidR="00BE56A9">
        <w:t>RDA: (1)</w:t>
      </w:r>
      <w:r w:rsidR="0014586F">
        <w:t xml:space="preserve"> </w:t>
      </w:r>
      <w:r w:rsidR="000C3CBD">
        <w:t xml:space="preserve">low impacted tributary sites, (2) moderately impacted tributary sites, and (3) high impacted tributary sites with main stem sites regardless of impact level.  </w:t>
      </w:r>
      <w:r w:rsidR="0014586F">
        <w:t>When the estimates were associated benthic macroinvertebrate metrics the same gradient appeared but instead on a continuum of increasing sediment, phosphorus, and nitrogen.</w:t>
      </w:r>
    </w:p>
    <w:p w14:paraId="4FD451FC" w14:textId="235C978D" w:rsidR="00825933" w:rsidRPr="00322A5C" w:rsidRDefault="00011AC2" w:rsidP="00CA5CF8">
      <w:pPr>
        <w:ind w:firstLine="720"/>
      </w:pPr>
      <w:r>
        <w:t>In the Nolichucky River watershed, other types of land cover disturbance (impervious surfaces, open spaces) affect biotic integrity more strongly</w:t>
      </w:r>
      <w:r w:rsidR="000C3CBD">
        <w:t xml:space="preserve"> than row crops</w:t>
      </w:r>
      <w:r>
        <w:t>.</w:t>
      </w:r>
      <w:r w:rsidR="000C3CBD">
        <w:t xml:space="preserve">  However, </w:t>
      </w:r>
      <w:r w:rsidR="00D519A8">
        <w:t xml:space="preserve">the results from the RDA performed on the fish IBI metrics and the pollutant estimates indicate that in the Nolichucky River watershed land cover disturbance </w:t>
      </w:r>
      <w:r w:rsidR="003E4316">
        <w:t>that causes increased pollutant estimates</w:t>
      </w:r>
      <w:r w:rsidR="00D519A8">
        <w:t xml:space="preserve"> interrupt</w:t>
      </w:r>
      <w:r w:rsidR="003E4316">
        <w:t>s</w:t>
      </w:r>
      <w:r w:rsidR="00D519A8">
        <w:t xml:space="preserve"> </w:t>
      </w:r>
      <w:r w:rsidR="00570FEC">
        <w:t>the pattern of the RCC</w:t>
      </w:r>
      <w:r w:rsidR="003E4316">
        <w:t xml:space="preserve">.  </w:t>
      </w:r>
      <w:r w:rsidR="00B91A42">
        <w:t xml:space="preserve">That is, when </w:t>
      </w:r>
      <w:r w:rsidR="00694658">
        <w:t xml:space="preserve">watersheds of tributary streams are converted to </w:t>
      </w:r>
      <w:r w:rsidR="00694658">
        <w:lastRenderedPageBreak/>
        <w:t>impervious and open space land cover, then they function biologically more like the larger main stem river. Although fish and benthic macroinvertebrate metrics indicated that the tributary and main stem Nolichucky sites were in relatively good condition, increases in land conversion can further degrade stream biotic integrity.</w:t>
      </w:r>
      <w:r w:rsidR="005520F4">
        <w:t xml:space="preserve"> Using SWAT model estimates to assess potential threats to biotic integrity from nonpoint sources of sediments and nutrients can prove to be a valuable tool for natural resource managers attempting to assess and improve water quality for aquatic biota at broad spatiotemporal scales</w:t>
      </w:r>
      <w:r w:rsidR="005520F4">
        <w:rPr>
          <w:rFonts w:cs="Times New Roman"/>
          <w:color w:val="000000" w:themeColor="text1"/>
        </w:rPr>
        <w:t>.</w:t>
      </w:r>
      <w:r w:rsidR="00236E6D" w:rsidRPr="00322A5C">
        <w:br w:type="page"/>
      </w:r>
    </w:p>
    <w:p w14:paraId="03B23577" w14:textId="77777777" w:rsidR="005520F4" w:rsidRDefault="003C05D4" w:rsidP="00DA6B71">
      <w:pPr>
        <w:pStyle w:val="Heading1"/>
        <w:rPr>
          <w:szCs w:val="28"/>
        </w:rPr>
      </w:pPr>
      <w:bookmarkStart w:id="104" w:name="_Toc289175845"/>
      <w:bookmarkStart w:id="105" w:name="_Toc457489483"/>
      <w:r w:rsidRPr="00DA6B71">
        <w:rPr>
          <w:szCs w:val="28"/>
        </w:rPr>
        <w:lastRenderedPageBreak/>
        <w:t>REFERENCES</w:t>
      </w:r>
      <w:bookmarkEnd w:id="105"/>
    </w:p>
    <w:p w14:paraId="1F5A1E78" w14:textId="471B7707" w:rsidR="003C05D4" w:rsidRPr="00DA6B71" w:rsidRDefault="003C05D4" w:rsidP="00DA6B71">
      <w:pPr>
        <w:pStyle w:val="Heading1"/>
        <w:rPr>
          <w:bCs w:val="0"/>
          <w:caps w:val="0"/>
        </w:rPr>
      </w:pPr>
      <w:r w:rsidRPr="00DA6B71">
        <w:br w:type="page"/>
      </w:r>
    </w:p>
    <w:p w14:paraId="59D3F67A" w14:textId="7093C6B5" w:rsidR="00FE6DF6" w:rsidRDefault="00FE6DF6" w:rsidP="00ED6D29">
      <w:pPr>
        <w:ind w:left="720" w:hanging="720"/>
        <w:rPr>
          <w:rFonts w:cs="Times New Roman"/>
        </w:rPr>
      </w:pPr>
      <w:r>
        <w:rPr>
          <w:rFonts w:cs="Times New Roman"/>
        </w:rPr>
        <w:lastRenderedPageBreak/>
        <w:t>Alford, J.</w:t>
      </w:r>
      <w:r w:rsidRPr="00FE6DF6">
        <w:rPr>
          <w:rFonts w:cs="Times New Roman"/>
        </w:rPr>
        <w:t>B. 2014. Multi-scale assessment of habitats and stressors influencing stream fish assemblages in the Lake Pontchartrain Basin, USA. Hydrobiologia 738:129-146.</w:t>
      </w:r>
    </w:p>
    <w:p w14:paraId="5CB9C79E" w14:textId="1F6DFEC8" w:rsidR="00421C24" w:rsidRDefault="00421C24" w:rsidP="00ED6D29">
      <w:pPr>
        <w:ind w:left="720" w:hanging="720"/>
        <w:rPr>
          <w:rFonts w:cs="Times New Roman"/>
        </w:rPr>
      </w:pPr>
      <w:r w:rsidRPr="00260B77">
        <w:rPr>
          <w:rFonts w:cs="Times New Roman"/>
        </w:rPr>
        <w:t>Allan</w:t>
      </w:r>
      <w:r w:rsidR="005D4D9D">
        <w:rPr>
          <w:rFonts w:cs="Times New Roman"/>
        </w:rPr>
        <w:t>, J.D</w:t>
      </w:r>
      <w:r w:rsidR="00260B77" w:rsidRPr="00260B77">
        <w:rPr>
          <w:rFonts w:cs="Times New Roman"/>
        </w:rPr>
        <w:t>. 2004. Landscapes and riverscapes: t</w:t>
      </w:r>
      <w:r w:rsidRPr="00260B77">
        <w:rPr>
          <w:rFonts w:cs="Times New Roman"/>
        </w:rPr>
        <w:t>he influence of land use on stream ecosystems. Annual Review of Ecology, Evolution, and Systematics 35:257-284</w:t>
      </w:r>
      <w:r w:rsidR="00260B77" w:rsidRPr="00260B77">
        <w:rPr>
          <w:rFonts w:cs="Times New Roman"/>
        </w:rPr>
        <w:t>.</w:t>
      </w:r>
    </w:p>
    <w:p w14:paraId="2CE88B4D" w14:textId="046BCDD4" w:rsidR="006022E0" w:rsidRDefault="006022E0" w:rsidP="00ED6D29">
      <w:pPr>
        <w:ind w:left="720" w:hanging="720"/>
        <w:rPr>
          <w:rFonts w:cs="Times New Roman"/>
        </w:rPr>
      </w:pPr>
      <w:r>
        <w:rPr>
          <w:rFonts w:cs="Times New Roman"/>
        </w:rPr>
        <w:t>Arnold, C.L., and C.J. Gibbons. 1996. Impervious surface coverage: the emergence of a key environmental indicator. Journal of the American Planning Association 62(2):243-258.</w:t>
      </w:r>
    </w:p>
    <w:p w14:paraId="4AE3465D" w14:textId="5C852B65" w:rsidR="00541297" w:rsidRDefault="00541297" w:rsidP="00ED6D29">
      <w:pPr>
        <w:ind w:left="720" w:hanging="720"/>
        <w:rPr>
          <w:rFonts w:cs="Times New Roman"/>
        </w:rPr>
      </w:pPr>
      <w:r w:rsidRPr="00260B77">
        <w:rPr>
          <w:rFonts w:cs="Times New Roman"/>
        </w:rPr>
        <w:t>Arnold</w:t>
      </w:r>
      <w:r w:rsidR="00260B77" w:rsidRPr="00260B77">
        <w:rPr>
          <w:rFonts w:cs="Times New Roman"/>
        </w:rPr>
        <w:t>,</w:t>
      </w:r>
      <w:r w:rsidRPr="00260B77">
        <w:rPr>
          <w:rFonts w:cs="Times New Roman"/>
        </w:rPr>
        <w:t xml:space="preserve"> J</w:t>
      </w:r>
      <w:r w:rsidR="00260B77" w:rsidRPr="00260B77">
        <w:rPr>
          <w:rFonts w:cs="Times New Roman"/>
        </w:rPr>
        <w:t>.</w:t>
      </w:r>
      <w:r w:rsidRPr="00260B77">
        <w:rPr>
          <w:rFonts w:cs="Times New Roman"/>
        </w:rPr>
        <w:t>G</w:t>
      </w:r>
      <w:r w:rsidR="00260B77" w:rsidRPr="00260B77">
        <w:rPr>
          <w:rFonts w:cs="Times New Roman"/>
        </w:rPr>
        <w:t>., J.R. Kiniry</w:t>
      </w:r>
      <w:r w:rsidRPr="00260B77">
        <w:rPr>
          <w:rFonts w:cs="Times New Roman"/>
        </w:rPr>
        <w:t xml:space="preserve">, </w:t>
      </w:r>
      <w:r w:rsidR="00260B77" w:rsidRPr="00260B77">
        <w:rPr>
          <w:rFonts w:cs="Times New Roman"/>
        </w:rPr>
        <w:t>R. Srinivasan</w:t>
      </w:r>
      <w:r w:rsidRPr="00260B77">
        <w:rPr>
          <w:rFonts w:cs="Times New Roman"/>
        </w:rPr>
        <w:t xml:space="preserve">, </w:t>
      </w:r>
      <w:r w:rsidR="00260B77" w:rsidRPr="00260B77">
        <w:rPr>
          <w:rFonts w:cs="Times New Roman"/>
        </w:rPr>
        <w:t xml:space="preserve">J.R. </w:t>
      </w:r>
      <w:r w:rsidRPr="00260B77">
        <w:rPr>
          <w:rFonts w:cs="Times New Roman"/>
        </w:rPr>
        <w:t>Williams,</w:t>
      </w:r>
      <w:r w:rsidR="00260B77" w:rsidRPr="00260B77">
        <w:rPr>
          <w:rFonts w:cs="Times New Roman"/>
        </w:rPr>
        <w:t xml:space="preserve"> E.B.</w:t>
      </w:r>
      <w:r w:rsidRPr="00260B77">
        <w:rPr>
          <w:rFonts w:cs="Times New Roman"/>
        </w:rPr>
        <w:t xml:space="preserve"> Haney</w:t>
      </w:r>
      <w:r w:rsidR="00260B77" w:rsidRPr="00260B77">
        <w:rPr>
          <w:rFonts w:cs="Times New Roman"/>
        </w:rPr>
        <w:t>, and S.L. Neitsch. 2012.</w:t>
      </w:r>
      <w:r w:rsidRPr="00260B77">
        <w:rPr>
          <w:rFonts w:cs="Times New Roman"/>
        </w:rPr>
        <w:t xml:space="preserve"> Soil and water assessment tool: input/output documentation. Temple, Texas.</w:t>
      </w:r>
      <w:r w:rsidR="00260B77" w:rsidRPr="00260B77">
        <w:rPr>
          <w:rFonts w:cs="Times New Roman"/>
        </w:rPr>
        <w:t xml:space="preserve"> 650 pp.</w:t>
      </w:r>
      <w:r>
        <w:rPr>
          <w:rFonts w:cs="Times New Roman"/>
        </w:rPr>
        <w:t xml:space="preserve"> </w:t>
      </w:r>
    </w:p>
    <w:p w14:paraId="0DC5A64E" w14:textId="545C0E55" w:rsidR="008C6E1C" w:rsidRPr="008C6E1C" w:rsidRDefault="008C6E1C" w:rsidP="00ED6D29">
      <w:r w:rsidRPr="008C6E1C">
        <w:t>Baker, D. B. 1985. Regional water qualit</w:t>
      </w:r>
      <w:r w:rsidR="008C5678">
        <w:t xml:space="preserve">y impacts of intensive row-crop </w:t>
      </w:r>
      <w:r w:rsidR="008C5678">
        <w:tab/>
      </w:r>
      <w:r w:rsidRPr="008C6E1C">
        <w:t xml:space="preserve">agriculture: a Lake Erie basin case study. Journal of Soil and Water </w:t>
      </w:r>
      <w:r w:rsidR="008C5678">
        <w:tab/>
      </w:r>
      <w:r w:rsidRPr="008C6E1C">
        <w:t>Conservation 40(1):125-132.</w:t>
      </w:r>
    </w:p>
    <w:p w14:paraId="76622A1B" w14:textId="541A6046" w:rsidR="00AC3D12" w:rsidRDefault="00AC3D12" w:rsidP="00AC3D12">
      <w:pPr>
        <w:ind w:left="720" w:hanging="720"/>
      </w:pPr>
      <w:r w:rsidRPr="00AC3D12">
        <w:t xml:space="preserve">Barbour, M.T., </w:t>
      </w:r>
      <w:r w:rsidR="004A3722">
        <w:t xml:space="preserve">J. </w:t>
      </w:r>
      <w:r w:rsidRPr="00AC3D12">
        <w:t>Gerritsen,</w:t>
      </w:r>
      <w:r w:rsidR="004A3722">
        <w:t xml:space="preserve"> B.D.</w:t>
      </w:r>
      <w:r w:rsidRPr="00AC3D12">
        <w:t xml:space="preserve"> Snyder</w:t>
      </w:r>
      <w:r>
        <w:t>, and</w:t>
      </w:r>
      <w:r w:rsidR="004A3722">
        <w:t xml:space="preserve"> J.B.</w:t>
      </w:r>
      <w:r>
        <w:t xml:space="preserve"> Stribling</w:t>
      </w:r>
      <w:r w:rsidR="004A3722">
        <w:t>.</w:t>
      </w:r>
      <w:r w:rsidRPr="00AC3D12">
        <w:t xml:space="preserve"> 1999. Rapid bioassessment protocols for use in streams and wadeable rivers. USEPA, Washington.</w:t>
      </w:r>
      <w:r>
        <w:t xml:space="preserve"> 340 pp.</w:t>
      </w:r>
    </w:p>
    <w:p w14:paraId="7289BDDF" w14:textId="38B0EC33" w:rsidR="008C6E1C" w:rsidRPr="008C6E1C" w:rsidRDefault="008C6E1C" w:rsidP="00ED6D29">
      <w:r w:rsidRPr="008C6E1C">
        <w:t xml:space="preserve">Bell, E. J. 1974.  Markov analysis of land use change-an application of stochastic </w:t>
      </w:r>
      <w:r w:rsidR="008C5678">
        <w:tab/>
      </w:r>
      <w:r w:rsidRPr="008C6E1C">
        <w:t xml:space="preserve">processes to remotely sensed data. Socio-Economic Planning Sciences </w:t>
      </w:r>
      <w:r w:rsidR="008C5678">
        <w:tab/>
      </w:r>
      <w:r w:rsidRPr="008C6E1C">
        <w:t>8(6):311-216.</w:t>
      </w:r>
    </w:p>
    <w:p w14:paraId="2946156A" w14:textId="753D13E1" w:rsidR="008C6E1C" w:rsidRDefault="008C6E1C" w:rsidP="00ED6D29">
      <w:r w:rsidRPr="008C6E1C">
        <w:t xml:space="preserve">Bollmohr, S., and R. Schulz. 2009. Seasonal changes of macroinvertebrate </w:t>
      </w:r>
      <w:r w:rsidR="00250E81">
        <w:tab/>
      </w:r>
      <w:r w:rsidRPr="008C6E1C">
        <w:t>communities in a western Cape river, South Africa, receiving nonpoint-</w:t>
      </w:r>
      <w:r w:rsidR="00250E81">
        <w:tab/>
      </w:r>
      <w:r w:rsidRPr="008C6E1C">
        <w:t xml:space="preserve">source insecticide pollution. Environmental Toxicology and Chemistry </w:t>
      </w:r>
      <w:r w:rsidR="00250E81">
        <w:tab/>
      </w:r>
      <w:r w:rsidRPr="008C6E1C">
        <w:t>28(4):809-817.</w:t>
      </w:r>
    </w:p>
    <w:p w14:paraId="15D4D0C5" w14:textId="37385C93" w:rsidR="00492EF7" w:rsidRDefault="00492EF7" w:rsidP="001302CB">
      <w:pPr>
        <w:ind w:left="720" w:hanging="720"/>
      </w:pPr>
      <w:r>
        <w:t>Bortone, S.A., and W.P. Davis. 1994. F</w:t>
      </w:r>
      <w:r w:rsidRPr="00492EF7">
        <w:t>ish intersexuality as indicator of environmental stress</w:t>
      </w:r>
      <w:r>
        <w:t>. BioScience 44(3):165-172.</w:t>
      </w:r>
    </w:p>
    <w:p w14:paraId="084446BA" w14:textId="1C747736" w:rsidR="00DD2180" w:rsidRDefault="00DD2180" w:rsidP="001302CB">
      <w:pPr>
        <w:ind w:left="720" w:hanging="720"/>
      </w:pPr>
      <w:r>
        <w:lastRenderedPageBreak/>
        <w:t>Bols, N.C., J. L. Brubacher, R. C. Ganassin, L.E.J. Lee. 2001. Ecotoxicology and innate immunity in fish. Development and Comparative Immunology 25(8):853-873.</w:t>
      </w:r>
    </w:p>
    <w:p w14:paraId="1A4C6C80" w14:textId="10AC1D62" w:rsidR="000C775E" w:rsidRDefault="000C775E" w:rsidP="001302CB">
      <w:pPr>
        <w:ind w:left="720" w:hanging="720"/>
      </w:pPr>
      <w:r>
        <w:t>Brabec, E., S. Schulte, and P. L. Richards. 2002. Impervious surfaces and water quality: a review of current literature and its implications for watershed planning. Journal of Planning Literature 16(4):499-514.</w:t>
      </w:r>
    </w:p>
    <w:p w14:paraId="43309F9D" w14:textId="5AFC40BD" w:rsidR="001302CB" w:rsidRPr="008C6E1C" w:rsidRDefault="001302CB" w:rsidP="001302CB">
      <w:pPr>
        <w:ind w:left="720" w:hanging="720"/>
      </w:pPr>
      <w:r>
        <w:t>Brigham, A.R, W.U. Brigham, and Gnilka, editors. 1982. Aquatic insects and oligochaetes of North and South Carolina. Midwest Aquatic Enterprises. Mahomet, Illinois.</w:t>
      </w:r>
    </w:p>
    <w:p w14:paraId="00B051AA" w14:textId="77777777" w:rsidR="008C6E1C" w:rsidRPr="008C6E1C" w:rsidRDefault="008C6E1C" w:rsidP="00ED6D29">
      <w:r w:rsidRPr="008C6E1C">
        <w:t xml:space="preserve">CEC. 1997. Ecological regions of North America. Commission for Environmental </w:t>
      </w:r>
      <w:r w:rsidR="00250E81">
        <w:tab/>
      </w:r>
      <w:r w:rsidRPr="008C6E1C">
        <w:t xml:space="preserve">Cooperation. Scale not given. </w:t>
      </w:r>
      <w:r w:rsidR="00250E81">
        <w:tab/>
      </w:r>
      <w:r w:rsidRPr="008C6E1C">
        <w:t>http://www.epa.gov/wed/pages/ecoregions/na_eco.htm.</w:t>
      </w:r>
    </w:p>
    <w:p w14:paraId="2ECC7539" w14:textId="6B7E7AB1" w:rsidR="00555388" w:rsidRDefault="00555388" w:rsidP="00ED6D29">
      <w:pPr>
        <w:ind w:left="720" w:hanging="720"/>
        <w:rPr>
          <w:rFonts w:cs="Times New Roman"/>
        </w:rPr>
      </w:pPr>
      <w:r>
        <w:rPr>
          <w:rFonts w:cs="Times New Roman"/>
        </w:rPr>
        <w:t xml:space="preserve">Colborn, T, F.S. vom Saal, and A. M. Soto. 1993. </w:t>
      </w:r>
      <w:r w:rsidRPr="00555388">
        <w:rPr>
          <w:rFonts w:cs="Times New Roman"/>
        </w:rPr>
        <w:t>Developmental effects of endocrine-disrupting chemicals in wildlife and humans</w:t>
      </w:r>
      <w:r>
        <w:rPr>
          <w:rFonts w:cs="Times New Roman"/>
        </w:rPr>
        <w:t>. Environmental Health Perspectives 101(5):378-384.</w:t>
      </w:r>
    </w:p>
    <w:p w14:paraId="741B59AA" w14:textId="1CE24060" w:rsidR="00421C24" w:rsidRDefault="00421C24" w:rsidP="00ED6D29">
      <w:pPr>
        <w:ind w:left="720" w:hanging="720"/>
      </w:pPr>
      <w:r w:rsidRPr="00762FE9">
        <w:rPr>
          <w:rFonts w:cs="Times New Roman"/>
        </w:rPr>
        <w:t>Congalton, R. G., and K. Green. 2009. Assessing the accuracy of remotely sensed data: principles and practices. 2</w:t>
      </w:r>
      <w:r w:rsidRPr="00762FE9">
        <w:rPr>
          <w:rFonts w:cs="Times New Roman"/>
          <w:vertAlign w:val="superscript"/>
        </w:rPr>
        <w:t>nd</w:t>
      </w:r>
      <w:r w:rsidRPr="00762FE9">
        <w:rPr>
          <w:rFonts w:cs="Times New Roman"/>
        </w:rPr>
        <w:t xml:space="preserve"> Ed. Boca Raton: CRC Press, 183 p.</w:t>
      </w:r>
    </w:p>
    <w:p w14:paraId="0739852F" w14:textId="2E7FB3A4" w:rsidR="008C6E1C" w:rsidRPr="00F0191A" w:rsidRDefault="008C6E1C" w:rsidP="00ED6D29">
      <w:r w:rsidRPr="008C6E1C">
        <w:t xml:space="preserve">Copeland, C. 2008. Clean water act: a summary of the law. U.S. Congressional </w:t>
      </w:r>
      <w:r w:rsidR="00250E81">
        <w:tab/>
      </w:r>
      <w:r w:rsidRPr="00F0191A">
        <w:t>Research S</w:t>
      </w:r>
      <w:r w:rsidR="00250E81" w:rsidRPr="00F0191A">
        <w:t>ervice. Report number: RL30030.</w:t>
      </w:r>
      <w:r w:rsidRPr="00F0191A">
        <w:t xml:space="preserve"> Available from: HeinOnline.</w:t>
      </w:r>
    </w:p>
    <w:p w14:paraId="492BA1F3" w14:textId="71B20774" w:rsidR="002D26B4" w:rsidRDefault="002D26B4" w:rsidP="00ED6D29">
      <w:pPr>
        <w:ind w:left="720" w:hanging="720"/>
        <w:rPr>
          <w:rFonts w:cs="Times New Roman"/>
        </w:rPr>
      </w:pPr>
      <w:r>
        <w:rPr>
          <w:rFonts w:cs="Times New Roman"/>
        </w:rPr>
        <w:t>Correll, D.L. 2005. Principles of planning and establishment of buffer zones. Ecological Engineering 24(5):433-439.</w:t>
      </w:r>
    </w:p>
    <w:p w14:paraId="2A82389E" w14:textId="1F1D8816" w:rsidR="00421C24" w:rsidRDefault="00421C24" w:rsidP="00ED6D29">
      <w:pPr>
        <w:ind w:left="720" w:hanging="720"/>
        <w:rPr>
          <w:rFonts w:cs="Times New Roman"/>
        </w:rPr>
      </w:pPr>
      <w:r w:rsidRPr="00F0191A">
        <w:rPr>
          <w:rFonts w:cs="Times New Roman"/>
        </w:rPr>
        <w:t>Corbett</w:t>
      </w:r>
      <w:r w:rsidR="00F0191A" w:rsidRPr="00F0191A">
        <w:rPr>
          <w:rFonts w:cs="Times New Roman"/>
        </w:rPr>
        <w:t>,</w:t>
      </w:r>
      <w:r w:rsidRPr="00F0191A">
        <w:rPr>
          <w:rFonts w:cs="Times New Roman"/>
        </w:rPr>
        <w:t xml:space="preserve"> W</w:t>
      </w:r>
      <w:r w:rsidR="00F0191A" w:rsidRPr="00F0191A">
        <w:rPr>
          <w:rFonts w:cs="Times New Roman"/>
        </w:rPr>
        <w:t>.</w:t>
      </w:r>
      <w:r w:rsidRPr="00F0191A">
        <w:rPr>
          <w:rFonts w:cs="Times New Roman"/>
        </w:rPr>
        <w:t>C</w:t>
      </w:r>
      <w:r w:rsidR="00F0191A" w:rsidRPr="00F0191A">
        <w:rPr>
          <w:rFonts w:cs="Times New Roman"/>
        </w:rPr>
        <w:t>.</w:t>
      </w:r>
      <w:r w:rsidRPr="00F0191A">
        <w:rPr>
          <w:rFonts w:cs="Times New Roman"/>
        </w:rPr>
        <w:t>,</w:t>
      </w:r>
      <w:r w:rsidR="00F0191A" w:rsidRPr="00F0191A">
        <w:rPr>
          <w:rFonts w:cs="Times New Roman"/>
        </w:rPr>
        <w:t xml:space="preserve"> M.</w:t>
      </w:r>
      <w:r w:rsidRPr="00F0191A">
        <w:rPr>
          <w:rFonts w:cs="Times New Roman"/>
        </w:rPr>
        <w:t xml:space="preserve"> Whal, </w:t>
      </w:r>
      <w:r w:rsidR="00F0191A" w:rsidRPr="00F0191A">
        <w:rPr>
          <w:rFonts w:cs="Times New Roman"/>
        </w:rPr>
        <w:t xml:space="preserve">D.E. </w:t>
      </w:r>
      <w:r w:rsidRPr="00F0191A">
        <w:rPr>
          <w:rFonts w:cs="Times New Roman"/>
        </w:rPr>
        <w:t>Porter</w:t>
      </w:r>
      <w:r w:rsidR="00F0191A" w:rsidRPr="00F0191A">
        <w:rPr>
          <w:rFonts w:cs="Times New Roman"/>
        </w:rPr>
        <w:t>, D</w:t>
      </w:r>
      <w:r w:rsidRPr="00F0191A">
        <w:rPr>
          <w:rFonts w:cs="Times New Roman"/>
        </w:rPr>
        <w:t xml:space="preserve"> Edwards,</w:t>
      </w:r>
      <w:r w:rsidR="00F0191A" w:rsidRPr="00F0191A">
        <w:rPr>
          <w:rFonts w:cs="Times New Roman"/>
        </w:rPr>
        <w:t xml:space="preserve"> and C.</w:t>
      </w:r>
      <w:r w:rsidRPr="00F0191A">
        <w:rPr>
          <w:rFonts w:cs="Times New Roman"/>
        </w:rPr>
        <w:t xml:space="preserve"> Mo</w:t>
      </w:r>
      <w:r w:rsidR="00F0191A" w:rsidRPr="00F0191A">
        <w:rPr>
          <w:rFonts w:cs="Times New Roman"/>
        </w:rPr>
        <w:t xml:space="preserve">ise. </w:t>
      </w:r>
      <w:r w:rsidRPr="00F0191A">
        <w:rPr>
          <w:rFonts w:cs="Times New Roman"/>
        </w:rPr>
        <w:t>1997</w:t>
      </w:r>
      <w:r w:rsidR="00F0191A" w:rsidRPr="00F0191A">
        <w:rPr>
          <w:rFonts w:cs="Times New Roman"/>
        </w:rPr>
        <w:t>.</w:t>
      </w:r>
      <w:r w:rsidRPr="00F0191A">
        <w:rPr>
          <w:rFonts w:cs="Times New Roman"/>
        </w:rPr>
        <w:t xml:space="preserve"> Nonpoint source runoff modeling</w:t>
      </w:r>
      <w:r w:rsidR="00F0191A" w:rsidRPr="00F0191A">
        <w:rPr>
          <w:rFonts w:cs="Times New Roman"/>
        </w:rPr>
        <w:t xml:space="preserve"> </w:t>
      </w:r>
      <w:r w:rsidRPr="00F0191A">
        <w:rPr>
          <w:rFonts w:cs="Times New Roman"/>
        </w:rPr>
        <w:t>a comparison of a forested watershed and an urban. Journal of Experimental Marine Biology and Ecology 213</w:t>
      </w:r>
      <w:r w:rsidR="00F0191A" w:rsidRPr="00F0191A">
        <w:rPr>
          <w:rFonts w:cs="Times New Roman"/>
        </w:rPr>
        <w:t>(1)</w:t>
      </w:r>
      <w:r w:rsidRPr="00F0191A">
        <w:rPr>
          <w:rFonts w:cs="Times New Roman"/>
        </w:rPr>
        <w:t>:133-149</w:t>
      </w:r>
      <w:r w:rsidR="00877138">
        <w:rPr>
          <w:rFonts w:cs="Times New Roman"/>
        </w:rPr>
        <w:t>.</w:t>
      </w:r>
    </w:p>
    <w:p w14:paraId="4AFA77F4" w14:textId="7CE05C2E" w:rsidR="004A3722" w:rsidRPr="00090751" w:rsidRDefault="004A3722" w:rsidP="00ED6D29">
      <w:pPr>
        <w:ind w:left="720" w:hanging="720"/>
        <w:rPr>
          <w:rFonts w:cs="Times New Roman"/>
        </w:rPr>
      </w:pPr>
      <w:r w:rsidRPr="004A3722">
        <w:rPr>
          <w:rFonts w:cs="Times New Roman"/>
        </w:rPr>
        <w:t xml:space="preserve">Dale, V.H., </w:t>
      </w:r>
      <w:r>
        <w:rPr>
          <w:rFonts w:cs="Times New Roman"/>
        </w:rPr>
        <w:t xml:space="preserve">S. </w:t>
      </w:r>
      <w:r w:rsidRPr="004A3722">
        <w:rPr>
          <w:rFonts w:cs="Times New Roman"/>
        </w:rPr>
        <w:t>Brown,</w:t>
      </w:r>
      <w:r>
        <w:rPr>
          <w:rFonts w:cs="Times New Roman"/>
        </w:rPr>
        <w:t xml:space="preserve"> R.A.</w:t>
      </w:r>
      <w:r w:rsidRPr="004A3722">
        <w:rPr>
          <w:rFonts w:cs="Times New Roman"/>
        </w:rPr>
        <w:t xml:space="preserve"> Haeuber,</w:t>
      </w:r>
      <w:r>
        <w:rPr>
          <w:rFonts w:cs="Times New Roman"/>
        </w:rPr>
        <w:t xml:space="preserve"> N.T. Hobb</w:t>
      </w:r>
      <w:r w:rsidRPr="004A3722">
        <w:rPr>
          <w:rFonts w:cs="Times New Roman"/>
        </w:rPr>
        <w:t>,</w:t>
      </w:r>
      <w:r>
        <w:rPr>
          <w:rFonts w:cs="Times New Roman"/>
        </w:rPr>
        <w:t xml:space="preserve"> N.</w:t>
      </w:r>
      <w:r w:rsidRPr="004A3722">
        <w:rPr>
          <w:rFonts w:cs="Times New Roman"/>
        </w:rPr>
        <w:t xml:space="preserve"> Huntly,</w:t>
      </w:r>
      <w:r>
        <w:rPr>
          <w:rFonts w:cs="Times New Roman"/>
        </w:rPr>
        <w:t xml:space="preserve"> R.J.</w:t>
      </w:r>
      <w:r w:rsidRPr="004A3722">
        <w:rPr>
          <w:rFonts w:cs="Times New Roman"/>
        </w:rPr>
        <w:t xml:space="preserve"> Naiman, </w:t>
      </w:r>
      <w:r>
        <w:rPr>
          <w:rFonts w:cs="Times New Roman"/>
        </w:rPr>
        <w:t>W.E. Riebsame</w:t>
      </w:r>
      <w:r w:rsidRPr="004A3722">
        <w:rPr>
          <w:rFonts w:cs="Times New Roman"/>
        </w:rPr>
        <w:t>,</w:t>
      </w:r>
      <w:r>
        <w:rPr>
          <w:rFonts w:cs="Times New Roman"/>
        </w:rPr>
        <w:t xml:space="preserve"> M.G.</w:t>
      </w:r>
      <w:r w:rsidRPr="004A3722">
        <w:rPr>
          <w:rFonts w:cs="Times New Roman"/>
        </w:rPr>
        <w:t xml:space="preserve"> Turner</w:t>
      </w:r>
      <w:r>
        <w:rPr>
          <w:rFonts w:cs="Times New Roman"/>
        </w:rPr>
        <w:t>,</w:t>
      </w:r>
      <w:r w:rsidRPr="004A3722">
        <w:rPr>
          <w:rFonts w:cs="Times New Roman"/>
        </w:rPr>
        <w:t xml:space="preserve"> and </w:t>
      </w:r>
      <w:r>
        <w:rPr>
          <w:rFonts w:cs="Times New Roman"/>
        </w:rPr>
        <w:t xml:space="preserve">T.J. </w:t>
      </w:r>
      <w:r w:rsidRPr="004A3722">
        <w:rPr>
          <w:rFonts w:cs="Times New Roman"/>
        </w:rPr>
        <w:t>Valone</w:t>
      </w:r>
      <w:r>
        <w:rPr>
          <w:rFonts w:cs="Times New Roman"/>
        </w:rPr>
        <w:t>.</w:t>
      </w:r>
      <w:r w:rsidRPr="004A3722">
        <w:rPr>
          <w:rFonts w:cs="Times New Roman"/>
        </w:rPr>
        <w:t xml:space="preserve"> 2000. Ecological principles and </w:t>
      </w:r>
      <w:r w:rsidRPr="004A3722">
        <w:rPr>
          <w:rFonts w:cs="Times New Roman"/>
        </w:rPr>
        <w:lastRenderedPageBreak/>
        <w:t>guidelines for managi</w:t>
      </w:r>
      <w:r>
        <w:rPr>
          <w:rFonts w:cs="Times New Roman"/>
        </w:rPr>
        <w:t>ng the use of land. Ecological A</w:t>
      </w:r>
      <w:r w:rsidRPr="004A3722">
        <w:rPr>
          <w:rFonts w:cs="Times New Roman"/>
        </w:rPr>
        <w:t>pplications</w:t>
      </w:r>
      <w:r>
        <w:rPr>
          <w:rFonts w:cs="Times New Roman"/>
        </w:rPr>
        <w:t xml:space="preserve"> 10(3):</w:t>
      </w:r>
      <w:r w:rsidRPr="004A3722">
        <w:rPr>
          <w:rFonts w:cs="Times New Roman"/>
        </w:rPr>
        <w:t>639-670.</w:t>
      </w:r>
    </w:p>
    <w:p w14:paraId="013C50E7" w14:textId="17D82D9D" w:rsidR="000F3F9E" w:rsidRDefault="0080207C" w:rsidP="002C22F3">
      <w:pPr>
        <w:ind w:left="720" w:hanging="720"/>
      </w:pPr>
      <w:r>
        <w:t>Djokic, D., Z. Ye, and C. Dartiguenave. 2011. Arc Hydro tools overview.  Esri, Redlands, California. 15 pp.</w:t>
      </w:r>
    </w:p>
    <w:p w14:paraId="44B705CF" w14:textId="5351B93E" w:rsidR="008C6E1C" w:rsidRDefault="008C6E1C" w:rsidP="00ED6D29">
      <w:r w:rsidRPr="008C6E1C">
        <w:t xml:space="preserve">EPA. 2012. What is a 303(d) list of impaired waters? Environmental Protection </w:t>
      </w:r>
      <w:r w:rsidR="00250E81">
        <w:tab/>
      </w:r>
      <w:r w:rsidRPr="008C6E1C">
        <w:t xml:space="preserve">Agency. </w:t>
      </w:r>
      <w:r w:rsidR="00250E81">
        <w:tab/>
      </w:r>
      <w:hyperlink r:id="rId61" w:history="1">
        <w:r w:rsidR="003F3826" w:rsidRPr="00D76FBF">
          <w:rPr>
            <w:rStyle w:val="Hyperlink"/>
          </w:rPr>
          <w:t>http://water.epa.gov/lawsregs/lawsguidance/cwa/tmdl/overview.cfm</w:t>
        </w:r>
      </w:hyperlink>
    </w:p>
    <w:p w14:paraId="25F0F06E" w14:textId="0B428573" w:rsidR="003F3826" w:rsidRDefault="00A645C2" w:rsidP="00ED6D29">
      <w:pPr>
        <w:ind w:left="720" w:hanging="720"/>
        <w:rPr>
          <w:rFonts w:cs="Times New Roman"/>
        </w:rPr>
      </w:pPr>
      <w:r w:rsidRPr="00724FEA">
        <w:rPr>
          <w:rFonts w:cs="Times New Roman"/>
        </w:rPr>
        <w:t>ESRI. 2014.</w:t>
      </w:r>
      <w:r w:rsidR="003F3826" w:rsidRPr="00724FEA">
        <w:rPr>
          <w:rFonts w:cs="Times New Roman"/>
        </w:rPr>
        <w:t xml:space="preserve"> ArcGIS Desktop: Release 10.3. Redlands, CA: Environmental Systems Research Institute.</w:t>
      </w:r>
    </w:p>
    <w:p w14:paraId="27447432" w14:textId="778F4EEA" w:rsidR="003F3826" w:rsidRPr="00724FEA" w:rsidRDefault="00A645C2" w:rsidP="00ED6D29">
      <w:pPr>
        <w:ind w:left="720" w:hanging="720"/>
        <w:rPr>
          <w:rFonts w:cs="Times New Roman"/>
        </w:rPr>
      </w:pPr>
      <w:r w:rsidRPr="00724FEA">
        <w:rPr>
          <w:rFonts w:cs="Times New Roman"/>
        </w:rPr>
        <w:t>ESRI. 2013.</w:t>
      </w:r>
      <w:r w:rsidR="003F3826" w:rsidRPr="00724FEA">
        <w:rPr>
          <w:rFonts w:cs="Times New Roman"/>
        </w:rPr>
        <w:t xml:space="preserve"> ArcGIS Desktop: Release 10.2. Redlands, CA: Environmental Systems Research Institute.</w:t>
      </w:r>
    </w:p>
    <w:p w14:paraId="75002355" w14:textId="6E328271" w:rsidR="003F3826" w:rsidRDefault="003F3826" w:rsidP="00ED6D29">
      <w:pPr>
        <w:ind w:left="720" w:hanging="720"/>
        <w:rPr>
          <w:rFonts w:cs="Times New Roman"/>
        </w:rPr>
      </w:pPr>
      <w:r w:rsidRPr="00724FEA">
        <w:rPr>
          <w:rFonts w:cs="Times New Roman"/>
        </w:rPr>
        <w:t>Etnier</w:t>
      </w:r>
      <w:r w:rsidR="00A645C2" w:rsidRPr="00724FEA">
        <w:rPr>
          <w:rFonts w:cs="Times New Roman"/>
        </w:rPr>
        <w:t>,</w:t>
      </w:r>
      <w:r w:rsidRPr="00724FEA">
        <w:rPr>
          <w:rFonts w:cs="Times New Roman"/>
        </w:rPr>
        <w:t xml:space="preserve"> D</w:t>
      </w:r>
      <w:r w:rsidR="00A645C2" w:rsidRPr="00724FEA">
        <w:rPr>
          <w:rFonts w:cs="Times New Roman"/>
        </w:rPr>
        <w:t>.</w:t>
      </w:r>
      <w:r w:rsidRPr="00724FEA">
        <w:rPr>
          <w:rFonts w:cs="Times New Roman"/>
        </w:rPr>
        <w:t>A</w:t>
      </w:r>
      <w:r w:rsidR="00A645C2" w:rsidRPr="00724FEA">
        <w:rPr>
          <w:rFonts w:cs="Times New Roman"/>
        </w:rPr>
        <w:t>. and W.C.</w:t>
      </w:r>
      <w:r w:rsidRPr="00724FEA">
        <w:rPr>
          <w:rFonts w:cs="Times New Roman"/>
        </w:rPr>
        <w:t xml:space="preserve"> Starnes</w:t>
      </w:r>
      <w:r w:rsidR="00A645C2" w:rsidRPr="00724FEA">
        <w:rPr>
          <w:rFonts w:cs="Times New Roman"/>
        </w:rPr>
        <w:t xml:space="preserve">. </w:t>
      </w:r>
      <w:r w:rsidRPr="00724FEA">
        <w:rPr>
          <w:rFonts w:cs="Times New Roman"/>
        </w:rPr>
        <w:t>1993</w:t>
      </w:r>
      <w:r w:rsidR="00A645C2" w:rsidRPr="00724FEA">
        <w:rPr>
          <w:rFonts w:cs="Times New Roman"/>
        </w:rPr>
        <w:t>.</w:t>
      </w:r>
      <w:r w:rsidR="00724FEA" w:rsidRPr="00724FEA">
        <w:rPr>
          <w:rFonts w:cs="Times New Roman"/>
        </w:rPr>
        <w:t xml:space="preserve"> The fishes of T</w:t>
      </w:r>
      <w:r w:rsidRPr="00724FEA">
        <w:rPr>
          <w:rFonts w:cs="Times New Roman"/>
        </w:rPr>
        <w:t>ennessee. The University of Tennessee Press, Knoxville</w:t>
      </w:r>
      <w:r w:rsidR="00724FEA" w:rsidRPr="00724FEA">
        <w:rPr>
          <w:rFonts w:cs="Times New Roman"/>
        </w:rPr>
        <w:t>.</w:t>
      </w:r>
    </w:p>
    <w:p w14:paraId="22C321C3" w14:textId="78F48E18" w:rsidR="0008139C" w:rsidRDefault="0008139C" w:rsidP="00ED6D29">
      <w:pPr>
        <w:ind w:left="720" w:hanging="720"/>
        <w:rPr>
          <w:rFonts w:cs="Times New Roman"/>
        </w:rPr>
      </w:pPr>
      <w:r>
        <w:rPr>
          <w:rFonts w:cs="Times New Roman"/>
        </w:rPr>
        <w:t>Exelis Visual Information Solutions. 2013.</w:t>
      </w:r>
      <w:r w:rsidR="000F3F9E">
        <w:rPr>
          <w:rFonts w:cs="Times New Roman"/>
        </w:rPr>
        <w:t xml:space="preserve"> Using ENVI. </w:t>
      </w:r>
      <w:r>
        <w:rPr>
          <w:rFonts w:cs="Times New Roman"/>
        </w:rPr>
        <w:t xml:space="preserve"> </w:t>
      </w:r>
      <w:r w:rsidR="000F3F9E" w:rsidRPr="000F3F9E">
        <w:rPr>
          <w:rFonts w:cs="Times New Roman"/>
        </w:rPr>
        <w:t xml:space="preserve">Boulder, Colorado. </w:t>
      </w:r>
    </w:p>
    <w:p w14:paraId="719EBE31" w14:textId="53890143" w:rsidR="004E55AE" w:rsidRDefault="004E55AE" w:rsidP="00ED6D29">
      <w:pPr>
        <w:ind w:left="720" w:hanging="720"/>
        <w:rPr>
          <w:rFonts w:cs="Times New Roman"/>
        </w:rPr>
      </w:pPr>
      <w:r>
        <w:rPr>
          <w:rFonts w:cs="Times New Roman"/>
        </w:rPr>
        <w:t>Fawcett, R. S., B. R. Christensen, and D. P. Tierney. 1999. The impact of conservation tillage on pesticide runoff into surface water: a review and analysis. Journal of Soil and Water Conservation. 49(2):126-135.</w:t>
      </w:r>
    </w:p>
    <w:p w14:paraId="59529AD1" w14:textId="7C94C035" w:rsidR="00B13E70" w:rsidRPr="008C6E1C" w:rsidRDefault="00B13E70" w:rsidP="00ED6D29">
      <w:pPr>
        <w:ind w:left="720" w:hanging="720"/>
      </w:pPr>
      <w:r>
        <w:rPr>
          <w:rFonts w:cs="Times New Roman"/>
        </w:rPr>
        <w:t>Forman, R.T.T. 1995. Land mosaics</w:t>
      </w:r>
      <w:r w:rsidRPr="00B13E70">
        <w:rPr>
          <w:rFonts w:cs="Times New Roman"/>
        </w:rPr>
        <w:t>: the ecology of lan</w:t>
      </w:r>
      <w:r>
        <w:rPr>
          <w:rFonts w:cs="Times New Roman"/>
        </w:rPr>
        <w:t>dscapes and regions. Cambridge University P</w:t>
      </w:r>
      <w:r w:rsidRPr="00B13E70">
        <w:rPr>
          <w:rFonts w:cs="Times New Roman"/>
        </w:rPr>
        <w:t>ress</w:t>
      </w:r>
      <w:r>
        <w:rPr>
          <w:rFonts w:cs="Times New Roman"/>
        </w:rPr>
        <w:t>, Cambridge.</w:t>
      </w:r>
    </w:p>
    <w:p w14:paraId="63CEDDBB" w14:textId="40439E8B" w:rsidR="00116177" w:rsidRDefault="00116177" w:rsidP="00116177">
      <w:pPr>
        <w:ind w:left="720" w:hanging="720"/>
      </w:pPr>
      <w:r>
        <w:t xml:space="preserve">Frissell, C.A., W. J. Liss, C.E. Warren, and M.D. Hurley. 1986. </w:t>
      </w:r>
      <w:r w:rsidRPr="00116177">
        <w:t>A hierarchical framework for stream habitat classification: viewing streams in a watershed context.</w:t>
      </w:r>
      <w:r>
        <w:t xml:space="preserve"> Environmental M</w:t>
      </w:r>
      <w:r w:rsidRPr="00116177">
        <w:t>anagement 10</w:t>
      </w:r>
      <w:r>
        <w:t>(</w:t>
      </w:r>
      <w:r w:rsidRPr="00116177">
        <w:t>2</w:t>
      </w:r>
      <w:r>
        <w:t>):</w:t>
      </w:r>
      <w:r w:rsidRPr="00116177">
        <w:t>199-214.</w:t>
      </w:r>
    </w:p>
    <w:p w14:paraId="3C66C235" w14:textId="13880259" w:rsidR="008C6E1C" w:rsidRPr="008C6E1C" w:rsidRDefault="008C6E1C" w:rsidP="00ED6D29">
      <w:r w:rsidRPr="008C6E1C">
        <w:t xml:space="preserve">GAO. 2012. Nonpoint source water pollution: Greater oversight </w:t>
      </w:r>
      <w:r w:rsidR="00250E81">
        <w:t xml:space="preserve">and additional </w:t>
      </w:r>
      <w:r w:rsidR="00250E81">
        <w:tab/>
        <w:t xml:space="preserve">data needed for </w:t>
      </w:r>
      <w:r w:rsidRPr="008C6E1C">
        <w:t xml:space="preserve">key EPA water program. United States Government </w:t>
      </w:r>
      <w:r w:rsidR="00250E81">
        <w:tab/>
      </w:r>
      <w:r w:rsidRPr="008C6E1C">
        <w:t>Accountability Office. 85pp.</w:t>
      </w:r>
    </w:p>
    <w:p w14:paraId="2EA23208" w14:textId="5E8B0390" w:rsidR="003F3826" w:rsidRDefault="003F3826" w:rsidP="00ED6D29">
      <w:pPr>
        <w:ind w:left="720" w:hanging="720"/>
        <w:rPr>
          <w:rFonts w:cs="Times New Roman"/>
        </w:rPr>
      </w:pPr>
      <w:r w:rsidRPr="00724FEA">
        <w:rPr>
          <w:rFonts w:cs="Times New Roman"/>
        </w:rPr>
        <w:t>Genito</w:t>
      </w:r>
      <w:r w:rsidR="00724FEA" w:rsidRPr="00724FEA">
        <w:rPr>
          <w:rFonts w:cs="Times New Roman"/>
        </w:rPr>
        <w:t>,</w:t>
      </w:r>
      <w:r w:rsidRPr="00724FEA">
        <w:rPr>
          <w:rFonts w:cs="Times New Roman"/>
        </w:rPr>
        <w:t xml:space="preserve"> D</w:t>
      </w:r>
      <w:r w:rsidR="00724FEA" w:rsidRPr="00724FEA">
        <w:rPr>
          <w:rFonts w:cs="Times New Roman"/>
        </w:rPr>
        <w:t>.</w:t>
      </w:r>
      <w:r w:rsidRPr="00724FEA">
        <w:rPr>
          <w:rFonts w:cs="Times New Roman"/>
        </w:rPr>
        <w:t>,</w:t>
      </w:r>
      <w:r w:rsidR="00724FEA" w:rsidRPr="00724FEA">
        <w:rPr>
          <w:rFonts w:cs="Times New Roman"/>
        </w:rPr>
        <w:t xml:space="preserve"> W.J.</w:t>
      </w:r>
      <w:r w:rsidRPr="00724FEA">
        <w:rPr>
          <w:rFonts w:cs="Times New Roman"/>
        </w:rPr>
        <w:t xml:space="preserve"> Gburek,</w:t>
      </w:r>
      <w:r w:rsidR="00724FEA" w:rsidRPr="00724FEA">
        <w:rPr>
          <w:rFonts w:cs="Times New Roman"/>
        </w:rPr>
        <w:t xml:space="preserve"> and A.N.</w:t>
      </w:r>
      <w:r w:rsidRPr="00724FEA">
        <w:rPr>
          <w:rFonts w:cs="Times New Roman"/>
        </w:rPr>
        <w:t xml:space="preserve"> Sharpley</w:t>
      </w:r>
      <w:r w:rsidR="00724FEA" w:rsidRPr="00724FEA">
        <w:rPr>
          <w:rFonts w:cs="Times New Roman"/>
        </w:rPr>
        <w:t xml:space="preserve">. </w:t>
      </w:r>
      <w:r w:rsidRPr="00724FEA">
        <w:rPr>
          <w:rFonts w:cs="Times New Roman"/>
        </w:rPr>
        <w:t>2011</w:t>
      </w:r>
      <w:r w:rsidR="00724FEA" w:rsidRPr="00724FEA">
        <w:rPr>
          <w:rFonts w:cs="Times New Roman"/>
        </w:rPr>
        <w:t>.</w:t>
      </w:r>
      <w:r w:rsidRPr="00724FEA">
        <w:rPr>
          <w:rFonts w:cs="Times New Roman"/>
        </w:rPr>
        <w:t xml:space="preserve"> Response of stream macroinvertebrates to agricultural land cover in small watersheds. Journal of Freshwater Ecology 17</w:t>
      </w:r>
      <w:r w:rsidR="00724FEA" w:rsidRPr="00724FEA">
        <w:rPr>
          <w:rFonts w:cs="Times New Roman"/>
        </w:rPr>
        <w:t>(1)</w:t>
      </w:r>
      <w:r w:rsidRPr="00724FEA">
        <w:rPr>
          <w:rFonts w:cs="Times New Roman"/>
        </w:rPr>
        <w:t>:109-119</w:t>
      </w:r>
      <w:r w:rsidR="00724FEA" w:rsidRPr="00724FEA">
        <w:rPr>
          <w:rFonts w:cs="Times New Roman"/>
        </w:rPr>
        <w:t>.</w:t>
      </w:r>
    </w:p>
    <w:p w14:paraId="1F661CBF" w14:textId="1522E360" w:rsidR="003F3826" w:rsidRDefault="003F3826" w:rsidP="00ED6D29">
      <w:pPr>
        <w:ind w:left="720" w:hanging="720"/>
        <w:rPr>
          <w:rFonts w:cs="Times New Roman"/>
        </w:rPr>
      </w:pPr>
      <w:r w:rsidRPr="00214810">
        <w:rPr>
          <w:rFonts w:cs="Times New Roman"/>
        </w:rPr>
        <w:lastRenderedPageBreak/>
        <w:t>Gerwin</w:t>
      </w:r>
      <w:r w:rsidR="00724FEA" w:rsidRPr="00214810">
        <w:rPr>
          <w:rFonts w:cs="Times New Roman"/>
        </w:rPr>
        <w:t>,</w:t>
      </w:r>
      <w:r w:rsidRPr="00214810">
        <w:rPr>
          <w:rFonts w:cs="Times New Roman"/>
        </w:rPr>
        <w:t xml:space="preserve"> K</w:t>
      </w:r>
      <w:r w:rsidR="00724FEA" w:rsidRPr="00214810">
        <w:rPr>
          <w:rFonts w:cs="Times New Roman"/>
        </w:rPr>
        <w:t>.</w:t>
      </w:r>
      <w:r w:rsidRPr="00214810">
        <w:rPr>
          <w:rFonts w:cs="Times New Roman"/>
        </w:rPr>
        <w:t>A</w:t>
      </w:r>
      <w:r w:rsidR="00724FEA" w:rsidRPr="00214810">
        <w:rPr>
          <w:rFonts w:cs="Times New Roman"/>
        </w:rPr>
        <w:t>. and P.L.</w:t>
      </w:r>
      <w:r w:rsidRPr="00214810">
        <w:rPr>
          <w:rFonts w:cs="Times New Roman"/>
        </w:rPr>
        <w:t xml:space="preserve"> Lawrence</w:t>
      </w:r>
      <w:r w:rsidR="00724FEA" w:rsidRPr="00214810">
        <w:rPr>
          <w:rFonts w:cs="Times New Roman"/>
        </w:rPr>
        <w:t xml:space="preserve">. </w:t>
      </w:r>
      <w:r w:rsidRPr="00214810">
        <w:rPr>
          <w:rFonts w:cs="Times New Roman"/>
        </w:rPr>
        <w:t>2013</w:t>
      </w:r>
      <w:r w:rsidR="00724FEA" w:rsidRPr="00214810">
        <w:rPr>
          <w:rFonts w:cs="Times New Roman"/>
        </w:rPr>
        <w:t>.</w:t>
      </w:r>
      <w:r w:rsidRPr="00214810">
        <w:rPr>
          <w:rFonts w:cs="Times New Roman"/>
        </w:rPr>
        <w:t xml:space="preserve"> Utilizing secondary and public data to examine relationships between watershed land cover and biotic integrity in the Lake Erie tributaries In: Lawrence PL (ed) Geospatial Tools for Urban Water Resources, 1st edn. Springer, Netherlands, pp 161-175</w:t>
      </w:r>
      <w:r w:rsidR="00214810" w:rsidRPr="00214810">
        <w:rPr>
          <w:rFonts w:cs="Times New Roman"/>
        </w:rPr>
        <w:t>.</w:t>
      </w:r>
    </w:p>
    <w:p w14:paraId="4D3551E8" w14:textId="50147806" w:rsidR="008C6E1C" w:rsidRPr="008C6E1C" w:rsidRDefault="008C6E1C" w:rsidP="00ED6D29">
      <w:r w:rsidRPr="008C6E1C">
        <w:t xml:space="preserve">Gevao, B, and K. C. Jones. 2002. Pesticides and persistent organic pollutants. </w:t>
      </w:r>
      <w:r w:rsidR="00250E81">
        <w:tab/>
      </w:r>
      <w:r w:rsidRPr="008C6E1C">
        <w:t xml:space="preserve">Pages 83-100 in P. </w:t>
      </w:r>
      <w:r w:rsidRPr="008C6E1C">
        <w:tab/>
        <w:t xml:space="preserve">M. Haygarth and S. C. Jarvis, editors. Agriculture, </w:t>
      </w:r>
      <w:r w:rsidR="00250E81">
        <w:tab/>
      </w:r>
      <w:r w:rsidRPr="008C6E1C">
        <w:t>hydr</w:t>
      </w:r>
      <w:r w:rsidR="00250E81">
        <w:t xml:space="preserve">ology, and water quality. CABI </w:t>
      </w:r>
      <w:r w:rsidRPr="008C6E1C">
        <w:t xml:space="preserve">Publishing, New York, New York. </w:t>
      </w:r>
    </w:p>
    <w:p w14:paraId="5DA124D0" w14:textId="04D93421" w:rsidR="003653E1" w:rsidRDefault="003653E1" w:rsidP="00ED6D29">
      <w:pPr>
        <w:ind w:left="720" w:hanging="720"/>
        <w:rPr>
          <w:rFonts w:cs="Times New Roman"/>
        </w:rPr>
      </w:pPr>
      <w:r>
        <w:rPr>
          <w:rFonts w:cs="Times New Roman"/>
        </w:rPr>
        <w:t>Gilliom</w:t>
      </w:r>
      <w:r w:rsidR="00214810">
        <w:rPr>
          <w:rFonts w:cs="Times New Roman"/>
        </w:rPr>
        <w:t>,</w:t>
      </w:r>
      <w:r>
        <w:rPr>
          <w:rFonts w:cs="Times New Roman"/>
        </w:rPr>
        <w:t xml:space="preserve"> R</w:t>
      </w:r>
      <w:r w:rsidR="00214810">
        <w:rPr>
          <w:rFonts w:cs="Times New Roman"/>
        </w:rPr>
        <w:t>.</w:t>
      </w:r>
      <w:r>
        <w:rPr>
          <w:rFonts w:cs="Times New Roman"/>
        </w:rPr>
        <w:t>J</w:t>
      </w:r>
      <w:r w:rsidR="00214810">
        <w:rPr>
          <w:rFonts w:cs="Times New Roman"/>
        </w:rPr>
        <w:t>.</w:t>
      </w:r>
      <w:r>
        <w:rPr>
          <w:rFonts w:cs="Times New Roman"/>
        </w:rPr>
        <w:t xml:space="preserve"> 2007</w:t>
      </w:r>
      <w:r w:rsidR="00214810">
        <w:rPr>
          <w:rFonts w:cs="Times New Roman"/>
        </w:rPr>
        <w:t>.</w:t>
      </w:r>
      <w:r>
        <w:rPr>
          <w:rFonts w:cs="Times New Roman"/>
        </w:rPr>
        <w:t xml:space="preserve"> P</w:t>
      </w:r>
      <w:r w:rsidRPr="00816265">
        <w:rPr>
          <w:rFonts w:cs="Times New Roman"/>
        </w:rPr>
        <w:t>esticides in</w:t>
      </w:r>
      <w:r>
        <w:rPr>
          <w:rFonts w:cs="Times New Roman"/>
        </w:rPr>
        <w:t xml:space="preserve"> </w:t>
      </w:r>
      <w:r w:rsidRPr="00816265">
        <w:rPr>
          <w:rFonts w:cs="Times New Roman"/>
        </w:rPr>
        <w:t>U.S. streams</w:t>
      </w:r>
      <w:r>
        <w:rPr>
          <w:rFonts w:cs="Times New Roman"/>
        </w:rPr>
        <w:t xml:space="preserve"> </w:t>
      </w:r>
      <w:r w:rsidRPr="00816265">
        <w:rPr>
          <w:rFonts w:cs="Times New Roman"/>
        </w:rPr>
        <w:t>and groundwater</w:t>
      </w:r>
      <w:r>
        <w:rPr>
          <w:rFonts w:cs="Times New Roman"/>
        </w:rPr>
        <w:t>. Environmental Science &amp; Technology 41</w:t>
      </w:r>
      <w:r w:rsidR="00214810">
        <w:rPr>
          <w:rFonts w:cs="Times New Roman"/>
        </w:rPr>
        <w:t>(10)</w:t>
      </w:r>
      <w:r>
        <w:rPr>
          <w:rFonts w:cs="Times New Roman"/>
        </w:rPr>
        <w:t>:3408-3414</w:t>
      </w:r>
      <w:r w:rsidR="00214810">
        <w:rPr>
          <w:rFonts w:cs="Times New Roman"/>
        </w:rPr>
        <w:t>.</w:t>
      </w:r>
    </w:p>
    <w:p w14:paraId="6BA4B63A" w14:textId="43AF50A5" w:rsidR="00557DBD" w:rsidRDefault="00557DBD" w:rsidP="00557DBD">
      <w:pPr>
        <w:ind w:left="720" w:hanging="720"/>
      </w:pPr>
      <w:r w:rsidRPr="00557DBD">
        <w:t xml:space="preserve">Grubaugh, J.W., </w:t>
      </w:r>
      <w:r w:rsidR="004A3722">
        <w:t xml:space="preserve">J.B. </w:t>
      </w:r>
      <w:r w:rsidRPr="00557DBD">
        <w:t>Wallace</w:t>
      </w:r>
      <w:r>
        <w:t>,</w:t>
      </w:r>
      <w:r w:rsidRPr="00557DBD">
        <w:t xml:space="preserve"> and</w:t>
      </w:r>
      <w:r w:rsidR="00106199">
        <w:t xml:space="preserve"> E.S.</w:t>
      </w:r>
      <w:r w:rsidRPr="00557DBD">
        <w:t xml:space="preserve"> Ho</w:t>
      </w:r>
      <w:r>
        <w:t>uston.</w:t>
      </w:r>
      <w:r w:rsidRPr="00557DBD">
        <w:t xml:space="preserve"> 1996. Longitudinal changes of macroinvertebrate communities along an Appalachian stream continuum. Canadian Journal of Fisheries </w:t>
      </w:r>
      <w:r>
        <w:t>and Aquatic Sciences. 53(4):</w:t>
      </w:r>
      <w:r w:rsidRPr="00557DBD">
        <w:t>896-909.</w:t>
      </w:r>
    </w:p>
    <w:p w14:paraId="11940547" w14:textId="7F5E9C72" w:rsidR="008C6E1C" w:rsidRPr="008C6E1C" w:rsidRDefault="008C6E1C" w:rsidP="00ED6D29">
      <w:r w:rsidRPr="008C6E1C">
        <w:t>Han, W., Z. Yang, L. Di, &amp; R. Mueller. 2012. CropScape: a web</w:t>
      </w:r>
      <w:r w:rsidR="00250E81">
        <w:t xml:space="preserve"> service based </w:t>
      </w:r>
      <w:r w:rsidR="00250E81">
        <w:tab/>
        <w:t xml:space="preserve">application for </w:t>
      </w:r>
      <w:r w:rsidRPr="008C6E1C">
        <w:t xml:space="preserve">exploring and disseminating US conterminous geospatioal </w:t>
      </w:r>
      <w:r w:rsidR="00250E81">
        <w:tab/>
      </w:r>
      <w:r w:rsidRPr="008C6E1C">
        <w:t xml:space="preserve">cropland data products for </w:t>
      </w:r>
      <w:r w:rsidRPr="008C6E1C">
        <w:tab/>
        <w:t xml:space="preserve">decision support. Computers and Electronics in </w:t>
      </w:r>
      <w:r w:rsidR="00250E81">
        <w:tab/>
      </w:r>
      <w:r w:rsidRPr="008C6E1C">
        <w:t>Agriculture 84:111-123.</w:t>
      </w:r>
    </w:p>
    <w:p w14:paraId="769B4005" w14:textId="77777777" w:rsidR="008C6E1C" w:rsidRPr="008C6E1C" w:rsidRDefault="008C6E1C" w:rsidP="00ED6D29">
      <w:r w:rsidRPr="008C6E1C">
        <w:t xml:space="preserve">Haralick, R. M., K. Shanmugam, and I. Dinstein. 1973. Textural features for </w:t>
      </w:r>
      <w:r w:rsidR="00721F21">
        <w:tab/>
      </w:r>
      <w:r w:rsidRPr="008C6E1C">
        <w:t xml:space="preserve">image classification. IEEE Transactions on Systems, Man, and </w:t>
      </w:r>
      <w:r w:rsidR="00721F21">
        <w:tab/>
      </w:r>
      <w:r w:rsidRPr="008C6E1C">
        <w:t>Cybernetics 3(6):610-621.</w:t>
      </w:r>
    </w:p>
    <w:p w14:paraId="181C9A77" w14:textId="7D8B8E9E" w:rsidR="003653E1" w:rsidRDefault="003653E1" w:rsidP="00ED6D29">
      <w:pPr>
        <w:ind w:left="720" w:hanging="720"/>
        <w:rPr>
          <w:rFonts w:cs="Times New Roman"/>
        </w:rPr>
      </w:pPr>
      <w:r w:rsidRPr="00D90725">
        <w:rPr>
          <w:rFonts w:cs="Times New Roman"/>
        </w:rPr>
        <w:t>Harding</w:t>
      </w:r>
      <w:r w:rsidR="00D90725" w:rsidRPr="00D90725">
        <w:rPr>
          <w:rFonts w:cs="Times New Roman"/>
        </w:rPr>
        <w:t>,</w:t>
      </w:r>
      <w:r w:rsidRPr="00D90725">
        <w:rPr>
          <w:rFonts w:cs="Times New Roman"/>
        </w:rPr>
        <w:t xml:space="preserve"> J</w:t>
      </w:r>
      <w:r w:rsidR="00D90725" w:rsidRPr="00D90725">
        <w:rPr>
          <w:rFonts w:cs="Times New Roman"/>
        </w:rPr>
        <w:t>.</w:t>
      </w:r>
      <w:r w:rsidRPr="00D90725">
        <w:rPr>
          <w:rFonts w:cs="Times New Roman"/>
        </w:rPr>
        <w:t>S</w:t>
      </w:r>
      <w:r w:rsidR="00D90725" w:rsidRPr="00D90725">
        <w:rPr>
          <w:rFonts w:cs="Times New Roman"/>
        </w:rPr>
        <w:t>.</w:t>
      </w:r>
      <w:r w:rsidRPr="00D90725">
        <w:rPr>
          <w:rFonts w:cs="Times New Roman"/>
        </w:rPr>
        <w:t>,</w:t>
      </w:r>
      <w:r w:rsidR="00D90725" w:rsidRPr="00D90725">
        <w:rPr>
          <w:rFonts w:cs="Times New Roman"/>
        </w:rPr>
        <w:t xml:space="preserve"> E.F.</w:t>
      </w:r>
      <w:r w:rsidRPr="00D90725">
        <w:rPr>
          <w:rFonts w:cs="Times New Roman"/>
        </w:rPr>
        <w:t xml:space="preserve"> Benfield,</w:t>
      </w:r>
      <w:r w:rsidR="00D90725" w:rsidRPr="00D90725">
        <w:rPr>
          <w:rFonts w:cs="Times New Roman"/>
        </w:rPr>
        <w:t xml:space="preserve"> P.V. Bolstad</w:t>
      </w:r>
      <w:r w:rsidRPr="00D90725">
        <w:rPr>
          <w:rFonts w:cs="Times New Roman"/>
        </w:rPr>
        <w:t>,</w:t>
      </w:r>
      <w:r w:rsidR="00D90725" w:rsidRPr="00D90725">
        <w:rPr>
          <w:rFonts w:cs="Times New Roman"/>
        </w:rPr>
        <w:t xml:space="preserve"> G.S.</w:t>
      </w:r>
      <w:r w:rsidRPr="00D90725">
        <w:rPr>
          <w:rFonts w:cs="Times New Roman"/>
        </w:rPr>
        <w:t xml:space="preserve"> Helfman,</w:t>
      </w:r>
      <w:r w:rsidR="00D90725" w:rsidRPr="00D90725">
        <w:rPr>
          <w:rFonts w:cs="Times New Roman"/>
        </w:rPr>
        <w:t xml:space="preserve"> and E.B.D.</w:t>
      </w:r>
      <w:r w:rsidRPr="00D90725">
        <w:rPr>
          <w:rFonts w:cs="Times New Roman"/>
        </w:rPr>
        <w:t xml:space="preserve"> Jones III</w:t>
      </w:r>
      <w:r w:rsidR="00D90725" w:rsidRPr="00D90725">
        <w:rPr>
          <w:rFonts w:cs="Times New Roman"/>
        </w:rPr>
        <w:t xml:space="preserve">. </w:t>
      </w:r>
      <w:r w:rsidRPr="00D90725">
        <w:rPr>
          <w:rFonts w:cs="Times New Roman"/>
        </w:rPr>
        <w:t>1998</w:t>
      </w:r>
      <w:r w:rsidR="00D90725" w:rsidRPr="00D90725">
        <w:rPr>
          <w:rFonts w:cs="Times New Roman"/>
        </w:rPr>
        <w:t>. Stream biodiversity: t</w:t>
      </w:r>
      <w:r w:rsidRPr="00D90725">
        <w:rPr>
          <w:rFonts w:cs="Times New Roman"/>
        </w:rPr>
        <w:t>he ghost of lan</w:t>
      </w:r>
      <w:r w:rsidR="00D90725" w:rsidRPr="00D90725">
        <w:rPr>
          <w:rFonts w:cs="Times New Roman"/>
        </w:rPr>
        <w:t>d use past. Proceedings of the N</w:t>
      </w:r>
      <w:r w:rsidRPr="00D90725">
        <w:rPr>
          <w:rFonts w:cs="Times New Roman"/>
        </w:rPr>
        <w:t>ational</w:t>
      </w:r>
      <w:r w:rsidR="00D90725" w:rsidRPr="00D90725">
        <w:rPr>
          <w:rFonts w:cs="Times New Roman"/>
        </w:rPr>
        <w:t xml:space="preserve"> Academy of S</w:t>
      </w:r>
      <w:r w:rsidRPr="00D90725">
        <w:rPr>
          <w:rFonts w:cs="Times New Roman"/>
        </w:rPr>
        <w:t>ciences 95</w:t>
      </w:r>
      <w:r w:rsidR="00D90725" w:rsidRPr="00D90725">
        <w:rPr>
          <w:rFonts w:cs="Times New Roman"/>
        </w:rPr>
        <w:t>(25)</w:t>
      </w:r>
      <w:r w:rsidRPr="00D90725">
        <w:rPr>
          <w:rFonts w:cs="Times New Roman"/>
        </w:rPr>
        <w:t>:14843-14847</w:t>
      </w:r>
      <w:r w:rsidR="00D90725" w:rsidRPr="00D90725">
        <w:rPr>
          <w:rFonts w:cs="Times New Roman"/>
        </w:rPr>
        <w:t>.</w:t>
      </w:r>
    </w:p>
    <w:p w14:paraId="6C4159F5" w14:textId="77777777" w:rsidR="003653E1" w:rsidRDefault="008C6E1C" w:rsidP="00ED6D29">
      <w:r w:rsidRPr="008C6E1C">
        <w:t xml:space="preserve">Hatch, D., K. Goulding, and D. Murphy. 2002. Nitrogen. Pages 7-25 in P. M. </w:t>
      </w:r>
      <w:r w:rsidR="00721F21">
        <w:tab/>
      </w:r>
      <w:r w:rsidRPr="008C6E1C">
        <w:t xml:space="preserve">Haygarth and S. C. Jarvis, editors. Agriculture, hydrology, and water </w:t>
      </w:r>
      <w:r w:rsidR="00721F21">
        <w:tab/>
      </w:r>
      <w:r w:rsidRPr="008C6E1C">
        <w:t>quality. CABI Publishing, New York, New York.</w:t>
      </w:r>
    </w:p>
    <w:p w14:paraId="3D635671" w14:textId="59A588C6" w:rsidR="003653E1" w:rsidRPr="00D90725" w:rsidRDefault="003653E1" w:rsidP="00ED6D29">
      <w:pPr>
        <w:ind w:left="720" w:hanging="720"/>
        <w:rPr>
          <w:rFonts w:cs="Times New Roman"/>
        </w:rPr>
      </w:pPr>
      <w:r w:rsidRPr="00D90725">
        <w:rPr>
          <w:rFonts w:cs="Times New Roman"/>
        </w:rPr>
        <w:t>Herricks</w:t>
      </w:r>
      <w:r w:rsidR="00D90725" w:rsidRPr="00D90725">
        <w:rPr>
          <w:rFonts w:cs="Times New Roman"/>
        </w:rPr>
        <w:t>,</w:t>
      </w:r>
      <w:r w:rsidRPr="00D90725">
        <w:rPr>
          <w:rFonts w:cs="Times New Roman"/>
        </w:rPr>
        <w:t xml:space="preserve"> E</w:t>
      </w:r>
      <w:r w:rsidR="00D90725" w:rsidRPr="00D90725">
        <w:rPr>
          <w:rFonts w:cs="Times New Roman"/>
        </w:rPr>
        <w:t>.</w:t>
      </w:r>
      <w:r w:rsidRPr="00D90725">
        <w:rPr>
          <w:rFonts w:cs="Times New Roman"/>
        </w:rPr>
        <w:t>E</w:t>
      </w:r>
      <w:r w:rsidR="00D90725" w:rsidRPr="00D90725">
        <w:rPr>
          <w:rFonts w:cs="Times New Roman"/>
        </w:rPr>
        <w:t>. and D.J.</w:t>
      </w:r>
      <w:r w:rsidRPr="00D90725">
        <w:rPr>
          <w:rFonts w:cs="Times New Roman"/>
        </w:rPr>
        <w:t xml:space="preserve"> Schaeffer</w:t>
      </w:r>
      <w:r w:rsidR="00D90725" w:rsidRPr="00D90725">
        <w:rPr>
          <w:rFonts w:cs="Times New Roman"/>
        </w:rPr>
        <w:t xml:space="preserve">. </w:t>
      </w:r>
      <w:r w:rsidRPr="00D90725">
        <w:rPr>
          <w:rFonts w:cs="Times New Roman"/>
        </w:rPr>
        <w:t>1985</w:t>
      </w:r>
      <w:r w:rsidR="00D90725" w:rsidRPr="00D90725">
        <w:rPr>
          <w:rFonts w:cs="Times New Roman"/>
        </w:rPr>
        <w:t>.</w:t>
      </w:r>
      <w:r w:rsidRPr="00D90725">
        <w:rPr>
          <w:rFonts w:cs="Times New Roman"/>
        </w:rPr>
        <w:t xml:space="preserve"> Can we optimize biomonitoring? Environmental Management </w:t>
      </w:r>
      <w:r w:rsidR="00D90725" w:rsidRPr="00D90725">
        <w:rPr>
          <w:rFonts w:cs="Times New Roman"/>
        </w:rPr>
        <w:t>9(</w:t>
      </w:r>
      <w:r w:rsidRPr="00D90725">
        <w:rPr>
          <w:rFonts w:cs="Times New Roman"/>
        </w:rPr>
        <w:t>6</w:t>
      </w:r>
      <w:r w:rsidR="00D90725" w:rsidRPr="00D90725">
        <w:rPr>
          <w:rFonts w:cs="Times New Roman"/>
        </w:rPr>
        <w:t>)</w:t>
      </w:r>
      <w:r w:rsidRPr="00D90725">
        <w:rPr>
          <w:rFonts w:cs="Times New Roman"/>
        </w:rPr>
        <w:t>:487-492</w:t>
      </w:r>
      <w:r w:rsidR="00D90725" w:rsidRPr="00D90725">
        <w:rPr>
          <w:rFonts w:cs="Times New Roman"/>
        </w:rPr>
        <w:t>.</w:t>
      </w:r>
    </w:p>
    <w:p w14:paraId="740E3B76" w14:textId="77777777" w:rsidR="008C6E1C" w:rsidRPr="008C6E1C" w:rsidRDefault="008C6E1C" w:rsidP="00ED6D29">
      <w:r w:rsidRPr="008C6E1C">
        <w:t xml:space="preserve">Hill, B. H., A. T. Herlihy, P. R. Kaufmann, R. J. Stevenson, F. H. McCormick, and </w:t>
      </w:r>
      <w:r w:rsidR="00721F21">
        <w:tab/>
      </w:r>
      <w:r w:rsidRPr="008C6E1C">
        <w:t xml:space="preserve">C. B. </w:t>
      </w:r>
      <w:r w:rsidRPr="008C6E1C">
        <w:tab/>
        <w:t xml:space="preserve">Johnson. 2000. Use of periphyton assemblage data as an index of </w:t>
      </w:r>
      <w:r w:rsidR="00721F21">
        <w:lastRenderedPageBreak/>
        <w:tab/>
      </w:r>
      <w:r w:rsidRPr="008C6E1C">
        <w:t xml:space="preserve">biotic integrity. Journal of the North American Benthological Society </w:t>
      </w:r>
      <w:r w:rsidR="00721F21">
        <w:tab/>
      </w:r>
      <w:r w:rsidRPr="008C6E1C">
        <w:t>19(1):50-67.</w:t>
      </w:r>
    </w:p>
    <w:p w14:paraId="3B3BE2A1" w14:textId="77777777" w:rsidR="00BF7C13" w:rsidRDefault="00BF7C13" w:rsidP="00ED6D29">
      <w:pPr>
        <w:ind w:left="720" w:hanging="720"/>
        <w:rPr>
          <w:rFonts w:cs="Times New Roman"/>
        </w:rPr>
      </w:pPr>
      <w:r>
        <w:rPr>
          <w:rFonts w:cs="Times New Roman"/>
        </w:rPr>
        <w:t xml:space="preserve">IUCN (2015) The International Union for Conservation of Nature’s Red List of Threatened Species. Version 2015-4. </w:t>
      </w:r>
      <w:r w:rsidRPr="00515AFA">
        <w:rPr>
          <w:rFonts w:cs="Times New Roman"/>
        </w:rPr>
        <w:t>&lt;http://www.iu</w:t>
      </w:r>
      <w:r>
        <w:rPr>
          <w:rFonts w:cs="Times New Roman"/>
        </w:rPr>
        <w:t>cnredlist.org&gt;. Downloaded on 18</w:t>
      </w:r>
      <w:r w:rsidRPr="00515AFA">
        <w:rPr>
          <w:rFonts w:cs="Times New Roman"/>
        </w:rPr>
        <w:t xml:space="preserve"> </w:t>
      </w:r>
      <w:r>
        <w:rPr>
          <w:rFonts w:cs="Times New Roman"/>
        </w:rPr>
        <w:t>April</w:t>
      </w:r>
      <w:r w:rsidRPr="00515AFA">
        <w:rPr>
          <w:rFonts w:cs="Times New Roman"/>
        </w:rPr>
        <w:t xml:space="preserve"> 201</w:t>
      </w:r>
      <w:r>
        <w:rPr>
          <w:rFonts w:cs="Times New Roman"/>
        </w:rPr>
        <w:t>6</w:t>
      </w:r>
      <w:r w:rsidRPr="00515AFA">
        <w:rPr>
          <w:rFonts w:cs="Times New Roman"/>
        </w:rPr>
        <w:t>.</w:t>
      </w:r>
    </w:p>
    <w:p w14:paraId="610C1D18" w14:textId="47D15474" w:rsidR="008C6E1C" w:rsidRDefault="008C6E1C" w:rsidP="00ED6D29">
      <w:r w:rsidRPr="008C6E1C">
        <w:t xml:space="preserve">Jackson, G. 2012, September 14. Update: Washington county Tennessee </w:t>
      </w:r>
      <w:r w:rsidR="006540E2">
        <w:tab/>
      </w:r>
      <w:r w:rsidRPr="008C6E1C">
        <w:t xml:space="preserve">residents concerned about large fish kill. The Bristol Herald Courier. </w:t>
      </w:r>
      <w:r w:rsidR="006540E2">
        <w:tab/>
      </w:r>
      <w:r w:rsidRPr="008C6E1C">
        <w:t xml:space="preserve">Retrieved from http://www.tricities.com </w:t>
      </w:r>
    </w:p>
    <w:p w14:paraId="01F703BE" w14:textId="57CFE14A" w:rsidR="004C0A5C" w:rsidRPr="00762FE9" w:rsidRDefault="004C0A5C" w:rsidP="00ED6D29">
      <w:pPr>
        <w:ind w:left="720" w:hanging="720"/>
        <w:rPr>
          <w:rFonts w:cs="Times New Roman"/>
        </w:rPr>
      </w:pPr>
      <w:r w:rsidRPr="00D90725">
        <w:rPr>
          <w:rFonts w:cs="Times New Roman"/>
        </w:rPr>
        <w:t>Jackson</w:t>
      </w:r>
      <w:r w:rsidR="00D90725" w:rsidRPr="00D90725">
        <w:rPr>
          <w:rFonts w:cs="Times New Roman"/>
        </w:rPr>
        <w:t>,</w:t>
      </w:r>
      <w:r w:rsidRPr="00D90725">
        <w:rPr>
          <w:rFonts w:cs="Times New Roman"/>
        </w:rPr>
        <w:t xml:space="preserve"> R</w:t>
      </w:r>
      <w:r w:rsidR="00D90725" w:rsidRPr="00D90725">
        <w:rPr>
          <w:rFonts w:cs="Times New Roman"/>
        </w:rPr>
        <w:t>.</w:t>
      </w:r>
      <w:r w:rsidRPr="00D90725">
        <w:rPr>
          <w:rFonts w:cs="Times New Roman"/>
        </w:rPr>
        <w:t>D</w:t>
      </w:r>
      <w:r w:rsidR="00D90725" w:rsidRPr="00D90725">
        <w:rPr>
          <w:rFonts w:cs="Times New Roman"/>
        </w:rPr>
        <w:t>. and A.R.</w:t>
      </w:r>
      <w:r w:rsidRPr="00D90725">
        <w:rPr>
          <w:rFonts w:cs="Times New Roman"/>
        </w:rPr>
        <w:t xml:space="preserve"> Huete</w:t>
      </w:r>
      <w:r w:rsidR="00D90725" w:rsidRPr="00D90725">
        <w:rPr>
          <w:rFonts w:cs="Times New Roman"/>
        </w:rPr>
        <w:t xml:space="preserve">. </w:t>
      </w:r>
      <w:r w:rsidRPr="00D90725">
        <w:rPr>
          <w:rFonts w:cs="Times New Roman"/>
        </w:rPr>
        <w:t>1991</w:t>
      </w:r>
      <w:r w:rsidR="00D90725" w:rsidRPr="00D90725">
        <w:rPr>
          <w:rFonts w:cs="Times New Roman"/>
        </w:rPr>
        <w:t>.</w:t>
      </w:r>
      <w:r w:rsidRPr="00D90725">
        <w:rPr>
          <w:rFonts w:cs="Times New Roman"/>
        </w:rPr>
        <w:t xml:space="preserve"> Interpreting vegetation indices. Preventive Veternary Medicine 11</w:t>
      </w:r>
      <w:r w:rsidR="00D90725" w:rsidRPr="00D90725">
        <w:rPr>
          <w:rFonts w:cs="Times New Roman"/>
        </w:rPr>
        <w:t>(3)</w:t>
      </w:r>
      <w:r w:rsidRPr="00D90725">
        <w:rPr>
          <w:rFonts w:cs="Times New Roman"/>
        </w:rPr>
        <w:t>:185–200</w:t>
      </w:r>
      <w:r w:rsidR="00D90725" w:rsidRPr="00D90725">
        <w:rPr>
          <w:rFonts w:cs="Times New Roman"/>
        </w:rPr>
        <w:t>.</w:t>
      </w:r>
    </w:p>
    <w:p w14:paraId="273185B8" w14:textId="77777777" w:rsidR="004C0A5C" w:rsidRPr="00762FE9" w:rsidRDefault="004C0A5C" w:rsidP="00ED6D29">
      <w:pPr>
        <w:ind w:left="720" w:hanging="720"/>
        <w:rPr>
          <w:rFonts w:cs="Times New Roman"/>
        </w:rPr>
      </w:pPr>
      <w:r w:rsidRPr="00762FE9">
        <w:rPr>
          <w:rFonts w:cs="Times New Roman"/>
        </w:rPr>
        <w:t>Jensen, J. R. 2016. Introductory digital image processing. 4</w:t>
      </w:r>
      <w:r w:rsidRPr="00762FE9">
        <w:rPr>
          <w:rFonts w:cs="Times New Roman"/>
          <w:vertAlign w:val="superscript"/>
        </w:rPr>
        <w:t>th</w:t>
      </w:r>
      <w:r w:rsidRPr="00762FE9">
        <w:rPr>
          <w:rFonts w:cs="Times New Roman"/>
        </w:rPr>
        <w:t xml:space="preserve"> Ed. Pearson Education, Inc., Glenview, Illinois.</w:t>
      </w:r>
    </w:p>
    <w:p w14:paraId="6E0A9F50" w14:textId="3CD3ABC7" w:rsidR="004C0A5C" w:rsidRDefault="004C0A5C" w:rsidP="00ED6D29">
      <w:pPr>
        <w:ind w:left="720" w:hanging="720"/>
        <w:rPr>
          <w:rFonts w:cs="Times New Roman"/>
        </w:rPr>
      </w:pPr>
      <w:r w:rsidRPr="00D90725">
        <w:rPr>
          <w:rFonts w:cs="Times New Roman"/>
        </w:rPr>
        <w:t>Jenkins, C</w:t>
      </w:r>
      <w:r w:rsidR="00D90725" w:rsidRPr="00D90725">
        <w:rPr>
          <w:rFonts w:cs="Times New Roman"/>
        </w:rPr>
        <w:t>.</w:t>
      </w:r>
      <w:r w:rsidRPr="00D90725">
        <w:rPr>
          <w:rFonts w:cs="Times New Roman"/>
        </w:rPr>
        <w:t>N</w:t>
      </w:r>
      <w:r w:rsidR="00D90725" w:rsidRPr="00D90725">
        <w:rPr>
          <w:rFonts w:cs="Times New Roman"/>
        </w:rPr>
        <w:t>.</w:t>
      </w:r>
      <w:r w:rsidRPr="00D90725">
        <w:rPr>
          <w:rFonts w:cs="Times New Roman"/>
        </w:rPr>
        <w:t xml:space="preserve">, </w:t>
      </w:r>
      <w:r w:rsidR="00D90725" w:rsidRPr="00D90725">
        <w:rPr>
          <w:rFonts w:cs="Times New Roman"/>
        </w:rPr>
        <w:t xml:space="preserve">K.S. </w:t>
      </w:r>
      <w:r w:rsidRPr="00D90725">
        <w:rPr>
          <w:rFonts w:cs="Times New Roman"/>
        </w:rPr>
        <w:t xml:space="preserve">Van Houtan, </w:t>
      </w:r>
      <w:r w:rsidR="00D90725" w:rsidRPr="00D90725">
        <w:rPr>
          <w:rFonts w:cs="Times New Roman"/>
        </w:rPr>
        <w:t>S. L. Pimm</w:t>
      </w:r>
      <w:r w:rsidRPr="00D90725">
        <w:rPr>
          <w:rFonts w:cs="Times New Roman"/>
        </w:rPr>
        <w:t xml:space="preserve">, </w:t>
      </w:r>
      <w:r w:rsidR="00D90725" w:rsidRPr="00D90725">
        <w:rPr>
          <w:rFonts w:cs="Times New Roman"/>
        </w:rPr>
        <w:t xml:space="preserve">and J.O. Sexton. 2015. </w:t>
      </w:r>
      <w:r w:rsidRPr="00D90725">
        <w:rPr>
          <w:rFonts w:cs="Times New Roman"/>
        </w:rPr>
        <w:t>US protected lands mismatch biodiversity priorities. Proceedings of the National Academy of Sciences 112</w:t>
      </w:r>
      <w:r w:rsidR="00D90725" w:rsidRPr="00D90725">
        <w:rPr>
          <w:rFonts w:cs="Times New Roman"/>
        </w:rPr>
        <w:t>(16)</w:t>
      </w:r>
      <w:r w:rsidRPr="00D90725">
        <w:rPr>
          <w:rFonts w:cs="Times New Roman"/>
        </w:rPr>
        <w:t>:5081-5086</w:t>
      </w:r>
      <w:r w:rsidR="00D90725" w:rsidRPr="00D90725">
        <w:rPr>
          <w:rFonts w:cs="Times New Roman"/>
        </w:rPr>
        <w:t>.</w:t>
      </w:r>
    </w:p>
    <w:p w14:paraId="1F71BE19" w14:textId="55F6CFF1" w:rsidR="00E3024E" w:rsidRPr="00D90725" w:rsidRDefault="00E3024E" w:rsidP="00ED6D29">
      <w:pPr>
        <w:ind w:left="720" w:hanging="720"/>
        <w:rPr>
          <w:rFonts w:cs="Times New Roman"/>
        </w:rPr>
      </w:pPr>
      <w:r>
        <w:rPr>
          <w:rFonts w:cs="Times New Roman"/>
        </w:rPr>
        <w:t>Jobling, S., and C.R. Tyler. 2003. Endocrine disruption in wild freshwater fish. Pure and Applied Chemistry 75(11-12):2219-2234.</w:t>
      </w:r>
    </w:p>
    <w:p w14:paraId="784DF2A6" w14:textId="1DDAF71F" w:rsidR="004C0A5C" w:rsidRDefault="004C0A5C" w:rsidP="00ED6D29">
      <w:pPr>
        <w:ind w:left="720" w:hanging="720"/>
        <w:rPr>
          <w:rFonts w:cs="Times New Roman"/>
        </w:rPr>
      </w:pPr>
      <w:r w:rsidRPr="00F34349">
        <w:rPr>
          <w:rFonts w:cs="Times New Roman"/>
        </w:rPr>
        <w:t>Johnson R</w:t>
      </w:r>
      <w:r w:rsidR="00F34349" w:rsidRPr="00F34349">
        <w:rPr>
          <w:rFonts w:cs="Times New Roman"/>
        </w:rPr>
        <w:t>.</w:t>
      </w:r>
      <w:r w:rsidRPr="00F34349">
        <w:rPr>
          <w:rFonts w:cs="Times New Roman"/>
        </w:rPr>
        <w:t>C</w:t>
      </w:r>
      <w:r w:rsidR="00F34349" w:rsidRPr="00F34349">
        <w:rPr>
          <w:rFonts w:cs="Times New Roman"/>
        </w:rPr>
        <w:t>.</w:t>
      </w:r>
      <w:r w:rsidRPr="00F34349">
        <w:rPr>
          <w:rFonts w:cs="Times New Roman"/>
        </w:rPr>
        <w:t xml:space="preserve">, </w:t>
      </w:r>
      <w:r w:rsidR="00F34349" w:rsidRPr="00F34349">
        <w:rPr>
          <w:rFonts w:cs="Times New Roman"/>
        </w:rPr>
        <w:t xml:space="preserve">D. P. </w:t>
      </w:r>
      <w:r w:rsidRPr="00F34349">
        <w:rPr>
          <w:rFonts w:cs="Times New Roman"/>
        </w:rPr>
        <w:t>Smith,</w:t>
      </w:r>
      <w:r w:rsidR="00F34349" w:rsidRPr="00F34349">
        <w:rPr>
          <w:rFonts w:cs="Times New Roman"/>
        </w:rPr>
        <w:t xml:space="preserve"> and</w:t>
      </w:r>
      <w:r w:rsidR="00F34349">
        <w:rPr>
          <w:rFonts w:cs="Times New Roman"/>
        </w:rPr>
        <w:t xml:space="preserve"> C.E.</w:t>
      </w:r>
      <w:r>
        <w:rPr>
          <w:rFonts w:cs="Times New Roman"/>
        </w:rPr>
        <w:t xml:space="preserve"> McMichael</w:t>
      </w:r>
      <w:r w:rsidR="00F34349">
        <w:rPr>
          <w:rFonts w:cs="Times New Roman"/>
        </w:rPr>
        <w:t xml:space="preserve">. </w:t>
      </w:r>
      <w:r>
        <w:rPr>
          <w:rFonts w:cs="Times New Roman"/>
        </w:rPr>
        <w:t>2013</w:t>
      </w:r>
      <w:r w:rsidR="00F34349">
        <w:rPr>
          <w:rFonts w:cs="Times New Roman"/>
        </w:rPr>
        <w:t>.</w:t>
      </w:r>
      <w:r>
        <w:rPr>
          <w:rFonts w:cs="Times New Roman"/>
        </w:rPr>
        <w:t xml:space="preserve"> Scale dependence in relating land use/cover to stream macroinvertebrate communities in the central Appalachian mountains, USA. GIScience &amp; Remote Sensing 49</w:t>
      </w:r>
      <w:r w:rsidR="004A03D9">
        <w:rPr>
          <w:rFonts w:cs="Times New Roman"/>
        </w:rPr>
        <w:t>(1)</w:t>
      </w:r>
      <w:r>
        <w:rPr>
          <w:rFonts w:cs="Times New Roman"/>
        </w:rPr>
        <w:t>:53-70</w:t>
      </w:r>
    </w:p>
    <w:p w14:paraId="2EF49450" w14:textId="399B230E" w:rsidR="004C0A5C" w:rsidRDefault="004C0A5C" w:rsidP="00ED6D29">
      <w:pPr>
        <w:ind w:left="720" w:hanging="720"/>
      </w:pPr>
      <w:r w:rsidRPr="00762FE9">
        <w:rPr>
          <w:rFonts w:cs="Times New Roman"/>
        </w:rPr>
        <w:t xml:space="preserve">Johnson. 2000. Use of periphyton assemblage data as an index of biotic integrity. Journal of the North </w:t>
      </w:r>
      <w:r>
        <w:rPr>
          <w:rFonts w:cs="Times New Roman"/>
        </w:rPr>
        <w:t xml:space="preserve">American Benthological Society </w:t>
      </w:r>
      <w:r w:rsidRPr="00762FE9">
        <w:rPr>
          <w:rFonts w:cs="Times New Roman"/>
        </w:rPr>
        <w:t>19(1):50-67.</w:t>
      </w:r>
    </w:p>
    <w:p w14:paraId="28C50C0B" w14:textId="40B23D07" w:rsidR="008C6E1C" w:rsidRPr="008C6E1C" w:rsidRDefault="008C6E1C" w:rsidP="00ED6D29">
      <w:r w:rsidRPr="008C6E1C">
        <w:t xml:space="preserve">Johnson, R. K., T. Wiederholm, and D. M. Rosenberg. 1993. Freshwater </w:t>
      </w:r>
      <w:r w:rsidR="006540E2">
        <w:tab/>
      </w:r>
      <w:r w:rsidRPr="008C6E1C">
        <w:t xml:space="preserve">biomonitoring using individual organism, populations, and species. Pages </w:t>
      </w:r>
      <w:r w:rsidR="006540E2">
        <w:tab/>
      </w:r>
      <w:r w:rsidRPr="008C6E1C">
        <w:t xml:space="preserve">40-158 in D. M. Rosenberg and V. H. Resh, editors. Freshwater </w:t>
      </w:r>
      <w:r w:rsidR="006540E2">
        <w:tab/>
      </w:r>
      <w:r w:rsidRPr="008C6E1C">
        <w:t xml:space="preserve">biomonitoring and benthic macroinvertebrates. Chapman &amp; Hall, New </w:t>
      </w:r>
      <w:r w:rsidR="006540E2">
        <w:tab/>
      </w:r>
      <w:r w:rsidRPr="008C6E1C">
        <w:t xml:space="preserve">York, New York. </w:t>
      </w:r>
    </w:p>
    <w:p w14:paraId="2A6BD22C" w14:textId="77777777" w:rsidR="008C6E1C" w:rsidRPr="008C6E1C" w:rsidRDefault="008C6E1C" w:rsidP="00ED6D29">
      <w:r w:rsidRPr="008C6E1C">
        <w:lastRenderedPageBreak/>
        <w:t xml:space="preserve">Karr, J. R. 1981. Assessment of biotic integrity using fish communities. Fisheries </w:t>
      </w:r>
      <w:r w:rsidR="003C31DA">
        <w:tab/>
      </w:r>
      <w:r w:rsidRPr="008C6E1C">
        <w:t>6(6):21-27.</w:t>
      </w:r>
    </w:p>
    <w:p w14:paraId="056AA31A" w14:textId="77777777" w:rsidR="008C6E1C" w:rsidRPr="008C6E1C" w:rsidRDefault="008C6E1C" w:rsidP="00ED6D29">
      <w:r w:rsidRPr="008C6E1C">
        <w:t xml:space="preserve">Karr, J. R., K. D. Fausch, P. L. Angermeier, P. R. Yant, and I. J. Schlosser. 1986. </w:t>
      </w:r>
      <w:r w:rsidR="003C31DA">
        <w:tab/>
      </w:r>
      <w:r w:rsidRPr="008C6E1C">
        <w:t xml:space="preserve">Assessing biological integrity in running waters: a method and its </w:t>
      </w:r>
      <w:r w:rsidR="003C31DA">
        <w:tab/>
      </w:r>
      <w:r w:rsidRPr="008C6E1C">
        <w:t>rationale. Illinois Natural History Survey Special Publication 5. 28pp.</w:t>
      </w:r>
    </w:p>
    <w:p w14:paraId="66FFCA00" w14:textId="77777777" w:rsidR="008C6E1C" w:rsidRPr="008C6E1C" w:rsidRDefault="008C6E1C" w:rsidP="00ED6D29">
      <w:r w:rsidRPr="008C6E1C">
        <w:t xml:space="preserve">Karr, J. R. and I. J. Schlosser. 1978. Water resources and the land-water </w:t>
      </w:r>
      <w:r w:rsidR="00B8712D">
        <w:tab/>
      </w:r>
      <w:r w:rsidRPr="008C6E1C">
        <w:t>interface. Science 201(4352):229-234.</w:t>
      </w:r>
    </w:p>
    <w:p w14:paraId="7DF54C9F" w14:textId="387AAED4" w:rsidR="008C6E1C" w:rsidRDefault="008C6E1C" w:rsidP="00ED6D29">
      <w:r w:rsidRPr="008C6E1C">
        <w:t xml:space="preserve">Kawaguchi, Y., Y. Taniguchi, and S. Nakano. 2003. Terrestrial invertebrate </w:t>
      </w:r>
      <w:r w:rsidR="00B8712D">
        <w:tab/>
      </w:r>
      <w:r w:rsidRPr="008C6E1C">
        <w:t xml:space="preserve">inputs determine the abundance of stream fishes in a forested stream. </w:t>
      </w:r>
      <w:r w:rsidR="00B8712D">
        <w:tab/>
      </w:r>
      <w:r w:rsidRPr="008C6E1C">
        <w:t>Ecology 84(3):701-708.</w:t>
      </w:r>
    </w:p>
    <w:p w14:paraId="5591D993" w14:textId="7F9DFC9A" w:rsidR="005C4549" w:rsidRDefault="005C4549" w:rsidP="005C4549">
      <w:pPr>
        <w:ind w:left="720" w:hanging="720"/>
      </w:pPr>
      <w:r>
        <w:t>Khan, M.Z., and F.C.P. Law. 2005. A</w:t>
      </w:r>
      <w:r w:rsidRPr="005C4549">
        <w:t>dverse effects of pesticides and related chemicals on</w:t>
      </w:r>
      <w:r w:rsidR="00492EF7">
        <w:t xml:space="preserve"> </w:t>
      </w:r>
      <w:r w:rsidRPr="005C4549">
        <w:t>enzyme and hormone systems of fish, amphibians and</w:t>
      </w:r>
      <w:r>
        <w:t xml:space="preserve"> </w:t>
      </w:r>
      <w:r w:rsidRPr="005C4549">
        <w:t>reptiles: a review</w:t>
      </w:r>
      <w:r>
        <w:t>. Proceedings of the Pakistan Academy of Sciences. 42(4):315-323.</w:t>
      </w:r>
    </w:p>
    <w:p w14:paraId="6AF09308" w14:textId="240F7CB0" w:rsidR="000C2658" w:rsidRPr="008C6E1C" w:rsidRDefault="000C2658" w:rsidP="005C4549">
      <w:pPr>
        <w:ind w:left="720" w:hanging="720"/>
      </w:pPr>
      <w:r>
        <w:t xml:space="preserve">Kiffney, P.M., J.S. Richardson, and J. P. Bull. 2003. </w:t>
      </w:r>
      <w:r w:rsidRPr="000C2658">
        <w:t>Responses of periphyton and insects to experimental manipulation of riparian buffer width along forest streams</w:t>
      </w:r>
      <w:r>
        <w:t>. Journal of Applied Ecology 40(6):1060-1076.</w:t>
      </w:r>
    </w:p>
    <w:p w14:paraId="17914461" w14:textId="38DA5DC3" w:rsidR="006F092C" w:rsidRPr="00482B56" w:rsidRDefault="006F092C" w:rsidP="00ED6D29">
      <w:pPr>
        <w:ind w:left="720" w:hanging="720"/>
        <w:rPr>
          <w:rFonts w:cs="Times New Roman"/>
        </w:rPr>
      </w:pPr>
      <w:r w:rsidRPr="00482B56">
        <w:rPr>
          <w:rFonts w:cs="Times New Roman"/>
        </w:rPr>
        <w:t>Krummel</w:t>
      </w:r>
      <w:r w:rsidR="00482B56" w:rsidRPr="00482B56">
        <w:rPr>
          <w:rFonts w:cs="Times New Roman"/>
        </w:rPr>
        <w:t>,</w:t>
      </w:r>
      <w:r w:rsidRPr="00482B56">
        <w:rPr>
          <w:rFonts w:cs="Times New Roman"/>
        </w:rPr>
        <w:t xml:space="preserve"> J</w:t>
      </w:r>
      <w:r w:rsidR="00482B56" w:rsidRPr="00482B56">
        <w:rPr>
          <w:rFonts w:cs="Times New Roman"/>
        </w:rPr>
        <w:t>.</w:t>
      </w:r>
      <w:r w:rsidRPr="00482B56">
        <w:rPr>
          <w:rFonts w:cs="Times New Roman"/>
        </w:rPr>
        <w:t>R</w:t>
      </w:r>
      <w:r w:rsidR="00482B56" w:rsidRPr="00482B56">
        <w:rPr>
          <w:rFonts w:cs="Times New Roman"/>
        </w:rPr>
        <w:t>.</w:t>
      </w:r>
      <w:r w:rsidRPr="00482B56">
        <w:rPr>
          <w:rFonts w:cs="Times New Roman"/>
        </w:rPr>
        <w:t xml:space="preserve">, </w:t>
      </w:r>
      <w:r w:rsidR="00482B56" w:rsidRPr="00482B56">
        <w:rPr>
          <w:rFonts w:cs="Times New Roman"/>
        </w:rPr>
        <w:t xml:space="preserve">R. H. </w:t>
      </w:r>
      <w:r w:rsidRPr="00482B56">
        <w:rPr>
          <w:rFonts w:cs="Times New Roman"/>
        </w:rPr>
        <w:t>Gardner,</w:t>
      </w:r>
      <w:r w:rsidR="00482B56" w:rsidRPr="00482B56">
        <w:rPr>
          <w:rFonts w:cs="Times New Roman"/>
        </w:rPr>
        <w:t xml:space="preserve"> G.</w:t>
      </w:r>
      <w:r w:rsidRPr="00482B56">
        <w:rPr>
          <w:rFonts w:cs="Times New Roman"/>
        </w:rPr>
        <w:t xml:space="preserve"> Sugihara, </w:t>
      </w:r>
      <w:r w:rsidR="00482B56" w:rsidRPr="00482B56">
        <w:rPr>
          <w:rFonts w:cs="Times New Roman"/>
        </w:rPr>
        <w:t xml:space="preserve">R.V. </w:t>
      </w:r>
      <w:r w:rsidRPr="00482B56">
        <w:rPr>
          <w:rFonts w:cs="Times New Roman"/>
        </w:rPr>
        <w:t>O’Neill,</w:t>
      </w:r>
      <w:r w:rsidR="00482B56" w:rsidRPr="00482B56">
        <w:rPr>
          <w:rFonts w:cs="Times New Roman"/>
        </w:rPr>
        <w:t xml:space="preserve"> and P.R.</w:t>
      </w:r>
      <w:r w:rsidRPr="00482B56">
        <w:rPr>
          <w:rFonts w:cs="Times New Roman"/>
        </w:rPr>
        <w:t xml:space="preserve"> Coleman</w:t>
      </w:r>
      <w:r w:rsidR="00482B56" w:rsidRPr="00482B56">
        <w:rPr>
          <w:rFonts w:cs="Times New Roman"/>
        </w:rPr>
        <w:t xml:space="preserve">. </w:t>
      </w:r>
      <w:r w:rsidRPr="00482B56">
        <w:rPr>
          <w:rFonts w:cs="Times New Roman"/>
        </w:rPr>
        <w:t>1987</w:t>
      </w:r>
      <w:r w:rsidR="00482B56" w:rsidRPr="00482B56">
        <w:rPr>
          <w:rFonts w:cs="Times New Roman"/>
        </w:rPr>
        <w:t>.</w:t>
      </w:r>
      <w:r w:rsidRPr="00482B56">
        <w:rPr>
          <w:rFonts w:cs="Times New Roman"/>
        </w:rPr>
        <w:t xml:space="preserve"> Landscape patterns in a disturbed environment. Nordic Society Oikos 48</w:t>
      </w:r>
      <w:r w:rsidR="004A03D9" w:rsidRPr="00482B56">
        <w:rPr>
          <w:rFonts w:cs="Times New Roman"/>
        </w:rPr>
        <w:t>(3)</w:t>
      </w:r>
      <w:r w:rsidRPr="00482B56">
        <w:rPr>
          <w:rFonts w:cs="Times New Roman"/>
        </w:rPr>
        <w:t>:321-324.</w:t>
      </w:r>
    </w:p>
    <w:p w14:paraId="3AF8ED1E" w14:textId="52A76D73" w:rsidR="006F092C" w:rsidRPr="00482B56" w:rsidRDefault="006F092C" w:rsidP="00ED6D29">
      <w:pPr>
        <w:ind w:left="720" w:hanging="720"/>
        <w:rPr>
          <w:rFonts w:cs="Times New Roman"/>
        </w:rPr>
      </w:pPr>
      <w:r w:rsidRPr="00482B56">
        <w:rPr>
          <w:rFonts w:cs="Times New Roman"/>
        </w:rPr>
        <w:t>Kruskal</w:t>
      </w:r>
      <w:r w:rsidR="00482B56" w:rsidRPr="00482B56">
        <w:rPr>
          <w:rFonts w:cs="Times New Roman"/>
        </w:rPr>
        <w:t>,</w:t>
      </w:r>
      <w:r w:rsidRPr="00482B56">
        <w:rPr>
          <w:rFonts w:cs="Times New Roman"/>
        </w:rPr>
        <w:t xml:space="preserve"> J</w:t>
      </w:r>
      <w:r w:rsidR="00482B56" w:rsidRPr="00482B56">
        <w:rPr>
          <w:rFonts w:cs="Times New Roman"/>
        </w:rPr>
        <w:t>.</w:t>
      </w:r>
      <w:r w:rsidRPr="00482B56">
        <w:rPr>
          <w:rFonts w:cs="Times New Roman"/>
        </w:rPr>
        <w:t>B</w:t>
      </w:r>
      <w:r w:rsidR="00482B56" w:rsidRPr="00482B56">
        <w:rPr>
          <w:rFonts w:cs="Times New Roman"/>
        </w:rPr>
        <w:t xml:space="preserve">. </w:t>
      </w:r>
      <w:r w:rsidRPr="00482B56">
        <w:rPr>
          <w:rFonts w:cs="Times New Roman"/>
        </w:rPr>
        <w:t>1964</w:t>
      </w:r>
      <w:r w:rsidR="00482B56" w:rsidRPr="00482B56">
        <w:rPr>
          <w:rFonts w:cs="Times New Roman"/>
        </w:rPr>
        <w:t>.</w:t>
      </w:r>
      <w:r w:rsidRPr="00482B56">
        <w:rPr>
          <w:rFonts w:cs="Times New Roman"/>
        </w:rPr>
        <w:t xml:space="preserve"> Nonmetric multidimensional scaling: a numerical method. Psychometrika 29</w:t>
      </w:r>
      <w:r w:rsidR="004A03D9" w:rsidRPr="00482B56">
        <w:rPr>
          <w:rFonts w:cs="Times New Roman"/>
        </w:rPr>
        <w:t>(1)</w:t>
      </w:r>
      <w:r w:rsidRPr="00482B56">
        <w:rPr>
          <w:rFonts w:cs="Times New Roman"/>
        </w:rPr>
        <w:t>:1-27.</w:t>
      </w:r>
    </w:p>
    <w:p w14:paraId="46895BCF" w14:textId="2F9FA819" w:rsidR="008C6E1C" w:rsidRDefault="008C6E1C" w:rsidP="00ED6D29">
      <w:r w:rsidRPr="008C6E1C">
        <w:t xml:space="preserve">Laben, C. A., and B. V. Brower. 2000. Process for enhancing the spatial </w:t>
      </w:r>
      <w:r w:rsidR="00310A64">
        <w:tab/>
      </w:r>
      <w:r w:rsidRPr="008C6E1C">
        <w:t xml:space="preserve">resolution of multispectral imagery using pan-sharpening. U.S. patent </w:t>
      </w:r>
      <w:r w:rsidR="00310A64">
        <w:tab/>
      </w:r>
      <w:r w:rsidRPr="008C6E1C">
        <w:t>6,011,875. January 4, 2000.</w:t>
      </w:r>
    </w:p>
    <w:p w14:paraId="53BF8781" w14:textId="60147436" w:rsidR="00541297" w:rsidRPr="00482B56" w:rsidRDefault="00541297" w:rsidP="00ED6D29">
      <w:pPr>
        <w:ind w:left="720" w:hanging="720"/>
        <w:rPr>
          <w:rFonts w:cs="Times New Roman"/>
        </w:rPr>
      </w:pPr>
      <w:r w:rsidRPr="00482B56">
        <w:rPr>
          <w:rFonts w:cs="Times New Roman"/>
        </w:rPr>
        <w:t>Lammert</w:t>
      </w:r>
      <w:r w:rsidR="00482B56" w:rsidRPr="00482B56">
        <w:rPr>
          <w:rFonts w:cs="Times New Roman"/>
        </w:rPr>
        <w:t>,</w:t>
      </w:r>
      <w:r w:rsidRPr="00482B56">
        <w:rPr>
          <w:rFonts w:cs="Times New Roman"/>
        </w:rPr>
        <w:t xml:space="preserve"> M</w:t>
      </w:r>
      <w:r w:rsidR="00482B56" w:rsidRPr="00482B56">
        <w:rPr>
          <w:rFonts w:cs="Times New Roman"/>
        </w:rPr>
        <w:t>., and</w:t>
      </w:r>
      <w:r w:rsidRPr="00482B56">
        <w:rPr>
          <w:rFonts w:cs="Times New Roman"/>
        </w:rPr>
        <w:t xml:space="preserve"> </w:t>
      </w:r>
      <w:r w:rsidR="00482B56" w:rsidRPr="00482B56">
        <w:rPr>
          <w:rFonts w:cs="Times New Roman"/>
        </w:rPr>
        <w:t xml:space="preserve">J. D. </w:t>
      </w:r>
      <w:r w:rsidRPr="00482B56">
        <w:rPr>
          <w:rFonts w:cs="Times New Roman"/>
        </w:rPr>
        <w:t>Allan</w:t>
      </w:r>
      <w:r w:rsidR="00482B56" w:rsidRPr="00482B56">
        <w:rPr>
          <w:rFonts w:cs="Times New Roman"/>
        </w:rPr>
        <w:t xml:space="preserve">. </w:t>
      </w:r>
      <w:r w:rsidRPr="00482B56">
        <w:rPr>
          <w:rFonts w:cs="Times New Roman"/>
        </w:rPr>
        <w:t>1999</w:t>
      </w:r>
      <w:r w:rsidR="00482B56" w:rsidRPr="00482B56">
        <w:rPr>
          <w:rFonts w:cs="Times New Roman"/>
        </w:rPr>
        <w:t>.</w:t>
      </w:r>
      <w:r w:rsidRPr="00482B56">
        <w:rPr>
          <w:rFonts w:cs="Times New Roman"/>
        </w:rPr>
        <w:t xml:space="preserve"> Assessing biotic integrity of streams: effects of scale in measuring the influence of land use/cover and habitat structure on fish and macroinvertebrates. Environmental Management 23</w:t>
      </w:r>
      <w:r w:rsidR="004A03D9" w:rsidRPr="00482B56">
        <w:rPr>
          <w:rFonts w:cs="Times New Roman"/>
        </w:rPr>
        <w:t>(2)</w:t>
      </w:r>
      <w:r w:rsidRPr="00482B56">
        <w:rPr>
          <w:rFonts w:cs="Times New Roman"/>
        </w:rPr>
        <w:t>:257-270</w:t>
      </w:r>
      <w:r w:rsidR="00802B1D">
        <w:rPr>
          <w:rFonts w:cs="Times New Roman"/>
        </w:rPr>
        <w:t>.</w:t>
      </w:r>
    </w:p>
    <w:p w14:paraId="1D6E3615" w14:textId="44D7003B" w:rsidR="006F092C" w:rsidRDefault="006F092C" w:rsidP="00ED6D29">
      <w:pPr>
        <w:ind w:left="720" w:hanging="720"/>
        <w:rPr>
          <w:rFonts w:cs="Times New Roman"/>
        </w:rPr>
      </w:pPr>
      <w:r w:rsidRPr="00482B56">
        <w:rPr>
          <w:rFonts w:cs="Times New Roman"/>
        </w:rPr>
        <w:lastRenderedPageBreak/>
        <w:t>Lenat</w:t>
      </w:r>
      <w:r w:rsidR="00482B56" w:rsidRPr="00482B56">
        <w:rPr>
          <w:rFonts w:cs="Times New Roman"/>
        </w:rPr>
        <w:t>,</w:t>
      </w:r>
      <w:r w:rsidRPr="00482B56">
        <w:rPr>
          <w:rFonts w:cs="Times New Roman"/>
        </w:rPr>
        <w:t xml:space="preserve"> D</w:t>
      </w:r>
      <w:r w:rsidR="00482B56" w:rsidRPr="00482B56">
        <w:rPr>
          <w:rFonts w:cs="Times New Roman"/>
        </w:rPr>
        <w:t>.</w:t>
      </w:r>
      <w:r w:rsidRPr="00482B56">
        <w:rPr>
          <w:rFonts w:cs="Times New Roman"/>
        </w:rPr>
        <w:t>R</w:t>
      </w:r>
      <w:r w:rsidR="00482B56" w:rsidRPr="00482B56">
        <w:rPr>
          <w:rFonts w:cs="Times New Roman"/>
        </w:rPr>
        <w:t>.</w:t>
      </w:r>
      <w:r w:rsidRPr="00482B56">
        <w:rPr>
          <w:rFonts w:cs="Times New Roman"/>
        </w:rPr>
        <w:t>,</w:t>
      </w:r>
      <w:r w:rsidR="00482B56" w:rsidRPr="00482B56">
        <w:rPr>
          <w:rFonts w:cs="Times New Roman"/>
        </w:rPr>
        <w:t xml:space="preserve"> and</w:t>
      </w:r>
      <w:r w:rsidRPr="00482B56">
        <w:rPr>
          <w:rFonts w:cs="Times New Roman"/>
        </w:rPr>
        <w:t xml:space="preserve"> </w:t>
      </w:r>
      <w:r w:rsidR="00482B56" w:rsidRPr="00482B56">
        <w:rPr>
          <w:rFonts w:cs="Times New Roman"/>
        </w:rPr>
        <w:t xml:space="preserve">J. K. </w:t>
      </w:r>
      <w:r w:rsidRPr="00482B56">
        <w:rPr>
          <w:rFonts w:cs="Times New Roman"/>
        </w:rPr>
        <w:t>Crawford</w:t>
      </w:r>
      <w:r w:rsidR="00482B56" w:rsidRPr="00482B56">
        <w:rPr>
          <w:rFonts w:cs="Times New Roman"/>
        </w:rPr>
        <w:t xml:space="preserve">. </w:t>
      </w:r>
      <w:r w:rsidRPr="00482B56">
        <w:rPr>
          <w:rFonts w:cs="Times New Roman"/>
        </w:rPr>
        <w:t>1993</w:t>
      </w:r>
      <w:r w:rsidR="00482B56" w:rsidRPr="00482B56">
        <w:rPr>
          <w:rFonts w:cs="Times New Roman"/>
        </w:rPr>
        <w:t>.</w:t>
      </w:r>
      <w:r w:rsidRPr="00482B56">
        <w:rPr>
          <w:rFonts w:cs="Times New Roman"/>
        </w:rPr>
        <w:t xml:space="preserve"> Effects of land use on water quality and aquatic biota of three North Carolina piedmont streams. Hydrobiologia 294</w:t>
      </w:r>
      <w:r w:rsidR="004A03D9" w:rsidRPr="00482B56">
        <w:rPr>
          <w:rFonts w:cs="Times New Roman"/>
        </w:rPr>
        <w:t>(3)</w:t>
      </w:r>
      <w:r w:rsidRPr="00482B56">
        <w:rPr>
          <w:rFonts w:cs="Times New Roman"/>
        </w:rPr>
        <w:t>:185-199</w:t>
      </w:r>
    </w:p>
    <w:p w14:paraId="283B4A2E" w14:textId="77777777" w:rsidR="006F092C" w:rsidRPr="00762FE9" w:rsidRDefault="006F092C" w:rsidP="00ED6D29">
      <w:pPr>
        <w:ind w:left="720" w:hanging="720"/>
        <w:rPr>
          <w:rFonts w:cs="Times New Roman"/>
        </w:rPr>
      </w:pPr>
      <w:r w:rsidRPr="00762FE9">
        <w:rPr>
          <w:rFonts w:cs="Times New Roman"/>
        </w:rPr>
        <w:t>LLoyd, O. B., and Lyke, W. L. 1995. Ground water atlas of the United States: segment 10, Illinois, Indiana, Kentucky, Ohio, Tennessee. No. 730-K. Geological Survey (US).</w:t>
      </w:r>
    </w:p>
    <w:p w14:paraId="05998FEB" w14:textId="4A2B64FD" w:rsidR="006F092C" w:rsidRDefault="006F092C" w:rsidP="00ED6D29">
      <w:pPr>
        <w:ind w:left="720" w:hanging="720"/>
        <w:rPr>
          <w:rFonts w:cs="Times New Roman"/>
        </w:rPr>
      </w:pPr>
      <w:r w:rsidRPr="00482B56">
        <w:rPr>
          <w:rFonts w:cs="Times New Roman"/>
        </w:rPr>
        <w:t>Mather</w:t>
      </w:r>
      <w:r w:rsidR="00482B56" w:rsidRPr="00482B56">
        <w:rPr>
          <w:rFonts w:cs="Times New Roman"/>
        </w:rPr>
        <w:t>,</w:t>
      </w:r>
      <w:r w:rsidRPr="00482B56">
        <w:rPr>
          <w:rFonts w:cs="Times New Roman"/>
        </w:rPr>
        <w:t xml:space="preserve"> P</w:t>
      </w:r>
      <w:r w:rsidR="00482B56" w:rsidRPr="00482B56">
        <w:rPr>
          <w:rFonts w:cs="Times New Roman"/>
        </w:rPr>
        <w:t>.</w:t>
      </w:r>
      <w:r w:rsidRPr="00482B56">
        <w:rPr>
          <w:rFonts w:cs="Times New Roman"/>
        </w:rPr>
        <w:t>M</w:t>
      </w:r>
      <w:r w:rsidR="00482B56" w:rsidRPr="00482B56">
        <w:rPr>
          <w:rFonts w:cs="Times New Roman"/>
        </w:rPr>
        <w:t>. 1976.</w:t>
      </w:r>
      <w:r w:rsidRPr="00482B56">
        <w:rPr>
          <w:rFonts w:cs="Times New Roman"/>
        </w:rPr>
        <w:t xml:space="preserve"> Computational methods of multivariate analysis in physical geography. Wiley &amp; Sons</w:t>
      </w:r>
      <w:r>
        <w:rPr>
          <w:rFonts w:cs="Times New Roman"/>
        </w:rPr>
        <w:t>, London. 532 pp.</w:t>
      </w:r>
    </w:p>
    <w:p w14:paraId="40410696" w14:textId="6615134F" w:rsidR="00541297" w:rsidRDefault="00541297" w:rsidP="00ED6D29">
      <w:pPr>
        <w:ind w:left="720" w:hanging="720"/>
        <w:rPr>
          <w:rFonts w:cs="Times New Roman"/>
        </w:rPr>
      </w:pPr>
      <w:r>
        <w:rPr>
          <w:rFonts w:cs="Times New Roman"/>
        </w:rPr>
        <w:t>McGarigal</w:t>
      </w:r>
      <w:r w:rsidR="00482B56">
        <w:rPr>
          <w:rFonts w:cs="Times New Roman"/>
        </w:rPr>
        <w:t>,</w:t>
      </w:r>
      <w:r>
        <w:rPr>
          <w:rFonts w:cs="Times New Roman"/>
        </w:rPr>
        <w:t xml:space="preserve"> K</w:t>
      </w:r>
      <w:r w:rsidR="00482B56">
        <w:rPr>
          <w:rFonts w:cs="Times New Roman"/>
        </w:rPr>
        <w:t>.</w:t>
      </w:r>
      <w:r>
        <w:rPr>
          <w:rFonts w:cs="Times New Roman"/>
        </w:rPr>
        <w:t>,</w:t>
      </w:r>
      <w:r w:rsidR="00482B56">
        <w:rPr>
          <w:rFonts w:cs="Times New Roman"/>
        </w:rPr>
        <w:t xml:space="preserve"> S.</w:t>
      </w:r>
      <w:r>
        <w:rPr>
          <w:rFonts w:cs="Times New Roman"/>
        </w:rPr>
        <w:t xml:space="preserve"> Cushman,</w:t>
      </w:r>
      <w:r w:rsidR="00482B56">
        <w:rPr>
          <w:rFonts w:cs="Times New Roman"/>
        </w:rPr>
        <w:t xml:space="preserve"> and S.</w:t>
      </w:r>
      <w:r>
        <w:rPr>
          <w:rFonts w:cs="Times New Roman"/>
        </w:rPr>
        <w:t xml:space="preserve"> Stafford</w:t>
      </w:r>
      <w:r w:rsidR="00482B56">
        <w:rPr>
          <w:rFonts w:cs="Times New Roman"/>
        </w:rPr>
        <w:t xml:space="preserve">. </w:t>
      </w:r>
      <w:r>
        <w:rPr>
          <w:rFonts w:cs="Times New Roman"/>
        </w:rPr>
        <w:t>2000</w:t>
      </w:r>
      <w:r w:rsidR="00482B56">
        <w:rPr>
          <w:rFonts w:cs="Times New Roman"/>
        </w:rPr>
        <w:t>.</w:t>
      </w:r>
      <w:r>
        <w:rPr>
          <w:rFonts w:cs="Times New Roman"/>
        </w:rPr>
        <w:t xml:space="preserve"> Multivariate statistics for wildlife and ecology research. Springer Science+Business Media, Inc. 283 pp.</w:t>
      </w:r>
    </w:p>
    <w:p w14:paraId="51929956" w14:textId="40887C2D" w:rsidR="00584396" w:rsidRDefault="00584396" w:rsidP="00ED6D29">
      <w:pPr>
        <w:ind w:left="720" w:hanging="720"/>
        <w:rPr>
          <w:rFonts w:cs="Times New Roman"/>
        </w:rPr>
      </w:pPr>
      <w:r>
        <w:rPr>
          <w:rFonts w:cs="Times New Roman"/>
        </w:rPr>
        <w:t xml:space="preserve">McNab W.H. 1996. </w:t>
      </w:r>
      <w:r w:rsidR="00E77554">
        <w:rPr>
          <w:rFonts w:cs="Times New Roman"/>
        </w:rPr>
        <w:t xml:space="preserve">Chapter 20: southeastern mixed forest; </w:t>
      </w:r>
      <w:r w:rsidR="00E77554">
        <w:rPr>
          <w:rFonts w:cs="Times New Roman"/>
          <w:i/>
        </w:rPr>
        <w:t>and</w:t>
      </w:r>
      <w:r w:rsidR="00E77554">
        <w:rPr>
          <w:rFonts w:cs="Times New Roman"/>
        </w:rPr>
        <w:t xml:space="preserve"> Chapter 18: central Appalachian broadleaf forest, coniferous forest, and meadow </w:t>
      </w:r>
      <w:r w:rsidR="00E77554">
        <w:rPr>
          <w:rFonts w:cs="Times New Roman"/>
          <w:i/>
        </w:rPr>
        <w:t xml:space="preserve">in </w:t>
      </w:r>
      <w:r>
        <w:rPr>
          <w:rFonts w:cs="Times New Roman"/>
        </w:rPr>
        <w:t>Ecological s</w:t>
      </w:r>
      <w:r w:rsidRPr="00584396">
        <w:rPr>
          <w:rFonts w:cs="Times New Roman"/>
        </w:rPr>
        <w:t>ubregions of the United States</w:t>
      </w:r>
      <w:r>
        <w:rPr>
          <w:rFonts w:cs="Times New Roman"/>
        </w:rPr>
        <w:t xml:space="preserve">. Forest Service Department of Agriculture, Washington, D.C. Available: </w:t>
      </w:r>
      <w:r w:rsidR="005A6790" w:rsidRPr="005A6790">
        <w:rPr>
          <w:rFonts w:cs="Times New Roman"/>
        </w:rPr>
        <w:t>www.fs.fed.us/land/pubs/ecoregions/index.html</w:t>
      </w:r>
      <w:r w:rsidR="005A6790">
        <w:rPr>
          <w:rFonts w:cs="Times New Roman"/>
        </w:rPr>
        <w:t>. (July 2016).</w:t>
      </w:r>
    </w:p>
    <w:p w14:paraId="19A6840F" w14:textId="748CA7C9" w:rsidR="00541297" w:rsidRDefault="00541297" w:rsidP="00ED6D29">
      <w:pPr>
        <w:ind w:left="720" w:hanging="720"/>
        <w:rPr>
          <w:rFonts w:cs="Times New Roman"/>
        </w:rPr>
      </w:pPr>
      <w:r>
        <w:rPr>
          <w:rFonts w:cs="Times New Roman"/>
        </w:rPr>
        <w:t>Merritt</w:t>
      </w:r>
      <w:r w:rsidR="00ED3EE6">
        <w:rPr>
          <w:rFonts w:cs="Times New Roman"/>
        </w:rPr>
        <w:t>,</w:t>
      </w:r>
      <w:r>
        <w:rPr>
          <w:rFonts w:cs="Times New Roman"/>
        </w:rPr>
        <w:t xml:space="preserve"> R</w:t>
      </w:r>
      <w:r w:rsidR="00ED3EE6">
        <w:rPr>
          <w:rFonts w:cs="Times New Roman"/>
        </w:rPr>
        <w:t>.</w:t>
      </w:r>
      <w:r>
        <w:rPr>
          <w:rFonts w:cs="Times New Roman"/>
        </w:rPr>
        <w:t>W</w:t>
      </w:r>
      <w:r w:rsidR="00ED3EE6">
        <w:rPr>
          <w:rFonts w:cs="Times New Roman"/>
        </w:rPr>
        <w:t>.</w:t>
      </w:r>
      <w:r>
        <w:rPr>
          <w:rFonts w:cs="Times New Roman"/>
        </w:rPr>
        <w:t>,</w:t>
      </w:r>
      <w:r w:rsidR="00ED3EE6">
        <w:rPr>
          <w:rFonts w:cs="Times New Roman"/>
        </w:rPr>
        <w:t xml:space="preserve"> K.W.</w:t>
      </w:r>
      <w:r>
        <w:rPr>
          <w:rFonts w:cs="Times New Roman"/>
        </w:rPr>
        <w:t xml:space="preserve"> Cummins,</w:t>
      </w:r>
      <w:r w:rsidR="00ED3EE6">
        <w:rPr>
          <w:rFonts w:cs="Times New Roman"/>
        </w:rPr>
        <w:t xml:space="preserve"> and M.B.</w:t>
      </w:r>
      <w:r>
        <w:rPr>
          <w:rFonts w:cs="Times New Roman"/>
        </w:rPr>
        <w:t xml:space="preserve"> Berg</w:t>
      </w:r>
      <w:r w:rsidR="00ED3EE6">
        <w:rPr>
          <w:rFonts w:cs="Times New Roman"/>
        </w:rPr>
        <w:t xml:space="preserve">. </w:t>
      </w:r>
      <w:r>
        <w:rPr>
          <w:rFonts w:cs="Times New Roman"/>
        </w:rPr>
        <w:t>2008</w:t>
      </w:r>
      <w:r w:rsidR="00ED3EE6">
        <w:rPr>
          <w:rFonts w:cs="Times New Roman"/>
        </w:rPr>
        <w:t>.</w:t>
      </w:r>
      <w:r>
        <w:rPr>
          <w:rFonts w:cs="Times New Roman"/>
        </w:rPr>
        <w:t xml:space="preserve"> An introduction to the aquatic insects of North America, fourth edition. Kendall/Hunt Publishing, Dubuque, Iowa. </w:t>
      </w:r>
    </w:p>
    <w:p w14:paraId="1E93EB58" w14:textId="77777777" w:rsidR="008C6E1C" w:rsidRPr="008C6E1C" w:rsidRDefault="008C6E1C" w:rsidP="00ED6D29">
      <w:r w:rsidRPr="008C6E1C">
        <w:t xml:space="preserve">Micacchion, M. 2002. Amphibian Index of Biotic Integrity (AmphIBI) for Wetlands. </w:t>
      </w:r>
      <w:r w:rsidR="00310A64">
        <w:tab/>
      </w:r>
      <w:r w:rsidRPr="008C6E1C">
        <w:t>Final Report to U. S. EPA Grant No. CD985875-01, Colombus, Ohio.</w:t>
      </w:r>
    </w:p>
    <w:p w14:paraId="2BB84BF6" w14:textId="17B81F13" w:rsidR="008C6E1C" w:rsidRDefault="008C6E1C" w:rsidP="00ED6D29">
      <w:r w:rsidRPr="008C6E1C">
        <w:t xml:space="preserve">McCune, B., and J. B. Grace. 2002. Analysis of ecological communities. </w:t>
      </w:r>
      <w:r w:rsidR="00310A64">
        <w:tab/>
      </w:r>
      <w:r w:rsidRPr="008C6E1C">
        <w:t>Gleneden</w:t>
      </w:r>
      <w:r w:rsidR="00814782">
        <w:t xml:space="preserve"> Beach,OR: MjM Software Design.</w:t>
      </w:r>
    </w:p>
    <w:p w14:paraId="0D8CE230" w14:textId="7F31F1AD" w:rsidR="00814782" w:rsidRPr="008C6E1C" w:rsidRDefault="00814782" w:rsidP="00814782">
      <w:pPr>
        <w:ind w:left="720" w:hanging="720"/>
      </w:pPr>
      <w:r w:rsidRPr="00814782">
        <w:t xml:space="preserve">McCune, B., and M. J. Mefford. </w:t>
      </w:r>
      <w:r>
        <w:t xml:space="preserve">2011. </w:t>
      </w:r>
      <w:r w:rsidRPr="00814782">
        <w:t>PC-ORD v. 6.</w:t>
      </w:r>
      <w:r>
        <w:t>15</w:t>
      </w:r>
      <w:r w:rsidRPr="00814782">
        <w:t xml:space="preserve">. MjM Software. </w:t>
      </w:r>
      <w:r>
        <w:t>Gleneden Beach, Lincoln.</w:t>
      </w:r>
    </w:p>
    <w:p w14:paraId="5846F0A9" w14:textId="77777777" w:rsidR="008C6E1C" w:rsidRPr="008C6E1C" w:rsidRDefault="008C6E1C" w:rsidP="00ED6D29">
      <w:r w:rsidRPr="008C6E1C">
        <w:t xml:space="preserve">Midway, S. R., T. Wagner, and B. H. Tracy. 2014. A hierarchical community </w:t>
      </w:r>
      <w:r w:rsidR="00310A64">
        <w:tab/>
      </w:r>
      <w:r w:rsidRPr="008C6E1C">
        <w:t xml:space="preserve">occurrence model for North Carolina stream fish. Transaction of the </w:t>
      </w:r>
      <w:r w:rsidR="00310A64">
        <w:tab/>
      </w:r>
      <w:r w:rsidRPr="008C6E1C">
        <w:t>American Fisheries Society 142(5):1348-1357</w:t>
      </w:r>
    </w:p>
    <w:p w14:paraId="348B6A7F" w14:textId="77777777" w:rsidR="008C6E1C" w:rsidRPr="008C6E1C" w:rsidRDefault="008C6E1C" w:rsidP="00ED6D29">
      <w:r w:rsidRPr="008C6E1C">
        <w:lastRenderedPageBreak/>
        <w:t xml:space="preserve">Omernik, J. M. 1987. Map supplement: ecoregions of the conterminous United </w:t>
      </w:r>
      <w:r w:rsidR="00954544">
        <w:tab/>
      </w:r>
      <w:r w:rsidRPr="008C6E1C">
        <w:t>States. Annals of the Association of American Geographers 77(1)118-125.</w:t>
      </w:r>
    </w:p>
    <w:p w14:paraId="63816194" w14:textId="77777777" w:rsidR="008C6E1C" w:rsidRPr="008C6E1C" w:rsidRDefault="008C6E1C" w:rsidP="00ED6D29">
      <w:r w:rsidRPr="008C6E1C">
        <w:t xml:space="preserve">Ortega-Huerta, M. A., O. Komar, K. P. Price, and H. J. Ventura. 2012. Mapping </w:t>
      </w:r>
      <w:r w:rsidR="00954544">
        <w:tab/>
      </w:r>
      <w:r w:rsidRPr="008C6E1C">
        <w:t xml:space="preserve">coffee plantations with Landsat imagery: an example from El Salvador. </w:t>
      </w:r>
      <w:r w:rsidR="00954544">
        <w:tab/>
      </w:r>
      <w:r w:rsidRPr="008C6E1C">
        <w:t>International Journal of Remote Sensing 33(1):220-242.</w:t>
      </w:r>
    </w:p>
    <w:p w14:paraId="758943A1" w14:textId="55D860EB" w:rsidR="008C6E1C" w:rsidRDefault="008C6E1C" w:rsidP="00ED6D29">
      <w:r w:rsidRPr="008C6E1C">
        <w:t xml:space="preserve">Osborne, L. L., and M. J. Wiley. 1988. Empirical relationships between land </w:t>
      </w:r>
      <w:r w:rsidR="00954544">
        <w:tab/>
      </w:r>
      <w:r w:rsidRPr="008C6E1C">
        <w:t xml:space="preserve">use/cover and stream water quality in an agricultural watershed. Journal of </w:t>
      </w:r>
      <w:r w:rsidR="00954544">
        <w:tab/>
      </w:r>
      <w:r w:rsidRPr="008C6E1C">
        <w:t>Environmental Management 26(1):9-27.</w:t>
      </w:r>
    </w:p>
    <w:p w14:paraId="690AF840" w14:textId="3493A871" w:rsidR="0049456B" w:rsidRDefault="0049456B" w:rsidP="0049456B">
      <w:pPr>
        <w:ind w:left="720" w:hanging="720"/>
      </w:pPr>
      <w:r>
        <w:t xml:space="preserve">Paul, M. J., and J. L. Meyer. 2001. </w:t>
      </w:r>
      <w:r w:rsidRPr="0049456B">
        <w:t>Streams in the urban landscape</w:t>
      </w:r>
      <w:r>
        <w:t>. Urban Ecology 32:333-365.</w:t>
      </w:r>
    </w:p>
    <w:p w14:paraId="1AE16B89" w14:textId="7E02227D" w:rsidR="00EA6670" w:rsidRDefault="00EA6670" w:rsidP="0049456B">
      <w:pPr>
        <w:ind w:left="720" w:hanging="720"/>
      </w:pPr>
      <w:r>
        <w:t>Phillips, SH. 1984. Introduction</w:t>
      </w:r>
      <w:r w:rsidR="00D94C23">
        <w:t xml:space="preserve">. </w:t>
      </w:r>
      <w:r>
        <w:rPr>
          <w:rFonts w:cs="Times New Roman"/>
        </w:rPr>
        <w:t>Pages 1-</w:t>
      </w:r>
      <w:r w:rsidR="00D94C23">
        <w:rPr>
          <w:rFonts w:cs="Times New Roman"/>
        </w:rPr>
        <w:t>12</w:t>
      </w:r>
      <w:r>
        <w:rPr>
          <w:rFonts w:cs="Times New Roman"/>
        </w:rPr>
        <w:t xml:space="preserve"> </w:t>
      </w:r>
      <w:r w:rsidRPr="00AE1CCD">
        <w:rPr>
          <w:rFonts w:cs="Times New Roman"/>
          <w:i/>
        </w:rPr>
        <w:t>in</w:t>
      </w:r>
      <w:r>
        <w:rPr>
          <w:rFonts w:cs="Times New Roman"/>
          <w:i/>
        </w:rPr>
        <w:t xml:space="preserve"> </w:t>
      </w:r>
      <w:r>
        <w:rPr>
          <w:rFonts w:cs="Times New Roman"/>
        </w:rPr>
        <w:t>R. E. Phillips, and S.H. Phillips, editors, No-tillage agriculture: principles and practices. Springer Science and Business Media, New York, New York.</w:t>
      </w:r>
    </w:p>
    <w:p w14:paraId="1FB1C0C8" w14:textId="21D5C220" w:rsidR="00B20FD4" w:rsidRDefault="00B20FD4" w:rsidP="0049456B">
      <w:pPr>
        <w:ind w:left="720" w:hanging="720"/>
      </w:pPr>
      <w:r>
        <w:t>Pollard, A.I., and L.L. Yuan. 2010 Assessing the consistency of response metrics of the invertebrate benthos: a comparison of trait-and identity-based measures. Fre</w:t>
      </w:r>
      <w:r w:rsidR="00422C93">
        <w:t>shwater Biology 55(7)1420-1429.</w:t>
      </w:r>
    </w:p>
    <w:p w14:paraId="2084FB33" w14:textId="170468F2" w:rsidR="00422C93" w:rsidRDefault="00422C93" w:rsidP="0049456B">
      <w:pPr>
        <w:ind w:left="720" w:hanging="720"/>
      </w:pPr>
      <w:r>
        <w:t>Pote, D. H., T.R. Way</w:t>
      </w:r>
      <w:r w:rsidRPr="00422C93">
        <w:t>, K.R. Sistani</w:t>
      </w:r>
      <w:r>
        <w:t>, and P.A. Moore Jr. 2009. Water</w:t>
      </w:r>
      <w:r w:rsidRPr="00422C93">
        <w:t>-quality effects of a mechanized subsurface-banding technique for applying poultry litter to perennial grassland</w:t>
      </w:r>
      <w:r>
        <w:t xml:space="preserve">. </w:t>
      </w:r>
      <w:r w:rsidRPr="00422C93">
        <w:t>Journal of Environmental Management</w:t>
      </w:r>
      <w:r>
        <w:t>. 90(11):3534-3539.</w:t>
      </w:r>
    </w:p>
    <w:p w14:paraId="43D94EFD" w14:textId="46D0C0E6" w:rsidR="00576B8F" w:rsidRPr="00762FE9" w:rsidRDefault="00576B8F" w:rsidP="00ED6D29">
      <w:pPr>
        <w:ind w:left="720" w:hanging="720"/>
        <w:rPr>
          <w:rFonts w:cs="Times New Roman"/>
        </w:rPr>
      </w:pPr>
      <w:r w:rsidRPr="00ED3EE6">
        <w:rPr>
          <w:rFonts w:cs="Times New Roman"/>
        </w:rPr>
        <w:t>Purvis</w:t>
      </w:r>
      <w:r w:rsidR="00ED3EE6" w:rsidRPr="00ED3EE6">
        <w:rPr>
          <w:rFonts w:cs="Times New Roman"/>
        </w:rPr>
        <w:t>,</w:t>
      </w:r>
      <w:r w:rsidRPr="00ED3EE6">
        <w:rPr>
          <w:rFonts w:cs="Times New Roman"/>
        </w:rPr>
        <w:t xml:space="preserve"> A</w:t>
      </w:r>
      <w:r w:rsidR="00ED3EE6" w:rsidRPr="00ED3EE6">
        <w:rPr>
          <w:rFonts w:cs="Times New Roman"/>
        </w:rPr>
        <w:t>.</w:t>
      </w:r>
      <w:r w:rsidRPr="00ED3EE6">
        <w:rPr>
          <w:rFonts w:cs="Times New Roman"/>
        </w:rPr>
        <w:t>,</w:t>
      </w:r>
      <w:r w:rsidR="00ED3EE6" w:rsidRPr="00ED3EE6">
        <w:rPr>
          <w:rFonts w:cs="Times New Roman"/>
        </w:rPr>
        <w:t xml:space="preserve"> J.L. Gittleman</w:t>
      </w:r>
      <w:r w:rsidRPr="00ED3EE6">
        <w:rPr>
          <w:rFonts w:cs="Times New Roman"/>
        </w:rPr>
        <w:t xml:space="preserve">, </w:t>
      </w:r>
      <w:r w:rsidR="00ED3EE6" w:rsidRPr="00ED3EE6">
        <w:rPr>
          <w:rFonts w:cs="Times New Roman"/>
        </w:rPr>
        <w:t xml:space="preserve">G. </w:t>
      </w:r>
      <w:r w:rsidRPr="00ED3EE6">
        <w:rPr>
          <w:rFonts w:cs="Times New Roman"/>
        </w:rPr>
        <w:t>Cowl</w:t>
      </w:r>
      <w:r w:rsidR="00ED3EE6" w:rsidRPr="00ED3EE6">
        <w:rPr>
          <w:rFonts w:cs="Times New Roman"/>
        </w:rPr>
        <w:t>ishaw</w:t>
      </w:r>
      <w:r w:rsidRPr="00ED3EE6">
        <w:rPr>
          <w:rFonts w:cs="Times New Roman"/>
        </w:rPr>
        <w:t>,</w:t>
      </w:r>
      <w:r w:rsidR="00ED3EE6" w:rsidRPr="00ED3EE6">
        <w:rPr>
          <w:rFonts w:cs="Times New Roman"/>
        </w:rPr>
        <w:t xml:space="preserve"> and G.M.</w:t>
      </w:r>
      <w:r w:rsidRPr="00ED3EE6">
        <w:rPr>
          <w:rFonts w:cs="Times New Roman"/>
        </w:rPr>
        <w:t xml:space="preserve"> Mace</w:t>
      </w:r>
      <w:r w:rsidR="00ED3EE6" w:rsidRPr="00ED3EE6">
        <w:rPr>
          <w:rFonts w:cs="Times New Roman"/>
        </w:rPr>
        <w:t>. 2000.</w:t>
      </w:r>
      <w:r w:rsidRPr="00ED3EE6">
        <w:rPr>
          <w:rFonts w:cs="Times New Roman"/>
        </w:rPr>
        <w:t xml:space="preserve"> Predicting extinction risk in declining species. Proceedings of the Royal Society of London B: Biological Sciences 267</w:t>
      </w:r>
      <w:r w:rsidR="004A03D9" w:rsidRPr="00ED3EE6">
        <w:rPr>
          <w:rFonts w:cs="Times New Roman"/>
        </w:rPr>
        <w:t>(1456)</w:t>
      </w:r>
      <w:r w:rsidRPr="00ED3EE6">
        <w:rPr>
          <w:rFonts w:cs="Times New Roman"/>
        </w:rPr>
        <w:t>:1947-1952</w:t>
      </w:r>
      <w:r w:rsidR="00ED3EE6">
        <w:rPr>
          <w:rFonts w:cs="Times New Roman"/>
        </w:rPr>
        <w:t>.</w:t>
      </w:r>
    </w:p>
    <w:p w14:paraId="2DF461AA" w14:textId="77777777" w:rsidR="008C6E1C" w:rsidRPr="008C6E1C" w:rsidRDefault="008C6E1C" w:rsidP="00ED6D29">
      <w:r w:rsidRPr="008C6E1C">
        <w:t xml:space="preserve">Rosenberg, D. M. and V. H. Resh. 1993. Introduction to freshwater biomonitoring </w:t>
      </w:r>
      <w:r w:rsidR="00954544">
        <w:tab/>
      </w:r>
      <w:r w:rsidRPr="008C6E1C">
        <w:t xml:space="preserve">and benthic macroinvertebrates.  Pages 1-9 in D. M. Rosenberg and V. H. </w:t>
      </w:r>
      <w:r w:rsidR="00954544">
        <w:tab/>
      </w:r>
      <w:r w:rsidRPr="008C6E1C">
        <w:t xml:space="preserve">Resh, editors. Freshwater biomonitoring and benthic macroinvertebrates. </w:t>
      </w:r>
      <w:r w:rsidR="00954544">
        <w:tab/>
      </w:r>
      <w:r w:rsidRPr="008C6E1C">
        <w:t>Chapman &amp; Hall, New York, New York.</w:t>
      </w:r>
    </w:p>
    <w:p w14:paraId="13537913" w14:textId="3138FB83" w:rsidR="008C6E1C" w:rsidRDefault="008C6E1C" w:rsidP="00ED6D29">
      <w:r w:rsidRPr="008C6E1C">
        <w:lastRenderedPageBreak/>
        <w:t xml:space="preserve">Roth, N. E., J. D. Allan and D. L. Erickson. 1996. Landscape influences on </w:t>
      </w:r>
      <w:r w:rsidR="003B53C0">
        <w:tab/>
      </w:r>
      <w:r w:rsidRPr="008C6E1C">
        <w:t xml:space="preserve">stream biotic </w:t>
      </w:r>
      <w:r w:rsidRPr="008C6E1C">
        <w:tab/>
        <w:t xml:space="preserve">integrity assessed at multiple spatial scales. Landscape </w:t>
      </w:r>
      <w:r w:rsidR="003B53C0">
        <w:tab/>
      </w:r>
      <w:r w:rsidRPr="008C6E1C">
        <w:t>Ecology 11(3):141-156.</w:t>
      </w:r>
    </w:p>
    <w:p w14:paraId="4A132952" w14:textId="0AB1EEBC" w:rsidR="00976929" w:rsidRDefault="00976929" w:rsidP="003A205C">
      <w:pPr>
        <w:ind w:left="720" w:hanging="720"/>
        <w:rPr>
          <w:rFonts w:cs="Times New Roman"/>
        </w:rPr>
      </w:pPr>
      <w:r w:rsidRPr="00762FE9">
        <w:rPr>
          <w:rFonts w:cs="Times New Roman"/>
        </w:rPr>
        <w:t>Rouse, J.W. Jr., R.H. Haas, D.W. Deering, J.A. Schell, and J.C. Harlan, 1974. Monitoring the Vernal Advancement and Retrogradation (Green Wave Effect) of Natural Vegetation, NASA/GSFC Type III FinalReport, Greenbelt, MD., 371p</w:t>
      </w:r>
      <w:r w:rsidR="00C927C5">
        <w:rPr>
          <w:rFonts w:cs="Times New Roman"/>
        </w:rPr>
        <w:t>.</w:t>
      </w:r>
    </w:p>
    <w:p w14:paraId="672046A3" w14:textId="3D2369B4" w:rsidR="00C927C5" w:rsidRDefault="00C927C5" w:rsidP="003A205C">
      <w:pPr>
        <w:ind w:left="720" w:hanging="720"/>
      </w:pPr>
      <w:r>
        <w:rPr>
          <w:rFonts w:cs="Times New Roman"/>
        </w:rPr>
        <w:t>Rowe, D.C., C.L. Pierce, and T. F. Wilton. 2009. F</w:t>
      </w:r>
      <w:r w:rsidRPr="00C927C5">
        <w:rPr>
          <w:rFonts w:cs="Times New Roman"/>
        </w:rPr>
        <w:t>ish assemblage relationships with physical habitat in wadeable Iowa streams." North American Journal of Fi</w:t>
      </w:r>
      <w:r>
        <w:rPr>
          <w:rFonts w:cs="Times New Roman"/>
        </w:rPr>
        <w:t>sheries Management 29(5):</w:t>
      </w:r>
      <w:r w:rsidRPr="00C927C5">
        <w:rPr>
          <w:rFonts w:cs="Times New Roman"/>
        </w:rPr>
        <w:t>1314-1332.</w:t>
      </w:r>
    </w:p>
    <w:p w14:paraId="1AEDBDF2" w14:textId="720C7B29" w:rsidR="00976929" w:rsidRDefault="00976929" w:rsidP="00ED6D29">
      <w:pPr>
        <w:widowControl w:val="0"/>
        <w:autoSpaceDE w:val="0"/>
        <w:autoSpaceDN w:val="0"/>
        <w:adjustRightInd w:val="0"/>
        <w:ind w:left="720" w:hanging="720"/>
        <w:rPr>
          <w:rFonts w:cs="Times New Roman"/>
        </w:rPr>
      </w:pPr>
      <w:r w:rsidRPr="000D3B2E">
        <w:rPr>
          <w:rFonts w:cs="Times New Roman"/>
        </w:rPr>
        <w:t>Roy</w:t>
      </w:r>
      <w:r w:rsidR="000D3B2E" w:rsidRPr="000D3B2E">
        <w:rPr>
          <w:rFonts w:cs="Times New Roman"/>
        </w:rPr>
        <w:t>,</w:t>
      </w:r>
      <w:r w:rsidRPr="000D3B2E">
        <w:rPr>
          <w:rFonts w:cs="Times New Roman"/>
        </w:rPr>
        <w:t xml:space="preserve"> A</w:t>
      </w:r>
      <w:r w:rsidR="000D3B2E" w:rsidRPr="000D3B2E">
        <w:rPr>
          <w:rFonts w:cs="Times New Roman"/>
        </w:rPr>
        <w:t>.</w:t>
      </w:r>
      <w:r w:rsidRPr="000D3B2E">
        <w:rPr>
          <w:rFonts w:cs="Times New Roman"/>
        </w:rPr>
        <w:t>H</w:t>
      </w:r>
      <w:r w:rsidR="000D3B2E" w:rsidRPr="000D3B2E">
        <w:rPr>
          <w:rFonts w:cs="Times New Roman"/>
        </w:rPr>
        <w:t>.</w:t>
      </w:r>
      <w:r w:rsidRPr="000D3B2E">
        <w:rPr>
          <w:rFonts w:cs="Times New Roman"/>
        </w:rPr>
        <w:t>,</w:t>
      </w:r>
      <w:r w:rsidR="000D3B2E" w:rsidRPr="000D3B2E">
        <w:rPr>
          <w:rFonts w:cs="Times New Roman"/>
        </w:rPr>
        <w:t xml:space="preserve"> A.D.</w:t>
      </w:r>
      <w:r w:rsidRPr="000D3B2E">
        <w:rPr>
          <w:rFonts w:cs="Times New Roman"/>
        </w:rPr>
        <w:t xml:space="preserve"> Rosemond,</w:t>
      </w:r>
      <w:r w:rsidR="000D3B2E" w:rsidRPr="000D3B2E">
        <w:rPr>
          <w:rFonts w:cs="Times New Roman"/>
        </w:rPr>
        <w:t xml:space="preserve"> D.S.</w:t>
      </w:r>
      <w:r w:rsidRPr="000D3B2E">
        <w:rPr>
          <w:rFonts w:cs="Times New Roman"/>
        </w:rPr>
        <w:t xml:space="preserve"> Leigh,</w:t>
      </w:r>
      <w:r w:rsidR="000D3B2E" w:rsidRPr="000D3B2E">
        <w:rPr>
          <w:rFonts w:cs="Times New Roman"/>
        </w:rPr>
        <w:t xml:space="preserve"> M.J.</w:t>
      </w:r>
      <w:r w:rsidRPr="000D3B2E">
        <w:rPr>
          <w:rFonts w:cs="Times New Roman"/>
        </w:rPr>
        <w:t xml:space="preserve"> Paul,</w:t>
      </w:r>
      <w:r w:rsidR="000D3B2E" w:rsidRPr="000D3B2E">
        <w:rPr>
          <w:rFonts w:cs="Times New Roman"/>
        </w:rPr>
        <w:t xml:space="preserve"> and J.T.</w:t>
      </w:r>
      <w:r w:rsidRPr="000D3B2E">
        <w:rPr>
          <w:rFonts w:cs="Times New Roman"/>
        </w:rPr>
        <w:t xml:space="preserve"> Wallace</w:t>
      </w:r>
      <w:r w:rsidR="000D3B2E" w:rsidRPr="000D3B2E">
        <w:rPr>
          <w:rFonts w:cs="Times New Roman"/>
        </w:rPr>
        <w:t xml:space="preserve">. </w:t>
      </w:r>
      <w:r w:rsidRPr="000D3B2E">
        <w:rPr>
          <w:rFonts w:cs="Times New Roman"/>
        </w:rPr>
        <w:t>2003</w:t>
      </w:r>
      <w:r w:rsidR="000D3B2E" w:rsidRPr="000D3B2E">
        <w:rPr>
          <w:rFonts w:cs="Times New Roman"/>
        </w:rPr>
        <w:t>.</w:t>
      </w:r>
      <w:r w:rsidRPr="000D3B2E">
        <w:rPr>
          <w:rFonts w:cs="Times New Roman"/>
        </w:rPr>
        <w:t xml:space="preserve"> Habitat-specific responses of stream insects to land cover disturbance: biological consequences and monitoring implications</w:t>
      </w:r>
      <w:r>
        <w:rPr>
          <w:rFonts w:cs="Times New Roman"/>
        </w:rPr>
        <w:t>. Journal of the North American Benthological Society 22</w:t>
      </w:r>
      <w:r w:rsidR="001A5FE4">
        <w:rPr>
          <w:rFonts w:cs="Times New Roman"/>
        </w:rPr>
        <w:t>(2)</w:t>
      </w:r>
      <w:r>
        <w:rPr>
          <w:rFonts w:cs="Times New Roman"/>
        </w:rPr>
        <w:t xml:space="preserve">:292-307 </w:t>
      </w:r>
    </w:p>
    <w:p w14:paraId="2D9CA496" w14:textId="1EC061A5" w:rsidR="00976929" w:rsidRDefault="00976929" w:rsidP="00ED6D29">
      <w:pPr>
        <w:widowControl w:val="0"/>
        <w:autoSpaceDE w:val="0"/>
        <w:autoSpaceDN w:val="0"/>
        <w:adjustRightInd w:val="0"/>
        <w:ind w:left="720" w:hanging="720"/>
        <w:rPr>
          <w:rFonts w:cs="Times New Roman"/>
        </w:rPr>
      </w:pPr>
      <w:r w:rsidRPr="00911B13">
        <w:rPr>
          <w:rFonts w:cs="Times New Roman"/>
        </w:rPr>
        <w:t>Roy</w:t>
      </w:r>
      <w:r w:rsidR="00911B13" w:rsidRPr="00911B13">
        <w:rPr>
          <w:rFonts w:cs="Times New Roman"/>
        </w:rPr>
        <w:t>,</w:t>
      </w:r>
      <w:r w:rsidRPr="00911B13">
        <w:rPr>
          <w:rFonts w:cs="Times New Roman"/>
        </w:rPr>
        <w:t xml:space="preserve"> A</w:t>
      </w:r>
      <w:r w:rsidR="00911B13" w:rsidRPr="00911B13">
        <w:rPr>
          <w:rFonts w:cs="Times New Roman"/>
        </w:rPr>
        <w:t>.</w:t>
      </w:r>
      <w:r w:rsidRPr="00911B13">
        <w:rPr>
          <w:rFonts w:cs="Times New Roman"/>
        </w:rPr>
        <w:t>H</w:t>
      </w:r>
      <w:r w:rsidR="00911B13" w:rsidRPr="00911B13">
        <w:rPr>
          <w:rFonts w:cs="Times New Roman"/>
        </w:rPr>
        <w:t>.</w:t>
      </w:r>
      <w:r w:rsidRPr="00911B13">
        <w:rPr>
          <w:rFonts w:cs="Times New Roman"/>
        </w:rPr>
        <w:t>,</w:t>
      </w:r>
      <w:r w:rsidR="00911B13" w:rsidRPr="00911B13">
        <w:rPr>
          <w:rFonts w:cs="Times New Roman"/>
        </w:rPr>
        <w:t xml:space="preserve"> A.D.</w:t>
      </w:r>
      <w:r w:rsidRPr="00911B13">
        <w:rPr>
          <w:rFonts w:cs="Times New Roman"/>
        </w:rPr>
        <w:t xml:space="preserve"> Rosemond,</w:t>
      </w:r>
      <w:r w:rsidR="00911B13" w:rsidRPr="00911B13">
        <w:rPr>
          <w:rFonts w:cs="Times New Roman"/>
        </w:rPr>
        <w:t xml:space="preserve"> M.J.</w:t>
      </w:r>
      <w:r w:rsidRPr="00911B13">
        <w:rPr>
          <w:rFonts w:cs="Times New Roman"/>
        </w:rPr>
        <w:t xml:space="preserve"> Paul</w:t>
      </w:r>
      <w:r w:rsidR="00911B13" w:rsidRPr="00911B13">
        <w:rPr>
          <w:rFonts w:cs="Times New Roman"/>
        </w:rPr>
        <w:t>, D.S.</w:t>
      </w:r>
      <w:r w:rsidRPr="00911B13">
        <w:rPr>
          <w:rFonts w:cs="Times New Roman"/>
        </w:rPr>
        <w:t xml:space="preserve"> Leigh</w:t>
      </w:r>
      <w:r w:rsidR="00911B13" w:rsidRPr="00911B13">
        <w:rPr>
          <w:rFonts w:cs="Times New Roman"/>
        </w:rPr>
        <w:t>, and J.B.</w:t>
      </w:r>
      <w:r w:rsidRPr="00911B13">
        <w:rPr>
          <w:rFonts w:cs="Times New Roman"/>
        </w:rPr>
        <w:t xml:space="preserve"> Wallace</w:t>
      </w:r>
      <w:r w:rsidR="00911B13" w:rsidRPr="00911B13">
        <w:rPr>
          <w:rFonts w:cs="Times New Roman"/>
        </w:rPr>
        <w:t xml:space="preserve">. </w:t>
      </w:r>
      <w:r w:rsidRPr="00911B13">
        <w:rPr>
          <w:rFonts w:cs="Times New Roman"/>
        </w:rPr>
        <w:t>2003</w:t>
      </w:r>
      <w:r w:rsidR="00911B13" w:rsidRPr="00911B13">
        <w:rPr>
          <w:rFonts w:cs="Times New Roman"/>
        </w:rPr>
        <w:t>.</w:t>
      </w:r>
      <w:r w:rsidRPr="00911B13">
        <w:rPr>
          <w:rFonts w:cs="Times New Roman"/>
        </w:rPr>
        <w:t xml:space="preserve"> Stream macroinvertebrate response to catchment urbanization (Georgia, USA). Freshwater Biology</w:t>
      </w:r>
      <w:r>
        <w:rPr>
          <w:rFonts w:cs="Times New Roman"/>
        </w:rPr>
        <w:t xml:space="preserve"> 48</w:t>
      </w:r>
      <w:r w:rsidR="001A5FE4">
        <w:rPr>
          <w:rFonts w:cs="Times New Roman"/>
        </w:rPr>
        <w:t>(2)</w:t>
      </w:r>
      <w:r>
        <w:rPr>
          <w:rFonts w:cs="Times New Roman"/>
        </w:rPr>
        <w:t>:329-346.</w:t>
      </w:r>
    </w:p>
    <w:p w14:paraId="556EB7E7" w14:textId="488AF6B3" w:rsidR="00443F0E" w:rsidRPr="00762FE9" w:rsidRDefault="00443F0E" w:rsidP="00ED6D29">
      <w:pPr>
        <w:widowControl w:val="0"/>
        <w:autoSpaceDE w:val="0"/>
        <w:autoSpaceDN w:val="0"/>
        <w:adjustRightInd w:val="0"/>
        <w:ind w:left="720" w:hanging="720"/>
        <w:rPr>
          <w:rFonts w:cs="Times New Roman"/>
        </w:rPr>
      </w:pPr>
      <w:r>
        <w:rPr>
          <w:rFonts w:cs="Times New Roman"/>
        </w:rPr>
        <w:t>Rutledge, A.D., J. B. Wills, and S. Bost. 1999. Commercial tomato production. University of Tennessee Extension Publication</w:t>
      </w:r>
      <w:r w:rsidR="007D47ED">
        <w:rPr>
          <w:rFonts w:cs="Times New Roman"/>
        </w:rPr>
        <w:t>. PB737.</w:t>
      </w:r>
    </w:p>
    <w:p w14:paraId="6D62E6C1" w14:textId="3DBC12BC" w:rsidR="00976929" w:rsidRDefault="00976929" w:rsidP="002C7AFF">
      <w:pPr>
        <w:ind w:left="720" w:hanging="720"/>
        <w:rPr>
          <w:rFonts w:cs="Times New Roman"/>
        </w:rPr>
      </w:pPr>
      <w:r w:rsidRPr="008C3202">
        <w:rPr>
          <w:rFonts w:cs="Times New Roman"/>
        </w:rPr>
        <w:t>Saalfeld</w:t>
      </w:r>
      <w:r w:rsidR="00911B13" w:rsidRPr="008C3202">
        <w:rPr>
          <w:rFonts w:cs="Times New Roman"/>
        </w:rPr>
        <w:t>,</w:t>
      </w:r>
      <w:r w:rsidRPr="008C3202">
        <w:rPr>
          <w:rFonts w:cs="Times New Roman"/>
        </w:rPr>
        <w:t xml:space="preserve"> D</w:t>
      </w:r>
      <w:r w:rsidR="00911B13" w:rsidRPr="008C3202">
        <w:rPr>
          <w:rFonts w:cs="Times New Roman"/>
        </w:rPr>
        <w:t>.</w:t>
      </w:r>
      <w:r w:rsidRPr="008C3202">
        <w:rPr>
          <w:rFonts w:cs="Times New Roman"/>
        </w:rPr>
        <w:t>T</w:t>
      </w:r>
      <w:r w:rsidR="00911B13" w:rsidRPr="008C3202">
        <w:rPr>
          <w:rFonts w:cs="Times New Roman"/>
        </w:rPr>
        <w:t>.</w:t>
      </w:r>
      <w:r w:rsidRPr="008C3202">
        <w:rPr>
          <w:rFonts w:cs="Times New Roman"/>
        </w:rPr>
        <w:t xml:space="preserve">, </w:t>
      </w:r>
      <w:r w:rsidR="00911B13" w:rsidRPr="008C3202">
        <w:rPr>
          <w:rFonts w:cs="Times New Roman"/>
        </w:rPr>
        <w:t xml:space="preserve">E. M. </w:t>
      </w:r>
      <w:r w:rsidRPr="008C3202">
        <w:rPr>
          <w:rFonts w:cs="Times New Roman"/>
        </w:rPr>
        <w:t>Reutebuch,</w:t>
      </w:r>
      <w:r w:rsidR="00911B13" w:rsidRPr="008C3202">
        <w:rPr>
          <w:rFonts w:cs="Times New Roman"/>
        </w:rPr>
        <w:t xml:space="preserve"> J.R. Dickey</w:t>
      </w:r>
      <w:r w:rsidRPr="008C3202">
        <w:rPr>
          <w:rFonts w:cs="Times New Roman"/>
        </w:rPr>
        <w:t>,</w:t>
      </w:r>
      <w:r w:rsidR="00911B13" w:rsidRPr="008C3202">
        <w:rPr>
          <w:rFonts w:cs="Times New Roman"/>
        </w:rPr>
        <w:t xml:space="preserve"> W.C.</w:t>
      </w:r>
      <w:r w:rsidRPr="008C3202">
        <w:rPr>
          <w:rFonts w:cs="Times New Roman"/>
        </w:rPr>
        <w:t xml:space="preserve"> Seesock,</w:t>
      </w:r>
      <w:r w:rsidR="00911B13" w:rsidRPr="008C3202">
        <w:rPr>
          <w:rFonts w:cs="Times New Roman"/>
        </w:rPr>
        <w:t xml:space="preserve"> C.</w:t>
      </w:r>
      <w:r w:rsidRPr="008C3202">
        <w:rPr>
          <w:rFonts w:cs="Times New Roman"/>
        </w:rPr>
        <w:t xml:space="preserve"> Webber, and </w:t>
      </w:r>
      <w:r w:rsidR="00911B13" w:rsidRPr="008C3202">
        <w:rPr>
          <w:rFonts w:cs="Times New Roman"/>
        </w:rPr>
        <w:t xml:space="preserve">D.R. </w:t>
      </w:r>
      <w:r w:rsidRPr="008C3202">
        <w:rPr>
          <w:rFonts w:cs="Times New Roman"/>
        </w:rPr>
        <w:t>Bayne.</w:t>
      </w:r>
      <w:r w:rsidR="00ED6D29" w:rsidRPr="008C3202">
        <w:rPr>
          <w:rFonts w:cs="Times New Roman"/>
        </w:rPr>
        <w:t xml:space="preserve"> 2012.</w:t>
      </w:r>
      <w:r w:rsidRPr="008C3202">
        <w:rPr>
          <w:rFonts w:cs="Times New Roman"/>
        </w:rPr>
        <w:t xml:space="preserve"> Effects of landscape characteristics on water quality and fish assemblages in the Tallapoosa river basin, Alabama. Southeastern Naturalist 11</w:t>
      </w:r>
      <w:r w:rsidR="00003E7C" w:rsidRPr="008C3202">
        <w:rPr>
          <w:rFonts w:cs="Times New Roman"/>
        </w:rPr>
        <w:t>(2)</w:t>
      </w:r>
      <w:r w:rsidRPr="008C3202">
        <w:rPr>
          <w:rFonts w:cs="Times New Roman"/>
        </w:rPr>
        <w:t>:239-252</w:t>
      </w:r>
      <w:r w:rsidR="002C7AFF" w:rsidRPr="008C3202">
        <w:rPr>
          <w:rFonts w:cs="Times New Roman"/>
        </w:rPr>
        <w:t>.</w:t>
      </w:r>
    </w:p>
    <w:p w14:paraId="73278468" w14:textId="0B9C941A" w:rsidR="0018610F" w:rsidRPr="008C3202" w:rsidRDefault="0018610F" w:rsidP="002C7AFF">
      <w:pPr>
        <w:ind w:left="720" w:hanging="720"/>
        <w:rPr>
          <w:rFonts w:cs="Times New Roman"/>
        </w:rPr>
      </w:pPr>
      <w:r>
        <w:rPr>
          <w:rFonts w:cs="Times New Roman"/>
        </w:rPr>
        <w:t>Saether, O.A. 1979. Chironomid communities as water quality indicators. Ecography 2(2):65-74.</w:t>
      </w:r>
    </w:p>
    <w:p w14:paraId="063B7945" w14:textId="4119A88A" w:rsidR="00976929" w:rsidRDefault="00976929" w:rsidP="002C7AFF">
      <w:pPr>
        <w:ind w:left="720" w:hanging="720"/>
        <w:rPr>
          <w:rFonts w:cs="Times New Roman"/>
        </w:rPr>
      </w:pPr>
      <w:r w:rsidRPr="008C3202">
        <w:rPr>
          <w:rFonts w:cs="Times New Roman"/>
        </w:rPr>
        <w:t>Sandefur</w:t>
      </w:r>
      <w:r w:rsidR="002C7AFF" w:rsidRPr="008C3202">
        <w:rPr>
          <w:rFonts w:cs="Times New Roman"/>
        </w:rPr>
        <w:t>,</w:t>
      </w:r>
      <w:r w:rsidRPr="008C3202">
        <w:rPr>
          <w:rFonts w:cs="Times New Roman"/>
        </w:rPr>
        <w:t xml:space="preserve"> H</w:t>
      </w:r>
      <w:r w:rsidR="002C7AFF" w:rsidRPr="008C3202">
        <w:rPr>
          <w:rFonts w:cs="Times New Roman"/>
        </w:rPr>
        <w:t>.</w:t>
      </w:r>
      <w:r w:rsidRPr="008C3202">
        <w:rPr>
          <w:rFonts w:cs="Times New Roman"/>
        </w:rPr>
        <w:t>N</w:t>
      </w:r>
      <w:r w:rsidR="002C7AFF" w:rsidRPr="008C3202">
        <w:rPr>
          <w:rFonts w:cs="Times New Roman"/>
        </w:rPr>
        <w:t>.</w:t>
      </w:r>
      <w:r w:rsidRPr="008C3202">
        <w:rPr>
          <w:rFonts w:cs="Times New Roman"/>
        </w:rPr>
        <w:t>,</w:t>
      </w:r>
      <w:r w:rsidR="002C7AFF" w:rsidRPr="008C3202">
        <w:rPr>
          <w:rFonts w:cs="Times New Roman"/>
        </w:rPr>
        <w:t xml:space="preserve"> E.</w:t>
      </w:r>
      <w:r w:rsidRPr="008C3202">
        <w:rPr>
          <w:rFonts w:cs="Times New Roman"/>
        </w:rPr>
        <w:t xml:space="preserve"> Cummings</w:t>
      </w:r>
      <w:r w:rsidR="002C7AFF" w:rsidRPr="008C3202">
        <w:rPr>
          <w:rFonts w:cs="Times New Roman"/>
        </w:rPr>
        <w:t>, R.Z.</w:t>
      </w:r>
      <w:r w:rsidRPr="008C3202">
        <w:rPr>
          <w:rFonts w:cs="Times New Roman"/>
        </w:rPr>
        <w:t xml:space="preserve"> Johnston,</w:t>
      </w:r>
      <w:r w:rsidR="002C7AFF" w:rsidRPr="008C3202">
        <w:rPr>
          <w:rFonts w:cs="Times New Roman"/>
        </w:rPr>
        <w:t xml:space="preserve"> M.D.</w:t>
      </w:r>
      <w:r w:rsidRPr="008C3202">
        <w:rPr>
          <w:rFonts w:cs="Times New Roman"/>
        </w:rPr>
        <w:t xml:space="preserve"> Matlock,</w:t>
      </w:r>
      <w:r w:rsidR="002C7AFF" w:rsidRPr="008C3202">
        <w:rPr>
          <w:rFonts w:cs="Times New Roman"/>
        </w:rPr>
        <w:t xml:space="preserve"> and D.I. Gustafson. </w:t>
      </w:r>
      <w:r w:rsidRPr="008C3202">
        <w:rPr>
          <w:rFonts w:cs="Times New Roman"/>
        </w:rPr>
        <w:t>201</w:t>
      </w:r>
      <w:r w:rsidR="002C7AFF" w:rsidRPr="008C3202">
        <w:rPr>
          <w:rFonts w:cs="Times New Roman"/>
        </w:rPr>
        <w:t>5.</w:t>
      </w:r>
      <w:r w:rsidRPr="008C3202">
        <w:rPr>
          <w:rFonts w:cs="Times New Roman"/>
        </w:rPr>
        <w:t xml:space="preserve"> Analyzing correlations between stream benthic macroinvertebrate</w:t>
      </w:r>
      <w:r>
        <w:rPr>
          <w:rFonts w:cs="Times New Roman"/>
        </w:rPr>
        <w:t xml:space="preserve"> community structure, water quality, and watershed land use in the </w:t>
      </w:r>
      <w:r>
        <w:rPr>
          <w:rFonts w:cs="Times New Roman"/>
        </w:rPr>
        <w:lastRenderedPageBreak/>
        <w:t>continental United States. Biological Engineering Transactions 7</w:t>
      </w:r>
      <w:r w:rsidR="00003E7C">
        <w:rPr>
          <w:rFonts w:cs="Times New Roman"/>
        </w:rPr>
        <w:t>(4)</w:t>
      </w:r>
      <w:r>
        <w:rPr>
          <w:rFonts w:cs="Times New Roman"/>
        </w:rPr>
        <w:t>:169-182</w:t>
      </w:r>
    </w:p>
    <w:p w14:paraId="32A808FC" w14:textId="252C04A7" w:rsidR="00976929" w:rsidRDefault="00976929" w:rsidP="00C35279">
      <w:pPr>
        <w:ind w:left="720" w:hanging="720"/>
        <w:rPr>
          <w:rFonts w:cs="Times New Roman"/>
        </w:rPr>
      </w:pPr>
      <w:r w:rsidRPr="00C35279">
        <w:rPr>
          <w:rFonts w:cs="Times New Roman"/>
        </w:rPr>
        <w:t>Sawyer</w:t>
      </w:r>
      <w:r w:rsidR="00984841" w:rsidRPr="00C35279">
        <w:rPr>
          <w:rFonts w:cs="Times New Roman"/>
        </w:rPr>
        <w:t>,</w:t>
      </w:r>
      <w:r w:rsidRPr="00C35279">
        <w:rPr>
          <w:rFonts w:cs="Times New Roman"/>
        </w:rPr>
        <w:t xml:space="preserve"> J</w:t>
      </w:r>
      <w:r w:rsidR="00984841" w:rsidRPr="00C35279">
        <w:rPr>
          <w:rFonts w:cs="Times New Roman"/>
        </w:rPr>
        <w:t>.</w:t>
      </w:r>
      <w:r w:rsidRPr="00C35279">
        <w:rPr>
          <w:rFonts w:cs="Times New Roman"/>
        </w:rPr>
        <w:t>A</w:t>
      </w:r>
      <w:r w:rsidR="00984841" w:rsidRPr="00C35279">
        <w:rPr>
          <w:rFonts w:cs="Times New Roman"/>
        </w:rPr>
        <w:t>.</w:t>
      </w:r>
      <w:r w:rsidRPr="00C35279">
        <w:rPr>
          <w:rFonts w:cs="Times New Roman"/>
        </w:rPr>
        <w:t xml:space="preserve">, </w:t>
      </w:r>
      <w:r w:rsidR="00984841" w:rsidRPr="00C35279">
        <w:rPr>
          <w:rFonts w:cs="Times New Roman"/>
        </w:rPr>
        <w:t xml:space="preserve">P.M. </w:t>
      </w:r>
      <w:r w:rsidRPr="00C35279">
        <w:rPr>
          <w:rFonts w:cs="Times New Roman"/>
        </w:rPr>
        <w:t>Stewart,</w:t>
      </w:r>
      <w:r w:rsidR="00984841" w:rsidRPr="00C35279">
        <w:rPr>
          <w:rFonts w:cs="Times New Roman"/>
        </w:rPr>
        <w:t xml:space="preserve"> M.M.</w:t>
      </w:r>
      <w:r w:rsidRPr="00C35279">
        <w:rPr>
          <w:rFonts w:cs="Times New Roman"/>
        </w:rPr>
        <w:t xml:space="preserve"> Mullen,</w:t>
      </w:r>
      <w:r w:rsidR="00984841" w:rsidRPr="00C35279">
        <w:rPr>
          <w:rFonts w:cs="Times New Roman"/>
        </w:rPr>
        <w:t xml:space="preserve"> T.P.</w:t>
      </w:r>
      <w:r w:rsidRPr="00C35279">
        <w:rPr>
          <w:rFonts w:cs="Times New Roman"/>
        </w:rPr>
        <w:t xml:space="preserve"> Simon,</w:t>
      </w:r>
      <w:r w:rsidR="00984841" w:rsidRPr="00C35279">
        <w:rPr>
          <w:rFonts w:cs="Times New Roman"/>
        </w:rPr>
        <w:t xml:space="preserve"> and H.H.</w:t>
      </w:r>
      <w:r w:rsidRPr="00C35279">
        <w:rPr>
          <w:rFonts w:cs="Times New Roman"/>
        </w:rPr>
        <w:t xml:space="preserve"> Bennett</w:t>
      </w:r>
      <w:r w:rsidR="00C35279" w:rsidRPr="00C35279">
        <w:rPr>
          <w:rFonts w:cs="Times New Roman"/>
        </w:rPr>
        <w:t xml:space="preserve">. </w:t>
      </w:r>
      <w:r w:rsidRPr="00C35279">
        <w:rPr>
          <w:rFonts w:cs="Times New Roman"/>
        </w:rPr>
        <w:t>2004</w:t>
      </w:r>
      <w:r w:rsidR="00C35279" w:rsidRPr="00C35279">
        <w:rPr>
          <w:rFonts w:cs="Times New Roman"/>
        </w:rPr>
        <w:t>.</w:t>
      </w:r>
      <w:r w:rsidRPr="00C35279">
        <w:rPr>
          <w:rFonts w:cs="Times New Roman"/>
        </w:rPr>
        <w:t xml:space="preserve"> Influence of habitat, water quality, and land use on macro-invertebrate and fish assemblages of a southeastern coastal plain watershed, USA. Aquatic Ecosystem Health &amp; Management 7</w:t>
      </w:r>
      <w:r w:rsidR="00003E7C" w:rsidRPr="00C35279">
        <w:rPr>
          <w:rFonts w:cs="Times New Roman"/>
        </w:rPr>
        <w:t>(1)</w:t>
      </w:r>
      <w:r w:rsidRPr="00C35279">
        <w:rPr>
          <w:rFonts w:cs="Times New Roman"/>
        </w:rPr>
        <w:t>:85-99</w:t>
      </w:r>
      <w:r w:rsidR="00C35279" w:rsidRPr="00C35279">
        <w:rPr>
          <w:rFonts w:cs="Times New Roman"/>
        </w:rPr>
        <w:t>.</w:t>
      </w:r>
    </w:p>
    <w:p w14:paraId="24BB3963" w14:textId="2831FF53" w:rsidR="00422C93" w:rsidRPr="00C35279" w:rsidRDefault="00422C93" w:rsidP="00C35279">
      <w:pPr>
        <w:ind w:left="720" w:hanging="720"/>
        <w:rPr>
          <w:rFonts w:cs="Times New Roman"/>
        </w:rPr>
      </w:pPr>
      <w:r>
        <w:rPr>
          <w:rFonts w:cs="Times New Roman"/>
        </w:rPr>
        <w:t xml:space="preserve">Shah, S.B., M.D. </w:t>
      </w:r>
      <w:r w:rsidRPr="00422C93">
        <w:rPr>
          <w:rFonts w:cs="Times New Roman"/>
        </w:rPr>
        <w:t xml:space="preserve">Shamblin, H. N. Boone, S. A. Gartin, </w:t>
      </w:r>
      <w:r>
        <w:rPr>
          <w:rFonts w:cs="Times New Roman"/>
        </w:rPr>
        <w:t xml:space="preserve">and </w:t>
      </w:r>
      <w:r w:rsidRPr="00422C93">
        <w:rPr>
          <w:rFonts w:cs="Times New Roman"/>
        </w:rPr>
        <w:t>D. K. Bhumbla</w:t>
      </w:r>
      <w:r>
        <w:rPr>
          <w:rFonts w:cs="Times New Roman"/>
        </w:rPr>
        <w:t xml:space="preserve"> </w:t>
      </w:r>
      <w:r w:rsidRPr="00422C93">
        <w:rPr>
          <w:rFonts w:cs="Times New Roman"/>
        </w:rPr>
        <w:t>runoff water quality impacts of different turkey litter application methods</w:t>
      </w:r>
      <w:r>
        <w:rPr>
          <w:rFonts w:cs="Times New Roman"/>
        </w:rPr>
        <w:t>. Applied Engineering in Agriculture 20(2):207-210.</w:t>
      </w:r>
    </w:p>
    <w:p w14:paraId="5BC8332B" w14:textId="4E66C5D7" w:rsidR="00327DF3" w:rsidRDefault="00327DF3" w:rsidP="00C35279">
      <w:pPr>
        <w:ind w:left="720" w:hanging="720"/>
        <w:rPr>
          <w:rFonts w:cs="Times New Roman"/>
        </w:rPr>
      </w:pPr>
      <w:r>
        <w:rPr>
          <w:rFonts w:cs="Times New Roman"/>
        </w:rPr>
        <w:t xml:space="preserve">Shields, F.D., C.M. Cooper Jr., S.S. Knight, and M.T. Moore. 2003. </w:t>
      </w:r>
      <w:r w:rsidRPr="00327DF3">
        <w:rPr>
          <w:rFonts w:cs="Times New Roman"/>
        </w:rPr>
        <w:t>Stream corridor restoration research: a long and winding road</w:t>
      </w:r>
      <w:r>
        <w:rPr>
          <w:rFonts w:cs="Times New Roman"/>
        </w:rPr>
        <w:t>. Ecological Engineering20(5)441-454.</w:t>
      </w:r>
    </w:p>
    <w:p w14:paraId="57C09921" w14:textId="3B7D09E7" w:rsidR="00772737" w:rsidRDefault="00772737" w:rsidP="00C35279">
      <w:pPr>
        <w:ind w:left="720" w:hanging="720"/>
        <w:rPr>
          <w:rFonts w:cs="Times New Roman"/>
        </w:rPr>
      </w:pPr>
      <w:r>
        <w:rPr>
          <w:rFonts w:cs="Times New Roman"/>
        </w:rPr>
        <w:t>Smith, R.F., and W.O. Lamp. 2008. Comparison of insect communities between adjacent headwater and main-stem streams in urban and rural watersheds. Journal of the North American Benthological Society 27(1):161-175.</w:t>
      </w:r>
    </w:p>
    <w:p w14:paraId="736D78DF" w14:textId="266069D1" w:rsidR="00976929" w:rsidRDefault="00976929" w:rsidP="00C35279">
      <w:pPr>
        <w:ind w:left="720" w:hanging="720"/>
        <w:rPr>
          <w:rFonts w:cs="Times New Roman"/>
        </w:rPr>
      </w:pPr>
      <w:r w:rsidRPr="00C35279">
        <w:rPr>
          <w:rFonts w:cs="Times New Roman"/>
        </w:rPr>
        <w:t>Snyder</w:t>
      </w:r>
      <w:r w:rsidR="00C35279" w:rsidRPr="00C35279">
        <w:rPr>
          <w:rFonts w:cs="Times New Roman"/>
        </w:rPr>
        <w:t>,</w:t>
      </w:r>
      <w:r w:rsidRPr="00C35279">
        <w:rPr>
          <w:rFonts w:cs="Times New Roman"/>
        </w:rPr>
        <w:t xml:space="preserve"> C</w:t>
      </w:r>
      <w:r w:rsidR="00C35279" w:rsidRPr="00C35279">
        <w:rPr>
          <w:rFonts w:cs="Times New Roman"/>
        </w:rPr>
        <w:t>.</w:t>
      </w:r>
      <w:r w:rsidRPr="00C35279">
        <w:rPr>
          <w:rFonts w:cs="Times New Roman"/>
        </w:rPr>
        <w:t>D</w:t>
      </w:r>
      <w:r w:rsidR="00C35279" w:rsidRPr="00C35279">
        <w:rPr>
          <w:rFonts w:cs="Times New Roman"/>
        </w:rPr>
        <w:t>.</w:t>
      </w:r>
      <w:r w:rsidRPr="00C35279">
        <w:rPr>
          <w:rFonts w:cs="Times New Roman"/>
        </w:rPr>
        <w:t xml:space="preserve">, </w:t>
      </w:r>
      <w:r w:rsidR="00C35279" w:rsidRPr="00C35279">
        <w:rPr>
          <w:rFonts w:cs="Times New Roman"/>
        </w:rPr>
        <w:t xml:space="preserve">J.A. </w:t>
      </w:r>
      <w:r w:rsidRPr="00C35279">
        <w:rPr>
          <w:rFonts w:cs="Times New Roman"/>
        </w:rPr>
        <w:t>Young,</w:t>
      </w:r>
      <w:r w:rsidR="00C35279" w:rsidRPr="00C35279">
        <w:rPr>
          <w:rFonts w:cs="Times New Roman"/>
        </w:rPr>
        <w:t xml:space="preserve"> R.</w:t>
      </w:r>
      <w:r w:rsidRPr="00C35279">
        <w:rPr>
          <w:rFonts w:cs="Times New Roman"/>
        </w:rPr>
        <w:t xml:space="preserve"> Villella,</w:t>
      </w:r>
      <w:r w:rsidR="00C35279" w:rsidRPr="00C35279">
        <w:rPr>
          <w:rFonts w:cs="Times New Roman"/>
        </w:rPr>
        <w:t xml:space="preserve"> and D.P.</w:t>
      </w:r>
      <w:r w:rsidRPr="00C35279">
        <w:rPr>
          <w:rFonts w:cs="Times New Roman"/>
        </w:rPr>
        <w:t xml:space="preserve"> Lamarie</w:t>
      </w:r>
      <w:r w:rsidR="00C35279" w:rsidRPr="00C35279">
        <w:rPr>
          <w:rFonts w:cs="Times New Roman"/>
        </w:rPr>
        <w:t xml:space="preserve">. </w:t>
      </w:r>
      <w:r w:rsidRPr="00C35279">
        <w:rPr>
          <w:rFonts w:cs="Times New Roman"/>
        </w:rPr>
        <w:t>2003</w:t>
      </w:r>
      <w:r w:rsidR="00C35279" w:rsidRPr="00C35279">
        <w:rPr>
          <w:rFonts w:cs="Times New Roman"/>
        </w:rPr>
        <w:t>.</w:t>
      </w:r>
      <w:r w:rsidRPr="00C35279">
        <w:rPr>
          <w:rFonts w:cs="Times New Roman"/>
        </w:rPr>
        <w:t xml:space="preserve"> Influences of upland and riparian land use patterns on stream biotic integrity. Landscape Ecology 18</w:t>
      </w:r>
      <w:r w:rsidR="00003E7C" w:rsidRPr="00C35279">
        <w:rPr>
          <w:rFonts w:cs="Times New Roman"/>
        </w:rPr>
        <w:t>(7)</w:t>
      </w:r>
      <w:r w:rsidRPr="00C35279">
        <w:rPr>
          <w:rFonts w:cs="Times New Roman"/>
        </w:rPr>
        <w:t>:647-644.</w:t>
      </w:r>
    </w:p>
    <w:p w14:paraId="045877DE" w14:textId="2C6A3FE5" w:rsidR="008C6E1C" w:rsidRDefault="008C6E1C" w:rsidP="00ED6D29">
      <w:r w:rsidRPr="008C6E1C">
        <w:t xml:space="preserve">Sponseller, R. A., E. f. Benfield, and H. M. Valett. 2001. Relationships between </w:t>
      </w:r>
      <w:r w:rsidR="008F083A">
        <w:tab/>
      </w:r>
      <w:r w:rsidRPr="008C6E1C">
        <w:t xml:space="preserve">land use, spatial scale and stream macroinvertebrate communities. </w:t>
      </w:r>
      <w:r w:rsidR="008F083A">
        <w:tab/>
      </w:r>
      <w:r w:rsidRPr="008C6E1C">
        <w:t>Freshwater Biology 46(1):1409-1424.</w:t>
      </w:r>
    </w:p>
    <w:p w14:paraId="43901237" w14:textId="23F6CB89" w:rsidR="00413DB0" w:rsidRDefault="00413DB0" w:rsidP="00606FC4">
      <w:pPr>
        <w:ind w:left="720" w:hanging="720"/>
        <w:rPr>
          <w:rFonts w:cs="Times New Roman"/>
        </w:rPr>
      </w:pPr>
      <w:r w:rsidRPr="00606FC4">
        <w:rPr>
          <w:rFonts w:cs="Times New Roman"/>
        </w:rPr>
        <w:t>Stauffer</w:t>
      </w:r>
      <w:r w:rsidR="00606FC4" w:rsidRPr="00606FC4">
        <w:rPr>
          <w:rFonts w:cs="Times New Roman"/>
        </w:rPr>
        <w:t>,</w:t>
      </w:r>
      <w:r w:rsidRPr="00606FC4">
        <w:rPr>
          <w:rFonts w:cs="Times New Roman"/>
        </w:rPr>
        <w:t xml:space="preserve"> J</w:t>
      </w:r>
      <w:r w:rsidR="00606FC4" w:rsidRPr="00606FC4">
        <w:rPr>
          <w:rFonts w:cs="Times New Roman"/>
        </w:rPr>
        <w:t>.</w:t>
      </w:r>
      <w:r w:rsidRPr="00606FC4">
        <w:rPr>
          <w:rFonts w:cs="Times New Roman"/>
        </w:rPr>
        <w:t>C</w:t>
      </w:r>
      <w:r w:rsidR="00606FC4" w:rsidRPr="00606FC4">
        <w:rPr>
          <w:rFonts w:cs="Times New Roman"/>
        </w:rPr>
        <w:t>.</w:t>
      </w:r>
      <w:r w:rsidRPr="00606FC4">
        <w:rPr>
          <w:rFonts w:cs="Times New Roman"/>
        </w:rPr>
        <w:t>,</w:t>
      </w:r>
      <w:r w:rsidR="00606FC4" w:rsidRPr="00606FC4">
        <w:rPr>
          <w:rFonts w:cs="Times New Roman"/>
        </w:rPr>
        <w:t xml:space="preserve"> R.M.</w:t>
      </w:r>
      <w:r w:rsidRPr="00606FC4">
        <w:rPr>
          <w:rFonts w:cs="Times New Roman"/>
        </w:rPr>
        <w:t xml:space="preserve"> Goldstein,</w:t>
      </w:r>
      <w:r w:rsidR="00606FC4" w:rsidRPr="00606FC4">
        <w:rPr>
          <w:rFonts w:cs="Times New Roman"/>
        </w:rPr>
        <w:t xml:space="preserve"> R.M.</w:t>
      </w:r>
      <w:r w:rsidRPr="00606FC4">
        <w:rPr>
          <w:rFonts w:cs="Times New Roman"/>
        </w:rPr>
        <w:t xml:space="preserve"> Newman</w:t>
      </w:r>
      <w:r w:rsidR="00606FC4" w:rsidRPr="00606FC4">
        <w:rPr>
          <w:rFonts w:cs="Times New Roman"/>
        </w:rPr>
        <w:t xml:space="preserve">. </w:t>
      </w:r>
      <w:r w:rsidRPr="00606FC4">
        <w:rPr>
          <w:rFonts w:cs="Times New Roman"/>
        </w:rPr>
        <w:t>2000</w:t>
      </w:r>
      <w:r w:rsidR="00606FC4" w:rsidRPr="00606FC4">
        <w:rPr>
          <w:rFonts w:cs="Times New Roman"/>
        </w:rPr>
        <w:t>.</w:t>
      </w:r>
      <w:r w:rsidRPr="00606FC4">
        <w:rPr>
          <w:rFonts w:cs="Times New Roman"/>
        </w:rPr>
        <w:t xml:space="preserve"> Relationship of wooded riparian zones and runoff potential to fish community composition in agricultural</w:t>
      </w:r>
      <w:r>
        <w:rPr>
          <w:rFonts w:cs="Times New Roman"/>
        </w:rPr>
        <w:t xml:space="preserve"> streams. Canadian Journal of Fisheries and Aquatic Sciences 57</w:t>
      </w:r>
      <w:r w:rsidR="00003E7C">
        <w:rPr>
          <w:rFonts w:cs="Times New Roman"/>
        </w:rPr>
        <w:t>(2)</w:t>
      </w:r>
      <w:r>
        <w:rPr>
          <w:rFonts w:cs="Times New Roman"/>
        </w:rPr>
        <w:t>:307-316</w:t>
      </w:r>
    </w:p>
    <w:p w14:paraId="50FB2855" w14:textId="77777777" w:rsidR="008C6E1C" w:rsidRPr="008C6E1C" w:rsidRDefault="008C6E1C" w:rsidP="00ED6D29">
      <w:r w:rsidRPr="008C6E1C">
        <w:t xml:space="preserve">Steedman, R. J. 1988. Modification and assessment of an index of biotic integrity </w:t>
      </w:r>
      <w:r w:rsidR="009528A9">
        <w:tab/>
      </w:r>
      <w:r w:rsidRPr="008C6E1C">
        <w:t xml:space="preserve">to quantify </w:t>
      </w:r>
      <w:r w:rsidRPr="008C6E1C">
        <w:tab/>
        <w:t xml:space="preserve">stream quality in southern Ontario. Canadian Journal of </w:t>
      </w:r>
      <w:r w:rsidR="009528A9">
        <w:tab/>
      </w:r>
      <w:r w:rsidRPr="008C6E1C">
        <w:t xml:space="preserve">Fisheries and Aquatic Sciences </w:t>
      </w:r>
      <w:r w:rsidRPr="008C6E1C">
        <w:tab/>
        <w:t>45(3):492-501.</w:t>
      </w:r>
    </w:p>
    <w:p w14:paraId="4E4736EB" w14:textId="77777777" w:rsidR="008C6E1C" w:rsidRPr="008C6E1C" w:rsidRDefault="008C6E1C" w:rsidP="00ED6D29">
      <w:r w:rsidRPr="008C6E1C">
        <w:lastRenderedPageBreak/>
        <w:t xml:space="preserve">Stevenson, J., and P. Yangdong. 1999. Assessing environmental conditions in </w:t>
      </w:r>
      <w:r w:rsidR="009528A9">
        <w:tab/>
      </w:r>
      <w:r w:rsidRPr="008C6E1C">
        <w:t xml:space="preserve">rivers and streams with diatoms. Pages 11-40 in E. F. Stoermer and J. P. </w:t>
      </w:r>
      <w:r w:rsidR="009528A9">
        <w:tab/>
      </w:r>
      <w:r w:rsidRPr="008C6E1C">
        <w:t xml:space="preserve">Smol, editors. The diatoms: applications for the environmental and earth </w:t>
      </w:r>
      <w:r w:rsidR="009528A9">
        <w:tab/>
      </w:r>
      <w:r w:rsidRPr="008C6E1C">
        <w:t>sciences. Cambridge University Press, Cambridge, United Kingdom.</w:t>
      </w:r>
    </w:p>
    <w:p w14:paraId="0281B844" w14:textId="655D818B" w:rsidR="00200F24" w:rsidRDefault="00200F24" w:rsidP="00606FC4">
      <w:pPr>
        <w:ind w:left="720" w:hanging="720"/>
        <w:rPr>
          <w:rFonts w:cs="Times New Roman"/>
        </w:rPr>
      </w:pPr>
      <w:r w:rsidRPr="00606FC4">
        <w:rPr>
          <w:rFonts w:cs="Times New Roman"/>
        </w:rPr>
        <w:t>Strahler</w:t>
      </w:r>
      <w:r w:rsidR="00606FC4" w:rsidRPr="00606FC4">
        <w:rPr>
          <w:rFonts w:cs="Times New Roman"/>
        </w:rPr>
        <w:t>,</w:t>
      </w:r>
      <w:r w:rsidRPr="00606FC4">
        <w:rPr>
          <w:rFonts w:cs="Times New Roman"/>
        </w:rPr>
        <w:t xml:space="preserve"> A</w:t>
      </w:r>
      <w:r w:rsidR="00606FC4" w:rsidRPr="00606FC4">
        <w:rPr>
          <w:rFonts w:cs="Times New Roman"/>
        </w:rPr>
        <w:t>.</w:t>
      </w:r>
      <w:r w:rsidRPr="00606FC4">
        <w:rPr>
          <w:rFonts w:cs="Times New Roman"/>
        </w:rPr>
        <w:t>N</w:t>
      </w:r>
      <w:r w:rsidR="00606FC4" w:rsidRPr="00606FC4">
        <w:rPr>
          <w:rFonts w:cs="Times New Roman"/>
        </w:rPr>
        <w:t>.</w:t>
      </w:r>
      <w:r w:rsidRPr="00606FC4">
        <w:rPr>
          <w:rFonts w:cs="Times New Roman"/>
        </w:rPr>
        <w:t xml:space="preserve"> 1957</w:t>
      </w:r>
      <w:r w:rsidR="00606FC4" w:rsidRPr="00606FC4">
        <w:rPr>
          <w:rFonts w:cs="Times New Roman"/>
        </w:rPr>
        <w:t>.</w:t>
      </w:r>
      <w:r w:rsidRPr="00606FC4">
        <w:rPr>
          <w:rFonts w:cs="Times New Roman"/>
        </w:rPr>
        <w:t xml:space="preserve"> Quantitative analysis of watershed geomorphology. Transactions American Geophysical Union 38</w:t>
      </w:r>
      <w:r w:rsidR="00003E7C" w:rsidRPr="00606FC4">
        <w:rPr>
          <w:rFonts w:cs="Times New Roman"/>
        </w:rPr>
        <w:t>(6)</w:t>
      </w:r>
      <w:r w:rsidRPr="00606FC4">
        <w:rPr>
          <w:rFonts w:cs="Times New Roman"/>
        </w:rPr>
        <w:t>:913-920.</w:t>
      </w:r>
    </w:p>
    <w:p w14:paraId="1D12C0BF" w14:textId="591E5B56" w:rsidR="008C6E1C" w:rsidRPr="008C6E1C" w:rsidRDefault="008C6E1C" w:rsidP="00ED6D29">
      <w:r w:rsidRPr="008C6E1C">
        <w:t xml:space="preserve">Sweeny, B. W. 1992. Streamside forests and the physical, chemical, and trophic </w:t>
      </w:r>
      <w:r w:rsidR="009528A9">
        <w:tab/>
      </w:r>
      <w:r w:rsidRPr="008C6E1C">
        <w:t xml:space="preserve">characteristics of piedmont streams in eastern North America. Water </w:t>
      </w:r>
      <w:r w:rsidR="009528A9">
        <w:tab/>
      </w:r>
      <w:r w:rsidRPr="008C6E1C">
        <w:t xml:space="preserve">Sciences Technology 26(12):2653-2673. </w:t>
      </w:r>
    </w:p>
    <w:p w14:paraId="73791E06" w14:textId="77777777" w:rsidR="008C6E1C" w:rsidRPr="008C6E1C" w:rsidRDefault="008C6E1C" w:rsidP="00ED6D29">
      <w:r w:rsidRPr="008C6E1C">
        <w:t xml:space="preserve">TDA. 2013. Sharing in the Success! Tennessee Agriculture 2013: departmental </w:t>
      </w:r>
      <w:r w:rsidR="009528A9">
        <w:tab/>
        <w:t xml:space="preserve">Report &amp; </w:t>
      </w:r>
      <w:r w:rsidRPr="008C6E1C">
        <w:t xml:space="preserve">Statistical Summary. Tennessee Department of Agriculture. </w:t>
      </w:r>
      <w:r w:rsidR="009528A9">
        <w:tab/>
      </w:r>
      <w:r w:rsidRPr="008C6E1C">
        <w:t>43pp.</w:t>
      </w:r>
    </w:p>
    <w:p w14:paraId="0881C6B1" w14:textId="77777777" w:rsidR="008C6E1C" w:rsidRPr="008C6E1C" w:rsidRDefault="008C6E1C" w:rsidP="00ED6D29">
      <w:r w:rsidRPr="008C6E1C">
        <w:t xml:space="preserve">TDA. 2015. Nonpoint source program, EPA section 319. Tennessee Department </w:t>
      </w:r>
      <w:r w:rsidR="009528A9">
        <w:tab/>
      </w:r>
      <w:r w:rsidRPr="008C6E1C">
        <w:t>of Agriculture. http://www.tn.gov/agriculture/water/nps.shtml</w:t>
      </w:r>
    </w:p>
    <w:p w14:paraId="75B0272D" w14:textId="77777777" w:rsidR="008C6E1C" w:rsidRPr="008C6E1C" w:rsidRDefault="008C6E1C" w:rsidP="00ED6D29">
      <w:r w:rsidRPr="008C6E1C">
        <w:t xml:space="preserve">TDEC. 2014. Proposed final version of year 2014 303(d) list. Tennessee </w:t>
      </w:r>
      <w:r w:rsidR="009528A9">
        <w:tab/>
      </w:r>
      <w:r w:rsidRPr="008C6E1C">
        <w:t xml:space="preserve">Department of Environment and Conservation, Division of Water </w:t>
      </w:r>
      <w:r w:rsidR="004143B0">
        <w:tab/>
      </w:r>
      <w:r w:rsidRPr="008C6E1C">
        <w:t>Resources. Nashville, TN. 187 pp.</w:t>
      </w:r>
    </w:p>
    <w:p w14:paraId="01DBD001" w14:textId="77777777" w:rsidR="008C6E1C" w:rsidRPr="008C6E1C" w:rsidRDefault="008C6E1C" w:rsidP="00ED6D29">
      <w:r w:rsidRPr="008C6E1C">
        <w:t xml:space="preserve">TDEC. 2011. Quality system standard operation procedure for macroinvertebrate </w:t>
      </w:r>
      <w:r w:rsidR="004143B0">
        <w:tab/>
      </w:r>
      <w:r w:rsidRPr="008C6E1C">
        <w:t xml:space="preserve">stream surveys. Tennessee Department of Environment and </w:t>
      </w:r>
      <w:r w:rsidR="004143B0">
        <w:tab/>
      </w:r>
      <w:r w:rsidRPr="008C6E1C">
        <w:t>Conservation, Division of Water Pollution Control. Nashville, TN. 214 pp.</w:t>
      </w:r>
    </w:p>
    <w:p w14:paraId="68C76424" w14:textId="77777777" w:rsidR="008C6E1C" w:rsidRPr="008C6E1C" w:rsidRDefault="004143B0" w:rsidP="00ED6D29">
      <w:r>
        <w:t>TDEC. 2008.</w:t>
      </w:r>
      <w:r w:rsidR="008C6E1C" w:rsidRPr="008C6E1C">
        <w:t xml:space="preserve"> Nolichucky River Watershed of the Tennessee River Basin: </w:t>
      </w:r>
      <w:r w:rsidR="007233EB">
        <w:tab/>
      </w:r>
      <w:r w:rsidR="008C6E1C" w:rsidRPr="008C6E1C">
        <w:t xml:space="preserve">Watershed Water </w:t>
      </w:r>
      <w:r w:rsidR="007233EB">
        <w:t xml:space="preserve">Quality Management Plan. </w:t>
      </w:r>
      <w:r w:rsidR="008C6E1C" w:rsidRPr="008C6E1C">
        <w:t xml:space="preserve">Tennessee Department of </w:t>
      </w:r>
      <w:r w:rsidR="007233EB">
        <w:tab/>
        <w:t xml:space="preserve">Environment and Conservation, </w:t>
      </w:r>
      <w:r w:rsidR="008C6E1C" w:rsidRPr="008C6E1C">
        <w:t xml:space="preserve">Division of Water Pollution Control, </w:t>
      </w:r>
      <w:r w:rsidR="007233EB">
        <w:tab/>
      </w:r>
      <w:r w:rsidR="008C6E1C" w:rsidRPr="008C6E1C">
        <w:t>Watershed Mana</w:t>
      </w:r>
      <w:r w:rsidR="007233EB">
        <w:t xml:space="preserve">gement Section. Nashville, TN. </w:t>
      </w:r>
      <w:r w:rsidR="008C6E1C" w:rsidRPr="008C6E1C">
        <w:t>63pp.</w:t>
      </w:r>
    </w:p>
    <w:p w14:paraId="4459B89C" w14:textId="2CA801CF" w:rsidR="008C6E1C" w:rsidRDefault="008C6E1C" w:rsidP="00ED6D29">
      <w:r w:rsidRPr="008C6E1C">
        <w:t xml:space="preserve">Teels, B. M., C. A. Rewa, and J. Myers. 2006. Aquatic condition response to </w:t>
      </w:r>
      <w:r w:rsidR="00D565A3">
        <w:tab/>
      </w:r>
      <w:r w:rsidRPr="008C6E1C">
        <w:t>riparian buffer establishment. Wildlife Society Bulletin 34(4)927-935.</w:t>
      </w:r>
    </w:p>
    <w:p w14:paraId="445A30F3" w14:textId="7D7282F1" w:rsidR="00A663EE" w:rsidRPr="008C6E1C" w:rsidRDefault="00A663EE" w:rsidP="00A663EE">
      <w:pPr>
        <w:ind w:left="720" w:hanging="720"/>
      </w:pPr>
      <w:r>
        <w:t>Tobler, W.R. 1970. A computer movie simulating urban growth in the Detroit region.  Economic Geography, 46(2):234-240.</w:t>
      </w:r>
    </w:p>
    <w:p w14:paraId="410C08FF" w14:textId="77777777" w:rsidR="008C6E1C" w:rsidRPr="008C6E1C" w:rsidRDefault="008C6E1C" w:rsidP="00ED6D29">
      <w:r w:rsidRPr="008C6E1C">
        <w:lastRenderedPageBreak/>
        <w:t xml:space="preserve">Tonn, B. E. and C. Cottrill. 2004. An environmental plan for the middle </w:t>
      </w:r>
      <w:r w:rsidR="00D565A3">
        <w:tab/>
      </w:r>
      <w:r w:rsidRPr="008C6E1C">
        <w:t>Nolichucky River area. Environmental Practice 6(1):50-62.</w:t>
      </w:r>
    </w:p>
    <w:p w14:paraId="05C1EDB1" w14:textId="354EDAAE" w:rsidR="008C6E1C" w:rsidRDefault="008C6E1C" w:rsidP="00ED6D29">
      <w:r w:rsidRPr="008C6E1C">
        <w:t xml:space="preserve">Tillman, D., K. G. Cassman, P. A. Matson, R. Naylor, and S. Polansky. 2002. </w:t>
      </w:r>
      <w:r w:rsidR="000B5D1E">
        <w:tab/>
      </w:r>
      <w:r w:rsidRPr="008C6E1C">
        <w:t xml:space="preserve">Agricultural sustainability and intensive production practices. Nature </w:t>
      </w:r>
      <w:r w:rsidR="000B5D1E">
        <w:tab/>
      </w:r>
      <w:r w:rsidRPr="008C6E1C">
        <w:t>418:671-677.</w:t>
      </w:r>
    </w:p>
    <w:p w14:paraId="2D282353" w14:textId="7D06A329" w:rsidR="006601CB" w:rsidRDefault="006601CB" w:rsidP="008674E9">
      <w:pPr>
        <w:ind w:left="720" w:hanging="720"/>
      </w:pPr>
      <w:r>
        <w:t>Timmons, E.R., R.E. Burwell, and R.F. Holt. 1973. Nitrogen and phosphorus losses in surface runoff from agricultural land as influence by placement of broadcast fertilizer. Water Resources Research 9(3):658-667.</w:t>
      </w:r>
    </w:p>
    <w:p w14:paraId="25868D53" w14:textId="49FBC891" w:rsidR="00200F24" w:rsidRPr="00606FC4" w:rsidRDefault="00200F24" w:rsidP="00606FC4">
      <w:pPr>
        <w:ind w:left="720" w:hanging="720"/>
        <w:rPr>
          <w:rFonts w:cs="Times New Roman"/>
        </w:rPr>
      </w:pPr>
      <w:r w:rsidRPr="00606FC4">
        <w:rPr>
          <w:rFonts w:cs="Times New Roman"/>
        </w:rPr>
        <w:t>Tourbier</w:t>
      </w:r>
      <w:r w:rsidR="00606FC4" w:rsidRPr="00606FC4">
        <w:rPr>
          <w:rFonts w:cs="Times New Roman"/>
        </w:rPr>
        <w:t>,</w:t>
      </w:r>
      <w:r w:rsidRPr="00606FC4">
        <w:rPr>
          <w:rFonts w:cs="Times New Roman"/>
        </w:rPr>
        <w:t xml:space="preserve"> J</w:t>
      </w:r>
      <w:r w:rsidR="00606FC4" w:rsidRPr="00606FC4">
        <w:rPr>
          <w:rFonts w:cs="Times New Roman"/>
        </w:rPr>
        <w:t>.</w:t>
      </w:r>
      <w:r w:rsidRPr="00606FC4">
        <w:rPr>
          <w:rFonts w:cs="Times New Roman"/>
        </w:rPr>
        <w:t>T</w:t>
      </w:r>
      <w:r w:rsidR="00606FC4" w:rsidRPr="00606FC4">
        <w:rPr>
          <w:rFonts w:cs="Times New Roman"/>
        </w:rPr>
        <w:t xml:space="preserve">. </w:t>
      </w:r>
      <w:r w:rsidRPr="00606FC4">
        <w:rPr>
          <w:rFonts w:cs="Times New Roman"/>
        </w:rPr>
        <w:t>1994</w:t>
      </w:r>
      <w:r w:rsidR="00606FC4" w:rsidRPr="00606FC4">
        <w:rPr>
          <w:rFonts w:cs="Times New Roman"/>
        </w:rPr>
        <w:t>.</w:t>
      </w:r>
      <w:r w:rsidRPr="00606FC4">
        <w:rPr>
          <w:rFonts w:cs="Times New Roman"/>
        </w:rPr>
        <w:t xml:space="preserve"> Open space through stormwater manage-ment: helping to structure growth on the urban fringe. Journal of Soil and Water Conservation 49</w:t>
      </w:r>
      <w:r w:rsidR="00003E7C" w:rsidRPr="00606FC4">
        <w:rPr>
          <w:rFonts w:cs="Times New Roman"/>
        </w:rPr>
        <w:t>(1)</w:t>
      </w:r>
      <w:r w:rsidRPr="00606FC4">
        <w:rPr>
          <w:rFonts w:cs="Times New Roman"/>
        </w:rPr>
        <w:t>:14-22.</w:t>
      </w:r>
    </w:p>
    <w:p w14:paraId="3C225F19" w14:textId="19E48180" w:rsidR="00200F24" w:rsidRPr="00200F24" w:rsidRDefault="00200F24" w:rsidP="00606FC4">
      <w:pPr>
        <w:ind w:left="720" w:hanging="720"/>
        <w:rPr>
          <w:rFonts w:cs="Times New Roman"/>
        </w:rPr>
      </w:pPr>
      <w:r w:rsidRPr="00606FC4">
        <w:rPr>
          <w:rFonts w:cs="Times New Roman"/>
        </w:rPr>
        <w:t>Tucker</w:t>
      </w:r>
      <w:r w:rsidR="00606FC4" w:rsidRPr="00606FC4">
        <w:rPr>
          <w:rFonts w:cs="Times New Roman"/>
        </w:rPr>
        <w:t>,</w:t>
      </w:r>
      <w:r w:rsidRPr="00606FC4">
        <w:rPr>
          <w:rFonts w:cs="Times New Roman"/>
        </w:rPr>
        <w:t xml:space="preserve"> C</w:t>
      </w:r>
      <w:r w:rsidR="00606FC4" w:rsidRPr="00606FC4">
        <w:rPr>
          <w:rFonts w:cs="Times New Roman"/>
        </w:rPr>
        <w:t>.</w:t>
      </w:r>
      <w:r w:rsidRPr="00606FC4">
        <w:rPr>
          <w:rFonts w:cs="Times New Roman"/>
        </w:rPr>
        <w:t>J</w:t>
      </w:r>
      <w:r w:rsidR="00606FC4" w:rsidRPr="00606FC4">
        <w:rPr>
          <w:rFonts w:cs="Times New Roman"/>
        </w:rPr>
        <w:t>.</w:t>
      </w:r>
      <w:r w:rsidRPr="00606FC4">
        <w:rPr>
          <w:rFonts w:cs="Times New Roman"/>
        </w:rPr>
        <w:t xml:space="preserve"> 1979</w:t>
      </w:r>
      <w:r w:rsidR="00606FC4" w:rsidRPr="00606FC4">
        <w:rPr>
          <w:rFonts w:cs="Times New Roman"/>
        </w:rPr>
        <w:t>.</w:t>
      </w:r>
      <w:r w:rsidRPr="00606FC4">
        <w:rPr>
          <w:rFonts w:cs="Times New Roman"/>
        </w:rPr>
        <w:t xml:space="preserve"> Red and photographic infrared linear combinations for</w:t>
      </w:r>
      <w:r>
        <w:rPr>
          <w:rFonts w:cs="Times New Roman"/>
        </w:rPr>
        <w:t xml:space="preserve"> monitoring vegetation. Remote Sensing of the Environment 8</w:t>
      </w:r>
      <w:r w:rsidR="00003E7C">
        <w:rPr>
          <w:rFonts w:cs="Times New Roman"/>
        </w:rPr>
        <w:t>(2)</w:t>
      </w:r>
      <w:r>
        <w:rPr>
          <w:rFonts w:cs="Times New Roman"/>
        </w:rPr>
        <w:t>:127-150</w:t>
      </w:r>
      <w:r w:rsidR="00606FC4">
        <w:rPr>
          <w:rFonts w:cs="Times New Roman"/>
        </w:rPr>
        <w:t>.</w:t>
      </w:r>
    </w:p>
    <w:p w14:paraId="44435B58" w14:textId="2A62DF36" w:rsidR="00200F24" w:rsidRPr="008C6E1C" w:rsidRDefault="00C33A38" w:rsidP="00C33A38">
      <w:pPr>
        <w:ind w:left="720" w:hanging="720"/>
      </w:pPr>
      <w:r>
        <w:t xml:space="preserve">Turner, </w:t>
      </w:r>
      <w:r w:rsidRPr="00C33A38">
        <w:t>B.L.</w:t>
      </w:r>
      <w:r>
        <w:t>,</w:t>
      </w:r>
      <w:r w:rsidRPr="00C33A38">
        <w:t xml:space="preserve"> and</w:t>
      </w:r>
      <w:r>
        <w:t xml:space="preserve"> W.B.</w:t>
      </w:r>
      <w:r w:rsidRPr="00C33A38">
        <w:t xml:space="preserve"> Meyer</w:t>
      </w:r>
      <w:r>
        <w:t>.</w:t>
      </w:r>
      <w:r w:rsidRPr="00C33A38">
        <w:t xml:space="preserve"> 1994. Global land-use and land-cover change: an overview.</w:t>
      </w:r>
      <w:r>
        <w:t xml:space="preserve"> Pages 3 -10</w:t>
      </w:r>
      <w:r w:rsidRPr="00C33A38">
        <w:t xml:space="preserve"> </w:t>
      </w:r>
      <w:r>
        <w:rPr>
          <w:i/>
        </w:rPr>
        <w:t xml:space="preserve">in </w:t>
      </w:r>
      <w:r w:rsidRPr="00C33A38">
        <w:t>Changes in land use and land c</w:t>
      </w:r>
      <w:r>
        <w:t>over: a global perspective. Cambridge University Press, New York, New York</w:t>
      </w:r>
      <w:r w:rsidRPr="00C33A38">
        <w:t>.</w:t>
      </w:r>
    </w:p>
    <w:p w14:paraId="7BC8449D" w14:textId="77777777" w:rsidR="008C6E1C" w:rsidRPr="008C6E1C" w:rsidRDefault="008C6E1C" w:rsidP="00ED6D29">
      <w:r w:rsidRPr="008C6E1C">
        <w:t>TVA. 2004. TVA Protocol for Conducting an Index of Biotic Int</w:t>
      </w:r>
      <w:r w:rsidR="00AB6EF3">
        <w:t xml:space="preserve">egrity Biological </w:t>
      </w:r>
      <w:r w:rsidR="0059194B">
        <w:tab/>
      </w:r>
      <w:r w:rsidR="00AB6EF3">
        <w:t xml:space="preserve">Assessment. </w:t>
      </w:r>
      <w:r w:rsidRPr="008C6E1C">
        <w:t>Tennessee Valley Authority. Knoxville, TN. 15pp.</w:t>
      </w:r>
    </w:p>
    <w:p w14:paraId="20C1137E" w14:textId="47E8CA83" w:rsidR="00423BC4" w:rsidRDefault="00751044" w:rsidP="00751044">
      <w:pPr>
        <w:ind w:left="720" w:hanging="720"/>
        <w:rPr>
          <w:rFonts w:cs="Times New Roman"/>
        </w:rPr>
      </w:pPr>
      <w:r>
        <w:rPr>
          <w:rFonts w:cs="Times New Roman"/>
        </w:rPr>
        <w:t>USGS. 2016.</w:t>
      </w:r>
      <w:r w:rsidR="00423BC4">
        <w:rPr>
          <w:rFonts w:cs="Times New Roman"/>
        </w:rPr>
        <w:t xml:space="preserve"> Product guide: Landsat surface reflectance-derived spectral indices. US Geological Survey, Reston, Virginia.</w:t>
      </w:r>
      <w:r w:rsidR="006D7BEE">
        <w:rPr>
          <w:rFonts w:cs="Times New Roman"/>
        </w:rPr>
        <w:t xml:space="preserve"> Available from </w:t>
      </w:r>
      <w:r w:rsidR="006D7BEE" w:rsidRPr="00BD3F77">
        <w:rPr>
          <w:rFonts w:cs="Times New Roman"/>
        </w:rPr>
        <w:t xml:space="preserve">http://landsat.usgs.gov/band_designations_landsat_satellites.php </w:t>
      </w:r>
      <w:r w:rsidR="006D7BEE">
        <w:rPr>
          <w:rFonts w:cs="Times New Roman"/>
        </w:rPr>
        <w:t>(accessed April 2016)</w:t>
      </w:r>
    </w:p>
    <w:p w14:paraId="4CFD2668" w14:textId="30755816" w:rsidR="008C6E1C" w:rsidRPr="008C6E1C" w:rsidRDefault="008C6E1C" w:rsidP="00ED6D29">
      <w:r w:rsidRPr="008C6E1C">
        <w:t xml:space="preserve">USEPA. 2013. Level III ecoregions of the continental United States. U.S. </w:t>
      </w:r>
      <w:r w:rsidR="003D4553">
        <w:tab/>
      </w:r>
      <w:r w:rsidRPr="008C6E1C">
        <w:t xml:space="preserve">Environmental Protection Agency, National Health and Environmental </w:t>
      </w:r>
      <w:r w:rsidR="003D4553">
        <w:tab/>
      </w:r>
      <w:r w:rsidRPr="008C6E1C">
        <w:t xml:space="preserve">Effects Research Laboratory. Map scale 1:7,500,000. </w:t>
      </w:r>
      <w:r w:rsidR="00DD57DB">
        <w:tab/>
      </w:r>
      <w:r w:rsidRPr="008C6E1C">
        <w:t>http://www.epa.gov/wed/pages/ecoregions/level_iii_iv.htm.</w:t>
      </w:r>
    </w:p>
    <w:p w14:paraId="35683BEF" w14:textId="14E816A4" w:rsidR="0053622B" w:rsidRDefault="0053622B" w:rsidP="0053622B">
      <w:pPr>
        <w:ind w:left="720" w:hanging="720"/>
      </w:pPr>
      <w:r>
        <w:t>USDA. 2014. Tennessee tillage systems: soybeans, corn, cotton, and winter wheat</w:t>
      </w:r>
      <w:r w:rsidR="00000D15">
        <w:t>. U.S. Department of Agriculture. 2pp.</w:t>
      </w:r>
    </w:p>
    <w:p w14:paraId="26B748DD" w14:textId="1C243DEC" w:rsidR="008C6E1C" w:rsidRPr="008C6E1C" w:rsidRDefault="008C6E1C" w:rsidP="00ED6D29">
      <w:r w:rsidRPr="008C6E1C">
        <w:lastRenderedPageBreak/>
        <w:t xml:space="preserve">USDA. 2013. National agriculture imagery program (NAIP) information sheet. </w:t>
      </w:r>
      <w:r w:rsidR="00DD57DB">
        <w:tab/>
      </w:r>
      <w:r w:rsidRPr="008C6E1C">
        <w:t>U.S. Department of Agriculture. 2pp.</w:t>
      </w:r>
    </w:p>
    <w:p w14:paraId="6072FB08" w14:textId="77777777" w:rsidR="008C6E1C" w:rsidRPr="008C6E1C" w:rsidRDefault="008C6E1C" w:rsidP="00ED6D29">
      <w:r w:rsidRPr="008C6E1C">
        <w:t xml:space="preserve">Valle, I. C., D. F. Buss, and D. F. Baptista. 2013. The influence of connectivity in </w:t>
      </w:r>
      <w:r w:rsidR="000C2A9E">
        <w:tab/>
      </w:r>
      <w:r w:rsidRPr="008C6E1C">
        <w:t xml:space="preserve">forest patches, and riparian vegetation with on stream macroinvertebrate </w:t>
      </w:r>
      <w:r w:rsidR="000C2A9E">
        <w:tab/>
      </w:r>
      <w:r w:rsidRPr="008C6E1C">
        <w:t>fauna. Brazilian Journal of Biology 73(2):231-238.</w:t>
      </w:r>
    </w:p>
    <w:p w14:paraId="1246090B" w14:textId="6EFBB34B" w:rsidR="006D7BEE" w:rsidRDefault="008C6E1C" w:rsidP="00ED6D29">
      <w:r w:rsidRPr="008C6E1C">
        <w:t xml:space="preserve">Vannote, R. L., K. W. Cummins, J. R. Sedell, and C. E. Cushing. 1980. The river </w:t>
      </w:r>
      <w:r w:rsidR="000C2A9E">
        <w:tab/>
      </w:r>
      <w:r w:rsidRPr="008C6E1C">
        <w:t xml:space="preserve">continuum concept. Canadian Journal of Fisheries and Aquatic Sciences </w:t>
      </w:r>
      <w:r w:rsidR="000C2A9E">
        <w:tab/>
      </w:r>
      <w:r w:rsidRPr="008C6E1C">
        <w:t>37(1):130-137.</w:t>
      </w:r>
    </w:p>
    <w:p w14:paraId="255511A6" w14:textId="0A51EA57" w:rsidR="006D7BEE" w:rsidRDefault="006D7BEE" w:rsidP="00233B4B">
      <w:pPr>
        <w:ind w:left="720" w:hanging="720"/>
        <w:rPr>
          <w:rFonts w:cs="Times New Roman"/>
        </w:rPr>
      </w:pPr>
      <w:r w:rsidRPr="00233B4B">
        <w:rPr>
          <w:rFonts w:cs="Times New Roman"/>
        </w:rPr>
        <w:t>Wang</w:t>
      </w:r>
      <w:r w:rsidR="00233B4B" w:rsidRPr="00233B4B">
        <w:rPr>
          <w:rFonts w:cs="Times New Roman"/>
        </w:rPr>
        <w:t>,</w:t>
      </w:r>
      <w:r w:rsidRPr="00233B4B">
        <w:rPr>
          <w:rFonts w:cs="Times New Roman"/>
        </w:rPr>
        <w:t xml:space="preserve"> L</w:t>
      </w:r>
      <w:r w:rsidR="00233B4B" w:rsidRPr="00233B4B">
        <w:rPr>
          <w:rFonts w:cs="Times New Roman"/>
        </w:rPr>
        <w:t>.</w:t>
      </w:r>
      <w:r w:rsidRPr="00233B4B">
        <w:rPr>
          <w:rFonts w:cs="Times New Roman"/>
        </w:rPr>
        <w:t>,</w:t>
      </w:r>
      <w:r w:rsidR="00233B4B" w:rsidRPr="00233B4B">
        <w:rPr>
          <w:rFonts w:cs="Times New Roman"/>
        </w:rPr>
        <w:t xml:space="preserve"> J.</w:t>
      </w:r>
      <w:r w:rsidRPr="00233B4B">
        <w:rPr>
          <w:rFonts w:cs="Times New Roman"/>
        </w:rPr>
        <w:t xml:space="preserve"> Lyons,</w:t>
      </w:r>
      <w:r w:rsidR="00233B4B" w:rsidRPr="00233B4B">
        <w:rPr>
          <w:rFonts w:cs="Times New Roman"/>
        </w:rPr>
        <w:t xml:space="preserve"> P.</w:t>
      </w:r>
      <w:r w:rsidRPr="00233B4B">
        <w:rPr>
          <w:rFonts w:cs="Times New Roman"/>
        </w:rPr>
        <w:t xml:space="preserve"> Kanehl,</w:t>
      </w:r>
      <w:r w:rsidR="00233B4B" w:rsidRPr="00233B4B">
        <w:rPr>
          <w:rFonts w:cs="Times New Roman"/>
        </w:rPr>
        <w:t xml:space="preserve"> and R.</w:t>
      </w:r>
      <w:r w:rsidRPr="00233B4B">
        <w:rPr>
          <w:rFonts w:cs="Times New Roman"/>
        </w:rPr>
        <w:t xml:space="preserve"> Gatti</w:t>
      </w:r>
      <w:r w:rsidR="00233B4B" w:rsidRPr="00233B4B">
        <w:rPr>
          <w:rFonts w:cs="Times New Roman"/>
        </w:rPr>
        <w:t xml:space="preserve">. </w:t>
      </w:r>
      <w:r w:rsidRPr="00233B4B">
        <w:rPr>
          <w:rFonts w:cs="Times New Roman"/>
        </w:rPr>
        <w:t>1997</w:t>
      </w:r>
      <w:r w:rsidR="00233B4B" w:rsidRPr="00233B4B">
        <w:rPr>
          <w:rFonts w:cs="Times New Roman"/>
        </w:rPr>
        <w:t>.</w:t>
      </w:r>
      <w:r w:rsidRPr="00233B4B">
        <w:rPr>
          <w:rFonts w:cs="Times New Roman"/>
        </w:rPr>
        <w:t xml:space="preserve"> Influences of watershed land use on habitat quality and biotic integrity in wisconsin streams. Fisheries 22</w:t>
      </w:r>
      <w:r w:rsidR="00003E7C" w:rsidRPr="00233B4B">
        <w:rPr>
          <w:rFonts w:cs="Times New Roman"/>
        </w:rPr>
        <w:t>(6)</w:t>
      </w:r>
      <w:r w:rsidRPr="00233B4B">
        <w:rPr>
          <w:rFonts w:cs="Times New Roman"/>
        </w:rPr>
        <w:t>:</w:t>
      </w:r>
      <w:r w:rsidR="00233B4B" w:rsidRPr="00233B4B">
        <w:rPr>
          <w:rFonts w:cs="Times New Roman"/>
        </w:rPr>
        <w:t>6-12.</w:t>
      </w:r>
    </w:p>
    <w:p w14:paraId="0397B98A" w14:textId="50F2F99E" w:rsidR="005E20C8" w:rsidRPr="00233B4B" w:rsidRDefault="005E20C8" w:rsidP="00233B4B">
      <w:pPr>
        <w:ind w:left="720" w:hanging="720"/>
      </w:pPr>
      <w:r>
        <w:rPr>
          <w:rFonts w:cs="Times New Roman"/>
        </w:rPr>
        <w:t xml:space="preserve">Wang, L., </w:t>
      </w:r>
      <w:r w:rsidRPr="005E20C8">
        <w:rPr>
          <w:rFonts w:cs="Times New Roman"/>
        </w:rPr>
        <w:t xml:space="preserve">J. </w:t>
      </w:r>
      <w:r>
        <w:rPr>
          <w:rFonts w:cs="Times New Roman"/>
        </w:rPr>
        <w:t xml:space="preserve">Lyons, P. Rasmussen, P. Seelbach, T. Simon, M. Wiley, P. Kanehl, E. Baker, S. Niemela, and P.M. Stewart. </w:t>
      </w:r>
      <w:r w:rsidRPr="005E20C8">
        <w:rPr>
          <w:rFonts w:cs="Times New Roman"/>
        </w:rPr>
        <w:t>2003. Watershed, reach, and riparian influences on stream fish assemblages in the Northern Lakes and Forest Ecoregion, USA. Can</w:t>
      </w:r>
      <w:r>
        <w:rPr>
          <w:rFonts w:cs="Times New Roman"/>
        </w:rPr>
        <w:t>adian Journal of Fisheries and Aquatic Sciences60(5):</w:t>
      </w:r>
      <w:r w:rsidRPr="005E20C8">
        <w:rPr>
          <w:rFonts w:cs="Times New Roman"/>
        </w:rPr>
        <w:t>491-505.</w:t>
      </w:r>
    </w:p>
    <w:p w14:paraId="695B7921" w14:textId="1BC1F1A3" w:rsidR="006D7BEE" w:rsidRPr="00233B4B" w:rsidRDefault="006D7BEE" w:rsidP="00484179">
      <w:pPr>
        <w:ind w:left="720" w:hanging="720"/>
      </w:pPr>
      <w:r w:rsidRPr="00233B4B">
        <w:rPr>
          <w:rFonts w:cs="Times New Roman"/>
        </w:rPr>
        <w:t>Waite</w:t>
      </w:r>
      <w:r w:rsidR="00233B4B" w:rsidRPr="00233B4B">
        <w:rPr>
          <w:rFonts w:cs="Times New Roman"/>
        </w:rPr>
        <w:t>,</w:t>
      </w:r>
      <w:r w:rsidRPr="00233B4B">
        <w:rPr>
          <w:rFonts w:cs="Times New Roman"/>
        </w:rPr>
        <w:t xml:space="preserve"> I</w:t>
      </w:r>
      <w:r w:rsidR="00233B4B" w:rsidRPr="00233B4B">
        <w:rPr>
          <w:rFonts w:cs="Times New Roman"/>
        </w:rPr>
        <w:t>.</w:t>
      </w:r>
      <w:r w:rsidRPr="00233B4B">
        <w:rPr>
          <w:rFonts w:cs="Times New Roman"/>
        </w:rPr>
        <w:t>R</w:t>
      </w:r>
      <w:r w:rsidR="00233B4B" w:rsidRPr="00233B4B">
        <w:rPr>
          <w:rFonts w:cs="Times New Roman"/>
        </w:rPr>
        <w:t xml:space="preserve">. </w:t>
      </w:r>
      <w:r w:rsidRPr="00233B4B">
        <w:rPr>
          <w:rFonts w:cs="Times New Roman"/>
        </w:rPr>
        <w:t>2013</w:t>
      </w:r>
      <w:r w:rsidR="00233B4B" w:rsidRPr="00233B4B">
        <w:rPr>
          <w:rFonts w:cs="Times New Roman"/>
        </w:rPr>
        <w:t>.</w:t>
      </w:r>
      <w:r w:rsidRPr="00233B4B">
        <w:rPr>
          <w:rFonts w:cs="Times New Roman"/>
        </w:rPr>
        <w:t xml:space="preserve"> Development and application of an agricultural intensity index to invertebrate and algal metrics from streams at two scales. Journal of the American Water Resources Association 49</w:t>
      </w:r>
      <w:r w:rsidR="00003E7C" w:rsidRPr="00233B4B">
        <w:rPr>
          <w:rFonts w:cs="Times New Roman"/>
        </w:rPr>
        <w:t>(2)</w:t>
      </w:r>
      <w:r w:rsidRPr="00233B4B">
        <w:rPr>
          <w:rFonts w:cs="Times New Roman"/>
        </w:rPr>
        <w:t>:431-448</w:t>
      </w:r>
      <w:r w:rsidR="00233B4B" w:rsidRPr="00233B4B">
        <w:rPr>
          <w:rFonts w:cs="Times New Roman"/>
        </w:rPr>
        <w:t>.</w:t>
      </w:r>
    </w:p>
    <w:p w14:paraId="6CA9A61E" w14:textId="41F537D7" w:rsidR="008C6E1C" w:rsidRDefault="008C6E1C" w:rsidP="00ED6D29">
      <w:r w:rsidRPr="00233B4B">
        <w:t xml:space="preserve">Weng, Q. 2002. Land Use Change Analysis in the Zhujiang Delta of China Using </w:t>
      </w:r>
      <w:r w:rsidR="0013116F" w:rsidRPr="00233B4B">
        <w:tab/>
      </w:r>
      <w:r w:rsidRPr="00233B4B">
        <w:t>Satellite Remote Sensing, GIS and Stochastic Modeling</w:t>
      </w:r>
      <w:r w:rsidRPr="008C6E1C">
        <w:t xml:space="preserve">. Journal of </w:t>
      </w:r>
      <w:r w:rsidR="0013116F">
        <w:tab/>
      </w:r>
      <w:r w:rsidRPr="008C6E1C">
        <w:t>Environmental Management  64(3):273-284.</w:t>
      </w:r>
    </w:p>
    <w:p w14:paraId="68B1C426" w14:textId="2A4890D5" w:rsidR="006D7BEE" w:rsidRPr="008C6E1C" w:rsidRDefault="006D7BEE" w:rsidP="00484179">
      <w:pPr>
        <w:ind w:left="720" w:hanging="720"/>
      </w:pPr>
      <w:r w:rsidRPr="00484179">
        <w:rPr>
          <w:rFonts w:cs="Times New Roman"/>
        </w:rPr>
        <w:t>Wenger</w:t>
      </w:r>
      <w:r w:rsidR="00484179" w:rsidRPr="00484179">
        <w:rPr>
          <w:rFonts w:cs="Times New Roman"/>
        </w:rPr>
        <w:t>,</w:t>
      </w:r>
      <w:r w:rsidRPr="00484179">
        <w:rPr>
          <w:rFonts w:cs="Times New Roman"/>
        </w:rPr>
        <w:t xml:space="preserve"> S</w:t>
      </w:r>
      <w:r w:rsidR="00484179" w:rsidRPr="00484179">
        <w:rPr>
          <w:rFonts w:cs="Times New Roman"/>
        </w:rPr>
        <w:t xml:space="preserve">. </w:t>
      </w:r>
      <w:r w:rsidRPr="00484179">
        <w:rPr>
          <w:rFonts w:cs="Times New Roman"/>
        </w:rPr>
        <w:t>1999</w:t>
      </w:r>
      <w:r w:rsidR="00484179" w:rsidRPr="00484179">
        <w:rPr>
          <w:rFonts w:cs="Times New Roman"/>
        </w:rPr>
        <w:t>.</w:t>
      </w:r>
      <w:r w:rsidRPr="00484179">
        <w:rPr>
          <w:rFonts w:cs="Times New Roman"/>
        </w:rPr>
        <w:t xml:space="preserve"> A review of the scientific literature on riparian buffer width, extent and vegetation. Office of Public Service &amp; Outreach Institute of Ecology University of Georgia, Georgia</w:t>
      </w:r>
      <w:r w:rsidR="00484179">
        <w:rPr>
          <w:rFonts w:cs="Times New Roman"/>
        </w:rPr>
        <w:t>.</w:t>
      </w:r>
    </w:p>
    <w:p w14:paraId="4356C7DB" w14:textId="1E2D8D14" w:rsidR="008C6E1C" w:rsidRDefault="008C6E1C" w:rsidP="00ED6D29">
      <w:r w:rsidRPr="008C6E1C">
        <w:t xml:space="preserve">Werner, I., L. A. Deanovic, J. Miller, D. L. Denton, D. Crane, A. Mekebri, M. T. </w:t>
      </w:r>
      <w:r w:rsidR="00372588">
        <w:tab/>
      </w:r>
      <w:r w:rsidRPr="008C6E1C">
        <w:t xml:space="preserve">Moore, and J. Wrysinski. 2010. Use of vegetated agricultural drainage </w:t>
      </w:r>
      <w:r w:rsidR="00372588">
        <w:tab/>
      </w:r>
      <w:r w:rsidRPr="008C6E1C">
        <w:t xml:space="preserve">ditches to decrease toxicity of irrigation runoff from tomato and alfalfa </w:t>
      </w:r>
      <w:r w:rsidR="00372588">
        <w:lastRenderedPageBreak/>
        <w:tab/>
      </w:r>
      <w:r w:rsidRPr="008C6E1C">
        <w:t xml:space="preserve">fields in California, USA. Environmental Toxicology and Chemistry </w:t>
      </w:r>
      <w:r w:rsidR="00372588">
        <w:tab/>
      </w:r>
      <w:r w:rsidRPr="008C6E1C">
        <w:t>29(12)2859-2868.</w:t>
      </w:r>
    </w:p>
    <w:p w14:paraId="59AA1711" w14:textId="1E568EF5" w:rsidR="00C36775" w:rsidRDefault="00C36775" w:rsidP="00704A31">
      <w:pPr>
        <w:ind w:left="720" w:hanging="720"/>
      </w:pPr>
      <w:r>
        <w:t xml:space="preserve">Western Plant Health Association. 2002. </w:t>
      </w:r>
      <w:r>
        <w:rPr>
          <w:rFonts w:cs="Times New Roman"/>
        </w:rPr>
        <w:t>Western Fertilizer Handbook, ninth edition. Waveland Press, Inc., Long Grove, Illinois.</w:t>
      </w:r>
    </w:p>
    <w:p w14:paraId="548A0B6F" w14:textId="2AC16E1D" w:rsidR="00704A31" w:rsidRDefault="00704A31" w:rsidP="00704A31">
      <w:pPr>
        <w:ind w:left="720" w:hanging="720"/>
      </w:pPr>
      <w:r>
        <w:t>Wetzel, R.G. 2001. Limnology: Lake and River Ecosystems. Academic Press, San Diego.</w:t>
      </w:r>
    </w:p>
    <w:p w14:paraId="2642BF5E" w14:textId="1E7D57EE" w:rsidR="00AE1CCD" w:rsidRPr="00AE1CCD" w:rsidRDefault="00AE1CCD" w:rsidP="00484179">
      <w:pPr>
        <w:ind w:left="720" w:hanging="720"/>
        <w:rPr>
          <w:rFonts w:cs="Times New Roman"/>
        </w:rPr>
      </w:pPr>
      <w:r>
        <w:rPr>
          <w:rFonts w:cs="Times New Roman"/>
        </w:rPr>
        <w:t xml:space="preserve">White, P.S. 2013. Natural disturbance and patch dynamics: an introduction.  Pages 3-13 </w:t>
      </w:r>
      <w:r w:rsidRPr="00AE1CCD">
        <w:rPr>
          <w:rFonts w:cs="Times New Roman"/>
          <w:i/>
        </w:rPr>
        <w:t>in</w:t>
      </w:r>
      <w:r>
        <w:rPr>
          <w:rFonts w:cs="Times New Roman"/>
          <w:i/>
        </w:rPr>
        <w:t xml:space="preserve"> </w:t>
      </w:r>
      <w:r>
        <w:rPr>
          <w:rFonts w:cs="Times New Roman"/>
        </w:rPr>
        <w:t>T.A. Pickett, and P.S. White, editors, The ecology of natural disturbance and patch dynamics</w:t>
      </w:r>
      <w:r w:rsidR="00A5401C">
        <w:rPr>
          <w:rFonts w:cs="Times New Roman"/>
        </w:rPr>
        <w:t>. Academic Press, San Diego, California.</w:t>
      </w:r>
      <w:r>
        <w:rPr>
          <w:rFonts w:cs="Times New Roman"/>
        </w:rPr>
        <w:t xml:space="preserve"> </w:t>
      </w:r>
    </w:p>
    <w:p w14:paraId="733DF93E" w14:textId="5A3E6202" w:rsidR="00DA6B71" w:rsidRPr="006D7BEE" w:rsidRDefault="006D7BEE" w:rsidP="00484179">
      <w:pPr>
        <w:ind w:left="720" w:hanging="720"/>
        <w:rPr>
          <w:rFonts w:cs="Times New Roman"/>
        </w:rPr>
      </w:pPr>
      <w:r w:rsidRPr="00762FE9">
        <w:rPr>
          <w:rFonts w:cs="Times New Roman"/>
        </w:rPr>
        <w:t>Xie, H., Y. Q. Tian, J. A. Granillo, and G. R. Keller. 2007. Suitable remote sensing method and data for mapping and measuring active crop fields. International Journal of Remote Sensing 28(2):395-411.</w:t>
      </w:r>
      <w:r w:rsidR="00DA6B71" w:rsidRPr="00DA6B71">
        <w:rPr>
          <w:b/>
        </w:rPr>
        <w:br w:type="page"/>
      </w:r>
    </w:p>
    <w:p w14:paraId="6320A9AF" w14:textId="7D281520" w:rsidR="00236E6D" w:rsidRPr="00322A5C" w:rsidRDefault="00526151" w:rsidP="005E54E2">
      <w:pPr>
        <w:pStyle w:val="Heading1"/>
      </w:pPr>
      <w:bookmarkStart w:id="106" w:name="_Toc457489484"/>
      <w:r w:rsidRPr="00322A5C">
        <w:lastRenderedPageBreak/>
        <w:t>VITA</w:t>
      </w:r>
      <w:bookmarkEnd w:id="104"/>
      <w:bookmarkEnd w:id="106"/>
    </w:p>
    <w:p w14:paraId="771A7869" w14:textId="77777777" w:rsidR="003D63DF" w:rsidRPr="00322A5C" w:rsidRDefault="003D63DF" w:rsidP="005E54E2"/>
    <w:p w14:paraId="4D8A4C2E" w14:textId="1462BF91" w:rsidR="003D63DF" w:rsidRDefault="00726B9B" w:rsidP="00726B9B">
      <w:r>
        <w:tab/>
        <w:t xml:space="preserve">Hayley </w:t>
      </w:r>
      <w:r w:rsidR="00B94AC7">
        <w:t>Gotwald</w:t>
      </w:r>
      <w:r>
        <w:t xml:space="preserve"> grew up in Brooklyn, New York</w:t>
      </w:r>
      <w:r w:rsidR="0003672C" w:rsidRPr="00322A5C">
        <w:t>.</w:t>
      </w:r>
      <w:r>
        <w:t xml:space="preserve"> She attributes her love of the great outdoors to spending long days in Prospect Park with her father and brother.</w:t>
      </w:r>
      <w:r w:rsidR="000B0C4C">
        <w:t xml:space="preserve"> Her family moved to Charlotte, North Carolina when she was </w:t>
      </w:r>
      <w:r w:rsidR="00A45865">
        <w:t>ten</w:t>
      </w:r>
      <w:r w:rsidR="000B0C4C">
        <w:t xml:space="preserve">.  She received </w:t>
      </w:r>
      <w:r w:rsidR="00123E92">
        <w:t>her B.</w:t>
      </w:r>
      <w:r w:rsidR="000B0C4C">
        <w:t>S. in En</w:t>
      </w:r>
      <w:r w:rsidR="000B0C4C" w:rsidRPr="000B0C4C">
        <w:t>vironmental Biology from the University of North Carolina at Greensboro in 2011</w:t>
      </w:r>
      <w:r w:rsidR="000B0C4C">
        <w:t xml:space="preserve"> where she realized she wan</w:t>
      </w:r>
      <w:r w:rsidR="00E36D26">
        <w:t>ted to work in aquatic ecology</w:t>
      </w:r>
      <w:r w:rsidR="000B0C4C">
        <w:t xml:space="preserve">.  Hayley returned to school in </w:t>
      </w:r>
      <w:r w:rsidR="000B0C4C" w:rsidRPr="000B0C4C">
        <w:t xml:space="preserve">2013 to get a Graduate Certificate in Geographic Information Systems </w:t>
      </w:r>
      <w:r w:rsidR="000B0C4C">
        <w:t>from</w:t>
      </w:r>
      <w:r w:rsidR="000B0C4C" w:rsidRPr="000B0C4C">
        <w:t xml:space="preserve"> North Carolina State University</w:t>
      </w:r>
      <w:r w:rsidR="000B0C4C">
        <w:t>, and in 2014 she began her master’s thesis at the University of Tennessee.</w:t>
      </w:r>
    </w:p>
    <w:p w14:paraId="4D995A40" w14:textId="77777777" w:rsidR="00322A5C" w:rsidRPr="00322A5C" w:rsidRDefault="00322A5C" w:rsidP="00726B9B"/>
    <w:sectPr w:rsidR="00322A5C" w:rsidRPr="00322A5C" w:rsidSect="006A2365">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246EEE" w14:textId="77777777" w:rsidR="00F4417E" w:rsidRDefault="00F4417E" w:rsidP="005E54E2">
      <w:r>
        <w:separator/>
      </w:r>
    </w:p>
    <w:p w14:paraId="08C073B6" w14:textId="77777777" w:rsidR="00F4417E" w:rsidRDefault="00F4417E" w:rsidP="005E54E2"/>
    <w:p w14:paraId="5A23B906" w14:textId="77777777" w:rsidR="00F4417E" w:rsidRDefault="00F4417E" w:rsidP="005E54E2"/>
    <w:p w14:paraId="277E05F4" w14:textId="77777777" w:rsidR="00F4417E" w:rsidRDefault="00F4417E" w:rsidP="005E54E2"/>
  </w:endnote>
  <w:endnote w:type="continuationSeparator" w:id="0">
    <w:p w14:paraId="17831A18" w14:textId="77777777" w:rsidR="00F4417E" w:rsidRDefault="00F4417E" w:rsidP="005E54E2">
      <w:r>
        <w:continuationSeparator/>
      </w:r>
    </w:p>
    <w:p w14:paraId="1B8CBA87" w14:textId="77777777" w:rsidR="00F4417E" w:rsidRDefault="00F4417E" w:rsidP="005E54E2"/>
    <w:p w14:paraId="00DC7C2D" w14:textId="77777777" w:rsidR="00F4417E" w:rsidRDefault="00F4417E" w:rsidP="005E54E2"/>
    <w:p w14:paraId="2594877E" w14:textId="77777777" w:rsidR="00F4417E" w:rsidRDefault="00F4417E"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30F41" w14:textId="799B5F6A" w:rsidR="009A3A2C" w:rsidRDefault="009A3A2C">
    <w:pPr>
      <w:pStyle w:val="Footer"/>
      <w:jc w:val="right"/>
    </w:pPr>
    <w:r>
      <w:fldChar w:fldCharType="begin"/>
    </w:r>
    <w:r>
      <w:instrText xml:space="preserve"> PAGE   \* MERGEFORMAT </w:instrText>
    </w:r>
    <w:r>
      <w:fldChar w:fldCharType="separate"/>
    </w:r>
    <w:r w:rsidR="00CC7CF1">
      <w:rPr>
        <w:noProof/>
      </w:rPr>
      <w:t>1</w:t>
    </w:r>
    <w:r>
      <w:rPr>
        <w:noProof/>
      </w:rPr>
      <w:fldChar w:fldCharType="end"/>
    </w:r>
  </w:p>
  <w:p w14:paraId="4C1CFC5E" w14:textId="77777777" w:rsidR="009A3A2C" w:rsidRDefault="009A3A2C" w:rsidP="005E54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149687" w14:textId="77777777" w:rsidR="00F4417E" w:rsidRDefault="00F4417E" w:rsidP="005E54E2">
      <w:r>
        <w:separator/>
      </w:r>
    </w:p>
    <w:p w14:paraId="1FDF932F" w14:textId="77777777" w:rsidR="00F4417E" w:rsidRDefault="00F4417E" w:rsidP="005E54E2"/>
    <w:p w14:paraId="5F1E3941" w14:textId="77777777" w:rsidR="00F4417E" w:rsidRDefault="00F4417E" w:rsidP="005E54E2"/>
    <w:p w14:paraId="258761E2" w14:textId="77777777" w:rsidR="00F4417E" w:rsidRDefault="00F4417E" w:rsidP="005E54E2"/>
  </w:footnote>
  <w:footnote w:type="continuationSeparator" w:id="0">
    <w:p w14:paraId="31B784AF" w14:textId="77777777" w:rsidR="00F4417E" w:rsidRDefault="00F4417E" w:rsidP="005E54E2">
      <w:r>
        <w:continuationSeparator/>
      </w:r>
    </w:p>
    <w:p w14:paraId="6869F3DB" w14:textId="77777777" w:rsidR="00F4417E" w:rsidRDefault="00F4417E" w:rsidP="005E54E2"/>
    <w:p w14:paraId="43BD00EF" w14:textId="77777777" w:rsidR="00F4417E" w:rsidRDefault="00F4417E" w:rsidP="005E54E2"/>
    <w:p w14:paraId="44D9ABA3" w14:textId="77777777" w:rsidR="00F4417E" w:rsidRDefault="00F4417E" w:rsidP="005E54E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A28C92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47F349B"/>
    <w:multiLevelType w:val="hybridMultilevel"/>
    <w:tmpl w:val="A1D02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movePersonalInformation/>
  <w:removeDateAndTime/>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113"/>
    <w:rsid w:val="00000D15"/>
    <w:rsid w:val="00001A7A"/>
    <w:rsid w:val="00002300"/>
    <w:rsid w:val="00002782"/>
    <w:rsid w:val="000033A9"/>
    <w:rsid w:val="00003E7C"/>
    <w:rsid w:val="00003F6A"/>
    <w:rsid w:val="0000414C"/>
    <w:rsid w:val="0000420E"/>
    <w:rsid w:val="00005538"/>
    <w:rsid w:val="0000569B"/>
    <w:rsid w:val="000076C5"/>
    <w:rsid w:val="00011AC2"/>
    <w:rsid w:val="00011E53"/>
    <w:rsid w:val="00014A3E"/>
    <w:rsid w:val="000156E9"/>
    <w:rsid w:val="000166A9"/>
    <w:rsid w:val="000166E4"/>
    <w:rsid w:val="00017139"/>
    <w:rsid w:val="000200F2"/>
    <w:rsid w:val="00020202"/>
    <w:rsid w:val="000216D0"/>
    <w:rsid w:val="00022863"/>
    <w:rsid w:val="00024CA6"/>
    <w:rsid w:val="00026602"/>
    <w:rsid w:val="000317E0"/>
    <w:rsid w:val="000324A9"/>
    <w:rsid w:val="000332A7"/>
    <w:rsid w:val="00033BF8"/>
    <w:rsid w:val="000356C6"/>
    <w:rsid w:val="0003672C"/>
    <w:rsid w:val="000368FB"/>
    <w:rsid w:val="00037503"/>
    <w:rsid w:val="00037862"/>
    <w:rsid w:val="00040678"/>
    <w:rsid w:val="0004301F"/>
    <w:rsid w:val="00043544"/>
    <w:rsid w:val="00045C34"/>
    <w:rsid w:val="00045EAA"/>
    <w:rsid w:val="00047046"/>
    <w:rsid w:val="000514D0"/>
    <w:rsid w:val="00051580"/>
    <w:rsid w:val="000516D5"/>
    <w:rsid w:val="00052299"/>
    <w:rsid w:val="0005361C"/>
    <w:rsid w:val="00053B28"/>
    <w:rsid w:val="00054C58"/>
    <w:rsid w:val="0005545D"/>
    <w:rsid w:val="00055B3E"/>
    <w:rsid w:val="00055E38"/>
    <w:rsid w:val="00056A43"/>
    <w:rsid w:val="00057004"/>
    <w:rsid w:val="00057E3C"/>
    <w:rsid w:val="00063D88"/>
    <w:rsid w:val="00064B59"/>
    <w:rsid w:val="00066105"/>
    <w:rsid w:val="000678B0"/>
    <w:rsid w:val="00070170"/>
    <w:rsid w:val="0007069F"/>
    <w:rsid w:val="00070C5F"/>
    <w:rsid w:val="0007195D"/>
    <w:rsid w:val="00071FB8"/>
    <w:rsid w:val="00072415"/>
    <w:rsid w:val="0007295B"/>
    <w:rsid w:val="00072A21"/>
    <w:rsid w:val="00074644"/>
    <w:rsid w:val="00074743"/>
    <w:rsid w:val="00076A95"/>
    <w:rsid w:val="00077403"/>
    <w:rsid w:val="00080B9E"/>
    <w:rsid w:val="0008139C"/>
    <w:rsid w:val="00082BFF"/>
    <w:rsid w:val="00083524"/>
    <w:rsid w:val="00084775"/>
    <w:rsid w:val="00084F4C"/>
    <w:rsid w:val="000854C7"/>
    <w:rsid w:val="00085798"/>
    <w:rsid w:val="00087190"/>
    <w:rsid w:val="00087C71"/>
    <w:rsid w:val="0009033A"/>
    <w:rsid w:val="0009064B"/>
    <w:rsid w:val="00091037"/>
    <w:rsid w:val="000911B0"/>
    <w:rsid w:val="000925E7"/>
    <w:rsid w:val="00092BE5"/>
    <w:rsid w:val="00093106"/>
    <w:rsid w:val="000A24DE"/>
    <w:rsid w:val="000A30D1"/>
    <w:rsid w:val="000A397F"/>
    <w:rsid w:val="000A3F96"/>
    <w:rsid w:val="000A4C8F"/>
    <w:rsid w:val="000A54E1"/>
    <w:rsid w:val="000A7CB7"/>
    <w:rsid w:val="000B05F0"/>
    <w:rsid w:val="000B0C4C"/>
    <w:rsid w:val="000B11C1"/>
    <w:rsid w:val="000B1D07"/>
    <w:rsid w:val="000B26C4"/>
    <w:rsid w:val="000B2F51"/>
    <w:rsid w:val="000B5C42"/>
    <w:rsid w:val="000B5D1E"/>
    <w:rsid w:val="000B693D"/>
    <w:rsid w:val="000B723D"/>
    <w:rsid w:val="000C2658"/>
    <w:rsid w:val="000C2902"/>
    <w:rsid w:val="000C2A9E"/>
    <w:rsid w:val="000C34E3"/>
    <w:rsid w:val="000C3767"/>
    <w:rsid w:val="000C3CBD"/>
    <w:rsid w:val="000C5789"/>
    <w:rsid w:val="000C775E"/>
    <w:rsid w:val="000D0323"/>
    <w:rsid w:val="000D0B9C"/>
    <w:rsid w:val="000D14B5"/>
    <w:rsid w:val="000D19B9"/>
    <w:rsid w:val="000D232B"/>
    <w:rsid w:val="000D34D1"/>
    <w:rsid w:val="000D3B2E"/>
    <w:rsid w:val="000D6C92"/>
    <w:rsid w:val="000D7995"/>
    <w:rsid w:val="000E0015"/>
    <w:rsid w:val="000E0B70"/>
    <w:rsid w:val="000E209E"/>
    <w:rsid w:val="000E2D6F"/>
    <w:rsid w:val="000E4599"/>
    <w:rsid w:val="000E513F"/>
    <w:rsid w:val="000E5E63"/>
    <w:rsid w:val="000E7456"/>
    <w:rsid w:val="000E7FD1"/>
    <w:rsid w:val="000F0A7B"/>
    <w:rsid w:val="000F0C48"/>
    <w:rsid w:val="000F172E"/>
    <w:rsid w:val="000F2DD1"/>
    <w:rsid w:val="000F37CF"/>
    <w:rsid w:val="000F3F9E"/>
    <w:rsid w:val="000F44E9"/>
    <w:rsid w:val="000F550A"/>
    <w:rsid w:val="000F576A"/>
    <w:rsid w:val="000F7B95"/>
    <w:rsid w:val="00100494"/>
    <w:rsid w:val="00101C45"/>
    <w:rsid w:val="0010217F"/>
    <w:rsid w:val="00102268"/>
    <w:rsid w:val="00103070"/>
    <w:rsid w:val="00103D29"/>
    <w:rsid w:val="00104BEB"/>
    <w:rsid w:val="00105DED"/>
    <w:rsid w:val="00106199"/>
    <w:rsid w:val="0010643A"/>
    <w:rsid w:val="00110130"/>
    <w:rsid w:val="001102C6"/>
    <w:rsid w:val="00111088"/>
    <w:rsid w:val="00112B9E"/>
    <w:rsid w:val="0011369C"/>
    <w:rsid w:val="00114550"/>
    <w:rsid w:val="00114927"/>
    <w:rsid w:val="00115185"/>
    <w:rsid w:val="0011536F"/>
    <w:rsid w:val="00115994"/>
    <w:rsid w:val="00115E24"/>
    <w:rsid w:val="00116177"/>
    <w:rsid w:val="00116663"/>
    <w:rsid w:val="00117B49"/>
    <w:rsid w:val="00121C96"/>
    <w:rsid w:val="0012332D"/>
    <w:rsid w:val="00123E92"/>
    <w:rsid w:val="00126186"/>
    <w:rsid w:val="001302CB"/>
    <w:rsid w:val="0013107F"/>
    <w:rsid w:val="0013116F"/>
    <w:rsid w:val="00131E3A"/>
    <w:rsid w:val="00132150"/>
    <w:rsid w:val="001349C1"/>
    <w:rsid w:val="00136043"/>
    <w:rsid w:val="001362C0"/>
    <w:rsid w:val="00137A21"/>
    <w:rsid w:val="00140A1E"/>
    <w:rsid w:val="0014168F"/>
    <w:rsid w:val="0014318C"/>
    <w:rsid w:val="00143269"/>
    <w:rsid w:val="0014586F"/>
    <w:rsid w:val="00146801"/>
    <w:rsid w:val="00150272"/>
    <w:rsid w:val="00150E0D"/>
    <w:rsid w:val="00151D92"/>
    <w:rsid w:val="0015314A"/>
    <w:rsid w:val="00155410"/>
    <w:rsid w:val="001577A7"/>
    <w:rsid w:val="00160114"/>
    <w:rsid w:val="001604FC"/>
    <w:rsid w:val="001608A2"/>
    <w:rsid w:val="00160D5D"/>
    <w:rsid w:val="001624AF"/>
    <w:rsid w:val="00163899"/>
    <w:rsid w:val="00163933"/>
    <w:rsid w:val="00165FF0"/>
    <w:rsid w:val="00167D48"/>
    <w:rsid w:val="00167E71"/>
    <w:rsid w:val="0017106F"/>
    <w:rsid w:val="0017219C"/>
    <w:rsid w:val="00174ECD"/>
    <w:rsid w:val="00175C85"/>
    <w:rsid w:val="00181CC4"/>
    <w:rsid w:val="00183005"/>
    <w:rsid w:val="0018328A"/>
    <w:rsid w:val="00184511"/>
    <w:rsid w:val="001845A4"/>
    <w:rsid w:val="001847C4"/>
    <w:rsid w:val="00184B4F"/>
    <w:rsid w:val="001854FB"/>
    <w:rsid w:val="00185F4D"/>
    <w:rsid w:val="0018610F"/>
    <w:rsid w:val="00186A51"/>
    <w:rsid w:val="00193642"/>
    <w:rsid w:val="00195345"/>
    <w:rsid w:val="001963B9"/>
    <w:rsid w:val="001966BB"/>
    <w:rsid w:val="001967C4"/>
    <w:rsid w:val="00197168"/>
    <w:rsid w:val="001A12D3"/>
    <w:rsid w:val="001A1E32"/>
    <w:rsid w:val="001A2171"/>
    <w:rsid w:val="001A4351"/>
    <w:rsid w:val="001A43A3"/>
    <w:rsid w:val="001A43F2"/>
    <w:rsid w:val="001A4F8D"/>
    <w:rsid w:val="001A5FE4"/>
    <w:rsid w:val="001A6150"/>
    <w:rsid w:val="001A62DC"/>
    <w:rsid w:val="001A7C4E"/>
    <w:rsid w:val="001A7E72"/>
    <w:rsid w:val="001B1034"/>
    <w:rsid w:val="001B21EE"/>
    <w:rsid w:val="001B34CE"/>
    <w:rsid w:val="001B5468"/>
    <w:rsid w:val="001B5990"/>
    <w:rsid w:val="001B6784"/>
    <w:rsid w:val="001B6973"/>
    <w:rsid w:val="001C07F3"/>
    <w:rsid w:val="001C0C3E"/>
    <w:rsid w:val="001C0E2F"/>
    <w:rsid w:val="001C0E65"/>
    <w:rsid w:val="001C1488"/>
    <w:rsid w:val="001C14E2"/>
    <w:rsid w:val="001C17F2"/>
    <w:rsid w:val="001C33F3"/>
    <w:rsid w:val="001C39F6"/>
    <w:rsid w:val="001C3E8C"/>
    <w:rsid w:val="001C4160"/>
    <w:rsid w:val="001C4315"/>
    <w:rsid w:val="001C52E1"/>
    <w:rsid w:val="001C55C1"/>
    <w:rsid w:val="001C5811"/>
    <w:rsid w:val="001C66FE"/>
    <w:rsid w:val="001C7D83"/>
    <w:rsid w:val="001D1104"/>
    <w:rsid w:val="001D259A"/>
    <w:rsid w:val="001D291B"/>
    <w:rsid w:val="001D31C9"/>
    <w:rsid w:val="001D44A1"/>
    <w:rsid w:val="001D4908"/>
    <w:rsid w:val="001D59EC"/>
    <w:rsid w:val="001D6904"/>
    <w:rsid w:val="001D7234"/>
    <w:rsid w:val="001E13A3"/>
    <w:rsid w:val="001E158E"/>
    <w:rsid w:val="001E25A5"/>
    <w:rsid w:val="001E4557"/>
    <w:rsid w:val="001E4D9F"/>
    <w:rsid w:val="001E7067"/>
    <w:rsid w:val="001E7CEB"/>
    <w:rsid w:val="001F0F68"/>
    <w:rsid w:val="001F43C1"/>
    <w:rsid w:val="001F522F"/>
    <w:rsid w:val="001F5530"/>
    <w:rsid w:val="001F5EB5"/>
    <w:rsid w:val="001F641E"/>
    <w:rsid w:val="001F758A"/>
    <w:rsid w:val="001F7FCB"/>
    <w:rsid w:val="00200597"/>
    <w:rsid w:val="00200F24"/>
    <w:rsid w:val="00201093"/>
    <w:rsid w:val="00204814"/>
    <w:rsid w:val="00204F77"/>
    <w:rsid w:val="00205CD1"/>
    <w:rsid w:val="00206137"/>
    <w:rsid w:val="002111FF"/>
    <w:rsid w:val="002125B0"/>
    <w:rsid w:val="00213954"/>
    <w:rsid w:val="00214810"/>
    <w:rsid w:val="00214DC2"/>
    <w:rsid w:val="002156AD"/>
    <w:rsid w:val="00215A3F"/>
    <w:rsid w:val="00215B11"/>
    <w:rsid w:val="00215C1D"/>
    <w:rsid w:val="0021770D"/>
    <w:rsid w:val="0021774B"/>
    <w:rsid w:val="00220577"/>
    <w:rsid w:val="0022092B"/>
    <w:rsid w:val="0022210F"/>
    <w:rsid w:val="00222DF7"/>
    <w:rsid w:val="002256A0"/>
    <w:rsid w:val="00225E26"/>
    <w:rsid w:val="00225E32"/>
    <w:rsid w:val="00226206"/>
    <w:rsid w:val="002300E2"/>
    <w:rsid w:val="00230A7F"/>
    <w:rsid w:val="00230BF2"/>
    <w:rsid w:val="00231556"/>
    <w:rsid w:val="002326F4"/>
    <w:rsid w:val="002327B1"/>
    <w:rsid w:val="00232E91"/>
    <w:rsid w:val="00233773"/>
    <w:rsid w:val="00233B4B"/>
    <w:rsid w:val="00235541"/>
    <w:rsid w:val="00236B73"/>
    <w:rsid w:val="00236E6D"/>
    <w:rsid w:val="00240E5C"/>
    <w:rsid w:val="00241595"/>
    <w:rsid w:val="002420E8"/>
    <w:rsid w:val="002424CD"/>
    <w:rsid w:val="002426DD"/>
    <w:rsid w:val="002429E5"/>
    <w:rsid w:val="00242D04"/>
    <w:rsid w:val="002430B1"/>
    <w:rsid w:val="002439FC"/>
    <w:rsid w:val="00244054"/>
    <w:rsid w:val="002442C5"/>
    <w:rsid w:val="0024474A"/>
    <w:rsid w:val="00244BE6"/>
    <w:rsid w:val="00246097"/>
    <w:rsid w:val="00246419"/>
    <w:rsid w:val="00246AF3"/>
    <w:rsid w:val="00247029"/>
    <w:rsid w:val="0025026C"/>
    <w:rsid w:val="00250E81"/>
    <w:rsid w:val="00250E95"/>
    <w:rsid w:val="0025233D"/>
    <w:rsid w:val="00252F93"/>
    <w:rsid w:val="002532B4"/>
    <w:rsid w:val="00253415"/>
    <w:rsid w:val="00253EA1"/>
    <w:rsid w:val="00256478"/>
    <w:rsid w:val="00256B15"/>
    <w:rsid w:val="00256FA1"/>
    <w:rsid w:val="00260B77"/>
    <w:rsid w:val="002613D6"/>
    <w:rsid w:val="00261B12"/>
    <w:rsid w:val="00261E76"/>
    <w:rsid w:val="002635E1"/>
    <w:rsid w:val="00263E48"/>
    <w:rsid w:val="002641CB"/>
    <w:rsid w:val="002649C8"/>
    <w:rsid w:val="00265CE4"/>
    <w:rsid w:val="00266325"/>
    <w:rsid w:val="00266F1A"/>
    <w:rsid w:val="00267A25"/>
    <w:rsid w:val="00267AA7"/>
    <w:rsid w:val="00267E2C"/>
    <w:rsid w:val="002701F9"/>
    <w:rsid w:val="00271110"/>
    <w:rsid w:val="00275153"/>
    <w:rsid w:val="0027560A"/>
    <w:rsid w:val="00275F53"/>
    <w:rsid w:val="002761D2"/>
    <w:rsid w:val="00277869"/>
    <w:rsid w:val="00277917"/>
    <w:rsid w:val="00277B04"/>
    <w:rsid w:val="00280742"/>
    <w:rsid w:val="00280CEF"/>
    <w:rsid w:val="00280FDD"/>
    <w:rsid w:val="0028122E"/>
    <w:rsid w:val="0028209D"/>
    <w:rsid w:val="002828CC"/>
    <w:rsid w:val="00283AE7"/>
    <w:rsid w:val="00284130"/>
    <w:rsid w:val="002860EC"/>
    <w:rsid w:val="00286CF4"/>
    <w:rsid w:val="0028757A"/>
    <w:rsid w:val="00292762"/>
    <w:rsid w:val="002934CC"/>
    <w:rsid w:val="00293F62"/>
    <w:rsid w:val="00294BAC"/>
    <w:rsid w:val="00296E3D"/>
    <w:rsid w:val="002A0C89"/>
    <w:rsid w:val="002A12F0"/>
    <w:rsid w:val="002A3264"/>
    <w:rsid w:val="002A47B3"/>
    <w:rsid w:val="002A5302"/>
    <w:rsid w:val="002A6113"/>
    <w:rsid w:val="002A70DC"/>
    <w:rsid w:val="002A7702"/>
    <w:rsid w:val="002B22BB"/>
    <w:rsid w:val="002B2E25"/>
    <w:rsid w:val="002B35D4"/>
    <w:rsid w:val="002B3BFF"/>
    <w:rsid w:val="002B609A"/>
    <w:rsid w:val="002B63FA"/>
    <w:rsid w:val="002B67B8"/>
    <w:rsid w:val="002C00FF"/>
    <w:rsid w:val="002C0192"/>
    <w:rsid w:val="002C071F"/>
    <w:rsid w:val="002C22F3"/>
    <w:rsid w:val="002C5475"/>
    <w:rsid w:val="002C547A"/>
    <w:rsid w:val="002C558D"/>
    <w:rsid w:val="002C7AFF"/>
    <w:rsid w:val="002D16B2"/>
    <w:rsid w:val="002D26B4"/>
    <w:rsid w:val="002D374E"/>
    <w:rsid w:val="002D4EB9"/>
    <w:rsid w:val="002D6BE9"/>
    <w:rsid w:val="002E0C33"/>
    <w:rsid w:val="002E2492"/>
    <w:rsid w:val="002E498B"/>
    <w:rsid w:val="002E5181"/>
    <w:rsid w:val="002E5F14"/>
    <w:rsid w:val="002E697A"/>
    <w:rsid w:val="002E7EBC"/>
    <w:rsid w:val="002F20EA"/>
    <w:rsid w:val="002F2462"/>
    <w:rsid w:val="002F2A24"/>
    <w:rsid w:val="002F3011"/>
    <w:rsid w:val="002F3330"/>
    <w:rsid w:val="002F59A6"/>
    <w:rsid w:val="002F5F9E"/>
    <w:rsid w:val="002F65F6"/>
    <w:rsid w:val="002F6C76"/>
    <w:rsid w:val="00302513"/>
    <w:rsid w:val="0030257E"/>
    <w:rsid w:val="003029E7"/>
    <w:rsid w:val="00304BD0"/>
    <w:rsid w:val="003050D2"/>
    <w:rsid w:val="00307D77"/>
    <w:rsid w:val="00310A64"/>
    <w:rsid w:val="003110AA"/>
    <w:rsid w:val="00313401"/>
    <w:rsid w:val="00313E9E"/>
    <w:rsid w:val="00314DE5"/>
    <w:rsid w:val="003150D5"/>
    <w:rsid w:val="00315DB6"/>
    <w:rsid w:val="003174AE"/>
    <w:rsid w:val="003206F1"/>
    <w:rsid w:val="00320EA1"/>
    <w:rsid w:val="00320F78"/>
    <w:rsid w:val="003221F6"/>
    <w:rsid w:val="00322A5C"/>
    <w:rsid w:val="00324248"/>
    <w:rsid w:val="003248C1"/>
    <w:rsid w:val="00325837"/>
    <w:rsid w:val="00327907"/>
    <w:rsid w:val="00327BFD"/>
    <w:rsid w:val="00327DF3"/>
    <w:rsid w:val="00330164"/>
    <w:rsid w:val="00332473"/>
    <w:rsid w:val="00332B13"/>
    <w:rsid w:val="00333451"/>
    <w:rsid w:val="00334400"/>
    <w:rsid w:val="003348A6"/>
    <w:rsid w:val="00334BDC"/>
    <w:rsid w:val="003356F4"/>
    <w:rsid w:val="00337C55"/>
    <w:rsid w:val="0034107A"/>
    <w:rsid w:val="00341B57"/>
    <w:rsid w:val="003439A7"/>
    <w:rsid w:val="003463D3"/>
    <w:rsid w:val="00346930"/>
    <w:rsid w:val="003500EF"/>
    <w:rsid w:val="00350EE7"/>
    <w:rsid w:val="00351105"/>
    <w:rsid w:val="00352CCE"/>
    <w:rsid w:val="00353575"/>
    <w:rsid w:val="00353A21"/>
    <w:rsid w:val="00353F07"/>
    <w:rsid w:val="003540B8"/>
    <w:rsid w:val="00354FB3"/>
    <w:rsid w:val="00355E44"/>
    <w:rsid w:val="0035768F"/>
    <w:rsid w:val="0036039B"/>
    <w:rsid w:val="00360455"/>
    <w:rsid w:val="00360AB4"/>
    <w:rsid w:val="00360B3C"/>
    <w:rsid w:val="00360D32"/>
    <w:rsid w:val="00361682"/>
    <w:rsid w:val="0036219B"/>
    <w:rsid w:val="0036251E"/>
    <w:rsid w:val="0036373D"/>
    <w:rsid w:val="00364DCB"/>
    <w:rsid w:val="003653E1"/>
    <w:rsid w:val="003668AC"/>
    <w:rsid w:val="00367E9E"/>
    <w:rsid w:val="00371D4F"/>
    <w:rsid w:val="00372588"/>
    <w:rsid w:val="00372748"/>
    <w:rsid w:val="00372BD9"/>
    <w:rsid w:val="00372E67"/>
    <w:rsid w:val="00377AC0"/>
    <w:rsid w:val="00380248"/>
    <w:rsid w:val="0038052C"/>
    <w:rsid w:val="00380B55"/>
    <w:rsid w:val="0038127C"/>
    <w:rsid w:val="0038177C"/>
    <w:rsid w:val="003836EB"/>
    <w:rsid w:val="003838D0"/>
    <w:rsid w:val="00384093"/>
    <w:rsid w:val="003842CE"/>
    <w:rsid w:val="00385668"/>
    <w:rsid w:val="00387024"/>
    <w:rsid w:val="0038750D"/>
    <w:rsid w:val="00387656"/>
    <w:rsid w:val="003876D6"/>
    <w:rsid w:val="003902DD"/>
    <w:rsid w:val="00390FA3"/>
    <w:rsid w:val="00392B8E"/>
    <w:rsid w:val="0039331D"/>
    <w:rsid w:val="00394569"/>
    <w:rsid w:val="003948A3"/>
    <w:rsid w:val="00395701"/>
    <w:rsid w:val="00397556"/>
    <w:rsid w:val="00397FE1"/>
    <w:rsid w:val="003A09A9"/>
    <w:rsid w:val="003A0D3F"/>
    <w:rsid w:val="003A0DEB"/>
    <w:rsid w:val="003A205C"/>
    <w:rsid w:val="003A2F49"/>
    <w:rsid w:val="003A4E0C"/>
    <w:rsid w:val="003A5072"/>
    <w:rsid w:val="003A5A8A"/>
    <w:rsid w:val="003A63B6"/>
    <w:rsid w:val="003A66F3"/>
    <w:rsid w:val="003A6985"/>
    <w:rsid w:val="003A7853"/>
    <w:rsid w:val="003B004B"/>
    <w:rsid w:val="003B01F9"/>
    <w:rsid w:val="003B0D0D"/>
    <w:rsid w:val="003B114A"/>
    <w:rsid w:val="003B2D59"/>
    <w:rsid w:val="003B30A3"/>
    <w:rsid w:val="003B31C1"/>
    <w:rsid w:val="003B53C0"/>
    <w:rsid w:val="003B5744"/>
    <w:rsid w:val="003B5B00"/>
    <w:rsid w:val="003B6008"/>
    <w:rsid w:val="003B7294"/>
    <w:rsid w:val="003C0559"/>
    <w:rsid w:val="003C05D4"/>
    <w:rsid w:val="003C070F"/>
    <w:rsid w:val="003C0792"/>
    <w:rsid w:val="003C1575"/>
    <w:rsid w:val="003C31DA"/>
    <w:rsid w:val="003C3686"/>
    <w:rsid w:val="003C497F"/>
    <w:rsid w:val="003C5439"/>
    <w:rsid w:val="003C66D8"/>
    <w:rsid w:val="003C7C76"/>
    <w:rsid w:val="003C7FC5"/>
    <w:rsid w:val="003D07F7"/>
    <w:rsid w:val="003D191C"/>
    <w:rsid w:val="003D19A3"/>
    <w:rsid w:val="003D3B2D"/>
    <w:rsid w:val="003D4489"/>
    <w:rsid w:val="003D4553"/>
    <w:rsid w:val="003D455C"/>
    <w:rsid w:val="003D4560"/>
    <w:rsid w:val="003D5275"/>
    <w:rsid w:val="003D63DF"/>
    <w:rsid w:val="003D703C"/>
    <w:rsid w:val="003D724D"/>
    <w:rsid w:val="003D737F"/>
    <w:rsid w:val="003E0549"/>
    <w:rsid w:val="003E30D7"/>
    <w:rsid w:val="003E36D1"/>
    <w:rsid w:val="003E377B"/>
    <w:rsid w:val="003E384D"/>
    <w:rsid w:val="003E4316"/>
    <w:rsid w:val="003E51B0"/>
    <w:rsid w:val="003E549C"/>
    <w:rsid w:val="003E6DAA"/>
    <w:rsid w:val="003F0300"/>
    <w:rsid w:val="003F15DC"/>
    <w:rsid w:val="003F36C0"/>
    <w:rsid w:val="003F3826"/>
    <w:rsid w:val="003F4CFC"/>
    <w:rsid w:val="003F53BF"/>
    <w:rsid w:val="003F7474"/>
    <w:rsid w:val="00401F49"/>
    <w:rsid w:val="004025E0"/>
    <w:rsid w:val="004029F6"/>
    <w:rsid w:val="0040305B"/>
    <w:rsid w:val="00403DF9"/>
    <w:rsid w:val="00404616"/>
    <w:rsid w:val="00405280"/>
    <w:rsid w:val="00405D5D"/>
    <w:rsid w:val="0040627A"/>
    <w:rsid w:val="00406F6E"/>
    <w:rsid w:val="00407B6A"/>
    <w:rsid w:val="004120E9"/>
    <w:rsid w:val="0041245E"/>
    <w:rsid w:val="00412BC7"/>
    <w:rsid w:val="00413DB0"/>
    <w:rsid w:val="004143B0"/>
    <w:rsid w:val="00414400"/>
    <w:rsid w:val="004148B0"/>
    <w:rsid w:val="0041517F"/>
    <w:rsid w:val="004153F2"/>
    <w:rsid w:val="00415DE0"/>
    <w:rsid w:val="00416A4E"/>
    <w:rsid w:val="0041785C"/>
    <w:rsid w:val="004213F0"/>
    <w:rsid w:val="00421C24"/>
    <w:rsid w:val="00421CD4"/>
    <w:rsid w:val="00422932"/>
    <w:rsid w:val="00422C93"/>
    <w:rsid w:val="00423A20"/>
    <w:rsid w:val="00423BC4"/>
    <w:rsid w:val="00423EA7"/>
    <w:rsid w:val="00424859"/>
    <w:rsid w:val="004264E8"/>
    <w:rsid w:val="00427449"/>
    <w:rsid w:val="00427833"/>
    <w:rsid w:val="00430523"/>
    <w:rsid w:val="0043078D"/>
    <w:rsid w:val="00430921"/>
    <w:rsid w:val="004321EA"/>
    <w:rsid w:val="004335E8"/>
    <w:rsid w:val="00437DC4"/>
    <w:rsid w:val="00440FF6"/>
    <w:rsid w:val="00441377"/>
    <w:rsid w:val="0044196E"/>
    <w:rsid w:val="00441BE6"/>
    <w:rsid w:val="00443F0E"/>
    <w:rsid w:val="00444B4D"/>
    <w:rsid w:val="004460B7"/>
    <w:rsid w:val="00446471"/>
    <w:rsid w:val="004477FB"/>
    <w:rsid w:val="00451670"/>
    <w:rsid w:val="00451CFA"/>
    <w:rsid w:val="0045525E"/>
    <w:rsid w:val="0045626C"/>
    <w:rsid w:val="00457FB8"/>
    <w:rsid w:val="004618FE"/>
    <w:rsid w:val="0046543D"/>
    <w:rsid w:val="0046558D"/>
    <w:rsid w:val="00465F83"/>
    <w:rsid w:val="00470039"/>
    <w:rsid w:val="00470143"/>
    <w:rsid w:val="00470AE8"/>
    <w:rsid w:val="00472AB5"/>
    <w:rsid w:val="00472E82"/>
    <w:rsid w:val="00473518"/>
    <w:rsid w:val="00474210"/>
    <w:rsid w:val="00474F21"/>
    <w:rsid w:val="00475CC3"/>
    <w:rsid w:val="00480B96"/>
    <w:rsid w:val="00481258"/>
    <w:rsid w:val="00482B56"/>
    <w:rsid w:val="0048303E"/>
    <w:rsid w:val="00484179"/>
    <w:rsid w:val="00484704"/>
    <w:rsid w:val="004848E6"/>
    <w:rsid w:val="0048552D"/>
    <w:rsid w:val="004855BD"/>
    <w:rsid w:val="00487921"/>
    <w:rsid w:val="00487930"/>
    <w:rsid w:val="0049004B"/>
    <w:rsid w:val="00490412"/>
    <w:rsid w:val="004920F6"/>
    <w:rsid w:val="004924B4"/>
    <w:rsid w:val="00492846"/>
    <w:rsid w:val="00492EF7"/>
    <w:rsid w:val="00493F7E"/>
    <w:rsid w:val="0049414A"/>
    <w:rsid w:val="0049456B"/>
    <w:rsid w:val="004946AC"/>
    <w:rsid w:val="0049480A"/>
    <w:rsid w:val="0049715C"/>
    <w:rsid w:val="00497636"/>
    <w:rsid w:val="004A03D9"/>
    <w:rsid w:val="004A0DF5"/>
    <w:rsid w:val="004A2289"/>
    <w:rsid w:val="004A3722"/>
    <w:rsid w:val="004A5A17"/>
    <w:rsid w:val="004A67E8"/>
    <w:rsid w:val="004A6D5C"/>
    <w:rsid w:val="004A7FB1"/>
    <w:rsid w:val="004B0E4A"/>
    <w:rsid w:val="004B19F7"/>
    <w:rsid w:val="004B2670"/>
    <w:rsid w:val="004B2C0F"/>
    <w:rsid w:val="004B3358"/>
    <w:rsid w:val="004B3A6A"/>
    <w:rsid w:val="004B3CB8"/>
    <w:rsid w:val="004B4F5F"/>
    <w:rsid w:val="004B5636"/>
    <w:rsid w:val="004B7811"/>
    <w:rsid w:val="004B7A05"/>
    <w:rsid w:val="004C0A5C"/>
    <w:rsid w:val="004C0E0B"/>
    <w:rsid w:val="004C0E63"/>
    <w:rsid w:val="004C2071"/>
    <w:rsid w:val="004C323D"/>
    <w:rsid w:val="004C3D65"/>
    <w:rsid w:val="004C3F02"/>
    <w:rsid w:val="004C3F91"/>
    <w:rsid w:val="004C5839"/>
    <w:rsid w:val="004C5CD5"/>
    <w:rsid w:val="004C6838"/>
    <w:rsid w:val="004C6E8C"/>
    <w:rsid w:val="004C6F79"/>
    <w:rsid w:val="004D1A36"/>
    <w:rsid w:val="004D3B2E"/>
    <w:rsid w:val="004D4127"/>
    <w:rsid w:val="004D496C"/>
    <w:rsid w:val="004D6472"/>
    <w:rsid w:val="004D68E2"/>
    <w:rsid w:val="004D75E4"/>
    <w:rsid w:val="004D7C15"/>
    <w:rsid w:val="004E0C37"/>
    <w:rsid w:val="004E55AE"/>
    <w:rsid w:val="004F1612"/>
    <w:rsid w:val="004F182C"/>
    <w:rsid w:val="004F1FA1"/>
    <w:rsid w:val="004F36B0"/>
    <w:rsid w:val="004F3918"/>
    <w:rsid w:val="004F4162"/>
    <w:rsid w:val="004F6469"/>
    <w:rsid w:val="004F662C"/>
    <w:rsid w:val="004F7163"/>
    <w:rsid w:val="004F7240"/>
    <w:rsid w:val="004F7248"/>
    <w:rsid w:val="004F7D7E"/>
    <w:rsid w:val="005016D8"/>
    <w:rsid w:val="005049EE"/>
    <w:rsid w:val="0050746F"/>
    <w:rsid w:val="00507CE8"/>
    <w:rsid w:val="00512C88"/>
    <w:rsid w:val="0051418C"/>
    <w:rsid w:val="00515AF9"/>
    <w:rsid w:val="00520858"/>
    <w:rsid w:val="00521FDF"/>
    <w:rsid w:val="0052256B"/>
    <w:rsid w:val="00524691"/>
    <w:rsid w:val="00524B20"/>
    <w:rsid w:val="00526151"/>
    <w:rsid w:val="00526CAD"/>
    <w:rsid w:val="00530421"/>
    <w:rsid w:val="0053423F"/>
    <w:rsid w:val="00534B0A"/>
    <w:rsid w:val="0053622B"/>
    <w:rsid w:val="005408BA"/>
    <w:rsid w:val="005411E7"/>
    <w:rsid w:val="00541297"/>
    <w:rsid w:val="00542F1F"/>
    <w:rsid w:val="0054373A"/>
    <w:rsid w:val="00543948"/>
    <w:rsid w:val="005445D4"/>
    <w:rsid w:val="00545557"/>
    <w:rsid w:val="00547A26"/>
    <w:rsid w:val="0055029D"/>
    <w:rsid w:val="005520F4"/>
    <w:rsid w:val="005523EB"/>
    <w:rsid w:val="00552EE2"/>
    <w:rsid w:val="00553608"/>
    <w:rsid w:val="00553DB8"/>
    <w:rsid w:val="00555388"/>
    <w:rsid w:val="00555B47"/>
    <w:rsid w:val="00557644"/>
    <w:rsid w:val="00557B54"/>
    <w:rsid w:val="00557C8A"/>
    <w:rsid w:val="00557DBD"/>
    <w:rsid w:val="0056027B"/>
    <w:rsid w:val="005606B4"/>
    <w:rsid w:val="005628F3"/>
    <w:rsid w:val="00564627"/>
    <w:rsid w:val="0056530E"/>
    <w:rsid w:val="00565351"/>
    <w:rsid w:val="00565435"/>
    <w:rsid w:val="005709D9"/>
    <w:rsid w:val="00570FEC"/>
    <w:rsid w:val="00572C9E"/>
    <w:rsid w:val="00572F09"/>
    <w:rsid w:val="00574F39"/>
    <w:rsid w:val="00575194"/>
    <w:rsid w:val="00575A28"/>
    <w:rsid w:val="00575C2E"/>
    <w:rsid w:val="00576B8F"/>
    <w:rsid w:val="00581DCA"/>
    <w:rsid w:val="0058339D"/>
    <w:rsid w:val="00583A04"/>
    <w:rsid w:val="00584396"/>
    <w:rsid w:val="0058491E"/>
    <w:rsid w:val="00584BD4"/>
    <w:rsid w:val="00585671"/>
    <w:rsid w:val="0058588E"/>
    <w:rsid w:val="005868DF"/>
    <w:rsid w:val="00586C5C"/>
    <w:rsid w:val="00586E27"/>
    <w:rsid w:val="00587F14"/>
    <w:rsid w:val="005908B4"/>
    <w:rsid w:val="00591035"/>
    <w:rsid w:val="0059194B"/>
    <w:rsid w:val="00592015"/>
    <w:rsid w:val="0059295C"/>
    <w:rsid w:val="005932DE"/>
    <w:rsid w:val="00594135"/>
    <w:rsid w:val="00594A8B"/>
    <w:rsid w:val="00597AD2"/>
    <w:rsid w:val="00597D3F"/>
    <w:rsid w:val="005A168C"/>
    <w:rsid w:val="005A17AC"/>
    <w:rsid w:val="005A18E9"/>
    <w:rsid w:val="005A2738"/>
    <w:rsid w:val="005A2CC9"/>
    <w:rsid w:val="005A3AF3"/>
    <w:rsid w:val="005A5755"/>
    <w:rsid w:val="005A63CC"/>
    <w:rsid w:val="005A6790"/>
    <w:rsid w:val="005A69B0"/>
    <w:rsid w:val="005B0951"/>
    <w:rsid w:val="005B0AF5"/>
    <w:rsid w:val="005B0E3B"/>
    <w:rsid w:val="005B100A"/>
    <w:rsid w:val="005B10D9"/>
    <w:rsid w:val="005B11AA"/>
    <w:rsid w:val="005B316C"/>
    <w:rsid w:val="005B3B0B"/>
    <w:rsid w:val="005B3CCF"/>
    <w:rsid w:val="005B7125"/>
    <w:rsid w:val="005B7567"/>
    <w:rsid w:val="005B79E9"/>
    <w:rsid w:val="005B7B4C"/>
    <w:rsid w:val="005C3AC6"/>
    <w:rsid w:val="005C3B9B"/>
    <w:rsid w:val="005C4549"/>
    <w:rsid w:val="005C51EC"/>
    <w:rsid w:val="005C59FA"/>
    <w:rsid w:val="005C621D"/>
    <w:rsid w:val="005C6AFF"/>
    <w:rsid w:val="005C7AF0"/>
    <w:rsid w:val="005D3670"/>
    <w:rsid w:val="005D4D9D"/>
    <w:rsid w:val="005D6D2A"/>
    <w:rsid w:val="005E20C8"/>
    <w:rsid w:val="005E2920"/>
    <w:rsid w:val="005E2DC6"/>
    <w:rsid w:val="005E4912"/>
    <w:rsid w:val="005E4930"/>
    <w:rsid w:val="005E54E2"/>
    <w:rsid w:val="005E56DC"/>
    <w:rsid w:val="005E6F1F"/>
    <w:rsid w:val="005F1746"/>
    <w:rsid w:val="005F44D1"/>
    <w:rsid w:val="005F5613"/>
    <w:rsid w:val="005F6C0F"/>
    <w:rsid w:val="006005E2"/>
    <w:rsid w:val="006008E9"/>
    <w:rsid w:val="00600903"/>
    <w:rsid w:val="006019B6"/>
    <w:rsid w:val="00601A78"/>
    <w:rsid w:val="006022E0"/>
    <w:rsid w:val="00603689"/>
    <w:rsid w:val="00606FC4"/>
    <w:rsid w:val="00611B53"/>
    <w:rsid w:val="00611B90"/>
    <w:rsid w:val="00612435"/>
    <w:rsid w:val="00612A11"/>
    <w:rsid w:val="00612E4A"/>
    <w:rsid w:val="006137A2"/>
    <w:rsid w:val="006154F1"/>
    <w:rsid w:val="00615EB7"/>
    <w:rsid w:val="006163F2"/>
    <w:rsid w:val="0061646C"/>
    <w:rsid w:val="00620CB9"/>
    <w:rsid w:val="00621129"/>
    <w:rsid w:val="00621C50"/>
    <w:rsid w:val="00622719"/>
    <w:rsid w:val="00624F3E"/>
    <w:rsid w:val="00627634"/>
    <w:rsid w:val="00627D5F"/>
    <w:rsid w:val="00632F2D"/>
    <w:rsid w:val="006330DD"/>
    <w:rsid w:val="00633916"/>
    <w:rsid w:val="00634313"/>
    <w:rsid w:val="0063566C"/>
    <w:rsid w:val="00635777"/>
    <w:rsid w:val="00635F1E"/>
    <w:rsid w:val="00637AFA"/>
    <w:rsid w:val="00640F1A"/>
    <w:rsid w:val="00641D2B"/>
    <w:rsid w:val="006425B4"/>
    <w:rsid w:val="006430E1"/>
    <w:rsid w:val="00643BD3"/>
    <w:rsid w:val="00643EDE"/>
    <w:rsid w:val="0064580D"/>
    <w:rsid w:val="00646DBC"/>
    <w:rsid w:val="00647B19"/>
    <w:rsid w:val="00652687"/>
    <w:rsid w:val="00652C95"/>
    <w:rsid w:val="00653069"/>
    <w:rsid w:val="0065329C"/>
    <w:rsid w:val="00653F7F"/>
    <w:rsid w:val="006540E2"/>
    <w:rsid w:val="006541F6"/>
    <w:rsid w:val="0065652B"/>
    <w:rsid w:val="0065790E"/>
    <w:rsid w:val="00657E83"/>
    <w:rsid w:val="006601CB"/>
    <w:rsid w:val="00660F14"/>
    <w:rsid w:val="00662505"/>
    <w:rsid w:val="00662D3E"/>
    <w:rsid w:val="00665715"/>
    <w:rsid w:val="00665C0B"/>
    <w:rsid w:val="00665C7E"/>
    <w:rsid w:val="00665FA0"/>
    <w:rsid w:val="00670972"/>
    <w:rsid w:val="006718C8"/>
    <w:rsid w:val="00671E75"/>
    <w:rsid w:val="0067211F"/>
    <w:rsid w:val="006726EE"/>
    <w:rsid w:val="00672DDD"/>
    <w:rsid w:val="00673C09"/>
    <w:rsid w:val="0067606B"/>
    <w:rsid w:val="00676C91"/>
    <w:rsid w:val="0067762A"/>
    <w:rsid w:val="00677DCF"/>
    <w:rsid w:val="006813E7"/>
    <w:rsid w:val="006818B7"/>
    <w:rsid w:val="006821E2"/>
    <w:rsid w:val="00685152"/>
    <w:rsid w:val="00685F2F"/>
    <w:rsid w:val="006871C5"/>
    <w:rsid w:val="0068734F"/>
    <w:rsid w:val="00690B77"/>
    <w:rsid w:val="0069127F"/>
    <w:rsid w:val="00693A70"/>
    <w:rsid w:val="00694124"/>
    <w:rsid w:val="00694658"/>
    <w:rsid w:val="00695836"/>
    <w:rsid w:val="00696589"/>
    <w:rsid w:val="006968C3"/>
    <w:rsid w:val="00696A11"/>
    <w:rsid w:val="00696F5A"/>
    <w:rsid w:val="006A1089"/>
    <w:rsid w:val="006A2365"/>
    <w:rsid w:val="006A25F3"/>
    <w:rsid w:val="006A291F"/>
    <w:rsid w:val="006A2B24"/>
    <w:rsid w:val="006A336D"/>
    <w:rsid w:val="006A4529"/>
    <w:rsid w:val="006A4DE1"/>
    <w:rsid w:val="006A4DFD"/>
    <w:rsid w:val="006A6120"/>
    <w:rsid w:val="006B0E2A"/>
    <w:rsid w:val="006B1335"/>
    <w:rsid w:val="006B30B3"/>
    <w:rsid w:val="006B491F"/>
    <w:rsid w:val="006B6188"/>
    <w:rsid w:val="006B6784"/>
    <w:rsid w:val="006B7AF5"/>
    <w:rsid w:val="006C22E3"/>
    <w:rsid w:val="006C25A3"/>
    <w:rsid w:val="006C4000"/>
    <w:rsid w:val="006C4CD4"/>
    <w:rsid w:val="006C4F76"/>
    <w:rsid w:val="006C533E"/>
    <w:rsid w:val="006C5F88"/>
    <w:rsid w:val="006C621F"/>
    <w:rsid w:val="006C6278"/>
    <w:rsid w:val="006C63B6"/>
    <w:rsid w:val="006C651A"/>
    <w:rsid w:val="006C6C27"/>
    <w:rsid w:val="006C6E83"/>
    <w:rsid w:val="006C7383"/>
    <w:rsid w:val="006D18EB"/>
    <w:rsid w:val="006D3F6A"/>
    <w:rsid w:val="006D5EE8"/>
    <w:rsid w:val="006D7AEF"/>
    <w:rsid w:val="006D7BEE"/>
    <w:rsid w:val="006E1099"/>
    <w:rsid w:val="006E193B"/>
    <w:rsid w:val="006E353A"/>
    <w:rsid w:val="006E380E"/>
    <w:rsid w:val="006E3D51"/>
    <w:rsid w:val="006E480D"/>
    <w:rsid w:val="006E4921"/>
    <w:rsid w:val="006E4C28"/>
    <w:rsid w:val="006E56E8"/>
    <w:rsid w:val="006E5B01"/>
    <w:rsid w:val="006F092C"/>
    <w:rsid w:val="006F1F07"/>
    <w:rsid w:val="006F204A"/>
    <w:rsid w:val="006F3A7E"/>
    <w:rsid w:val="006F485E"/>
    <w:rsid w:val="006F55B0"/>
    <w:rsid w:val="006F55C5"/>
    <w:rsid w:val="006F5AA4"/>
    <w:rsid w:val="006F6822"/>
    <w:rsid w:val="006F6FF4"/>
    <w:rsid w:val="0070038E"/>
    <w:rsid w:val="007029AE"/>
    <w:rsid w:val="00702F01"/>
    <w:rsid w:val="007038D5"/>
    <w:rsid w:val="00704A31"/>
    <w:rsid w:val="00707EC1"/>
    <w:rsid w:val="00711200"/>
    <w:rsid w:val="00712A1B"/>
    <w:rsid w:val="00712D74"/>
    <w:rsid w:val="00712E9D"/>
    <w:rsid w:val="007130ED"/>
    <w:rsid w:val="00713569"/>
    <w:rsid w:val="007137D7"/>
    <w:rsid w:val="00716746"/>
    <w:rsid w:val="00717EC1"/>
    <w:rsid w:val="00721399"/>
    <w:rsid w:val="00721F21"/>
    <w:rsid w:val="00721FBC"/>
    <w:rsid w:val="00722A2C"/>
    <w:rsid w:val="007233EB"/>
    <w:rsid w:val="00723520"/>
    <w:rsid w:val="0072397F"/>
    <w:rsid w:val="00724311"/>
    <w:rsid w:val="00724A0F"/>
    <w:rsid w:val="00724FEA"/>
    <w:rsid w:val="00726B9B"/>
    <w:rsid w:val="00727250"/>
    <w:rsid w:val="00730B18"/>
    <w:rsid w:val="00731922"/>
    <w:rsid w:val="00731ACB"/>
    <w:rsid w:val="007320ED"/>
    <w:rsid w:val="00732B0B"/>
    <w:rsid w:val="00733245"/>
    <w:rsid w:val="00733269"/>
    <w:rsid w:val="00734100"/>
    <w:rsid w:val="0073506E"/>
    <w:rsid w:val="007368AD"/>
    <w:rsid w:val="00736EDF"/>
    <w:rsid w:val="007371D4"/>
    <w:rsid w:val="00740B1A"/>
    <w:rsid w:val="0074133D"/>
    <w:rsid w:val="00741B44"/>
    <w:rsid w:val="00742B4D"/>
    <w:rsid w:val="00742F40"/>
    <w:rsid w:val="007446F0"/>
    <w:rsid w:val="00744BAC"/>
    <w:rsid w:val="00745DF6"/>
    <w:rsid w:val="007468C4"/>
    <w:rsid w:val="00747FA9"/>
    <w:rsid w:val="00751044"/>
    <w:rsid w:val="0075196D"/>
    <w:rsid w:val="00752764"/>
    <w:rsid w:val="007546E8"/>
    <w:rsid w:val="0075558C"/>
    <w:rsid w:val="00755E11"/>
    <w:rsid w:val="007564F6"/>
    <w:rsid w:val="007570F7"/>
    <w:rsid w:val="007601F4"/>
    <w:rsid w:val="00761EFA"/>
    <w:rsid w:val="007622ED"/>
    <w:rsid w:val="0076260F"/>
    <w:rsid w:val="00764381"/>
    <w:rsid w:val="00764873"/>
    <w:rsid w:val="00764DEA"/>
    <w:rsid w:val="00765AEF"/>
    <w:rsid w:val="007665EC"/>
    <w:rsid w:val="00766C19"/>
    <w:rsid w:val="00771BCD"/>
    <w:rsid w:val="00772140"/>
    <w:rsid w:val="00772737"/>
    <w:rsid w:val="007727DD"/>
    <w:rsid w:val="007737B3"/>
    <w:rsid w:val="00773981"/>
    <w:rsid w:val="00775754"/>
    <w:rsid w:val="00777538"/>
    <w:rsid w:val="007778DD"/>
    <w:rsid w:val="00781055"/>
    <w:rsid w:val="007827FE"/>
    <w:rsid w:val="00782F6A"/>
    <w:rsid w:val="0078353C"/>
    <w:rsid w:val="00783AC8"/>
    <w:rsid w:val="00784B4A"/>
    <w:rsid w:val="00786E29"/>
    <w:rsid w:val="00786FDB"/>
    <w:rsid w:val="0078727A"/>
    <w:rsid w:val="00787617"/>
    <w:rsid w:val="0079087D"/>
    <w:rsid w:val="00793506"/>
    <w:rsid w:val="00796668"/>
    <w:rsid w:val="00796693"/>
    <w:rsid w:val="00796C11"/>
    <w:rsid w:val="00797BF8"/>
    <w:rsid w:val="007A0F41"/>
    <w:rsid w:val="007A1FD6"/>
    <w:rsid w:val="007A343A"/>
    <w:rsid w:val="007A4A33"/>
    <w:rsid w:val="007A575B"/>
    <w:rsid w:val="007A5BAD"/>
    <w:rsid w:val="007A66F4"/>
    <w:rsid w:val="007B07D8"/>
    <w:rsid w:val="007B262C"/>
    <w:rsid w:val="007B2A7C"/>
    <w:rsid w:val="007B2E7E"/>
    <w:rsid w:val="007B3389"/>
    <w:rsid w:val="007B4075"/>
    <w:rsid w:val="007B4749"/>
    <w:rsid w:val="007B5930"/>
    <w:rsid w:val="007B5E97"/>
    <w:rsid w:val="007C065F"/>
    <w:rsid w:val="007C0B92"/>
    <w:rsid w:val="007C168B"/>
    <w:rsid w:val="007C1F71"/>
    <w:rsid w:val="007C38F8"/>
    <w:rsid w:val="007C4417"/>
    <w:rsid w:val="007C4435"/>
    <w:rsid w:val="007C44AD"/>
    <w:rsid w:val="007C45CB"/>
    <w:rsid w:val="007C5556"/>
    <w:rsid w:val="007C7171"/>
    <w:rsid w:val="007C7591"/>
    <w:rsid w:val="007D0352"/>
    <w:rsid w:val="007D15F5"/>
    <w:rsid w:val="007D1C7E"/>
    <w:rsid w:val="007D47ED"/>
    <w:rsid w:val="007D5CD5"/>
    <w:rsid w:val="007D75E6"/>
    <w:rsid w:val="007D7C36"/>
    <w:rsid w:val="007E0C07"/>
    <w:rsid w:val="007E12DA"/>
    <w:rsid w:val="007E1EAE"/>
    <w:rsid w:val="007E3E96"/>
    <w:rsid w:val="007F0316"/>
    <w:rsid w:val="007F37BA"/>
    <w:rsid w:val="007F385B"/>
    <w:rsid w:val="007F3AB5"/>
    <w:rsid w:val="007F5870"/>
    <w:rsid w:val="007F6AE9"/>
    <w:rsid w:val="007F722A"/>
    <w:rsid w:val="00801179"/>
    <w:rsid w:val="0080207C"/>
    <w:rsid w:val="00802B1D"/>
    <w:rsid w:val="0080420E"/>
    <w:rsid w:val="0081027E"/>
    <w:rsid w:val="00810E4B"/>
    <w:rsid w:val="00811EA3"/>
    <w:rsid w:val="00811FD9"/>
    <w:rsid w:val="00812FF2"/>
    <w:rsid w:val="00813A36"/>
    <w:rsid w:val="00813A43"/>
    <w:rsid w:val="00814782"/>
    <w:rsid w:val="0081504D"/>
    <w:rsid w:val="0081564A"/>
    <w:rsid w:val="008157AF"/>
    <w:rsid w:val="008160CD"/>
    <w:rsid w:val="00817ECD"/>
    <w:rsid w:val="00820643"/>
    <w:rsid w:val="0082183F"/>
    <w:rsid w:val="00821B1D"/>
    <w:rsid w:val="00822951"/>
    <w:rsid w:val="00822F23"/>
    <w:rsid w:val="0082435F"/>
    <w:rsid w:val="0082473B"/>
    <w:rsid w:val="00825933"/>
    <w:rsid w:val="00825A05"/>
    <w:rsid w:val="00825D79"/>
    <w:rsid w:val="00826D54"/>
    <w:rsid w:val="00831875"/>
    <w:rsid w:val="00831C14"/>
    <w:rsid w:val="00833862"/>
    <w:rsid w:val="008342A5"/>
    <w:rsid w:val="00834CBF"/>
    <w:rsid w:val="00835C2B"/>
    <w:rsid w:val="00836F89"/>
    <w:rsid w:val="008406C2"/>
    <w:rsid w:val="00841166"/>
    <w:rsid w:val="00842F7A"/>
    <w:rsid w:val="00843984"/>
    <w:rsid w:val="008443E1"/>
    <w:rsid w:val="00844F83"/>
    <w:rsid w:val="00846459"/>
    <w:rsid w:val="00847138"/>
    <w:rsid w:val="00847E48"/>
    <w:rsid w:val="00850855"/>
    <w:rsid w:val="00850D2A"/>
    <w:rsid w:val="00850E70"/>
    <w:rsid w:val="00851053"/>
    <w:rsid w:val="00852DDE"/>
    <w:rsid w:val="00852F93"/>
    <w:rsid w:val="0085408A"/>
    <w:rsid w:val="0085657C"/>
    <w:rsid w:val="0085757D"/>
    <w:rsid w:val="00857973"/>
    <w:rsid w:val="00860A81"/>
    <w:rsid w:val="00861280"/>
    <w:rsid w:val="00862CE0"/>
    <w:rsid w:val="008632CF"/>
    <w:rsid w:val="00863435"/>
    <w:rsid w:val="0086436B"/>
    <w:rsid w:val="00864954"/>
    <w:rsid w:val="0086619F"/>
    <w:rsid w:val="008674E9"/>
    <w:rsid w:val="008702E6"/>
    <w:rsid w:val="00872827"/>
    <w:rsid w:val="0087312F"/>
    <w:rsid w:val="0087349A"/>
    <w:rsid w:val="00873B93"/>
    <w:rsid w:val="00874568"/>
    <w:rsid w:val="00874834"/>
    <w:rsid w:val="0087532D"/>
    <w:rsid w:val="00875441"/>
    <w:rsid w:val="00877138"/>
    <w:rsid w:val="0087733E"/>
    <w:rsid w:val="0087747B"/>
    <w:rsid w:val="00880085"/>
    <w:rsid w:val="00880DE6"/>
    <w:rsid w:val="00881207"/>
    <w:rsid w:val="00881B02"/>
    <w:rsid w:val="008827DC"/>
    <w:rsid w:val="00882B2F"/>
    <w:rsid w:val="00882D92"/>
    <w:rsid w:val="00883598"/>
    <w:rsid w:val="00883B0A"/>
    <w:rsid w:val="00884D3F"/>
    <w:rsid w:val="00884F85"/>
    <w:rsid w:val="00885F4C"/>
    <w:rsid w:val="008865B6"/>
    <w:rsid w:val="0088734E"/>
    <w:rsid w:val="00890282"/>
    <w:rsid w:val="00891B92"/>
    <w:rsid w:val="008937B1"/>
    <w:rsid w:val="00894517"/>
    <w:rsid w:val="008949E3"/>
    <w:rsid w:val="00895DF4"/>
    <w:rsid w:val="0089672B"/>
    <w:rsid w:val="0089766D"/>
    <w:rsid w:val="00897C89"/>
    <w:rsid w:val="008A0CD1"/>
    <w:rsid w:val="008A10AC"/>
    <w:rsid w:val="008A1DD8"/>
    <w:rsid w:val="008A39A7"/>
    <w:rsid w:val="008A447F"/>
    <w:rsid w:val="008A4707"/>
    <w:rsid w:val="008A56E7"/>
    <w:rsid w:val="008A59F8"/>
    <w:rsid w:val="008A5A2D"/>
    <w:rsid w:val="008A720B"/>
    <w:rsid w:val="008A7971"/>
    <w:rsid w:val="008B040E"/>
    <w:rsid w:val="008B0991"/>
    <w:rsid w:val="008B0A19"/>
    <w:rsid w:val="008B0B6B"/>
    <w:rsid w:val="008B0C5A"/>
    <w:rsid w:val="008B139E"/>
    <w:rsid w:val="008B1502"/>
    <w:rsid w:val="008B1A4D"/>
    <w:rsid w:val="008B3F15"/>
    <w:rsid w:val="008B4BC9"/>
    <w:rsid w:val="008B556E"/>
    <w:rsid w:val="008B5D93"/>
    <w:rsid w:val="008B6CB6"/>
    <w:rsid w:val="008B7B0C"/>
    <w:rsid w:val="008C0528"/>
    <w:rsid w:val="008C13D8"/>
    <w:rsid w:val="008C163D"/>
    <w:rsid w:val="008C1F50"/>
    <w:rsid w:val="008C3202"/>
    <w:rsid w:val="008C32FB"/>
    <w:rsid w:val="008C3D30"/>
    <w:rsid w:val="008C3EB8"/>
    <w:rsid w:val="008C5678"/>
    <w:rsid w:val="008C5F90"/>
    <w:rsid w:val="008C6B90"/>
    <w:rsid w:val="008C6DAC"/>
    <w:rsid w:val="008C6E1C"/>
    <w:rsid w:val="008C7326"/>
    <w:rsid w:val="008D0A54"/>
    <w:rsid w:val="008D19C2"/>
    <w:rsid w:val="008D263B"/>
    <w:rsid w:val="008D4965"/>
    <w:rsid w:val="008D50AA"/>
    <w:rsid w:val="008D589C"/>
    <w:rsid w:val="008D64D2"/>
    <w:rsid w:val="008D6A4F"/>
    <w:rsid w:val="008D7EBB"/>
    <w:rsid w:val="008E08B0"/>
    <w:rsid w:val="008E2E94"/>
    <w:rsid w:val="008E5B3C"/>
    <w:rsid w:val="008E5EB4"/>
    <w:rsid w:val="008E64A6"/>
    <w:rsid w:val="008E65A4"/>
    <w:rsid w:val="008E7085"/>
    <w:rsid w:val="008E7D3F"/>
    <w:rsid w:val="008F007F"/>
    <w:rsid w:val="008F083A"/>
    <w:rsid w:val="008F0EF9"/>
    <w:rsid w:val="008F414C"/>
    <w:rsid w:val="008F43D1"/>
    <w:rsid w:val="008F4BD8"/>
    <w:rsid w:val="008F60C3"/>
    <w:rsid w:val="008F66CA"/>
    <w:rsid w:val="008F7624"/>
    <w:rsid w:val="008F7642"/>
    <w:rsid w:val="0090244E"/>
    <w:rsid w:val="00903903"/>
    <w:rsid w:val="00903B1C"/>
    <w:rsid w:val="00904969"/>
    <w:rsid w:val="009079ED"/>
    <w:rsid w:val="009114DE"/>
    <w:rsid w:val="00911B13"/>
    <w:rsid w:val="00912E67"/>
    <w:rsid w:val="00914F30"/>
    <w:rsid w:val="0091592C"/>
    <w:rsid w:val="0092043E"/>
    <w:rsid w:val="00920C1A"/>
    <w:rsid w:val="0092165A"/>
    <w:rsid w:val="00921770"/>
    <w:rsid w:val="009217AD"/>
    <w:rsid w:val="0092189C"/>
    <w:rsid w:val="00921A83"/>
    <w:rsid w:val="0092356E"/>
    <w:rsid w:val="009254D6"/>
    <w:rsid w:val="0092669B"/>
    <w:rsid w:val="009271A4"/>
    <w:rsid w:val="009278B8"/>
    <w:rsid w:val="0093163E"/>
    <w:rsid w:val="00932447"/>
    <w:rsid w:val="009333EA"/>
    <w:rsid w:val="00934B51"/>
    <w:rsid w:val="0093530D"/>
    <w:rsid w:val="0093549C"/>
    <w:rsid w:val="00936436"/>
    <w:rsid w:val="0094088F"/>
    <w:rsid w:val="00941871"/>
    <w:rsid w:val="00941D7E"/>
    <w:rsid w:val="009431C9"/>
    <w:rsid w:val="0094425E"/>
    <w:rsid w:val="00945FC4"/>
    <w:rsid w:val="00947465"/>
    <w:rsid w:val="00950634"/>
    <w:rsid w:val="00951783"/>
    <w:rsid w:val="009521C1"/>
    <w:rsid w:val="009528A9"/>
    <w:rsid w:val="009543C9"/>
    <w:rsid w:val="00954417"/>
    <w:rsid w:val="00954544"/>
    <w:rsid w:val="009548EC"/>
    <w:rsid w:val="009608E0"/>
    <w:rsid w:val="00960B9E"/>
    <w:rsid w:val="0096141A"/>
    <w:rsid w:val="00962006"/>
    <w:rsid w:val="00962A7D"/>
    <w:rsid w:val="0096312D"/>
    <w:rsid w:val="00964AF7"/>
    <w:rsid w:val="00966BAC"/>
    <w:rsid w:val="00966E2C"/>
    <w:rsid w:val="00970A5C"/>
    <w:rsid w:val="00971A80"/>
    <w:rsid w:val="00971B50"/>
    <w:rsid w:val="00971D9C"/>
    <w:rsid w:val="0097252B"/>
    <w:rsid w:val="00972F90"/>
    <w:rsid w:val="00974156"/>
    <w:rsid w:val="00975E37"/>
    <w:rsid w:val="00976929"/>
    <w:rsid w:val="00976F1E"/>
    <w:rsid w:val="009818EA"/>
    <w:rsid w:val="00984841"/>
    <w:rsid w:val="00985795"/>
    <w:rsid w:val="00986294"/>
    <w:rsid w:val="009864F4"/>
    <w:rsid w:val="00987DD5"/>
    <w:rsid w:val="00987F3E"/>
    <w:rsid w:val="00990430"/>
    <w:rsid w:val="0099052A"/>
    <w:rsid w:val="00990CC2"/>
    <w:rsid w:val="0099298E"/>
    <w:rsid w:val="00994990"/>
    <w:rsid w:val="009949DA"/>
    <w:rsid w:val="00995A82"/>
    <w:rsid w:val="009A1266"/>
    <w:rsid w:val="009A2ABE"/>
    <w:rsid w:val="009A2E91"/>
    <w:rsid w:val="009A3078"/>
    <w:rsid w:val="009A3330"/>
    <w:rsid w:val="009A3A2C"/>
    <w:rsid w:val="009A4BBC"/>
    <w:rsid w:val="009A52AF"/>
    <w:rsid w:val="009A54B5"/>
    <w:rsid w:val="009A583D"/>
    <w:rsid w:val="009A5DBB"/>
    <w:rsid w:val="009A6A2F"/>
    <w:rsid w:val="009B0650"/>
    <w:rsid w:val="009B2BB7"/>
    <w:rsid w:val="009B3435"/>
    <w:rsid w:val="009B47C7"/>
    <w:rsid w:val="009B520C"/>
    <w:rsid w:val="009B6608"/>
    <w:rsid w:val="009B75B3"/>
    <w:rsid w:val="009C0367"/>
    <w:rsid w:val="009C0413"/>
    <w:rsid w:val="009C0FF4"/>
    <w:rsid w:val="009C18B9"/>
    <w:rsid w:val="009C42AB"/>
    <w:rsid w:val="009C514F"/>
    <w:rsid w:val="009C5595"/>
    <w:rsid w:val="009C755C"/>
    <w:rsid w:val="009C780F"/>
    <w:rsid w:val="009D021C"/>
    <w:rsid w:val="009D0574"/>
    <w:rsid w:val="009D11CD"/>
    <w:rsid w:val="009D22FD"/>
    <w:rsid w:val="009D39BA"/>
    <w:rsid w:val="009D40DB"/>
    <w:rsid w:val="009D5949"/>
    <w:rsid w:val="009D794C"/>
    <w:rsid w:val="009E15AA"/>
    <w:rsid w:val="009E163B"/>
    <w:rsid w:val="009E2536"/>
    <w:rsid w:val="009E2C87"/>
    <w:rsid w:val="009E30C5"/>
    <w:rsid w:val="009E3C22"/>
    <w:rsid w:val="009E3E68"/>
    <w:rsid w:val="009E4C14"/>
    <w:rsid w:val="009E58CE"/>
    <w:rsid w:val="009E5BF3"/>
    <w:rsid w:val="009E5C5E"/>
    <w:rsid w:val="009E61D5"/>
    <w:rsid w:val="009E7429"/>
    <w:rsid w:val="009F0E4C"/>
    <w:rsid w:val="009F160E"/>
    <w:rsid w:val="009F341A"/>
    <w:rsid w:val="009F34D2"/>
    <w:rsid w:val="009F3753"/>
    <w:rsid w:val="009F39F3"/>
    <w:rsid w:val="009F7C31"/>
    <w:rsid w:val="00A00251"/>
    <w:rsid w:val="00A00A84"/>
    <w:rsid w:val="00A01440"/>
    <w:rsid w:val="00A02194"/>
    <w:rsid w:val="00A02B8E"/>
    <w:rsid w:val="00A0377A"/>
    <w:rsid w:val="00A043C8"/>
    <w:rsid w:val="00A05A5D"/>
    <w:rsid w:val="00A060DE"/>
    <w:rsid w:val="00A12756"/>
    <w:rsid w:val="00A129F7"/>
    <w:rsid w:val="00A13DF3"/>
    <w:rsid w:val="00A13EB4"/>
    <w:rsid w:val="00A142AB"/>
    <w:rsid w:val="00A16809"/>
    <w:rsid w:val="00A17373"/>
    <w:rsid w:val="00A17DC1"/>
    <w:rsid w:val="00A23722"/>
    <w:rsid w:val="00A23E48"/>
    <w:rsid w:val="00A24827"/>
    <w:rsid w:val="00A25353"/>
    <w:rsid w:val="00A27905"/>
    <w:rsid w:val="00A27C14"/>
    <w:rsid w:val="00A30520"/>
    <w:rsid w:val="00A328E7"/>
    <w:rsid w:val="00A34F5F"/>
    <w:rsid w:val="00A3602D"/>
    <w:rsid w:val="00A37EB3"/>
    <w:rsid w:val="00A406D0"/>
    <w:rsid w:val="00A40DAD"/>
    <w:rsid w:val="00A40E94"/>
    <w:rsid w:val="00A41186"/>
    <w:rsid w:val="00A42C4C"/>
    <w:rsid w:val="00A4383F"/>
    <w:rsid w:val="00A438CF"/>
    <w:rsid w:val="00A43BBF"/>
    <w:rsid w:val="00A44D24"/>
    <w:rsid w:val="00A4533D"/>
    <w:rsid w:val="00A45865"/>
    <w:rsid w:val="00A46A68"/>
    <w:rsid w:val="00A46D14"/>
    <w:rsid w:val="00A476FB"/>
    <w:rsid w:val="00A50EE9"/>
    <w:rsid w:val="00A50F5A"/>
    <w:rsid w:val="00A52AD4"/>
    <w:rsid w:val="00A52B8F"/>
    <w:rsid w:val="00A52BB7"/>
    <w:rsid w:val="00A5362D"/>
    <w:rsid w:val="00A53683"/>
    <w:rsid w:val="00A5401C"/>
    <w:rsid w:val="00A5439E"/>
    <w:rsid w:val="00A54551"/>
    <w:rsid w:val="00A54A2C"/>
    <w:rsid w:val="00A5634E"/>
    <w:rsid w:val="00A56A46"/>
    <w:rsid w:val="00A57466"/>
    <w:rsid w:val="00A57BEB"/>
    <w:rsid w:val="00A60897"/>
    <w:rsid w:val="00A61089"/>
    <w:rsid w:val="00A614BE"/>
    <w:rsid w:val="00A61626"/>
    <w:rsid w:val="00A62E6F"/>
    <w:rsid w:val="00A645C2"/>
    <w:rsid w:val="00A64AF8"/>
    <w:rsid w:val="00A64FC9"/>
    <w:rsid w:val="00A663EE"/>
    <w:rsid w:val="00A664CF"/>
    <w:rsid w:val="00A666B8"/>
    <w:rsid w:val="00A667A8"/>
    <w:rsid w:val="00A668F6"/>
    <w:rsid w:val="00A7176E"/>
    <w:rsid w:val="00A71BB0"/>
    <w:rsid w:val="00A722B5"/>
    <w:rsid w:val="00A740F6"/>
    <w:rsid w:val="00A746DE"/>
    <w:rsid w:val="00A7517A"/>
    <w:rsid w:val="00A75BB8"/>
    <w:rsid w:val="00A75C72"/>
    <w:rsid w:val="00A768DF"/>
    <w:rsid w:val="00A7752A"/>
    <w:rsid w:val="00A802DD"/>
    <w:rsid w:val="00A81A4F"/>
    <w:rsid w:val="00A847CB"/>
    <w:rsid w:val="00A86F48"/>
    <w:rsid w:val="00A8728C"/>
    <w:rsid w:val="00A873D1"/>
    <w:rsid w:val="00A8799C"/>
    <w:rsid w:val="00A90888"/>
    <w:rsid w:val="00A91585"/>
    <w:rsid w:val="00A93476"/>
    <w:rsid w:val="00A93B08"/>
    <w:rsid w:val="00A941DD"/>
    <w:rsid w:val="00A95296"/>
    <w:rsid w:val="00A959CB"/>
    <w:rsid w:val="00A9638B"/>
    <w:rsid w:val="00AA251B"/>
    <w:rsid w:val="00AA38E8"/>
    <w:rsid w:val="00AA3E0C"/>
    <w:rsid w:val="00AA4F95"/>
    <w:rsid w:val="00AA5460"/>
    <w:rsid w:val="00AA693C"/>
    <w:rsid w:val="00AA69B4"/>
    <w:rsid w:val="00AA7461"/>
    <w:rsid w:val="00AB0CA2"/>
    <w:rsid w:val="00AB19F2"/>
    <w:rsid w:val="00AB2FD1"/>
    <w:rsid w:val="00AB398A"/>
    <w:rsid w:val="00AB6429"/>
    <w:rsid w:val="00AB6BE0"/>
    <w:rsid w:val="00AB6EF3"/>
    <w:rsid w:val="00AB718E"/>
    <w:rsid w:val="00AB7481"/>
    <w:rsid w:val="00AB7971"/>
    <w:rsid w:val="00AC3D12"/>
    <w:rsid w:val="00AC477D"/>
    <w:rsid w:val="00AC57CA"/>
    <w:rsid w:val="00AC7E51"/>
    <w:rsid w:val="00AD0A33"/>
    <w:rsid w:val="00AD0DA1"/>
    <w:rsid w:val="00AD31BE"/>
    <w:rsid w:val="00AD6114"/>
    <w:rsid w:val="00AD724A"/>
    <w:rsid w:val="00AD75EB"/>
    <w:rsid w:val="00AE0982"/>
    <w:rsid w:val="00AE17BF"/>
    <w:rsid w:val="00AE1CCD"/>
    <w:rsid w:val="00AE626D"/>
    <w:rsid w:val="00AF0FF6"/>
    <w:rsid w:val="00AF19D4"/>
    <w:rsid w:val="00AF2C71"/>
    <w:rsid w:val="00AF3B5C"/>
    <w:rsid w:val="00AF3C43"/>
    <w:rsid w:val="00AF48A4"/>
    <w:rsid w:val="00AF4F24"/>
    <w:rsid w:val="00AF735A"/>
    <w:rsid w:val="00B01010"/>
    <w:rsid w:val="00B01370"/>
    <w:rsid w:val="00B024E0"/>
    <w:rsid w:val="00B032F6"/>
    <w:rsid w:val="00B07524"/>
    <w:rsid w:val="00B07F83"/>
    <w:rsid w:val="00B113E7"/>
    <w:rsid w:val="00B11A24"/>
    <w:rsid w:val="00B11F06"/>
    <w:rsid w:val="00B123FC"/>
    <w:rsid w:val="00B12650"/>
    <w:rsid w:val="00B13E70"/>
    <w:rsid w:val="00B14F1E"/>
    <w:rsid w:val="00B16FC7"/>
    <w:rsid w:val="00B170D9"/>
    <w:rsid w:val="00B171C3"/>
    <w:rsid w:val="00B202D1"/>
    <w:rsid w:val="00B20FD4"/>
    <w:rsid w:val="00B211CB"/>
    <w:rsid w:val="00B21EAB"/>
    <w:rsid w:val="00B22E70"/>
    <w:rsid w:val="00B231BE"/>
    <w:rsid w:val="00B235AB"/>
    <w:rsid w:val="00B235F6"/>
    <w:rsid w:val="00B23D4A"/>
    <w:rsid w:val="00B24CF2"/>
    <w:rsid w:val="00B276E7"/>
    <w:rsid w:val="00B3037C"/>
    <w:rsid w:val="00B3216C"/>
    <w:rsid w:val="00B32231"/>
    <w:rsid w:val="00B328E5"/>
    <w:rsid w:val="00B3340B"/>
    <w:rsid w:val="00B3341A"/>
    <w:rsid w:val="00B33D75"/>
    <w:rsid w:val="00B35742"/>
    <w:rsid w:val="00B35B7C"/>
    <w:rsid w:val="00B3612B"/>
    <w:rsid w:val="00B366F3"/>
    <w:rsid w:val="00B36790"/>
    <w:rsid w:val="00B37FAE"/>
    <w:rsid w:val="00B416A2"/>
    <w:rsid w:val="00B41B9E"/>
    <w:rsid w:val="00B420D9"/>
    <w:rsid w:val="00B43471"/>
    <w:rsid w:val="00B44261"/>
    <w:rsid w:val="00B44C4F"/>
    <w:rsid w:val="00B50B73"/>
    <w:rsid w:val="00B51392"/>
    <w:rsid w:val="00B52EDE"/>
    <w:rsid w:val="00B53135"/>
    <w:rsid w:val="00B53C15"/>
    <w:rsid w:val="00B541D2"/>
    <w:rsid w:val="00B5636B"/>
    <w:rsid w:val="00B567E1"/>
    <w:rsid w:val="00B57EA6"/>
    <w:rsid w:val="00B57FF5"/>
    <w:rsid w:val="00B60CB9"/>
    <w:rsid w:val="00B617B9"/>
    <w:rsid w:val="00B622AD"/>
    <w:rsid w:val="00B62A60"/>
    <w:rsid w:val="00B63BFE"/>
    <w:rsid w:val="00B63DAF"/>
    <w:rsid w:val="00B6416F"/>
    <w:rsid w:val="00B65047"/>
    <w:rsid w:val="00B66EC1"/>
    <w:rsid w:val="00B701BE"/>
    <w:rsid w:val="00B7176A"/>
    <w:rsid w:val="00B72058"/>
    <w:rsid w:val="00B720F2"/>
    <w:rsid w:val="00B722F8"/>
    <w:rsid w:val="00B727AF"/>
    <w:rsid w:val="00B72FCB"/>
    <w:rsid w:val="00B740C3"/>
    <w:rsid w:val="00B749E2"/>
    <w:rsid w:val="00B76095"/>
    <w:rsid w:val="00B76804"/>
    <w:rsid w:val="00B7746D"/>
    <w:rsid w:val="00B83F1B"/>
    <w:rsid w:val="00B84411"/>
    <w:rsid w:val="00B8618D"/>
    <w:rsid w:val="00B86EEB"/>
    <w:rsid w:val="00B8712D"/>
    <w:rsid w:val="00B90095"/>
    <w:rsid w:val="00B9047D"/>
    <w:rsid w:val="00B90965"/>
    <w:rsid w:val="00B91806"/>
    <w:rsid w:val="00B91A42"/>
    <w:rsid w:val="00B92AA7"/>
    <w:rsid w:val="00B94AC7"/>
    <w:rsid w:val="00B95271"/>
    <w:rsid w:val="00B97CE6"/>
    <w:rsid w:val="00BA104C"/>
    <w:rsid w:val="00BA12B9"/>
    <w:rsid w:val="00BA1323"/>
    <w:rsid w:val="00BA1A84"/>
    <w:rsid w:val="00BA3D02"/>
    <w:rsid w:val="00BA46C2"/>
    <w:rsid w:val="00BA5020"/>
    <w:rsid w:val="00BA5226"/>
    <w:rsid w:val="00BA6A0D"/>
    <w:rsid w:val="00BA71BF"/>
    <w:rsid w:val="00BA7904"/>
    <w:rsid w:val="00BB4145"/>
    <w:rsid w:val="00BB554A"/>
    <w:rsid w:val="00BB6438"/>
    <w:rsid w:val="00BB6987"/>
    <w:rsid w:val="00BC03D9"/>
    <w:rsid w:val="00BC35B7"/>
    <w:rsid w:val="00BC3A6C"/>
    <w:rsid w:val="00BC6167"/>
    <w:rsid w:val="00BD0DB6"/>
    <w:rsid w:val="00BD2603"/>
    <w:rsid w:val="00BD32C0"/>
    <w:rsid w:val="00BD3522"/>
    <w:rsid w:val="00BD43E6"/>
    <w:rsid w:val="00BD5D50"/>
    <w:rsid w:val="00BE385C"/>
    <w:rsid w:val="00BE534F"/>
    <w:rsid w:val="00BE56A9"/>
    <w:rsid w:val="00BE5D13"/>
    <w:rsid w:val="00BE6073"/>
    <w:rsid w:val="00BF0161"/>
    <w:rsid w:val="00BF042B"/>
    <w:rsid w:val="00BF069D"/>
    <w:rsid w:val="00BF112F"/>
    <w:rsid w:val="00BF37A7"/>
    <w:rsid w:val="00BF510C"/>
    <w:rsid w:val="00BF5896"/>
    <w:rsid w:val="00BF7196"/>
    <w:rsid w:val="00BF7C13"/>
    <w:rsid w:val="00C04B4A"/>
    <w:rsid w:val="00C06F97"/>
    <w:rsid w:val="00C0799A"/>
    <w:rsid w:val="00C10AE1"/>
    <w:rsid w:val="00C10CDC"/>
    <w:rsid w:val="00C11D0D"/>
    <w:rsid w:val="00C11E1C"/>
    <w:rsid w:val="00C13032"/>
    <w:rsid w:val="00C13D76"/>
    <w:rsid w:val="00C1487C"/>
    <w:rsid w:val="00C15881"/>
    <w:rsid w:val="00C1656B"/>
    <w:rsid w:val="00C17969"/>
    <w:rsid w:val="00C17C8F"/>
    <w:rsid w:val="00C2023B"/>
    <w:rsid w:val="00C20315"/>
    <w:rsid w:val="00C20959"/>
    <w:rsid w:val="00C23F4E"/>
    <w:rsid w:val="00C23F77"/>
    <w:rsid w:val="00C24F45"/>
    <w:rsid w:val="00C25684"/>
    <w:rsid w:val="00C26544"/>
    <w:rsid w:val="00C300C5"/>
    <w:rsid w:val="00C30D60"/>
    <w:rsid w:val="00C30E38"/>
    <w:rsid w:val="00C321F3"/>
    <w:rsid w:val="00C328D3"/>
    <w:rsid w:val="00C33A38"/>
    <w:rsid w:val="00C348FD"/>
    <w:rsid w:val="00C35279"/>
    <w:rsid w:val="00C36153"/>
    <w:rsid w:val="00C36775"/>
    <w:rsid w:val="00C3754B"/>
    <w:rsid w:val="00C37CD1"/>
    <w:rsid w:val="00C37DD0"/>
    <w:rsid w:val="00C40AD5"/>
    <w:rsid w:val="00C415E2"/>
    <w:rsid w:val="00C416BB"/>
    <w:rsid w:val="00C41B94"/>
    <w:rsid w:val="00C41C3B"/>
    <w:rsid w:val="00C453A8"/>
    <w:rsid w:val="00C509C3"/>
    <w:rsid w:val="00C50A17"/>
    <w:rsid w:val="00C50A97"/>
    <w:rsid w:val="00C54A89"/>
    <w:rsid w:val="00C55820"/>
    <w:rsid w:val="00C55C5E"/>
    <w:rsid w:val="00C5735A"/>
    <w:rsid w:val="00C57DEC"/>
    <w:rsid w:val="00C6088D"/>
    <w:rsid w:val="00C62753"/>
    <w:rsid w:val="00C62A7C"/>
    <w:rsid w:val="00C64457"/>
    <w:rsid w:val="00C64B51"/>
    <w:rsid w:val="00C662CB"/>
    <w:rsid w:val="00C670B8"/>
    <w:rsid w:val="00C67239"/>
    <w:rsid w:val="00C67CD8"/>
    <w:rsid w:val="00C70EAE"/>
    <w:rsid w:val="00C71B20"/>
    <w:rsid w:val="00C734EA"/>
    <w:rsid w:val="00C73902"/>
    <w:rsid w:val="00C74368"/>
    <w:rsid w:val="00C743F7"/>
    <w:rsid w:val="00C7490F"/>
    <w:rsid w:val="00C74EB7"/>
    <w:rsid w:val="00C75068"/>
    <w:rsid w:val="00C769C3"/>
    <w:rsid w:val="00C76A2F"/>
    <w:rsid w:val="00C806CD"/>
    <w:rsid w:val="00C8120A"/>
    <w:rsid w:val="00C814EB"/>
    <w:rsid w:val="00C81FE0"/>
    <w:rsid w:val="00C83B65"/>
    <w:rsid w:val="00C855C8"/>
    <w:rsid w:val="00C86B8B"/>
    <w:rsid w:val="00C86CAE"/>
    <w:rsid w:val="00C871AF"/>
    <w:rsid w:val="00C87336"/>
    <w:rsid w:val="00C90FF2"/>
    <w:rsid w:val="00C91EA9"/>
    <w:rsid w:val="00C927C5"/>
    <w:rsid w:val="00C94CCD"/>
    <w:rsid w:val="00C9599E"/>
    <w:rsid w:val="00C95D88"/>
    <w:rsid w:val="00CA1FE9"/>
    <w:rsid w:val="00CA2D09"/>
    <w:rsid w:val="00CA5CF8"/>
    <w:rsid w:val="00CB1F1C"/>
    <w:rsid w:val="00CB4FEF"/>
    <w:rsid w:val="00CB5327"/>
    <w:rsid w:val="00CB5873"/>
    <w:rsid w:val="00CB65DC"/>
    <w:rsid w:val="00CB6B17"/>
    <w:rsid w:val="00CC3B5A"/>
    <w:rsid w:val="00CC5A41"/>
    <w:rsid w:val="00CC6C00"/>
    <w:rsid w:val="00CC6DED"/>
    <w:rsid w:val="00CC7CF1"/>
    <w:rsid w:val="00CD1024"/>
    <w:rsid w:val="00CD18BC"/>
    <w:rsid w:val="00CD2181"/>
    <w:rsid w:val="00CD43CD"/>
    <w:rsid w:val="00CD48D4"/>
    <w:rsid w:val="00CD50B5"/>
    <w:rsid w:val="00CD6D89"/>
    <w:rsid w:val="00CD73A9"/>
    <w:rsid w:val="00CE097D"/>
    <w:rsid w:val="00CE1941"/>
    <w:rsid w:val="00CE1B7F"/>
    <w:rsid w:val="00CE2161"/>
    <w:rsid w:val="00CE3A3E"/>
    <w:rsid w:val="00CE3B6F"/>
    <w:rsid w:val="00CE434A"/>
    <w:rsid w:val="00CE4D4B"/>
    <w:rsid w:val="00CE68FB"/>
    <w:rsid w:val="00CE691D"/>
    <w:rsid w:val="00CE6E03"/>
    <w:rsid w:val="00CF0899"/>
    <w:rsid w:val="00CF0B62"/>
    <w:rsid w:val="00CF1065"/>
    <w:rsid w:val="00CF16D3"/>
    <w:rsid w:val="00CF22B9"/>
    <w:rsid w:val="00CF7AD0"/>
    <w:rsid w:val="00D00126"/>
    <w:rsid w:val="00D011CE"/>
    <w:rsid w:val="00D033DB"/>
    <w:rsid w:val="00D03BC2"/>
    <w:rsid w:val="00D0494F"/>
    <w:rsid w:val="00D04AA8"/>
    <w:rsid w:val="00D054A1"/>
    <w:rsid w:val="00D05B06"/>
    <w:rsid w:val="00D05C59"/>
    <w:rsid w:val="00D0680C"/>
    <w:rsid w:val="00D06F12"/>
    <w:rsid w:val="00D10795"/>
    <w:rsid w:val="00D11C81"/>
    <w:rsid w:val="00D145C1"/>
    <w:rsid w:val="00D146D1"/>
    <w:rsid w:val="00D149F2"/>
    <w:rsid w:val="00D161DB"/>
    <w:rsid w:val="00D170FC"/>
    <w:rsid w:val="00D2005D"/>
    <w:rsid w:val="00D21EF3"/>
    <w:rsid w:val="00D2392C"/>
    <w:rsid w:val="00D23D32"/>
    <w:rsid w:val="00D240A8"/>
    <w:rsid w:val="00D26196"/>
    <w:rsid w:val="00D26E65"/>
    <w:rsid w:val="00D30E97"/>
    <w:rsid w:val="00D32F70"/>
    <w:rsid w:val="00D368FE"/>
    <w:rsid w:val="00D373D4"/>
    <w:rsid w:val="00D40A58"/>
    <w:rsid w:val="00D41205"/>
    <w:rsid w:val="00D4169C"/>
    <w:rsid w:val="00D44E2F"/>
    <w:rsid w:val="00D46790"/>
    <w:rsid w:val="00D46BD7"/>
    <w:rsid w:val="00D51680"/>
    <w:rsid w:val="00D519A8"/>
    <w:rsid w:val="00D520EF"/>
    <w:rsid w:val="00D53079"/>
    <w:rsid w:val="00D54D9B"/>
    <w:rsid w:val="00D565A3"/>
    <w:rsid w:val="00D60649"/>
    <w:rsid w:val="00D607B3"/>
    <w:rsid w:val="00D60ACE"/>
    <w:rsid w:val="00D60C26"/>
    <w:rsid w:val="00D6181D"/>
    <w:rsid w:val="00D62030"/>
    <w:rsid w:val="00D63AFD"/>
    <w:rsid w:val="00D6504C"/>
    <w:rsid w:val="00D6737D"/>
    <w:rsid w:val="00D677AA"/>
    <w:rsid w:val="00D70835"/>
    <w:rsid w:val="00D715F4"/>
    <w:rsid w:val="00D7200F"/>
    <w:rsid w:val="00D729E1"/>
    <w:rsid w:val="00D72DB0"/>
    <w:rsid w:val="00D73F4D"/>
    <w:rsid w:val="00D82E57"/>
    <w:rsid w:val="00D83CD7"/>
    <w:rsid w:val="00D84A21"/>
    <w:rsid w:val="00D852F7"/>
    <w:rsid w:val="00D86872"/>
    <w:rsid w:val="00D87195"/>
    <w:rsid w:val="00D87B1E"/>
    <w:rsid w:val="00D87F9A"/>
    <w:rsid w:val="00D87FEB"/>
    <w:rsid w:val="00D90725"/>
    <w:rsid w:val="00D91A72"/>
    <w:rsid w:val="00D91C27"/>
    <w:rsid w:val="00D93AFD"/>
    <w:rsid w:val="00D94B74"/>
    <w:rsid w:val="00D94C23"/>
    <w:rsid w:val="00D95554"/>
    <w:rsid w:val="00D96A33"/>
    <w:rsid w:val="00D9737F"/>
    <w:rsid w:val="00DA0627"/>
    <w:rsid w:val="00DA1AA7"/>
    <w:rsid w:val="00DA23E8"/>
    <w:rsid w:val="00DA476A"/>
    <w:rsid w:val="00DA58EA"/>
    <w:rsid w:val="00DA6B71"/>
    <w:rsid w:val="00DB021B"/>
    <w:rsid w:val="00DB02F9"/>
    <w:rsid w:val="00DB0DF0"/>
    <w:rsid w:val="00DB14CF"/>
    <w:rsid w:val="00DB1596"/>
    <w:rsid w:val="00DB19C1"/>
    <w:rsid w:val="00DB3005"/>
    <w:rsid w:val="00DB315A"/>
    <w:rsid w:val="00DB3620"/>
    <w:rsid w:val="00DB4231"/>
    <w:rsid w:val="00DB4DA9"/>
    <w:rsid w:val="00DB74A2"/>
    <w:rsid w:val="00DB77B4"/>
    <w:rsid w:val="00DC1DBA"/>
    <w:rsid w:val="00DC50EC"/>
    <w:rsid w:val="00DC5925"/>
    <w:rsid w:val="00DC5C89"/>
    <w:rsid w:val="00DC5D12"/>
    <w:rsid w:val="00DC60FA"/>
    <w:rsid w:val="00DC674E"/>
    <w:rsid w:val="00DC74D4"/>
    <w:rsid w:val="00DD00DE"/>
    <w:rsid w:val="00DD0E1F"/>
    <w:rsid w:val="00DD2180"/>
    <w:rsid w:val="00DD2F7F"/>
    <w:rsid w:val="00DD3503"/>
    <w:rsid w:val="00DD5337"/>
    <w:rsid w:val="00DD53F0"/>
    <w:rsid w:val="00DD57DB"/>
    <w:rsid w:val="00DD6532"/>
    <w:rsid w:val="00DD69DB"/>
    <w:rsid w:val="00DD73FF"/>
    <w:rsid w:val="00DE0FC8"/>
    <w:rsid w:val="00DE23AF"/>
    <w:rsid w:val="00DE2E15"/>
    <w:rsid w:val="00DE2EAB"/>
    <w:rsid w:val="00DF0237"/>
    <w:rsid w:val="00DF11E1"/>
    <w:rsid w:val="00DF2C9C"/>
    <w:rsid w:val="00DF3B9A"/>
    <w:rsid w:val="00DF41C6"/>
    <w:rsid w:val="00DF528B"/>
    <w:rsid w:val="00DF54F7"/>
    <w:rsid w:val="00DF6B67"/>
    <w:rsid w:val="00DF7502"/>
    <w:rsid w:val="00DF7FCD"/>
    <w:rsid w:val="00E0066F"/>
    <w:rsid w:val="00E01102"/>
    <w:rsid w:val="00E01737"/>
    <w:rsid w:val="00E018B8"/>
    <w:rsid w:val="00E03A35"/>
    <w:rsid w:val="00E0400E"/>
    <w:rsid w:val="00E053C1"/>
    <w:rsid w:val="00E05E54"/>
    <w:rsid w:val="00E05FB2"/>
    <w:rsid w:val="00E07CC9"/>
    <w:rsid w:val="00E10BA7"/>
    <w:rsid w:val="00E1133C"/>
    <w:rsid w:val="00E12788"/>
    <w:rsid w:val="00E128F1"/>
    <w:rsid w:val="00E136A2"/>
    <w:rsid w:val="00E15DD6"/>
    <w:rsid w:val="00E16AE3"/>
    <w:rsid w:val="00E17598"/>
    <w:rsid w:val="00E20812"/>
    <w:rsid w:val="00E21E55"/>
    <w:rsid w:val="00E24532"/>
    <w:rsid w:val="00E24581"/>
    <w:rsid w:val="00E245FD"/>
    <w:rsid w:val="00E25802"/>
    <w:rsid w:val="00E25E05"/>
    <w:rsid w:val="00E266F3"/>
    <w:rsid w:val="00E27140"/>
    <w:rsid w:val="00E2758D"/>
    <w:rsid w:val="00E3024E"/>
    <w:rsid w:val="00E30F27"/>
    <w:rsid w:val="00E335CF"/>
    <w:rsid w:val="00E34857"/>
    <w:rsid w:val="00E34916"/>
    <w:rsid w:val="00E355F2"/>
    <w:rsid w:val="00E366D0"/>
    <w:rsid w:val="00E36D26"/>
    <w:rsid w:val="00E41BDE"/>
    <w:rsid w:val="00E42181"/>
    <w:rsid w:val="00E430EB"/>
    <w:rsid w:val="00E4495A"/>
    <w:rsid w:val="00E4497D"/>
    <w:rsid w:val="00E459DC"/>
    <w:rsid w:val="00E46726"/>
    <w:rsid w:val="00E46C00"/>
    <w:rsid w:val="00E4731C"/>
    <w:rsid w:val="00E4792D"/>
    <w:rsid w:val="00E47DEB"/>
    <w:rsid w:val="00E503B0"/>
    <w:rsid w:val="00E505D0"/>
    <w:rsid w:val="00E512BD"/>
    <w:rsid w:val="00E56801"/>
    <w:rsid w:val="00E5694C"/>
    <w:rsid w:val="00E56CBE"/>
    <w:rsid w:val="00E56F74"/>
    <w:rsid w:val="00E57472"/>
    <w:rsid w:val="00E579B9"/>
    <w:rsid w:val="00E57F16"/>
    <w:rsid w:val="00E60C34"/>
    <w:rsid w:val="00E6194F"/>
    <w:rsid w:val="00E61E98"/>
    <w:rsid w:val="00E62ABD"/>
    <w:rsid w:val="00E63291"/>
    <w:rsid w:val="00E633BE"/>
    <w:rsid w:val="00E661A4"/>
    <w:rsid w:val="00E662F2"/>
    <w:rsid w:val="00E66FC1"/>
    <w:rsid w:val="00E67485"/>
    <w:rsid w:val="00E67AD1"/>
    <w:rsid w:val="00E70306"/>
    <w:rsid w:val="00E7442C"/>
    <w:rsid w:val="00E76536"/>
    <w:rsid w:val="00E76FF7"/>
    <w:rsid w:val="00E77554"/>
    <w:rsid w:val="00E77DBC"/>
    <w:rsid w:val="00E80715"/>
    <w:rsid w:val="00E814C3"/>
    <w:rsid w:val="00E83308"/>
    <w:rsid w:val="00E84BD9"/>
    <w:rsid w:val="00E84D44"/>
    <w:rsid w:val="00E8649C"/>
    <w:rsid w:val="00E87712"/>
    <w:rsid w:val="00E878FE"/>
    <w:rsid w:val="00E90FC1"/>
    <w:rsid w:val="00E933A3"/>
    <w:rsid w:val="00E95139"/>
    <w:rsid w:val="00E95670"/>
    <w:rsid w:val="00E957F6"/>
    <w:rsid w:val="00E95EF8"/>
    <w:rsid w:val="00E97476"/>
    <w:rsid w:val="00E97741"/>
    <w:rsid w:val="00EA0A06"/>
    <w:rsid w:val="00EA0D2A"/>
    <w:rsid w:val="00EA17C5"/>
    <w:rsid w:val="00EA2C6A"/>
    <w:rsid w:val="00EA3880"/>
    <w:rsid w:val="00EA4204"/>
    <w:rsid w:val="00EA464C"/>
    <w:rsid w:val="00EA5199"/>
    <w:rsid w:val="00EA64CF"/>
    <w:rsid w:val="00EA6670"/>
    <w:rsid w:val="00EB2320"/>
    <w:rsid w:val="00EB300C"/>
    <w:rsid w:val="00EB3E7C"/>
    <w:rsid w:val="00EB55D3"/>
    <w:rsid w:val="00EB5AB5"/>
    <w:rsid w:val="00EB5D48"/>
    <w:rsid w:val="00EB777B"/>
    <w:rsid w:val="00EC0929"/>
    <w:rsid w:val="00EC1FF0"/>
    <w:rsid w:val="00EC2311"/>
    <w:rsid w:val="00EC2F13"/>
    <w:rsid w:val="00EC6A93"/>
    <w:rsid w:val="00EC7036"/>
    <w:rsid w:val="00EC72F4"/>
    <w:rsid w:val="00ED0675"/>
    <w:rsid w:val="00ED11E4"/>
    <w:rsid w:val="00ED2B5B"/>
    <w:rsid w:val="00ED3EE6"/>
    <w:rsid w:val="00ED49E2"/>
    <w:rsid w:val="00ED4DF5"/>
    <w:rsid w:val="00ED6A77"/>
    <w:rsid w:val="00ED6D29"/>
    <w:rsid w:val="00ED7A05"/>
    <w:rsid w:val="00EE19EB"/>
    <w:rsid w:val="00EE1D8E"/>
    <w:rsid w:val="00EE25E2"/>
    <w:rsid w:val="00EE334C"/>
    <w:rsid w:val="00EE41DE"/>
    <w:rsid w:val="00EE423B"/>
    <w:rsid w:val="00EE4763"/>
    <w:rsid w:val="00EE48BC"/>
    <w:rsid w:val="00EF1103"/>
    <w:rsid w:val="00EF4035"/>
    <w:rsid w:val="00EF770A"/>
    <w:rsid w:val="00EF7A93"/>
    <w:rsid w:val="00F004E1"/>
    <w:rsid w:val="00F00CB3"/>
    <w:rsid w:val="00F00F50"/>
    <w:rsid w:val="00F0191A"/>
    <w:rsid w:val="00F02153"/>
    <w:rsid w:val="00F040A1"/>
    <w:rsid w:val="00F04C65"/>
    <w:rsid w:val="00F04CBE"/>
    <w:rsid w:val="00F05319"/>
    <w:rsid w:val="00F054A3"/>
    <w:rsid w:val="00F058A6"/>
    <w:rsid w:val="00F058DF"/>
    <w:rsid w:val="00F05C85"/>
    <w:rsid w:val="00F063AE"/>
    <w:rsid w:val="00F1161E"/>
    <w:rsid w:val="00F11AD7"/>
    <w:rsid w:val="00F11FAC"/>
    <w:rsid w:val="00F130FD"/>
    <w:rsid w:val="00F13984"/>
    <w:rsid w:val="00F14803"/>
    <w:rsid w:val="00F15675"/>
    <w:rsid w:val="00F16E9F"/>
    <w:rsid w:val="00F17ABA"/>
    <w:rsid w:val="00F20B5C"/>
    <w:rsid w:val="00F21250"/>
    <w:rsid w:val="00F217A9"/>
    <w:rsid w:val="00F22139"/>
    <w:rsid w:val="00F22756"/>
    <w:rsid w:val="00F236E6"/>
    <w:rsid w:val="00F2398D"/>
    <w:rsid w:val="00F25CDF"/>
    <w:rsid w:val="00F26C23"/>
    <w:rsid w:val="00F27755"/>
    <w:rsid w:val="00F308D4"/>
    <w:rsid w:val="00F31043"/>
    <w:rsid w:val="00F33310"/>
    <w:rsid w:val="00F34349"/>
    <w:rsid w:val="00F35054"/>
    <w:rsid w:val="00F35F9E"/>
    <w:rsid w:val="00F379C3"/>
    <w:rsid w:val="00F40AF3"/>
    <w:rsid w:val="00F41EC2"/>
    <w:rsid w:val="00F42C6C"/>
    <w:rsid w:val="00F43425"/>
    <w:rsid w:val="00F4417E"/>
    <w:rsid w:val="00F4554C"/>
    <w:rsid w:val="00F4678F"/>
    <w:rsid w:val="00F47299"/>
    <w:rsid w:val="00F547A3"/>
    <w:rsid w:val="00F55F74"/>
    <w:rsid w:val="00F56E7A"/>
    <w:rsid w:val="00F57724"/>
    <w:rsid w:val="00F6102B"/>
    <w:rsid w:val="00F61238"/>
    <w:rsid w:val="00F630D1"/>
    <w:rsid w:val="00F634A3"/>
    <w:rsid w:val="00F6469F"/>
    <w:rsid w:val="00F6470E"/>
    <w:rsid w:val="00F65EEE"/>
    <w:rsid w:val="00F675B7"/>
    <w:rsid w:val="00F70716"/>
    <w:rsid w:val="00F710F9"/>
    <w:rsid w:val="00F713CD"/>
    <w:rsid w:val="00F71557"/>
    <w:rsid w:val="00F71ADC"/>
    <w:rsid w:val="00F73734"/>
    <w:rsid w:val="00F74016"/>
    <w:rsid w:val="00F747B2"/>
    <w:rsid w:val="00F74BE9"/>
    <w:rsid w:val="00F74FD5"/>
    <w:rsid w:val="00F75987"/>
    <w:rsid w:val="00F75CE3"/>
    <w:rsid w:val="00F7620F"/>
    <w:rsid w:val="00F76AA3"/>
    <w:rsid w:val="00F76E58"/>
    <w:rsid w:val="00F76E73"/>
    <w:rsid w:val="00F77890"/>
    <w:rsid w:val="00F77E50"/>
    <w:rsid w:val="00F82DE8"/>
    <w:rsid w:val="00F86B48"/>
    <w:rsid w:val="00F8718C"/>
    <w:rsid w:val="00F87AC5"/>
    <w:rsid w:val="00F87F40"/>
    <w:rsid w:val="00F9169D"/>
    <w:rsid w:val="00F923E9"/>
    <w:rsid w:val="00F965DB"/>
    <w:rsid w:val="00F972B4"/>
    <w:rsid w:val="00F97444"/>
    <w:rsid w:val="00FA0505"/>
    <w:rsid w:val="00FA0AE4"/>
    <w:rsid w:val="00FA22A1"/>
    <w:rsid w:val="00FA3227"/>
    <w:rsid w:val="00FA3E87"/>
    <w:rsid w:val="00FA4426"/>
    <w:rsid w:val="00FA49BD"/>
    <w:rsid w:val="00FA5352"/>
    <w:rsid w:val="00FA7440"/>
    <w:rsid w:val="00FA75A5"/>
    <w:rsid w:val="00FA7CB4"/>
    <w:rsid w:val="00FB1448"/>
    <w:rsid w:val="00FB39A4"/>
    <w:rsid w:val="00FB39AD"/>
    <w:rsid w:val="00FB4972"/>
    <w:rsid w:val="00FB4DBA"/>
    <w:rsid w:val="00FB62DC"/>
    <w:rsid w:val="00FB667E"/>
    <w:rsid w:val="00FB6976"/>
    <w:rsid w:val="00FB772B"/>
    <w:rsid w:val="00FC141F"/>
    <w:rsid w:val="00FC1732"/>
    <w:rsid w:val="00FC20D7"/>
    <w:rsid w:val="00FC2E26"/>
    <w:rsid w:val="00FC3166"/>
    <w:rsid w:val="00FC3F68"/>
    <w:rsid w:val="00FC49AD"/>
    <w:rsid w:val="00FC5A1B"/>
    <w:rsid w:val="00FC67C2"/>
    <w:rsid w:val="00FC7C1E"/>
    <w:rsid w:val="00FD0BB2"/>
    <w:rsid w:val="00FD0FFC"/>
    <w:rsid w:val="00FD1141"/>
    <w:rsid w:val="00FD1D20"/>
    <w:rsid w:val="00FD41A4"/>
    <w:rsid w:val="00FD46B7"/>
    <w:rsid w:val="00FD4860"/>
    <w:rsid w:val="00FD4887"/>
    <w:rsid w:val="00FD6CBE"/>
    <w:rsid w:val="00FD6EE8"/>
    <w:rsid w:val="00FD767A"/>
    <w:rsid w:val="00FD77D1"/>
    <w:rsid w:val="00FD7FA4"/>
    <w:rsid w:val="00FE0332"/>
    <w:rsid w:val="00FE11CE"/>
    <w:rsid w:val="00FE281E"/>
    <w:rsid w:val="00FE3EF5"/>
    <w:rsid w:val="00FE4349"/>
    <w:rsid w:val="00FE552D"/>
    <w:rsid w:val="00FE5781"/>
    <w:rsid w:val="00FE5A84"/>
    <w:rsid w:val="00FE6B38"/>
    <w:rsid w:val="00FE6DF6"/>
    <w:rsid w:val="00FF01B6"/>
    <w:rsid w:val="00FF1665"/>
    <w:rsid w:val="00FF195C"/>
    <w:rsid w:val="00FF19AC"/>
    <w:rsid w:val="00FF1C43"/>
    <w:rsid w:val="00FF4724"/>
    <w:rsid w:val="00FF7025"/>
    <w:rsid w:val="00FF76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E74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2">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qFormat/>
    <w:rsid w:val="00653F7F"/>
    <w:pPr>
      <w:spacing w:line="360" w:lineRule="auto"/>
      <w:contextualSpacing/>
    </w:pPr>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paragraph" w:styleId="Footer">
    <w:name w:val="footer"/>
    <w:basedOn w:val="Normal"/>
    <w:link w:val="FooterChar"/>
    <w:uiPriority w:val="99"/>
    <w:rsid w:val="00665C7E"/>
    <w:pPr>
      <w:tabs>
        <w:tab w:val="center" w:pos="4320"/>
        <w:tab w:val="right" w:pos="8640"/>
      </w:tabs>
    </w:pPr>
  </w:style>
  <w:style w:type="character" w:customStyle="1" w:styleId="FooterChar">
    <w:name w:val="Footer Char"/>
    <w:link w:val="Footer"/>
    <w:uiPriority w:val="99"/>
    <w:rsid w:val="00387656"/>
    <w:rPr>
      <w:rFonts w:ascii="Arial" w:hAnsi="Arial" w:cs="Arial"/>
      <w:sz w:val="24"/>
      <w:szCs w:val="24"/>
    </w:r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8B556E"/>
    <w:pPr>
      <w:keepNext/>
      <w:spacing w:before="120" w:after="120" w:line="240" w:lineRule="auto"/>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table" w:styleId="TableGrid">
    <w:name w:val="Table Grid"/>
    <w:basedOn w:val="TableNormal"/>
    <w:uiPriority w:val="5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401F4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B3216C"/>
    <w:rPr>
      <w:sz w:val="20"/>
      <w:szCs w:val="20"/>
    </w:rPr>
  </w:style>
  <w:style w:type="character" w:customStyle="1" w:styleId="CommentTextChar">
    <w:name w:val="Comment Text Char"/>
    <w:basedOn w:val="DefaultParagraphFont"/>
    <w:link w:val="CommentText"/>
    <w:uiPriority w:val="99"/>
    <w:semiHidden/>
    <w:rsid w:val="00B3216C"/>
    <w:rPr>
      <w:rFonts w:ascii="Arial" w:hAnsi="Arial" w:cs="Arial"/>
    </w:rPr>
  </w:style>
  <w:style w:type="character" w:styleId="CommentReference">
    <w:name w:val="annotation reference"/>
    <w:basedOn w:val="DefaultParagraphFont"/>
    <w:uiPriority w:val="99"/>
    <w:semiHidden/>
    <w:unhideWhenUsed/>
    <w:rsid w:val="00B3216C"/>
    <w:rPr>
      <w:sz w:val="18"/>
      <w:szCs w:val="18"/>
    </w:rPr>
  </w:style>
  <w:style w:type="paragraph" w:styleId="BalloonText">
    <w:name w:val="Balloon Text"/>
    <w:basedOn w:val="Normal"/>
    <w:link w:val="BalloonTextChar"/>
    <w:semiHidden/>
    <w:unhideWhenUsed/>
    <w:rsid w:val="00B3216C"/>
    <w:rPr>
      <w:rFonts w:ascii="Segoe UI" w:hAnsi="Segoe UI" w:cs="Segoe UI"/>
      <w:sz w:val="18"/>
      <w:szCs w:val="18"/>
    </w:rPr>
  </w:style>
  <w:style w:type="character" w:customStyle="1" w:styleId="BalloonTextChar">
    <w:name w:val="Balloon Text Char"/>
    <w:basedOn w:val="DefaultParagraphFont"/>
    <w:link w:val="BalloonText"/>
    <w:semiHidden/>
    <w:rsid w:val="00B3216C"/>
    <w:rPr>
      <w:rFonts w:ascii="Segoe UI" w:hAnsi="Segoe UI" w:cs="Segoe UI"/>
      <w:sz w:val="18"/>
      <w:szCs w:val="18"/>
    </w:rPr>
  </w:style>
  <w:style w:type="paragraph" w:styleId="CommentSubject">
    <w:name w:val="annotation subject"/>
    <w:basedOn w:val="CommentText"/>
    <w:next w:val="CommentText"/>
    <w:link w:val="CommentSubjectChar"/>
    <w:semiHidden/>
    <w:unhideWhenUsed/>
    <w:rsid w:val="00A00251"/>
    <w:rPr>
      <w:b/>
      <w:bCs/>
    </w:rPr>
  </w:style>
  <w:style w:type="character" w:customStyle="1" w:styleId="CommentSubjectChar">
    <w:name w:val="Comment Subject Char"/>
    <w:basedOn w:val="CommentTextChar"/>
    <w:link w:val="CommentSubject"/>
    <w:semiHidden/>
    <w:rsid w:val="00A00251"/>
    <w:rPr>
      <w:rFonts w:ascii="Arial" w:hAnsi="Arial" w:cs="Arial"/>
      <w:b/>
      <w:bCs/>
    </w:rPr>
  </w:style>
  <w:style w:type="paragraph" w:styleId="ListBullet">
    <w:name w:val="List Bullet"/>
    <w:basedOn w:val="Normal"/>
    <w:unhideWhenUsed/>
    <w:rsid w:val="00852DDE"/>
    <w:pPr>
      <w:numPr>
        <w:numId w:val="2"/>
      </w:numPr>
    </w:pPr>
  </w:style>
  <w:style w:type="paragraph" w:styleId="Revision">
    <w:name w:val="Revision"/>
    <w:hidden/>
    <w:uiPriority w:val="99"/>
    <w:semiHidden/>
    <w:rsid w:val="00D6181D"/>
    <w:rPr>
      <w:rFonts w:ascii="Arial" w:hAnsi="Arial" w:cs="Arial"/>
      <w:sz w:val="24"/>
      <w:szCs w:val="24"/>
    </w:rPr>
  </w:style>
  <w:style w:type="paragraph" w:styleId="ListParagraph">
    <w:name w:val="List Paragraph"/>
    <w:basedOn w:val="Normal"/>
    <w:uiPriority w:val="34"/>
    <w:qFormat/>
    <w:rsid w:val="00971D9C"/>
    <w:pPr>
      <w:ind w:left="720"/>
    </w:pPr>
  </w:style>
  <w:style w:type="character" w:styleId="FollowedHyperlink">
    <w:name w:val="FollowedHyperlink"/>
    <w:basedOn w:val="DefaultParagraphFont"/>
    <w:uiPriority w:val="99"/>
    <w:semiHidden/>
    <w:unhideWhenUsed/>
    <w:rsid w:val="00831875"/>
    <w:rPr>
      <w:color w:val="954F72"/>
      <w:u w:val="single"/>
    </w:rPr>
  </w:style>
  <w:style w:type="paragraph" w:customStyle="1" w:styleId="msonormal0">
    <w:name w:val="msonormal"/>
    <w:basedOn w:val="Normal"/>
    <w:rsid w:val="00831875"/>
    <w:pPr>
      <w:spacing w:before="100" w:beforeAutospacing="1" w:after="100" w:afterAutospacing="1" w:line="240" w:lineRule="auto"/>
      <w:contextualSpacing w:val="0"/>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6963">
      <w:bodyDiv w:val="1"/>
      <w:marLeft w:val="0"/>
      <w:marRight w:val="0"/>
      <w:marTop w:val="0"/>
      <w:marBottom w:val="0"/>
      <w:divBdr>
        <w:top w:val="none" w:sz="0" w:space="0" w:color="auto"/>
        <w:left w:val="none" w:sz="0" w:space="0" w:color="auto"/>
        <w:bottom w:val="none" w:sz="0" w:space="0" w:color="auto"/>
        <w:right w:val="none" w:sz="0" w:space="0" w:color="auto"/>
      </w:divBdr>
    </w:div>
    <w:div w:id="40709792">
      <w:bodyDiv w:val="1"/>
      <w:marLeft w:val="0"/>
      <w:marRight w:val="0"/>
      <w:marTop w:val="0"/>
      <w:marBottom w:val="0"/>
      <w:divBdr>
        <w:top w:val="none" w:sz="0" w:space="0" w:color="auto"/>
        <w:left w:val="none" w:sz="0" w:space="0" w:color="auto"/>
        <w:bottom w:val="none" w:sz="0" w:space="0" w:color="auto"/>
        <w:right w:val="none" w:sz="0" w:space="0" w:color="auto"/>
      </w:divBdr>
    </w:div>
    <w:div w:id="93281443">
      <w:bodyDiv w:val="1"/>
      <w:marLeft w:val="0"/>
      <w:marRight w:val="0"/>
      <w:marTop w:val="0"/>
      <w:marBottom w:val="0"/>
      <w:divBdr>
        <w:top w:val="none" w:sz="0" w:space="0" w:color="auto"/>
        <w:left w:val="none" w:sz="0" w:space="0" w:color="auto"/>
        <w:bottom w:val="none" w:sz="0" w:space="0" w:color="auto"/>
        <w:right w:val="none" w:sz="0" w:space="0" w:color="auto"/>
      </w:divBdr>
    </w:div>
    <w:div w:id="136069152">
      <w:bodyDiv w:val="1"/>
      <w:marLeft w:val="0"/>
      <w:marRight w:val="0"/>
      <w:marTop w:val="0"/>
      <w:marBottom w:val="0"/>
      <w:divBdr>
        <w:top w:val="none" w:sz="0" w:space="0" w:color="auto"/>
        <w:left w:val="none" w:sz="0" w:space="0" w:color="auto"/>
        <w:bottom w:val="none" w:sz="0" w:space="0" w:color="auto"/>
        <w:right w:val="none" w:sz="0" w:space="0" w:color="auto"/>
      </w:divBdr>
    </w:div>
    <w:div w:id="182524074">
      <w:bodyDiv w:val="1"/>
      <w:marLeft w:val="0"/>
      <w:marRight w:val="0"/>
      <w:marTop w:val="0"/>
      <w:marBottom w:val="0"/>
      <w:divBdr>
        <w:top w:val="none" w:sz="0" w:space="0" w:color="auto"/>
        <w:left w:val="none" w:sz="0" w:space="0" w:color="auto"/>
        <w:bottom w:val="none" w:sz="0" w:space="0" w:color="auto"/>
        <w:right w:val="none" w:sz="0" w:space="0" w:color="auto"/>
      </w:divBdr>
    </w:div>
    <w:div w:id="232156644">
      <w:bodyDiv w:val="1"/>
      <w:marLeft w:val="0"/>
      <w:marRight w:val="0"/>
      <w:marTop w:val="0"/>
      <w:marBottom w:val="0"/>
      <w:divBdr>
        <w:top w:val="none" w:sz="0" w:space="0" w:color="auto"/>
        <w:left w:val="none" w:sz="0" w:space="0" w:color="auto"/>
        <w:bottom w:val="none" w:sz="0" w:space="0" w:color="auto"/>
        <w:right w:val="none" w:sz="0" w:space="0" w:color="auto"/>
      </w:divBdr>
    </w:div>
    <w:div w:id="239601113">
      <w:bodyDiv w:val="1"/>
      <w:marLeft w:val="0"/>
      <w:marRight w:val="0"/>
      <w:marTop w:val="0"/>
      <w:marBottom w:val="0"/>
      <w:divBdr>
        <w:top w:val="none" w:sz="0" w:space="0" w:color="auto"/>
        <w:left w:val="none" w:sz="0" w:space="0" w:color="auto"/>
        <w:bottom w:val="none" w:sz="0" w:space="0" w:color="auto"/>
        <w:right w:val="none" w:sz="0" w:space="0" w:color="auto"/>
      </w:divBdr>
    </w:div>
    <w:div w:id="247735370">
      <w:bodyDiv w:val="1"/>
      <w:marLeft w:val="0"/>
      <w:marRight w:val="0"/>
      <w:marTop w:val="0"/>
      <w:marBottom w:val="0"/>
      <w:divBdr>
        <w:top w:val="none" w:sz="0" w:space="0" w:color="auto"/>
        <w:left w:val="none" w:sz="0" w:space="0" w:color="auto"/>
        <w:bottom w:val="none" w:sz="0" w:space="0" w:color="auto"/>
        <w:right w:val="none" w:sz="0" w:space="0" w:color="auto"/>
      </w:divBdr>
    </w:div>
    <w:div w:id="250283827">
      <w:bodyDiv w:val="1"/>
      <w:marLeft w:val="0"/>
      <w:marRight w:val="0"/>
      <w:marTop w:val="0"/>
      <w:marBottom w:val="0"/>
      <w:divBdr>
        <w:top w:val="none" w:sz="0" w:space="0" w:color="auto"/>
        <w:left w:val="none" w:sz="0" w:space="0" w:color="auto"/>
        <w:bottom w:val="none" w:sz="0" w:space="0" w:color="auto"/>
        <w:right w:val="none" w:sz="0" w:space="0" w:color="auto"/>
      </w:divBdr>
    </w:div>
    <w:div w:id="357970912">
      <w:bodyDiv w:val="1"/>
      <w:marLeft w:val="0"/>
      <w:marRight w:val="0"/>
      <w:marTop w:val="0"/>
      <w:marBottom w:val="0"/>
      <w:divBdr>
        <w:top w:val="none" w:sz="0" w:space="0" w:color="auto"/>
        <w:left w:val="none" w:sz="0" w:space="0" w:color="auto"/>
        <w:bottom w:val="none" w:sz="0" w:space="0" w:color="auto"/>
        <w:right w:val="none" w:sz="0" w:space="0" w:color="auto"/>
      </w:divBdr>
    </w:div>
    <w:div w:id="366640893">
      <w:bodyDiv w:val="1"/>
      <w:marLeft w:val="0"/>
      <w:marRight w:val="0"/>
      <w:marTop w:val="0"/>
      <w:marBottom w:val="0"/>
      <w:divBdr>
        <w:top w:val="none" w:sz="0" w:space="0" w:color="auto"/>
        <w:left w:val="none" w:sz="0" w:space="0" w:color="auto"/>
        <w:bottom w:val="none" w:sz="0" w:space="0" w:color="auto"/>
        <w:right w:val="none" w:sz="0" w:space="0" w:color="auto"/>
      </w:divBdr>
    </w:div>
    <w:div w:id="448858486">
      <w:bodyDiv w:val="1"/>
      <w:marLeft w:val="0"/>
      <w:marRight w:val="0"/>
      <w:marTop w:val="0"/>
      <w:marBottom w:val="0"/>
      <w:divBdr>
        <w:top w:val="none" w:sz="0" w:space="0" w:color="auto"/>
        <w:left w:val="none" w:sz="0" w:space="0" w:color="auto"/>
        <w:bottom w:val="none" w:sz="0" w:space="0" w:color="auto"/>
        <w:right w:val="none" w:sz="0" w:space="0" w:color="auto"/>
      </w:divBdr>
    </w:div>
    <w:div w:id="513308618">
      <w:bodyDiv w:val="1"/>
      <w:marLeft w:val="0"/>
      <w:marRight w:val="0"/>
      <w:marTop w:val="0"/>
      <w:marBottom w:val="0"/>
      <w:divBdr>
        <w:top w:val="none" w:sz="0" w:space="0" w:color="auto"/>
        <w:left w:val="none" w:sz="0" w:space="0" w:color="auto"/>
        <w:bottom w:val="none" w:sz="0" w:space="0" w:color="auto"/>
        <w:right w:val="none" w:sz="0" w:space="0" w:color="auto"/>
      </w:divBdr>
    </w:div>
    <w:div w:id="517551020">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75229397">
      <w:bodyDiv w:val="1"/>
      <w:marLeft w:val="0"/>
      <w:marRight w:val="0"/>
      <w:marTop w:val="0"/>
      <w:marBottom w:val="0"/>
      <w:divBdr>
        <w:top w:val="none" w:sz="0" w:space="0" w:color="auto"/>
        <w:left w:val="none" w:sz="0" w:space="0" w:color="auto"/>
        <w:bottom w:val="none" w:sz="0" w:space="0" w:color="auto"/>
        <w:right w:val="none" w:sz="0" w:space="0" w:color="auto"/>
      </w:divBdr>
    </w:div>
    <w:div w:id="700132419">
      <w:bodyDiv w:val="1"/>
      <w:marLeft w:val="0"/>
      <w:marRight w:val="0"/>
      <w:marTop w:val="0"/>
      <w:marBottom w:val="0"/>
      <w:divBdr>
        <w:top w:val="none" w:sz="0" w:space="0" w:color="auto"/>
        <w:left w:val="none" w:sz="0" w:space="0" w:color="auto"/>
        <w:bottom w:val="none" w:sz="0" w:space="0" w:color="auto"/>
        <w:right w:val="none" w:sz="0" w:space="0" w:color="auto"/>
      </w:divBdr>
    </w:div>
    <w:div w:id="715932270">
      <w:bodyDiv w:val="1"/>
      <w:marLeft w:val="0"/>
      <w:marRight w:val="0"/>
      <w:marTop w:val="0"/>
      <w:marBottom w:val="0"/>
      <w:divBdr>
        <w:top w:val="none" w:sz="0" w:space="0" w:color="auto"/>
        <w:left w:val="none" w:sz="0" w:space="0" w:color="auto"/>
        <w:bottom w:val="none" w:sz="0" w:space="0" w:color="auto"/>
        <w:right w:val="none" w:sz="0" w:space="0" w:color="auto"/>
      </w:divBdr>
    </w:div>
    <w:div w:id="723603292">
      <w:bodyDiv w:val="1"/>
      <w:marLeft w:val="0"/>
      <w:marRight w:val="0"/>
      <w:marTop w:val="0"/>
      <w:marBottom w:val="0"/>
      <w:divBdr>
        <w:top w:val="none" w:sz="0" w:space="0" w:color="auto"/>
        <w:left w:val="none" w:sz="0" w:space="0" w:color="auto"/>
        <w:bottom w:val="none" w:sz="0" w:space="0" w:color="auto"/>
        <w:right w:val="none" w:sz="0" w:space="0" w:color="auto"/>
      </w:divBdr>
    </w:div>
    <w:div w:id="754866349">
      <w:bodyDiv w:val="1"/>
      <w:marLeft w:val="0"/>
      <w:marRight w:val="0"/>
      <w:marTop w:val="0"/>
      <w:marBottom w:val="0"/>
      <w:divBdr>
        <w:top w:val="none" w:sz="0" w:space="0" w:color="auto"/>
        <w:left w:val="none" w:sz="0" w:space="0" w:color="auto"/>
        <w:bottom w:val="none" w:sz="0" w:space="0" w:color="auto"/>
        <w:right w:val="none" w:sz="0" w:space="0" w:color="auto"/>
      </w:divBdr>
    </w:div>
    <w:div w:id="760881564">
      <w:bodyDiv w:val="1"/>
      <w:marLeft w:val="0"/>
      <w:marRight w:val="0"/>
      <w:marTop w:val="0"/>
      <w:marBottom w:val="0"/>
      <w:divBdr>
        <w:top w:val="none" w:sz="0" w:space="0" w:color="auto"/>
        <w:left w:val="none" w:sz="0" w:space="0" w:color="auto"/>
        <w:bottom w:val="none" w:sz="0" w:space="0" w:color="auto"/>
        <w:right w:val="none" w:sz="0" w:space="0" w:color="auto"/>
      </w:divBdr>
    </w:div>
    <w:div w:id="775292963">
      <w:bodyDiv w:val="1"/>
      <w:marLeft w:val="0"/>
      <w:marRight w:val="0"/>
      <w:marTop w:val="0"/>
      <w:marBottom w:val="0"/>
      <w:divBdr>
        <w:top w:val="none" w:sz="0" w:space="0" w:color="auto"/>
        <w:left w:val="none" w:sz="0" w:space="0" w:color="auto"/>
        <w:bottom w:val="none" w:sz="0" w:space="0" w:color="auto"/>
        <w:right w:val="none" w:sz="0" w:space="0" w:color="auto"/>
      </w:divBdr>
    </w:div>
    <w:div w:id="798451156">
      <w:bodyDiv w:val="1"/>
      <w:marLeft w:val="0"/>
      <w:marRight w:val="0"/>
      <w:marTop w:val="0"/>
      <w:marBottom w:val="0"/>
      <w:divBdr>
        <w:top w:val="none" w:sz="0" w:space="0" w:color="auto"/>
        <w:left w:val="none" w:sz="0" w:space="0" w:color="auto"/>
        <w:bottom w:val="none" w:sz="0" w:space="0" w:color="auto"/>
        <w:right w:val="none" w:sz="0" w:space="0" w:color="auto"/>
      </w:divBdr>
    </w:div>
    <w:div w:id="803086204">
      <w:bodyDiv w:val="1"/>
      <w:marLeft w:val="0"/>
      <w:marRight w:val="0"/>
      <w:marTop w:val="0"/>
      <w:marBottom w:val="0"/>
      <w:divBdr>
        <w:top w:val="none" w:sz="0" w:space="0" w:color="auto"/>
        <w:left w:val="none" w:sz="0" w:space="0" w:color="auto"/>
        <w:bottom w:val="none" w:sz="0" w:space="0" w:color="auto"/>
        <w:right w:val="none" w:sz="0" w:space="0" w:color="auto"/>
      </w:divBdr>
    </w:div>
    <w:div w:id="826091583">
      <w:bodyDiv w:val="1"/>
      <w:marLeft w:val="0"/>
      <w:marRight w:val="0"/>
      <w:marTop w:val="0"/>
      <w:marBottom w:val="0"/>
      <w:divBdr>
        <w:top w:val="none" w:sz="0" w:space="0" w:color="auto"/>
        <w:left w:val="none" w:sz="0" w:space="0" w:color="auto"/>
        <w:bottom w:val="none" w:sz="0" w:space="0" w:color="auto"/>
        <w:right w:val="none" w:sz="0" w:space="0" w:color="auto"/>
      </w:divBdr>
    </w:div>
    <w:div w:id="874463538">
      <w:bodyDiv w:val="1"/>
      <w:marLeft w:val="0"/>
      <w:marRight w:val="0"/>
      <w:marTop w:val="0"/>
      <w:marBottom w:val="0"/>
      <w:divBdr>
        <w:top w:val="none" w:sz="0" w:space="0" w:color="auto"/>
        <w:left w:val="none" w:sz="0" w:space="0" w:color="auto"/>
        <w:bottom w:val="none" w:sz="0" w:space="0" w:color="auto"/>
        <w:right w:val="none" w:sz="0" w:space="0" w:color="auto"/>
      </w:divBdr>
    </w:div>
    <w:div w:id="971331258">
      <w:bodyDiv w:val="1"/>
      <w:marLeft w:val="0"/>
      <w:marRight w:val="0"/>
      <w:marTop w:val="0"/>
      <w:marBottom w:val="0"/>
      <w:divBdr>
        <w:top w:val="none" w:sz="0" w:space="0" w:color="auto"/>
        <w:left w:val="none" w:sz="0" w:space="0" w:color="auto"/>
        <w:bottom w:val="none" w:sz="0" w:space="0" w:color="auto"/>
        <w:right w:val="none" w:sz="0" w:space="0" w:color="auto"/>
      </w:divBdr>
    </w:div>
    <w:div w:id="984552086">
      <w:bodyDiv w:val="1"/>
      <w:marLeft w:val="0"/>
      <w:marRight w:val="0"/>
      <w:marTop w:val="0"/>
      <w:marBottom w:val="0"/>
      <w:divBdr>
        <w:top w:val="none" w:sz="0" w:space="0" w:color="auto"/>
        <w:left w:val="none" w:sz="0" w:space="0" w:color="auto"/>
        <w:bottom w:val="none" w:sz="0" w:space="0" w:color="auto"/>
        <w:right w:val="none" w:sz="0" w:space="0" w:color="auto"/>
      </w:divBdr>
    </w:div>
    <w:div w:id="1017390756">
      <w:bodyDiv w:val="1"/>
      <w:marLeft w:val="0"/>
      <w:marRight w:val="0"/>
      <w:marTop w:val="0"/>
      <w:marBottom w:val="0"/>
      <w:divBdr>
        <w:top w:val="none" w:sz="0" w:space="0" w:color="auto"/>
        <w:left w:val="none" w:sz="0" w:space="0" w:color="auto"/>
        <w:bottom w:val="none" w:sz="0" w:space="0" w:color="auto"/>
        <w:right w:val="none" w:sz="0" w:space="0" w:color="auto"/>
      </w:divBdr>
    </w:div>
    <w:div w:id="1036352880">
      <w:bodyDiv w:val="1"/>
      <w:marLeft w:val="0"/>
      <w:marRight w:val="0"/>
      <w:marTop w:val="0"/>
      <w:marBottom w:val="0"/>
      <w:divBdr>
        <w:top w:val="none" w:sz="0" w:space="0" w:color="auto"/>
        <w:left w:val="none" w:sz="0" w:space="0" w:color="auto"/>
        <w:bottom w:val="none" w:sz="0" w:space="0" w:color="auto"/>
        <w:right w:val="none" w:sz="0" w:space="0" w:color="auto"/>
      </w:divBdr>
    </w:div>
    <w:div w:id="1115976609">
      <w:bodyDiv w:val="1"/>
      <w:marLeft w:val="0"/>
      <w:marRight w:val="0"/>
      <w:marTop w:val="0"/>
      <w:marBottom w:val="0"/>
      <w:divBdr>
        <w:top w:val="none" w:sz="0" w:space="0" w:color="auto"/>
        <w:left w:val="none" w:sz="0" w:space="0" w:color="auto"/>
        <w:bottom w:val="none" w:sz="0" w:space="0" w:color="auto"/>
        <w:right w:val="none" w:sz="0" w:space="0" w:color="auto"/>
      </w:divBdr>
    </w:div>
    <w:div w:id="1124346583">
      <w:bodyDiv w:val="1"/>
      <w:marLeft w:val="0"/>
      <w:marRight w:val="0"/>
      <w:marTop w:val="0"/>
      <w:marBottom w:val="0"/>
      <w:divBdr>
        <w:top w:val="none" w:sz="0" w:space="0" w:color="auto"/>
        <w:left w:val="none" w:sz="0" w:space="0" w:color="auto"/>
        <w:bottom w:val="none" w:sz="0" w:space="0" w:color="auto"/>
        <w:right w:val="none" w:sz="0" w:space="0" w:color="auto"/>
      </w:divBdr>
    </w:div>
    <w:div w:id="1136949454">
      <w:bodyDiv w:val="1"/>
      <w:marLeft w:val="0"/>
      <w:marRight w:val="0"/>
      <w:marTop w:val="0"/>
      <w:marBottom w:val="0"/>
      <w:divBdr>
        <w:top w:val="none" w:sz="0" w:space="0" w:color="auto"/>
        <w:left w:val="none" w:sz="0" w:space="0" w:color="auto"/>
        <w:bottom w:val="none" w:sz="0" w:space="0" w:color="auto"/>
        <w:right w:val="none" w:sz="0" w:space="0" w:color="auto"/>
      </w:divBdr>
    </w:div>
    <w:div w:id="1241480392">
      <w:bodyDiv w:val="1"/>
      <w:marLeft w:val="0"/>
      <w:marRight w:val="0"/>
      <w:marTop w:val="0"/>
      <w:marBottom w:val="0"/>
      <w:divBdr>
        <w:top w:val="none" w:sz="0" w:space="0" w:color="auto"/>
        <w:left w:val="none" w:sz="0" w:space="0" w:color="auto"/>
        <w:bottom w:val="none" w:sz="0" w:space="0" w:color="auto"/>
        <w:right w:val="none" w:sz="0" w:space="0" w:color="auto"/>
      </w:divBdr>
    </w:div>
    <w:div w:id="1262684907">
      <w:bodyDiv w:val="1"/>
      <w:marLeft w:val="0"/>
      <w:marRight w:val="0"/>
      <w:marTop w:val="0"/>
      <w:marBottom w:val="0"/>
      <w:divBdr>
        <w:top w:val="none" w:sz="0" w:space="0" w:color="auto"/>
        <w:left w:val="none" w:sz="0" w:space="0" w:color="auto"/>
        <w:bottom w:val="none" w:sz="0" w:space="0" w:color="auto"/>
        <w:right w:val="none" w:sz="0" w:space="0" w:color="auto"/>
      </w:divBdr>
    </w:div>
    <w:div w:id="1263302863">
      <w:bodyDiv w:val="1"/>
      <w:marLeft w:val="0"/>
      <w:marRight w:val="0"/>
      <w:marTop w:val="0"/>
      <w:marBottom w:val="0"/>
      <w:divBdr>
        <w:top w:val="none" w:sz="0" w:space="0" w:color="auto"/>
        <w:left w:val="none" w:sz="0" w:space="0" w:color="auto"/>
        <w:bottom w:val="none" w:sz="0" w:space="0" w:color="auto"/>
        <w:right w:val="none" w:sz="0" w:space="0" w:color="auto"/>
      </w:divBdr>
    </w:div>
    <w:div w:id="1267427574">
      <w:bodyDiv w:val="1"/>
      <w:marLeft w:val="0"/>
      <w:marRight w:val="0"/>
      <w:marTop w:val="0"/>
      <w:marBottom w:val="0"/>
      <w:divBdr>
        <w:top w:val="none" w:sz="0" w:space="0" w:color="auto"/>
        <w:left w:val="none" w:sz="0" w:space="0" w:color="auto"/>
        <w:bottom w:val="none" w:sz="0" w:space="0" w:color="auto"/>
        <w:right w:val="none" w:sz="0" w:space="0" w:color="auto"/>
      </w:divBdr>
    </w:div>
    <w:div w:id="1335373942">
      <w:bodyDiv w:val="1"/>
      <w:marLeft w:val="0"/>
      <w:marRight w:val="0"/>
      <w:marTop w:val="0"/>
      <w:marBottom w:val="0"/>
      <w:divBdr>
        <w:top w:val="none" w:sz="0" w:space="0" w:color="auto"/>
        <w:left w:val="none" w:sz="0" w:space="0" w:color="auto"/>
        <w:bottom w:val="none" w:sz="0" w:space="0" w:color="auto"/>
        <w:right w:val="none" w:sz="0" w:space="0" w:color="auto"/>
      </w:divBdr>
    </w:div>
    <w:div w:id="1453549820">
      <w:bodyDiv w:val="1"/>
      <w:marLeft w:val="0"/>
      <w:marRight w:val="0"/>
      <w:marTop w:val="0"/>
      <w:marBottom w:val="0"/>
      <w:divBdr>
        <w:top w:val="none" w:sz="0" w:space="0" w:color="auto"/>
        <w:left w:val="none" w:sz="0" w:space="0" w:color="auto"/>
        <w:bottom w:val="none" w:sz="0" w:space="0" w:color="auto"/>
        <w:right w:val="none" w:sz="0" w:space="0" w:color="auto"/>
      </w:divBdr>
    </w:div>
    <w:div w:id="1474829382">
      <w:bodyDiv w:val="1"/>
      <w:marLeft w:val="0"/>
      <w:marRight w:val="0"/>
      <w:marTop w:val="0"/>
      <w:marBottom w:val="0"/>
      <w:divBdr>
        <w:top w:val="none" w:sz="0" w:space="0" w:color="auto"/>
        <w:left w:val="none" w:sz="0" w:space="0" w:color="auto"/>
        <w:bottom w:val="none" w:sz="0" w:space="0" w:color="auto"/>
        <w:right w:val="none" w:sz="0" w:space="0" w:color="auto"/>
      </w:divBdr>
    </w:div>
    <w:div w:id="1503204217">
      <w:bodyDiv w:val="1"/>
      <w:marLeft w:val="0"/>
      <w:marRight w:val="0"/>
      <w:marTop w:val="0"/>
      <w:marBottom w:val="0"/>
      <w:divBdr>
        <w:top w:val="none" w:sz="0" w:space="0" w:color="auto"/>
        <w:left w:val="none" w:sz="0" w:space="0" w:color="auto"/>
        <w:bottom w:val="none" w:sz="0" w:space="0" w:color="auto"/>
        <w:right w:val="none" w:sz="0" w:space="0" w:color="auto"/>
      </w:divBdr>
    </w:div>
    <w:div w:id="1512063018">
      <w:bodyDiv w:val="1"/>
      <w:marLeft w:val="0"/>
      <w:marRight w:val="0"/>
      <w:marTop w:val="0"/>
      <w:marBottom w:val="0"/>
      <w:divBdr>
        <w:top w:val="none" w:sz="0" w:space="0" w:color="auto"/>
        <w:left w:val="none" w:sz="0" w:space="0" w:color="auto"/>
        <w:bottom w:val="none" w:sz="0" w:space="0" w:color="auto"/>
        <w:right w:val="none" w:sz="0" w:space="0" w:color="auto"/>
      </w:divBdr>
    </w:div>
    <w:div w:id="1543520643">
      <w:bodyDiv w:val="1"/>
      <w:marLeft w:val="0"/>
      <w:marRight w:val="0"/>
      <w:marTop w:val="0"/>
      <w:marBottom w:val="0"/>
      <w:divBdr>
        <w:top w:val="none" w:sz="0" w:space="0" w:color="auto"/>
        <w:left w:val="none" w:sz="0" w:space="0" w:color="auto"/>
        <w:bottom w:val="none" w:sz="0" w:space="0" w:color="auto"/>
        <w:right w:val="none" w:sz="0" w:space="0" w:color="auto"/>
      </w:divBdr>
    </w:div>
    <w:div w:id="1698773877">
      <w:bodyDiv w:val="1"/>
      <w:marLeft w:val="0"/>
      <w:marRight w:val="0"/>
      <w:marTop w:val="0"/>
      <w:marBottom w:val="0"/>
      <w:divBdr>
        <w:top w:val="none" w:sz="0" w:space="0" w:color="auto"/>
        <w:left w:val="none" w:sz="0" w:space="0" w:color="auto"/>
        <w:bottom w:val="none" w:sz="0" w:space="0" w:color="auto"/>
        <w:right w:val="none" w:sz="0" w:space="0" w:color="auto"/>
      </w:divBdr>
    </w:div>
    <w:div w:id="1725834558">
      <w:bodyDiv w:val="1"/>
      <w:marLeft w:val="0"/>
      <w:marRight w:val="0"/>
      <w:marTop w:val="0"/>
      <w:marBottom w:val="0"/>
      <w:divBdr>
        <w:top w:val="none" w:sz="0" w:space="0" w:color="auto"/>
        <w:left w:val="none" w:sz="0" w:space="0" w:color="auto"/>
        <w:bottom w:val="none" w:sz="0" w:space="0" w:color="auto"/>
        <w:right w:val="none" w:sz="0" w:space="0" w:color="auto"/>
      </w:divBdr>
    </w:div>
    <w:div w:id="1768580393">
      <w:bodyDiv w:val="1"/>
      <w:marLeft w:val="0"/>
      <w:marRight w:val="0"/>
      <w:marTop w:val="0"/>
      <w:marBottom w:val="0"/>
      <w:divBdr>
        <w:top w:val="none" w:sz="0" w:space="0" w:color="auto"/>
        <w:left w:val="none" w:sz="0" w:space="0" w:color="auto"/>
        <w:bottom w:val="none" w:sz="0" w:space="0" w:color="auto"/>
        <w:right w:val="none" w:sz="0" w:space="0" w:color="auto"/>
      </w:divBdr>
    </w:div>
    <w:div w:id="1893544067">
      <w:bodyDiv w:val="1"/>
      <w:marLeft w:val="0"/>
      <w:marRight w:val="0"/>
      <w:marTop w:val="0"/>
      <w:marBottom w:val="0"/>
      <w:divBdr>
        <w:top w:val="none" w:sz="0" w:space="0" w:color="auto"/>
        <w:left w:val="none" w:sz="0" w:space="0" w:color="auto"/>
        <w:bottom w:val="none" w:sz="0" w:space="0" w:color="auto"/>
        <w:right w:val="none" w:sz="0" w:space="0" w:color="auto"/>
      </w:divBdr>
    </w:div>
    <w:div w:id="1937714987">
      <w:bodyDiv w:val="1"/>
      <w:marLeft w:val="0"/>
      <w:marRight w:val="0"/>
      <w:marTop w:val="0"/>
      <w:marBottom w:val="0"/>
      <w:divBdr>
        <w:top w:val="none" w:sz="0" w:space="0" w:color="auto"/>
        <w:left w:val="none" w:sz="0" w:space="0" w:color="auto"/>
        <w:bottom w:val="none" w:sz="0" w:space="0" w:color="auto"/>
        <w:right w:val="none" w:sz="0" w:space="0" w:color="auto"/>
      </w:divBdr>
    </w:div>
    <w:div w:id="1942451465">
      <w:bodyDiv w:val="1"/>
      <w:marLeft w:val="0"/>
      <w:marRight w:val="0"/>
      <w:marTop w:val="0"/>
      <w:marBottom w:val="0"/>
      <w:divBdr>
        <w:top w:val="none" w:sz="0" w:space="0" w:color="auto"/>
        <w:left w:val="none" w:sz="0" w:space="0" w:color="auto"/>
        <w:bottom w:val="none" w:sz="0" w:space="0" w:color="auto"/>
        <w:right w:val="none" w:sz="0" w:space="0" w:color="auto"/>
      </w:divBdr>
    </w:div>
    <w:div w:id="1947614733">
      <w:bodyDiv w:val="1"/>
      <w:marLeft w:val="0"/>
      <w:marRight w:val="0"/>
      <w:marTop w:val="0"/>
      <w:marBottom w:val="0"/>
      <w:divBdr>
        <w:top w:val="none" w:sz="0" w:space="0" w:color="auto"/>
        <w:left w:val="none" w:sz="0" w:space="0" w:color="auto"/>
        <w:bottom w:val="none" w:sz="0" w:space="0" w:color="auto"/>
        <w:right w:val="none" w:sz="0" w:space="0" w:color="auto"/>
      </w:divBdr>
    </w:div>
    <w:div w:id="1965961009">
      <w:bodyDiv w:val="1"/>
      <w:marLeft w:val="0"/>
      <w:marRight w:val="0"/>
      <w:marTop w:val="0"/>
      <w:marBottom w:val="0"/>
      <w:divBdr>
        <w:top w:val="none" w:sz="0" w:space="0" w:color="auto"/>
        <w:left w:val="none" w:sz="0" w:space="0" w:color="auto"/>
        <w:bottom w:val="none" w:sz="0" w:space="0" w:color="auto"/>
        <w:right w:val="none" w:sz="0" w:space="0" w:color="auto"/>
      </w:divBdr>
    </w:div>
    <w:div w:id="1967659912">
      <w:bodyDiv w:val="1"/>
      <w:marLeft w:val="0"/>
      <w:marRight w:val="0"/>
      <w:marTop w:val="0"/>
      <w:marBottom w:val="0"/>
      <w:divBdr>
        <w:top w:val="none" w:sz="0" w:space="0" w:color="auto"/>
        <w:left w:val="none" w:sz="0" w:space="0" w:color="auto"/>
        <w:bottom w:val="none" w:sz="0" w:space="0" w:color="auto"/>
        <w:right w:val="none" w:sz="0" w:space="0" w:color="auto"/>
      </w:divBdr>
    </w:div>
    <w:div w:id="1985044733">
      <w:bodyDiv w:val="1"/>
      <w:marLeft w:val="0"/>
      <w:marRight w:val="0"/>
      <w:marTop w:val="0"/>
      <w:marBottom w:val="0"/>
      <w:divBdr>
        <w:top w:val="none" w:sz="0" w:space="0" w:color="auto"/>
        <w:left w:val="none" w:sz="0" w:space="0" w:color="auto"/>
        <w:bottom w:val="none" w:sz="0" w:space="0" w:color="auto"/>
        <w:right w:val="none" w:sz="0" w:space="0" w:color="auto"/>
      </w:divBdr>
    </w:div>
    <w:div w:id="1985350855">
      <w:bodyDiv w:val="1"/>
      <w:marLeft w:val="0"/>
      <w:marRight w:val="0"/>
      <w:marTop w:val="0"/>
      <w:marBottom w:val="0"/>
      <w:divBdr>
        <w:top w:val="none" w:sz="0" w:space="0" w:color="auto"/>
        <w:left w:val="none" w:sz="0" w:space="0" w:color="auto"/>
        <w:bottom w:val="none" w:sz="0" w:space="0" w:color="auto"/>
        <w:right w:val="none" w:sz="0" w:space="0" w:color="auto"/>
      </w:divBdr>
    </w:div>
    <w:div w:id="1989741953">
      <w:bodyDiv w:val="1"/>
      <w:marLeft w:val="0"/>
      <w:marRight w:val="0"/>
      <w:marTop w:val="0"/>
      <w:marBottom w:val="0"/>
      <w:divBdr>
        <w:top w:val="none" w:sz="0" w:space="0" w:color="auto"/>
        <w:left w:val="none" w:sz="0" w:space="0" w:color="auto"/>
        <w:bottom w:val="none" w:sz="0" w:space="0" w:color="auto"/>
        <w:right w:val="none" w:sz="0" w:space="0" w:color="auto"/>
      </w:divBdr>
    </w:div>
    <w:div w:id="2017614301">
      <w:bodyDiv w:val="1"/>
      <w:marLeft w:val="0"/>
      <w:marRight w:val="0"/>
      <w:marTop w:val="0"/>
      <w:marBottom w:val="0"/>
      <w:divBdr>
        <w:top w:val="none" w:sz="0" w:space="0" w:color="auto"/>
        <w:left w:val="none" w:sz="0" w:space="0" w:color="auto"/>
        <w:bottom w:val="none" w:sz="0" w:space="0" w:color="auto"/>
        <w:right w:val="none" w:sz="0" w:space="0" w:color="auto"/>
      </w:divBdr>
    </w:div>
    <w:div w:id="2019695991">
      <w:bodyDiv w:val="1"/>
      <w:marLeft w:val="0"/>
      <w:marRight w:val="0"/>
      <w:marTop w:val="0"/>
      <w:marBottom w:val="0"/>
      <w:divBdr>
        <w:top w:val="none" w:sz="0" w:space="0" w:color="auto"/>
        <w:left w:val="none" w:sz="0" w:space="0" w:color="auto"/>
        <w:bottom w:val="none" w:sz="0" w:space="0" w:color="auto"/>
        <w:right w:val="none" w:sz="0" w:space="0" w:color="auto"/>
      </w:divBdr>
    </w:div>
    <w:div w:id="2042315477">
      <w:bodyDiv w:val="1"/>
      <w:marLeft w:val="0"/>
      <w:marRight w:val="0"/>
      <w:marTop w:val="0"/>
      <w:marBottom w:val="0"/>
      <w:divBdr>
        <w:top w:val="none" w:sz="0" w:space="0" w:color="auto"/>
        <w:left w:val="none" w:sz="0" w:space="0" w:color="auto"/>
        <w:bottom w:val="none" w:sz="0" w:space="0" w:color="auto"/>
        <w:right w:val="none" w:sz="0" w:space="0" w:color="auto"/>
      </w:divBdr>
    </w:div>
    <w:div w:id="2046178692">
      <w:bodyDiv w:val="1"/>
      <w:marLeft w:val="0"/>
      <w:marRight w:val="0"/>
      <w:marTop w:val="0"/>
      <w:marBottom w:val="0"/>
      <w:divBdr>
        <w:top w:val="none" w:sz="0" w:space="0" w:color="auto"/>
        <w:left w:val="none" w:sz="0" w:space="0" w:color="auto"/>
        <w:bottom w:val="none" w:sz="0" w:space="0" w:color="auto"/>
        <w:right w:val="none" w:sz="0" w:space="0" w:color="auto"/>
      </w:divBdr>
    </w:div>
    <w:div w:id="2050496189">
      <w:bodyDiv w:val="1"/>
      <w:marLeft w:val="0"/>
      <w:marRight w:val="0"/>
      <w:marTop w:val="0"/>
      <w:marBottom w:val="0"/>
      <w:divBdr>
        <w:top w:val="none" w:sz="0" w:space="0" w:color="auto"/>
        <w:left w:val="none" w:sz="0" w:space="0" w:color="auto"/>
        <w:bottom w:val="none" w:sz="0" w:space="0" w:color="auto"/>
        <w:right w:val="none" w:sz="0" w:space="0" w:color="auto"/>
      </w:divBdr>
    </w:div>
    <w:div w:id="2056851901">
      <w:bodyDiv w:val="1"/>
      <w:marLeft w:val="0"/>
      <w:marRight w:val="0"/>
      <w:marTop w:val="0"/>
      <w:marBottom w:val="0"/>
      <w:divBdr>
        <w:top w:val="none" w:sz="0" w:space="0" w:color="auto"/>
        <w:left w:val="none" w:sz="0" w:space="0" w:color="auto"/>
        <w:bottom w:val="none" w:sz="0" w:space="0" w:color="auto"/>
        <w:right w:val="none" w:sz="0" w:space="0" w:color="auto"/>
      </w:divBdr>
    </w:div>
    <w:div w:id="2125690468">
      <w:bodyDiv w:val="1"/>
      <w:marLeft w:val="0"/>
      <w:marRight w:val="0"/>
      <w:marTop w:val="0"/>
      <w:marBottom w:val="0"/>
      <w:divBdr>
        <w:top w:val="none" w:sz="0" w:space="0" w:color="auto"/>
        <w:left w:val="none" w:sz="0" w:space="0" w:color="auto"/>
        <w:bottom w:val="none" w:sz="0" w:space="0" w:color="auto"/>
        <w:right w:val="none" w:sz="0" w:space="0" w:color="auto"/>
      </w:divBdr>
    </w:div>
    <w:div w:id="2140802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chart" Target="charts/chart3.xml"/><Relationship Id="rId26" Type="http://schemas.openxmlformats.org/officeDocument/2006/relationships/image" Target="media/image14.png"/><Relationship Id="rId39" Type="http://schemas.openxmlformats.org/officeDocument/2006/relationships/image" Target="media/image27.jpeg"/><Relationship Id="rId21" Type="http://schemas.openxmlformats.org/officeDocument/2006/relationships/image" Target="media/image9.png"/><Relationship Id="rId34" Type="http://schemas.openxmlformats.org/officeDocument/2006/relationships/image" Target="media/image22.jpeg"/><Relationship Id="rId42" Type="http://schemas.openxmlformats.org/officeDocument/2006/relationships/image" Target="media/image30.jpeg"/><Relationship Id="rId47" Type="http://schemas.openxmlformats.org/officeDocument/2006/relationships/image" Target="media/image35.png"/><Relationship Id="rId50" Type="http://schemas.openxmlformats.org/officeDocument/2006/relationships/image" Target="media/image36.jpeg"/><Relationship Id="rId55" Type="http://schemas.openxmlformats.org/officeDocument/2006/relationships/image" Target="media/image41.png"/><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image" Target="media/image8.png"/><Relationship Id="rId29" Type="http://schemas.openxmlformats.org/officeDocument/2006/relationships/image" Target="media/image17.jpeg"/><Relationship Id="rId41" Type="http://schemas.openxmlformats.org/officeDocument/2006/relationships/image" Target="media/image29.jpeg"/><Relationship Id="rId54" Type="http://schemas.openxmlformats.org/officeDocument/2006/relationships/image" Target="media/image40.jpe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2.png"/><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image" Target="media/image33.jpeg"/><Relationship Id="rId53" Type="http://schemas.openxmlformats.org/officeDocument/2006/relationships/image" Target="media/image39.jpeg"/><Relationship Id="rId58" Type="http://schemas.openxmlformats.org/officeDocument/2006/relationships/image" Target="media/image44.jpeg"/><Relationship Id="rId5" Type="http://schemas.openxmlformats.org/officeDocument/2006/relationships/webSettings" Target="webSettings.xml"/><Relationship Id="rId15" Type="http://schemas.openxmlformats.org/officeDocument/2006/relationships/image" Target="media/image6.jpg"/><Relationship Id="rId23" Type="http://schemas.openxmlformats.org/officeDocument/2006/relationships/image" Target="media/image11.png"/><Relationship Id="rId28" Type="http://schemas.openxmlformats.org/officeDocument/2006/relationships/image" Target="media/image16.jpeg"/><Relationship Id="rId36" Type="http://schemas.openxmlformats.org/officeDocument/2006/relationships/image" Target="media/image24.jpeg"/><Relationship Id="rId49" Type="http://schemas.openxmlformats.org/officeDocument/2006/relationships/image" Target="media/image37.png"/><Relationship Id="rId57" Type="http://schemas.openxmlformats.org/officeDocument/2006/relationships/image" Target="media/image43.jpeg"/><Relationship Id="rId61" Type="http://schemas.openxmlformats.org/officeDocument/2006/relationships/hyperlink" Target="http://water.epa.gov/lawsregs/lawsguidance/cwa/tmdl/overview.cfm" TargetMode="External"/><Relationship Id="rId10" Type="http://schemas.openxmlformats.org/officeDocument/2006/relationships/image" Target="media/image1.jpg"/><Relationship Id="rId19" Type="http://schemas.openxmlformats.org/officeDocument/2006/relationships/image" Target="media/image7.png"/><Relationship Id="rId31" Type="http://schemas.openxmlformats.org/officeDocument/2006/relationships/image" Target="media/image19.jpeg"/><Relationship Id="rId44" Type="http://schemas.openxmlformats.org/officeDocument/2006/relationships/image" Target="media/image32.jpeg"/><Relationship Id="rId52" Type="http://schemas.openxmlformats.org/officeDocument/2006/relationships/image" Target="media/image38.png"/><Relationship Id="rId60" Type="http://schemas.openxmlformats.org/officeDocument/2006/relationships/image" Target="media/image46.jp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image" Target="media/image31.jpeg"/><Relationship Id="rId48" Type="http://schemas.openxmlformats.org/officeDocument/2006/relationships/image" Target="media/image36.png"/><Relationship Id="rId56" Type="http://schemas.openxmlformats.org/officeDocument/2006/relationships/image" Target="media/image42.png"/><Relationship Id="rId8" Type="http://schemas.openxmlformats.org/officeDocument/2006/relationships/hyperlink" Target="file:///D:\Documents\Thesis\Thesis%20drafts\Trace%20edits\Gotwald%20Thesis.docx" TargetMode="External"/><Relationship Id="rId51" Type="http://schemas.openxmlformats.org/officeDocument/2006/relationships/image" Target="media/image37.jpe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chart" Target="charts/chart2.xml"/><Relationship Id="rId25" Type="http://schemas.openxmlformats.org/officeDocument/2006/relationships/image" Target="media/image13.png"/><Relationship Id="rId33" Type="http://schemas.openxmlformats.org/officeDocument/2006/relationships/image" Target="media/image21.jpeg"/><Relationship Id="rId38" Type="http://schemas.openxmlformats.org/officeDocument/2006/relationships/image" Target="media/image26.jpeg"/><Relationship Id="rId46" Type="http://schemas.openxmlformats.org/officeDocument/2006/relationships/image" Target="media/image34.png"/><Relationship Id="rId59" Type="http://schemas.openxmlformats.org/officeDocument/2006/relationships/image" Target="media/image45.jpg"/></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Thesis\Thesis1Gotwald.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Documents\Nolichucky_data\Nolichucky_Excel\landcover\Overall%20years14-99.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Documents\Thesis\figures\Average2014LandUsePercentage.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Documents\Nolichucky_data\Nolichucky_Excel\landcover\Overall%20years14-99.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9234833241853736E-2"/>
          <c:y val="0.16745005832604257"/>
          <c:w val="0.88968403316163658"/>
          <c:h val="0.72251859142607167"/>
        </c:manualLayout>
      </c:layout>
      <c:barChart>
        <c:barDir val="col"/>
        <c:grouping val="percentStacked"/>
        <c:varyColors val="0"/>
        <c:ser>
          <c:idx val="0"/>
          <c:order val="0"/>
          <c:tx>
            <c:v>FOR</c:v>
          </c:tx>
          <c:spPr>
            <a:pattFill prst="smConfetti">
              <a:fgClr>
                <a:schemeClr val="tx1">
                  <a:lumMod val="95000"/>
                  <a:lumOff val="5000"/>
                </a:schemeClr>
              </a:fgClr>
              <a:bgClr>
                <a:schemeClr val="bg1"/>
              </a:bgClr>
            </a:pattFill>
            <a:ln>
              <a:solidFill>
                <a:schemeClr val="tx1"/>
              </a:solidFill>
            </a:ln>
            <a:effectLst/>
          </c:spPr>
          <c:invertIfNegative val="0"/>
          <c:cat>
            <c:numRef>
              <c:f>'Sq_Km timeseries'!$K$1:$O$1</c:f>
              <c:numCache>
                <c:formatCode>General</c:formatCode>
                <c:ptCount val="5"/>
                <c:pt idx="0">
                  <c:v>1999</c:v>
                </c:pt>
                <c:pt idx="1">
                  <c:v>2004</c:v>
                </c:pt>
                <c:pt idx="2">
                  <c:v>2007</c:v>
                </c:pt>
                <c:pt idx="3">
                  <c:v>2010</c:v>
                </c:pt>
                <c:pt idx="4">
                  <c:v>2014</c:v>
                </c:pt>
              </c:numCache>
            </c:numRef>
          </c:cat>
          <c:val>
            <c:numRef>
              <c:f>'Sq_Km timeseries'!$K$2:$O$2</c:f>
              <c:numCache>
                <c:formatCode>0</c:formatCode>
                <c:ptCount val="5"/>
                <c:pt idx="0">
                  <c:v>2678.4989999999998</c:v>
                </c:pt>
                <c:pt idx="1">
                  <c:v>2629.9449</c:v>
                </c:pt>
                <c:pt idx="2">
                  <c:v>2705.9760000000001</c:v>
                </c:pt>
                <c:pt idx="3">
                  <c:v>2498.9247</c:v>
                </c:pt>
                <c:pt idx="4">
                  <c:v>2818.6803</c:v>
                </c:pt>
              </c:numCache>
            </c:numRef>
          </c:val>
          <c:extLst>
            <c:ext xmlns:c16="http://schemas.microsoft.com/office/drawing/2014/chart" uri="{C3380CC4-5D6E-409C-BE32-E72D297353CC}">
              <c16:uniqueId val="{00000000-2777-4977-A2D8-A5D713C7513F}"/>
            </c:ext>
          </c:extLst>
        </c:ser>
        <c:ser>
          <c:idx val="1"/>
          <c:order val="1"/>
          <c:tx>
            <c:v>IMP</c:v>
          </c:tx>
          <c:spPr>
            <a:pattFill prst="narVert">
              <a:fgClr>
                <a:schemeClr val="tx1">
                  <a:lumMod val="95000"/>
                  <a:lumOff val="5000"/>
                </a:schemeClr>
              </a:fgClr>
              <a:bgClr>
                <a:schemeClr val="bg1"/>
              </a:bgClr>
            </a:pattFill>
            <a:ln>
              <a:solidFill>
                <a:schemeClr val="tx1"/>
              </a:solidFill>
            </a:ln>
            <a:effectLst/>
          </c:spPr>
          <c:invertIfNegative val="0"/>
          <c:cat>
            <c:numRef>
              <c:f>'Sq_Km timeseries'!$K$1:$O$1</c:f>
              <c:numCache>
                <c:formatCode>General</c:formatCode>
                <c:ptCount val="5"/>
                <c:pt idx="0">
                  <c:v>1999</c:v>
                </c:pt>
                <c:pt idx="1">
                  <c:v>2004</c:v>
                </c:pt>
                <c:pt idx="2">
                  <c:v>2007</c:v>
                </c:pt>
                <c:pt idx="3">
                  <c:v>2010</c:v>
                </c:pt>
                <c:pt idx="4">
                  <c:v>2014</c:v>
                </c:pt>
              </c:numCache>
            </c:numRef>
          </c:cat>
          <c:val>
            <c:numRef>
              <c:f>'Sq_Km timeseries'!$K$3:$O$3</c:f>
              <c:numCache>
                <c:formatCode>0</c:formatCode>
                <c:ptCount val="5"/>
                <c:pt idx="0">
                  <c:v>195.76349999999999</c:v>
                </c:pt>
                <c:pt idx="1">
                  <c:v>227.36429999999999</c:v>
                </c:pt>
                <c:pt idx="2">
                  <c:v>215.57159999999999</c:v>
                </c:pt>
                <c:pt idx="3">
                  <c:v>248.166</c:v>
                </c:pt>
                <c:pt idx="4">
                  <c:v>235.09440000000001</c:v>
                </c:pt>
              </c:numCache>
            </c:numRef>
          </c:val>
          <c:extLst>
            <c:ext xmlns:c16="http://schemas.microsoft.com/office/drawing/2014/chart" uri="{C3380CC4-5D6E-409C-BE32-E72D297353CC}">
              <c16:uniqueId val="{00000001-2777-4977-A2D8-A5D713C7513F}"/>
            </c:ext>
          </c:extLst>
        </c:ser>
        <c:ser>
          <c:idx val="2"/>
          <c:order val="2"/>
          <c:tx>
            <c:v>OPN</c:v>
          </c:tx>
          <c:spPr>
            <a:pattFill prst="pct5">
              <a:fgClr>
                <a:schemeClr val="tx1">
                  <a:lumMod val="95000"/>
                  <a:lumOff val="5000"/>
                </a:schemeClr>
              </a:fgClr>
              <a:bgClr>
                <a:schemeClr val="bg1"/>
              </a:bgClr>
            </a:pattFill>
            <a:ln>
              <a:solidFill>
                <a:schemeClr val="tx1"/>
              </a:solidFill>
            </a:ln>
            <a:effectLst/>
          </c:spPr>
          <c:invertIfNegative val="0"/>
          <c:cat>
            <c:numRef>
              <c:f>'Sq_Km timeseries'!$K$1:$O$1</c:f>
              <c:numCache>
                <c:formatCode>General</c:formatCode>
                <c:ptCount val="5"/>
                <c:pt idx="0">
                  <c:v>1999</c:v>
                </c:pt>
                <c:pt idx="1">
                  <c:v>2004</c:v>
                </c:pt>
                <c:pt idx="2">
                  <c:v>2007</c:v>
                </c:pt>
                <c:pt idx="3">
                  <c:v>2010</c:v>
                </c:pt>
                <c:pt idx="4">
                  <c:v>2014</c:v>
                </c:pt>
              </c:numCache>
            </c:numRef>
          </c:cat>
          <c:val>
            <c:numRef>
              <c:f>'Sq_Km timeseries'!$K$4:$O$4</c:f>
              <c:numCache>
                <c:formatCode>0</c:formatCode>
                <c:ptCount val="5"/>
                <c:pt idx="0">
                  <c:v>1636.9667999999999</c:v>
                </c:pt>
                <c:pt idx="1">
                  <c:v>1649.2293</c:v>
                </c:pt>
                <c:pt idx="2">
                  <c:v>1541.7837</c:v>
                </c:pt>
                <c:pt idx="3">
                  <c:v>1709.2574999999999</c:v>
                </c:pt>
                <c:pt idx="4">
                  <c:v>1419.5213999999999</c:v>
                </c:pt>
              </c:numCache>
            </c:numRef>
          </c:val>
          <c:extLst>
            <c:ext xmlns:c16="http://schemas.microsoft.com/office/drawing/2014/chart" uri="{C3380CC4-5D6E-409C-BE32-E72D297353CC}">
              <c16:uniqueId val="{00000002-2777-4977-A2D8-A5D713C7513F}"/>
            </c:ext>
          </c:extLst>
        </c:ser>
        <c:ser>
          <c:idx val="3"/>
          <c:order val="3"/>
          <c:tx>
            <c:v>ROW</c:v>
          </c:tx>
          <c:spPr>
            <a:solidFill>
              <a:schemeClr val="bg1">
                <a:lumMod val="50000"/>
              </a:schemeClr>
            </a:solidFill>
            <a:ln>
              <a:solidFill>
                <a:schemeClr val="tx1"/>
              </a:solidFill>
            </a:ln>
            <a:effectLst/>
          </c:spPr>
          <c:invertIfNegative val="0"/>
          <c:cat>
            <c:numRef>
              <c:f>'Sq_Km timeseries'!$K$1:$O$1</c:f>
              <c:numCache>
                <c:formatCode>General</c:formatCode>
                <c:ptCount val="5"/>
                <c:pt idx="0">
                  <c:v>1999</c:v>
                </c:pt>
                <c:pt idx="1">
                  <c:v>2004</c:v>
                </c:pt>
                <c:pt idx="2">
                  <c:v>2007</c:v>
                </c:pt>
                <c:pt idx="3">
                  <c:v>2010</c:v>
                </c:pt>
                <c:pt idx="4">
                  <c:v>2014</c:v>
                </c:pt>
              </c:numCache>
            </c:numRef>
          </c:cat>
          <c:val>
            <c:numRef>
              <c:f>'Sq_Km timeseries'!$K$5:$O$5</c:f>
              <c:numCache>
                <c:formatCode>0</c:formatCode>
                <c:ptCount val="5"/>
                <c:pt idx="0">
                  <c:v>39.105899999999998</c:v>
                </c:pt>
                <c:pt idx="1">
                  <c:v>38.375099999999996</c:v>
                </c:pt>
                <c:pt idx="2">
                  <c:v>86.670900000000003</c:v>
                </c:pt>
                <c:pt idx="3">
                  <c:v>81.899999999999991</c:v>
                </c:pt>
                <c:pt idx="4">
                  <c:v>71.456400000000002</c:v>
                </c:pt>
              </c:numCache>
            </c:numRef>
          </c:val>
          <c:extLst>
            <c:ext xmlns:c16="http://schemas.microsoft.com/office/drawing/2014/chart" uri="{C3380CC4-5D6E-409C-BE32-E72D297353CC}">
              <c16:uniqueId val="{00000003-2777-4977-A2D8-A5D713C7513F}"/>
            </c:ext>
          </c:extLst>
        </c:ser>
        <c:ser>
          <c:idx val="4"/>
          <c:order val="4"/>
          <c:tx>
            <c:v>WTR</c:v>
          </c:tx>
          <c:spPr>
            <a:solidFill>
              <a:schemeClr val="tx1"/>
            </a:solidFill>
            <a:ln>
              <a:solidFill>
                <a:schemeClr val="tx1"/>
              </a:solidFill>
            </a:ln>
            <a:effectLst/>
          </c:spPr>
          <c:invertIfNegative val="0"/>
          <c:cat>
            <c:numRef>
              <c:f>'Sq_Km timeseries'!$K$1:$O$1</c:f>
              <c:numCache>
                <c:formatCode>General</c:formatCode>
                <c:ptCount val="5"/>
                <c:pt idx="0">
                  <c:v>1999</c:v>
                </c:pt>
                <c:pt idx="1">
                  <c:v>2004</c:v>
                </c:pt>
                <c:pt idx="2">
                  <c:v>2007</c:v>
                </c:pt>
                <c:pt idx="3">
                  <c:v>2010</c:v>
                </c:pt>
                <c:pt idx="4">
                  <c:v>2014</c:v>
                </c:pt>
              </c:numCache>
            </c:numRef>
          </c:cat>
          <c:val>
            <c:numRef>
              <c:f>'Sq_Km timeseries'!$K$6:$O$6</c:f>
              <c:numCache>
                <c:formatCode>0</c:formatCode>
                <c:ptCount val="5"/>
                <c:pt idx="0">
                  <c:v>2.2995000000000001</c:v>
                </c:pt>
                <c:pt idx="1">
                  <c:v>7.7210999999999999</c:v>
                </c:pt>
                <c:pt idx="2">
                  <c:v>2.6324999999999998</c:v>
                </c:pt>
                <c:pt idx="3">
                  <c:v>14.5053</c:v>
                </c:pt>
                <c:pt idx="4">
                  <c:v>7.8803999999999998</c:v>
                </c:pt>
              </c:numCache>
            </c:numRef>
          </c:val>
          <c:extLst>
            <c:ext xmlns:c16="http://schemas.microsoft.com/office/drawing/2014/chart" uri="{C3380CC4-5D6E-409C-BE32-E72D297353CC}">
              <c16:uniqueId val="{00000004-2777-4977-A2D8-A5D713C7513F}"/>
            </c:ext>
          </c:extLst>
        </c:ser>
        <c:dLbls>
          <c:showLegendKey val="0"/>
          <c:showVal val="0"/>
          <c:showCatName val="0"/>
          <c:showSerName val="0"/>
          <c:showPercent val="0"/>
          <c:showBubbleSize val="0"/>
        </c:dLbls>
        <c:gapWidth val="150"/>
        <c:overlap val="100"/>
        <c:axId val="249814296"/>
        <c:axId val="249818560"/>
      </c:barChart>
      <c:catAx>
        <c:axId val="249814296"/>
        <c:scaling>
          <c:orientation val="minMax"/>
        </c:scaling>
        <c:delete val="0"/>
        <c:axPos val="b"/>
        <c:numFmt formatCode="General" sourceLinked="1"/>
        <c:majorTickMark val="out"/>
        <c:minorTickMark val="none"/>
        <c:tickLblPos val="nextTo"/>
        <c:spPr>
          <a:noFill/>
          <a:ln w="9525" cap="flat" cmpd="sng" algn="ctr">
            <a:solidFill>
              <a:schemeClr val="tx1">
                <a:lumMod val="50000"/>
                <a:lumOff val="50000"/>
              </a:schemeClr>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en-US"/>
          </a:p>
        </c:txPr>
        <c:crossAx val="249818560"/>
        <c:crosses val="autoZero"/>
        <c:auto val="1"/>
        <c:lblAlgn val="ctr"/>
        <c:lblOffset val="100"/>
        <c:noMultiLvlLbl val="0"/>
      </c:catAx>
      <c:valAx>
        <c:axId val="249818560"/>
        <c:scaling>
          <c:orientation val="minMax"/>
        </c:scaling>
        <c:delete val="0"/>
        <c:axPos val="l"/>
        <c:majorGridlines>
          <c:spPr>
            <a:ln w="9525" cap="flat" cmpd="sng" algn="ctr">
              <a:solidFill>
                <a:schemeClr val="tx1">
                  <a:lumMod val="50000"/>
                  <a:lumOff val="50000"/>
                </a:schemeClr>
              </a:solidFill>
              <a:round/>
            </a:ln>
            <a:effectLst/>
          </c:spPr>
        </c:majorGridlines>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en-US"/>
          </a:p>
        </c:txPr>
        <c:crossAx val="249814296"/>
        <c:crosses val="autoZero"/>
        <c:crossBetween val="between"/>
        <c:majorUnit val="0.2"/>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v>ROW</c:v>
          </c:tx>
          <c:spPr>
            <a:solidFill>
              <a:schemeClr val="bg1">
                <a:lumMod val="65000"/>
              </a:schemeClr>
            </a:solidFill>
            <a:ln>
              <a:solidFill>
                <a:schemeClr val="tx1">
                  <a:lumMod val="65000"/>
                  <a:lumOff val="35000"/>
                </a:schemeClr>
              </a:solidFill>
            </a:ln>
            <a:effectLst/>
          </c:spPr>
          <c:invertIfNegative val="0"/>
          <c:errBars>
            <c:errBarType val="both"/>
            <c:errValType val="cust"/>
            <c:noEndCap val="0"/>
            <c:plus>
              <c:numRef>
                <c:f>('summary 95% confidence'!$D$2,'summary 95% confidence'!$D$6,'summary 95% confidence'!$D$10,'summary 95% confidence'!$D$14,'summary 95% confidence'!$D$18)</c:f>
                <c:numCache>
                  <c:formatCode>General</c:formatCode>
                  <c:ptCount val="5"/>
                  <c:pt idx="0">
                    <c:v>4.6450562985505279E-3</c:v>
                  </c:pt>
                  <c:pt idx="1">
                    <c:v>3.0646944376241875E-3</c:v>
                  </c:pt>
                  <c:pt idx="2">
                    <c:v>8.2015641061970873E-2</c:v>
                  </c:pt>
                  <c:pt idx="3">
                    <c:v>3.0491984722222219E-2</c:v>
                  </c:pt>
                  <c:pt idx="4">
                    <c:v>1.1111111111111112E-2</c:v>
                  </c:pt>
                </c:numCache>
              </c:numRef>
            </c:plus>
            <c:minus>
              <c:numRef>
                <c:f>('summary 95% confidence'!$F$2,'summary 95% confidence'!$F$6,'summary 95% confidence'!$F$10,'summary 95% confidence'!$F$14,'summary 95% confidence'!$F$18)</c:f>
                <c:numCache>
                  <c:formatCode>General</c:formatCode>
                  <c:ptCount val="5"/>
                  <c:pt idx="0">
                    <c:v>4.031134906309324E-3</c:v>
                  </c:pt>
                  <c:pt idx="1">
                    <c:v>2.4892412673271991E-3</c:v>
                  </c:pt>
                  <c:pt idx="2">
                    <c:v>7.2434239400617967E-2</c:v>
                  </c:pt>
                  <c:pt idx="3">
                    <c:v>2.7365648611111102E-2</c:v>
                  </c:pt>
                  <c:pt idx="4">
                    <c:v>9.5237777777777786E-3</c:v>
                  </c:pt>
                </c:numCache>
              </c:numRef>
            </c:minus>
            <c:spPr>
              <a:noFill/>
              <a:ln w="9525" cap="flat" cmpd="sng" algn="ctr">
                <a:solidFill>
                  <a:schemeClr val="tx1">
                    <a:lumMod val="65000"/>
                    <a:lumOff val="35000"/>
                  </a:schemeClr>
                </a:solidFill>
                <a:round/>
              </a:ln>
              <a:effectLst/>
            </c:spPr>
          </c:errBars>
          <c:cat>
            <c:strRef>
              <c:f>('summary 95% confidence'!$G$2,'summary 95% confidence'!$G$6,'summary 95% confidence'!$G$10,'summary 95% confidence'!$G$14,'summary 95% confidence'!$G$18)</c:f>
              <c:strCache>
                <c:ptCount val="5"/>
                <c:pt idx="0">
                  <c:v>Catchment</c:v>
                </c:pt>
                <c:pt idx="1">
                  <c:v>Catchment 100-m Buffer</c:v>
                </c:pt>
                <c:pt idx="2">
                  <c:v>Reach 125-m Buffer</c:v>
                </c:pt>
                <c:pt idx="3">
                  <c:v>Local 500-m Point Buffer</c:v>
                </c:pt>
                <c:pt idx="4">
                  <c:v>Local 100-m Point Buffer</c:v>
                </c:pt>
              </c:strCache>
            </c:strRef>
          </c:cat>
          <c:val>
            <c:numRef>
              <c:f>('summary 95% confidence'!$B$2,'summary 95% confidence'!$B$6,'summary 95% confidence'!$B$10,'summary 95% confidence'!$B$14,'summary 95% confidence'!$B$18)</c:f>
              <c:numCache>
                <c:formatCode>General</c:formatCode>
                <c:ptCount val="5"/>
                <c:pt idx="0">
                  <c:v>9.5258917584692508E-3</c:v>
                </c:pt>
                <c:pt idx="1">
                  <c:v>6.6028544894965796E-3</c:v>
                </c:pt>
                <c:pt idx="2">
                  <c:v>0.16636145106002881</c:v>
                </c:pt>
                <c:pt idx="3">
                  <c:v>5.059177777777777E-2</c:v>
                </c:pt>
                <c:pt idx="4">
                  <c:v>9.5237777777777786E-3</c:v>
                </c:pt>
              </c:numCache>
            </c:numRef>
          </c:val>
          <c:extLst>
            <c:ext xmlns:c16="http://schemas.microsoft.com/office/drawing/2014/chart" uri="{C3380CC4-5D6E-409C-BE32-E72D297353CC}">
              <c16:uniqueId val="{00000000-50B7-4C38-BF5D-C8B50C85EE6D}"/>
            </c:ext>
          </c:extLst>
        </c:ser>
        <c:ser>
          <c:idx val="1"/>
          <c:order val="1"/>
          <c:tx>
            <c:v>OPN</c:v>
          </c:tx>
          <c:spPr>
            <a:pattFill prst="pct5">
              <a:fgClr>
                <a:schemeClr val="tx1"/>
              </a:fgClr>
              <a:bgClr>
                <a:schemeClr val="bg1"/>
              </a:bgClr>
            </a:pattFill>
            <a:ln>
              <a:solidFill>
                <a:schemeClr val="tx1"/>
              </a:solidFill>
            </a:ln>
            <a:effectLst/>
          </c:spPr>
          <c:invertIfNegative val="0"/>
          <c:errBars>
            <c:errBarType val="both"/>
            <c:errValType val="cust"/>
            <c:noEndCap val="0"/>
            <c:plus>
              <c:numRef>
                <c:f>('summary 95% confidence'!$D$3,'summary 95% confidence'!$D$7,'summary 95% confidence'!$D$11,'summary 95% confidence'!$D$15,'summary 95% confidence'!$D$19)</c:f>
                <c:numCache>
                  <c:formatCode>General</c:formatCode>
                  <c:ptCount val="5"/>
                  <c:pt idx="0">
                    <c:v>7.4150538838066937E-2</c:v>
                  </c:pt>
                  <c:pt idx="1">
                    <c:v>8.3351004297478937E-2</c:v>
                  </c:pt>
                  <c:pt idx="2">
                    <c:v>7.4376426248704275E-2</c:v>
                  </c:pt>
                  <c:pt idx="3">
                    <c:v>8.5926520833333353E-2</c:v>
                  </c:pt>
                  <c:pt idx="4">
                    <c:v>9.0515902777777685E-2</c:v>
                  </c:pt>
                </c:numCache>
              </c:numRef>
            </c:plus>
            <c:minus>
              <c:numRef>
                <c:f>('summary 95% confidence'!$F$3,'summary 95% confidence'!$F$7,'summary 95% confidence'!$F$11,'summary 95% confidence'!$F$15,'summary 95% confidence'!$F$19)</c:f>
                <c:numCache>
                  <c:formatCode>General</c:formatCode>
                  <c:ptCount val="5"/>
                  <c:pt idx="0">
                    <c:v>6.3649484716880811E-2</c:v>
                  </c:pt>
                  <c:pt idx="1">
                    <c:v>6.3564729762932287E-2</c:v>
                  </c:pt>
                  <c:pt idx="2">
                    <c:v>7.1570463207212692E-2</c:v>
                  </c:pt>
                  <c:pt idx="3">
                    <c:v>8.5851718055555581E-2</c:v>
                  </c:pt>
                  <c:pt idx="4">
                    <c:v>7.4642902777777798E-2</c:v>
                  </c:pt>
                </c:numCache>
              </c:numRef>
            </c:minus>
            <c:spPr>
              <a:noFill/>
              <a:ln w="9525" cap="flat" cmpd="sng" algn="ctr">
                <a:solidFill>
                  <a:schemeClr val="tx1">
                    <a:lumMod val="65000"/>
                    <a:lumOff val="35000"/>
                  </a:schemeClr>
                </a:solidFill>
                <a:round/>
              </a:ln>
              <a:effectLst/>
            </c:spPr>
          </c:errBars>
          <c:val>
            <c:numRef>
              <c:f>('summary 95% confidence'!$B$3,'summary 95% confidence'!$B$7,'summary 95% confidence'!$B$11,'summary 95% confidence'!$B$15,'summary 95% confidence'!$B$19)</c:f>
              <c:numCache>
                <c:formatCode>General</c:formatCode>
                <c:ptCount val="5"/>
                <c:pt idx="0">
                  <c:v>0.22134311149050545</c:v>
                </c:pt>
                <c:pt idx="1">
                  <c:v>0.2320786477312628</c:v>
                </c:pt>
                <c:pt idx="2">
                  <c:v>0.28930648778589796</c:v>
                </c:pt>
                <c:pt idx="3">
                  <c:v>0.41924400000000001</c:v>
                </c:pt>
                <c:pt idx="4">
                  <c:v>0.20634911111111112</c:v>
                </c:pt>
              </c:numCache>
            </c:numRef>
          </c:val>
          <c:extLst>
            <c:ext xmlns:c16="http://schemas.microsoft.com/office/drawing/2014/chart" uri="{C3380CC4-5D6E-409C-BE32-E72D297353CC}">
              <c16:uniqueId val="{00000001-50B7-4C38-BF5D-C8B50C85EE6D}"/>
            </c:ext>
          </c:extLst>
        </c:ser>
        <c:ser>
          <c:idx val="2"/>
          <c:order val="2"/>
          <c:tx>
            <c:v>FOR</c:v>
          </c:tx>
          <c:spPr>
            <a:pattFill prst="smConfetti">
              <a:fgClr>
                <a:schemeClr val="tx1"/>
              </a:fgClr>
              <a:bgClr>
                <a:schemeClr val="bg1"/>
              </a:bgClr>
            </a:pattFill>
            <a:ln>
              <a:solidFill>
                <a:schemeClr val="tx1"/>
              </a:solidFill>
            </a:ln>
            <a:effectLst/>
          </c:spPr>
          <c:invertIfNegative val="0"/>
          <c:errBars>
            <c:errBarType val="both"/>
            <c:errValType val="cust"/>
            <c:noEndCap val="0"/>
            <c:plus>
              <c:numRef>
                <c:f>('summary 95% confidence'!$D$4,'summary 95% confidence'!$D$8,'summary 95% confidence'!$D$12,'summary 95% confidence'!$D$16,'summary 95% confidence'!$D$20)</c:f>
                <c:numCache>
                  <c:formatCode>General</c:formatCode>
                  <c:ptCount val="5"/>
                  <c:pt idx="0">
                    <c:v>7.8936810513662747E-2</c:v>
                  </c:pt>
                  <c:pt idx="1">
                    <c:v>7.8980347408678431E-2</c:v>
                  </c:pt>
                  <c:pt idx="2">
                    <c:v>0.10214985523925546</c:v>
                  </c:pt>
                  <c:pt idx="3">
                    <c:v>0.13400950277777768</c:v>
                  </c:pt>
                  <c:pt idx="4">
                    <c:v>0.1238094472222222</c:v>
                  </c:pt>
                </c:numCache>
              </c:numRef>
            </c:plus>
            <c:minus>
              <c:numRef>
                <c:f>('summary 95% confidence'!$F$4,'summary 95% confidence'!$F$8,'summary 95% confidence'!$F$12,'summary 95% confidence'!$F$16,'summary 95% confidence'!$F$20)</c:f>
                <c:numCache>
                  <c:formatCode>General</c:formatCode>
                  <c:ptCount val="5"/>
                  <c:pt idx="0">
                    <c:v>8.862174164399983E-2</c:v>
                  </c:pt>
                  <c:pt idx="1">
                    <c:v>8.7234733894137939E-2</c:v>
                  </c:pt>
                  <c:pt idx="2">
                    <c:v>0.10376955327244369</c:v>
                  </c:pt>
                  <c:pt idx="3">
                    <c:v>0.11841356111111123</c:v>
                  </c:pt>
                  <c:pt idx="4">
                    <c:v>0.13015866805555554</c:v>
                  </c:pt>
                </c:numCache>
              </c:numRef>
            </c:minus>
            <c:spPr>
              <a:noFill/>
              <a:ln w="9525" cap="flat" cmpd="sng" algn="ctr">
                <a:solidFill>
                  <a:schemeClr val="tx1">
                    <a:lumMod val="65000"/>
                    <a:lumOff val="35000"/>
                  </a:schemeClr>
                </a:solidFill>
                <a:round/>
              </a:ln>
              <a:effectLst/>
            </c:spPr>
          </c:errBars>
          <c:val>
            <c:numRef>
              <c:f>('summary 95% confidence'!$B$4,'summary 95% confidence'!$B$8,'summary 95% confidence'!$B$12,'summary 95% confidence'!$B$16,'summary 95% confidence'!$B$20)</c:f>
              <c:numCache>
                <c:formatCode>General</c:formatCode>
                <c:ptCount val="5"/>
                <c:pt idx="0">
                  <c:v>0.73295514291999997</c:v>
                </c:pt>
                <c:pt idx="1">
                  <c:v>0.71383793860087807</c:v>
                </c:pt>
                <c:pt idx="2">
                  <c:v>0.50703503839831798</c:v>
                </c:pt>
                <c:pt idx="3">
                  <c:v>0.45220811111111114</c:v>
                </c:pt>
                <c:pt idx="4">
                  <c:v>0.63809533333333335</c:v>
                </c:pt>
              </c:numCache>
            </c:numRef>
          </c:val>
          <c:extLst>
            <c:ext xmlns:c16="http://schemas.microsoft.com/office/drawing/2014/chart" uri="{C3380CC4-5D6E-409C-BE32-E72D297353CC}">
              <c16:uniqueId val="{00000002-50B7-4C38-BF5D-C8B50C85EE6D}"/>
            </c:ext>
          </c:extLst>
        </c:ser>
        <c:ser>
          <c:idx val="3"/>
          <c:order val="3"/>
          <c:tx>
            <c:v>IMP</c:v>
          </c:tx>
          <c:spPr>
            <a:pattFill prst="dkVert">
              <a:fgClr>
                <a:schemeClr val="tx1"/>
              </a:fgClr>
              <a:bgClr>
                <a:schemeClr val="bg1"/>
              </a:bgClr>
            </a:pattFill>
            <a:ln>
              <a:solidFill>
                <a:schemeClr val="tx1"/>
              </a:solidFill>
            </a:ln>
            <a:effectLst/>
          </c:spPr>
          <c:invertIfNegative val="0"/>
          <c:errBars>
            <c:errBarType val="both"/>
            <c:errValType val="cust"/>
            <c:noEndCap val="0"/>
            <c:plus>
              <c:numRef>
                <c:f>('summary 95% confidence'!$D$5,'summary 95% confidence'!$D$9,'summary 95% confidence'!$D$13,'summary 95% confidence'!$D$17,'summary 95% confidence'!$D$21)</c:f>
                <c:numCache>
                  <c:formatCode>General</c:formatCode>
                  <c:ptCount val="5"/>
                  <c:pt idx="0">
                    <c:v>7.4902880337609987E-3</c:v>
                  </c:pt>
                  <c:pt idx="1">
                    <c:v>9.0051886881129667E-3</c:v>
                  </c:pt>
                  <c:pt idx="2">
                    <c:v>8.5924482029796009E-3</c:v>
                  </c:pt>
                  <c:pt idx="3">
                    <c:v>1.4320091666666659E-2</c:v>
                  </c:pt>
                  <c:pt idx="4">
                    <c:v>3.968255555555554E-2</c:v>
                  </c:pt>
                </c:numCache>
              </c:numRef>
            </c:plus>
            <c:minus>
              <c:numRef>
                <c:f>('summary 95% confidence'!$F$5,'summary 95% confidence'!$F$9,'summary 95% confidence'!$F$13,'summary 95% confidence'!$F$17,'summary 95% confidence'!$F$21)</c:f>
                <c:numCache>
                  <c:formatCode>General</c:formatCode>
                  <c:ptCount val="5"/>
                  <c:pt idx="0">
                    <c:v>8.6806621182982831E-3</c:v>
                  </c:pt>
                  <c:pt idx="1">
                    <c:v>1.0964651647143865E-2</c:v>
                  </c:pt>
                  <c:pt idx="2">
                    <c:v>8.2582327506867184E-3</c:v>
                  </c:pt>
                  <c:pt idx="3">
                    <c:v>1.3047313888888891E-2</c:v>
                  </c:pt>
                  <c:pt idx="4">
                    <c:v>2.5396833333333334E-2</c:v>
                  </c:pt>
                </c:numCache>
              </c:numRef>
            </c:minus>
            <c:spPr>
              <a:noFill/>
              <a:ln w="9525" cap="flat" cmpd="sng" algn="ctr">
                <a:solidFill>
                  <a:schemeClr val="tx1">
                    <a:lumMod val="65000"/>
                    <a:lumOff val="35000"/>
                  </a:schemeClr>
                </a:solidFill>
                <a:round/>
              </a:ln>
              <a:effectLst/>
            </c:spPr>
          </c:errBars>
          <c:val>
            <c:numRef>
              <c:f>('summary 95% confidence'!$B$5,'summary 95% confidence'!$B$9,'summary 95% confidence'!$B$13,'summary 95% confidence'!$B$17,'summary 95% confidence'!$B$21)</c:f>
              <c:numCache>
                <c:formatCode>General</c:formatCode>
                <c:ptCount val="5"/>
                <c:pt idx="0">
                  <c:v>3.5329883444839755E-2</c:v>
                </c:pt>
                <c:pt idx="1">
                  <c:v>4.5409684102919914E-2</c:v>
                </c:pt>
                <c:pt idx="2">
                  <c:v>3.7297022755755263E-2</c:v>
                </c:pt>
                <c:pt idx="3">
                  <c:v>4.989183333333333E-2</c:v>
                </c:pt>
                <c:pt idx="4">
                  <c:v>3.3333222222222222E-2</c:v>
                </c:pt>
              </c:numCache>
            </c:numRef>
          </c:val>
          <c:extLst>
            <c:ext xmlns:c16="http://schemas.microsoft.com/office/drawing/2014/chart" uri="{C3380CC4-5D6E-409C-BE32-E72D297353CC}">
              <c16:uniqueId val="{00000003-50B7-4C38-BF5D-C8B50C85EE6D}"/>
            </c:ext>
          </c:extLst>
        </c:ser>
        <c:dLbls>
          <c:showLegendKey val="0"/>
          <c:showVal val="0"/>
          <c:showCatName val="0"/>
          <c:showSerName val="0"/>
          <c:showPercent val="0"/>
          <c:showBubbleSize val="0"/>
        </c:dLbls>
        <c:gapWidth val="99"/>
        <c:overlap val="-27"/>
        <c:axId val="638932168"/>
        <c:axId val="638932496"/>
      </c:barChart>
      <c:catAx>
        <c:axId val="638932168"/>
        <c:scaling>
          <c:orientation val="minMax"/>
        </c:scaling>
        <c:delete val="0"/>
        <c:axPos val="b"/>
        <c:numFmt formatCode="General" sourceLinked="1"/>
        <c:majorTickMark val="none"/>
        <c:minorTickMark val="none"/>
        <c:tickLblPos val="nextTo"/>
        <c:spPr>
          <a:noFill/>
          <a:ln w="9525" cap="flat" cmpd="sng" algn="ctr">
            <a:solidFill>
              <a:schemeClr val="tx1">
                <a:lumMod val="65000"/>
                <a:lumOff val="35000"/>
              </a:schemeClr>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en-US"/>
          </a:p>
        </c:txPr>
        <c:crossAx val="638932496"/>
        <c:crosses val="autoZero"/>
        <c:auto val="1"/>
        <c:lblAlgn val="ctr"/>
        <c:lblOffset val="100"/>
        <c:noMultiLvlLbl val="0"/>
      </c:catAx>
      <c:valAx>
        <c:axId val="638932496"/>
        <c:scaling>
          <c:orientation val="minMax"/>
        </c:scaling>
        <c:delete val="0"/>
        <c:axPos val="l"/>
        <c:majorGridlines>
          <c:spPr>
            <a:ln w="9525" cap="flat" cmpd="sng" algn="ctr">
              <a:solidFill>
                <a:schemeClr val="tx1">
                  <a:lumMod val="65000"/>
                  <a:lumOff val="3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en-US"/>
          </a:p>
        </c:txPr>
        <c:crossAx val="6389321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1"/>
          <c:tx>
            <c:v>Average Area of Patch</c:v>
          </c:tx>
          <c:spPr>
            <a:ln w="28575" cap="rnd">
              <a:solidFill>
                <a:schemeClr val="tx1"/>
              </a:solidFill>
              <a:round/>
            </a:ln>
            <a:effectLst/>
          </c:spPr>
          <c:marker>
            <c:symbol val="circle"/>
            <c:size val="5"/>
            <c:spPr>
              <a:solidFill>
                <a:schemeClr val="bg1"/>
              </a:solidFill>
              <a:ln w="9525">
                <a:solidFill>
                  <a:schemeClr val="tx1">
                    <a:lumMod val="95000"/>
                    <a:lumOff val="5000"/>
                  </a:schemeClr>
                </a:solidFill>
              </a:ln>
              <a:effectLst/>
            </c:spPr>
          </c:marker>
          <c:cat>
            <c:numRef>
              <c:f>'Row Crop Time Series'!$B$1:$F$1</c:f>
              <c:numCache>
                <c:formatCode>General</c:formatCode>
                <c:ptCount val="5"/>
                <c:pt idx="0">
                  <c:v>1999</c:v>
                </c:pt>
                <c:pt idx="1">
                  <c:v>2004</c:v>
                </c:pt>
                <c:pt idx="2">
                  <c:v>2007</c:v>
                </c:pt>
                <c:pt idx="3">
                  <c:v>2010</c:v>
                </c:pt>
                <c:pt idx="4">
                  <c:v>2014</c:v>
                </c:pt>
              </c:numCache>
            </c:numRef>
          </c:cat>
          <c:val>
            <c:numRef>
              <c:f>'Row Crop Time Series'!$B$4:$F$4</c:f>
              <c:numCache>
                <c:formatCode>General</c:formatCode>
                <c:ptCount val="5"/>
                <c:pt idx="0">
                  <c:v>35277</c:v>
                </c:pt>
                <c:pt idx="1">
                  <c:v>33912</c:v>
                </c:pt>
                <c:pt idx="2">
                  <c:v>42402</c:v>
                </c:pt>
                <c:pt idx="3">
                  <c:v>50072</c:v>
                </c:pt>
                <c:pt idx="4">
                  <c:v>50993</c:v>
                </c:pt>
              </c:numCache>
            </c:numRef>
          </c:val>
          <c:smooth val="0"/>
          <c:extLst>
            <c:ext xmlns:c16="http://schemas.microsoft.com/office/drawing/2014/chart" uri="{C3380CC4-5D6E-409C-BE32-E72D297353CC}">
              <c16:uniqueId val="{00000000-8BC9-4E4C-9EE2-B92024F276C2}"/>
            </c:ext>
          </c:extLst>
        </c:ser>
        <c:dLbls>
          <c:showLegendKey val="0"/>
          <c:showVal val="0"/>
          <c:showCatName val="0"/>
          <c:showSerName val="0"/>
          <c:showPercent val="0"/>
          <c:showBubbleSize val="0"/>
        </c:dLbls>
        <c:marker val="1"/>
        <c:smooth val="0"/>
        <c:axId val="435352288"/>
        <c:axId val="435354584"/>
      </c:lineChart>
      <c:lineChart>
        <c:grouping val="standard"/>
        <c:varyColors val="0"/>
        <c:ser>
          <c:idx val="0"/>
          <c:order val="0"/>
          <c:tx>
            <c:v>Number of Patches</c:v>
          </c:tx>
          <c:spPr>
            <a:ln w="28575" cap="rnd">
              <a:solidFill>
                <a:schemeClr val="tx1"/>
              </a:solidFill>
              <a:prstDash val="dash"/>
              <a:round/>
            </a:ln>
            <a:effectLst/>
          </c:spPr>
          <c:marker>
            <c:symbol val="circle"/>
            <c:size val="5"/>
            <c:spPr>
              <a:solidFill>
                <a:schemeClr val="tx1"/>
              </a:solidFill>
              <a:ln w="9525">
                <a:noFill/>
              </a:ln>
              <a:effectLst/>
            </c:spPr>
          </c:marker>
          <c:cat>
            <c:numRef>
              <c:f>'Row Crop Time Series'!$B$1:$F$1</c:f>
              <c:numCache>
                <c:formatCode>General</c:formatCode>
                <c:ptCount val="5"/>
                <c:pt idx="0">
                  <c:v>1999</c:v>
                </c:pt>
                <c:pt idx="1">
                  <c:v>2004</c:v>
                </c:pt>
                <c:pt idx="2">
                  <c:v>2007</c:v>
                </c:pt>
                <c:pt idx="3">
                  <c:v>2010</c:v>
                </c:pt>
                <c:pt idx="4">
                  <c:v>2014</c:v>
                </c:pt>
              </c:numCache>
            </c:numRef>
          </c:cat>
          <c:val>
            <c:numRef>
              <c:f>'Row Crop Time Series'!$B$3:$F$3</c:f>
              <c:numCache>
                <c:formatCode>General</c:formatCode>
                <c:ptCount val="5"/>
                <c:pt idx="0">
                  <c:v>946</c:v>
                </c:pt>
                <c:pt idx="1">
                  <c:v>934</c:v>
                </c:pt>
                <c:pt idx="2">
                  <c:v>1738</c:v>
                </c:pt>
                <c:pt idx="3">
                  <c:v>1438</c:v>
                </c:pt>
                <c:pt idx="4">
                  <c:v>1261</c:v>
                </c:pt>
              </c:numCache>
            </c:numRef>
          </c:val>
          <c:smooth val="0"/>
          <c:extLst>
            <c:ext xmlns:c16="http://schemas.microsoft.com/office/drawing/2014/chart" uri="{C3380CC4-5D6E-409C-BE32-E72D297353CC}">
              <c16:uniqueId val="{00000001-8BC9-4E4C-9EE2-B92024F276C2}"/>
            </c:ext>
          </c:extLst>
        </c:ser>
        <c:dLbls>
          <c:showLegendKey val="0"/>
          <c:showVal val="0"/>
          <c:showCatName val="0"/>
          <c:showSerName val="0"/>
          <c:showPercent val="0"/>
          <c:showBubbleSize val="0"/>
        </c:dLbls>
        <c:marker val="1"/>
        <c:smooth val="0"/>
        <c:axId val="494773600"/>
        <c:axId val="494778192"/>
      </c:lineChart>
      <c:catAx>
        <c:axId val="435352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en-US"/>
          </a:p>
        </c:txPr>
        <c:crossAx val="435354584"/>
        <c:crosses val="autoZero"/>
        <c:auto val="1"/>
        <c:lblAlgn val="ctr"/>
        <c:lblOffset val="100"/>
        <c:noMultiLvlLbl val="0"/>
      </c:catAx>
      <c:valAx>
        <c:axId val="435354584"/>
        <c:scaling>
          <c:orientation val="minMax"/>
        </c:scaling>
        <c:delete val="0"/>
        <c:axPos val="l"/>
        <c:majorGridlines>
          <c:spPr>
            <a:ln w="9525" cap="flat" cmpd="sng" algn="ctr">
              <a:solidFill>
                <a:schemeClr val="tx1"/>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sz="1200">
                    <a:solidFill>
                      <a:sysClr val="windowText" lastClr="000000"/>
                    </a:solidFill>
                  </a:rPr>
                  <a:t>Average Area (m</a:t>
                </a:r>
                <a:r>
                  <a:rPr lang="en-US" sz="1200" baseline="30000">
                    <a:solidFill>
                      <a:sysClr val="windowText" lastClr="000000"/>
                    </a:solidFill>
                  </a:rPr>
                  <a:t>2</a:t>
                </a:r>
                <a:r>
                  <a:rPr lang="en-US" sz="1200">
                    <a:solidFill>
                      <a:sysClr val="windowText" lastClr="000000"/>
                    </a:solidFill>
                  </a:rPr>
                  <a:t>)</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en-US"/>
          </a:p>
        </c:txPr>
        <c:crossAx val="435352288"/>
        <c:crosses val="autoZero"/>
        <c:crossBetween val="between"/>
      </c:valAx>
      <c:valAx>
        <c:axId val="494778192"/>
        <c:scaling>
          <c:orientation val="minMax"/>
        </c:scaling>
        <c:delete val="0"/>
        <c:axPos val="r"/>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200">
                    <a:solidFill>
                      <a:sysClr val="windowText" lastClr="000000"/>
                    </a:solidFill>
                  </a:rPr>
                  <a:t>Number of Patches</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en-US"/>
          </a:p>
        </c:txPr>
        <c:crossAx val="494773600"/>
        <c:crosses val="max"/>
        <c:crossBetween val="between"/>
      </c:valAx>
      <c:catAx>
        <c:axId val="494773600"/>
        <c:scaling>
          <c:orientation val="minMax"/>
        </c:scaling>
        <c:delete val="1"/>
        <c:axPos val="b"/>
        <c:numFmt formatCode="General" sourceLinked="1"/>
        <c:majorTickMark val="out"/>
        <c:minorTickMark val="none"/>
        <c:tickLblPos val="nextTo"/>
        <c:crossAx val="494778192"/>
        <c:crosses val="autoZero"/>
        <c:auto val="1"/>
        <c:lblAlgn val="ctr"/>
        <c:lblOffset val="100"/>
        <c:noMultiLvlLbl val="0"/>
      </c:catAx>
      <c:spPr>
        <a:noFill/>
        <a:ln>
          <a:noFill/>
        </a:ln>
        <a:effectLst/>
      </c:spPr>
    </c:plotArea>
    <c:legend>
      <c:legendPos val="b"/>
      <c:legendEntry>
        <c:idx val="0"/>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legendEntry>
      <c:legendEntry>
        <c:idx val="1"/>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legendEntry>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bg1">
          <a:lumMod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7DAB3C-5B53-4A3A-93AE-D73EC08CF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Thesis1Gotwald</Template>
  <TotalTime>0</TotalTime>
  <Pages>169</Pages>
  <Words>26585</Words>
  <Characters>151537</Characters>
  <Application>Microsoft Office Word</Application>
  <DocSecurity>0</DocSecurity>
  <Lines>1262</Lines>
  <Paragraphs>355</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177767</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subject/>
  <dc:creator/>
  <cp:keywords/>
  <dc:description/>
  <cp:lastModifiedBy/>
  <cp:revision>1</cp:revision>
  <dcterms:created xsi:type="dcterms:W3CDTF">2016-07-28T20:57:00Z</dcterms:created>
  <dcterms:modified xsi:type="dcterms:W3CDTF">2016-07-28T21:15:00Z</dcterms:modified>
</cp:coreProperties>
</file>