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5F6" w:rsidRPr="005F7912" w:rsidRDefault="00683EAB" w:rsidP="006815F6">
      <w:pPr>
        <w:tabs>
          <w:tab w:val="left" w:pos="4320"/>
          <w:tab w:val="left" w:pos="4410"/>
        </w:tabs>
        <w:rPr>
          <w:rFonts w:asciiTheme="minorHAnsi" w:hAnsiTheme="minorHAnsi"/>
        </w:rPr>
      </w:pPr>
      <w:r w:rsidRPr="005F7912">
        <w:rPr>
          <w:rFonts w:asciiTheme="minorHAnsi" w:hAnsiTheme="minorHAnsi"/>
          <w:lang w:val="en-CA"/>
        </w:rPr>
        <w:fldChar w:fldCharType="begin"/>
      </w:r>
      <w:r w:rsidR="006815F6" w:rsidRPr="005F7912">
        <w:rPr>
          <w:rFonts w:asciiTheme="minorHAnsi" w:hAnsiTheme="minorHAnsi"/>
          <w:lang w:val="en-CA"/>
        </w:rPr>
        <w:instrText xml:space="preserve"> SEQ CHAPTER \h \r 1</w:instrText>
      </w:r>
      <w:r w:rsidRPr="005F7912">
        <w:rPr>
          <w:rFonts w:asciiTheme="minorHAnsi" w:hAnsiTheme="minorHAnsi"/>
          <w:lang w:val="en-CA"/>
        </w:rPr>
        <w:fldChar w:fldCharType="end"/>
      </w:r>
      <w:r w:rsidR="006815F6" w:rsidRPr="005F7912">
        <w:rPr>
          <w:rFonts w:asciiTheme="minorHAnsi" w:hAnsiTheme="minorHAnsi"/>
        </w:rPr>
        <w:t>To the Graduate Council:</w:t>
      </w:r>
      <w:r w:rsidR="006815F6" w:rsidRPr="005F7912">
        <w:rPr>
          <w:rFonts w:asciiTheme="minorHAnsi" w:hAnsiTheme="minorHAnsi"/>
        </w:rPr>
        <w:tab/>
      </w: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r w:rsidRPr="005F7912">
        <w:rPr>
          <w:rFonts w:asciiTheme="minorHAnsi" w:hAnsiTheme="minorHAnsi"/>
        </w:rPr>
        <w:t>I am submitting herewith a thesis written by Robert Trenton Jett entitled “</w:t>
      </w:r>
      <w:r w:rsidR="005128DF" w:rsidRPr="005F7912">
        <w:rPr>
          <w:rFonts w:asciiTheme="minorHAnsi" w:hAnsiTheme="minorHAnsi"/>
        </w:rPr>
        <w:t>Underwater observation</w:t>
      </w:r>
      <w:r w:rsidRPr="005F7912">
        <w:rPr>
          <w:rFonts w:asciiTheme="minorHAnsi" w:hAnsiTheme="minorHAnsi"/>
        </w:rPr>
        <w:t xml:space="preserve"> and habitat </w:t>
      </w:r>
      <w:r w:rsidR="005128DF" w:rsidRPr="005F7912">
        <w:rPr>
          <w:rFonts w:asciiTheme="minorHAnsi" w:hAnsiTheme="minorHAnsi"/>
        </w:rPr>
        <w:t>utilization</w:t>
      </w:r>
      <w:r w:rsidRPr="005F7912">
        <w:rPr>
          <w:rFonts w:asciiTheme="minorHAnsi" w:hAnsiTheme="minorHAnsi"/>
        </w:rPr>
        <w:t xml:space="preserve"> of three rare darters (</w:t>
      </w:r>
      <w:r w:rsidRPr="005F7912">
        <w:rPr>
          <w:rFonts w:asciiTheme="minorHAnsi" w:hAnsiTheme="minorHAnsi"/>
          <w:i/>
          <w:iCs/>
        </w:rPr>
        <w:t>Etheostoma cinereum</w:t>
      </w:r>
      <w:r w:rsidRPr="005F7912">
        <w:rPr>
          <w:rFonts w:asciiTheme="minorHAnsi" w:hAnsiTheme="minorHAnsi"/>
        </w:rPr>
        <w:t xml:space="preserve">, </w:t>
      </w:r>
      <w:r w:rsidRPr="005F7912">
        <w:rPr>
          <w:rFonts w:asciiTheme="minorHAnsi" w:hAnsiTheme="minorHAnsi"/>
          <w:i/>
          <w:iCs/>
        </w:rPr>
        <w:t>Percina burtoni</w:t>
      </w:r>
      <w:r w:rsidRPr="005F7912">
        <w:rPr>
          <w:rFonts w:asciiTheme="minorHAnsi" w:hAnsiTheme="minorHAnsi"/>
        </w:rPr>
        <w:t xml:space="preserve">, and </w:t>
      </w:r>
      <w:r w:rsidRPr="005F7912">
        <w:rPr>
          <w:rFonts w:asciiTheme="minorHAnsi" w:hAnsiTheme="minorHAnsi"/>
          <w:i/>
          <w:iCs/>
        </w:rPr>
        <w:t>Percina williamsi</w:t>
      </w:r>
      <w:r w:rsidRPr="005F7912">
        <w:rPr>
          <w:rFonts w:asciiTheme="minorHAnsi" w:hAnsiTheme="minorHAnsi"/>
        </w:rPr>
        <w:t>) in the Little River, Blount County, Tennessee.” I have examined the final electronic copy of this thesi</w:t>
      </w:r>
      <w:r w:rsidR="002C16DB" w:rsidRPr="005F7912">
        <w:rPr>
          <w:rFonts w:asciiTheme="minorHAnsi" w:hAnsiTheme="minorHAnsi"/>
        </w:rPr>
        <w:t>s</w:t>
      </w:r>
      <w:r w:rsidRPr="005F7912">
        <w:rPr>
          <w:rFonts w:asciiTheme="minorHAnsi" w:hAnsiTheme="minorHAnsi"/>
        </w:rPr>
        <w:t xml:space="preserve"> for form and content and recommend that it be accepted in partial fulfillment of the requirements for the degree of Master of Science</w:t>
      </w:r>
      <w:r w:rsidR="002C16DB" w:rsidRPr="005F7912">
        <w:rPr>
          <w:rFonts w:asciiTheme="minorHAnsi" w:hAnsiTheme="minorHAnsi"/>
        </w:rPr>
        <w:t>, with a major in Wildlife and Fisheries Science</w:t>
      </w:r>
      <w:r w:rsidRPr="005F7912">
        <w:rPr>
          <w:rFonts w:asciiTheme="minorHAnsi" w:hAnsiTheme="minorHAnsi"/>
        </w:rPr>
        <w:t>.</w:t>
      </w: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p>
    <w:p w:rsidR="006815F6" w:rsidRPr="005F7912" w:rsidRDefault="00683EAB" w:rsidP="006815F6">
      <w:pPr>
        <w:tabs>
          <w:tab w:val="left" w:pos="4320"/>
        </w:tabs>
        <w:rPr>
          <w:rFonts w:asciiTheme="minorHAnsi" w:hAnsiTheme="minorHAnsi"/>
        </w:rPr>
      </w:pPr>
      <w:r>
        <w:rPr>
          <w:rFonts w:asciiTheme="minorHAnsi" w:hAnsiTheme="minorHAnsi"/>
          <w:noProof/>
        </w:rPr>
        <w:pict>
          <v:line id="_x0000_s1066" style="position:absolute;z-index:251666432;mso-position-horizontal-relative:page;mso-position-vertical-relative:page" from="287.8pt,232.3pt" to="461pt,232.3pt" strokecolor="#020000" strokeweight=".96pt">
            <w10:wrap anchorx="page" anchory="page"/>
          </v:line>
        </w:pict>
      </w:r>
      <w:r w:rsidR="006815F6" w:rsidRPr="005F7912">
        <w:rPr>
          <w:rFonts w:asciiTheme="minorHAnsi" w:hAnsiTheme="minorHAnsi"/>
        </w:rPr>
        <w:tab/>
      </w:r>
      <w:r w:rsidR="002C16DB" w:rsidRPr="005F7912">
        <w:rPr>
          <w:rFonts w:asciiTheme="minorHAnsi" w:hAnsiTheme="minorHAnsi"/>
        </w:rPr>
        <w:t>J. Larry Wilson</w:t>
      </w:r>
      <w:r w:rsidR="006815F6" w:rsidRPr="005F7912">
        <w:rPr>
          <w:rFonts w:asciiTheme="minorHAnsi" w:hAnsiTheme="minorHAnsi"/>
        </w:rPr>
        <w:t xml:space="preserve"> , Major Professor</w:t>
      </w: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r w:rsidRPr="005F7912">
        <w:rPr>
          <w:rFonts w:asciiTheme="minorHAnsi" w:hAnsiTheme="minorHAnsi"/>
        </w:rPr>
        <w:t>We have read this thesis</w:t>
      </w:r>
    </w:p>
    <w:p w:rsidR="006815F6" w:rsidRPr="005F7912" w:rsidRDefault="006815F6" w:rsidP="006815F6">
      <w:pPr>
        <w:rPr>
          <w:rFonts w:asciiTheme="minorHAnsi" w:hAnsiTheme="minorHAnsi"/>
        </w:rPr>
      </w:pPr>
      <w:r w:rsidRPr="005F7912">
        <w:rPr>
          <w:rFonts w:asciiTheme="minorHAnsi" w:hAnsiTheme="minorHAnsi"/>
        </w:rPr>
        <w:t>and recommend its acceptance:</w:t>
      </w: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p>
    <w:p w:rsidR="002C16DB" w:rsidRPr="005F7912" w:rsidRDefault="00683EAB" w:rsidP="006815F6">
      <w:pPr>
        <w:rPr>
          <w:rFonts w:asciiTheme="minorHAnsi" w:hAnsiTheme="minorHAnsi"/>
        </w:rPr>
      </w:pPr>
      <w:r>
        <w:rPr>
          <w:rFonts w:asciiTheme="minorHAnsi" w:hAnsiTheme="minorHAnsi"/>
          <w:noProof/>
        </w:rPr>
        <w:pict>
          <v:line id="_x0000_s1056" style="position:absolute;z-index:251657216;mso-position-horizontal-relative:page;mso-position-vertical-relative:page" from="72.5pt,334.8pt" to="245.7pt,334.8pt" strokecolor="#020000" strokeweight=".96pt">
            <w10:wrap anchorx="page" anchory="page"/>
          </v:line>
        </w:pict>
      </w:r>
      <w:r w:rsidR="00DF656A" w:rsidRPr="005F7912">
        <w:rPr>
          <w:rFonts w:asciiTheme="minorHAnsi" w:hAnsiTheme="minorHAnsi"/>
          <w:noProof/>
        </w:rPr>
        <w:t>David A. Etnier</w:t>
      </w: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p>
    <w:p w:rsidR="006815F6" w:rsidRPr="005F7912" w:rsidRDefault="00683EAB" w:rsidP="006815F6">
      <w:pPr>
        <w:rPr>
          <w:rFonts w:asciiTheme="minorHAnsi" w:hAnsiTheme="minorHAnsi"/>
        </w:rPr>
      </w:pPr>
      <w:r>
        <w:rPr>
          <w:rFonts w:asciiTheme="minorHAnsi" w:hAnsiTheme="minorHAnsi"/>
          <w:noProof/>
        </w:rPr>
        <w:pict>
          <v:line id="_x0000_s1058" style="position:absolute;z-index:251659264;mso-position-horizontal-relative:page;mso-position-vertical-relative:page" from="72.55pt,393.1pt" to="245.75pt,393.1pt" strokecolor="#020000" strokeweight=".96pt">
            <w10:wrap anchorx="page" anchory="page"/>
          </v:line>
        </w:pict>
      </w:r>
      <w:r w:rsidR="00104EA4" w:rsidRPr="005F7912">
        <w:rPr>
          <w:rFonts w:asciiTheme="minorHAnsi" w:hAnsiTheme="minorHAnsi"/>
        </w:rPr>
        <w:t>Jason G. Henning</w:t>
      </w: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p>
    <w:p w:rsidR="006815F6" w:rsidRPr="005F7912" w:rsidRDefault="006815F6" w:rsidP="006815F6">
      <w:pPr>
        <w:rPr>
          <w:rFonts w:asciiTheme="minorHAnsi" w:hAnsiTheme="minorHAnsi"/>
        </w:rPr>
      </w:pPr>
    </w:p>
    <w:p w:rsidR="006815F6" w:rsidRPr="005F7912" w:rsidRDefault="00683EAB" w:rsidP="006815F6">
      <w:pPr>
        <w:tabs>
          <w:tab w:val="left" w:pos="4320"/>
        </w:tabs>
        <w:rPr>
          <w:rFonts w:asciiTheme="minorHAnsi" w:hAnsiTheme="minorHAnsi"/>
        </w:rPr>
      </w:pPr>
      <w:r>
        <w:rPr>
          <w:rFonts w:asciiTheme="minorHAnsi" w:hAnsiTheme="minorHAnsi"/>
          <w:noProof/>
        </w:rPr>
        <w:pict>
          <v:line id="_x0000_s1055" style="position:absolute;z-index:251656192;mso-position-horizontal-relative:page;mso-position-vertical-relative:page" from="72.55pt,451.75pt" to="245.75pt,451.75pt" strokecolor="#020000" strokeweight=".96pt">
            <w10:wrap anchorx="page" anchory="page"/>
          </v:line>
        </w:pict>
      </w:r>
      <w:r w:rsidR="006815F6" w:rsidRPr="005F7912">
        <w:rPr>
          <w:rFonts w:asciiTheme="minorHAnsi" w:hAnsiTheme="minorHAnsi"/>
        </w:rPr>
        <w:t xml:space="preserve"> </w:t>
      </w:r>
      <w:r w:rsidR="00104EA4" w:rsidRPr="005F7912">
        <w:rPr>
          <w:rFonts w:asciiTheme="minorHAnsi" w:hAnsiTheme="minorHAnsi"/>
        </w:rPr>
        <w:t>Patrick L. Rakes</w:t>
      </w:r>
    </w:p>
    <w:p w:rsidR="006815F6" w:rsidRPr="005F7912" w:rsidRDefault="006815F6" w:rsidP="006815F6">
      <w:pPr>
        <w:tabs>
          <w:tab w:val="left" w:pos="4320"/>
        </w:tabs>
        <w:rPr>
          <w:rFonts w:asciiTheme="minorHAnsi" w:hAnsiTheme="minorHAnsi"/>
        </w:rPr>
      </w:pPr>
    </w:p>
    <w:p w:rsidR="006815F6" w:rsidRPr="005F7912" w:rsidRDefault="006815F6" w:rsidP="006815F6">
      <w:pPr>
        <w:tabs>
          <w:tab w:val="left" w:pos="4320"/>
        </w:tabs>
        <w:rPr>
          <w:rFonts w:asciiTheme="minorHAnsi" w:hAnsiTheme="minorHAnsi"/>
        </w:rPr>
      </w:pPr>
    </w:p>
    <w:p w:rsidR="006815F6" w:rsidRPr="005F7912" w:rsidRDefault="006815F6" w:rsidP="006815F6">
      <w:pPr>
        <w:tabs>
          <w:tab w:val="left" w:pos="4320"/>
        </w:tabs>
        <w:rPr>
          <w:rFonts w:asciiTheme="minorHAnsi" w:hAnsiTheme="minorHAnsi"/>
        </w:rPr>
      </w:pPr>
      <w:r w:rsidRPr="005F7912">
        <w:rPr>
          <w:rFonts w:asciiTheme="minorHAnsi" w:hAnsiTheme="minorHAnsi"/>
        </w:rPr>
        <w:tab/>
        <w:t>Accepted for the Council:</w:t>
      </w:r>
    </w:p>
    <w:p w:rsidR="006815F6" w:rsidRPr="005F7912" w:rsidRDefault="006815F6" w:rsidP="006815F6">
      <w:pPr>
        <w:rPr>
          <w:rFonts w:asciiTheme="minorHAnsi" w:hAnsiTheme="minorHAnsi"/>
        </w:rPr>
      </w:pPr>
    </w:p>
    <w:p w:rsidR="006815F6" w:rsidRPr="005F7912" w:rsidRDefault="006815F6" w:rsidP="006815F6">
      <w:pPr>
        <w:tabs>
          <w:tab w:val="left" w:pos="4320"/>
        </w:tabs>
        <w:ind w:left="90" w:firstLine="4320"/>
        <w:jc w:val="center"/>
        <w:rPr>
          <w:rFonts w:asciiTheme="minorHAnsi" w:hAnsiTheme="minorHAnsi"/>
        </w:rPr>
      </w:pPr>
    </w:p>
    <w:p w:rsidR="006815F6" w:rsidRPr="005F7912" w:rsidRDefault="00683EAB" w:rsidP="006815F6">
      <w:pPr>
        <w:tabs>
          <w:tab w:val="left" w:pos="4320"/>
        </w:tabs>
        <w:ind w:left="90" w:firstLine="2880"/>
        <w:rPr>
          <w:rFonts w:asciiTheme="minorHAnsi" w:hAnsiTheme="minorHAnsi"/>
        </w:rPr>
      </w:pPr>
      <w:r w:rsidRPr="00683EAB">
        <w:rPr>
          <w:rFonts w:asciiTheme="minorHAnsi" w:hAnsiTheme="minorHAnsi"/>
          <w:noProof/>
          <w:sz w:val="16"/>
          <w:szCs w:val="16"/>
        </w:rPr>
        <w:pict>
          <v:line id="_x0000_s1057" style="position:absolute;left:0;text-align:left;z-index:251658240;mso-position-horizontal-relative:page;mso-position-vertical-relative:page" from="288.65pt,539.4pt" to="461.85pt,539.4pt" strokecolor="#020000" strokeweight=".96pt">
            <w10:wrap anchorx="page" anchory="page"/>
          </v:line>
        </w:pict>
      </w:r>
      <w:r w:rsidR="006815F6" w:rsidRPr="005F7912">
        <w:rPr>
          <w:rFonts w:asciiTheme="minorHAnsi" w:hAnsiTheme="minorHAnsi"/>
        </w:rPr>
        <w:tab/>
        <w:t>Carolyn R. Hodges</w:t>
      </w:r>
    </w:p>
    <w:p w:rsidR="006815F6" w:rsidRPr="005F7912" w:rsidRDefault="006815F6" w:rsidP="006815F6">
      <w:pPr>
        <w:tabs>
          <w:tab w:val="left" w:pos="180"/>
          <w:tab w:val="left" w:pos="360"/>
        </w:tabs>
        <w:ind w:left="90" w:firstLine="1080"/>
        <w:rPr>
          <w:rFonts w:asciiTheme="minorHAnsi" w:hAnsiTheme="minorHAnsi"/>
        </w:rPr>
      </w:pP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t>Vice Provost and Dean of the Graduate School</w:t>
      </w:r>
    </w:p>
    <w:p w:rsidR="006815F6" w:rsidRPr="005F7912" w:rsidRDefault="006815F6" w:rsidP="006815F6">
      <w:pPr>
        <w:tabs>
          <w:tab w:val="left" w:pos="180"/>
          <w:tab w:val="left" w:pos="360"/>
        </w:tabs>
        <w:ind w:left="90" w:firstLine="1080"/>
        <w:jc w:val="center"/>
        <w:rPr>
          <w:rFonts w:asciiTheme="minorHAnsi" w:hAnsiTheme="minorHAnsi"/>
        </w:rPr>
      </w:pPr>
    </w:p>
    <w:p w:rsidR="006815F6" w:rsidRPr="005F7912" w:rsidRDefault="006815F6" w:rsidP="006815F6">
      <w:pPr>
        <w:tabs>
          <w:tab w:val="left" w:pos="180"/>
          <w:tab w:val="left" w:pos="360"/>
        </w:tabs>
        <w:ind w:left="90" w:firstLine="1080"/>
        <w:jc w:val="center"/>
        <w:rPr>
          <w:rFonts w:asciiTheme="minorHAnsi" w:hAnsiTheme="minorHAnsi"/>
        </w:rPr>
      </w:pPr>
    </w:p>
    <w:p w:rsidR="006815F6" w:rsidRPr="005F7912" w:rsidRDefault="006815F6" w:rsidP="006815F6">
      <w:pPr>
        <w:tabs>
          <w:tab w:val="left" w:pos="180"/>
          <w:tab w:val="left" w:pos="360"/>
        </w:tabs>
        <w:ind w:left="90" w:firstLine="1080"/>
        <w:jc w:val="center"/>
        <w:rPr>
          <w:rFonts w:asciiTheme="minorHAnsi" w:hAnsiTheme="minorHAnsi"/>
        </w:rPr>
      </w:pPr>
    </w:p>
    <w:p w:rsidR="006815F6" w:rsidRPr="005F7912" w:rsidRDefault="006815F6" w:rsidP="006815F6">
      <w:pPr>
        <w:tabs>
          <w:tab w:val="left" w:pos="180"/>
          <w:tab w:val="left" w:pos="360"/>
        </w:tabs>
        <w:ind w:left="90" w:firstLine="1080"/>
        <w:jc w:val="center"/>
        <w:rPr>
          <w:rFonts w:asciiTheme="minorHAnsi" w:hAnsiTheme="minorHAnsi"/>
        </w:rPr>
      </w:pPr>
    </w:p>
    <w:p w:rsidR="006815F6" w:rsidRPr="005F7912" w:rsidRDefault="006815F6" w:rsidP="006815F6">
      <w:pPr>
        <w:tabs>
          <w:tab w:val="left" w:pos="180"/>
          <w:tab w:val="left" w:pos="360"/>
        </w:tabs>
        <w:ind w:left="90" w:firstLine="8450"/>
        <w:jc w:val="center"/>
        <w:rPr>
          <w:rFonts w:asciiTheme="minorHAnsi" w:hAnsiTheme="minorHAnsi"/>
        </w:rPr>
      </w:pPr>
    </w:p>
    <w:p w:rsidR="006815F6" w:rsidRPr="005F7912" w:rsidRDefault="006815F6" w:rsidP="006815F6">
      <w:pPr>
        <w:tabs>
          <w:tab w:val="left" w:pos="180"/>
          <w:tab w:val="left" w:pos="360"/>
        </w:tabs>
        <w:ind w:left="90" w:firstLine="8450"/>
        <w:jc w:val="center"/>
        <w:rPr>
          <w:rFonts w:asciiTheme="minorHAnsi" w:hAnsiTheme="minorHAnsi"/>
        </w:rPr>
      </w:pPr>
    </w:p>
    <w:p w:rsidR="006815F6" w:rsidRPr="005F7912" w:rsidRDefault="006815F6" w:rsidP="006815F6">
      <w:pPr>
        <w:tabs>
          <w:tab w:val="left" w:pos="180"/>
          <w:tab w:val="left" w:pos="360"/>
        </w:tabs>
        <w:ind w:left="90" w:firstLine="8450"/>
        <w:jc w:val="center"/>
        <w:rPr>
          <w:rFonts w:asciiTheme="minorHAnsi" w:hAnsiTheme="minorHAnsi"/>
        </w:rPr>
      </w:pPr>
    </w:p>
    <w:p w:rsidR="006815F6" w:rsidRPr="005F7912" w:rsidRDefault="006815F6" w:rsidP="006815F6">
      <w:pPr>
        <w:tabs>
          <w:tab w:val="left" w:pos="180"/>
          <w:tab w:val="left" w:pos="360"/>
        </w:tabs>
        <w:ind w:left="90" w:firstLine="8450"/>
        <w:jc w:val="center"/>
        <w:rPr>
          <w:rFonts w:asciiTheme="minorHAnsi" w:hAnsiTheme="minorHAnsi"/>
        </w:rPr>
      </w:pPr>
    </w:p>
    <w:p w:rsidR="006815F6" w:rsidRPr="005F7912" w:rsidRDefault="006815F6" w:rsidP="006815F6">
      <w:pPr>
        <w:tabs>
          <w:tab w:val="left" w:pos="180"/>
          <w:tab w:val="left" w:pos="360"/>
        </w:tabs>
        <w:ind w:left="90" w:firstLine="540"/>
        <w:jc w:val="center"/>
        <w:rPr>
          <w:rFonts w:asciiTheme="minorHAnsi" w:hAnsiTheme="minorHAnsi"/>
        </w:rPr>
      </w:pPr>
      <w:r w:rsidRPr="005F7912">
        <w:rPr>
          <w:rFonts w:asciiTheme="minorHAnsi" w:hAnsiTheme="minorHAnsi"/>
        </w:rPr>
        <w:t>(Original signatures are on file with official student records.)</w:t>
      </w:r>
    </w:p>
    <w:p w:rsidR="008D61C8" w:rsidRPr="005F7912" w:rsidRDefault="005128DF">
      <w:pPr>
        <w:jc w:val="center"/>
        <w:rPr>
          <w:rFonts w:asciiTheme="minorHAnsi" w:hAnsiTheme="minorHAnsi"/>
          <w:b/>
          <w:sz w:val="36"/>
          <w:szCs w:val="36"/>
        </w:rPr>
      </w:pPr>
      <w:r w:rsidRPr="005F7912">
        <w:rPr>
          <w:rFonts w:asciiTheme="minorHAnsi" w:hAnsiTheme="minorHAnsi"/>
          <w:b/>
          <w:sz w:val="36"/>
          <w:szCs w:val="36"/>
        </w:rPr>
        <w:lastRenderedPageBreak/>
        <w:t>UNDERWATER OBSERVATION AND HABITAT UTILIZATION OF THREE RARE DARTERS (</w:t>
      </w:r>
      <w:r w:rsidRPr="005F7912">
        <w:rPr>
          <w:rFonts w:asciiTheme="minorHAnsi" w:hAnsiTheme="minorHAnsi"/>
          <w:b/>
          <w:i/>
          <w:iCs/>
          <w:sz w:val="36"/>
          <w:szCs w:val="36"/>
        </w:rPr>
        <w:t>ETHEOSTOMA CINEREUM</w:t>
      </w:r>
      <w:r w:rsidRPr="005F7912">
        <w:rPr>
          <w:rFonts w:asciiTheme="minorHAnsi" w:hAnsiTheme="minorHAnsi"/>
          <w:b/>
          <w:sz w:val="36"/>
          <w:szCs w:val="36"/>
        </w:rPr>
        <w:t xml:space="preserve">, </w:t>
      </w:r>
      <w:r w:rsidRPr="005F7912">
        <w:rPr>
          <w:rFonts w:asciiTheme="minorHAnsi" w:hAnsiTheme="minorHAnsi"/>
          <w:b/>
          <w:i/>
          <w:iCs/>
          <w:sz w:val="36"/>
          <w:szCs w:val="36"/>
        </w:rPr>
        <w:t>PERCINA BURTONI</w:t>
      </w:r>
      <w:r w:rsidRPr="005F7912">
        <w:rPr>
          <w:rFonts w:asciiTheme="minorHAnsi" w:hAnsiTheme="minorHAnsi"/>
          <w:b/>
          <w:sz w:val="36"/>
          <w:szCs w:val="36"/>
        </w:rPr>
        <w:t xml:space="preserve">, AND </w:t>
      </w:r>
      <w:r w:rsidRPr="005F7912">
        <w:rPr>
          <w:rFonts w:asciiTheme="minorHAnsi" w:hAnsiTheme="minorHAnsi"/>
          <w:b/>
          <w:i/>
          <w:iCs/>
          <w:sz w:val="36"/>
          <w:szCs w:val="36"/>
        </w:rPr>
        <w:t>PERCINA WILLIAMSI</w:t>
      </w:r>
      <w:r w:rsidRPr="005F7912">
        <w:rPr>
          <w:rFonts w:asciiTheme="minorHAnsi" w:hAnsiTheme="minorHAnsi"/>
          <w:b/>
          <w:sz w:val="36"/>
          <w:szCs w:val="36"/>
        </w:rPr>
        <w:t>) IN THE LITTLE RIVER, BLOUNT COUNTY, TENNESSEE</w:t>
      </w: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FC7D00" w:rsidRPr="005F7912" w:rsidRDefault="00FC7D00">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FC7D00" w:rsidRPr="005F7912" w:rsidRDefault="008D61C8">
      <w:pPr>
        <w:jc w:val="center"/>
        <w:rPr>
          <w:rFonts w:asciiTheme="minorHAnsi" w:hAnsiTheme="minorHAnsi"/>
          <w:sz w:val="36"/>
          <w:szCs w:val="36"/>
        </w:rPr>
      </w:pPr>
      <w:r w:rsidRPr="005F7912">
        <w:rPr>
          <w:rFonts w:asciiTheme="minorHAnsi" w:hAnsiTheme="minorHAnsi"/>
          <w:sz w:val="36"/>
          <w:szCs w:val="36"/>
        </w:rPr>
        <w:t>A Thesis</w:t>
      </w:r>
      <w:r w:rsidR="00FC7D00" w:rsidRPr="005F7912">
        <w:rPr>
          <w:rFonts w:asciiTheme="minorHAnsi" w:hAnsiTheme="minorHAnsi"/>
          <w:sz w:val="36"/>
          <w:szCs w:val="36"/>
        </w:rPr>
        <w:t xml:space="preserve"> P</w:t>
      </w:r>
      <w:r w:rsidRPr="005F7912">
        <w:rPr>
          <w:rFonts w:asciiTheme="minorHAnsi" w:hAnsiTheme="minorHAnsi"/>
          <w:sz w:val="36"/>
          <w:szCs w:val="36"/>
        </w:rPr>
        <w:t>resented for</w:t>
      </w:r>
    </w:p>
    <w:p w:rsidR="003C7C66" w:rsidRPr="005F7912" w:rsidRDefault="00FC7D00">
      <w:pPr>
        <w:jc w:val="center"/>
        <w:rPr>
          <w:rFonts w:asciiTheme="minorHAnsi" w:hAnsiTheme="minorHAnsi"/>
          <w:sz w:val="36"/>
          <w:szCs w:val="36"/>
        </w:rPr>
      </w:pPr>
      <w:r w:rsidRPr="005F7912">
        <w:rPr>
          <w:rFonts w:asciiTheme="minorHAnsi" w:hAnsiTheme="minorHAnsi"/>
          <w:sz w:val="36"/>
          <w:szCs w:val="36"/>
        </w:rPr>
        <w:t>t</w:t>
      </w:r>
      <w:r w:rsidR="008D61C8" w:rsidRPr="005F7912">
        <w:rPr>
          <w:rFonts w:asciiTheme="minorHAnsi" w:hAnsiTheme="minorHAnsi"/>
          <w:sz w:val="36"/>
          <w:szCs w:val="36"/>
        </w:rPr>
        <w:t>he</w:t>
      </w:r>
      <w:r w:rsidRPr="005F7912">
        <w:rPr>
          <w:rFonts w:asciiTheme="minorHAnsi" w:hAnsiTheme="minorHAnsi"/>
          <w:sz w:val="36"/>
          <w:szCs w:val="36"/>
        </w:rPr>
        <w:t xml:space="preserve"> </w:t>
      </w:r>
      <w:r w:rsidR="008D61C8" w:rsidRPr="005F7912">
        <w:rPr>
          <w:rFonts w:asciiTheme="minorHAnsi" w:hAnsiTheme="minorHAnsi"/>
          <w:sz w:val="36"/>
          <w:szCs w:val="36"/>
        </w:rPr>
        <w:t xml:space="preserve">Master of Science </w:t>
      </w:r>
    </w:p>
    <w:p w:rsidR="008D61C8" w:rsidRPr="005F7912" w:rsidRDefault="008D61C8">
      <w:pPr>
        <w:jc w:val="center"/>
        <w:rPr>
          <w:rFonts w:asciiTheme="minorHAnsi" w:hAnsiTheme="minorHAnsi"/>
          <w:sz w:val="36"/>
          <w:szCs w:val="36"/>
        </w:rPr>
      </w:pPr>
      <w:r w:rsidRPr="005F7912">
        <w:rPr>
          <w:rFonts w:asciiTheme="minorHAnsi" w:hAnsiTheme="minorHAnsi"/>
          <w:sz w:val="36"/>
          <w:szCs w:val="36"/>
        </w:rPr>
        <w:t>Degree</w:t>
      </w:r>
    </w:p>
    <w:p w:rsidR="008D61C8" w:rsidRPr="005F7912" w:rsidRDefault="008D61C8">
      <w:pPr>
        <w:jc w:val="center"/>
        <w:rPr>
          <w:rFonts w:asciiTheme="minorHAnsi" w:hAnsiTheme="minorHAnsi"/>
          <w:sz w:val="36"/>
          <w:szCs w:val="36"/>
        </w:rPr>
      </w:pPr>
      <w:r w:rsidRPr="005F7912">
        <w:rPr>
          <w:rFonts w:asciiTheme="minorHAnsi" w:hAnsiTheme="minorHAnsi"/>
          <w:sz w:val="36"/>
          <w:szCs w:val="36"/>
        </w:rPr>
        <w:t>The University of Tennessee, Knoxville</w:t>
      </w: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FC7D00" w:rsidRPr="005F7912" w:rsidRDefault="00FC7D00">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p>
    <w:p w:rsidR="008D61C8" w:rsidRPr="005F7912" w:rsidRDefault="008D61C8">
      <w:pPr>
        <w:jc w:val="center"/>
        <w:rPr>
          <w:rFonts w:asciiTheme="minorHAnsi" w:hAnsiTheme="minorHAnsi"/>
          <w:sz w:val="36"/>
          <w:szCs w:val="36"/>
        </w:rPr>
      </w:pPr>
      <w:r w:rsidRPr="005F7912">
        <w:rPr>
          <w:rFonts w:asciiTheme="minorHAnsi" w:hAnsiTheme="minorHAnsi"/>
          <w:sz w:val="36"/>
          <w:szCs w:val="36"/>
        </w:rPr>
        <w:t>R</w:t>
      </w:r>
      <w:r w:rsidR="003269D6" w:rsidRPr="005F7912">
        <w:rPr>
          <w:rFonts w:asciiTheme="minorHAnsi" w:hAnsiTheme="minorHAnsi"/>
          <w:sz w:val="36"/>
          <w:szCs w:val="36"/>
        </w:rPr>
        <w:t>obert</w:t>
      </w:r>
      <w:r w:rsidRPr="005F7912">
        <w:rPr>
          <w:rFonts w:asciiTheme="minorHAnsi" w:hAnsiTheme="minorHAnsi"/>
          <w:sz w:val="36"/>
          <w:szCs w:val="36"/>
        </w:rPr>
        <w:t xml:space="preserve"> Trent</w:t>
      </w:r>
      <w:r w:rsidR="003269D6" w:rsidRPr="005F7912">
        <w:rPr>
          <w:rFonts w:asciiTheme="minorHAnsi" w:hAnsiTheme="minorHAnsi"/>
          <w:sz w:val="36"/>
          <w:szCs w:val="36"/>
        </w:rPr>
        <w:t>on</w:t>
      </w:r>
      <w:r w:rsidRPr="005F7912">
        <w:rPr>
          <w:rFonts w:asciiTheme="minorHAnsi" w:hAnsiTheme="minorHAnsi"/>
          <w:sz w:val="36"/>
          <w:szCs w:val="36"/>
        </w:rPr>
        <w:t xml:space="preserve"> Jett</w:t>
      </w:r>
    </w:p>
    <w:p w:rsidR="005E1844" w:rsidRPr="005F7912" w:rsidRDefault="008D61C8">
      <w:pPr>
        <w:jc w:val="center"/>
        <w:rPr>
          <w:rFonts w:asciiTheme="minorHAnsi" w:hAnsiTheme="minorHAnsi"/>
          <w:sz w:val="36"/>
          <w:szCs w:val="36"/>
        </w:rPr>
        <w:sectPr w:rsidR="005E1844" w:rsidRPr="005F7912" w:rsidSect="00737F05">
          <w:pgSz w:w="12240" w:h="15840"/>
          <w:pgMar w:top="1440" w:right="1440" w:bottom="1872" w:left="1440" w:header="720" w:footer="1440" w:gutter="0"/>
          <w:cols w:space="720"/>
          <w:docGrid w:linePitch="360"/>
        </w:sectPr>
      </w:pPr>
      <w:r w:rsidRPr="005F7912">
        <w:rPr>
          <w:rFonts w:asciiTheme="minorHAnsi" w:hAnsiTheme="minorHAnsi"/>
          <w:sz w:val="36"/>
          <w:szCs w:val="36"/>
        </w:rPr>
        <w:t>May 2010</w:t>
      </w:r>
    </w:p>
    <w:p w:rsidR="00531CED" w:rsidRPr="005F7912" w:rsidRDefault="00531CED" w:rsidP="002D48DA">
      <w:pPr>
        <w:spacing w:line="480" w:lineRule="auto"/>
        <w:jc w:val="center"/>
        <w:rPr>
          <w:rFonts w:asciiTheme="minorHAnsi" w:hAnsiTheme="minorHAnsi"/>
          <w:b/>
          <w:sz w:val="28"/>
          <w:szCs w:val="28"/>
        </w:rPr>
      </w:pPr>
    </w:p>
    <w:p w:rsidR="00531CED" w:rsidRPr="005F7912" w:rsidRDefault="00531CED" w:rsidP="002D48DA">
      <w:pPr>
        <w:spacing w:line="480" w:lineRule="auto"/>
        <w:jc w:val="center"/>
        <w:rPr>
          <w:rFonts w:asciiTheme="minorHAnsi" w:hAnsiTheme="minorHAnsi"/>
          <w:b/>
          <w:sz w:val="28"/>
          <w:szCs w:val="28"/>
        </w:rPr>
      </w:pPr>
    </w:p>
    <w:p w:rsidR="0079696F" w:rsidRPr="005F7912" w:rsidRDefault="0079696F" w:rsidP="002D48DA">
      <w:pPr>
        <w:spacing w:line="480" w:lineRule="auto"/>
        <w:jc w:val="center"/>
        <w:rPr>
          <w:rFonts w:asciiTheme="minorHAnsi" w:hAnsiTheme="minorHAnsi"/>
          <w:b/>
          <w:sz w:val="28"/>
          <w:szCs w:val="28"/>
        </w:rPr>
      </w:pPr>
    </w:p>
    <w:p w:rsidR="0079696F" w:rsidRPr="005F7912" w:rsidRDefault="0079696F" w:rsidP="002D48DA">
      <w:pPr>
        <w:spacing w:line="480" w:lineRule="auto"/>
        <w:jc w:val="center"/>
        <w:rPr>
          <w:rFonts w:asciiTheme="minorHAnsi" w:hAnsiTheme="minorHAnsi"/>
          <w:b/>
          <w:sz w:val="28"/>
          <w:szCs w:val="28"/>
        </w:rPr>
      </w:pPr>
    </w:p>
    <w:p w:rsidR="00276309" w:rsidRPr="005F7912" w:rsidRDefault="00276309" w:rsidP="002D48DA">
      <w:pPr>
        <w:spacing w:line="480" w:lineRule="auto"/>
        <w:jc w:val="center"/>
        <w:rPr>
          <w:rFonts w:asciiTheme="minorHAnsi" w:hAnsiTheme="minorHAnsi"/>
          <w:b/>
          <w:sz w:val="28"/>
          <w:szCs w:val="28"/>
        </w:rPr>
      </w:pPr>
    </w:p>
    <w:p w:rsidR="00531CED" w:rsidRPr="005F7912" w:rsidRDefault="00531CED" w:rsidP="002D48DA">
      <w:pPr>
        <w:spacing w:line="480" w:lineRule="auto"/>
        <w:jc w:val="center"/>
        <w:rPr>
          <w:rFonts w:asciiTheme="minorHAnsi" w:hAnsiTheme="minorHAnsi"/>
          <w:b/>
          <w:sz w:val="28"/>
          <w:szCs w:val="28"/>
        </w:rPr>
      </w:pPr>
    </w:p>
    <w:p w:rsidR="00531CED" w:rsidRPr="005F7912" w:rsidRDefault="00531CED" w:rsidP="002D48DA">
      <w:pPr>
        <w:spacing w:line="480" w:lineRule="auto"/>
        <w:jc w:val="center"/>
        <w:rPr>
          <w:rFonts w:asciiTheme="minorHAnsi" w:hAnsiTheme="minorHAnsi"/>
          <w:b/>
          <w:sz w:val="28"/>
          <w:szCs w:val="28"/>
        </w:rPr>
      </w:pPr>
      <w:r w:rsidRPr="005F7912">
        <w:rPr>
          <w:rFonts w:asciiTheme="minorHAnsi" w:hAnsiTheme="minorHAnsi"/>
          <w:b/>
          <w:sz w:val="28"/>
          <w:szCs w:val="28"/>
        </w:rPr>
        <w:t>Dedication</w:t>
      </w:r>
    </w:p>
    <w:p w:rsidR="00531CED" w:rsidRPr="005F7912" w:rsidRDefault="00531CED" w:rsidP="00531CED">
      <w:pPr>
        <w:spacing w:line="480" w:lineRule="auto"/>
        <w:rPr>
          <w:rFonts w:asciiTheme="minorHAnsi" w:hAnsiTheme="minorHAnsi"/>
        </w:rPr>
      </w:pPr>
      <w:r w:rsidRPr="005F7912">
        <w:rPr>
          <w:rFonts w:asciiTheme="minorHAnsi" w:hAnsiTheme="minorHAnsi"/>
        </w:rPr>
        <w:tab/>
        <w:t>This thesis is dedicated to</w:t>
      </w:r>
      <w:r w:rsidR="0079696F" w:rsidRPr="005F7912">
        <w:rPr>
          <w:rFonts w:asciiTheme="minorHAnsi" w:hAnsiTheme="minorHAnsi"/>
        </w:rPr>
        <w:t xml:space="preserve"> my best friend</w:t>
      </w:r>
      <w:r w:rsidR="00903996">
        <w:rPr>
          <w:rFonts w:asciiTheme="minorHAnsi" w:hAnsiTheme="minorHAnsi"/>
        </w:rPr>
        <w:t>,</w:t>
      </w:r>
      <w:r w:rsidR="0079696F" w:rsidRPr="005F7912">
        <w:rPr>
          <w:rFonts w:asciiTheme="minorHAnsi" w:hAnsiTheme="minorHAnsi"/>
        </w:rPr>
        <w:t xml:space="preserve"> Jesus Christ, who gives me the passion for each new day.</w:t>
      </w:r>
    </w:p>
    <w:p w:rsidR="0079696F" w:rsidRPr="005F7912" w:rsidRDefault="0079696F" w:rsidP="00531CED">
      <w:pPr>
        <w:spacing w:line="480" w:lineRule="auto"/>
        <w:rPr>
          <w:rFonts w:asciiTheme="minorHAnsi" w:hAnsiTheme="minorHAnsi"/>
        </w:rPr>
      </w:pPr>
    </w:p>
    <w:p w:rsidR="0079696F" w:rsidRPr="005F7912" w:rsidRDefault="0079696F" w:rsidP="00531CED">
      <w:pPr>
        <w:spacing w:line="480" w:lineRule="auto"/>
        <w:rPr>
          <w:rFonts w:asciiTheme="minorHAnsi" w:hAnsiTheme="minorHAnsi"/>
        </w:rPr>
      </w:pPr>
    </w:p>
    <w:p w:rsidR="00531CED" w:rsidRPr="005F7912" w:rsidRDefault="00531CED">
      <w:pPr>
        <w:rPr>
          <w:rFonts w:asciiTheme="minorHAnsi" w:hAnsiTheme="minorHAnsi"/>
          <w:b/>
          <w:sz w:val="28"/>
          <w:szCs w:val="28"/>
        </w:rPr>
      </w:pPr>
      <w:r w:rsidRPr="005F7912">
        <w:rPr>
          <w:rFonts w:asciiTheme="minorHAnsi" w:hAnsiTheme="minorHAnsi"/>
          <w:b/>
          <w:sz w:val="28"/>
          <w:szCs w:val="28"/>
        </w:rPr>
        <w:br w:type="page"/>
      </w:r>
    </w:p>
    <w:p w:rsidR="00531CED" w:rsidRPr="005F7912" w:rsidRDefault="00531CED" w:rsidP="002D48DA">
      <w:pPr>
        <w:spacing w:line="480" w:lineRule="auto"/>
        <w:jc w:val="center"/>
        <w:rPr>
          <w:rFonts w:asciiTheme="minorHAnsi" w:hAnsiTheme="minorHAnsi"/>
          <w:b/>
          <w:sz w:val="28"/>
          <w:szCs w:val="28"/>
        </w:rPr>
      </w:pPr>
      <w:r w:rsidRPr="005F7912">
        <w:rPr>
          <w:rFonts w:asciiTheme="minorHAnsi" w:hAnsiTheme="minorHAnsi"/>
          <w:b/>
          <w:sz w:val="28"/>
          <w:szCs w:val="28"/>
        </w:rPr>
        <w:lastRenderedPageBreak/>
        <w:t>Acknowledgements</w:t>
      </w:r>
    </w:p>
    <w:p w:rsidR="00E54644" w:rsidRPr="005F7912" w:rsidRDefault="00531CED" w:rsidP="00531CED">
      <w:pPr>
        <w:spacing w:line="480" w:lineRule="auto"/>
        <w:rPr>
          <w:rFonts w:asciiTheme="minorHAnsi" w:hAnsiTheme="minorHAnsi"/>
        </w:rPr>
      </w:pPr>
      <w:r w:rsidRPr="005F7912">
        <w:rPr>
          <w:rFonts w:asciiTheme="minorHAnsi" w:hAnsiTheme="minorHAnsi"/>
          <w:sz w:val="28"/>
          <w:szCs w:val="28"/>
        </w:rPr>
        <w:tab/>
      </w:r>
      <w:r w:rsidRPr="005F7912">
        <w:rPr>
          <w:rFonts w:asciiTheme="minorHAnsi" w:hAnsiTheme="minorHAnsi"/>
        </w:rPr>
        <w:t>I would like to thank</w:t>
      </w:r>
      <w:r w:rsidR="00E54644" w:rsidRPr="005F7912">
        <w:rPr>
          <w:rFonts w:asciiTheme="minorHAnsi" w:hAnsiTheme="minorHAnsi"/>
        </w:rPr>
        <w:t xml:space="preserve"> my advisor</w:t>
      </w:r>
      <w:r w:rsidR="00903996">
        <w:rPr>
          <w:rFonts w:asciiTheme="minorHAnsi" w:hAnsiTheme="minorHAnsi"/>
        </w:rPr>
        <w:t>,</w:t>
      </w:r>
      <w:r w:rsidR="00E54644" w:rsidRPr="005F7912">
        <w:rPr>
          <w:rFonts w:asciiTheme="minorHAnsi" w:hAnsiTheme="minorHAnsi"/>
        </w:rPr>
        <w:t xml:space="preserve"> Dr. Larry Wilson</w:t>
      </w:r>
      <w:r w:rsidR="00903996">
        <w:rPr>
          <w:rFonts w:asciiTheme="minorHAnsi" w:hAnsiTheme="minorHAnsi"/>
        </w:rPr>
        <w:t>,</w:t>
      </w:r>
      <w:r w:rsidR="00E54644" w:rsidRPr="005F7912">
        <w:rPr>
          <w:rFonts w:asciiTheme="minorHAnsi" w:hAnsiTheme="minorHAnsi"/>
        </w:rPr>
        <w:t xml:space="preserve"> for providing the encouragement and</w:t>
      </w:r>
      <w:r w:rsidR="00761FE4" w:rsidRPr="005F7912">
        <w:rPr>
          <w:rFonts w:asciiTheme="minorHAnsi" w:hAnsiTheme="minorHAnsi"/>
        </w:rPr>
        <w:t xml:space="preserve"> </w:t>
      </w:r>
      <w:r w:rsidR="00E54644" w:rsidRPr="005F7912">
        <w:rPr>
          <w:rFonts w:asciiTheme="minorHAnsi" w:hAnsiTheme="minorHAnsi"/>
        </w:rPr>
        <w:t>opportunity to pursue this degree. I would</w:t>
      </w:r>
      <w:r w:rsidR="009D5123" w:rsidRPr="005F7912">
        <w:rPr>
          <w:rFonts w:asciiTheme="minorHAnsi" w:hAnsiTheme="minorHAnsi"/>
        </w:rPr>
        <w:t xml:space="preserve"> also like to thank my committee</w:t>
      </w:r>
      <w:r w:rsidR="00E54644" w:rsidRPr="005F7912">
        <w:rPr>
          <w:rFonts w:asciiTheme="minorHAnsi" w:hAnsiTheme="minorHAnsi"/>
        </w:rPr>
        <w:t xml:space="preserve"> members</w:t>
      </w:r>
      <w:r w:rsidR="009D5123" w:rsidRPr="005F7912">
        <w:rPr>
          <w:rFonts w:asciiTheme="minorHAnsi" w:hAnsiTheme="minorHAnsi"/>
        </w:rPr>
        <w:t>,</w:t>
      </w:r>
      <w:r w:rsidR="00E54644" w:rsidRPr="005F7912">
        <w:rPr>
          <w:rFonts w:asciiTheme="minorHAnsi" w:hAnsiTheme="minorHAnsi"/>
        </w:rPr>
        <w:t xml:space="preserve"> Dr. David Etnier, Dr. Jason Henning, and Patrick Rakes</w:t>
      </w:r>
      <w:r w:rsidR="009D5123" w:rsidRPr="005F7912">
        <w:rPr>
          <w:rFonts w:asciiTheme="minorHAnsi" w:hAnsiTheme="minorHAnsi"/>
        </w:rPr>
        <w:t>,</w:t>
      </w:r>
      <w:r w:rsidR="00E54644" w:rsidRPr="005F7912">
        <w:rPr>
          <w:rFonts w:asciiTheme="minorHAnsi" w:hAnsiTheme="minorHAnsi"/>
        </w:rPr>
        <w:t xml:space="preserve"> for providing the guidance and advice needed to make this project a success. </w:t>
      </w:r>
      <w:r w:rsidR="00E51237" w:rsidRPr="005F7912">
        <w:rPr>
          <w:rFonts w:asciiTheme="minorHAnsi" w:hAnsiTheme="minorHAnsi"/>
        </w:rPr>
        <w:t>Thanks to Charlie Saylor from the Tennessee Valley Authority for being a mentor and role-model every time we work</w:t>
      </w:r>
      <w:r w:rsidR="009D5123" w:rsidRPr="005F7912">
        <w:rPr>
          <w:rFonts w:asciiTheme="minorHAnsi" w:hAnsiTheme="minorHAnsi"/>
        </w:rPr>
        <w:t>ed</w:t>
      </w:r>
      <w:r w:rsidR="00E51237" w:rsidRPr="005F7912">
        <w:rPr>
          <w:rFonts w:asciiTheme="minorHAnsi" w:hAnsiTheme="minorHAnsi"/>
        </w:rPr>
        <w:t xml:space="preserve"> together, and for his guidance in the direction of this project. </w:t>
      </w:r>
    </w:p>
    <w:p w:rsidR="00281B47" w:rsidRPr="005F7912" w:rsidRDefault="00281B47" w:rsidP="00531CED">
      <w:pPr>
        <w:spacing w:line="480" w:lineRule="auto"/>
        <w:rPr>
          <w:rFonts w:asciiTheme="minorHAnsi" w:hAnsiTheme="minorHAnsi"/>
        </w:rPr>
      </w:pPr>
      <w:r w:rsidRPr="005F7912">
        <w:rPr>
          <w:rFonts w:asciiTheme="minorHAnsi" w:hAnsiTheme="minorHAnsi"/>
        </w:rPr>
        <w:tab/>
        <w:t xml:space="preserve">I wish to thank the University of Tennessee and the Department of Forestry, Wildlife and Fisheries for providing the funding for </w:t>
      </w:r>
      <w:r w:rsidR="007B585F" w:rsidRPr="005F7912">
        <w:rPr>
          <w:rFonts w:asciiTheme="minorHAnsi" w:hAnsiTheme="minorHAnsi"/>
        </w:rPr>
        <w:t xml:space="preserve">my research assistantship and </w:t>
      </w:r>
      <w:r w:rsidRPr="005F7912">
        <w:rPr>
          <w:rFonts w:asciiTheme="minorHAnsi" w:hAnsiTheme="minorHAnsi"/>
        </w:rPr>
        <w:t>this project. J. R. Shute and Conservation Fisheries Inc. provided great photo material and advice on sampling in the Little River.</w:t>
      </w:r>
    </w:p>
    <w:p w:rsidR="00531CED" w:rsidRPr="005F7912" w:rsidRDefault="00E51237" w:rsidP="00531CED">
      <w:pPr>
        <w:spacing w:line="480" w:lineRule="auto"/>
        <w:rPr>
          <w:rFonts w:asciiTheme="minorHAnsi" w:hAnsiTheme="minorHAnsi"/>
        </w:rPr>
      </w:pPr>
      <w:r w:rsidRPr="005F7912">
        <w:rPr>
          <w:rFonts w:asciiTheme="minorHAnsi" w:hAnsiTheme="minorHAnsi"/>
        </w:rPr>
        <w:tab/>
        <w:t xml:space="preserve">A special thanks to </w:t>
      </w:r>
      <w:r w:rsidR="00054B59" w:rsidRPr="005F7912">
        <w:rPr>
          <w:rFonts w:asciiTheme="minorHAnsi" w:hAnsiTheme="minorHAnsi"/>
        </w:rPr>
        <w:t xml:space="preserve">Joyce Coombs, Casey Dunn, </w:t>
      </w:r>
      <w:r w:rsidR="00761FE4" w:rsidRPr="005F7912">
        <w:rPr>
          <w:rFonts w:asciiTheme="minorHAnsi" w:hAnsiTheme="minorHAnsi"/>
        </w:rPr>
        <w:t xml:space="preserve">Gai Janekitkarn, </w:t>
      </w:r>
      <w:r w:rsidR="00054B59" w:rsidRPr="005F7912">
        <w:rPr>
          <w:rFonts w:asciiTheme="minorHAnsi" w:hAnsiTheme="minorHAnsi"/>
        </w:rPr>
        <w:t xml:space="preserve">Michael Jones, Nikki Maxwell, and Will Pruitt </w:t>
      </w:r>
      <w:r w:rsidRPr="005F7912">
        <w:rPr>
          <w:rFonts w:asciiTheme="minorHAnsi" w:hAnsiTheme="minorHAnsi"/>
        </w:rPr>
        <w:t xml:space="preserve">who </w:t>
      </w:r>
      <w:r w:rsidR="00054B59" w:rsidRPr="005F7912">
        <w:rPr>
          <w:rFonts w:asciiTheme="minorHAnsi" w:hAnsiTheme="minorHAnsi"/>
        </w:rPr>
        <w:t>worked so hard</w:t>
      </w:r>
      <w:r w:rsidRPr="005F7912">
        <w:rPr>
          <w:rFonts w:asciiTheme="minorHAnsi" w:hAnsiTheme="minorHAnsi"/>
        </w:rPr>
        <w:t xml:space="preserve"> in </w:t>
      </w:r>
      <w:r w:rsidR="007B585F" w:rsidRPr="005F7912">
        <w:rPr>
          <w:rFonts w:asciiTheme="minorHAnsi" w:hAnsiTheme="minorHAnsi"/>
        </w:rPr>
        <w:t xml:space="preserve">the </w:t>
      </w:r>
      <w:r w:rsidRPr="005F7912">
        <w:rPr>
          <w:rFonts w:asciiTheme="minorHAnsi" w:hAnsiTheme="minorHAnsi"/>
        </w:rPr>
        <w:t xml:space="preserve">field. </w:t>
      </w:r>
      <w:r w:rsidR="00E54644" w:rsidRPr="005F7912">
        <w:rPr>
          <w:rFonts w:asciiTheme="minorHAnsi" w:hAnsiTheme="minorHAnsi"/>
        </w:rPr>
        <w:t xml:space="preserve">Thanks for enduring </w:t>
      </w:r>
      <w:r w:rsidR="00054B59" w:rsidRPr="005F7912">
        <w:rPr>
          <w:rFonts w:asciiTheme="minorHAnsi" w:hAnsiTheme="minorHAnsi"/>
        </w:rPr>
        <w:t xml:space="preserve">the </w:t>
      </w:r>
      <w:r w:rsidR="00E54644" w:rsidRPr="005F7912">
        <w:rPr>
          <w:rFonts w:asciiTheme="minorHAnsi" w:hAnsiTheme="minorHAnsi"/>
        </w:rPr>
        <w:t>rainy days, high flows, turbid waters</w:t>
      </w:r>
      <w:r w:rsidR="00903996">
        <w:rPr>
          <w:rFonts w:asciiTheme="minorHAnsi" w:hAnsiTheme="minorHAnsi"/>
        </w:rPr>
        <w:t>,</w:t>
      </w:r>
      <w:r w:rsidR="00E54644" w:rsidRPr="005F7912">
        <w:rPr>
          <w:rFonts w:asciiTheme="minorHAnsi" w:hAnsiTheme="minorHAnsi"/>
        </w:rPr>
        <w:t xml:space="preserve"> and never complaining. </w:t>
      </w:r>
      <w:r w:rsidR="00054B59" w:rsidRPr="005F7912">
        <w:rPr>
          <w:rFonts w:asciiTheme="minorHAnsi" w:hAnsiTheme="minorHAnsi"/>
        </w:rPr>
        <w:t xml:space="preserve">Thanks also for asking the difficult questions that motivate us to do better </w:t>
      </w:r>
      <w:r w:rsidR="00281B47" w:rsidRPr="005F7912">
        <w:rPr>
          <w:rFonts w:asciiTheme="minorHAnsi" w:hAnsiTheme="minorHAnsi"/>
        </w:rPr>
        <w:t>science;</w:t>
      </w:r>
      <w:r w:rsidR="00054B59" w:rsidRPr="005F7912">
        <w:rPr>
          <w:rFonts w:asciiTheme="minorHAnsi" w:hAnsiTheme="minorHAnsi"/>
        </w:rPr>
        <w:t xml:space="preserve"> I hope we never stop challenging each other.</w:t>
      </w:r>
      <w:r w:rsidR="00E54644" w:rsidRPr="005F7912">
        <w:rPr>
          <w:rFonts w:asciiTheme="minorHAnsi" w:hAnsiTheme="minorHAnsi"/>
        </w:rPr>
        <w:t xml:space="preserve"> </w:t>
      </w:r>
    </w:p>
    <w:p w:rsidR="00281B47" w:rsidRPr="005F7912" w:rsidRDefault="00281B47" w:rsidP="00531CED">
      <w:pPr>
        <w:spacing w:line="480" w:lineRule="auto"/>
        <w:rPr>
          <w:rFonts w:asciiTheme="minorHAnsi" w:hAnsiTheme="minorHAnsi"/>
        </w:rPr>
      </w:pPr>
      <w:r w:rsidRPr="005F7912">
        <w:rPr>
          <w:rFonts w:asciiTheme="minorHAnsi" w:hAnsiTheme="minorHAnsi"/>
        </w:rPr>
        <w:tab/>
        <w:t>Thanks to my family who have always encouraged</w:t>
      </w:r>
      <w:r w:rsidR="009D5123" w:rsidRPr="005F7912">
        <w:rPr>
          <w:rFonts w:asciiTheme="minorHAnsi" w:hAnsiTheme="minorHAnsi"/>
        </w:rPr>
        <w:t>,</w:t>
      </w:r>
      <w:r w:rsidRPr="005F7912">
        <w:rPr>
          <w:rFonts w:asciiTheme="minorHAnsi" w:hAnsiTheme="minorHAnsi"/>
        </w:rPr>
        <w:t xml:space="preserve"> or at least tolerated</w:t>
      </w:r>
      <w:r w:rsidR="009D5123" w:rsidRPr="005F7912">
        <w:rPr>
          <w:rFonts w:asciiTheme="minorHAnsi" w:hAnsiTheme="minorHAnsi"/>
        </w:rPr>
        <w:t>,</w:t>
      </w:r>
      <w:r w:rsidRPr="005F7912">
        <w:rPr>
          <w:rFonts w:asciiTheme="minorHAnsi" w:hAnsiTheme="minorHAnsi"/>
        </w:rPr>
        <w:t xml:space="preserve"> my zeal for all things wild, </w:t>
      </w:r>
      <w:r w:rsidR="009D5123" w:rsidRPr="005F7912">
        <w:rPr>
          <w:rFonts w:asciiTheme="minorHAnsi" w:hAnsiTheme="minorHAnsi"/>
        </w:rPr>
        <w:t xml:space="preserve">and </w:t>
      </w:r>
      <w:r w:rsidRPr="005F7912">
        <w:rPr>
          <w:rFonts w:asciiTheme="minorHAnsi" w:hAnsiTheme="minorHAnsi"/>
        </w:rPr>
        <w:t>especially to my Dad for building the foundation for my future career by teaching me how to love and care for the diversity of nature.</w:t>
      </w:r>
    </w:p>
    <w:p w:rsidR="00531CED" w:rsidRPr="005F7912" w:rsidRDefault="00281B47" w:rsidP="00276309">
      <w:pPr>
        <w:spacing w:line="480" w:lineRule="auto"/>
        <w:rPr>
          <w:rFonts w:asciiTheme="minorHAnsi" w:hAnsiTheme="minorHAnsi"/>
          <w:b/>
          <w:sz w:val="28"/>
          <w:szCs w:val="28"/>
        </w:rPr>
      </w:pPr>
      <w:r w:rsidRPr="005F7912">
        <w:rPr>
          <w:rFonts w:asciiTheme="minorHAnsi" w:hAnsiTheme="minorHAnsi"/>
        </w:rPr>
        <w:tab/>
        <w:t>And thanks most of all to my beautiful wife</w:t>
      </w:r>
      <w:r w:rsidR="008A5DBF">
        <w:rPr>
          <w:rFonts w:asciiTheme="minorHAnsi" w:hAnsiTheme="minorHAnsi"/>
        </w:rPr>
        <w:t>,</w:t>
      </w:r>
      <w:r w:rsidRPr="005F7912">
        <w:rPr>
          <w:rFonts w:asciiTheme="minorHAnsi" w:hAnsiTheme="minorHAnsi"/>
        </w:rPr>
        <w:t xml:space="preserve"> Bethany</w:t>
      </w:r>
      <w:r w:rsidR="008A5DBF">
        <w:rPr>
          <w:rFonts w:asciiTheme="minorHAnsi" w:hAnsiTheme="minorHAnsi"/>
        </w:rPr>
        <w:t>,</w:t>
      </w:r>
      <w:r w:rsidRPr="005F7912">
        <w:rPr>
          <w:rFonts w:asciiTheme="minorHAnsi" w:hAnsiTheme="minorHAnsi"/>
        </w:rPr>
        <w:t xml:space="preserve"> for supporting me at all times</w:t>
      </w:r>
      <w:r w:rsidR="008A5DBF">
        <w:rPr>
          <w:rFonts w:asciiTheme="minorHAnsi" w:hAnsiTheme="minorHAnsi"/>
        </w:rPr>
        <w:t>;</w:t>
      </w:r>
      <w:r w:rsidRPr="005F7912">
        <w:rPr>
          <w:rFonts w:asciiTheme="minorHAnsi" w:hAnsiTheme="minorHAnsi"/>
        </w:rPr>
        <w:t xml:space="preserve"> no matter what soapbox I find to stand on</w:t>
      </w:r>
      <w:r w:rsidR="008A5DBF">
        <w:rPr>
          <w:rFonts w:asciiTheme="minorHAnsi" w:hAnsiTheme="minorHAnsi"/>
        </w:rPr>
        <w:t>,</w:t>
      </w:r>
      <w:r w:rsidRPr="005F7912">
        <w:rPr>
          <w:rFonts w:asciiTheme="minorHAnsi" w:hAnsiTheme="minorHAnsi"/>
        </w:rPr>
        <w:t xml:space="preserve"> or “treasure” I bring home from the creek, she still loves me. Thanks.</w:t>
      </w:r>
      <w:r w:rsidR="00531CED" w:rsidRPr="005F7912">
        <w:rPr>
          <w:rFonts w:asciiTheme="minorHAnsi" w:hAnsiTheme="minorHAnsi"/>
          <w:b/>
          <w:sz w:val="28"/>
          <w:szCs w:val="28"/>
        </w:rPr>
        <w:br w:type="page"/>
      </w:r>
    </w:p>
    <w:p w:rsidR="00D92F59" w:rsidRPr="005F7912" w:rsidRDefault="00DC6D5F" w:rsidP="002D48DA">
      <w:pPr>
        <w:spacing w:line="480" w:lineRule="auto"/>
        <w:jc w:val="center"/>
        <w:rPr>
          <w:rFonts w:asciiTheme="minorHAnsi" w:hAnsiTheme="minorHAnsi"/>
          <w:b/>
          <w:sz w:val="28"/>
          <w:szCs w:val="28"/>
        </w:rPr>
      </w:pPr>
      <w:r w:rsidRPr="005F7912">
        <w:rPr>
          <w:rFonts w:asciiTheme="minorHAnsi" w:hAnsiTheme="minorHAnsi"/>
          <w:b/>
          <w:sz w:val="28"/>
          <w:szCs w:val="28"/>
        </w:rPr>
        <w:lastRenderedPageBreak/>
        <w:t>ABSTRACT</w:t>
      </w:r>
    </w:p>
    <w:p w:rsidR="00437EF0" w:rsidRPr="005F7912" w:rsidRDefault="00D92F59" w:rsidP="00D92F59">
      <w:pPr>
        <w:spacing w:line="480" w:lineRule="auto"/>
        <w:ind w:firstLine="720"/>
        <w:rPr>
          <w:rFonts w:asciiTheme="minorHAnsi" w:hAnsiTheme="minorHAnsi"/>
        </w:rPr>
      </w:pPr>
      <w:r w:rsidRPr="005F7912">
        <w:rPr>
          <w:rFonts w:asciiTheme="minorHAnsi" w:hAnsiTheme="minorHAnsi"/>
        </w:rPr>
        <w:t>The Little River in Blount County is home to one of the richest darter faunas in East Tennessee. Increases in agriculture and development on several tributaries and the main stem of the Little River are suspected as causes for reduced abundance</w:t>
      </w:r>
      <w:r w:rsidR="00F70D9B" w:rsidRPr="005F7912">
        <w:rPr>
          <w:rFonts w:asciiTheme="minorHAnsi" w:hAnsiTheme="minorHAnsi"/>
        </w:rPr>
        <w:t xml:space="preserve"> </w:t>
      </w:r>
      <w:r w:rsidRPr="005F7912">
        <w:rPr>
          <w:rFonts w:asciiTheme="minorHAnsi" w:hAnsiTheme="minorHAnsi"/>
        </w:rPr>
        <w:t xml:space="preserve">in fish populations. Earlier research on the Little River identified </w:t>
      </w:r>
      <w:r w:rsidR="00EA54F0" w:rsidRPr="005F7912">
        <w:rPr>
          <w:rFonts w:asciiTheme="minorHAnsi" w:hAnsiTheme="minorHAnsi"/>
        </w:rPr>
        <w:t>three</w:t>
      </w:r>
      <w:r w:rsidRPr="005F7912">
        <w:rPr>
          <w:rFonts w:asciiTheme="minorHAnsi" w:hAnsiTheme="minorHAnsi"/>
        </w:rPr>
        <w:t xml:space="preserve"> species</w:t>
      </w:r>
      <w:r w:rsidR="008A5DBF">
        <w:rPr>
          <w:rFonts w:asciiTheme="minorHAnsi" w:hAnsiTheme="minorHAnsi"/>
        </w:rPr>
        <w:t>,</w:t>
      </w:r>
      <w:r w:rsidRPr="005F7912">
        <w:rPr>
          <w:rFonts w:asciiTheme="minorHAnsi" w:hAnsiTheme="minorHAnsi"/>
        </w:rPr>
        <w:t xml:space="preserve"> </w:t>
      </w:r>
      <w:r w:rsidRPr="005F7912">
        <w:rPr>
          <w:rFonts w:asciiTheme="minorHAnsi" w:hAnsiTheme="minorHAnsi"/>
          <w:i/>
        </w:rPr>
        <w:t>Etheostoma cinereum</w:t>
      </w:r>
      <w:r w:rsidR="0027788F" w:rsidRPr="005F7912">
        <w:rPr>
          <w:rFonts w:asciiTheme="minorHAnsi" w:hAnsiTheme="minorHAnsi"/>
          <w:i/>
        </w:rPr>
        <w:t xml:space="preserve"> </w:t>
      </w:r>
      <w:r w:rsidR="0027788F" w:rsidRPr="005F7912">
        <w:rPr>
          <w:rFonts w:asciiTheme="minorHAnsi" w:hAnsiTheme="minorHAnsi"/>
        </w:rPr>
        <w:t>(ashy darter)</w:t>
      </w:r>
      <w:r w:rsidRPr="005F7912">
        <w:rPr>
          <w:rFonts w:asciiTheme="minorHAnsi" w:hAnsiTheme="minorHAnsi"/>
          <w:i/>
        </w:rPr>
        <w:t>, Percina burtoni</w:t>
      </w:r>
      <w:r w:rsidR="0027788F" w:rsidRPr="005F7912">
        <w:rPr>
          <w:rFonts w:asciiTheme="minorHAnsi" w:hAnsiTheme="minorHAnsi"/>
        </w:rPr>
        <w:t xml:space="preserve"> (blotchside logperch)</w:t>
      </w:r>
      <w:r w:rsidRPr="005F7912">
        <w:rPr>
          <w:rFonts w:asciiTheme="minorHAnsi" w:hAnsiTheme="minorHAnsi"/>
          <w:i/>
        </w:rPr>
        <w:t>,</w:t>
      </w:r>
      <w:r w:rsidRPr="005F7912">
        <w:rPr>
          <w:rFonts w:asciiTheme="minorHAnsi" w:hAnsiTheme="minorHAnsi"/>
        </w:rPr>
        <w:t xml:space="preserve"> and </w:t>
      </w:r>
      <w:r w:rsidR="00F70D9B" w:rsidRPr="005F7912">
        <w:rPr>
          <w:rFonts w:asciiTheme="minorHAnsi" w:hAnsiTheme="minorHAnsi"/>
          <w:i/>
        </w:rPr>
        <w:t>P.</w:t>
      </w:r>
      <w:r w:rsidRPr="005F7912">
        <w:rPr>
          <w:rFonts w:asciiTheme="minorHAnsi" w:hAnsiTheme="minorHAnsi"/>
          <w:i/>
        </w:rPr>
        <w:t xml:space="preserve"> williamsi</w:t>
      </w:r>
      <w:r w:rsidR="0027788F" w:rsidRPr="005F7912">
        <w:rPr>
          <w:rFonts w:asciiTheme="minorHAnsi" w:hAnsiTheme="minorHAnsi"/>
          <w:i/>
        </w:rPr>
        <w:t xml:space="preserve"> </w:t>
      </w:r>
      <w:r w:rsidR="0027788F" w:rsidRPr="005F7912">
        <w:rPr>
          <w:rFonts w:asciiTheme="minorHAnsi" w:hAnsiTheme="minorHAnsi"/>
        </w:rPr>
        <w:t>(sickle darter</w:t>
      </w:r>
      <w:r w:rsidRPr="005F7912">
        <w:rPr>
          <w:rFonts w:asciiTheme="minorHAnsi" w:hAnsiTheme="minorHAnsi"/>
        </w:rPr>
        <w:t>)</w:t>
      </w:r>
      <w:r w:rsidR="008A5DBF">
        <w:rPr>
          <w:rFonts w:asciiTheme="minorHAnsi" w:hAnsiTheme="minorHAnsi"/>
        </w:rPr>
        <w:t>,</w:t>
      </w:r>
      <w:r w:rsidRPr="005F7912">
        <w:rPr>
          <w:rFonts w:asciiTheme="minorHAnsi" w:hAnsiTheme="minorHAnsi"/>
        </w:rPr>
        <w:t xml:space="preserve"> as having low densities. From May – October 2009</w:t>
      </w:r>
      <w:r w:rsidR="00F70D9B" w:rsidRPr="005F7912">
        <w:rPr>
          <w:rFonts w:asciiTheme="minorHAnsi" w:hAnsiTheme="minorHAnsi"/>
        </w:rPr>
        <w:t>,</w:t>
      </w:r>
      <w:r w:rsidRPr="005F7912">
        <w:rPr>
          <w:rFonts w:asciiTheme="minorHAnsi" w:hAnsiTheme="minorHAnsi"/>
        </w:rPr>
        <w:t xml:space="preserve"> snor</w:t>
      </w:r>
      <w:r w:rsidR="00EA54F0" w:rsidRPr="005F7912">
        <w:rPr>
          <w:rFonts w:asciiTheme="minorHAnsi" w:hAnsiTheme="minorHAnsi"/>
        </w:rPr>
        <w:t>kel observations were made at 16</w:t>
      </w:r>
      <w:r w:rsidRPr="005F7912">
        <w:rPr>
          <w:rFonts w:asciiTheme="minorHAnsi" w:hAnsiTheme="minorHAnsi"/>
        </w:rPr>
        <w:t xml:space="preserve"> predetermined sites along the mainstem of the river to determine abundance and habitat association of these target species</w:t>
      </w:r>
      <w:r w:rsidR="00EA54F0" w:rsidRPr="005F7912">
        <w:rPr>
          <w:rFonts w:asciiTheme="minorHAnsi" w:hAnsiTheme="minorHAnsi"/>
        </w:rPr>
        <w:t xml:space="preserve">, as well as abundance of </w:t>
      </w:r>
      <w:r w:rsidR="00EA54F0" w:rsidRPr="005F7912">
        <w:rPr>
          <w:rFonts w:asciiTheme="minorHAnsi" w:hAnsiTheme="minorHAnsi"/>
          <w:i/>
        </w:rPr>
        <w:t>P. aurantiaca</w:t>
      </w:r>
      <w:r w:rsidR="00EB2C8B" w:rsidRPr="005F7912">
        <w:rPr>
          <w:rFonts w:asciiTheme="minorHAnsi" w:hAnsiTheme="minorHAnsi"/>
        </w:rPr>
        <w:t xml:space="preserve"> (tangerine darter)</w:t>
      </w:r>
      <w:r w:rsidR="00EA54F0" w:rsidRPr="005F7912">
        <w:rPr>
          <w:rFonts w:asciiTheme="minorHAnsi" w:hAnsiTheme="minorHAnsi"/>
        </w:rPr>
        <w:t xml:space="preserve"> for comparison with historic surveys</w:t>
      </w:r>
      <w:r w:rsidRPr="005F7912">
        <w:rPr>
          <w:rFonts w:asciiTheme="minorHAnsi" w:hAnsiTheme="minorHAnsi"/>
        </w:rPr>
        <w:t xml:space="preserve">. All fish observed while snorkeling were identified and </w:t>
      </w:r>
      <w:r w:rsidR="00EA54F0" w:rsidRPr="005F7912">
        <w:rPr>
          <w:rFonts w:asciiTheme="minorHAnsi" w:hAnsiTheme="minorHAnsi"/>
        </w:rPr>
        <w:t xml:space="preserve">microhabitat measurements were taken at </w:t>
      </w:r>
      <w:r w:rsidR="00FE3322" w:rsidRPr="005F7912">
        <w:rPr>
          <w:rFonts w:asciiTheme="minorHAnsi" w:hAnsiTheme="minorHAnsi"/>
        </w:rPr>
        <w:t>the location</w:t>
      </w:r>
      <w:r w:rsidRPr="005F7912">
        <w:rPr>
          <w:rFonts w:asciiTheme="minorHAnsi" w:hAnsiTheme="minorHAnsi"/>
        </w:rPr>
        <w:t xml:space="preserve"> of</w:t>
      </w:r>
      <w:r w:rsidR="00EA54F0" w:rsidRPr="005F7912">
        <w:rPr>
          <w:rFonts w:asciiTheme="minorHAnsi" w:hAnsiTheme="minorHAnsi"/>
        </w:rPr>
        <w:t xml:space="preserve"> all</w:t>
      </w:r>
      <w:r w:rsidRPr="005F7912">
        <w:rPr>
          <w:rFonts w:asciiTheme="minorHAnsi" w:hAnsiTheme="minorHAnsi"/>
        </w:rPr>
        <w:t xml:space="preserve"> target</w:t>
      </w:r>
      <w:r w:rsidR="00541D82">
        <w:rPr>
          <w:rFonts w:asciiTheme="minorHAnsi" w:hAnsiTheme="minorHAnsi"/>
        </w:rPr>
        <w:t xml:space="preserve"> species</w:t>
      </w:r>
      <w:r w:rsidRPr="005F7912">
        <w:rPr>
          <w:rFonts w:asciiTheme="minorHAnsi" w:hAnsiTheme="minorHAnsi"/>
        </w:rPr>
        <w:t xml:space="preserve">. Observations included 39 fish species, including </w:t>
      </w:r>
      <w:r w:rsidR="00EA54F0" w:rsidRPr="005F7912">
        <w:rPr>
          <w:rFonts w:asciiTheme="minorHAnsi" w:hAnsiTheme="minorHAnsi"/>
        </w:rPr>
        <w:t xml:space="preserve">273 </w:t>
      </w:r>
      <w:r w:rsidR="00EA54F0" w:rsidRPr="005F7912">
        <w:rPr>
          <w:rFonts w:asciiTheme="minorHAnsi" w:hAnsiTheme="minorHAnsi"/>
          <w:i/>
        </w:rPr>
        <w:t>P. aurantiaca</w:t>
      </w:r>
      <w:r w:rsidR="00EA54F0" w:rsidRPr="005F7912">
        <w:rPr>
          <w:rFonts w:asciiTheme="minorHAnsi" w:hAnsiTheme="minorHAnsi"/>
        </w:rPr>
        <w:t xml:space="preserve">, </w:t>
      </w:r>
      <w:r w:rsidR="00D93087" w:rsidRPr="005F7912">
        <w:rPr>
          <w:rFonts w:asciiTheme="minorHAnsi" w:hAnsiTheme="minorHAnsi"/>
        </w:rPr>
        <w:t>58</w:t>
      </w:r>
      <w:r w:rsidRPr="005F7912">
        <w:rPr>
          <w:rFonts w:asciiTheme="minorHAnsi" w:hAnsiTheme="minorHAnsi"/>
        </w:rPr>
        <w:t xml:space="preserve"> </w:t>
      </w:r>
      <w:r w:rsidR="00EA54F0" w:rsidRPr="005F7912">
        <w:rPr>
          <w:rFonts w:asciiTheme="minorHAnsi" w:hAnsiTheme="minorHAnsi"/>
          <w:i/>
        </w:rPr>
        <w:t>P.</w:t>
      </w:r>
      <w:r w:rsidRPr="005F7912">
        <w:rPr>
          <w:rFonts w:asciiTheme="minorHAnsi" w:hAnsiTheme="minorHAnsi"/>
          <w:i/>
        </w:rPr>
        <w:t xml:space="preserve"> </w:t>
      </w:r>
      <w:r w:rsidRPr="00C05BF6">
        <w:rPr>
          <w:rFonts w:asciiTheme="minorHAnsi" w:hAnsiTheme="minorHAnsi"/>
          <w:i/>
        </w:rPr>
        <w:t>burtoni</w:t>
      </w:r>
      <w:r w:rsidR="00C05BF6">
        <w:rPr>
          <w:rFonts w:asciiTheme="minorHAnsi" w:hAnsiTheme="minorHAnsi"/>
        </w:rPr>
        <w:t>,</w:t>
      </w:r>
      <w:r w:rsidR="00D93087" w:rsidRPr="005F7912">
        <w:rPr>
          <w:rFonts w:asciiTheme="minorHAnsi" w:hAnsiTheme="minorHAnsi"/>
        </w:rPr>
        <w:t xml:space="preserve"> and 7</w:t>
      </w:r>
      <w:r w:rsidRPr="005F7912">
        <w:rPr>
          <w:rFonts w:asciiTheme="minorHAnsi" w:hAnsiTheme="minorHAnsi"/>
        </w:rPr>
        <w:t xml:space="preserve"> </w:t>
      </w:r>
      <w:r w:rsidR="00F70D9B" w:rsidRPr="005F7912">
        <w:rPr>
          <w:rFonts w:asciiTheme="minorHAnsi" w:hAnsiTheme="minorHAnsi"/>
          <w:i/>
        </w:rPr>
        <w:t>P.</w:t>
      </w:r>
      <w:r w:rsidRPr="005F7912">
        <w:rPr>
          <w:rFonts w:asciiTheme="minorHAnsi" w:hAnsiTheme="minorHAnsi"/>
          <w:i/>
        </w:rPr>
        <w:t xml:space="preserve"> williamsi</w:t>
      </w:r>
      <w:r w:rsidRPr="005F7912">
        <w:rPr>
          <w:rFonts w:asciiTheme="minorHAnsi" w:hAnsiTheme="minorHAnsi"/>
        </w:rPr>
        <w:t xml:space="preserve">. </w:t>
      </w:r>
      <w:r w:rsidR="00FC2913">
        <w:rPr>
          <w:rFonts w:asciiTheme="minorHAnsi" w:hAnsiTheme="minorHAnsi"/>
          <w:i/>
        </w:rPr>
        <w:t>Etheostoma</w:t>
      </w:r>
      <w:r w:rsidRPr="005F7912">
        <w:rPr>
          <w:rFonts w:asciiTheme="minorHAnsi" w:hAnsiTheme="minorHAnsi"/>
          <w:i/>
        </w:rPr>
        <w:t xml:space="preserve"> cinereum</w:t>
      </w:r>
      <w:r w:rsidRPr="005F7912">
        <w:rPr>
          <w:rFonts w:asciiTheme="minorHAnsi" w:hAnsiTheme="minorHAnsi"/>
        </w:rPr>
        <w:t xml:space="preserve"> were not encountered during this study. Our observations </w:t>
      </w:r>
      <w:r w:rsidR="00EB2C8B" w:rsidRPr="005F7912">
        <w:rPr>
          <w:rFonts w:asciiTheme="minorHAnsi" w:hAnsiTheme="minorHAnsi"/>
        </w:rPr>
        <w:t>documented</w:t>
      </w:r>
      <w:r w:rsidRPr="005F7912">
        <w:rPr>
          <w:rFonts w:asciiTheme="minorHAnsi" w:hAnsiTheme="minorHAnsi"/>
        </w:rPr>
        <w:t xml:space="preserve"> that darter populations during 2009 were </w:t>
      </w:r>
      <w:r w:rsidR="00EA54F0" w:rsidRPr="005F7912">
        <w:rPr>
          <w:rFonts w:asciiTheme="minorHAnsi" w:hAnsiTheme="minorHAnsi"/>
        </w:rPr>
        <w:t>significantly different</w:t>
      </w:r>
      <w:r w:rsidR="00396567" w:rsidRPr="005F7912">
        <w:rPr>
          <w:rFonts w:asciiTheme="minorHAnsi" w:hAnsiTheme="minorHAnsi"/>
        </w:rPr>
        <w:t xml:space="preserve"> than historic populations, indicating that </w:t>
      </w:r>
      <w:r w:rsidR="008F78A3">
        <w:rPr>
          <w:rFonts w:asciiTheme="minorHAnsi" w:hAnsiTheme="minorHAnsi"/>
        </w:rPr>
        <w:t xml:space="preserve">local populations of the target species have been negatively </w:t>
      </w:r>
      <w:r w:rsidR="00396567" w:rsidRPr="005F7912">
        <w:rPr>
          <w:rFonts w:asciiTheme="minorHAnsi" w:hAnsiTheme="minorHAnsi"/>
        </w:rPr>
        <w:t>impact</w:t>
      </w:r>
      <w:r w:rsidR="008F78A3">
        <w:rPr>
          <w:rFonts w:asciiTheme="minorHAnsi" w:hAnsiTheme="minorHAnsi"/>
        </w:rPr>
        <w:t>ed since the historic survey</w:t>
      </w:r>
      <w:r w:rsidR="00FE3322" w:rsidRPr="005F7912">
        <w:rPr>
          <w:rFonts w:asciiTheme="minorHAnsi" w:hAnsiTheme="minorHAnsi"/>
        </w:rPr>
        <w:t xml:space="preserve">. </w:t>
      </w:r>
    </w:p>
    <w:p w:rsidR="00D92F59" w:rsidRPr="005F7912" w:rsidRDefault="001929B8" w:rsidP="00D92F59">
      <w:pPr>
        <w:spacing w:line="480" w:lineRule="auto"/>
        <w:ind w:firstLine="720"/>
        <w:rPr>
          <w:rFonts w:asciiTheme="minorHAnsi" w:hAnsiTheme="minorHAnsi"/>
        </w:rPr>
      </w:pPr>
      <w:r w:rsidRPr="005F7912">
        <w:rPr>
          <w:rFonts w:asciiTheme="minorHAnsi" w:hAnsiTheme="minorHAnsi"/>
          <w:i/>
        </w:rPr>
        <w:t>E. cinereum</w:t>
      </w:r>
      <w:r w:rsidRPr="005F7912">
        <w:rPr>
          <w:rFonts w:asciiTheme="minorHAnsi" w:hAnsiTheme="minorHAnsi"/>
        </w:rPr>
        <w:t xml:space="preserve"> </w:t>
      </w:r>
      <w:r w:rsidR="00437EF0" w:rsidRPr="005F7912">
        <w:rPr>
          <w:rFonts w:asciiTheme="minorHAnsi" w:hAnsiTheme="minorHAnsi"/>
        </w:rPr>
        <w:t>has been consistently</w:t>
      </w:r>
      <w:r w:rsidR="00396567" w:rsidRPr="005F7912">
        <w:rPr>
          <w:rFonts w:asciiTheme="minorHAnsi" w:hAnsiTheme="minorHAnsi"/>
        </w:rPr>
        <w:t xml:space="preserve"> </w:t>
      </w:r>
      <w:r w:rsidRPr="005F7912">
        <w:rPr>
          <w:rFonts w:asciiTheme="minorHAnsi" w:hAnsiTheme="minorHAnsi"/>
        </w:rPr>
        <w:t>difficult to collect on the Li</w:t>
      </w:r>
      <w:r w:rsidR="00396567" w:rsidRPr="005F7912">
        <w:rPr>
          <w:rFonts w:asciiTheme="minorHAnsi" w:hAnsiTheme="minorHAnsi"/>
        </w:rPr>
        <w:t>ttle River, and previous sampling efforts have observed this species with less frequency in the last 30 years</w:t>
      </w:r>
      <w:r w:rsidRPr="005F7912">
        <w:rPr>
          <w:rFonts w:asciiTheme="minorHAnsi" w:hAnsiTheme="minorHAnsi"/>
        </w:rPr>
        <w:t xml:space="preserve">. The absence of this species in this study may be an artifact of </w:t>
      </w:r>
      <w:r w:rsidR="00D92F59" w:rsidRPr="005F7912">
        <w:rPr>
          <w:rFonts w:asciiTheme="minorHAnsi" w:hAnsiTheme="minorHAnsi"/>
        </w:rPr>
        <w:t>habitat degradation due to development and agriculture, two consecutive years of drought</w:t>
      </w:r>
      <w:r w:rsidR="00396567" w:rsidRPr="005F7912">
        <w:rPr>
          <w:rFonts w:asciiTheme="minorHAnsi" w:hAnsiTheme="minorHAnsi"/>
        </w:rPr>
        <w:t xml:space="preserve"> in</w:t>
      </w:r>
      <w:r w:rsidR="00D92F59" w:rsidRPr="005F7912">
        <w:rPr>
          <w:rFonts w:asciiTheme="minorHAnsi" w:hAnsiTheme="minorHAnsi"/>
        </w:rPr>
        <w:t xml:space="preserve"> 2007-2008, </w:t>
      </w:r>
      <w:r w:rsidR="0092697F">
        <w:rPr>
          <w:rFonts w:asciiTheme="minorHAnsi" w:hAnsiTheme="minorHAnsi"/>
        </w:rPr>
        <w:t>or</w:t>
      </w:r>
      <w:r w:rsidR="00D92F59" w:rsidRPr="005F7912">
        <w:rPr>
          <w:rFonts w:asciiTheme="minorHAnsi" w:hAnsiTheme="minorHAnsi"/>
        </w:rPr>
        <w:t xml:space="preserve"> potential sampling </w:t>
      </w:r>
      <w:r w:rsidR="00396567" w:rsidRPr="005F7912">
        <w:rPr>
          <w:rFonts w:asciiTheme="minorHAnsi" w:hAnsiTheme="minorHAnsi"/>
        </w:rPr>
        <w:t>bias due to high flows in 2009.</w:t>
      </w:r>
      <w:r w:rsidR="007E4391" w:rsidRPr="005F7912">
        <w:rPr>
          <w:rFonts w:asciiTheme="minorHAnsi" w:hAnsiTheme="minorHAnsi"/>
        </w:rPr>
        <w:t xml:space="preserve"> Habitat measurements </w:t>
      </w:r>
      <w:r w:rsidR="008A5DBF">
        <w:rPr>
          <w:rFonts w:asciiTheme="minorHAnsi" w:hAnsiTheme="minorHAnsi"/>
        </w:rPr>
        <w:t>documented</w:t>
      </w:r>
      <w:r w:rsidR="007E4391" w:rsidRPr="005F7912">
        <w:rPr>
          <w:rFonts w:asciiTheme="minorHAnsi" w:hAnsiTheme="minorHAnsi"/>
        </w:rPr>
        <w:t xml:space="preserve"> that </w:t>
      </w:r>
      <w:r w:rsidR="007E4391" w:rsidRPr="005F7912">
        <w:rPr>
          <w:rFonts w:asciiTheme="minorHAnsi" w:hAnsiTheme="minorHAnsi"/>
          <w:i/>
        </w:rPr>
        <w:t>P. burtoni</w:t>
      </w:r>
      <w:r w:rsidR="007E4391" w:rsidRPr="005F7912">
        <w:rPr>
          <w:rFonts w:asciiTheme="minorHAnsi" w:hAnsiTheme="minorHAnsi"/>
        </w:rPr>
        <w:t xml:space="preserve"> were </w:t>
      </w:r>
      <w:r w:rsidR="00276309" w:rsidRPr="005F7912">
        <w:rPr>
          <w:rFonts w:asciiTheme="minorHAnsi" w:hAnsiTheme="minorHAnsi"/>
        </w:rPr>
        <w:t>frequently</w:t>
      </w:r>
      <w:r w:rsidR="007E4391" w:rsidRPr="005F7912">
        <w:rPr>
          <w:rFonts w:asciiTheme="minorHAnsi" w:hAnsiTheme="minorHAnsi"/>
        </w:rPr>
        <w:t xml:space="preserve"> associated with gravel and cobble substrates. This habitat association is </w:t>
      </w:r>
      <w:r w:rsidR="007E4391" w:rsidRPr="005F7912">
        <w:rPr>
          <w:rFonts w:asciiTheme="minorHAnsi" w:hAnsiTheme="minorHAnsi"/>
        </w:rPr>
        <w:lastRenderedPageBreak/>
        <w:t xml:space="preserve">indicative of the feeding habits of </w:t>
      </w:r>
      <w:r w:rsidR="007E4391" w:rsidRPr="005F7912">
        <w:rPr>
          <w:rFonts w:asciiTheme="minorHAnsi" w:hAnsiTheme="minorHAnsi"/>
          <w:i/>
        </w:rPr>
        <w:t>P. burtoni</w:t>
      </w:r>
      <w:r w:rsidR="007E4391" w:rsidRPr="005F7912">
        <w:rPr>
          <w:rFonts w:asciiTheme="minorHAnsi" w:hAnsiTheme="minorHAnsi"/>
        </w:rPr>
        <w:t xml:space="preserve"> who use their padded snout to flip small stones and feed on the aquatic insects found underneath. Turbidity was</w:t>
      </w:r>
      <w:r w:rsidR="00EB2C8B" w:rsidRPr="005F7912">
        <w:rPr>
          <w:rFonts w:asciiTheme="minorHAnsi" w:hAnsiTheme="minorHAnsi"/>
        </w:rPr>
        <w:t xml:space="preserve"> closely associated with river m</w:t>
      </w:r>
      <w:r w:rsidR="007E4391" w:rsidRPr="005F7912">
        <w:rPr>
          <w:rFonts w:asciiTheme="minorHAnsi" w:hAnsiTheme="minorHAnsi"/>
        </w:rPr>
        <w:t xml:space="preserve">ile, </w:t>
      </w:r>
      <w:r w:rsidR="00666C40" w:rsidRPr="005F7912">
        <w:rPr>
          <w:rFonts w:asciiTheme="minorHAnsi" w:hAnsiTheme="minorHAnsi"/>
        </w:rPr>
        <w:t>with a</w:t>
      </w:r>
      <w:r w:rsidR="007E4391" w:rsidRPr="005F7912">
        <w:rPr>
          <w:rFonts w:asciiTheme="minorHAnsi" w:hAnsiTheme="minorHAnsi"/>
        </w:rPr>
        <w:t xml:space="preserve"> </w:t>
      </w:r>
      <w:r w:rsidR="00666C40" w:rsidRPr="005F7912">
        <w:rPr>
          <w:rFonts w:asciiTheme="minorHAnsi" w:hAnsiTheme="minorHAnsi"/>
        </w:rPr>
        <w:t>consistent</w:t>
      </w:r>
      <w:r w:rsidR="007E4391" w:rsidRPr="005F7912">
        <w:rPr>
          <w:rFonts w:asciiTheme="minorHAnsi" w:hAnsiTheme="minorHAnsi"/>
        </w:rPr>
        <w:t xml:space="preserve"> increase </w:t>
      </w:r>
      <w:r w:rsidR="00666C40" w:rsidRPr="005F7912">
        <w:rPr>
          <w:rFonts w:asciiTheme="minorHAnsi" w:hAnsiTheme="minorHAnsi"/>
        </w:rPr>
        <w:t xml:space="preserve">in turbidity </w:t>
      </w:r>
      <w:r w:rsidR="00EB2C8B" w:rsidRPr="005F7912">
        <w:rPr>
          <w:rFonts w:asciiTheme="minorHAnsi" w:hAnsiTheme="minorHAnsi"/>
        </w:rPr>
        <w:t xml:space="preserve">at downstream sites </w:t>
      </w:r>
      <w:r w:rsidR="007E4391" w:rsidRPr="005F7912">
        <w:rPr>
          <w:rFonts w:asciiTheme="minorHAnsi" w:hAnsiTheme="minorHAnsi"/>
        </w:rPr>
        <w:t>in the watershed.</w:t>
      </w:r>
    </w:p>
    <w:p w:rsidR="00437EF0" w:rsidRPr="005F7912" w:rsidRDefault="00437EF0" w:rsidP="00D92F59">
      <w:pPr>
        <w:spacing w:line="480" w:lineRule="auto"/>
        <w:ind w:firstLine="720"/>
        <w:rPr>
          <w:rFonts w:asciiTheme="minorHAnsi" w:hAnsiTheme="minorHAnsi"/>
        </w:rPr>
      </w:pPr>
    </w:p>
    <w:p w:rsidR="002D48DA" w:rsidRPr="005F7912" w:rsidRDefault="00D92F59" w:rsidP="00444558">
      <w:pPr>
        <w:spacing w:line="480" w:lineRule="auto"/>
        <w:jc w:val="center"/>
        <w:rPr>
          <w:rFonts w:asciiTheme="minorHAnsi" w:hAnsiTheme="minorHAnsi"/>
          <w:b/>
          <w:sz w:val="28"/>
          <w:szCs w:val="28"/>
        </w:rPr>
      </w:pPr>
      <w:r w:rsidRPr="005F7912">
        <w:rPr>
          <w:rFonts w:asciiTheme="minorHAnsi" w:hAnsiTheme="minorHAnsi"/>
          <w:b/>
        </w:rPr>
        <w:br w:type="page"/>
      </w:r>
      <w:r w:rsidR="007B2BF0" w:rsidRPr="005F7912">
        <w:rPr>
          <w:rFonts w:asciiTheme="minorHAnsi" w:hAnsiTheme="minorHAnsi"/>
          <w:b/>
          <w:sz w:val="28"/>
          <w:szCs w:val="28"/>
        </w:rPr>
        <w:lastRenderedPageBreak/>
        <w:t>TABLE OF CONTENTS</w:t>
      </w:r>
    </w:p>
    <w:p w:rsidR="00444558" w:rsidRPr="005F7912" w:rsidRDefault="00444558" w:rsidP="00444558">
      <w:pPr>
        <w:spacing w:line="480" w:lineRule="auto"/>
        <w:rPr>
          <w:rFonts w:asciiTheme="minorHAnsi" w:hAnsiTheme="minorHAnsi"/>
        </w:rPr>
      </w:pPr>
      <w:r w:rsidRPr="005F7912">
        <w:rPr>
          <w:rFonts w:asciiTheme="minorHAnsi" w:hAnsiTheme="minorHAnsi"/>
        </w:rPr>
        <w:t>Chapter</w:t>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t xml:space="preserve">    Page</w:t>
      </w:r>
    </w:p>
    <w:p w:rsidR="00E47D9F" w:rsidRPr="005F7912" w:rsidRDefault="00683EAB">
      <w:pPr>
        <w:pStyle w:val="TOC1"/>
        <w:tabs>
          <w:tab w:val="right" w:leader="dot" w:pos="9350"/>
        </w:tabs>
        <w:rPr>
          <w:rFonts w:asciiTheme="minorHAnsi" w:eastAsiaTheme="minorEastAsia" w:hAnsiTheme="minorHAnsi" w:cstheme="minorBidi"/>
          <w:b w:val="0"/>
          <w:bCs w:val="0"/>
          <w:noProof/>
          <w:szCs w:val="24"/>
        </w:rPr>
      </w:pPr>
      <w:r w:rsidRPr="00683EAB">
        <w:rPr>
          <w:rFonts w:asciiTheme="minorHAnsi" w:hAnsiTheme="minorHAnsi"/>
          <w:b w:val="0"/>
          <w:bCs w:val="0"/>
          <w:szCs w:val="24"/>
        </w:rPr>
        <w:fldChar w:fldCharType="begin"/>
      </w:r>
      <w:r w:rsidR="00444558" w:rsidRPr="005F7912">
        <w:rPr>
          <w:rFonts w:asciiTheme="minorHAnsi" w:hAnsiTheme="minorHAnsi"/>
          <w:b w:val="0"/>
          <w:bCs w:val="0"/>
          <w:szCs w:val="24"/>
        </w:rPr>
        <w:instrText xml:space="preserve"> TOC \o "1-3" \h \z \u </w:instrText>
      </w:r>
      <w:r w:rsidRPr="00683EAB">
        <w:rPr>
          <w:rFonts w:asciiTheme="minorHAnsi" w:hAnsiTheme="minorHAnsi"/>
          <w:b w:val="0"/>
          <w:bCs w:val="0"/>
          <w:szCs w:val="24"/>
        </w:rPr>
        <w:fldChar w:fldCharType="separate"/>
      </w:r>
      <w:hyperlink w:anchor="_Toc256681625" w:history="1">
        <w:r w:rsidR="00E47D9F" w:rsidRPr="005F7912">
          <w:rPr>
            <w:rStyle w:val="Hyperlink"/>
            <w:rFonts w:asciiTheme="minorHAnsi" w:hAnsiTheme="minorHAnsi"/>
            <w:b w:val="0"/>
            <w:noProof/>
            <w:szCs w:val="24"/>
          </w:rPr>
          <w:t>CHAPTER 1</w:t>
        </w:r>
        <w:r w:rsidR="00E47D9F" w:rsidRPr="005F7912">
          <w:rPr>
            <w:rFonts w:asciiTheme="minorHAnsi" w:hAnsiTheme="minorHAnsi"/>
            <w:b w:val="0"/>
            <w:noProof/>
            <w:webHidden/>
            <w:szCs w:val="24"/>
          </w:rPr>
          <w:tab/>
        </w:r>
        <w:r w:rsidRPr="005F7912">
          <w:rPr>
            <w:rFonts w:asciiTheme="minorHAnsi" w:hAnsiTheme="minorHAnsi"/>
            <w:b w:val="0"/>
            <w:noProof/>
            <w:webHidden/>
            <w:szCs w:val="24"/>
          </w:rPr>
          <w:fldChar w:fldCharType="begin"/>
        </w:r>
        <w:r w:rsidR="00E47D9F" w:rsidRPr="005F7912">
          <w:rPr>
            <w:rFonts w:asciiTheme="minorHAnsi" w:hAnsiTheme="minorHAnsi"/>
            <w:b w:val="0"/>
            <w:noProof/>
            <w:webHidden/>
            <w:szCs w:val="24"/>
          </w:rPr>
          <w:instrText xml:space="preserve"> PAGEREF _Toc256681625 \h </w:instrText>
        </w:r>
        <w:r w:rsidRPr="005F7912">
          <w:rPr>
            <w:rFonts w:asciiTheme="minorHAnsi" w:hAnsiTheme="minorHAnsi"/>
            <w:b w:val="0"/>
            <w:noProof/>
            <w:webHidden/>
            <w:szCs w:val="24"/>
          </w:rPr>
        </w:r>
        <w:r w:rsidRPr="005F7912">
          <w:rPr>
            <w:rFonts w:asciiTheme="minorHAnsi" w:hAnsiTheme="minorHAnsi"/>
            <w:b w:val="0"/>
            <w:noProof/>
            <w:webHidden/>
            <w:szCs w:val="24"/>
          </w:rPr>
          <w:fldChar w:fldCharType="separate"/>
        </w:r>
        <w:r w:rsidR="00FB00EB">
          <w:rPr>
            <w:rFonts w:asciiTheme="minorHAnsi" w:hAnsiTheme="minorHAnsi"/>
            <w:b w:val="0"/>
            <w:noProof/>
            <w:webHidden/>
            <w:szCs w:val="24"/>
          </w:rPr>
          <w:t>1</w:t>
        </w:r>
        <w:r w:rsidRPr="005F7912">
          <w:rPr>
            <w:rFonts w:asciiTheme="minorHAnsi" w:hAnsiTheme="minorHAnsi"/>
            <w:b w:val="0"/>
            <w:noProof/>
            <w:webHidden/>
            <w:szCs w:val="24"/>
          </w:rPr>
          <w:fldChar w:fldCharType="end"/>
        </w:r>
      </w:hyperlink>
    </w:p>
    <w:p w:rsidR="00E47D9F" w:rsidRPr="005F7912" w:rsidRDefault="00683EAB">
      <w:pPr>
        <w:pStyle w:val="TOC2"/>
        <w:tabs>
          <w:tab w:val="right" w:leader="dot" w:pos="9350"/>
        </w:tabs>
        <w:rPr>
          <w:rFonts w:asciiTheme="minorHAnsi" w:eastAsiaTheme="minorEastAsia" w:hAnsiTheme="minorHAnsi" w:cstheme="minorBidi"/>
          <w:i w:val="0"/>
          <w:iCs w:val="0"/>
          <w:noProof/>
          <w:sz w:val="24"/>
          <w:szCs w:val="24"/>
        </w:rPr>
      </w:pPr>
      <w:hyperlink w:anchor="_Toc256681626" w:history="1">
        <w:r w:rsidR="00E47D9F" w:rsidRPr="005F7912">
          <w:rPr>
            <w:rStyle w:val="Hyperlink"/>
            <w:rFonts w:asciiTheme="minorHAnsi" w:hAnsiTheme="minorHAnsi"/>
            <w:i w:val="0"/>
            <w:noProof/>
            <w:sz w:val="24"/>
            <w:szCs w:val="24"/>
          </w:rPr>
          <w:t>INTRODUCTION</w:t>
        </w:r>
        <w:r w:rsidR="00E47D9F" w:rsidRPr="005F7912">
          <w:rPr>
            <w:rFonts w:asciiTheme="minorHAnsi" w:hAnsiTheme="minorHAnsi"/>
            <w:i w:val="0"/>
            <w:noProof/>
            <w:webHidden/>
            <w:sz w:val="24"/>
            <w:szCs w:val="24"/>
          </w:rPr>
          <w:tab/>
        </w:r>
        <w:r w:rsidRPr="005F7912">
          <w:rPr>
            <w:rFonts w:asciiTheme="minorHAnsi" w:hAnsiTheme="minorHAnsi"/>
            <w:i w:val="0"/>
            <w:noProof/>
            <w:webHidden/>
            <w:sz w:val="24"/>
            <w:szCs w:val="24"/>
          </w:rPr>
          <w:fldChar w:fldCharType="begin"/>
        </w:r>
        <w:r w:rsidR="00E47D9F" w:rsidRPr="005F7912">
          <w:rPr>
            <w:rFonts w:asciiTheme="minorHAnsi" w:hAnsiTheme="minorHAnsi"/>
            <w:i w:val="0"/>
            <w:noProof/>
            <w:webHidden/>
            <w:sz w:val="24"/>
            <w:szCs w:val="24"/>
          </w:rPr>
          <w:instrText xml:space="preserve"> PAGEREF _Toc256681626 \h </w:instrText>
        </w:r>
        <w:r w:rsidRPr="005F7912">
          <w:rPr>
            <w:rFonts w:asciiTheme="minorHAnsi" w:hAnsiTheme="minorHAnsi"/>
            <w:i w:val="0"/>
            <w:noProof/>
            <w:webHidden/>
            <w:sz w:val="24"/>
            <w:szCs w:val="24"/>
          </w:rPr>
        </w:r>
        <w:r w:rsidRPr="005F7912">
          <w:rPr>
            <w:rFonts w:asciiTheme="minorHAnsi" w:hAnsiTheme="minorHAnsi"/>
            <w:i w:val="0"/>
            <w:noProof/>
            <w:webHidden/>
            <w:sz w:val="24"/>
            <w:szCs w:val="24"/>
          </w:rPr>
          <w:fldChar w:fldCharType="separate"/>
        </w:r>
        <w:r w:rsidR="00FB00EB">
          <w:rPr>
            <w:rFonts w:asciiTheme="minorHAnsi" w:hAnsiTheme="minorHAnsi"/>
            <w:i w:val="0"/>
            <w:noProof/>
            <w:webHidden/>
            <w:sz w:val="24"/>
            <w:szCs w:val="24"/>
          </w:rPr>
          <w:t>1</w:t>
        </w:r>
        <w:r w:rsidRPr="005F7912">
          <w:rPr>
            <w:rFonts w:asciiTheme="minorHAnsi" w:hAnsiTheme="minorHAnsi"/>
            <w:i w:val="0"/>
            <w:noProof/>
            <w:webHidden/>
            <w:sz w:val="24"/>
            <w:szCs w:val="24"/>
          </w:rPr>
          <w:fldChar w:fldCharType="end"/>
        </w:r>
      </w:hyperlink>
    </w:p>
    <w:p w:rsidR="00E47D9F" w:rsidRPr="005F7912" w:rsidRDefault="00683EAB">
      <w:pPr>
        <w:pStyle w:val="TOC1"/>
        <w:tabs>
          <w:tab w:val="right" w:leader="dot" w:pos="9350"/>
        </w:tabs>
        <w:rPr>
          <w:rFonts w:asciiTheme="minorHAnsi" w:eastAsiaTheme="minorEastAsia" w:hAnsiTheme="minorHAnsi" w:cstheme="minorBidi"/>
          <w:b w:val="0"/>
          <w:bCs w:val="0"/>
          <w:noProof/>
          <w:szCs w:val="24"/>
        </w:rPr>
      </w:pPr>
      <w:hyperlink w:anchor="_Toc256681627" w:history="1">
        <w:r w:rsidR="00E47D9F" w:rsidRPr="005F7912">
          <w:rPr>
            <w:rStyle w:val="Hyperlink"/>
            <w:rFonts w:asciiTheme="minorHAnsi" w:hAnsiTheme="minorHAnsi"/>
            <w:b w:val="0"/>
            <w:noProof/>
            <w:szCs w:val="24"/>
          </w:rPr>
          <w:t>CHAPTER 2</w:t>
        </w:r>
        <w:r w:rsidR="00E47D9F" w:rsidRPr="005F7912">
          <w:rPr>
            <w:rFonts w:asciiTheme="minorHAnsi" w:hAnsiTheme="minorHAnsi"/>
            <w:b w:val="0"/>
            <w:noProof/>
            <w:webHidden/>
            <w:szCs w:val="24"/>
          </w:rPr>
          <w:tab/>
        </w:r>
        <w:r w:rsidRPr="005F7912">
          <w:rPr>
            <w:rFonts w:asciiTheme="minorHAnsi" w:hAnsiTheme="minorHAnsi"/>
            <w:b w:val="0"/>
            <w:noProof/>
            <w:webHidden/>
            <w:szCs w:val="24"/>
          </w:rPr>
          <w:fldChar w:fldCharType="begin"/>
        </w:r>
        <w:r w:rsidR="00E47D9F" w:rsidRPr="005F7912">
          <w:rPr>
            <w:rFonts w:asciiTheme="minorHAnsi" w:hAnsiTheme="minorHAnsi"/>
            <w:b w:val="0"/>
            <w:noProof/>
            <w:webHidden/>
            <w:szCs w:val="24"/>
          </w:rPr>
          <w:instrText xml:space="preserve"> PAGEREF _Toc256681627 \h </w:instrText>
        </w:r>
        <w:r w:rsidRPr="005F7912">
          <w:rPr>
            <w:rFonts w:asciiTheme="minorHAnsi" w:hAnsiTheme="minorHAnsi"/>
            <w:b w:val="0"/>
            <w:noProof/>
            <w:webHidden/>
            <w:szCs w:val="24"/>
          </w:rPr>
        </w:r>
        <w:r w:rsidRPr="005F7912">
          <w:rPr>
            <w:rFonts w:asciiTheme="minorHAnsi" w:hAnsiTheme="minorHAnsi"/>
            <w:b w:val="0"/>
            <w:noProof/>
            <w:webHidden/>
            <w:szCs w:val="24"/>
          </w:rPr>
          <w:fldChar w:fldCharType="separate"/>
        </w:r>
        <w:r w:rsidR="00FB00EB">
          <w:rPr>
            <w:rFonts w:asciiTheme="minorHAnsi" w:hAnsiTheme="minorHAnsi"/>
            <w:b w:val="0"/>
            <w:noProof/>
            <w:webHidden/>
            <w:szCs w:val="24"/>
          </w:rPr>
          <w:t>6</w:t>
        </w:r>
        <w:r w:rsidRPr="005F7912">
          <w:rPr>
            <w:rFonts w:asciiTheme="minorHAnsi" w:hAnsiTheme="minorHAnsi"/>
            <w:b w:val="0"/>
            <w:noProof/>
            <w:webHidden/>
            <w:szCs w:val="24"/>
          </w:rPr>
          <w:fldChar w:fldCharType="end"/>
        </w:r>
      </w:hyperlink>
    </w:p>
    <w:p w:rsidR="00E47D9F" w:rsidRPr="005F7912" w:rsidRDefault="00683EAB">
      <w:pPr>
        <w:pStyle w:val="TOC2"/>
        <w:tabs>
          <w:tab w:val="right" w:leader="dot" w:pos="9350"/>
        </w:tabs>
        <w:rPr>
          <w:rFonts w:asciiTheme="minorHAnsi" w:eastAsiaTheme="minorEastAsia" w:hAnsiTheme="minorHAnsi" w:cstheme="minorBidi"/>
          <w:i w:val="0"/>
          <w:iCs w:val="0"/>
          <w:noProof/>
          <w:sz w:val="24"/>
          <w:szCs w:val="24"/>
        </w:rPr>
      </w:pPr>
      <w:hyperlink w:anchor="_Toc256681628" w:history="1">
        <w:r w:rsidR="00E47D9F" w:rsidRPr="005F7912">
          <w:rPr>
            <w:rStyle w:val="Hyperlink"/>
            <w:rFonts w:asciiTheme="minorHAnsi" w:hAnsiTheme="minorHAnsi"/>
            <w:i w:val="0"/>
            <w:noProof/>
            <w:sz w:val="24"/>
            <w:szCs w:val="24"/>
          </w:rPr>
          <w:t>LITERATURE REVIEW</w:t>
        </w:r>
        <w:r w:rsidR="00E47D9F" w:rsidRPr="005F7912">
          <w:rPr>
            <w:rFonts w:asciiTheme="minorHAnsi" w:hAnsiTheme="minorHAnsi"/>
            <w:i w:val="0"/>
            <w:noProof/>
            <w:webHidden/>
            <w:sz w:val="24"/>
            <w:szCs w:val="24"/>
          </w:rPr>
          <w:tab/>
        </w:r>
        <w:r w:rsidRPr="005F7912">
          <w:rPr>
            <w:rFonts w:asciiTheme="minorHAnsi" w:hAnsiTheme="minorHAnsi"/>
            <w:i w:val="0"/>
            <w:noProof/>
            <w:webHidden/>
            <w:sz w:val="24"/>
            <w:szCs w:val="24"/>
          </w:rPr>
          <w:fldChar w:fldCharType="begin"/>
        </w:r>
        <w:r w:rsidR="00E47D9F" w:rsidRPr="005F7912">
          <w:rPr>
            <w:rFonts w:asciiTheme="minorHAnsi" w:hAnsiTheme="minorHAnsi"/>
            <w:i w:val="0"/>
            <w:noProof/>
            <w:webHidden/>
            <w:sz w:val="24"/>
            <w:szCs w:val="24"/>
          </w:rPr>
          <w:instrText xml:space="preserve"> PAGEREF _Toc256681628 \h </w:instrText>
        </w:r>
        <w:r w:rsidRPr="005F7912">
          <w:rPr>
            <w:rFonts w:asciiTheme="minorHAnsi" w:hAnsiTheme="minorHAnsi"/>
            <w:i w:val="0"/>
            <w:noProof/>
            <w:webHidden/>
            <w:sz w:val="24"/>
            <w:szCs w:val="24"/>
          </w:rPr>
        </w:r>
        <w:r w:rsidRPr="005F7912">
          <w:rPr>
            <w:rFonts w:asciiTheme="minorHAnsi" w:hAnsiTheme="minorHAnsi"/>
            <w:i w:val="0"/>
            <w:noProof/>
            <w:webHidden/>
            <w:sz w:val="24"/>
            <w:szCs w:val="24"/>
          </w:rPr>
          <w:fldChar w:fldCharType="separate"/>
        </w:r>
        <w:r w:rsidR="00FB00EB">
          <w:rPr>
            <w:rFonts w:asciiTheme="minorHAnsi" w:hAnsiTheme="minorHAnsi"/>
            <w:i w:val="0"/>
            <w:noProof/>
            <w:webHidden/>
            <w:sz w:val="24"/>
            <w:szCs w:val="24"/>
          </w:rPr>
          <w:t>6</w:t>
        </w:r>
        <w:r w:rsidRPr="005F7912">
          <w:rPr>
            <w:rFonts w:asciiTheme="minorHAnsi" w:hAnsiTheme="minorHAnsi"/>
            <w:i w:val="0"/>
            <w:noProof/>
            <w:webHidden/>
            <w:sz w:val="24"/>
            <w:szCs w:val="24"/>
          </w:rPr>
          <w:fldChar w:fldCharType="end"/>
        </w:r>
      </w:hyperlink>
    </w:p>
    <w:p w:rsidR="00E47D9F" w:rsidRPr="005F7912" w:rsidRDefault="00683EAB">
      <w:pPr>
        <w:pStyle w:val="TOC3"/>
        <w:tabs>
          <w:tab w:val="right" w:leader="dot" w:pos="9350"/>
        </w:tabs>
        <w:rPr>
          <w:rFonts w:asciiTheme="minorHAnsi" w:eastAsiaTheme="minorEastAsia" w:hAnsiTheme="minorHAnsi" w:cstheme="minorBidi"/>
          <w:noProof/>
          <w:sz w:val="24"/>
          <w:szCs w:val="24"/>
        </w:rPr>
      </w:pPr>
      <w:hyperlink w:anchor="_Toc256681629" w:history="1">
        <w:r w:rsidR="00E47D9F" w:rsidRPr="005F7912">
          <w:rPr>
            <w:rStyle w:val="Hyperlink"/>
            <w:rFonts w:asciiTheme="minorHAnsi" w:hAnsiTheme="minorHAnsi"/>
            <w:noProof/>
            <w:sz w:val="24"/>
            <w:szCs w:val="24"/>
          </w:rPr>
          <w:t>Target Species</w:t>
        </w:r>
        <w:r w:rsidR="00E47D9F" w:rsidRPr="005F7912">
          <w:rPr>
            <w:rFonts w:asciiTheme="minorHAnsi" w:hAnsiTheme="minorHAnsi"/>
            <w:noProof/>
            <w:webHidden/>
            <w:sz w:val="24"/>
            <w:szCs w:val="24"/>
          </w:rPr>
          <w:tab/>
        </w:r>
        <w:r w:rsidRPr="005F7912">
          <w:rPr>
            <w:rFonts w:asciiTheme="minorHAnsi" w:hAnsiTheme="minorHAnsi"/>
            <w:noProof/>
            <w:webHidden/>
            <w:sz w:val="24"/>
            <w:szCs w:val="24"/>
          </w:rPr>
          <w:fldChar w:fldCharType="begin"/>
        </w:r>
        <w:r w:rsidR="00E47D9F" w:rsidRPr="005F7912">
          <w:rPr>
            <w:rFonts w:asciiTheme="minorHAnsi" w:hAnsiTheme="minorHAnsi"/>
            <w:noProof/>
            <w:webHidden/>
            <w:sz w:val="24"/>
            <w:szCs w:val="24"/>
          </w:rPr>
          <w:instrText xml:space="preserve"> PAGEREF _Toc256681629 \h </w:instrText>
        </w:r>
        <w:r w:rsidRPr="005F7912">
          <w:rPr>
            <w:rFonts w:asciiTheme="minorHAnsi" w:hAnsiTheme="minorHAnsi"/>
            <w:noProof/>
            <w:webHidden/>
            <w:sz w:val="24"/>
            <w:szCs w:val="24"/>
          </w:rPr>
        </w:r>
        <w:r w:rsidRPr="005F7912">
          <w:rPr>
            <w:rFonts w:asciiTheme="minorHAnsi" w:hAnsiTheme="minorHAnsi"/>
            <w:noProof/>
            <w:webHidden/>
            <w:sz w:val="24"/>
            <w:szCs w:val="24"/>
          </w:rPr>
          <w:fldChar w:fldCharType="separate"/>
        </w:r>
        <w:r w:rsidR="00FB00EB">
          <w:rPr>
            <w:rFonts w:asciiTheme="minorHAnsi" w:hAnsiTheme="minorHAnsi"/>
            <w:noProof/>
            <w:webHidden/>
            <w:sz w:val="24"/>
            <w:szCs w:val="24"/>
          </w:rPr>
          <w:t>6</w:t>
        </w:r>
        <w:r w:rsidRPr="005F7912">
          <w:rPr>
            <w:rFonts w:asciiTheme="minorHAnsi" w:hAnsiTheme="minorHAnsi"/>
            <w:noProof/>
            <w:webHidden/>
            <w:sz w:val="24"/>
            <w:szCs w:val="24"/>
          </w:rPr>
          <w:fldChar w:fldCharType="end"/>
        </w:r>
      </w:hyperlink>
    </w:p>
    <w:p w:rsidR="00E47D9F" w:rsidRPr="005F7912" w:rsidRDefault="00683EAB">
      <w:pPr>
        <w:pStyle w:val="TOC3"/>
        <w:tabs>
          <w:tab w:val="right" w:leader="dot" w:pos="9350"/>
        </w:tabs>
        <w:rPr>
          <w:rFonts w:asciiTheme="minorHAnsi" w:eastAsiaTheme="minorEastAsia" w:hAnsiTheme="minorHAnsi" w:cstheme="minorBidi"/>
          <w:noProof/>
          <w:sz w:val="24"/>
          <w:szCs w:val="24"/>
        </w:rPr>
      </w:pPr>
      <w:hyperlink w:anchor="_Toc256681630" w:history="1">
        <w:r w:rsidR="00E47D9F" w:rsidRPr="005F7912">
          <w:rPr>
            <w:rStyle w:val="Hyperlink"/>
            <w:rFonts w:asciiTheme="minorHAnsi" w:hAnsiTheme="minorHAnsi"/>
            <w:noProof/>
            <w:sz w:val="24"/>
            <w:szCs w:val="24"/>
          </w:rPr>
          <w:t>Habitat</w:t>
        </w:r>
        <w:r w:rsidR="00E47D9F" w:rsidRPr="005F7912">
          <w:rPr>
            <w:rFonts w:asciiTheme="minorHAnsi" w:hAnsiTheme="minorHAnsi"/>
            <w:noProof/>
            <w:webHidden/>
            <w:sz w:val="24"/>
            <w:szCs w:val="24"/>
          </w:rPr>
          <w:tab/>
        </w:r>
        <w:r w:rsidRPr="005F7912">
          <w:rPr>
            <w:rFonts w:asciiTheme="minorHAnsi" w:hAnsiTheme="minorHAnsi"/>
            <w:noProof/>
            <w:webHidden/>
            <w:sz w:val="24"/>
            <w:szCs w:val="24"/>
          </w:rPr>
          <w:fldChar w:fldCharType="begin"/>
        </w:r>
        <w:r w:rsidR="00E47D9F" w:rsidRPr="005F7912">
          <w:rPr>
            <w:rFonts w:asciiTheme="minorHAnsi" w:hAnsiTheme="minorHAnsi"/>
            <w:noProof/>
            <w:webHidden/>
            <w:sz w:val="24"/>
            <w:szCs w:val="24"/>
          </w:rPr>
          <w:instrText xml:space="preserve"> PAGEREF _Toc256681630 \h </w:instrText>
        </w:r>
        <w:r w:rsidRPr="005F7912">
          <w:rPr>
            <w:rFonts w:asciiTheme="minorHAnsi" w:hAnsiTheme="minorHAnsi"/>
            <w:noProof/>
            <w:webHidden/>
            <w:sz w:val="24"/>
            <w:szCs w:val="24"/>
          </w:rPr>
        </w:r>
        <w:r w:rsidRPr="005F7912">
          <w:rPr>
            <w:rFonts w:asciiTheme="minorHAnsi" w:hAnsiTheme="minorHAnsi"/>
            <w:noProof/>
            <w:webHidden/>
            <w:sz w:val="24"/>
            <w:szCs w:val="24"/>
          </w:rPr>
          <w:fldChar w:fldCharType="separate"/>
        </w:r>
        <w:r w:rsidR="00FB00EB">
          <w:rPr>
            <w:rFonts w:asciiTheme="minorHAnsi" w:hAnsiTheme="minorHAnsi"/>
            <w:noProof/>
            <w:webHidden/>
            <w:sz w:val="24"/>
            <w:szCs w:val="24"/>
          </w:rPr>
          <w:t>10</w:t>
        </w:r>
        <w:r w:rsidRPr="005F7912">
          <w:rPr>
            <w:rFonts w:asciiTheme="minorHAnsi" w:hAnsiTheme="minorHAnsi"/>
            <w:noProof/>
            <w:webHidden/>
            <w:sz w:val="24"/>
            <w:szCs w:val="24"/>
          </w:rPr>
          <w:fldChar w:fldCharType="end"/>
        </w:r>
      </w:hyperlink>
    </w:p>
    <w:p w:rsidR="00E47D9F" w:rsidRPr="005F7912" w:rsidRDefault="00683EAB">
      <w:pPr>
        <w:pStyle w:val="TOC1"/>
        <w:tabs>
          <w:tab w:val="right" w:leader="dot" w:pos="9350"/>
        </w:tabs>
        <w:rPr>
          <w:rFonts w:asciiTheme="minorHAnsi" w:eastAsiaTheme="minorEastAsia" w:hAnsiTheme="minorHAnsi" w:cstheme="minorBidi"/>
          <w:b w:val="0"/>
          <w:bCs w:val="0"/>
          <w:noProof/>
          <w:szCs w:val="24"/>
        </w:rPr>
      </w:pPr>
      <w:hyperlink w:anchor="_Toc256681631" w:history="1">
        <w:r w:rsidR="00E47D9F" w:rsidRPr="005F7912">
          <w:rPr>
            <w:rStyle w:val="Hyperlink"/>
            <w:rFonts w:asciiTheme="minorHAnsi" w:hAnsiTheme="minorHAnsi"/>
            <w:b w:val="0"/>
            <w:noProof/>
            <w:szCs w:val="24"/>
          </w:rPr>
          <w:t>CHAPTER 3</w:t>
        </w:r>
        <w:r w:rsidR="00E47D9F" w:rsidRPr="005F7912">
          <w:rPr>
            <w:rFonts w:asciiTheme="minorHAnsi" w:hAnsiTheme="minorHAnsi"/>
            <w:b w:val="0"/>
            <w:noProof/>
            <w:webHidden/>
            <w:szCs w:val="24"/>
          </w:rPr>
          <w:tab/>
        </w:r>
        <w:r w:rsidRPr="005F7912">
          <w:rPr>
            <w:rFonts w:asciiTheme="minorHAnsi" w:hAnsiTheme="minorHAnsi"/>
            <w:b w:val="0"/>
            <w:noProof/>
            <w:webHidden/>
            <w:szCs w:val="24"/>
          </w:rPr>
          <w:fldChar w:fldCharType="begin"/>
        </w:r>
        <w:r w:rsidR="00E47D9F" w:rsidRPr="005F7912">
          <w:rPr>
            <w:rFonts w:asciiTheme="minorHAnsi" w:hAnsiTheme="minorHAnsi"/>
            <w:b w:val="0"/>
            <w:noProof/>
            <w:webHidden/>
            <w:szCs w:val="24"/>
          </w:rPr>
          <w:instrText xml:space="preserve"> PAGEREF _Toc256681631 \h </w:instrText>
        </w:r>
        <w:r w:rsidRPr="005F7912">
          <w:rPr>
            <w:rFonts w:asciiTheme="minorHAnsi" w:hAnsiTheme="minorHAnsi"/>
            <w:b w:val="0"/>
            <w:noProof/>
            <w:webHidden/>
            <w:szCs w:val="24"/>
          </w:rPr>
        </w:r>
        <w:r w:rsidRPr="005F7912">
          <w:rPr>
            <w:rFonts w:asciiTheme="minorHAnsi" w:hAnsiTheme="minorHAnsi"/>
            <w:b w:val="0"/>
            <w:noProof/>
            <w:webHidden/>
            <w:szCs w:val="24"/>
          </w:rPr>
          <w:fldChar w:fldCharType="separate"/>
        </w:r>
        <w:r w:rsidR="00FB00EB">
          <w:rPr>
            <w:rFonts w:asciiTheme="minorHAnsi" w:hAnsiTheme="minorHAnsi"/>
            <w:b w:val="0"/>
            <w:noProof/>
            <w:webHidden/>
            <w:szCs w:val="24"/>
          </w:rPr>
          <w:t>14</w:t>
        </w:r>
        <w:r w:rsidRPr="005F7912">
          <w:rPr>
            <w:rFonts w:asciiTheme="minorHAnsi" w:hAnsiTheme="minorHAnsi"/>
            <w:b w:val="0"/>
            <w:noProof/>
            <w:webHidden/>
            <w:szCs w:val="24"/>
          </w:rPr>
          <w:fldChar w:fldCharType="end"/>
        </w:r>
      </w:hyperlink>
    </w:p>
    <w:p w:rsidR="00E47D9F" w:rsidRPr="005F7912" w:rsidRDefault="00683EAB">
      <w:pPr>
        <w:pStyle w:val="TOC2"/>
        <w:tabs>
          <w:tab w:val="right" w:leader="dot" w:pos="9350"/>
        </w:tabs>
        <w:rPr>
          <w:rFonts w:asciiTheme="minorHAnsi" w:eastAsiaTheme="minorEastAsia" w:hAnsiTheme="minorHAnsi" w:cstheme="minorBidi"/>
          <w:i w:val="0"/>
          <w:iCs w:val="0"/>
          <w:noProof/>
          <w:sz w:val="24"/>
          <w:szCs w:val="24"/>
        </w:rPr>
      </w:pPr>
      <w:hyperlink w:anchor="_Toc256681632" w:history="1">
        <w:r w:rsidR="00E47D9F" w:rsidRPr="005F7912">
          <w:rPr>
            <w:rStyle w:val="Hyperlink"/>
            <w:rFonts w:asciiTheme="minorHAnsi" w:hAnsiTheme="minorHAnsi"/>
            <w:i w:val="0"/>
            <w:noProof/>
            <w:sz w:val="24"/>
            <w:szCs w:val="24"/>
          </w:rPr>
          <w:t>METHODS</w:t>
        </w:r>
        <w:r w:rsidR="00E47D9F" w:rsidRPr="005F7912">
          <w:rPr>
            <w:rFonts w:asciiTheme="minorHAnsi" w:hAnsiTheme="minorHAnsi"/>
            <w:i w:val="0"/>
            <w:noProof/>
            <w:webHidden/>
            <w:sz w:val="24"/>
            <w:szCs w:val="24"/>
          </w:rPr>
          <w:tab/>
        </w:r>
        <w:r w:rsidRPr="005F7912">
          <w:rPr>
            <w:rFonts w:asciiTheme="minorHAnsi" w:hAnsiTheme="minorHAnsi"/>
            <w:i w:val="0"/>
            <w:noProof/>
            <w:webHidden/>
            <w:sz w:val="24"/>
            <w:szCs w:val="24"/>
          </w:rPr>
          <w:fldChar w:fldCharType="begin"/>
        </w:r>
        <w:r w:rsidR="00E47D9F" w:rsidRPr="005F7912">
          <w:rPr>
            <w:rFonts w:asciiTheme="minorHAnsi" w:hAnsiTheme="minorHAnsi"/>
            <w:i w:val="0"/>
            <w:noProof/>
            <w:webHidden/>
            <w:sz w:val="24"/>
            <w:szCs w:val="24"/>
          </w:rPr>
          <w:instrText xml:space="preserve"> PAGEREF _Toc256681632 \h </w:instrText>
        </w:r>
        <w:r w:rsidRPr="005F7912">
          <w:rPr>
            <w:rFonts w:asciiTheme="minorHAnsi" w:hAnsiTheme="minorHAnsi"/>
            <w:i w:val="0"/>
            <w:noProof/>
            <w:webHidden/>
            <w:sz w:val="24"/>
            <w:szCs w:val="24"/>
          </w:rPr>
        </w:r>
        <w:r w:rsidRPr="005F7912">
          <w:rPr>
            <w:rFonts w:asciiTheme="minorHAnsi" w:hAnsiTheme="minorHAnsi"/>
            <w:i w:val="0"/>
            <w:noProof/>
            <w:webHidden/>
            <w:sz w:val="24"/>
            <w:szCs w:val="24"/>
          </w:rPr>
          <w:fldChar w:fldCharType="separate"/>
        </w:r>
        <w:r w:rsidR="00FB00EB">
          <w:rPr>
            <w:rFonts w:asciiTheme="minorHAnsi" w:hAnsiTheme="minorHAnsi"/>
            <w:i w:val="0"/>
            <w:noProof/>
            <w:webHidden/>
            <w:sz w:val="24"/>
            <w:szCs w:val="24"/>
          </w:rPr>
          <w:t>14</w:t>
        </w:r>
        <w:r w:rsidRPr="005F7912">
          <w:rPr>
            <w:rFonts w:asciiTheme="minorHAnsi" w:hAnsiTheme="minorHAnsi"/>
            <w:i w:val="0"/>
            <w:noProof/>
            <w:webHidden/>
            <w:sz w:val="24"/>
            <w:szCs w:val="24"/>
          </w:rPr>
          <w:fldChar w:fldCharType="end"/>
        </w:r>
      </w:hyperlink>
    </w:p>
    <w:p w:rsidR="00E47D9F" w:rsidRPr="005F7912" w:rsidRDefault="00683EAB">
      <w:pPr>
        <w:pStyle w:val="TOC3"/>
        <w:tabs>
          <w:tab w:val="right" w:leader="dot" w:pos="9350"/>
        </w:tabs>
        <w:rPr>
          <w:rFonts w:asciiTheme="minorHAnsi" w:eastAsiaTheme="minorEastAsia" w:hAnsiTheme="minorHAnsi" w:cstheme="minorBidi"/>
          <w:noProof/>
          <w:sz w:val="24"/>
          <w:szCs w:val="24"/>
        </w:rPr>
      </w:pPr>
      <w:hyperlink w:anchor="_Toc256681633" w:history="1">
        <w:r w:rsidR="00E47D9F" w:rsidRPr="005F7912">
          <w:rPr>
            <w:rStyle w:val="Hyperlink"/>
            <w:rFonts w:asciiTheme="minorHAnsi" w:hAnsiTheme="minorHAnsi"/>
            <w:noProof/>
            <w:sz w:val="24"/>
            <w:szCs w:val="24"/>
          </w:rPr>
          <w:t>Study Area</w:t>
        </w:r>
        <w:r w:rsidR="00E47D9F" w:rsidRPr="005F7912">
          <w:rPr>
            <w:rFonts w:asciiTheme="minorHAnsi" w:hAnsiTheme="minorHAnsi"/>
            <w:noProof/>
            <w:webHidden/>
            <w:sz w:val="24"/>
            <w:szCs w:val="24"/>
          </w:rPr>
          <w:tab/>
        </w:r>
        <w:r w:rsidRPr="005F7912">
          <w:rPr>
            <w:rFonts w:asciiTheme="minorHAnsi" w:hAnsiTheme="minorHAnsi"/>
            <w:noProof/>
            <w:webHidden/>
            <w:sz w:val="24"/>
            <w:szCs w:val="24"/>
          </w:rPr>
          <w:fldChar w:fldCharType="begin"/>
        </w:r>
        <w:r w:rsidR="00E47D9F" w:rsidRPr="005F7912">
          <w:rPr>
            <w:rFonts w:asciiTheme="minorHAnsi" w:hAnsiTheme="minorHAnsi"/>
            <w:noProof/>
            <w:webHidden/>
            <w:sz w:val="24"/>
            <w:szCs w:val="24"/>
          </w:rPr>
          <w:instrText xml:space="preserve"> PAGEREF _Toc256681633 \h </w:instrText>
        </w:r>
        <w:r w:rsidRPr="005F7912">
          <w:rPr>
            <w:rFonts w:asciiTheme="minorHAnsi" w:hAnsiTheme="minorHAnsi"/>
            <w:noProof/>
            <w:webHidden/>
            <w:sz w:val="24"/>
            <w:szCs w:val="24"/>
          </w:rPr>
        </w:r>
        <w:r w:rsidRPr="005F7912">
          <w:rPr>
            <w:rFonts w:asciiTheme="minorHAnsi" w:hAnsiTheme="minorHAnsi"/>
            <w:noProof/>
            <w:webHidden/>
            <w:sz w:val="24"/>
            <w:szCs w:val="24"/>
          </w:rPr>
          <w:fldChar w:fldCharType="separate"/>
        </w:r>
        <w:r w:rsidR="00FB00EB">
          <w:rPr>
            <w:rFonts w:asciiTheme="minorHAnsi" w:hAnsiTheme="minorHAnsi"/>
            <w:noProof/>
            <w:webHidden/>
            <w:sz w:val="24"/>
            <w:szCs w:val="24"/>
          </w:rPr>
          <w:t>14</w:t>
        </w:r>
        <w:r w:rsidRPr="005F7912">
          <w:rPr>
            <w:rFonts w:asciiTheme="minorHAnsi" w:hAnsiTheme="minorHAnsi"/>
            <w:noProof/>
            <w:webHidden/>
            <w:sz w:val="24"/>
            <w:szCs w:val="24"/>
          </w:rPr>
          <w:fldChar w:fldCharType="end"/>
        </w:r>
      </w:hyperlink>
    </w:p>
    <w:p w:rsidR="00E47D9F" w:rsidRPr="005F7912" w:rsidRDefault="00683EAB">
      <w:pPr>
        <w:pStyle w:val="TOC3"/>
        <w:tabs>
          <w:tab w:val="right" w:leader="dot" w:pos="9350"/>
        </w:tabs>
        <w:rPr>
          <w:rFonts w:asciiTheme="minorHAnsi" w:eastAsiaTheme="minorEastAsia" w:hAnsiTheme="minorHAnsi" w:cstheme="minorBidi"/>
          <w:noProof/>
          <w:sz w:val="24"/>
          <w:szCs w:val="24"/>
        </w:rPr>
      </w:pPr>
      <w:hyperlink w:anchor="_Toc256681634" w:history="1">
        <w:r w:rsidR="00E47D9F" w:rsidRPr="005F7912">
          <w:rPr>
            <w:rStyle w:val="Hyperlink"/>
            <w:rFonts w:asciiTheme="minorHAnsi" w:hAnsiTheme="minorHAnsi"/>
            <w:noProof/>
            <w:sz w:val="24"/>
            <w:szCs w:val="24"/>
          </w:rPr>
          <w:t>Field Sampling</w:t>
        </w:r>
        <w:r w:rsidR="00E47D9F" w:rsidRPr="005F7912">
          <w:rPr>
            <w:rFonts w:asciiTheme="minorHAnsi" w:hAnsiTheme="minorHAnsi"/>
            <w:noProof/>
            <w:webHidden/>
            <w:sz w:val="24"/>
            <w:szCs w:val="24"/>
          </w:rPr>
          <w:tab/>
        </w:r>
        <w:r w:rsidRPr="005F7912">
          <w:rPr>
            <w:rFonts w:asciiTheme="minorHAnsi" w:hAnsiTheme="minorHAnsi"/>
            <w:noProof/>
            <w:webHidden/>
            <w:sz w:val="24"/>
            <w:szCs w:val="24"/>
          </w:rPr>
          <w:fldChar w:fldCharType="begin"/>
        </w:r>
        <w:r w:rsidR="00E47D9F" w:rsidRPr="005F7912">
          <w:rPr>
            <w:rFonts w:asciiTheme="minorHAnsi" w:hAnsiTheme="minorHAnsi"/>
            <w:noProof/>
            <w:webHidden/>
            <w:sz w:val="24"/>
            <w:szCs w:val="24"/>
          </w:rPr>
          <w:instrText xml:space="preserve"> PAGEREF _Toc256681634 \h </w:instrText>
        </w:r>
        <w:r w:rsidRPr="005F7912">
          <w:rPr>
            <w:rFonts w:asciiTheme="minorHAnsi" w:hAnsiTheme="minorHAnsi"/>
            <w:noProof/>
            <w:webHidden/>
            <w:sz w:val="24"/>
            <w:szCs w:val="24"/>
          </w:rPr>
        </w:r>
        <w:r w:rsidRPr="005F7912">
          <w:rPr>
            <w:rFonts w:asciiTheme="minorHAnsi" w:hAnsiTheme="minorHAnsi"/>
            <w:noProof/>
            <w:webHidden/>
            <w:sz w:val="24"/>
            <w:szCs w:val="24"/>
          </w:rPr>
          <w:fldChar w:fldCharType="separate"/>
        </w:r>
        <w:r w:rsidR="00FB00EB">
          <w:rPr>
            <w:rFonts w:asciiTheme="minorHAnsi" w:hAnsiTheme="minorHAnsi"/>
            <w:noProof/>
            <w:webHidden/>
            <w:sz w:val="24"/>
            <w:szCs w:val="24"/>
          </w:rPr>
          <w:t>15</w:t>
        </w:r>
        <w:r w:rsidRPr="005F7912">
          <w:rPr>
            <w:rFonts w:asciiTheme="minorHAnsi" w:hAnsiTheme="minorHAnsi"/>
            <w:noProof/>
            <w:webHidden/>
            <w:sz w:val="24"/>
            <w:szCs w:val="24"/>
          </w:rPr>
          <w:fldChar w:fldCharType="end"/>
        </w:r>
      </w:hyperlink>
    </w:p>
    <w:p w:rsidR="00E47D9F" w:rsidRPr="005F7912" w:rsidRDefault="00683EAB">
      <w:pPr>
        <w:pStyle w:val="TOC3"/>
        <w:tabs>
          <w:tab w:val="right" w:leader="dot" w:pos="9350"/>
        </w:tabs>
        <w:rPr>
          <w:rFonts w:asciiTheme="minorHAnsi" w:eastAsiaTheme="minorEastAsia" w:hAnsiTheme="minorHAnsi" w:cstheme="minorBidi"/>
          <w:noProof/>
          <w:sz w:val="24"/>
          <w:szCs w:val="24"/>
        </w:rPr>
      </w:pPr>
      <w:hyperlink w:anchor="_Toc256681635" w:history="1">
        <w:r w:rsidR="00E47D9F" w:rsidRPr="005F7912">
          <w:rPr>
            <w:rStyle w:val="Hyperlink"/>
            <w:rFonts w:asciiTheme="minorHAnsi" w:hAnsiTheme="minorHAnsi"/>
            <w:noProof/>
            <w:sz w:val="24"/>
            <w:szCs w:val="24"/>
          </w:rPr>
          <w:t>Habitat Sampling</w:t>
        </w:r>
        <w:r w:rsidR="00E47D9F" w:rsidRPr="005F7912">
          <w:rPr>
            <w:rFonts w:asciiTheme="minorHAnsi" w:hAnsiTheme="minorHAnsi"/>
            <w:noProof/>
            <w:webHidden/>
            <w:sz w:val="24"/>
            <w:szCs w:val="24"/>
          </w:rPr>
          <w:tab/>
        </w:r>
        <w:r w:rsidRPr="005F7912">
          <w:rPr>
            <w:rFonts w:asciiTheme="minorHAnsi" w:hAnsiTheme="minorHAnsi"/>
            <w:noProof/>
            <w:webHidden/>
            <w:sz w:val="24"/>
            <w:szCs w:val="24"/>
          </w:rPr>
          <w:fldChar w:fldCharType="begin"/>
        </w:r>
        <w:r w:rsidR="00E47D9F" w:rsidRPr="005F7912">
          <w:rPr>
            <w:rFonts w:asciiTheme="minorHAnsi" w:hAnsiTheme="minorHAnsi"/>
            <w:noProof/>
            <w:webHidden/>
            <w:sz w:val="24"/>
            <w:szCs w:val="24"/>
          </w:rPr>
          <w:instrText xml:space="preserve"> PAGEREF _Toc256681635 \h </w:instrText>
        </w:r>
        <w:r w:rsidRPr="005F7912">
          <w:rPr>
            <w:rFonts w:asciiTheme="minorHAnsi" w:hAnsiTheme="minorHAnsi"/>
            <w:noProof/>
            <w:webHidden/>
            <w:sz w:val="24"/>
            <w:szCs w:val="24"/>
          </w:rPr>
        </w:r>
        <w:r w:rsidRPr="005F7912">
          <w:rPr>
            <w:rFonts w:asciiTheme="minorHAnsi" w:hAnsiTheme="minorHAnsi"/>
            <w:noProof/>
            <w:webHidden/>
            <w:sz w:val="24"/>
            <w:szCs w:val="24"/>
          </w:rPr>
          <w:fldChar w:fldCharType="separate"/>
        </w:r>
        <w:r w:rsidR="00FB00EB">
          <w:rPr>
            <w:rFonts w:asciiTheme="minorHAnsi" w:hAnsiTheme="minorHAnsi"/>
            <w:noProof/>
            <w:webHidden/>
            <w:sz w:val="24"/>
            <w:szCs w:val="24"/>
          </w:rPr>
          <w:t>18</w:t>
        </w:r>
        <w:r w:rsidRPr="005F7912">
          <w:rPr>
            <w:rFonts w:asciiTheme="minorHAnsi" w:hAnsiTheme="minorHAnsi"/>
            <w:noProof/>
            <w:webHidden/>
            <w:sz w:val="24"/>
            <w:szCs w:val="24"/>
          </w:rPr>
          <w:fldChar w:fldCharType="end"/>
        </w:r>
      </w:hyperlink>
    </w:p>
    <w:p w:rsidR="00E47D9F" w:rsidRPr="005F7912" w:rsidRDefault="00683EAB">
      <w:pPr>
        <w:pStyle w:val="TOC3"/>
        <w:tabs>
          <w:tab w:val="right" w:leader="dot" w:pos="9350"/>
        </w:tabs>
        <w:rPr>
          <w:rFonts w:asciiTheme="minorHAnsi" w:eastAsiaTheme="minorEastAsia" w:hAnsiTheme="minorHAnsi" w:cstheme="minorBidi"/>
          <w:noProof/>
          <w:sz w:val="24"/>
          <w:szCs w:val="24"/>
        </w:rPr>
      </w:pPr>
      <w:hyperlink w:anchor="_Toc256681636" w:history="1">
        <w:r w:rsidR="00E47D9F" w:rsidRPr="005F7912">
          <w:rPr>
            <w:rStyle w:val="Hyperlink"/>
            <w:rFonts w:asciiTheme="minorHAnsi" w:hAnsiTheme="minorHAnsi"/>
            <w:noProof/>
            <w:sz w:val="24"/>
            <w:szCs w:val="24"/>
          </w:rPr>
          <w:t>Statistical Analyses</w:t>
        </w:r>
        <w:r w:rsidR="00E47D9F" w:rsidRPr="005F7912">
          <w:rPr>
            <w:rFonts w:asciiTheme="minorHAnsi" w:hAnsiTheme="minorHAnsi"/>
            <w:noProof/>
            <w:webHidden/>
            <w:sz w:val="24"/>
            <w:szCs w:val="24"/>
          </w:rPr>
          <w:tab/>
        </w:r>
        <w:r w:rsidRPr="005F7912">
          <w:rPr>
            <w:rFonts w:asciiTheme="minorHAnsi" w:hAnsiTheme="minorHAnsi"/>
            <w:noProof/>
            <w:webHidden/>
            <w:sz w:val="24"/>
            <w:szCs w:val="24"/>
          </w:rPr>
          <w:fldChar w:fldCharType="begin"/>
        </w:r>
        <w:r w:rsidR="00E47D9F" w:rsidRPr="005F7912">
          <w:rPr>
            <w:rFonts w:asciiTheme="minorHAnsi" w:hAnsiTheme="minorHAnsi"/>
            <w:noProof/>
            <w:webHidden/>
            <w:sz w:val="24"/>
            <w:szCs w:val="24"/>
          </w:rPr>
          <w:instrText xml:space="preserve"> PAGEREF _Toc256681636 \h </w:instrText>
        </w:r>
        <w:r w:rsidRPr="005F7912">
          <w:rPr>
            <w:rFonts w:asciiTheme="minorHAnsi" w:hAnsiTheme="minorHAnsi"/>
            <w:noProof/>
            <w:webHidden/>
            <w:sz w:val="24"/>
            <w:szCs w:val="24"/>
          </w:rPr>
        </w:r>
        <w:r w:rsidRPr="005F7912">
          <w:rPr>
            <w:rFonts w:asciiTheme="minorHAnsi" w:hAnsiTheme="minorHAnsi"/>
            <w:noProof/>
            <w:webHidden/>
            <w:sz w:val="24"/>
            <w:szCs w:val="24"/>
          </w:rPr>
          <w:fldChar w:fldCharType="separate"/>
        </w:r>
        <w:r w:rsidR="00FB00EB">
          <w:rPr>
            <w:rFonts w:asciiTheme="minorHAnsi" w:hAnsiTheme="minorHAnsi"/>
            <w:noProof/>
            <w:webHidden/>
            <w:sz w:val="24"/>
            <w:szCs w:val="24"/>
          </w:rPr>
          <w:t>20</w:t>
        </w:r>
        <w:r w:rsidRPr="005F7912">
          <w:rPr>
            <w:rFonts w:asciiTheme="minorHAnsi" w:hAnsiTheme="minorHAnsi"/>
            <w:noProof/>
            <w:webHidden/>
            <w:sz w:val="24"/>
            <w:szCs w:val="24"/>
          </w:rPr>
          <w:fldChar w:fldCharType="end"/>
        </w:r>
      </w:hyperlink>
    </w:p>
    <w:p w:rsidR="00E47D9F" w:rsidRPr="005F7912" w:rsidRDefault="00683EAB">
      <w:pPr>
        <w:pStyle w:val="TOC1"/>
        <w:tabs>
          <w:tab w:val="right" w:leader="dot" w:pos="9350"/>
        </w:tabs>
        <w:rPr>
          <w:rFonts w:asciiTheme="minorHAnsi" w:eastAsiaTheme="minorEastAsia" w:hAnsiTheme="minorHAnsi" w:cstheme="minorBidi"/>
          <w:b w:val="0"/>
          <w:bCs w:val="0"/>
          <w:noProof/>
          <w:szCs w:val="24"/>
        </w:rPr>
      </w:pPr>
      <w:hyperlink w:anchor="_Toc256681637" w:history="1">
        <w:r w:rsidR="00E47D9F" w:rsidRPr="005F7912">
          <w:rPr>
            <w:rStyle w:val="Hyperlink"/>
            <w:rFonts w:asciiTheme="minorHAnsi" w:hAnsiTheme="minorHAnsi"/>
            <w:b w:val="0"/>
            <w:noProof/>
            <w:szCs w:val="24"/>
          </w:rPr>
          <w:t>CHAPTER 4</w:t>
        </w:r>
        <w:r w:rsidR="00E47D9F" w:rsidRPr="005F7912">
          <w:rPr>
            <w:rFonts w:asciiTheme="minorHAnsi" w:hAnsiTheme="minorHAnsi"/>
            <w:b w:val="0"/>
            <w:noProof/>
            <w:webHidden/>
            <w:szCs w:val="24"/>
          </w:rPr>
          <w:tab/>
        </w:r>
        <w:r w:rsidRPr="005F7912">
          <w:rPr>
            <w:rFonts w:asciiTheme="minorHAnsi" w:hAnsiTheme="minorHAnsi"/>
            <w:b w:val="0"/>
            <w:noProof/>
            <w:webHidden/>
            <w:szCs w:val="24"/>
          </w:rPr>
          <w:fldChar w:fldCharType="begin"/>
        </w:r>
        <w:r w:rsidR="00E47D9F" w:rsidRPr="005F7912">
          <w:rPr>
            <w:rFonts w:asciiTheme="minorHAnsi" w:hAnsiTheme="minorHAnsi"/>
            <w:b w:val="0"/>
            <w:noProof/>
            <w:webHidden/>
            <w:szCs w:val="24"/>
          </w:rPr>
          <w:instrText xml:space="preserve"> PAGEREF _Toc256681637 \h </w:instrText>
        </w:r>
        <w:r w:rsidRPr="005F7912">
          <w:rPr>
            <w:rFonts w:asciiTheme="minorHAnsi" w:hAnsiTheme="minorHAnsi"/>
            <w:b w:val="0"/>
            <w:noProof/>
            <w:webHidden/>
            <w:szCs w:val="24"/>
          </w:rPr>
        </w:r>
        <w:r w:rsidRPr="005F7912">
          <w:rPr>
            <w:rFonts w:asciiTheme="minorHAnsi" w:hAnsiTheme="minorHAnsi"/>
            <w:b w:val="0"/>
            <w:noProof/>
            <w:webHidden/>
            <w:szCs w:val="24"/>
          </w:rPr>
          <w:fldChar w:fldCharType="separate"/>
        </w:r>
        <w:r w:rsidR="00FB00EB">
          <w:rPr>
            <w:rFonts w:asciiTheme="minorHAnsi" w:hAnsiTheme="minorHAnsi"/>
            <w:b w:val="0"/>
            <w:noProof/>
            <w:webHidden/>
            <w:szCs w:val="24"/>
          </w:rPr>
          <w:t>21</w:t>
        </w:r>
        <w:r w:rsidRPr="005F7912">
          <w:rPr>
            <w:rFonts w:asciiTheme="minorHAnsi" w:hAnsiTheme="minorHAnsi"/>
            <w:b w:val="0"/>
            <w:noProof/>
            <w:webHidden/>
            <w:szCs w:val="24"/>
          </w:rPr>
          <w:fldChar w:fldCharType="end"/>
        </w:r>
      </w:hyperlink>
    </w:p>
    <w:p w:rsidR="00E47D9F" w:rsidRPr="005F7912" w:rsidRDefault="00683EAB">
      <w:pPr>
        <w:pStyle w:val="TOC2"/>
        <w:tabs>
          <w:tab w:val="right" w:leader="dot" w:pos="9350"/>
        </w:tabs>
        <w:rPr>
          <w:rFonts w:asciiTheme="minorHAnsi" w:eastAsiaTheme="minorEastAsia" w:hAnsiTheme="minorHAnsi" w:cstheme="minorBidi"/>
          <w:i w:val="0"/>
          <w:iCs w:val="0"/>
          <w:noProof/>
          <w:sz w:val="24"/>
          <w:szCs w:val="24"/>
        </w:rPr>
      </w:pPr>
      <w:hyperlink w:anchor="_Toc256681638" w:history="1">
        <w:r w:rsidR="00E47D9F" w:rsidRPr="005F7912">
          <w:rPr>
            <w:rStyle w:val="Hyperlink"/>
            <w:rFonts w:asciiTheme="minorHAnsi" w:hAnsiTheme="minorHAnsi"/>
            <w:i w:val="0"/>
            <w:noProof/>
            <w:sz w:val="24"/>
            <w:szCs w:val="24"/>
          </w:rPr>
          <w:t>RESULTS</w:t>
        </w:r>
        <w:r w:rsidR="00E47D9F" w:rsidRPr="005F7912">
          <w:rPr>
            <w:rFonts w:asciiTheme="minorHAnsi" w:hAnsiTheme="minorHAnsi"/>
            <w:i w:val="0"/>
            <w:noProof/>
            <w:webHidden/>
            <w:sz w:val="24"/>
            <w:szCs w:val="24"/>
          </w:rPr>
          <w:tab/>
        </w:r>
        <w:r w:rsidRPr="005F7912">
          <w:rPr>
            <w:rFonts w:asciiTheme="minorHAnsi" w:hAnsiTheme="minorHAnsi"/>
            <w:i w:val="0"/>
            <w:noProof/>
            <w:webHidden/>
            <w:sz w:val="24"/>
            <w:szCs w:val="24"/>
          </w:rPr>
          <w:fldChar w:fldCharType="begin"/>
        </w:r>
        <w:r w:rsidR="00E47D9F" w:rsidRPr="005F7912">
          <w:rPr>
            <w:rFonts w:asciiTheme="minorHAnsi" w:hAnsiTheme="minorHAnsi"/>
            <w:i w:val="0"/>
            <w:noProof/>
            <w:webHidden/>
            <w:sz w:val="24"/>
            <w:szCs w:val="24"/>
          </w:rPr>
          <w:instrText xml:space="preserve"> PAGEREF _Toc256681638 \h </w:instrText>
        </w:r>
        <w:r w:rsidRPr="005F7912">
          <w:rPr>
            <w:rFonts w:asciiTheme="minorHAnsi" w:hAnsiTheme="minorHAnsi"/>
            <w:i w:val="0"/>
            <w:noProof/>
            <w:webHidden/>
            <w:sz w:val="24"/>
            <w:szCs w:val="24"/>
          </w:rPr>
        </w:r>
        <w:r w:rsidRPr="005F7912">
          <w:rPr>
            <w:rFonts w:asciiTheme="minorHAnsi" w:hAnsiTheme="minorHAnsi"/>
            <w:i w:val="0"/>
            <w:noProof/>
            <w:webHidden/>
            <w:sz w:val="24"/>
            <w:szCs w:val="24"/>
          </w:rPr>
          <w:fldChar w:fldCharType="separate"/>
        </w:r>
        <w:r w:rsidR="00FB00EB">
          <w:rPr>
            <w:rFonts w:asciiTheme="minorHAnsi" w:hAnsiTheme="minorHAnsi"/>
            <w:i w:val="0"/>
            <w:noProof/>
            <w:webHidden/>
            <w:sz w:val="24"/>
            <w:szCs w:val="24"/>
          </w:rPr>
          <w:t>21</w:t>
        </w:r>
        <w:r w:rsidRPr="005F7912">
          <w:rPr>
            <w:rFonts w:asciiTheme="minorHAnsi" w:hAnsiTheme="minorHAnsi"/>
            <w:i w:val="0"/>
            <w:noProof/>
            <w:webHidden/>
            <w:sz w:val="24"/>
            <w:szCs w:val="24"/>
          </w:rPr>
          <w:fldChar w:fldCharType="end"/>
        </w:r>
      </w:hyperlink>
    </w:p>
    <w:p w:rsidR="00E47D9F" w:rsidRPr="005F7912" w:rsidRDefault="00683EAB">
      <w:pPr>
        <w:pStyle w:val="TOC1"/>
        <w:tabs>
          <w:tab w:val="right" w:leader="dot" w:pos="9350"/>
        </w:tabs>
        <w:rPr>
          <w:rFonts w:asciiTheme="minorHAnsi" w:eastAsiaTheme="minorEastAsia" w:hAnsiTheme="minorHAnsi" w:cstheme="minorBidi"/>
          <w:b w:val="0"/>
          <w:bCs w:val="0"/>
          <w:noProof/>
          <w:szCs w:val="24"/>
        </w:rPr>
      </w:pPr>
      <w:hyperlink w:anchor="_Toc256681639" w:history="1">
        <w:r w:rsidR="00E47D9F" w:rsidRPr="005F7912">
          <w:rPr>
            <w:rStyle w:val="Hyperlink"/>
            <w:rFonts w:asciiTheme="minorHAnsi" w:hAnsiTheme="minorHAnsi"/>
            <w:b w:val="0"/>
            <w:noProof/>
            <w:szCs w:val="24"/>
          </w:rPr>
          <w:t>CHAPTER 5</w:t>
        </w:r>
        <w:r w:rsidR="00E47D9F" w:rsidRPr="005F7912">
          <w:rPr>
            <w:rFonts w:asciiTheme="minorHAnsi" w:hAnsiTheme="minorHAnsi"/>
            <w:b w:val="0"/>
            <w:noProof/>
            <w:webHidden/>
            <w:szCs w:val="24"/>
          </w:rPr>
          <w:tab/>
        </w:r>
        <w:r w:rsidRPr="005F7912">
          <w:rPr>
            <w:rFonts w:asciiTheme="minorHAnsi" w:hAnsiTheme="minorHAnsi"/>
            <w:b w:val="0"/>
            <w:noProof/>
            <w:webHidden/>
            <w:szCs w:val="24"/>
          </w:rPr>
          <w:fldChar w:fldCharType="begin"/>
        </w:r>
        <w:r w:rsidR="00E47D9F" w:rsidRPr="005F7912">
          <w:rPr>
            <w:rFonts w:asciiTheme="minorHAnsi" w:hAnsiTheme="minorHAnsi"/>
            <w:b w:val="0"/>
            <w:noProof/>
            <w:webHidden/>
            <w:szCs w:val="24"/>
          </w:rPr>
          <w:instrText xml:space="preserve"> PAGEREF _Toc256681639 \h </w:instrText>
        </w:r>
        <w:r w:rsidRPr="005F7912">
          <w:rPr>
            <w:rFonts w:asciiTheme="minorHAnsi" w:hAnsiTheme="minorHAnsi"/>
            <w:b w:val="0"/>
            <w:noProof/>
            <w:webHidden/>
            <w:szCs w:val="24"/>
          </w:rPr>
        </w:r>
        <w:r w:rsidRPr="005F7912">
          <w:rPr>
            <w:rFonts w:asciiTheme="minorHAnsi" w:hAnsiTheme="minorHAnsi"/>
            <w:b w:val="0"/>
            <w:noProof/>
            <w:webHidden/>
            <w:szCs w:val="24"/>
          </w:rPr>
          <w:fldChar w:fldCharType="separate"/>
        </w:r>
        <w:r w:rsidR="00FB00EB">
          <w:rPr>
            <w:rFonts w:asciiTheme="minorHAnsi" w:hAnsiTheme="minorHAnsi"/>
            <w:b w:val="0"/>
            <w:noProof/>
            <w:webHidden/>
            <w:szCs w:val="24"/>
          </w:rPr>
          <w:t>27</w:t>
        </w:r>
        <w:r w:rsidRPr="005F7912">
          <w:rPr>
            <w:rFonts w:asciiTheme="minorHAnsi" w:hAnsiTheme="minorHAnsi"/>
            <w:b w:val="0"/>
            <w:noProof/>
            <w:webHidden/>
            <w:szCs w:val="24"/>
          </w:rPr>
          <w:fldChar w:fldCharType="end"/>
        </w:r>
      </w:hyperlink>
    </w:p>
    <w:p w:rsidR="00E47D9F" w:rsidRPr="005F7912" w:rsidRDefault="00683EAB">
      <w:pPr>
        <w:pStyle w:val="TOC2"/>
        <w:tabs>
          <w:tab w:val="right" w:leader="dot" w:pos="9350"/>
        </w:tabs>
        <w:rPr>
          <w:rFonts w:asciiTheme="minorHAnsi" w:eastAsiaTheme="minorEastAsia" w:hAnsiTheme="minorHAnsi" w:cstheme="minorBidi"/>
          <w:i w:val="0"/>
          <w:iCs w:val="0"/>
          <w:noProof/>
          <w:sz w:val="24"/>
          <w:szCs w:val="24"/>
        </w:rPr>
      </w:pPr>
      <w:hyperlink w:anchor="_Toc256681640" w:history="1">
        <w:r w:rsidR="00E47D9F" w:rsidRPr="005F7912">
          <w:rPr>
            <w:rStyle w:val="Hyperlink"/>
            <w:rFonts w:asciiTheme="minorHAnsi" w:hAnsiTheme="minorHAnsi"/>
            <w:i w:val="0"/>
            <w:noProof/>
            <w:sz w:val="24"/>
            <w:szCs w:val="24"/>
          </w:rPr>
          <w:t>DISCUSSION</w:t>
        </w:r>
        <w:r w:rsidR="00E47D9F" w:rsidRPr="005F7912">
          <w:rPr>
            <w:rFonts w:asciiTheme="minorHAnsi" w:hAnsiTheme="minorHAnsi"/>
            <w:i w:val="0"/>
            <w:noProof/>
            <w:webHidden/>
            <w:sz w:val="24"/>
            <w:szCs w:val="24"/>
          </w:rPr>
          <w:tab/>
        </w:r>
        <w:r w:rsidRPr="005F7912">
          <w:rPr>
            <w:rFonts w:asciiTheme="minorHAnsi" w:hAnsiTheme="minorHAnsi"/>
            <w:i w:val="0"/>
            <w:noProof/>
            <w:webHidden/>
            <w:sz w:val="24"/>
            <w:szCs w:val="24"/>
          </w:rPr>
          <w:fldChar w:fldCharType="begin"/>
        </w:r>
        <w:r w:rsidR="00E47D9F" w:rsidRPr="005F7912">
          <w:rPr>
            <w:rFonts w:asciiTheme="minorHAnsi" w:hAnsiTheme="minorHAnsi"/>
            <w:i w:val="0"/>
            <w:noProof/>
            <w:webHidden/>
            <w:sz w:val="24"/>
            <w:szCs w:val="24"/>
          </w:rPr>
          <w:instrText xml:space="preserve"> PAGEREF _Toc256681640 \h </w:instrText>
        </w:r>
        <w:r w:rsidRPr="005F7912">
          <w:rPr>
            <w:rFonts w:asciiTheme="minorHAnsi" w:hAnsiTheme="minorHAnsi"/>
            <w:i w:val="0"/>
            <w:noProof/>
            <w:webHidden/>
            <w:sz w:val="24"/>
            <w:szCs w:val="24"/>
          </w:rPr>
        </w:r>
        <w:r w:rsidRPr="005F7912">
          <w:rPr>
            <w:rFonts w:asciiTheme="minorHAnsi" w:hAnsiTheme="minorHAnsi"/>
            <w:i w:val="0"/>
            <w:noProof/>
            <w:webHidden/>
            <w:sz w:val="24"/>
            <w:szCs w:val="24"/>
          </w:rPr>
          <w:fldChar w:fldCharType="separate"/>
        </w:r>
        <w:r w:rsidR="00FB00EB">
          <w:rPr>
            <w:rFonts w:asciiTheme="minorHAnsi" w:hAnsiTheme="minorHAnsi"/>
            <w:i w:val="0"/>
            <w:noProof/>
            <w:webHidden/>
            <w:sz w:val="24"/>
            <w:szCs w:val="24"/>
          </w:rPr>
          <w:t>27</w:t>
        </w:r>
        <w:r w:rsidRPr="005F7912">
          <w:rPr>
            <w:rFonts w:asciiTheme="minorHAnsi" w:hAnsiTheme="minorHAnsi"/>
            <w:i w:val="0"/>
            <w:noProof/>
            <w:webHidden/>
            <w:sz w:val="24"/>
            <w:szCs w:val="24"/>
          </w:rPr>
          <w:fldChar w:fldCharType="end"/>
        </w:r>
      </w:hyperlink>
    </w:p>
    <w:p w:rsidR="00E47D9F" w:rsidRPr="005F7912" w:rsidRDefault="00683EAB">
      <w:pPr>
        <w:pStyle w:val="TOC1"/>
        <w:tabs>
          <w:tab w:val="right" w:leader="dot" w:pos="9350"/>
        </w:tabs>
        <w:rPr>
          <w:rFonts w:asciiTheme="minorHAnsi" w:eastAsiaTheme="minorEastAsia" w:hAnsiTheme="minorHAnsi" w:cstheme="minorBidi"/>
          <w:b w:val="0"/>
          <w:bCs w:val="0"/>
          <w:noProof/>
          <w:szCs w:val="24"/>
        </w:rPr>
      </w:pPr>
      <w:hyperlink w:anchor="_Toc256681641" w:history="1">
        <w:r w:rsidR="00E47D9F" w:rsidRPr="005F7912">
          <w:rPr>
            <w:rStyle w:val="Hyperlink"/>
            <w:rFonts w:asciiTheme="minorHAnsi" w:hAnsiTheme="minorHAnsi"/>
            <w:b w:val="0"/>
            <w:noProof/>
            <w:szCs w:val="24"/>
          </w:rPr>
          <w:t>CHAPTER 6</w:t>
        </w:r>
        <w:r w:rsidR="00E47D9F" w:rsidRPr="005F7912">
          <w:rPr>
            <w:rFonts w:asciiTheme="minorHAnsi" w:hAnsiTheme="minorHAnsi"/>
            <w:b w:val="0"/>
            <w:noProof/>
            <w:webHidden/>
            <w:szCs w:val="24"/>
          </w:rPr>
          <w:tab/>
        </w:r>
        <w:r w:rsidRPr="005F7912">
          <w:rPr>
            <w:rFonts w:asciiTheme="minorHAnsi" w:hAnsiTheme="minorHAnsi"/>
            <w:b w:val="0"/>
            <w:noProof/>
            <w:webHidden/>
            <w:szCs w:val="24"/>
          </w:rPr>
          <w:fldChar w:fldCharType="begin"/>
        </w:r>
        <w:r w:rsidR="00E47D9F" w:rsidRPr="005F7912">
          <w:rPr>
            <w:rFonts w:asciiTheme="minorHAnsi" w:hAnsiTheme="minorHAnsi"/>
            <w:b w:val="0"/>
            <w:noProof/>
            <w:webHidden/>
            <w:szCs w:val="24"/>
          </w:rPr>
          <w:instrText xml:space="preserve"> PAGEREF _Toc256681641 \h </w:instrText>
        </w:r>
        <w:r w:rsidRPr="005F7912">
          <w:rPr>
            <w:rFonts w:asciiTheme="minorHAnsi" w:hAnsiTheme="minorHAnsi"/>
            <w:b w:val="0"/>
            <w:noProof/>
            <w:webHidden/>
            <w:szCs w:val="24"/>
          </w:rPr>
        </w:r>
        <w:r w:rsidRPr="005F7912">
          <w:rPr>
            <w:rFonts w:asciiTheme="minorHAnsi" w:hAnsiTheme="minorHAnsi"/>
            <w:b w:val="0"/>
            <w:noProof/>
            <w:webHidden/>
            <w:szCs w:val="24"/>
          </w:rPr>
          <w:fldChar w:fldCharType="separate"/>
        </w:r>
        <w:r w:rsidR="00FB00EB">
          <w:rPr>
            <w:rFonts w:asciiTheme="minorHAnsi" w:hAnsiTheme="minorHAnsi"/>
            <w:b w:val="0"/>
            <w:noProof/>
            <w:webHidden/>
            <w:szCs w:val="24"/>
          </w:rPr>
          <w:t>34</w:t>
        </w:r>
        <w:r w:rsidRPr="005F7912">
          <w:rPr>
            <w:rFonts w:asciiTheme="minorHAnsi" w:hAnsiTheme="minorHAnsi"/>
            <w:b w:val="0"/>
            <w:noProof/>
            <w:webHidden/>
            <w:szCs w:val="24"/>
          </w:rPr>
          <w:fldChar w:fldCharType="end"/>
        </w:r>
      </w:hyperlink>
    </w:p>
    <w:p w:rsidR="00E47D9F" w:rsidRPr="005F7912" w:rsidRDefault="00683EAB">
      <w:pPr>
        <w:pStyle w:val="TOC2"/>
        <w:tabs>
          <w:tab w:val="right" w:leader="dot" w:pos="9350"/>
        </w:tabs>
        <w:rPr>
          <w:rFonts w:asciiTheme="minorHAnsi" w:eastAsiaTheme="minorEastAsia" w:hAnsiTheme="minorHAnsi" w:cstheme="minorBidi"/>
          <w:i w:val="0"/>
          <w:iCs w:val="0"/>
          <w:noProof/>
          <w:sz w:val="24"/>
          <w:szCs w:val="24"/>
        </w:rPr>
      </w:pPr>
      <w:hyperlink w:anchor="_Toc256681642" w:history="1">
        <w:r w:rsidR="00E47D9F" w:rsidRPr="005F7912">
          <w:rPr>
            <w:rStyle w:val="Hyperlink"/>
            <w:rFonts w:asciiTheme="minorHAnsi" w:hAnsiTheme="minorHAnsi"/>
            <w:i w:val="0"/>
            <w:noProof/>
            <w:sz w:val="24"/>
            <w:szCs w:val="24"/>
          </w:rPr>
          <w:t>SUMMARY AND RECOMMENDATIONS</w:t>
        </w:r>
        <w:r w:rsidR="00E47D9F" w:rsidRPr="005F7912">
          <w:rPr>
            <w:rFonts w:asciiTheme="minorHAnsi" w:hAnsiTheme="minorHAnsi"/>
            <w:i w:val="0"/>
            <w:noProof/>
            <w:webHidden/>
            <w:sz w:val="24"/>
            <w:szCs w:val="24"/>
          </w:rPr>
          <w:tab/>
        </w:r>
        <w:r w:rsidRPr="005F7912">
          <w:rPr>
            <w:rFonts w:asciiTheme="minorHAnsi" w:hAnsiTheme="minorHAnsi"/>
            <w:i w:val="0"/>
            <w:noProof/>
            <w:webHidden/>
            <w:sz w:val="24"/>
            <w:szCs w:val="24"/>
          </w:rPr>
          <w:fldChar w:fldCharType="begin"/>
        </w:r>
        <w:r w:rsidR="00E47D9F" w:rsidRPr="005F7912">
          <w:rPr>
            <w:rFonts w:asciiTheme="minorHAnsi" w:hAnsiTheme="minorHAnsi"/>
            <w:i w:val="0"/>
            <w:noProof/>
            <w:webHidden/>
            <w:sz w:val="24"/>
            <w:szCs w:val="24"/>
          </w:rPr>
          <w:instrText xml:space="preserve"> PAGEREF _Toc256681642 \h </w:instrText>
        </w:r>
        <w:r w:rsidRPr="005F7912">
          <w:rPr>
            <w:rFonts w:asciiTheme="minorHAnsi" w:hAnsiTheme="minorHAnsi"/>
            <w:i w:val="0"/>
            <w:noProof/>
            <w:webHidden/>
            <w:sz w:val="24"/>
            <w:szCs w:val="24"/>
          </w:rPr>
        </w:r>
        <w:r w:rsidRPr="005F7912">
          <w:rPr>
            <w:rFonts w:asciiTheme="minorHAnsi" w:hAnsiTheme="minorHAnsi"/>
            <w:i w:val="0"/>
            <w:noProof/>
            <w:webHidden/>
            <w:sz w:val="24"/>
            <w:szCs w:val="24"/>
          </w:rPr>
          <w:fldChar w:fldCharType="separate"/>
        </w:r>
        <w:r w:rsidR="00FB00EB">
          <w:rPr>
            <w:rFonts w:asciiTheme="minorHAnsi" w:hAnsiTheme="minorHAnsi"/>
            <w:i w:val="0"/>
            <w:noProof/>
            <w:webHidden/>
            <w:sz w:val="24"/>
            <w:szCs w:val="24"/>
          </w:rPr>
          <w:t>34</w:t>
        </w:r>
        <w:r w:rsidRPr="005F7912">
          <w:rPr>
            <w:rFonts w:asciiTheme="minorHAnsi" w:hAnsiTheme="minorHAnsi"/>
            <w:i w:val="0"/>
            <w:noProof/>
            <w:webHidden/>
            <w:sz w:val="24"/>
            <w:szCs w:val="24"/>
          </w:rPr>
          <w:fldChar w:fldCharType="end"/>
        </w:r>
      </w:hyperlink>
    </w:p>
    <w:p w:rsidR="00E47D9F" w:rsidRPr="005F7912" w:rsidRDefault="00683EAB">
      <w:pPr>
        <w:pStyle w:val="TOC1"/>
        <w:tabs>
          <w:tab w:val="right" w:leader="dot" w:pos="9350"/>
        </w:tabs>
        <w:rPr>
          <w:rFonts w:asciiTheme="minorHAnsi" w:eastAsiaTheme="minorEastAsia" w:hAnsiTheme="minorHAnsi" w:cstheme="minorBidi"/>
          <w:b w:val="0"/>
          <w:bCs w:val="0"/>
          <w:noProof/>
          <w:szCs w:val="24"/>
        </w:rPr>
      </w:pPr>
      <w:hyperlink w:anchor="_Toc256681643" w:history="1">
        <w:r w:rsidR="00E47D9F" w:rsidRPr="005F7912">
          <w:rPr>
            <w:rStyle w:val="Hyperlink"/>
            <w:rFonts w:asciiTheme="minorHAnsi" w:hAnsiTheme="minorHAnsi"/>
            <w:b w:val="0"/>
            <w:noProof/>
            <w:szCs w:val="24"/>
          </w:rPr>
          <w:t>LITERATURE CITED</w:t>
        </w:r>
        <w:r w:rsidR="00E47D9F" w:rsidRPr="005F7912">
          <w:rPr>
            <w:rFonts w:asciiTheme="minorHAnsi" w:hAnsiTheme="minorHAnsi"/>
            <w:b w:val="0"/>
            <w:noProof/>
            <w:webHidden/>
            <w:szCs w:val="24"/>
          </w:rPr>
          <w:tab/>
        </w:r>
        <w:r w:rsidRPr="005F7912">
          <w:rPr>
            <w:rFonts w:asciiTheme="minorHAnsi" w:hAnsiTheme="minorHAnsi"/>
            <w:b w:val="0"/>
            <w:noProof/>
            <w:webHidden/>
            <w:szCs w:val="24"/>
          </w:rPr>
          <w:fldChar w:fldCharType="begin"/>
        </w:r>
        <w:r w:rsidR="00E47D9F" w:rsidRPr="005F7912">
          <w:rPr>
            <w:rFonts w:asciiTheme="minorHAnsi" w:hAnsiTheme="minorHAnsi"/>
            <w:b w:val="0"/>
            <w:noProof/>
            <w:webHidden/>
            <w:szCs w:val="24"/>
          </w:rPr>
          <w:instrText xml:space="preserve"> PAGEREF _Toc256681643 \h </w:instrText>
        </w:r>
        <w:r w:rsidRPr="005F7912">
          <w:rPr>
            <w:rFonts w:asciiTheme="minorHAnsi" w:hAnsiTheme="minorHAnsi"/>
            <w:b w:val="0"/>
            <w:noProof/>
            <w:webHidden/>
            <w:szCs w:val="24"/>
          </w:rPr>
        </w:r>
        <w:r w:rsidRPr="005F7912">
          <w:rPr>
            <w:rFonts w:asciiTheme="minorHAnsi" w:hAnsiTheme="minorHAnsi"/>
            <w:b w:val="0"/>
            <w:noProof/>
            <w:webHidden/>
            <w:szCs w:val="24"/>
          </w:rPr>
          <w:fldChar w:fldCharType="separate"/>
        </w:r>
        <w:r w:rsidR="00FB00EB">
          <w:rPr>
            <w:rFonts w:asciiTheme="minorHAnsi" w:hAnsiTheme="minorHAnsi"/>
            <w:b w:val="0"/>
            <w:noProof/>
            <w:webHidden/>
            <w:szCs w:val="24"/>
          </w:rPr>
          <w:t>36</w:t>
        </w:r>
        <w:r w:rsidRPr="005F7912">
          <w:rPr>
            <w:rFonts w:asciiTheme="minorHAnsi" w:hAnsiTheme="minorHAnsi"/>
            <w:b w:val="0"/>
            <w:noProof/>
            <w:webHidden/>
            <w:szCs w:val="24"/>
          </w:rPr>
          <w:fldChar w:fldCharType="end"/>
        </w:r>
      </w:hyperlink>
    </w:p>
    <w:p w:rsidR="00E47D9F" w:rsidRPr="005F7912" w:rsidRDefault="00683EAB">
      <w:pPr>
        <w:pStyle w:val="TOC1"/>
        <w:tabs>
          <w:tab w:val="right" w:leader="dot" w:pos="9350"/>
        </w:tabs>
        <w:rPr>
          <w:rFonts w:asciiTheme="minorHAnsi" w:eastAsiaTheme="minorEastAsia" w:hAnsiTheme="minorHAnsi" w:cstheme="minorBidi"/>
          <w:b w:val="0"/>
          <w:bCs w:val="0"/>
          <w:noProof/>
          <w:szCs w:val="24"/>
        </w:rPr>
      </w:pPr>
      <w:hyperlink w:anchor="_Toc256681644" w:history="1">
        <w:r w:rsidR="00E47D9F" w:rsidRPr="005F7912">
          <w:rPr>
            <w:rStyle w:val="Hyperlink"/>
            <w:rFonts w:asciiTheme="minorHAnsi" w:hAnsiTheme="minorHAnsi"/>
            <w:b w:val="0"/>
            <w:noProof/>
            <w:szCs w:val="24"/>
          </w:rPr>
          <w:t>VITA</w:t>
        </w:r>
        <w:r w:rsidR="00E47D9F" w:rsidRPr="005F7912">
          <w:rPr>
            <w:rFonts w:asciiTheme="minorHAnsi" w:hAnsiTheme="minorHAnsi"/>
            <w:b w:val="0"/>
            <w:noProof/>
            <w:webHidden/>
            <w:szCs w:val="24"/>
          </w:rPr>
          <w:tab/>
        </w:r>
        <w:r w:rsidRPr="005F7912">
          <w:rPr>
            <w:rFonts w:asciiTheme="minorHAnsi" w:hAnsiTheme="minorHAnsi"/>
            <w:b w:val="0"/>
            <w:noProof/>
            <w:webHidden/>
            <w:szCs w:val="24"/>
          </w:rPr>
          <w:fldChar w:fldCharType="begin"/>
        </w:r>
        <w:r w:rsidR="00E47D9F" w:rsidRPr="005F7912">
          <w:rPr>
            <w:rFonts w:asciiTheme="minorHAnsi" w:hAnsiTheme="minorHAnsi"/>
            <w:b w:val="0"/>
            <w:noProof/>
            <w:webHidden/>
            <w:szCs w:val="24"/>
          </w:rPr>
          <w:instrText xml:space="preserve"> PAGEREF _Toc256681644 \h </w:instrText>
        </w:r>
        <w:r w:rsidRPr="005F7912">
          <w:rPr>
            <w:rFonts w:asciiTheme="minorHAnsi" w:hAnsiTheme="minorHAnsi"/>
            <w:b w:val="0"/>
            <w:noProof/>
            <w:webHidden/>
            <w:szCs w:val="24"/>
          </w:rPr>
        </w:r>
        <w:r w:rsidRPr="005F7912">
          <w:rPr>
            <w:rFonts w:asciiTheme="minorHAnsi" w:hAnsiTheme="minorHAnsi"/>
            <w:b w:val="0"/>
            <w:noProof/>
            <w:webHidden/>
            <w:szCs w:val="24"/>
          </w:rPr>
          <w:fldChar w:fldCharType="separate"/>
        </w:r>
        <w:r w:rsidR="00FB00EB">
          <w:rPr>
            <w:rFonts w:asciiTheme="minorHAnsi" w:hAnsiTheme="minorHAnsi"/>
            <w:b w:val="0"/>
            <w:noProof/>
            <w:webHidden/>
            <w:szCs w:val="24"/>
          </w:rPr>
          <w:t>41</w:t>
        </w:r>
        <w:r w:rsidRPr="005F7912">
          <w:rPr>
            <w:rFonts w:asciiTheme="minorHAnsi" w:hAnsiTheme="minorHAnsi"/>
            <w:b w:val="0"/>
            <w:noProof/>
            <w:webHidden/>
            <w:szCs w:val="24"/>
          </w:rPr>
          <w:fldChar w:fldCharType="end"/>
        </w:r>
      </w:hyperlink>
    </w:p>
    <w:p w:rsidR="002D48DA" w:rsidRPr="005F7912" w:rsidRDefault="00683EAB" w:rsidP="0013295B">
      <w:pPr>
        <w:spacing w:line="276" w:lineRule="auto"/>
        <w:rPr>
          <w:rFonts w:asciiTheme="minorHAnsi" w:hAnsiTheme="minorHAnsi"/>
        </w:rPr>
      </w:pPr>
      <w:r w:rsidRPr="005F7912">
        <w:rPr>
          <w:rFonts w:asciiTheme="minorHAnsi" w:hAnsiTheme="minorHAnsi"/>
          <w:bCs/>
        </w:rPr>
        <w:fldChar w:fldCharType="end"/>
      </w:r>
    </w:p>
    <w:p w:rsidR="00DC6D5F" w:rsidRPr="005F7912" w:rsidRDefault="00DC6D5F" w:rsidP="00DC6D5F">
      <w:pPr>
        <w:spacing w:line="480" w:lineRule="auto"/>
        <w:rPr>
          <w:rFonts w:asciiTheme="minorHAnsi" w:hAnsiTheme="minorHAnsi"/>
        </w:rPr>
      </w:pPr>
    </w:p>
    <w:p w:rsidR="00D92F59" w:rsidRPr="005F7912" w:rsidRDefault="00D92F59" w:rsidP="002D48DA">
      <w:pPr>
        <w:spacing w:line="480" w:lineRule="auto"/>
        <w:jc w:val="center"/>
        <w:rPr>
          <w:rFonts w:asciiTheme="minorHAnsi" w:hAnsiTheme="minorHAnsi"/>
          <w:b/>
          <w:sz w:val="28"/>
          <w:szCs w:val="28"/>
        </w:rPr>
      </w:pPr>
      <w:r w:rsidRPr="005F7912">
        <w:rPr>
          <w:rFonts w:asciiTheme="minorHAnsi" w:hAnsiTheme="minorHAnsi"/>
        </w:rPr>
        <w:br w:type="page"/>
      </w:r>
      <w:r w:rsidR="00DC6D5F" w:rsidRPr="005F7912">
        <w:rPr>
          <w:rFonts w:asciiTheme="minorHAnsi" w:hAnsiTheme="minorHAnsi"/>
          <w:b/>
          <w:sz w:val="28"/>
          <w:szCs w:val="28"/>
        </w:rPr>
        <w:lastRenderedPageBreak/>
        <w:t>LIST OF FIGURES</w:t>
      </w:r>
    </w:p>
    <w:p w:rsidR="00DC6D5F" w:rsidRPr="005F7912" w:rsidRDefault="004E7434" w:rsidP="00DC6D5F">
      <w:pPr>
        <w:spacing w:line="480" w:lineRule="auto"/>
        <w:rPr>
          <w:rFonts w:asciiTheme="minorHAnsi" w:hAnsiTheme="minorHAnsi"/>
        </w:rPr>
      </w:pPr>
      <w:r w:rsidRPr="005F7912">
        <w:rPr>
          <w:rFonts w:asciiTheme="minorHAnsi" w:hAnsiTheme="minorHAnsi"/>
        </w:rPr>
        <w:t>Figure</w:t>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r>
      <w:r w:rsidRPr="005F7912">
        <w:rPr>
          <w:rFonts w:asciiTheme="minorHAnsi" w:hAnsiTheme="minorHAnsi"/>
        </w:rPr>
        <w:tab/>
        <w:t xml:space="preserve">                 Page</w:t>
      </w:r>
    </w:p>
    <w:p w:rsidR="006F34F6" w:rsidRDefault="00683EAB">
      <w:pPr>
        <w:pStyle w:val="TableofFigures"/>
        <w:tabs>
          <w:tab w:val="right" w:leader="dot" w:pos="9350"/>
        </w:tabs>
        <w:rPr>
          <w:rFonts w:asciiTheme="minorHAnsi" w:eastAsiaTheme="minorEastAsia" w:hAnsiTheme="minorHAnsi" w:cstheme="minorBidi"/>
          <w:noProof/>
          <w:sz w:val="22"/>
          <w:szCs w:val="22"/>
        </w:rPr>
      </w:pPr>
      <w:r w:rsidRPr="005F7912">
        <w:rPr>
          <w:rFonts w:asciiTheme="minorHAnsi" w:hAnsiTheme="minorHAnsi"/>
        </w:rPr>
        <w:fldChar w:fldCharType="begin"/>
      </w:r>
      <w:r w:rsidR="004E7434" w:rsidRPr="005F7912">
        <w:rPr>
          <w:rFonts w:asciiTheme="minorHAnsi" w:hAnsiTheme="minorHAnsi"/>
        </w:rPr>
        <w:instrText xml:space="preserve"> TOC \h \z \c "Figure" </w:instrText>
      </w:r>
      <w:r w:rsidRPr="005F7912">
        <w:rPr>
          <w:rFonts w:asciiTheme="minorHAnsi" w:hAnsiTheme="minorHAnsi"/>
        </w:rPr>
        <w:fldChar w:fldCharType="separate"/>
      </w:r>
      <w:hyperlink w:anchor="_Toc259025935" w:history="1">
        <w:r w:rsidR="006F34F6" w:rsidRPr="00CE7E0B">
          <w:rPr>
            <w:rStyle w:val="Hyperlink"/>
            <w:noProof/>
          </w:rPr>
          <w:t>Figure 1. Photos of the four target species from the Little River</w:t>
        </w:r>
        <w:r w:rsidR="00034F74">
          <w:rPr>
            <w:rStyle w:val="Hyperlink"/>
            <w:noProof/>
          </w:rPr>
          <w:t>.</w:t>
        </w:r>
        <w:r w:rsidR="006F34F6" w:rsidRPr="00CE7E0B">
          <w:rPr>
            <w:rStyle w:val="Hyperlink"/>
            <w:noProof/>
          </w:rPr>
          <w:t>.</w:t>
        </w:r>
        <w:r w:rsidR="006F34F6">
          <w:rPr>
            <w:noProof/>
            <w:webHidden/>
          </w:rPr>
          <w:tab/>
        </w:r>
        <w:r>
          <w:rPr>
            <w:noProof/>
            <w:webHidden/>
          </w:rPr>
          <w:fldChar w:fldCharType="begin"/>
        </w:r>
        <w:r w:rsidR="006F34F6">
          <w:rPr>
            <w:noProof/>
            <w:webHidden/>
          </w:rPr>
          <w:instrText xml:space="preserve"> PAGEREF _Toc259025935 \h </w:instrText>
        </w:r>
        <w:r>
          <w:rPr>
            <w:noProof/>
            <w:webHidden/>
          </w:rPr>
        </w:r>
        <w:r>
          <w:rPr>
            <w:noProof/>
            <w:webHidden/>
          </w:rPr>
          <w:fldChar w:fldCharType="separate"/>
        </w:r>
        <w:r w:rsidR="00FB00EB">
          <w:rPr>
            <w:noProof/>
            <w:webHidden/>
          </w:rPr>
          <w:t>4</w:t>
        </w:r>
        <w:r>
          <w:rPr>
            <w:noProof/>
            <w:webHidden/>
          </w:rPr>
          <w:fldChar w:fldCharType="end"/>
        </w:r>
      </w:hyperlink>
    </w:p>
    <w:p w:rsidR="003D5E7E" w:rsidRDefault="003D5E7E">
      <w:pPr>
        <w:pStyle w:val="TableofFigures"/>
        <w:tabs>
          <w:tab w:val="right" w:leader="dot" w:pos="9350"/>
        </w:tabs>
        <w:rPr>
          <w:rStyle w:val="Hyperlink"/>
          <w:noProof/>
        </w:rPr>
      </w:pPr>
    </w:p>
    <w:p w:rsidR="006F34F6" w:rsidRDefault="00683EAB">
      <w:pPr>
        <w:pStyle w:val="TableofFigures"/>
        <w:tabs>
          <w:tab w:val="right" w:leader="dot" w:pos="9350"/>
        </w:tabs>
        <w:rPr>
          <w:rFonts w:asciiTheme="minorHAnsi" w:eastAsiaTheme="minorEastAsia" w:hAnsiTheme="minorHAnsi" w:cstheme="minorBidi"/>
          <w:noProof/>
          <w:sz w:val="22"/>
          <w:szCs w:val="22"/>
        </w:rPr>
      </w:pPr>
      <w:hyperlink w:anchor="_Toc259025936" w:history="1">
        <w:r w:rsidR="006F34F6" w:rsidRPr="00CE7E0B">
          <w:rPr>
            <w:rStyle w:val="Hyperlink"/>
            <w:noProof/>
          </w:rPr>
          <w:t>Figure 2. Map of study sites on the Little River, Tennessee.</w:t>
        </w:r>
        <w:r w:rsidR="006F34F6">
          <w:rPr>
            <w:noProof/>
            <w:webHidden/>
          </w:rPr>
          <w:tab/>
        </w:r>
        <w:r>
          <w:rPr>
            <w:noProof/>
            <w:webHidden/>
          </w:rPr>
          <w:fldChar w:fldCharType="begin"/>
        </w:r>
        <w:r w:rsidR="006F34F6">
          <w:rPr>
            <w:noProof/>
            <w:webHidden/>
          </w:rPr>
          <w:instrText xml:space="preserve"> PAGEREF _Toc259025936 \h </w:instrText>
        </w:r>
        <w:r>
          <w:rPr>
            <w:noProof/>
            <w:webHidden/>
          </w:rPr>
        </w:r>
        <w:r>
          <w:rPr>
            <w:noProof/>
            <w:webHidden/>
          </w:rPr>
          <w:fldChar w:fldCharType="separate"/>
        </w:r>
        <w:r w:rsidR="00FB00EB">
          <w:rPr>
            <w:noProof/>
            <w:webHidden/>
          </w:rPr>
          <w:t>15</w:t>
        </w:r>
        <w:r>
          <w:rPr>
            <w:noProof/>
            <w:webHidden/>
          </w:rPr>
          <w:fldChar w:fldCharType="end"/>
        </w:r>
      </w:hyperlink>
    </w:p>
    <w:p w:rsidR="003D5E7E" w:rsidRDefault="003D5E7E">
      <w:pPr>
        <w:pStyle w:val="TableofFigures"/>
        <w:tabs>
          <w:tab w:val="right" w:leader="dot" w:pos="9350"/>
        </w:tabs>
        <w:rPr>
          <w:rStyle w:val="Hyperlink"/>
          <w:noProof/>
        </w:rPr>
      </w:pPr>
    </w:p>
    <w:p w:rsidR="006F34F6" w:rsidRDefault="00683EAB">
      <w:pPr>
        <w:pStyle w:val="TableofFigures"/>
        <w:tabs>
          <w:tab w:val="right" w:leader="dot" w:pos="9350"/>
        </w:tabs>
        <w:rPr>
          <w:rFonts w:asciiTheme="minorHAnsi" w:eastAsiaTheme="minorEastAsia" w:hAnsiTheme="minorHAnsi" w:cstheme="minorBidi"/>
          <w:noProof/>
          <w:sz w:val="22"/>
          <w:szCs w:val="22"/>
        </w:rPr>
      </w:pPr>
      <w:hyperlink w:anchor="_Toc259025937" w:history="1">
        <w:r w:rsidR="006F34F6" w:rsidRPr="00CE7E0B">
          <w:rPr>
            <w:rStyle w:val="Hyperlink"/>
            <w:noProof/>
          </w:rPr>
          <w:t>Figure 3. Schematic showing path of snorkeler in an upstream direction.</w:t>
        </w:r>
        <w:r w:rsidR="006F34F6">
          <w:rPr>
            <w:noProof/>
            <w:webHidden/>
          </w:rPr>
          <w:tab/>
        </w:r>
        <w:r>
          <w:rPr>
            <w:noProof/>
            <w:webHidden/>
          </w:rPr>
          <w:fldChar w:fldCharType="begin"/>
        </w:r>
        <w:r w:rsidR="006F34F6">
          <w:rPr>
            <w:noProof/>
            <w:webHidden/>
          </w:rPr>
          <w:instrText xml:space="preserve"> PAGEREF _Toc259025937 \h </w:instrText>
        </w:r>
        <w:r>
          <w:rPr>
            <w:noProof/>
            <w:webHidden/>
          </w:rPr>
        </w:r>
        <w:r>
          <w:rPr>
            <w:noProof/>
            <w:webHidden/>
          </w:rPr>
          <w:fldChar w:fldCharType="separate"/>
        </w:r>
        <w:r w:rsidR="00FB00EB">
          <w:rPr>
            <w:noProof/>
            <w:webHidden/>
          </w:rPr>
          <w:t>17</w:t>
        </w:r>
        <w:r>
          <w:rPr>
            <w:noProof/>
            <w:webHidden/>
          </w:rPr>
          <w:fldChar w:fldCharType="end"/>
        </w:r>
      </w:hyperlink>
    </w:p>
    <w:p w:rsidR="003D5E7E" w:rsidRDefault="003D5E7E">
      <w:pPr>
        <w:pStyle w:val="TableofFigures"/>
        <w:tabs>
          <w:tab w:val="right" w:leader="dot" w:pos="9350"/>
        </w:tabs>
        <w:rPr>
          <w:rStyle w:val="Hyperlink"/>
          <w:noProof/>
        </w:rPr>
      </w:pPr>
    </w:p>
    <w:p w:rsidR="006F34F6" w:rsidRDefault="00683EAB">
      <w:pPr>
        <w:pStyle w:val="TableofFigures"/>
        <w:tabs>
          <w:tab w:val="right" w:leader="dot" w:pos="9350"/>
        </w:tabs>
        <w:rPr>
          <w:rFonts w:asciiTheme="minorHAnsi" w:eastAsiaTheme="minorEastAsia" w:hAnsiTheme="minorHAnsi" w:cstheme="minorBidi"/>
          <w:noProof/>
          <w:sz w:val="22"/>
          <w:szCs w:val="22"/>
        </w:rPr>
      </w:pPr>
      <w:hyperlink w:anchor="_Toc259025938" w:history="1">
        <w:r w:rsidR="006F34F6" w:rsidRPr="00CE7E0B">
          <w:rPr>
            <w:rStyle w:val="Hyperlink"/>
            <w:noProof/>
          </w:rPr>
          <w:t>Figure 4. PVC grid used to determine substrate percentages.</w:t>
        </w:r>
        <w:r w:rsidR="006F34F6">
          <w:rPr>
            <w:noProof/>
            <w:webHidden/>
          </w:rPr>
          <w:tab/>
        </w:r>
        <w:r>
          <w:rPr>
            <w:noProof/>
            <w:webHidden/>
          </w:rPr>
          <w:fldChar w:fldCharType="begin"/>
        </w:r>
        <w:r w:rsidR="006F34F6">
          <w:rPr>
            <w:noProof/>
            <w:webHidden/>
          </w:rPr>
          <w:instrText xml:space="preserve"> PAGEREF _Toc259025938 \h </w:instrText>
        </w:r>
        <w:r>
          <w:rPr>
            <w:noProof/>
            <w:webHidden/>
          </w:rPr>
        </w:r>
        <w:r>
          <w:rPr>
            <w:noProof/>
            <w:webHidden/>
          </w:rPr>
          <w:fldChar w:fldCharType="separate"/>
        </w:r>
        <w:r w:rsidR="00FB00EB">
          <w:rPr>
            <w:noProof/>
            <w:webHidden/>
          </w:rPr>
          <w:t>19</w:t>
        </w:r>
        <w:r>
          <w:rPr>
            <w:noProof/>
            <w:webHidden/>
          </w:rPr>
          <w:fldChar w:fldCharType="end"/>
        </w:r>
      </w:hyperlink>
    </w:p>
    <w:p w:rsidR="003D5E7E" w:rsidRDefault="003D5E7E">
      <w:pPr>
        <w:pStyle w:val="TableofFigures"/>
        <w:tabs>
          <w:tab w:val="right" w:leader="dot" w:pos="9350"/>
        </w:tabs>
        <w:rPr>
          <w:rStyle w:val="Hyperlink"/>
          <w:noProof/>
        </w:rPr>
      </w:pPr>
    </w:p>
    <w:p w:rsidR="006F34F6" w:rsidRDefault="00683EAB" w:rsidP="003D5E7E">
      <w:pPr>
        <w:pStyle w:val="TableofFigures"/>
        <w:tabs>
          <w:tab w:val="right" w:leader="dot" w:pos="9350"/>
        </w:tabs>
        <w:ind w:left="900" w:hanging="900"/>
        <w:rPr>
          <w:rFonts w:asciiTheme="minorHAnsi" w:eastAsiaTheme="minorEastAsia" w:hAnsiTheme="minorHAnsi" w:cstheme="minorBidi"/>
          <w:noProof/>
          <w:sz w:val="22"/>
          <w:szCs w:val="22"/>
        </w:rPr>
      </w:pPr>
      <w:hyperlink w:anchor="_Toc259025939" w:history="1">
        <w:r w:rsidR="006F34F6" w:rsidRPr="00CE7E0B">
          <w:rPr>
            <w:rStyle w:val="Hyperlink"/>
            <w:noProof/>
          </w:rPr>
          <w:t>Figure 5. Graphic illustrating correlation between turbidity (NTU) and river mile (NTU= Nephelometric turbidity units).</w:t>
        </w:r>
        <w:r w:rsidR="006F34F6">
          <w:rPr>
            <w:noProof/>
            <w:webHidden/>
          </w:rPr>
          <w:tab/>
        </w:r>
        <w:r>
          <w:rPr>
            <w:noProof/>
            <w:webHidden/>
          </w:rPr>
          <w:fldChar w:fldCharType="begin"/>
        </w:r>
        <w:r w:rsidR="006F34F6">
          <w:rPr>
            <w:noProof/>
            <w:webHidden/>
          </w:rPr>
          <w:instrText xml:space="preserve"> PAGEREF _Toc259025939 \h </w:instrText>
        </w:r>
        <w:r>
          <w:rPr>
            <w:noProof/>
            <w:webHidden/>
          </w:rPr>
        </w:r>
        <w:r>
          <w:rPr>
            <w:noProof/>
            <w:webHidden/>
          </w:rPr>
          <w:fldChar w:fldCharType="separate"/>
        </w:r>
        <w:r w:rsidR="00FB00EB">
          <w:rPr>
            <w:noProof/>
            <w:webHidden/>
          </w:rPr>
          <w:t>25</w:t>
        </w:r>
        <w:r>
          <w:rPr>
            <w:noProof/>
            <w:webHidden/>
          </w:rPr>
          <w:fldChar w:fldCharType="end"/>
        </w:r>
      </w:hyperlink>
    </w:p>
    <w:p w:rsidR="003D5E7E" w:rsidRDefault="003D5E7E">
      <w:pPr>
        <w:pStyle w:val="TableofFigures"/>
        <w:tabs>
          <w:tab w:val="right" w:leader="dot" w:pos="9350"/>
        </w:tabs>
        <w:rPr>
          <w:rStyle w:val="Hyperlink"/>
          <w:noProof/>
        </w:rPr>
      </w:pPr>
    </w:p>
    <w:p w:rsidR="006F34F6" w:rsidRDefault="00683EAB" w:rsidP="003D5E7E">
      <w:pPr>
        <w:pStyle w:val="TableofFigures"/>
        <w:tabs>
          <w:tab w:val="right" w:leader="dot" w:pos="9350"/>
        </w:tabs>
        <w:ind w:left="900" w:hanging="900"/>
        <w:rPr>
          <w:rFonts w:asciiTheme="minorHAnsi" w:eastAsiaTheme="minorEastAsia" w:hAnsiTheme="minorHAnsi" w:cstheme="minorBidi"/>
          <w:noProof/>
          <w:sz w:val="22"/>
          <w:szCs w:val="22"/>
        </w:rPr>
      </w:pPr>
      <w:hyperlink w:anchor="_Toc259025940" w:history="1">
        <w:r w:rsidR="006F34F6" w:rsidRPr="00CE7E0B">
          <w:rPr>
            <w:rStyle w:val="Hyperlink"/>
            <w:noProof/>
          </w:rPr>
          <w:t xml:space="preserve">Figure 6. Catch per unit effort (CPUE) of </w:t>
        </w:r>
        <w:r w:rsidR="006F34F6" w:rsidRPr="00CE7E0B">
          <w:rPr>
            <w:rStyle w:val="Hyperlink"/>
            <w:i/>
            <w:noProof/>
          </w:rPr>
          <w:t>Percina aurantiaca</w:t>
        </w:r>
        <w:r w:rsidR="006F34F6" w:rsidRPr="00CE7E0B">
          <w:rPr>
            <w:rStyle w:val="Hyperlink"/>
            <w:noProof/>
          </w:rPr>
          <w:t xml:space="preserve">, </w:t>
        </w:r>
        <w:r w:rsidR="006F34F6" w:rsidRPr="00CE7E0B">
          <w:rPr>
            <w:rStyle w:val="Hyperlink"/>
            <w:i/>
            <w:noProof/>
          </w:rPr>
          <w:t>P. burtoni</w:t>
        </w:r>
        <w:r w:rsidR="006F34F6" w:rsidRPr="00CE7E0B">
          <w:rPr>
            <w:rStyle w:val="Hyperlink"/>
            <w:noProof/>
          </w:rPr>
          <w:t xml:space="preserve">, and </w:t>
        </w:r>
        <w:r w:rsidR="006F34F6" w:rsidRPr="00CE7E0B">
          <w:rPr>
            <w:rStyle w:val="Hyperlink"/>
            <w:i/>
            <w:noProof/>
          </w:rPr>
          <w:t>P. williamsi</w:t>
        </w:r>
        <w:r w:rsidR="006F34F6" w:rsidRPr="00CE7E0B">
          <w:rPr>
            <w:rStyle w:val="Hyperlink"/>
            <w:noProof/>
          </w:rPr>
          <w:t xml:space="preserve"> by river mile.</w:t>
        </w:r>
        <w:r w:rsidR="006F34F6">
          <w:rPr>
            <w:noProof/>
            <w:webHidden/>
          </w:rPr>
          <w:tab/>
        </w:r>
        <w:r>
          <w:rPr>
            <w:noProof/>
            <w:webHidden/>
          </w:rPr>
          <w:fldChar w:fldCharType="begin"/>
        </w:r>
        <w:r w:rsidR="006F34F6">
          <w:rPr>
            <w:noProof/>
            <w:webHidden/>
          </w:rPr>
          <w:instrText xml:space="preserve"> PAGEREF _Toc259025940 \h </w:instrText>
        </w:r>
        <w:r>
          <w:rPr>
            <w:noProof/>
            <w:webHidden/>
          </w:rPr>
        </w:r>
        <w:r>
          <w:rPr>
            <w:noProof/>
            <w:webHidden/>
          </w:rPr>
          <w:fldChar w:fldCharType="separate"/>
        </w:r>
        <w:r w:rsidR="00FB00EB">
          <w:rPr>
            <w:noProof/>
            <w:webHidden/>
          </w:rPr>
          <w:t>31</w:t>
        </w:r>
        <w:r>
          <w:rPr>
            <w:noProof/>
            <w:webHidden/>
          </w:rPr>
          <w:fldChar w:fldCharType="end"/>
        </w:r>
      </w:hyperlink>
    </w:p>
    <w:p w:rsidR="00D92F59" w:rsidRPr="005F7912" w:rsidRDefault="00683EAB" w:rsidP="004E7434">
      <w:pPr>
        <w:spacing w:line="480" w:lineRule="auto"/>
        <w:jc w:val="center"/>
        <w:rPr>
          <w:rFonts w:asciiTheme="minorHAnsi" w:hAnsiTheme="minorHAnsi"/>
          <w:b/>
          <w:sz w:val="28"/>
          <w:szCs w:val="28"/>
        </w:rPr>
      </w:pPr>
      <w:r w:rsidRPr="005F7912">
        <w:rPr>
          <w:rFonts w:asciiTheme="minorHAnsi" w:hAnsiTheme="minorHAnsi"/>
        </w:rPr>
        <w:fldChar w:fldCharType="end"/>
      </w:r>
      <w:r w:rsidR="00D92F59" w:rsidRPr="005F7912">
        <w:rPr>
          <w:rFonts w:asciiTheme="minorHAnsi" w:hAnsiTheme="minorHAnsi"/>
        </w:rPr>
        <w:br w:type="page"/>
      </w:r>
      <w:r w:rsidR="00DC6D5F" w:rsidRPr="005F7912">
        <w:rPr>
          <w:rFonts w:asciiTheme="minorHAnsi" w:hAnsiTheme="minorHAnsi"/>
          <w:b/>
          <w:sz w:val="28"/>
          <w:szCs w:val="28"/>
        </w:rPr>
        <w:lastRenderedPageBreak/>
        <w:t>LIST OF TABLES</w:t>
      </w:r>
    </w:p>
    <w:p w:rsidR="0036463C" w:rsidRPr="005F7912" w:rsidRDefault="0036463C" w:rsidP="004E7434">
      <w:pPr>
        <w:pStyle w:val="TableofFigures"/>
        <w:tabs>
          <w:tab w:val="right" w:leader="dot" w:pos="9350"/>
        </w:tabs>
        <w:spacing w:line="480" w:lineRule="auto"/>
        <w:rPr>
          <w:rFonts w:asciiTheme="minorHAnsi" w:eastAsiaTheme="minorEastAsia" w:hAnsiTheme="minorHAnsi" w:cstheme="minorBidi"/>
          <w:noProof/>
        </w:rPr>
      </w:pPr>
      <w:r w:rsidRPr="005F7912">
        <w:rPr>
          <w:rFonts w:asciiTheme="minorHAnsi" w:eastAsiaTheme="minorEastAsia" w:hAnsiTheme="minorHAnsi" w:cstheme="minorBidi"/>
          <w:noProof/>
        </w:rPr>
        <w:t>Table</w:t>
      </w:r>
      <w:r w:rsidR="00276309" w:rsidRPr="005F7912">
        <w:rPr>
          <w:rFonts w:asciiTheme="minorHAnsi" w:eastAsiaTheme="minorEastAsia" w:hAnsiTheme="minorHAnsi" w:cstheme="minorBidi"/>
          <w:noProof/>
        </w:rPr>
        <w:t xml:space="preserve">     </w:t>
      </w:r>
      <w:r w:rsidRPr="005F7912">
        <w:rPr>
          <w:rFonts w:asciiTheme="minorHAnsi" w:eastAsiaTheme="minorEastAsia" w:hAnsiTheme="minorHAnsi" w:cstheme="minorBidi"/>
          <w:noProof/>
        </w:rPr>
        <w:t xml:space="preserve">                                                                                                                            </w:t>
      </w:r>
      <w:r w:rsidR="0089633F" w:rsidRPr="005F7912">
        <w:rPr>
          <w:rFonts w:asciiTheme="minorHAnsi" w:eastAsiaTheme="minorEastAsia" w:hAnsiTheme="minorHAnsi" w:cstheme="minorBidi"/>
          <w:noProof/>
        </w:rPr>
        <w:t xml:space="preserve">                         </w:t>
      </w:r>
      <w:r w:rsidRPr="005F7912">
        <w:rPr>
          <w:rFonts w:asciiTheme="minorHAnsi" w:eastAsiaTheme="minorEastAsia" w:hAnsiTheme="minorHAnsi" w:cstheme="minorBidi"/>
          <w:noProof/>
        </w:rPr>
        <w:t>Page</w:t>
      </w:r>
    </w:p>
    <w:p w:rsidR="006E5BCE" w:rsidRDefault="00683EAB">
      <w:pPr>
        <w:pStyle w:val="TableofFigures"/>
        <w:tabs>
          <w:tab w:val="right" w:leader="dot" w:pos="9350"/>
        </w:tabs>
        <w:rPr>
          <w:rFonts w:asciiTheme="minorHAnsi" w:eastAsiaTheme="minorEastAsia" w:hAnsiTheme="minorHAnsi" w:cstheme="minorBidi"/>
          <w:noProof/>
          <w:sz w:val="22"/>
          <w:szCs w:val="22"/>
          <w:lang w:eastAsia="zh-CN"/>
        </w:rPr>
      </w:pPr>
      <w:r w:rsidRPr="00683EAB">
        <w:rPr>
          <w:rFonts w:asciiTheme="minorHAnsi" w:hAnsiTheme="minorHAnsi"/>
        </w:rPr>
        <w:fldChar w:fldCharType="begin"/>
      </w:r>
      <w:r w:rsidR="004E7434" w:rsidRPr="005F7912">
        <w:rPr>
          <w:rFonts w:asciiTheme="minorHAnsi" w:hAnsiTheme="minorHAnsi"/>
        </w:rPr>
        <w:instrText xml:space="preserve"> TOC \h \z \c "Table" </w:instrText>
      </w:r>
      <w:r w:rsidRPr="00683EAB">
        <w:rPr>
          <w:rFonts w:asciiTheme="minorHAnsi" w:hAnsiTheme="minorHAnsi"/>
        </w:rPr>
        <w:fldChar w:fldCharType="separate"/>
      </w:r>
      <w:hyperlink w:anchor="_Toc259108916" w:history="1">
        <w:r w:rsidR="006E5BCE" w:rsidRPr="00633679">
          <w:rPr>
            <w:rStyle w:val="Hyperlink"/>
            <w:noProof/>
          </w:rPr>
          <w:t>Table 1. Site locations and dates sampled.</w:t>
        </w:r>
        <w:r w:rsidR="006E5BCE">
          <w:rPr>
            <w:noProof/>
            <w:webHidden/>
          </w:rPr>
          <w:tab/>
        </w:r>
        <w:r>
          <w:rPr>
            <w:noProof/>
            <w:webHidden/>
          </w:rPr>
          <w:fldChar w:fldCharType="begin"/>
        </w:r>
        <w:r w:rsidR="006E5BCE">
          <w:rPr>
            <w:noProof/>
            <w:webHidden/>
          </w:rPr>
          <w:instrText xml:space="preserve"> PAGEREF _Toc259108916 \h </w:instrText>
        </w:r>
        <w:r>
          <w:rPr>
            <w:noProof/>
            <w:webHidden/>
          </w:rPr>
        </w:r>
        <w:r>
          <w:rPr>
            <w:noProof/>
            <w:webHidden/>
          </w:rPr>
          <w:fldChar w:fldCharType="separate"/>
        </w:r>
        <w:r w:rsidR="00FB00EB">
          <w:rPr>
            <w:noProof/>
            <w:webHidden/>
          </w:rPr>
          <w:t>16</w:t>
        </w:r>
        <w:r>
          <w:rPr>
            <w:noProof/>
            <w:webHidden/>
          </w:rPr>
          <w:fldChar w:fldCharType="end"/>
        </w:r>
      </w:hyperlink>
    </w:p>
    <w:p w:rsidR="006E5BCE" w:rsidRDefault="006E5BCE">
      <w:pPr>
        <w:pStyle w:val="TableofFigures"/>
        <w:tabs>
          <w:tab w:val="right" w:leader="dot" w:pos="9350"/>
        </w:tabs>
        <w:rPr>
          <w:rStyle w:val="Hyperlink"/>
          <w:noProof/>
        </w:rPr>
      </w:pPr>
    </w:p>
    <w:p w:rsidR="006E5BCE" w:rsidRDefault="00683EAB" w:rsidP="006E5BCE">
      <w:pPr>
        <w:pStyle w:val="TableofFigures"/>
        <w:tabs>
          <w:tab w:val="right" w:leader="dot" w:pos="9350"/>
        </w:tabs>
        <w:ind w:left="810" w:hanging="810"/>
        <w:rPr>
          <w:rFonts w:asciiTheme="minorHAnsi" w:eastAsiaTheme="minorEastAsia" w:hAnsiTheme="minorHAnsi" w:cstheme="minorBidi"/>
          <w:noProof/>
          <w:sz w:val="22"/>
          <w:szCs w:val="22"/>
          <w:lang w:eastAsia="zh-CN"/>
        </w:rPr>
      </w:pPr>
      <w:hyperlink w:anchor="_Toc259108917" w:history="1">
        <w:r w:rsidR="006E5BCE" w:rsidRPr="00633679">
          <w:rPr>
            <w:rStyle w:val="Hyperlink"/>
            <w:noProof/>
          </w:rPr>
          <w:t>Table 2. List of species observed during 30 snorkel surveys on the Little River, Blount County, Tennessee, in 2009.</w:t>
        </w:r>
        <w:r w:rsidR="006E5BCE">
          <w:rPr>
            <w:noProof/>
            <w:webHidden/>
          </w:rPr>
          <w:tab/>
        </w:r>
        <w:r>
          <w:rPr>
            <w:noProof/>
            <w:webHidden/>
          </w:rPr>
          <w:fldChar w:fldCharType="begin"/>
        </w:r>
        <w:r w:rsidR="006E5BCE">
          <w:rPr>
            <w:noProof/>
            <w:webHidden/>
          </w:rPr>
          <w:instrText xml:space="preserve"> PAGEREF _Toc259108917 \h </w:instrText>
        </w:r>
        <w:r>
          <w:rPr>
            <w:noProof/>
            <w:webHidden/>
          </w:rPr>
        </w:r>
        <w:r>
          <w:rPr>
            <w:noProof/>
            <w:webHidden/>
          </w:rPr>
          <w:fldChar w:fldCharType="separate"/>
        </w:r>
        <w:r w:rsidR="00FB00EB">
          <w:rPr>
            <w:noProof/>
            <w:webHidden/>
          </w:rPr>
          <w:t>22</w:t>
        </w:r>
        <w:r>
          <w:rPr>
            <w:noProof/>
            <w:webHidden/>
          </w:rPr>
          <w:fldChar w:fldCharType="end"/>
        </w:r>
      </w:hyperlink>
    </w:p>
    <w:p w:rsidR="006E5BCE" w:rsidRDefault="006E5BCE">
      <w:pPr>
        <w:pStyle w:val="TableofFigures"/>
        <w:tabs>
          <w:tab w:val="right" w:leader="dot" w:pos="9350"/>
        </w:tabs>
        <w:rPr>
          <w:rStyle w:val="Hyperlink"/>
          <w:noProof/>
        </w:rPr>
      </w:pPr>
    </w:p>
    <w:p w:rsidR="006E5BCE" w:rsidRDefault="00683EAB">
      <w:pPr>
        <w:pStyle w:val="TableofFigures"/>
        <w:tabs>
          <w:tab w:val="right" w:leader="dot" w:pos="9350"/>
        </w:tabs>
        <w:rPr>
          <w:rFonts w:asciiTheme="minorHAnsi" w:eastAsiaTheme="minorEastAsia" w:hAnsiTheme="minorHAnsi" w:cstheme="minorBidi"/>
          <w:noProof/>
          <w:sz w:val="22"/>
          <w:szCs w:val="22"/>
          <w:lang w:eastAsia="zh-CN"/>
        </w:rPr>
      </w:pPr>
      <w:hyperlink w:anchor="_Toc259108918" w:history="1">
        <w:r w:rsidR="006E5BCE" w:rsidRPr="00633679">
          <w:rPr>
            <w:rStyle w:val="Hyperlink"/>
            <w:noProof/>
          </w:rPr>
          <w:t>Table 3. Total observations of target fish during three seasons in 2009.</w:t>
        </w:r>
        <w:r w:rsidR="006E5BCE">
          <w:rPr>
            <w:noProof/>
            <w:webHidden/>
          </w:rPr>
          <w:tab/>
        </w:r>
        <w:r>
          <w:rPr>
            <w:noProof/>
            <w:webHidden/>
          </w:rPr>
          <w:fldChar w:fldCharType="begin"/>
        </w:r>
        <w:r w:rsidR="006E5BCE">
          <w:rPr>
            <w:noProof/>
            <w:webHidden/>
          </w:rPr>
          <w:instrText xml:space="preserve"> PAGEREF _Toc259108918 \h </w:instrText>
        </w:r>
        <w:r>
          <w:rPr>
            <w:noProof/>
            <w:webHidden/>
          </w:rPr>
        </w:r>
        <w:r>
          <w:rPr>
            <w:noProof/>
            <w:webHidden/>
          </w:rPr>
          <w:fldChar w:fldCharType="separate"/>
        </w:r>
        <w:r w:rsidR="00FB00EB">
          <w:rPr>
            <w:noProof/>
            <w:webHidden/>
          </w:rPr>
          <w:t>23</w:t>
        </w:r>
        <w:r>
          <w:rPr>
            <w:noProof/>
            <w:webHidden/>
          </w:rPr>
          <w:fldChar w:fldCharType="end"/>
        </w:r>
      </w:hyperlink>
    </w:p>
    <w:p w:rsidR="006E5BCE" w:rsidRDefault="006E5BCE">
      <w:pPr>
        <w:pStyle w:val="TableofFigures"/>
        <w:tabs>
          <w:tab w:val="right" w:leader="dot" w:pos="9350"/>
        </w:tabs>
        <w:rPr>
          <w:rStyle w:val="Hyperlink"/>
          <w:noProof/>
        </w:rPr>
      </w:pPr>
    </w:p>
    <w:p w:rsidR="006E5BCE" w:rsidRDefault="00683EAB">
      <w:pPr>
        <w:pStyle w:val="TableofFigures"/>
        <w:tabs>
          <w:tab w:val="right" w:leader="dot" w:pos="9350"/>
        </w:tabs>
        <w:rPr>
          <w:rFonts w:asciiTheme="minorHAnsi" w:eastAsiaTheme="minorEastAsia" w:hAnsiTheme="minorHAnsi" w:cstheme="minorBidi"/>
          <w:noProof/>
          <w:sz w:val="22"/>
          <w:szCs w:val="22"/>
          <w:lang w:eastAsia="zh-CN"/>
        </w:rPr>
      </w:pPr>
      <w:hyperlink w:anchor="_Toc259108919" w:history="1">
        <w:r w:rsidR="006E5BCE" w:rsidRPr="00633679">
          <w:rPr>
            <w:rStyle w:val="Hyperlink"/>
            <w:noProof/>
          </w:rPr>
          <w:t>Table 4. CPUE of samples made during three seasons in 2009 and one survey in 199</w:t>
        </w:r>
        <w:r w:rsidR="00034F74">
          <w:rPr>
            <w:rStyle w:val="Hyperlink"/>
            <w:noProof/>
          </w:rPr>
          <w:t>5</w:t>
        </w:r>
        <w:r w:rsidR="006E5BCE" w:rsidRPr="00633679">
          <w:rPr>
            <w:rStyle w:val="Hyperlink"/>
            <w:noProof/>
          </w:rPr>
          <w:t>.</w:t>
        </w:r>
        <w:r w:rsidR="006E5BCE">
          <w:rPr>
            <w:noProof/>
            <w:webHidden/>
          </w:rPr>
          <w:tab/>
        </w:r>
        <w:r>
          <w:rPr>
            <w:noProof/>
            <w:webHidden/>
          </w:rPr>
          <w:fldChar w:fldCharType="begin"/>
        </w:r>
        <w:r w:rsidR="006E5BCE">
          <w:rPr>
            <w:noProof/>
            <w:webHidden/>
          </w:rPr>
          <w:instrText xml:space="preserve"> PAGEREF _Toc259108919 \h </w:instrText>
        </w:r>
        <w:r>
          <w:rPr>
            <w:noProof/>
            <w:webHidden/>
          </w:rPr>
        </w:r>
        <w:r>
          <w:rPr>
            <w:noProof/>
            <w:webHidden/>
          </w:rPr>
          <w:fldChar w:fldCharType="separate"/>
        </w:r>
        <w:r w:rsidR="00FB00EB">
          <w:rPr>
            <w:noProof/>
            <w:webHidden/>
          </w:rPr>
          <w:t>24</w:t>
        </w:r>
        <w:r>
          <w:rPr>
            <w:noProof/>
            <w:webHidden/>
          </w:rPr>
          <w:fldChar w:fldCharType="end"/>
        </w:r>
      </w:hyperlink>
    </w:p>
    <w:p w:rsidR="006E5BCE" w:rsidRDefault="006E5BCE">
      <w:pPr>
        <w:pStyle w:val="TableofFigures"/>
        <w:tabs>
          <w:tab w:val="right" w:leader="dot" w:pos="9350"/>
        </w:tabs>
        <w:rPr>
          <w:rStyle w:val="Hyperlink"/>
          <w:noProof/>
        </w:rPr>
      </w:pPr>
    </w:p>
    <w:p w:rsidR="006E5BCE" w:rsidRDefault="00683EAB">
      <w:pPr>
        <w:pStyle w:val="TableofFigures"/>
        <w:tabs>
          <w:tab w:val="right" w:leader="dot" w:pos="9350"/>
        </w:tabs>
        <w:rPr>
          <w:rFonts w:asciiTheme="minorHAnsi" w:eastAsiaTheme="minorEastAsia" w:hAnsiTheme="minorHAnsi" w:cstheme="minorBidi"/>
          <w:noProof/>
          <w:sz w:val="22"/>
          <w:szCs w:val="22"/>
          <w:lang w:eastAsia="zh-CN"/>
        </w:rPr>
      </w:pPr>
      <w:hyperlink w:anchor="_Toc259108920" w:history="1">
        <w:r w:rsidR="006E5BCE" w:rsidRPr="00633679">
          <w:rPr>
            <w:rStyle w:val="Hyperlink"/>
            <w:noProof/>
          </w:rPr>
          <w:t>Table 5. Average percent (%) substrates located at observed target species.</w:t>
        </w:r>
        <w:r w:rsidR="006E5BCE">
          <w:rPr>
            <w:noProof/>
            <w:webHidden/>
          </w:rPr>
          <w:tab/>
        </w:r>
        <w:r>
          <w:rPr>
            <w:noProof/>
            <w:webHidden/>
          </w:rPr>
          <w:fldChar w:fldCharType="begin"/>
        </w:r>
        <w:r w:rsidR="006E5BCE">
          <w:rPr>
            <w:noProof/>
            <w:webHidden/>
          </w:rPr>
          <w:instrText xml:space="preserve"> PAGEREF _Toc259108920 \h </w:instrText>
        </w:r>
        <w:r>
          <w:rPr>
            <w:noProof/>
            <w:webHidden/>
          </w:rPr>
        </w:r>
        <w:r>
          <w:rPr>
            <w:noProof/>
            <w:webHidden/>
          </w:rPr>
          <w:fldChar w:fldCharType="separate"/>
        </w:r>
        <w:r w:rsidR="00FB00EB">
          <w:rPr>
            <w:noProof/>
            <w:webHidden/>
          </w:rPr>
          <w:t>25</w:t>
        </w:r>
        <w:r>
          <w:rPr>
            <w:noProof/>
            <w:webHidden/>
          </w:rPr>
          <w:fldChar w:fldCharType="end"/>
        </w:r>
      </w:hyperlink>
    </w:p>
    <w:p w:rsidR="006E5BCE" w:rsidRDefault="006E5BCE">
      <w:pPr>
        <w:pStyle w:val="TableofFigures"/>
        <w:tabs>
          <w:tab w:val="right" w:leader="dot" w:pos="9350"/>
        </w:tabs>
        <w:rPr>
          <w:rStyle w:val="Hyperlink"/>
          <w:noProof/>
        </w:rPr>
      </w:pPr>
    </w:p>
    <w:p w:rsidR="006E5BCE" w:rsidRDefault="00683EAB">
      <w:pPr>
        <w:pStyle w:val="TableofFigures"/>
        <w:tabs>
          <w:tab w:val="right" w:leader="dot" w:pos="9350"/>
        </w:tabs>
        <w:rPr>
          <w:rFonts w:asciiTheme="minorHAnsi" w:eastAsiaTheme="minorEastAsia" w:hAnsiTheme="minorHAnsi" w:cstheme="minorBidi"/>
          <w:noProof/>
          <w:sz w:val="22"/>
          <w:szCs w:val="22"/>
          <w:lang w:eastAsia="zh-CN"/>
        </w:rPr>
      </w:pPr>
      <w:hyperlink w:anchor="_Toc259108921" w:history="1">
        <w:r w:rsidR="006E5BCE" w:rsidRPr="00633679">
          <w:rPr>
            <w:rStyle w:val="Hyperlink"/>
            <w:noProof/>
          </w:rPr>
          <w:t>Table 6. Additional fish seen outside established sample sites.</w:t>
        </w:r>
        <w:r w:rsidR="006E5BCE">
          <w:rPr>
            <w:noProof/>
            <w:webHidden/>
          </w:rPr>
          <w:tab/>
        </w:r>
        <w:r>
          <w:rPr>
            <w:noProof/>
            <w:webHidden/>
          </w:rPr>
          <w:fldChar w:fldCharType="begin"/>
        </w:r>
        <w:r w:rsidR="006E5BCE">
          <w:rPr>
            <w:noProof/>
            <w:webHidden/>
          </w:rPr>
          <w:instrText xml:space="preserve"> PAGEREF _Toc259108921 \h </w:instrText>
        </w:r>
        <w:r>
          <w:rPr>
            <w:noProof/>
            <w:webHidden/>
          </w:rPr>
        </w:r>
        <w:r>
          <w:rPr>
            <w:noProof/>
            <w:webHidden/>
          </w:rPr>
          <w:fldChar w:fldCharType="separate"/>
        </w:r>
        <w:r w:rsidR="00FB00EB">
          <w:rPr>
            <w:noProof/>
            <w:webHidden/>
          </w:rPr>
          <w:t>26</w:t>
        </w:r>
        <w:r>
          <w:rPr>
            <w:noProof/>
            <w:webHidden/>
          </w:rPr>
          <w:fldChar w:fldCharType="end"/>
        </w:r>
      </w:hyperlink>
    </w:p>
    <w:p w:rsidR="006E5BCE" w:rsidRDefault="006E5BCE">
      <w:pPr>
        <w:pStyle w:val="TableofFigures"/>
        <w:tabs>
          <w:tab w:val="right" w:leader="dot" w:pos="9350"/>
        </w:tabs>
        <w:rPr>
          <w:rStyle w:val="Hyperlink"/>
          <w:noProof/>
        </w:rPr>
      </w:pPr>
    </w:p>
    <w:p w:rsidR="006E5BCE" w:rsidRDefault="00683EAB" w:rsidP="006E5BCE">
      <w:pPr>
        <w:pStyle w:val="TableofFigures"/>
        <w:tabs>
          <w:tab w:val="right" w:leader="dot" w:pos="9350"/>
        </w:tabs>
        <w:ind w:left="810" w:hanging="810"/>
        <w:rPr>
          <w:rFonts w:asciiTheme="minorHAnsi" w:eastAsiaTheme="minorEastAsia" w:hAnsiTheme="minorHAnsi" w:cstheme="minorBidi"/>
          <w:noProof/>
          <w:sz w:val="22"/>
          <w:szCs w:val="22"/>
          <w:lang w:eastAsia="zh-CN"/>
        </w:rPr>
      </w:pPr>
      <w:hyperlink w:anchor="_Toc259108922" w:history="1">
        <w:r w:rsidR="006E5BCE" w:rsidRPr="00633679">
          <w:rPr>
            <w:rStyle w:val="Hyperlink"/>
            <w:noProof/>
          </w:rPr>
          <w:t xml:space="preserve">Table 7. Summary of total area sampled and sampling effort for sites </w:t>
        </w:r>
        <w:r w:rsidR="00034F74">
          <w:rPr>
            <w:rStyle w:val="Hyperlink"/>
            <w:noProof/>
          </w:rPr>
          <w:t>surveyed</w:t>
        </w:r>
        <w:r w:rsidR="006E5BCE" w:rsidRPr="00633679">
          <w:rPr>
            <w:rStyle w:val="Hyperlink"/>
            <w:noProof/>
          </w:rPr>
          <w:t xml:space="preserve"> in summer 2009 and 1995.</w:t>
        </w:r>
        <w:r w:rsidR="006E5BCE">
          <w:rPr>
            <w:noProof/>
            <w:webHidden/>
          </w:rPr>
          <w:tab/>
        </w:r>
        <w:r>
          <w:rPr>
            <w:noProof/>
            <w:webHidden/>
          </w:rPr>
          <w:fldChar w:fldCharType="begin"/>
        </w:r>
        <w:r w:rsidR="006E5BCE">
          <w:rPr>
            <w:noProof/>
            <w:webHidden/>
          </w:rPr>
          <w:instrText xml:space="preserve"> PAGEREF _Toc259108922 \h </w:instrText>
        </w:r>
        <w:r>
          <w:rPr>
            <w:noProof/>
            <w:webHidden/>
          </w:rPr>
        </w:r>
        <w:r>
          <w:rPr>
            <w:noProof/>
            <w:webHidden/>
          </w:rPr>
          <w:fldChar w:fldCharType="separate"/>
        </w:r>
        <w:r w:rsidR="00FB00EB">
          <w:rPr>
            <w:noProof/>
            <w:webHidden/>
          </w:rPr>
          <w:t>32</w:t>
        </w:r>
        <w:r>
          <w:rPr>
            <w:noProof/>
            <w:webHidden/>
          </w:rPr>
          <w:fldChar w:fldCharType="end"/>
        </w:r>
      </w:hyperlink>
    </w:p>
    <w:p w:rsidR="005E1844" w:rsidRPr="005F7912" w:rsidRDefault="00683EAB" w:rsidP="004E7434">
      <w:pPr>
        <w:pStyle w:val="Heading1"/>
        <w:rPr>
          <w:rFonts w:asciiTheme="minorHAnsi" w:hAnsiTheme="minorHAnsi"/>
        </w:rPr>
        <w:sectPr w:rsidR="005E1844" w:rsidRPr="005F7912" w:rsidSect="00737F05">
          <w:footerReference w:type="default" r:id="rId8"/>
          <w:pgSz w:w="12240" w:h="15840"/>
          <w:pgMar w:top="1440" w:right="1440" w:bottom="1872" w:left="1440" w:header="720" w:footer="1440" w:gutter="0"/>
          <w:pgNumType w:fmt="lowerRoman" w:start="2"/>
          <w:cols w:space="720"/>
          <w:docGrid w:linePitch="360"/>
        </w:sectPr>
      </w:pPr>
      <w:r w:rsidRPr="005F7912">
        <w:rPr>
          <w:rFonts w:asciiTheme="minorHAnsi" w:hAnsiTheme="minorHAnsi"/>
          <w:sz w:val="24"/>
          <w:szCs w:val="24"/>
        </w:rPr>
        <w:fldChar w:fldCharType="end"/>
      </w:r>
    </w:p>
    <w:p w:rsidR="00D92F59" w:rsidRPr="005F7912" w:rsidRDefault="00DC6D5F" w:rsidP="007429BE">
      <w:pPr>
        <w:pStyle w:val="Heading1"/>
        <w:rPr>
          <w:rFonts w:asciiTheme="minorHAnsi" w:hAnsiTheme="minorHAnsi"/>
        </w:rPr>
      </w:pPr>
      <w:bookmarkStart w:id="0" w:name="_Toc256681625"/>
      <w:r w:rsidRPr="005F7912">
        <w:rPr>
          <w:rFonts w:asciiTheme="minorHAnsi" w:hAnsiTheme="minorHAnsi"/>
        </w:rPr>
        <w:lastRenderedPageBreak/>
        <w:t>CHAPTER 1</w:t>
      </w:r>
      <w:bookmarkEnd w:id="0"/>
    </w:p>
    <w:p w:rsidR="00D92F59" w:rsidRPr="005F7912" w:rsidRDefault="007B2BF0" w:rsidP="007429BE">
      <w:pPr>
        <w:pStyle w:val="Heading2"/>
        <w:rPr>
          <w:rFonts w:asciiTheme="minorHAnsi" w:hAnsiTheme="minorHAnsi"/>
        </w:rPr>
      </w:pPr>
      <w:bookmarkStart w:id="1" w:name="_Toc256681626"/>
      <w:r w:rsidRPr="005F7912">
        <w:rPr>
          <w:rFonts w:asciiTheme="minorHAnsi" w:hAnsiTheme="minorHAnsi"/>
        </w:rPr>
        <w:t>INTRODUCTION</w:t>
      </w:r>
      <w:bookmarkEnd w:id="1"/>
    </w:p>
    <w:p w:rsidR="00E66C3A" w:rsidRPr="005F7912" w:rsidRDefault="006F1E19" w:rsidP="007429BE">
      <w:pPr>
        <w:spacing w:line="480" w:lineRule="auto"/>
        <w:ind w:firstLine="720"/>
        <w:rPr>
          <w:rFonts w:asciiTheme="minorHAnsi" w:hAnsiTheme="minorHAnsi"/>
        </w:rPr>
      </w:pPr>
      <w:r w:rsidRPr="005F7912">
        <w:rPr>
          <w:rFonts w:asciiTheme="minorHAnsi" w:hAnsiTheme="minorHAnsi"/>
        </w:rPr>
        <w:t xml:space="preserve">Tennessee </w:t>
      </w:r>
      <w:r w:rsidR="00756200" w:rsidRPr="005F7912">
        <w:rPr>
          <w:rFonts w:asciiTheme="minorHAnsi" w:hAnsiTheme="minorHAnsi"/>
        </w:rPr>
        <w:t>has</w:t>
      </w:r>
      <w:r w:rsidRPr="005F7912">
        <w:rPr>
          <w:rFonts w:asciiTheme="minorHAnsi" w:hAnsiTheme="minorHAnsi"/>
        </w:rPr>
        <w:t xml:space="preserve"> the richest fauna of freshwater fish in the United States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&lt;EndNote&gt;&lt;Cite&gt;&lt;Author&gt;Etnier&lt;/Author&gt;&lt;Year&gt;1993&lt;/Year&gt;&lt;RecNum&gt;29&lt;/RecNum&gt;&lt;record&gt;&lt;rec-number&gt;29&lt;/rec-number&gt;&lt;foreign-keys&gt;&lt;key app="EN" db-id="zf00fw0d7f5rfpeestppszxqzt5vp0rw05we"&gt;29&lt;/key&gt;&lt;/foreign-keys&gt;&lt;ref-type name="Book"&gt;6&lt;/ref-type&gt;&lt;contributors&gt;&lt;authors&gt;&lt;author&gt;Etnier, David A.&lt;/author&gt;&lt;author&gt;Starnes, Wayne C.&lt;/author&gt;&lt;/authors&gt;&lt;/contributors&gt;&lt;titles&gt;&lt;title&gt;The fishes of Tennessee&lt;/title&gt;&lt;secondary-title&gt;The fishes of Tennessee.&lt;/secondary-title&gt;&lt;/titles&gt;&lt;periodical&gt;&lt;full-title&gt;The fishes of Tennessee.&lt;/full-title&gt;&lt;/periodical&gt;&lt;pages&gt;i-xiv, 1-681&lt;/pages&gt;&lt;dates&gt;&lt;year&gt;1993&lt;/year&gt;&lt;/dates&gt;&lt;pub-location&gt;Knoxville&lt;/pub-location&gt;&lt;publisher&gt;University of Tennessee Press&lt;/publisher&gt;&lt;accession-num&gt;ZOOREC:ZOOR13200000779&lt;/accession-num&gt;&lt;urls&gt;&lt;related-urls&gt;&lt;url&gt;&amp;lt;Go to ISI&amp;gt;://ZOOREC:ZOOR13200000779&lt;/url&gt;&lt;/related-urls&gt;&lt;/urls&gt;&lt;/record&gt;&lt;/Cite&gt;&lt;/EndNote&gt;</w:instrText>
      </w:r>
      <w:r w:rsidR="00683EAB" w:rsidRPr="005F7912">
        <w:rPr>
          <w:rFonts w:asciiTheme="minorHAnsi" w:hAnsiTheme="minorHAnsi"/>
        </w:rPr>
        <w:fldChar w:fldCharType="separate"/>
      </w:r>
      <w:r w:rsidRPr="005F7912">
        <w:rPr>
          <w:rFonts w:asciiTheme="minorHAnsi" w:hAnsiTheme="minorHAnsi"/>
        </w:rPr>
        <w:t>(Etnier and Starnes 1993)</w:t>
      </w:r>
      <w:r w:rsidR="00683EAB" w:rsidRPr="005F7912">
        <w:rPr>
          <w:rFonts w:asciiTheme="minorHAnsi" w:hAnsiTheme="minorHAnsi"/>
        </w:rPr>
        <w:fldChar w:fldCharType="end"/>
      </w:r>
      <w:r w:rsidRPr="005F7912">
        <w:rPr>
          <w:rFonts w:asciiTheme="minorHAnsi" w:hAnsiTheme="minorHAnsi"/>
        </w:rPr>
        <w:t>. The five major</w:t>
      </w:r>
      <w:r w:rsidR="00650C3A" w:rsidRPr="005F7912">
        <w:rPr>
          <w:rFonts w:asciiTheme="minorHAnsi" w:hAnsiTheme="minorHAnsi"/>
        </w:rPr>
        <w:t xml:space="preserve"> river</w:t>
      </w:r>
      <w:r w:rsidRPr="005F7912">
        <w:rPr>
          <w:rFonts w:asciiTheme="minorHAnsi" w:hAnsiTheme="minorHAnsi"/>
        </w:rPr>
        <w:t xml:space="preserve"> drainage systems that occur in the state</w:t>
      </w:r>
      <w:r w:rsidR="00756200" w:rsidRPr="005F7912">
        <w:rPr>
          <w:rFonts w:asciiTheme="minorHAnsi" w:hAnsiTheme="minorHAnsi"/>
        </w:rPr>
        <w:t xml:space="preserve"> (Tennessee, Miss</w:t>
      </w:r>
      <w:r w:rsidR="00C22EF5">
        <w:rPr>
          <w:rFonts w:asciiTheme="minorHAnsi" w:hAnsiTheme="minorHAnsi"/>
        </w:rPr>
        <w:t>issippi, Cumberland, Barren</w:t>
      </w:r>
      <w:r w:rsidR="00756200" w:rsidRPr="005F7912">
        <w:rPr>
          <w:rFonts w:asciiTheme="minorHAnsi" w:hAnsiTheme="minorHAnsi"/>
        </w:rPr>
        <w:t>, and Conasauga)</w:t>
      </w:r>
      <w:r w:rsidRPr="005F7912">
        <w:rPr>
          <w:rFonts w:asciiTheme="minorHAnsi" w:hAnsiTheme="minorHAnsi"/>
        </w:rPr>
        <w:t xml:space="preserve"> </w:t>
      </w:r>
      <w:r w:rsidR="00756200" w:rsidRPr="005F7912">
        <w:rPr>
          <w:rFonts w:asciiTheme="minorHAnsi" w:hAnsiTheme="minorHAnsi"/>
        </w:rPr>
        <w:t>contain more than</w:t>
      </w:r>
      <w:r w:rsidRPr="005F7912">
        <w:rPr>
          <w:rFonts w:asciiTheme="minorHAnsi" w:hAnsiTheme="minorHAnsi"/>
        </w:rPr>
        <w:t xml:space="preserve"> 300 fish species</w:t>
      </w:r>
      <w:r w:rsidR="002770CC" w:rsidRPr="005F7912">
        <w:rPr>
          <w:rFonts w:asciiTheme="minorHAnsi" w:hAnsiTheme="minorHAnsi"/>
        </w:rPr>
        <w:t xml:space="preserve"> </w:t>
      </w:r>
      <w:r w:rsidR="00275B94" w:rsidRPr="005F7912">
        <w:rPr>
          <w:rFonts w:asciiTheme="minorHAnsi" w:hAnsiTheme="minorHAnsi"/>
        </w:rPr>
        <w:t>statewide</w:t>
      </w:r>
      <w:r w:rsidRPr="005F7912">
        <w:rPr>
          <w:rFonts w:asciiTheme="minorHAnsi" w:hAnsiTheme="minorHAnsi"/>
        </w:rPr>
        <w:t xml:space="preserve">. In this list are species </w:t>
      </w:r>
      <w:r w:rsidR="00F35059" w:rsidRPr="005F7912">
        <w:rPr>
          <w:rFonts w:asciiTheme="minorHAnsi" w:hAnsiTheme="minorHAnsi"/>
        </w:rPr>
        <w:t>with</w:t>
      </w:r>
      <w:r w:rsidR="00A95189" w:rsidRPr="005F7912">
        <w:rPr>
          <w:rFonts w:asciiTheme="minorHAnsi" w:hAnsiTheme="minorHAnsi"/>
        </w:rPr>
        <w:t xml:space="preserve"> very</w:t>
      </w:r>
      <w:r w:rsidRPr="005F7912">
        <w:rPr>
          <w:rFonts w:asciiTheme="minorHAnsi" w:hAnsiTheme="minorHAnsi"/>
        </w:rPr>
        <w:t xml:space="preserve"> large geographic</w:t>
      </w:r>
      <w:r w:rsidR="006A021E" w:rsidRPr="005F7912">
        <w:rPr>
          <w:rFonts w:asciiTheme="minorHAnsi" w:hAnsiTheme="minorHAnsi"/>
        </w:rPr>
        <w:t xml:space="preserve"> range</w:t>
      </w:r>
      <w:r w:rsidR="00F35059" w:rsidRPr="005F7912">
        <w:rPr>
          <w:rFonts w:asciiTheme="minorHAnsi" w:hAnsiTheme="minorHAnsi"/>
        </w:rPr>
        <w:t>s</w:t>
      </w:r>
      <w:r w:rsidR="006A021E" w:rsidRPr="005F7912">
        <w:rPr>
          <w:rFonts w:asciiTheme="minorHAnsi" w:hAnsiTheme="minorHAnsi"/>
        </w:rPr>
        <w:t>,</w:t>
      </w:r>
      <w:r w:rsidR="009C7B8C" w:rsidRPr="005F7912">
        <w:rPr>
          <w:rFonts w:asciiTheme="minorHAnsi" w:hAnsiTheme="minorHAnsi"/>
        </w:rPr>
        <w:t xml:space="preserve"> such as </w:t>
      </w:r>
      <w:r w:rsidR="009C7B8C" w:rsidRPr="005F7912">
        <w:rPr>
          <w:rFonts w:asciiTheme="minorHAnsi" w:hAnsiTheme="minorHAnsi"/>
          <w:i/>
        </w:rPr>
        <w:t>Lepomis macrochirus</w:t>
      </w:r>
      <w:r w:rsidRPr="005F7912">
        <w:rPr>
          <w:rFonts w:asciiTheme="minorHAnsi" w:hAnsiTheme="minorHAnsi"/>
        </w:rPr>
        <w:t xml:space="preserve"> </w:t>
      </w:r>
      <w:r w:rsidR="006A021E" w:rsidRPr="005F7912">
        <w:rPr>
          <w:rFonts w:asciiTheme="minorHAnsi" w:hAnsiTheme="minorHAnsi"/>
        </w:rPr>
        <w:t>(bluegill)</w:t>
      </w:r>
      <w:r w:rsidR="00756200" w:rsidRPr="005F7912">
        <w:rPr>
          <w:rFonts w:asciiTheme="minorHAnsi" w:hAnsiTheme="minorHAnsi"/>
        </w:rPr>
        <w:t>,</w:t>
      </w:r>
      <w:r w:rsidR="006A021E" w:rsidRPr="005F7912">
        <w:rPr>
          <w:rFonts w:asciiTheme="minorHAnsi" w:hAnsiTheme="minorHAnsi"/>
        </w:rPr>
        <w:t xml:space="preserve"> </w:t>
      </w:r>
      <w:r w:rsidRPr="005F7912">
        <w:rPr>
          <w:rFonts w:asciiTheme="minorHAnsi" w:hAnsiTheme="minorHAnsi"/>
        </w:rPr>
        <w:t xml:space="preserve">which </w:t>
      </w:r>
      <w:r w:rsidR="009C7B8C" w:rsidRPr="005F7912">
        <w:rPr>
          <w:rFonts w:asciiTheme="minorHAnsi" w:hAnsiTheme="minorHAnsi"/>
        </w:rPr>
        <w:t>can be</w:t>
      </w:r>
      <w:r w:rsidRPr="005F7912">
        <w:rPr>
          <w:rFonts w:asciiTheme="minorHAnsi" w:hAnsiTheme="minorHAnsi"/>
        </w:rPr>
        <w:t xml:space="preserve"> found in </w:t>
      </w:r>
      <w:r w:rsidR="00A548F2" w:rsidRPr="005F7912">
        <w:rPr>
          <w:rFonts w:asciiTheme="minorHAnsi" w:hAnsiTheme="minorHAnsi"/>
        </w:rPr>
        <w:t>all 50</w:t>
      </w:r>
      <w:r w:rsidRPr="005F7912">
        <w:rPr>
          <w:rFonts w:asciiTheme="minorHAnsi" w:hAnsiTheme="minorHAnsi"/>
        </w:rPr>
        <w:t xml:space="preserve"> stat</w:t>
      </w:r>
      <w:r w:rsidR="006A021E" w:rsidRPr="005F7912">
        <w:rPr>
          <w:rFonts w:asciiTheme="minorHAnsi" w:hAnsiTheme="minorHAnsi"/>
        </w:rPr>
        <w:t>es, and species with very limit</w:t>
      </w:r>
      <w:r w:rsidRPr="005F7912">
        <w:rPr>
          <w:rFonts w:asciiTheme="minorHAnsi" w:hAnsiTheme="minorHAnsi"/>
        </w:rPr>
        <w:t xml:space="preserve">ed ranges such as </w:t>
      </w:r>
      <w:r w:rsidR="006A021E" w:rsidRPr="005F7912">
        <w:rPr>
          <w:rFonts w:asciiTheme="minorHAnsi" w:hAnsiTheme="minorHAnsi"/>
          <w:i/>
        </w:rPr>
        <w:t>Phoxinus saylori</w:t>
      </w:r>
      <w:r w:rsidR="006A021E" w:rsidRPr="005F7912">
        <w:rPr>
          <w:rFonts w:asciiTheme="minorHAnsi" w:hAnsiTheme="minorHAnsi"/>
        </w:rPr>
        <w:t xml:space="preserve"> (l</w:t>
      </w:r>
      <w:r w:rsidR="00A548F2" w:rsidRPr="005F7912">
        <w:rPr>
          <w:rFonts w:asciiTheme="minorHAnsi" w:hAnsiTheme="minorHAnsi"/>
        </w:rPr>
        <w:t>aurel dace</w:t>
      </w:r>
      <w:r w:rsidR="006A021E" w:rsidRPr="005F7912">
        <w:rPr>
          <w:rFonts w:asciiTheme="minorHAnsi" w:hAnsiTheme="minorHAnsi"/>
        </w:rPr>
        <w:t>)</w:t>
      </w:r>
      <w:r w:rsidR="00756200" w:rsidRPr="005F7912">
        <w:rPr>
          <w:rFonts w:asciiTheme="minorHAnsi" w:hAnsiTheme="minorHAnsi"/>
        </w:rPr>
        <w:t xml:space="preserve"> which is</w:t>
      </w:r>
      <w:r w:rsidRPr="005F7912">
        <w:rPr>
          <w:rFonts w:asciiTheme="minorHAnsi" w:hAnsiTheme="minorHAnsi"/>
        </w:rPr>
        <w:t xml:space="preserve"> found only i</w:t>
      </w:r>
      <w:r w:rsidR="00A548F2" w:rsidRPr="005F7912">
        <w:rPr>
          <w:rFonts w:asciiTheme="minorHAnsi" w:hAnsiTheme="minorHAnsi"/>
        </w:rPr>
        <w:t xml:space="preserve">n </w:t>
      </w:r>
      <w:r w:rsidR="00756200" w:rsidRPr="005F7912">
        <w:rPr>
          <w:rFonts w:asciiTheme="minorHAnsi" w:hAnsiTheme="minorHAnsi"/>
        </w:rPr>
        <w:t>three</w:t>
      </w:r>
      <w:r w:rsidR="00A548F2" w:rsidRPr="005F7912">
        <w:rPr>
          <w:rFonts w:asciiTheme="minorHAnsi" w:hAnsiTheme="minorHAnsi"/>
        </w:rPr>
        <w:t xml:space="preserve"> streams on the Cumberland </w:t>
      </w:r>
      <w:r w:rsidR="009E0E5C" w:rsidRPr="005F7912">
        <w:rPr>
          <w:rFonts w:asciiTheme="minorHAnsi" w:hAnsiTheme="minorHAnsi"/>
        </w:rPr>
        <w:t>Plateau</w:t>
      </w:r>
      <w:r w:rsidRPr="005F7912">
        <w:rPr>
          <w:rFonts w:asciiTheme="minorHAnsi" w:hAnsiTheme="minorHAnsi"/>
        </w:rPr>
        <w:t xml:space="preserve">. </w:t>
      </w:r>
      <w:r w:rsidR="00565D7C" w:rsidRPr="005F7912">
        <w:rPr>
          <w:rFonts w:asciiTheme="minorHAnsi" w:hAnsiTheme="minorHAnsi"/>
        </w:rPr>
        <w:t xml:space="preserve">There are also six major </w:t>
      </w:r>
      <w:r w:rsidRPr="005F7912">
        <w:rPr>
          <w:rFonts w:asciiTheme="minorHAnsi" w:hAnsiTheme="minorHAnsi"/>
        </w:rPr>
        <w:t>physiographic provinces</w:t>
      </w:r>
      <w:r w:rsidR="00565D7C" w:rsidRPr="005F7912">
        <w:rPr>
          <w:rFonts w:asciiTheme="minorHAnsi" w:hAnsiTheme="minorHAnsi"/>
        </w:rPr>
        <w:t xml:space="preserve"> in the state,</w:t>
      </w:r>
      <w:r w:rsidRPr="005F7912">
        <w:rPr>
          <w:rFonts w:asciiTheme="minorHAnsi" w:hAnsiTheme="minorHAnsi"/>
        </w:rPr>
        <w:t xml:space="preserve"> </w:t>
      </w:r>
      <w:r w:rsidR="00565D7C" w:rsidRPr="005F7912">
        <w:rPr>
          <w:rFonts w:asciiTheme="minorHAnsi" w:hAnsiTheme="minorHAnsi"/>
        </w:rPr>
        <w:t xml:space="preserve">which </w:t>
      </w:r>
      <w:r w:rsidRPr="005F7912">
        <w:rPr>
          <w:rFonts w:asciiTheme="minorHAnsi" w:hAnsiTheme="minorHAnsi"/>
        </w:rPr>
        <w:t xml:space="preserve">provide </w:t>
      </w:r>
      <w:r w:rsidR="00575CA8" w:rsidRPr="005F7912">
        <w:rPr>
          <w:rFonts w:asciiTheme="minorHAnsi" w:hAnsiTheme="minorHAnsi"/>
        </w:rPr>
        <w:t>many distinct</w:t>
      </w:r>
      <w:r w:rsidR="007D0828" w:rsidRPr="005F7912">
        <w:rPr>
          <w:rFonts w:asciiTheme="minorHAnsi" w:hAnsiTheme="minorHAnsi"/>
        </w:rPr>
        <w:t xml:space="preserve"> habitats for this abundant diversity of fish.</w:t>
      </w:r>
      <w:r w:rsidR="00565D7C" w:rsidRPr="005F7912">
        <w:rPr>
          <w:rFonts w:asciiTheme="minorHAnsi" w:hAnsiTheme="minorHAnsi"/>
        </w:rPr>
        <w:t xml:space="preserve"> Tennessee is</w:t>
      </w:r>
      <w:r w:rsidR="00B949CF" w:rsidRPr="005F7912">
        <w:rPr>
          <w:rFonts w:asciiTheme="minorHAnsi" w:hAnsiTheme="minorHAnsi"/>
        </w:rPr>
        <w:t xml:space="preserve"> not only</w:t>
      </w:r>
      <w:r w:rsidR="00565D7C" w:rsidRPr="005F7912">
        <w:rPr>
          <w:rFonts w:asciiTheme="minorHAnsi" w:hAnsiTheme="minorHAnsi"/>
        </w:rPr>
        <w:t xml:space="preserve"> known for its</w:t>
      </w:r>
      <w:r w:rsidR="00B949CF" w:rsidRPr="005F7912">
        <w:rPr>
          <w:rFonts w:asciiTheme="minorHAnsi" w:hAnsiTheme="minorHAnsi"/>
        </w:rPr>
        <w:t xml:space="preserve"> fish</w:t>
      </w:r>
      <w:r w:rsidR="00565D7C" w:rsidRPr="005F7912">
        <w:rPr>
          <w:rFonts w:asciiTheme="minorHAnsi" w:hAnsiTheme="minorHAnsi"/>
        </w:rPr>
        <w:t xml:space="preserve"> diversity</w:t>
      </w:r>
      <w:r w:rsidR="00756200" w:rsidRPr="005F7912">
        <w:rPr>
          <w:rFonts w:asciiTheme="minorHAnsi" w:hAnsiTheme="minorHAnsi"/>
        </w:rPr>
        <w:t>;</w:t>
      </w:r>
      <w:r w:rsidR="00B949CF" w:rsidRPr="005F7912">
        <w:rPr>
          <w:rFonts w:asciiTheme="minorHAnsi" w:hAnsiTheme="minorHAnsi"/>
        </w:rPr>
        <w:t xml:space="preserve"> Parmalee and Bogan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ExcludeAuth="1"&gt;&lt;Author&gt;Parmalee&lt;/Author&gt;&lt;Year&gt;1998&lt;/Year&gt;&lt;RecNum&gt;35&lt;/RecNum&gt;&lt;record&gt;&lt;rec-number&gt;35&lt;/rec-number&gt;&lt;foreign-keys&gt;&lt;key app="EN" db-id="zf00fw0d7f5rfpeestppszxqzt5vp0rw05we"&gt;35&lt;/key&gt;&lt;/foreign-keys&gt;&lt;ref-type name="Book"&gt;6&lt;/ref-type&gt;&lt;contributors&gt;&lt;authors&gt;&lt;author&gt;Parmalee, Paul W.&lt;/author&gt;&lt;author&gt;Bogan, Arthur E.&lt;/author&gt;&lt;/authors&gt;&lt;/contributors&gt;&lt;titles&gt;&lt;title&gt;The Freshwater Mussels of Tennessee&lt;/title&gt;&lt;/titles&gt;&lt;dates&gt;&lt;year&gt;1998&lt;/year&gt;&lt;/dates&gt;&lt;pub-location&gt;Knoxville, TN&lt;/pub-location&gt;&lt;publisher&gt;The University of Tennessee Press&lt;/publisher&gt;&lt;urls&gt;&lt;/urls&gt;&lt;/record&gt;&lt;/Cite&gt;&lt;/EndNote&gt;</w:instrText>
      </w:r>
      <w:r w:rsidR="00683EAB" w:rsidRPr="005F7912">
        <w:rPr>
          <w:rFonts w:asciiTheme="minorHAnsi" w:hAnsiTheme="minorHAnsi"/>
        </w:rPr>
        <w:fldChar w:fldCharType="separate"/>
      </w:r>
      <w:r w:rsidR="00B949CF" w:rsidRPr="005F7912">
        <w:rPr>
          <w:rFonts w:asciiTheme="minorHAnsi" w:hAnsiTheme="minorHAnsi"/>
        </w:rPr>
        <w:t>(1998)</w:t>
      </w:r>
      <w:r w:rsidR="00683EAB" w:rsidRPr="005F7912">
        <w:rPr>
          <w:rFonts w:asciiTheme="minorHAnsi" w:hAnsiTheme="minorHAnsi"/>
        </w:rPr>
        <w:fldChar w:fldCharType="end"/>
      </w:r>
      <w:r w:rsidR="00B949CF" w:rsidRPr="005F7912">
        <w:rPr>
          <w:rFonts w:asciiTheme="minorHAnsi" w:hAnsiTheme="minorHAnsi"/>
        </w:rPr>
        <w:t xml:space="preserve"> list</w:t>
      </w:r>
      <w:r w:rsidR="00F70D9B" w:rsidRPr="005F7912">
        <w:rPr>
          <w:rFonts w:asciiTheme="minorHAnsi" w:hAnsiTheme="minorHAnsi"/>
        </w:rPr>
        <w:t>ed</w:t>
      </w:r>
      <w:r w:rsidR="00565D7C" w:rsidRPr="005F7912">
        <w:rPr>
          <w:rFonts w:asciiTheme="minorHAnsi" w:hAnsiTheme="minorHAnsi"/>
        </w:rPr>
        <w:t xml:space="preserve"> Tennessee’s historical freshwater mussel fauna </w:t>
      </w:r>
      <w:r w:rsidR="00B949CF" w:rsidRPr="005F7912">
        <w:rPr>
          <w:rFonts w:asciiTheme="minorHAnsi" w:hAnsiTheme="minorHAnsi"/>
        </w:rPr>
        <w:t xml:space="preserve">as second only to </w:t>
      </w:r>
      <w:r w:rsidR="00C22EF5">
        <w:rPr>
          <w:rFonts w:asciiTheme="minorHAnsi" w:hAnsiTheme="minorHAnsi"/>
        </w:rPr>
        <w:t xml:space="preserve">that of </w:t>
      </w:r>
      <w:r w:rsidR="00B949CF" w:rsidRPr="005F7912">
        <w:rPr>
          <w:rFonts w:asciiTheme="minorHAnsi" w:hAnsiTheme="minorHAnsi"/>
        </w:rPr>
        <w:t>Alabama</w:t>
      </w:r>
      <w:r w:rsidR="00565D7C" w:rsidRPr="005F7912">
        <w:rPr>
          <w:rFonts w:asciiTheme="minorHAnsi" w:hAnsiTheme="minorHAnsi"/>
        </w:rPr>
        <w:t xml:space="preserve"> in diversity</w:t>
      </w:r>
      <w:r w:rsidR="00B949CF" w:rsidRPr="005F7912">
        <w:rPr>
          <w:rFonts w:asciiTheme="minorHAnsi" w:hAnsiTheme="minorHAnsi"/>
        </w:rPr>
        <w:t>.</w:t>
      </w:r>
      <w:r w:rsidR="00565D7C" w:rsidRPr="005F7912">
        <w:rPr>
          <w:rFonts w:asciiTheme="minorHAnsi" w:hAnsiTheme="minorHAnsi"/>
        </w:rPr>
        <w:t xml:space="preserve"> This distinct combination of multiple physiographic regions coupled with these </w:t>
      </w:r>
      <w:r w:rsidR="00F724D3" w:rsidRPr="005F7912">
        <w:rPr>
          <w:rFonts w:asciiTheme="minorHAnsi" w:hAnsiTheme="minorHAnsi"/>
        </w:rPr>
        <w:t>unique</w:t>
      </w:r>
      <w:r w:rsidR="00565D7C" w:rsidRPr="005F7912">
        <w:rPr>
          <w:rFonts w:asciiTheme="minorHAnsi" w:hAnsiTheme="minorHAnsi"/>
        </w:rPr>
        <w:t xml:space="preserve"> river drainages has provided the groundwork for the most diverse assemblage of freshwater fish in the United States. </w:t>
      </w:r>
    </w:p>
    <w:p w:rsidR="00BC33DC" w:rsidRPr="005F7912" w:rsidRDefault="00BC33DC" w:rsidP="007429BE">
      <w:pPr>
        <w:spacing w:line="480" w:lineRule="auto"/>
        <w:ind w:firstLine="720"/>
        <w:rPr>
          <w:rFonts w:asciiTheme="minorHAnsi" w:hAnsiTheme="minorHAnsi"/>
        </w:rPr>
      </w:pPr>
      <w:r w:rsidRPr="005F7912">
        <w:rPr>
          <w:rFonts w:asciiTheme="minorHAnsi" w:hAnsiTheme="minorHAnsi"/>
        </w:rPr>
        <w:t xml:space="preserve">Despite the </w:t>
      </w:r>
      <w:r w:rsidR="00650C3A" w:rsidRPr="005F7912">
        <w:rPr>
          <w:rFonts w:asciiTheme="minorHAnsi" w:hAnsiTheme="minorHAnsi"/>
        </w:rPr>
        <w:t xml:space="preserve">diversity of fish in the state </w:t>
      </w:r>
      <w:r w:rsidRPr="005F7912">
        <w:rPr>
          <w:rFonts w:asciiTheme="minorHAnsi" w:hAnsiTheme="minorHAnsi"/>
        </w:rPr>
        <w:t>and in</w:t>
      </w:r>
      <w:r w:rsidR="00650C3A" w:rsidRPr="005F7912">
        <w:rPr>
          <w:rFonts w:asciiTheme="minorHAnsi" w:hAnsiTheme="minorHAnsi"/>
        </w:rPr>
        <w:t xml:space="preserve"> the southeastern United States,</w:t>
      </w:r>
      <w:r w:rsidRPr="005F7912">
        <w:rPr>
          <w:rFonts w:asciiTheme="minorHAnsi" w:hAnsiTheme="minorHAnsi"/>
        </w:rPr>
        <w:t xml:space="preserve"> many of these species are at risk. </w:t>
      </w:r>
      <w:r w:rsidR="007D0828" w:rsidRPr="005F7912">
        <w:rPr>
          <w:rFonts w:asciiTheme="minorHAnsi" w:hAnsiTheme="minorHAnsi"/>
        </w:rPr>
        <w:t xml:space="preserve">Warren et al.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ExcludeAuth="1"&gt;&lt;Author&gt;Warren&lt;/Author&gt;&lt;Year&gt;2000&lt;/Year&gt;&lt;RecNum&gt;52&lt;/RecNum&gt;&lt;record&gt;&lt;rec-number&gt;52&lt;/rec-number&gt;&lt;foreign-keys&gt;&lt;key app="EN" db-id="zf00fw0d7f5rfpeestppszxqzt5vp0rw05we"&gt;52&lt;/key&gt;&lt;/foreign-keys&gt;&lt;ref-type name="Journal Article"&gt;17&lt;/ref-type&gt;&lt;contributors&gt;&lt;authors&gt;&lt;author&gt;Warren, M. L.&lt;/author&gt;&lt;author&gt;Burr, B. M.&lt;/author&gt;&lt;author&gt;Walsh, S. J.&lt;/author&gt;&lt;author&gt;Bart, H. L.&lt;/author&gt;&lt;author&gt;Cashner, R. C.&lt;/author&gt;&lt;author&gt;Etnier, D. A.&lt;/author&gt;&lt;author&gt;Freeman, B. J.&lt;/author&gt;&lt;author&gt;Kuhajda, B. R.&lt;/author&gt;&lt;author&gt;Mayden, R. L.&lt;/author&gt;&lt;author&gt;Robison, H. W.&lt;/author&gt;&lt;author&gt;Ross, S. T.&lt;/author&gt;&lt;author&gt;Starnes, W. C.&lt;/author&gt;&lt;/authors&gt;&lt;/contributors&gt;&lt;auth-address&gt;US Forest Serv, So Res Stn, Forest Hydrol Lab, Oxford, MS 38655 USA.&amp;#xD;Warren, ML, US Forest Serv, So Res Stn, Forest Hydrol Lab, 1000 Front St, Oxford, MS 38655 USA.&lt;/auth-address&gt;&lt;titles&gt;&lt;title&gt;Diversity, distribution, and conservation status of the native freshwater fishes of the southern United States&lt;/title&gt;&lt;secondary-title&gt;Fisheries&lt;/secondary-title&gt;&lt;alt-title&gt;Fisheries&lt;/alt-title&gt;&lt;/titles&gt;&lt;periodical&gt;&lt;full-title&gt;Fisheries&lt;/full-title&gt;&lt;abbr-1&gt;Fisheries&lt;/abbr-1&gt;&lt;/periodical&gt;&lt;alt-periodical&gt;&lt;full-title&gt;Fisheries&lt;/full-title&gt;&lt;abbr-1&gt;Fisheries&lt;/abbr-1&gt;&lt;/alt-periodical&gt;&lt;pages&gt;7-31&lt;/pages&gt;&lt;volume&gt;25&lt;/volume&gt;&lt;number&gt;10&lt;/number&gt;&lt;keywords&gt;&lt;keyword&gt;WATER FISHES&lt;/keyword&gt;&lt;keyword&gt;VIRGINIA&lt;/keyword&gt;&lt;keyword&gt;FAUNA&lt;/keyword&gt;&lt;keyword&gt;BIODIVERSITY&lt;/keyword&gt;&lt;keyword&gt;NORTHERN&lt;/keyword&gt;&lt;keyword&gt;THREATS&lt;/keyword&gt;&lt;keyword&gt;TEXAS&lt;/keyword&gt;&lt;/keywords&gt;&lt;dates&gt;&lt;year&gt;2000&lt;/year&gt;&lt;pub-dates&gt;&lt;date&gt;Oct&lt;/date&gt;&lt;/pub-dates&gt;&lt;/dates&gt;&lt;isbn&gt;0363-2415&lt;/isbn&gt;&lt;accession-num&gt;ISI:000089569600002&lt;/accession-num&gt;&lt;work-type&gt;Article&lt;/work-type&gt;&lt;urls&gt;&lt;related-urls&gt;&lt;url&gt;&amp;lt;Go to ISI&amp;gt;://000089569600002&lt;/url&gt;&lt;/related-urls&gt;&lt;/urls&gt;&lt;language&gt;English&lt;/language&gt;&lt;/record&gt;&lt;/Cite&gt;&lt;/EndNote&gt;</w:instrText>
      </w:r>
      <w:r w:rsidR="00683EAB" w:rsidRPr="005F7912">
        <w:rPr>
          <w:rFonts w:asciiTheme="minorHAnsi" w:hAnsiTheme="minorHAnsi"/>
        </w:rPr>
        <w:fldChar w:fldCharType="separate"/>
      </w:r>
      <w:r w:rsidR="007D0828" w:rsidRPr="005F7912">
        <w:rPr>
          <w:rFonts w:asciiTheme="minorHAnsi" w:hAnsiTheme="minorHAnsi"/>
        </w:rPr>
        <w:t>(2000)</w:t>
      </w:r>
      <w:r w:rsidR="00683EAB" w:rsidRPr="005F7912">
        <w:rPr>
          <w:rFonts w:asciiTheme="minorHAnsi" w:hAnsiTheme="minorHAnsi"/>
        </w:rPr>
        <w:fldChar w:fldCharType="end"/>
      </w:r>
      <w:r w:rsidR="00756200" w:rsidRPr="005F7912">
        <w:rPr>
          <w:rFonts w:asciiTheme="minorHAnsi" w:hAnsiTheme="minorHAnsi"/>
        </w:rPr>
        <w:t xml:space="preserve"> stated</w:t>
      </w:r>
      <w:r w:rsidR="007D0828" w:rsidRPr="005F7912">
        <w:rPr>
          <w:rFonts w:asciiTheme="minorHAnsi" w:hAnsiTheme="minorHAnsi"/>
        </w:rPr>
        <w:t xml:space="preserve"> that </w:t>
      </w:r>
      <w:r w:rsidRPr="005F7912">
        <w:rPr>
          <w:rFonts w:asciiTheme="minorHAnsi" w:hAnsiTheme="minorHAnsi"/>
        </w:rPr>
        <w:t xml:space="preserve">28% of freshwater and diadromous fish in the southern United States merit the rank of extinct, endangered, threatened, or vulnerable. </w:t>
      </w:r>
      <w:r w:rsidR="0092697F">
        <w:rPr>
          <w:rFonts w:asciiTheme="minorHAnsi" w:hAnsiTheme="minorHAnsi"/>
        </w:rPr>
        <w:t>The</w:t>
      </w:r>
      <w:r w:rsidR="0092697F" w:rsidRPr="005F7912">
        <w:rPr>
          <w:rFonts w:asciiTheme="minorHAnsi" w:hAnsiTheme="minorHAnsi"/>
        </w:rPr>
        <w:t>s</w:t>
      </w:r>
      <w:r w:rsidR="0092697F">
        <w:rPr>
          <w:rFonts w:asciiTheme="minorHAnsi" w:hAnsiTheme="minorHAnsi"/>
        </w:rPr>
        <w:t>e</w:t>
      </w:r>
      <w:r w:rsidR="0092697F" w:rsidRPr="005F7912">
        <w:rPr>
          <w:rFonts w:asciiTheme="minorHAnsi" w:hAnsiTheme="minorHAnsi"/>
        </w:rPr>
        <w:t xml:space="preserve"> number</w:t>
      </w:r>
      <w:r w:rsidR="0092697F">
        <w:rPr>
          <w:rFonts w:asciiTheme="minorHAnsi" w:hAnsiTheme="minorHAnsi"/>
        </w:rPr>
        <w:t>s</w:t>
      </w:r>
      <w:r w:rsidR="0092697F" w:rsidRPr="005F7912">
        <w:rPr>
          <w:rFonts w:asciiTheme="minorHAnsi" w:hAnsiTheme="minorHAnsi"/>
        </w:rPr>
        <w:t xml:space="preserve"> of imperiled species </w:t>
      </w:r>
      <w:r w:rsidR="0092697F">
        <w:rPr>
          <w:rFonts w:asciiTheme="minorHAnsi" w:hAnsiTheme="minorHAnsi"/>
        </w:rPr>
        <w:t>are increasing</w:t>
      </w:r>
      <w:r w:rsidR="00756200" w:rsidRPr="005F7912">
        <w:rPr>
          <w:rFonts w:asciiTheme="minorHAnsi" w:hAnsiTheme="minorHAnsi"/>
        </w:rPr>
        <w:t>,</w:t>
      </w:r>
      <w:r w:rsidR="009E0E5C" w:rsidRPr="005F7912">
        <w:rPr>
          <w:rFonts w:asciiTheme="minorHAnsi" w:hAnsiTheme="minorHAnsi"/>
        </w:rPr>
        <w:t xml:space="preserve"> with a 75% increase since 1989 and a 125% increase since 1979</w:t>
      </w:r>
      <w:r w:rsidR="007D0828" w:rsidRPr="005F7912">
        <w:rPr>
          <w:rFonts w:asciiTheme="minorHAnsi" w:hAnsiTheme="minorHAnsi"/>
        </w:rPr>
        <w:t xml:space="preserve">. </w:t>
      </w:r>
      <w:r w:rsidR="00E37A46" w:rsidRPr="005F7912">
        <w:rPr>
          <w:rFonts w:asciiTheme="minorHAnsi" w:hAnsiTheme="minorHAnsi"/>
        </w:rPr>
        <w:t>Currently the fishes of the s</w:t>
      </w:r>
      <w:r w:rsidR="006F2605" w:rsidRPr="005F7912">
        <w:rPr>
          <w:rFonts w:asciiTheme="minorHAnsi" w:hAnsiTheme="minorHAnsi"/>
        </w:rPr>
        <w:t>outh</w:t>
      </w:r>
      <w:r w:rsidR="00E37A46" w:rsidRPr="005F7912">
        <w:rPr>
          <w:rFonts w:asciiTheme="minorHAnsi" w:hAnsiTheme="minorHAnsi"/>
        </w:rPr>
        <w:t>eastern United States</w:t>
      </w:r>
      <w:r w:rsidR="006F2605" w:rsidRPr="005F7912">
        <w:rPr>
          <w:rFonts w:asciiTheme="minorHAnsi" w:hAnsiTheme="minorHAnsi"/>
        </w:rPr>
        <w:t xml:space="preserve"> face an extinction crisis “in which more taxa may be lost than the total native fish faunas of some western states!”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&lt;EndNote&gt;&lt;Cite&gt;&lt;Author&gt;Warren&lt;/Author&gt;&lt;Year&gt;1994&lt;/Year&gt;&lt;RecNum&gt;78&lt;/RecNum&gt;&lt;record&gt;&lt;rec-number&gt;78&lt;/rec-number&gt;&lt;foreign-keys&gt;&lt;key app="EN" db-id="zf00fw0d7f5rfpeestppszxqzt5vp0rw05we"&gt;78&lt;/key&gt;&lt;/foreign-keys&gt;&lt;ref-type name="Journal Article"&gt;17&lt;/ref-type&gt;&lt;contributors&gt;&lt;authors&gt;&lt;author&gt;Warren, M. L.&lt;/author&gt;&lt;author&gt;Burr, B. M.&lt;/author&gt;&lt;/authors&gt;&lt;/contributors&gt;&lt;titles&gt;&lt;title&gt;Status of freshwater fishes of the United States: Overview of an imperiled fauna&lt;/title&gt;&lt;secondary-title&gt;Fisheries&lt;/secondary-title&gt;&lt;/titles&gt;&lt;periodical&gt;&lt;full-title&gt;Fisheries&lt;/full-title&gt;&lt;abbr-1&gt;Fisheries&lt;/abbr-1&gt;&lt;/periodical&gt;&lt;pages&gt;6-18&lt;/pages&gt;&lt;volume&gt;19&lt;/volume&gt;&lt;number&gt;1&lt;/number&gt;&lt;dates&gt;&lt;year&gt;1994&lt;/year&gt;&lt;/dates&gt;&lt;urls&gt;&lt;/urls&gt;&lt;/record&gt;&lt;/Cite&gt;&lt;/EndNote&gt;</w:instrText>
      </w:r>
      <w:r w:rsidR="00683EAB" w:rsidRPr="005F7912">
        <w:rPr>
          <w:rFonts w:asciiTheme="minorHAnsi" w:hAnsiTheme="minorHAnsi"/>
        </w:rPr>
        <w:fldChar w:fldCharType="separate"/>
      </w:r>
      <w:r w:rsidR="006F2605" w:rsidRPr="005F7912">
        <w:rPr>
          <w:rFonts w:asciiTheme="minorHAnsi" w:hAnsiTheme="minorHAnsi"/>
        </w:rPr>
        <w:t>(Warren and Burr 1994)</w:t>
      </w:r>
      <w:r w:rsidR="00683EAB" w:rsidRPr="005F7912">
        <w:rPr>
          <w:rFonts w:asciiTheme="minorHAnsi" w:hAnsiTheme="minorHAnsi"/>
        </w:rPr>
        <w:fldChar w:fldCharType="end"/>
      </w:r>
      <w:r w:rsidR="006F2605" w:rsidRPr="005F7912">
        <w:rPr>
          <w:rFonts w:asciiTheme="minorHAnsi" w:hAnsiTheme="minorHAnsi"/>
        </w:rPr>
        <w:t xml:space="preserve">. </w:t>
      </w:r>
    </w:p>
    <w:p w:rsidR="006820C4" w:rsidRPr="005F7912" w:rsidRDefault="00690681" w:rsidP="007429BE">
      <w:pPr>
        <w:spacing w:line="480" w:lineRule="auto"/>
        <w:ind w:firstLine="720"/>
        <w:rPr>
          <w:rFonts w:asciiTheme="minorHAnsi" w:hAnsiTheme="minorHAnsi"/>
        </w:rPr>
      </w:pPr>
      <w:r w:rsidRPr="005F7912">
        <w:rPr>
          <w:rFonts w:asciiTheme="minorHAnsi" w:hAnsiTheme="minorHAnsi"/>
        </w:rPr>
        <w:lastRenderedPageBreak/>
        <w:t>The causes of</w:t>
      </w:r>
      <w:r w:rsidR="00C64774" w:rsidRPr="005F7912">
        <w:rPr>
          <w:rFonts w:asciiTheme="minorHAnsi" w:hAnsiTheme="minorHAnsi"/>
        </w:rPr>
        <w:t xml:space="preserve"> decline of native fish fauna </w:t>
      </w:r>
      <w:r w:rsidR="00565E4E" w:rsidRPr="005F7912">
        <w:rPr>
          <w:rFonts w:asciiTheme="minorHAnsi" w:hAnsiTheme="minorHAnsi"/>
        </w:rPr>
        <w:t>in the southeastern</w:t>
      </w:r>
      <w:r w:rsidR="00C64774" w:rsidRPr="005F7912">
        <w:rPr>
          <w:rFonts w:asciiTheme="minorHAnsi" w:hAnsiTheme="minorHAnsi"/>
        </w:rPr>
        <w:t xml:space="preserve"> United States are mostl</w:t>
      </w:r>
      <w:r w:rsidR="00756200" w:rsidRPr="005F7912">
        <w:rPr>
          <w:rFonts w:asciiTheme="minorHAnsi" w:hAnsiTheme="minorHAnsi"/>
        </w:rPr>
        <w:t>y associated with human induced-</w:t>
      </w:r>
      <w:r w:rsidR="00C64774" w:rsidRPr="005F7912">
        <w:rPr>
          <w:rFonts w:asciiTheme="minorHAnsi" w:hAnsiTheme="minorHAnsi"/>
        </w:rPr>
        <w:t>habitat degradation across the landscape</w:t>
      </w:r>
      <w:r w:rsidR="007A5BFF" w:rsidRPr="005F7912">
        <w:rPr>
          <w:rFonts w:asciiTheme="minorHAnsi" w:hAnsiTheme="minorHAnsi"/>
        </w:rPr>
        <w:t xml:space="preserve"> </w:t>
      </w:r>
      <w:r w:rsidR="00683EAB" w:rsidRPr="005F7912">
        <w:rPr>
          <w:rFonts w:asciiTheme="minorHAnsi" w:hAnsiTheme="minorHAnsi"/>
        </w:rPr>
        <w:fldChar w:fldCharType="begin">
          <w:fldData xml:space="preserve">PEVuZE5vdGU+PENpdGU+PEF1dGhvcj5XYXJyZW48L0F1dGhvcj48WWVhcj4yMDAwPC9ZZWFyPjxS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</w:fldData>
        </w:fldChar>
      </w:r>
      <w:r w:rsidR="00103C7E">
        <w:rPr>
          <w:rFonts w:asciiTheme="minorHAnsi" w:hAnsiTheme="minorHAnsi"/>
        </w:rPr>
        <w:instrText xml:space="preserve"> ADDIN EN.CITE </w:instrText>
      </w:r>
      <w:r w:rsidR="00683EAB">
        <w:rPr>
          <w:rFonts w:asciiTheme="minorHAnsi" w:hAnsiTheme="minorHAnsi"/>
        </w:rPr>
        <w:fldChar w:fldCharType="begin">
          <w:fldData xml:space="preserve">PEVuZE5vdGU+PENpdGU+PEF1dGhvcj5XYXJyZW48L0F1dGhvcj48WWVhcj4yMDAwPC9ZZWFyPjxS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</w:fldData>
        </w:fldChar>
      </w:r>
      <w:r w:rsidR="00103C7E">
        <w:rPr>
          <w:rFonts w:asciiTheme="minorHAnsi" w:hAnsiTheme="minorHAnsi"/>
        </w:rPr>
        <w:instrText xml:space="preserve"> ADDIN EN.CITE.DATA </w:instrText>
      </w:r>
      <w:r w:rsidR="00683EAB">
        <w:rPr>
          <w:rFonts w:asciiTheme="minorHAnsi" w:hAnsiTheme="minorHAnsi"/>
        </w:rPr>
      </w:r>
      <w:r w:rsidR="00683EAB">
        <w:rPr>
          <w:rFonts w:asciiTheme="minorHAnsi" w:hAnsiTheme="minorHAnsi"/>
        </w:rPr>
        <w:fldChar w:fldCharType="end"/>
      </w:r>
      <w:r w:rsidR="00683EAB" w:rsidRPr="005F7912">
        <w:rPr>
          <w:rFonts w:asciiTheme="minorHAnsi" w:hAnsiTheme="minorHAnsi"/>
        </w:rPr>
      </w:r>
      <w:r w:rsidR="00683EAB" w:rsidRPr="005F7912">
        <w:rPr>
          <w:rFonts w:asciiTheme="minorHAnsi" w:hAnsiTheme="minorHAnsi"/>
        </w:rPr>
        <w:fldChar w:fldCharType="separate"/>
      </w:r>
      <w:r w:rsidR="007A5BFF" w:rsidRPr="005F7912">
        <w:rPr>
          <w:rFonts w:asciiTheme="minorHAnsi" w:hAnsiTheme="minorHAnsi"/>
        </w:rPr>
        <w:t>(Angermeier 1995; Warren et al. 2000)</w:t>
      </w:r>
      <w:r w:rsidR="00683EAB" w:rsidRPr="005F7912">
        <w:rPr>
          <w:rFonts w:asciiTheme="minorHAnsi" w:hAnsiTheme="minorHAnsi"/>
        </w:rPr>
        <w:fldChar w:fldCharType="end"/>
      </w:r>
      <w:r w:rsidR="00C64774" w:rsidRPr="005F7912">
        <w:rPr>
          <w:rFonts w:asciiTheme="minorHAnsi" w:hAnsiTheme="minorHAnsi"/>
        </w:rPr>
        <w:t xml:space="preserve">. </w:t>
      </w:r>
      <w:r w:rsidRPr="005F7912">
        <w:rPr>
          <w:rFonts w:asciiTheme="minorHAnsi" w:hAnsiTheme="minorHAnsi"/>
        </w:rPr>
        <w:t>Often these degrading impacts are in the form of</w:t>
      </w:r>
      <w:r w:rsidR="00C64774" w:rsidRPr="005F7912">
        <w:rPr>
          <w:rFonts w:asciiTheme="minorHAnsi" w:hAnsiTheme="minorHAnsi"/>
        </w:rPr>
        <w:t xml:space="preserve"> physical habitat alteration</w:t>
      </w:r>
      <w:r w:rsidR="00F724D3" w:rsidRPr="005F7912">
        <w:rPr>
          <w:rFonts w:asciiTheme="minorHAnsi" w:hAnsiTheme="minorHAnsi"/>
        </w:rPr>
        <w:t>s</w:t>
      </w:r>
      <w:r w:rsidRPr="005F7912">
        <w:rPr>
          <w:rFonts w:asciiTheme="minorHAnsi" w:hAnsiTheme="minorHAnsi"/>
        </w:rPr>
        <w:t xml:space="preserve"> such as</w:t>
      </w:r>
      <w:r w:rsidR="00C64774" w:rsidRPr="005F7912">
        <w:rPr>
          <w:rFonts w:asciiTheme="minorHAnsi" w:hAnsiTheme="minorHAnsi"/>
        </w:rPr>
        <w:t xml:space="preserve"> channelization, impoundment, sedimentation, and flow modification</w:t>
      </w:r>
      <w:r w:rsidRPr="005F7912">
        <w:rPr>
          <w:rFonts w:asciiTheme="minorHAnsi" w:hAnsiTheme="minorHAnsi"/>
        </w:rPr>
        <w:t>, which are often listed</w:t>
      </w:r>
      <w:r w:rsidR="00C64774" w:rsidRPr="005F7912">
        <w:rPr>
          <w:rFonts w:asciiTheme="minorHAnsi" w:hAnsiTheme="minorHAnsi"/>
        </w:rPr>
        <w:t xml:space="preserve"> as leading variables threatening freshwater fish species. </w:t>
      </w:r>
      <w:r w:rsidR="00577BD6" w:rsidRPr="005F7912">
        <w:rPr>
          <w:rFonts w:asciiTheme="minorHAnsi" w:hAnsiTheme="minorHAnsi"/>
        </w:rPr>
        <w:t xml:space="preserve">However, </w:t>
      </w:r>
      <w:r w:rsidR="009E1351" w:rsidRPr="005F7912">
        <w:rPr>
          <w:rFonts w:asciiTheme="minorHAnsi" w:hAnsiTheme="minorHAnsi"/>
        </w:rPr>
        <w:t xml:space="preserve">Weaver and Garman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ExcludeAuth="1"&gt;&lt;Author&gt;Weaver&lt;/Author&gt;&lt;Year&gt;1994&lt;/Year&gt;&lt;RecNum&gt;31&lt;/RecNum&gt;&lt;record&gt;&lt;rec-number&gt;31&lt;/rec-number&gt;&lt;foreign-keys&gt;&lt;key app="EN" db-id="zf00fw0d7f5rfpeestppszxqzt5vp0rw05we"&gt;31&lt;/key&gt;&lt;/foreign-keys&gt;&lt;ref-type name="Journal Article"&gt;17&lt;/ref-type&gt;&lt;contributors&gt;&lt;authors&gt;&lt;author&gt;Weaver, L. A.&lt;/author&gt;&lt;author&gt;Garman, G. C.&lt;/author&gt;&lt;/authors&gt;&lt;/contributors&gt;&lt;titles&gt;&lt;title&gt;Urbanization of a watershed and historical changes in stream fish assemblage&lt;/title&gt;&lt;secondary-title&gt;Transactions of the American Fisheries Society&lt;/secondary-title&gt;&lt;/titles&gt;&lt;periodical&gt;&lt;full-title&gt;Transactions of the American Fisheries Society&lt;/full-title&gt;&lt;/periodical&gt;&lt;pages&gt;162-172&lt;/pages&gt;&lt;volume&gt;123&lt;/volume&gt;&lt;number&gt;2&lt;/number&gt;&lt;dates&gt;&lt;year&gt;1994&lt;/year&gt;&lt;/dates&gt;&lt;urls&gt;&lt;/urls&gt;&lt;/record&gt;&lt;/Cite&gt;&lt;/EndNote&gt;</w:instrText>
      </w:r>
      <w:r w:rsidR="00683EAB" w:rsidRPr="005F7912">
        <w:rPr>
          <w:rFonts w:asciiTheme="minorHAnsi" w:hAnsiTheme="minorHAnsi"/>
        </w:rPr>
        <w:fldChar w:fldCharType="separate"/>
      </w:r>
      <w:r w:rsidR="009E1351" w:rsidRPr="005F7912">
        <w:rPr>
          <w:rFonts w:asciiTheme="minorHAnsi" w:hAnsiTheme="minorHAnsi"/>
        </w:rPr>
        <w:t>(1994)</w:t>
      </w:r>
      <w:r w:rsidR="00683EAB" w:rsidRPr="005F7912">
        <w:rPr>
          <w:rFonts w:asciiTheme="minorHAnsi" w:hAnsiTheme="minorHAnsi"/>
        </w:rPr>
        <w:fldChar w:fldCharType="end"/>
      </w:r>
      <w:r w:rsidR="009E1351" w:rsidRPr="005F7912">
        <w:rPr>
          <w:rFonts w:asciiTheme="minorHAnsi" w:hAnsiTheme="minorHAnsi"/>
        </w:rPr>
        <w:t xml:space="preserve"> found that even in the absence of major physical impacts to a stream, the cumulative result of long-term, low-intensity urbanization can also negatively affect warmwater stream fish assemblages. </w:t>
      </w:r>
      <w:r w:rsidR="00565E4E" w:rsidRPr="005F7912">
        <w:rPr>
          <w:rFonts w:asciiTheme="minorHAnsi" w:hAnsiTheme="minorHAnsi"/>
        </w:rPr>
        <w:t>These impacts often fragment local populations of fishes</w:t>
      </w:r>
      <w:r w:rsidR="00756200" w:rsidRPr="005F7912">
        <w:rPr>
          <w:rFonts w:asciiTheme="minorHAnsi" w:hAnsiTheme="minorHAnsi"/>
        </w:rPr>
        <w:t>, thereby</w:t>
      </w:r>
      <w:r w:rsidR="00565E4E" w:rsidRPr="005F7912">
        <w:rPr>
          <w:rFonts w:asciiTheme="minorHAnsi" w:hAnsiTheme="minorHAnsi"/>
        </w:rPr>
        <w:t xml:space="preserve"> making them more susceptible to local extinctions</w:t>
      </w:r>
      <w:r w:rsidR="00F70D9B" w:rsidRPr="005F7912">
        <w:rPr>
          <w:rFonts w:asciiTheme="minorHAnsi" w:hAnsiTheme="minorHAnsi"/>
        </w:rPr>
        <w:t>, which</w:t>
      </w:r>
      <w:r w:rsidR="00756200" w:rsidRPr="005F7912">
        <w:rPr>
          <w:rFonts w:asciiTheme="minorHAnsi" w:hAnsiTheme="minorHAnsi"/>
        </w:rPr>
        <w:t xml:space="preserve"> </w:t>
      </w:r>
      <w:r w:rsidR="00F724D3" w:rsidRPr="005F7912">
        <w:rPr>
          <w:rFonts w:asciiTheme="minorHAnsi" w:hAnsiTheme="minorHAnsi"/>
        </w:rPr>
        <w:t>is</w:t>
      </w:r>
      <w:r w:rsidR="00565E4E" w:rsidRPr="005F7912">
        <w:rPr>
          <w:rFonts w:asciiTheme="minorHAnsi" w:hAnsiTheme="minorHAnsi"/>
        </w:rPr>
        <w:t xml:space="preserve"> often </w:t>
      </w:r>
      <w:r w:rsidR="00F724D3" w:rsidRPr="005F7912">
        <w:rPr>
          <w:rFonts w:asciiTheme="minorHAnsi" w:hAnsiTheme="minorHAnsi"/>
        </w:rPr>
        <w:t xml:space="preserve">a </w:t>
      </w:r>
      <w:r w:rsidR="00C22EF5">
        <w:rPr>
          <w:rFonts w:asciiTheme="minorHAnsi" w:hAnsiTheme="minorHAnsi"/>
        </w:rPr>
        <w:t>prelude</w:t>
      </w:r>
      <w:r w:rsidR="00565E4E" w:rsidRPr="005F7912">
        <w:rPr>
          <w:rFonts w:asciiTheme="minorHAnsi" w:hAnsiTheme="minorHAnsi"/>
        </w:rPr>
        <w:t xml:space="preserve"> to widespread extinction</w:t>
      </w:r>
      <w:r w:rsidR="00F724D3" w:rsidRPr="005F7912">
        <w:rPr>
          <w:rFonts w:asciiTheme="minorHAnsi" w:hAnsiTheme="minorHAnsi"/>
        </w:rPr>
        <w:t xml:space="preserve"> </w:t>
      </w:r>
      <w:r w:rsidR="00CD00FB" w:rsidRPr="005F7912">
        <w:rPr>
          <w:rFonts w:asciiTheme="minorHAnsi" w:hAnsiTheme="minorHAnsi"/>
        </w:rPr>
        <w:t>of</w:t>
      </w:r>
      <w:r w:rsidR="00F724D3" w:rsidRPr="005F7912">
        <w:rPr>
          <w:rFonts w:asciiTheme="minorHAnsi" w:hAnsiTheme="minorHAnsi"/>
        </w:rPr>
        <w:t xml:space="preserve"> a species</w:t>
      </w:r>
      <w:r w:rsidR="00565E4E"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&lt;EndNote&gt;&lt;Cite&gt;&lt;Author&gt;Angermeier&lt;/Author&gt;&lt;Year&gt;1995&lt;/Year&gt;&lt;RecNum&gt;77&lt;/RecNum&gt;&lt;record&gt;&lt;rec-number&gt;77&lt;/rec-number&gt;&lt;foreign-keys&gt;&lt;key app="EN" db-id="zf00fw0d7f5rfpeestppszxqzt5vp0rw05we"&gt;77&lt;/key&gt;&lt;/foreign-keys&gt;&lt;ref-type name="Journal Article"&gt;17&lt;/ref-type&gt;&lt;contributors&gt;&lt;authors&gt;&lt;author&gt;Angermeier, P. L.&lt;/author&gt;&lt;/authors&gt;&lt;/contributors&gt;&lt;titles&gt;&lt;title&gt;Ecological attribues of extinction-prone species: Loss of freshwater fishes of Virginia&lt;/title&gt;&lt;secondary-title&gt;Conservation Biology&lt;/secondary-title&gt;&lt;/titles&gt;&lt;periodical&gt;&lt;full-title&gt;Conservation Biology&lt;/full-title&gt;&lt;/periodical&gt;&lt;pages&gt;143-158&lt;/pages&gt;&lt;volume&gt;9&lt;/volume&gt;&lt;number&gt;1&lt;/number&gt;&lt;dates&gt;&lt;year&gt;1995&lt;/year&gt;&lt;pub-dates&gt;&lt;date&gt;February 1995&lt;/date&gt;&lt;/pub-dates&gt;&lt;/dates&gt;&lt;work-type&gt;journal&lt;/work-type&gt;&lt;urls&gt;&lt;/urls&gt;&lt;/record&gt;&lt;/Cite&gt;&lt;/EndNote&gt;</w:instrText>
      </w:r>
      <w:r w:rsidR="00683EAB" w:rsidRPr="005F7912">
        <w:rPr>
          <w:rFonts w:asciiTheme="minorHAnsi" w:hAnsiTheme="minorHAnsi"/>
        </w:rPr>
        <w:fldChar w:fldCharType="separate"/>
      </w:r>
      <w:r w:rsidR="00565E4E" w:rsidRPr="005F7912">
        <w:rPr>
          <w:rFonts w:asciiTheme="minorHAnsi" w:hAnsiTheme="minorHAnsi"/>
        </w:rPr>
        <w:t>(Angermeier 1995)</w:t>
      </w:r>
      <w:r w:rsidR="00683EAB" w:rsidRPr="005F7912">
        <w:rPr>
          <w:rFonts w:asciiTheme="minorHAnsi" w:hAnsiTheme="minorHAnsi"/>
        </w:rPr>
        <w:fldChar w:fldCharType="end"/>
      </w:r>
      <w:r w:rsidR="00565E4E" w:rsidRPr="005F7912">
        <w:rPr>
          <w:rFonts w:asciiTheme="minorHAnsi" w:hAnsiTheme="minorHAnsi"/>
        </w:rPr>
        <w:t xml:space="preserve">. </w:t>
      </w:r>
      <w:r w:rsidR="00577BD6" w:rsidRPr="005F7912">
        <w:rPr>
          <w:rFonts w:asciiTheme="minorHAnsi" w:hAnsiTheme="minorHAnsi"/>
        </w:rPr>
        <w:t xml:space="preserve">The underlying cause </w:t>
      </w:r>
      <w:r w:rsidR="00C31875" w:rsidRPr="005F7912">
        <w:rPr>
          <w:rFonts w:asciiTheme="minorHAnsi" w:hAnsiTheme="minorHAnsi"/>
        </w:rPr>
        <w:t>o</w:t>
      </w:r>
      <w:r w:rsidR="00577BD6" w:rsidRPr="005F7912">
        <w:rPr>
          <w:rFonts w:asciiTheme="minorHAnsi" w:hAnsiTheme="minorHAnsi"/>
        </w:rPr>
        <w:t>f</w:t>
      </w:r>
      <w:r w:rsidR="00C31875" w:rsidRPr="005F7912">
        <w:rPr>
          <w:rFonts w:asciiTheme="minorHAnsi" w:hAnsiTheme="minorHAnsi"/>
        </w:rPr>
        <w:t xml:space="preserve"> these impacts to aquatic habitat is human population growth, which is and will continue to be the greatest challenge to aquatic resource managers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&lt;EndNote&gt;&lt;Cite&gt;&lt;Author&gt;Warren&lt;/Author&gt;&lt;Year&gt;2000&lt;/Year&gt;&lt;RecNum&gt;52&lt;/RecNum&gt;&lt;record&gt;&lt;rec-number&gt;52&lt;/rec-number&gt;&lt;foreign-keys&gt;&lt;key app="EN" db-id="zf00fw0d7f5rfpeestppszxqzt5vp0rw05we"&gt;52&lt;/key&gt;&lt;/foreign-keys&gt;&lt;ref-type name="Journal Article"&gt;17&lt;/ref-type&gt;&lt;contributors&gt;&lt;authors&gt;&lt;author&gt;Warren, M. L.&lt;/author&gt;&lt;author&gt;Burr, B. M.&lt;/author&gt;&lt;author&gt;Walsh, S. J.&lt;/author&gt;&lt;author&gt;Bart, H. L.&lt;/author&gt;&lt;author&gt;Cashner, R. C.&lt;/author&gt;&lt;author&gt;Etnier, D. A.&lt;/author&gt;&lt;author&gt;Freeman, B. J.&lt;/author&gt;&lt;author&gt;Kuhajda, B. R.&lt;/author&gt;&lt;author&gt;Mayden, R. L.&lt;/author&gt;&lt;author&gt;Robison, H. W.&lt;/author&gt;&lt;author&gt;Ross, S. T.&lt;/author&gt;&lt;author&gt;Starnes, W. C.&lt;/author&gt;&lt;/authors&gt;&lt;/contributors&gt;&lt;auth-address&gt;US Forest Serv, So Res Stn, Forest Hydrol Lab, Oxford, MS 38655 USA.&amp;#xD;Warren, ML, US Forest Serv, So Res Stn, Forest Hydrol Lab, 1000 Front St, Oxford, MS 38655 USA.&lt;/auth-address&gt;&lt;titles&gt;&lt;title&gt;Diversity, distribution, and conservation status of the native freshwater fishes of the southern United States&lt;/title&gt;&lt;secondary-title&gt;Fisheries&lt;/secondary-title&gt;&lt;alt-title&gt;Fisheries&lt;/alt-title&gt;&lt;/titles&gt;&lt;periodical&gt;&lt;full-title&gt;Fisheries&lt;/full-title&gt;&lt;abbr-1&gt;Fisheries&lt;/abbr-1&gt;&lt;/periodical&gt;&lt;alt-periodical&gt;&lt;full-title&gt;Fisheries&lt;/full-title&gt;&lt;abbr-1&gt;Fisheries&lt;/abbr-1&gt;&lt;/alt-periodical&gt;&lt;pages&gt;7-31&lt;/pages&gt;&lt;volume&gt;25&lt;/volume&gt;&lt;number&gt;10&lt;/number&gt;&lt;keywords&gt;&lt;keyword&gt;WATER FISHES&lt;/keyword&gt;&lt;keyword&gt;VIRGINIA&lt;/keyword&gt;&lt;keyword&gt;FAUNA&lt;/keyword&gt;&lt;keyword&gt;BIODIVERSITY&lt;/keyword&gt;&lt;keyword&gt;NORTHERN&lt;/keyword&gt;&lt;keyword&gt;THREATS&lt;/keyword&gt;&lt;keyword&gt;TEXAS&lt;/keyword&gt;&lt;/keywords&gt;&lt;dates&gt;&lt;year&gt;2000&lt;/year&gt;&lt;pub-dates&gt;&lt;date&gt;Oct&lt;/date&gt;&lt;/pub-dates&gt;&lt;/dates&gt;&lt;isbn&gt;0363-2415&lt;/isbn&gt;&lt;accession-num&gt;ISI:000089569600002&lt;/accession-num&gt;&lt;work-type&gt;Article&lt;/work-type&gt;&lt;urls&gt;&lt;related-urls&gt;&lt;url&gt;&amp;lt;Go to ISI&amp;gt;://000089569600002&lt;/url&gt;&lt;/related-urls&gt;&lt;/urls&gt;&lt;language&gt;English&lt;/language&gt;&lt;/record&gt;&lt;/Cite&gt;&lt;/EndNote&gt;</w:instrText>
      </w:r>
      <w:r w:rsidR="00683EAB" w:rsidRPr="005F7912">
        <w:rPr>
          <w:rFonts w:asciiTheme="minorHAnsi" w:hAnsiTheme="minorHAnsi"/>
        </w:rPr>
        <w:fldChar w:fldCharType="separate"/>
      </w:r>
      <w:r w:rsidR="00C31875" w:rsidRPr="005F7912">
        <w:rPr>
          <w:rFonts w:asciiTheme="minorHAnsi" w:hAnsiTheme="minorHAnsi"/>
        </w:rPr>
        <w:t>(Warren et al. 2000)</w:t>
      </w:r>
      <w:r w:rsidR="00683EAB" w:rsidRPr="005F7912">
        <w:rPr>
          <w:rFonts w:asciiTheme="minorHAnsi" w:hAnsiTheme="minorHAnsi"/>
        </w:rPr>
        <w:fldChar w:fldCharType="end"/>
      </w:r>
      <w:r w:rsidR="00C31875" w:rsidRPr="005F7912">
        <w:rPr>
          <w:rFonts w:asciiTheme="minorHAnsi" w:hAnsiTheme="minorHAnsi"/>
        </w:rPr>
        <w:t>.</w:t>
      </w:r>
    </w:p>
    <w:p w:rsidR="006F2605" w:rsidRPr="005F7912" w:rsidRDefault="007A5BFF" w:rsidP="007429BE">
      <w:pPr>
        <w:spacing w:line="480" w:lineRule="auto"/>
        <w:ind w:firstLine="720"/>
        <w:rPr>
          <w:rFonts w:asciiTheme="minorHAnsi" w:hAnsiTheme="minorHAnsi"/>
        </w:rPr>
      </w:pPr>
      <w:r w:rsidRPr="005F7912">
        <w:rPr>
          <w:rFonts w:asciiTheme="minorHAnsi" w:hAnsiTheme="minorHAnsi"/>
        </w:rPr>
        <w:t>Another growing threat to species diversity is the introduction of exotic species</w:t>
      </w:r>
      <w:r w:rsidR="00CD00FB"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&lt;EndNote&gt;&lt;Cite&gt;&lt;Author&gt;Gido&lt;/Author&gt;&lt;Year&gt;1999&lt;/Year&gt;&lt;RecNum&gt;86&lt;/RecNum&gt;&lt;record&gt;&lt;rec-number&gt;86&lt;/rec-number&gt;&lt;foreign-keys&gt;&lt;key app="EN" db-id="zf00fw0d7f5rfpeestppszxqzt5vp0rw05we"&gt;86&lt;/key&gt;&lt;/foreign-keys&gt;&lt;ref-type name="Journal Article"&gt;17&lt;/ref-type&gt;&lt;contributors&gt;&lt;authors&gt;&lt;author&gt;Gido, K. B.&lt;/author&gt;&lt;author&gt;Brown, J. H.&lt;/author&gt;&lt;/authors&gt;&lt;/contributors&gt;&lt;titles&gt;&lt;title&gt;Invasion of North American drainages by alien fish species&lt;/title&gt;&lt;secondary-title&gt;Freshwater Biology&lt;/secondary-title&gt;&lt;/titles&gt;&lt;periodical&gt;&lt;full-title&gt;Freshwater Biology&lt;/full-title&gt;&lt;/periodical&gt;&lt;pages&gt;387-399&lt;/pages&gt;&lt;volume&gt;42&lt;/volume&gt;&lt;dates&gt;&lt;year&gt;1999&lt;/year&gt;&lt;/dates&gt;&lt;urls&gt;&lt;/urls&gt;&lt;/record&gt;&lt;/Cite&gt;&lt;/EndNote&gt;</w:instrText>
      </w:r>
      <w:r w:rsidR="00683EAB" w:rsidRPr="005F7912">
        <w:rPr>
          <w:rFonts w:asciiTheme="minorHAnsi" w:hAnsiTheme="minorHAnsi"/>
        </w:rPr>
        <w:fldChar w:fldCharType="separate"/>
      </w:r>
      <w:r w:rsidR="00A92812" w:rsidRPr="005F7912">
        <w:rPr>
          <w:rFonts w:asciiTheme="minorHAnsi" w:hAnsiTheme="minorHAnsi"/>
        </w:rPr>
        <w:t>(Gido and Brown 1999)</w:t>
      </w:r>
      <w:r w:rsidR="00683EAB" w:rsidRPr="005F7912">
        <w:rPr>
          <w:rFonts w:asciiTheme="minorHAnsi" w:hAnsiTheme="minorHAnsi"/>
        </w:rPr>
        <w:fldChar w:fldCharType="end"/>
      </w:r>
      <w:r w:rsidRPr="005F7912">
        <w:rPr>
          <w:rFonts w:asciiTheme="minorHAnsi" w:hAnsiTheme="minorHAnsi"/>
        </w:rPr>
        <w:t>.</w:t>
      </w:r>
      <w:r w:rsidR="006F2605" w:rsidRPr="005F7912">
        <w:rPr>
          <w:rFonts w:asciiTheme="minorHAnsi" w:hAnsiTheme="minorHAnsi"/>
        </w:rPr>
        <w:t xml:space="preserve"> </w:t>
      </w:r>
      <w:r w:rsidR="00C31875" w:rsidRPr="005F7912">
        <w:rPr>
          <w:rFonts w:asciiTheme="minorHAnsi" w:hAnsiTheme="minorHAnsi"/>
        </w:rPr>
        <w:t>The introduction of the</w:t>
      </w:r>
      <w:r w:rsidR="00634084" w:rsidRPr="005F7912">
        <w:rPr>
          <w:rFonts w:asciiTheme="minorHAnsi" w:hAnsiTheme="minorHAnsi"/>
        </w:rPr>
        <w:t>se species can be the result of intentional introductions for aquaculture or angling, ballast water transfers, aquarium releases, and illegal stocking</w:t>
      </w:r>
      <w:r w:rsidR="007D1B66"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&lt;EndNote&gt;&lt;Cite&gt;&lt;Author&gt;Rahel&lt;/Author&gt;&lt;Year&gt;2000&lt;/Year&gt;&lt;RecNum&gt;85&lt;/RecNum&gt;&lt;record&gt;&lt;rec-number&gt;85&lt;/rec-number&gt;&lt;foreign-keys&gt;&lt;key app="EN" db-id="zf00fw0d7f5rfpeestppszxqzt5vp0rw05we"&gt;85&lt;/key&gt;&lt;/foreign-keys&gt;&lt;ref-type name="Journal Article"&gt;17&lt;/ref-type&gt;&lt;contributors&gt;&lt;authors&gt;&lt;author&gt;Rahel, F. J.&lt;/author&gt;&lt;/authors&gt;&lt;/contributors&gt;&lt;titles&gt;&lt;title&gt;Homogenization of fish faunas across the United States&lt;/title&gt;&lt;secondary-title&gt;Science&lt;/secondary-title&gt;&lt;/titles&gt;&lt;periodical&gt;&lt;full-title&gt;Science&lt;/full-title&gt;&lt;/periodical&gt;&lt;pages&gt;854-856&lt;/pages&gt;&lt;volume&gt;288&lt;/volume&gt;&lt;dates&gt;&lt;year&gt;2000&lt;/year&gt;&lt;/dates&gt;&lt;urls&gt;&lt;/urls&gt;&lt;/record&gt;&lt;/Cite&gt;&lt;/EndNote&gt;</w:instrText>
      </w:r>
      <w:r w:rsidR="00683EAB" w:rsidRPr="005F7912">
        <w:rPr>
          <w:rFonts w:asciiTheme="minorHAnsi" w:hAnsiTheme="minorHAnsi"/>
        </w:rPr>
        <w:fldChar w:fldCharType="separate"/>
      </w:r>
      <w:r w:rsidR="00A92812" w:rsidRPr="005F7912">
        <w:rPr>
          <w:rFonts w:asciiTheme="minorHAnsi" w:hAnsiTheme="minorHAnsi"/>
        </w:rPr>
        <w:t>(Rahel 2000)</w:t>
      </w:r>
      <w:r w:rsidR="00683EAB" w:rsidRPr="005F7912">
        <w:rPr>
          <w:rFonts w:asciiTheme="minorHAnsi" w:hAnsiTheme="minorHAnsi"/>
        </w:rPr>
        <w:fldChar w:fldCharType="end"/>
      </w:r>
      <w:r w:rsidR="00C31875" w:rsidRPr="005F7912">
        <w:rPr>
          <w:rFonts w:asciiTheme="minorHAnsi" w:hAnsiTheme="minorHAnsi"/>
        </w:rPr>
        <w:t xml:space="preserve">. These aquatic aliens compete with native fish for both food and space, and are often the better competitor </w:t>
      </w:r>
      <w:r w:rsidR="00F724D3" w:rsidRPr="005F7912">
        <w:rPr>
          <w:rFonts w:asciiTheme="minorHAnsi" w:hAnsiTheme="minorHAnsi"/>
        </w:rPr>
        <w:t>due</w:t>
      </w:r>
      <w:r w:rsidR="00C31875" w:rsidRPr="005F7912">
        <w:rPr>
          <w:rFonts w:asciiTheme="minorHAnsi" w:hAnsiTheme="minorHAnsi"/>
        </w:rPr>
        <w:t xml:space="preserve"> to</w:t>
      </w:r>
      <w:r w:rsidR="00634084" w:rsidRPr="005F7912">
        <w:rPr>
          <w:rFonts w:asciiTheme="minorHAnsi" w:hAnsiTheme="minorHAnsi"/>
        </w:rPr>
        <w:t xml:space="preserve"> a</w:t>
      </w:r>
      <w:r w:rsidR="00577BD6" w:rsidRPr="005F7912">
        <w:rPr>
          <w:rFonts w:asciiTheme="minorHAnsi" w:hAnsiTheme="minorHAnsi"/>
        </w:rPr>
        <w:t xml:space="preserve"> lack of natural predators</w:t>
      </w:r>
      <w:r w:rsidR="00C31875" w:rsidRPr="005F7912">
        <w:rPr>
          <w:rFonts w:asciiTheme="minorHAnsi" w:hAnsiTheme="minorHAnsi"/>
        </w:rPr>
        <w:t xml:space="preserve">. </w:t>
      </w:r>
      <w:r w:rsidR="006F2605" w:rsidRPr="005F7912">
        <w:rPr>
          <w:rFonts w:asciiTheme="minorHAnsi" w:hAnsiTheme="minorHAnsi"/>
        </w:rPr>
        <w:t xml:space="preserve">The </w:t>
      </w:r>
      <w:r w:rsidR="0091608C" w:rsidRPr="005F7912">
        <w:rPr>
          <w:rFonts w:asciiTheme="minorHAnsi" w:hAnsiTheme="minorHAnsi"/>
        </w:rPr>
        <w:t xml:space="preserve">multiple </w:t>
      </w:r>
      <w:r w:rsidR="006F2605" w:rsidRPr="005F7912">
        <w:rPr>
          <w:rFonts w:asciiTheme="minorHAnsi" w:hAnsiTheme="minorHAnsi"/>
        </w:rPr>
        <w:t xml:space="preserve">threats to such a diverse assemblage of fish should make the aquatic ecosystems of the southeastern United States a </w:t>
      </w:r>
      <w:r w:rsidR="00575CA8" w:rsidRPr="005F7912">
        <w:rPr>
          <w:rFonts w:asciiTheme="minorHAnsi" w:hAnsiTheme="minorHAnsi"/>
        </w:rPr>
        <w:t>top</w:t>
      </w:r>
      <w:r w:rsidR="006F2605" w:rsidRPr="005F7912">
        <w:rPr>
          <w:rFonts w:asciiTheme="minorHAnsi" w:hAnsiTheme="minorHAnsi"/>
        </w:rPr>
        <w:t xml:space="preserve"> priority for conservation efforts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&lt;EndNote&gt;&lt;Cite&gt;&lt;Author&gt;Lydeard&lt;/Author&gt;&lt;Year&gt;1995&lt;/Year&gt;&lt;RecNum&gt;83&lt;/RecNum&gt;&lt;record&gt;&lt;rec-number&gt;83&lt;/rec-number&gt;&lt;foreign-keys&gt;&lt;key app="EN" db-id="zf00fw0d7f5rfpeestppszxqzt5vp0rw05we"&gt;83&lt;/key&gt;&lt;/foreign-keys&gt;&lt;ref-type name="Journal Article"&gt;17&lt;/ref-type&gt;&lt;contributors&gt;&lt;authors&gt;&lt;author&gt;Lydeard, C.&lt;/author&gt;&lt;author&gt;Mayden, R. L.&lt;/author&gt;&lt;/authors&gt;&lt;/contributors&gt;&lt;titles&gt;&lt;title&gt;A diverse and endangered aquatic ecosystem of the southeast United States&lt;/title&gt;&lt;secondary-title&gt;Conservation Biology&lt;/secondary-title&gt;&lt;/titles&gt;&lt;periodical&gt;&lt;full-title&gt;Conservation Biology&lt;/full-title&gt;&lt;/periodical&gt;&lt;pages&gt;800-805&lt;/pages&gt;&lt;volume&gt;9&lt;/volume&gt;&lt;number&gt;4&lt;/number&gt;&lt;dates&gt;&lt;year&gt;1995&lt;/year&gt;&lt;/dates&gt;&lt;urls&gt;&lt;/urls&gt;&lt;/record&gt;&lt;/Cite&gt;&lt;/EndNote&gt;</w:instrText>
      </w:r>
      <w:r w:rsidR="00683EAB" w:rsidRPr="005F7912">
        <w:rPr>
          <w:rFonts w:asciiTheme="minorHAnsi" w:hAnsiTheme="minorHAnsi"/>
        </w:rPr>
        <w:fldChar w:fldCharType="separate"/>
      </w:r>
      <w:r w:rsidR="006F2605" w:rsidRPr="005F7912">
        <w:rPr>
          <w:rFonts w:asciiTheme="minorHAnsi" w:hAnsiTheme="minorHAnsi"/>
        </w:rPr>
        <w:t>(Lydeard and Mayden 1995)</w:t>
      </w:r>
      <w:r w:rsidR="00683EAB" w:rsidRPr="005F7912">
        <w:rPr>
          <w:rFonts w:asciiTheme="minorHAnsi" w:hAnsiTheme="minorHAnsi"/>
        </w:rPr>
        <w:fldChar w:fldCharType="end"/>
      </w:r>
      <w:r w:rsidR="006F2605" w:rsidRPr="005F7912">
        <w:rPr>
          <w:rFonts w:asciiTheme="minorHAnsi" w:hAnsiTheme="minorHAnsi"/>
        </w:rPr>
        <w:t>.</w:t>
      </w:r>
    </w:p>
    <w:p w:rsidR="00D92F59" w:rsidRPr="005F7912" w:rsidRDefault="00F724D3" w:rsidP="007429BE">
      <w:pPr>
        <w:spacing w:line="480" w:lineRule="auto"/>
        <w:ind w:firstLine="720"/>
        <w:rPr>
          <w:rFonts w:asciiTheme="minorHAnsi" w:hAnsiTheme="minorHAnsi"/>
        </w:rPr>
      </w:pPr>
      <w:r w:rsidRPr="005F7912">
        <w:rPr>
          <w:rFonts w:asciiTheme="minorHAnsi" w:hAnsiTheme="minorHAnsi"/>
        </w:rPr>
        <w:t>A</w:t>
      </w:r>
      <w:r w:rsidR="006F2605" w:rsidRPr="005F7912">
        <w:rPr>
          <w:rFonts w:asciiTheme="minorHAnsi" w:hAnsiTheme="minorHAnsi"/>
        </w:rPr>
        <w:t xml:space="preserve"> </w:t>
      </w:r>
      <w:r w:rsidRPr="005F7912">
        <w:rPr>
          <w:rFonts w:asciiTheme="minorHAnsi" w:hAnsiTheme="minorHAnsi"/>
        </w:rPr>
        <w:t xml:space="preserve">perfect </w:t>
      </w:r>
      <w:r w:rsidR="006F2605" w:rsidRPr="005F7912">
        <w:rPr>
          <w:rFonts w:asciiTheme="minorHAnsi" w:hAnsiTheme="minorHAnsi"/>
        </w:rPr>
        <w:t xml:space="preserve">example of </w:t>
      </w:r>
      <w:r w:rsidR="00634084" w:rsidRPr="005F7912">
        <w:rPr>
          <w:rFonts w:asciiTheme="minorHAnsi" w:hAnsiTheme="minorHAnsi"/>
        </w:rPr>
        <w:t xml:space="preserve">Tennessee’s </w:t>
      </w:r>
      <w:r w:rsidR="00D71B98" w:rsidRPr="005F7912">
        <w:rPr>
          <w:rFonts w:asciiTheme="minorHAnsi" w:hAnsiTheme="minorHAnsi"/>
        </w:rPr>
        <w:t xml:space="preserve">immense fish </w:t>
      </w:r>
      <w:r w:rsidR="006F2605" w:rsidRPr="005F7912">
        <w:rPr>
          <w:rFonts w:asciiTheme="minorHAnsi" w:hAnsiTheme="minorHAnsi"/>
        </w:rPr>
        <w:t xml:space="preserve">diversity </w:t>
      </w:r>
      <w:r w:rsidR="00634084" w:rsidRPr="005F7912">
        <w:rPr>
          <w:rFonts w:asciiTheme="minorHAnsi" w:hAnsiTheme="minorHAnsi"/>
        </w:rPr>
        <w:t xml:space="preserve">is </w:t>
      </w:r>
      <w:r w:rsidR="006F2605" w:rsidRPr="005F7912">
        <w:rPr>
          <w:rFonts w:asciiTheme="minorHAnsi" w:hAnsiTheme="minorHAnsi"/>
        </w:rPr>
        <w:t>t</w:t>
      </w:r>
      <w:r w:rsidR="00D92F59" w:rsidRPr="005F7912">
        <w:rPr>
          <w:rFonts w:asciiTheme="minorHAnsi" w:hAnsiTheme="minorHAnsi"/>
        </w:rPr>
        <w:t>he Little River</w:t>
      </w:r>
      <w:r w:rsidR="007C20DD" w:rsidRPr="005F7912">
        <w:rPr>
          <w:rFonts w:asciiTheme="minorHAnsi" w:hAnsiTheme="minorHAnsi"/>
        </w:rPr>
        <w:t xml:space="preserve">. The Little River is a </w:t>
      </w:r>
      <w:r w:rsidR="00D92F59" w:rsidRPr="005F7912">
        <w:rPr>
          <w:rFonts w:asciiTheme="minorHAnsi" w:hAnsiTheme="minorHAnsi"/>
        </w:rPr>
        <w:t>5</w:t>
      </w:r>
      <w:r w:rsidR="00D92F59" w:rsidRPr="005F7912">
        <w:rPr>
          <w:rFonts w:asciiTheme="minorHAnsi" w:hAnsiTheme="minorHAnsi"/>
          <w:vertAlign w:val="superscript"/>
        </w:rPr>
        <w:t>th</w:t>
      </w:r>
      <w:r w:rsidR="00D92F59" w:rsidRPr="005F7912">
        <w:rPr>
          <w:rFonts w:asciiTheme="minorHAnsi" w:hAnsiTheme="minorHAnsi"/>
        </w:rPr>
        <w:t xml:space="preserve"> order stream</w:t>
      </w:r>
      <w:r w:rsidR="00CE492E" w:rsidRPr="005F7912">
        <w:rPr>
          <w:rFonts w:asciiTheme="minorHAnsi" w:hAnsiTheme="minorHAnsi"/>
        </w:rPr>
        <w:t xml:space="preserve"> located</w:t>
      </w:r>
      <w:r w:rsidR="00D92F59" w:rsidRPr="005F7912">
        <w:rPr>
          <w:rFonts w:asciiTheme="minorHAnsi" w:hAnsiTheme="minorHAnsi"/>
        </w:rPr>
        <w:t xml:space="preserve"> </w:t>
      </w:r>
      <w:r w:rsidR="00F70D9B" w:rsidRPr="005F7912">
        <w:rPr>
          <w:rFonts w:asciiTheme="minorHAnsi" w:hAnsiTheme="minorHAnsi"/>
        </w:rPr>
        <w:t>i</w:t>
      </w:r>
      <w:r w:rsidR="00650C3A" w:rsidRPr="005F7912">
        <w:rPr>
          <w:rFonts w:asciiTheme="minorHAnsi" w:hAnsiTheme="minorHAnsi"/>
        </w:rPr>
        <w:t>n Blount and Sevier counties, Tennessee</w:t>
      </w:r>
      <w:r w:rsidR="007C20DD" w:rsidRPr="005F7912">
        <w:rPr>
          <w:rFonts w:asciiTheme="minorHAnsi" w:hAnsiTheme="minorHAnsi"/>
        </w:rPr>
        <w:t>.</w:t>
      </w:r>
      <w:r w:rsidR="00D71B98" w:rsidRPr="005F7912">
        <w:rPr>
          <w:rFonts w:asciiTheme="minorHAnsi" w:hAnsiTheme="minorHAnsi"/>
        </w:rPr>
        <w:t xml:space="preserve"> </w:t>
      </w:r>
      <w:r w:rsidR="007C20DD" w:rsidRPr="005F7912">
        <w:rPr>
          <w:rFonts w:asciiTheme="minorHAnsi" w:hAnsiTheme="minorHAnsi"/>
        </w:rPr>
        <w:t xml:space="preserve">The </w:t>
      </w:r>
      <w:r w:rsidR="00D92F59" w:rsidRPr="005F7912">
        <w:rPr>
          <w:rFonts w:asciiTheme="minorHAnsi" w:hAnsiTheme="minorHAnsi"/>
        </w:rPr>
        <w:t xml:space="preserve">headwaters </w:t>
      </w:r>
      <w:r w:rsidR="00D92F59" w:rsidRPr="005F7912">
        <w:rPr>
          <w:rFonts w:asciiTheme="minorHAnsi" w:hAnsiTheme="minorHAnsi"/>
        </w:rPr>
        <w:lastRenderedPageBreak/>
        <w:t>originat</w:t>
      </w:r>
      <w:r w:rsidR="007C20DD" w:rsidRPr="005F7912">
        <w:rPr>
          <w:rFonts w:asciiTheme="minorHAnsi" w:hAnsiTheme="minorHAnsi"/>
        </w:rPr>
        <w:t>e</w:t>
      </w:r>
      <w:r w:rsidR="00D92F59" w:rsidRPr="005F7912">
        <w:rPr>
          <w:rFonts w:asciiTheme="minorHAnsi" w:hAnsiTheme="minorHAnsi"/>
        </w:rPr>
        <w:t xml:space="preserve"> near </w:t>
      </w:r>
      <w:r w:rsidR="00650C3A" w:rsidRPr="005F7912">
        <w:rPr>
          <w:rFonts w:asciiTheme="minorHAnsi" w:hAnsiTheme="minorHAnsi"/>
        </w:rPr>
        <w:t>Clingman’s D</w:t>
      </w:r>
      <w:r w:rsidR="00756200" w:rsidRPr="005F7912">
        <w:rPr>
          <w:rFonts w:asciiTheme="minorHAnsi" w:hAnsiTheme="minorHAnsi"/>
        </w:rPr>
        <w:t xml:space="preserve">ome, </w:t>
      </w:r>
      <w:r w:rsidR="007C20DD" w:rsidRPr="005F7912">
        <w:rPr>
          <w:rFonts w:asciiTheme="minorHAnsi" w:hAnsiTheme="minorHAnsi"/>
        </w:rPr>
        <w:t xml:space="preserve">and </w:t>
      </w:r>
      <w:r w:rsidR="00756200" w:rsidRPr="005F7912">
        <w:rPr>
          <w:rFonts w:asciiTheme="minorHAnsi" w:hAnsiTheme="minorHAnsi"/>
        </w:rPr>
        <w:t>approximately one-third</w:t>
      </w:r>
      <w:r w:rsidR="00D92F59" w:rsidRPr="005F7912">
        <w:rPr>
          <w:rFonts w:asciiTheme="minorHAnsi" w:hAnsiTheme="minorHAnsi"/>
        </w:rPr>
        <w:t xml:space="preserve"> of the stream watershed is contained within the</w:t>
      </w:r>
      <w:r w:rsidR="00CE492E" w:rsidRPr="005F7912">
        <w:rPr>
          <w:rFonts w:asciiTheme="minorHAnsi" w:hAnsiTheme="minorHAnsi"/>
        </w:rPr>
        <w:t xml:space="preserve"> boundaries of the</w:t>
      </w:r>
      <w:r w:rsidR="00D92F59" w:rsidRPr="005F7912">
        <w:rPr>
          <w:rFonts w:asciiTheme="minorHAnsi" w:hAnsiTheme="minorHAnsi"/>
        </w:rPr>
        <w:t xml:space="preserve"> Great Smoky Mountain National</w:t>
      </w:r>
      <w:r w:rsidR="00D92F59" w:rsidRPr="005F7912">
        <w:rPr>
          <w:rFonts w:asciiTheme="minorHAnsi" w:hAnsiTheme="minorHAnsi"/>
          <w:i/>
        </w:rPr>
        <w:t xml:space="preserve"> </w:t>
      </w:r>
      <w:r w:rsidR="00D92F59" w:rsidRPr="005F7912">
        <w:rPr>
          <w:rFonts w:asciiTheme="minorHAnsi" w:hAnsiTheme="minorHAnsi"/>
        </w:rPr>
        <w:t>Park</w:t>
      </w:r>
      <w:r w:rsidR="00F70D9B" w:rsidRPr="005F7912">
        <w:rPr>
          <w:rFonts w:asciiTheme="minorHAnsi" w:hAnsiTheme="minorHAnsi"/>
        </w:rPr>
        <w:t xml:space="preserve"> (GSMNP)</w:t>
      </w:r>
      <w:r w:rsidR="00D92F59" w:rsidRPr="005F7912">
        <w:rPr>
          <w:rFonts w:asciiTheme="minorHAnsi" w:hAnsiTheme="minorHAnsi"/>
        </w:rPr>
        <w:t>.</w:t>
      </w:r>
      <w:r w:rsidR="007C20DD" w:rsidRPr="005F7912">
        <w:rPr>
          <w:rFonts w:asciiTheme="minorHAnsi" w:hAnsiTheme="minorHAnsi"/>
        </w:rPr>
        <w:t xml:space="preserve"> </w:t>
      </w:r>
      <w:r w:rsidR="0028174E" w:rsidRPr="005F7912">
        <w:rPr>
          <w:rFonts w:asciiTheme="minorHAnsi" w:hAnsiTheme="minorHAnsi"/>
        </w:rPr>
        <w:t>S</w:t>
      </w:r>
      <w:r w:rsidR="00F70D9B" w:rsidRPr="005F7912">
        <w:rPr>
          <w:rFonts w:asciiTheme="minorHAnsi" w:hAnsiTheme="minorHAnsi"/>
        </w:rPr>
        <w:t>ince the establishment of the GSMNP</w:t>
      </w:r>
      <w:r w:rsidR="0028174E" w:rsidRPr="005F7912">
        <w:rPr>
          <w:rFonts w:asciiTheme="minorHAnsi" w:hAnsiTheme="minorHAnsi"/>
        </w:rPr>
        <w:t xml:space="preserve"> in </w:t>
      </w:r>
      <w:r w:rsidR="0011405C" w:rsidRPr="005F7912">
        <w:rPr>
          <w:rFonts w:asciiTheme="minorHAnsi" w:hAnsiTheme="minorHAnsi"/>
        </w:rPr>
        <w:t>1934</w:t>
      </w:r>
      <w:r w:rsidR="0028174E" w:rsidRPr="005F7912">
        <w:rPr>
          <w:rFonts w:asciiTheme="minorHAnsi" w:hAnsiTheme="minorHAnsi"/>
        </w:rPr>
        <w:t xml:space="preserve">, this watershed has been virtually unaltered, allowing a return to its original state prior to pre-park timber impacts. </w:t>
      </w:r>
      <w:r w:rsidR="00AF351F" w:rsidRPr="005F7912">
        <w:rPr>
          <w:rFonts w:asciiTheme="minorHAnsi" w:hAnsiTheme="minorHAnsi"/>
        </w:rPr>
        <w:t>This provides</w:t>
      </w:r>
      <w:r w:rsidR="00CE492E" w:rsidRPr="005F7912">
        <w:rPr>
          <w:rFonts w:asciiTheme="minorHAnsi" w:hAnsiTheme="minorHAnsi"/>
        </w:rPr>
        <w:t xml:space="preserve"> a</w:t>
      </w:r>
      <w:r w:rsidR="008F78A3">
        <w:rPr>
          <w:rFonts w:asciiTheme="minorHAnsi" w:hAnsiTheme="minorHAnsi"/>
        </w:rPr>
        <w:t xml:space="preserve">n </w:t>
      </w:r>
      <w:r w:rsidR="00AF351F" w:rsidRPr="005F7912">
        <w:rPr>
          <w:rFonts w:asciiTheme="minorHAnsi" w:hAnsiTheme="minorHAnsi"/>
        </w:rPr>
        <w:t>opportunity for excellent stream conditions in the absence of the impacts</w:t>
      </w:r>
      <w:r w:rsidR="00D71B98" w:rsidRPr="005F7912">
        <w:rPr>
          <w:rFonts w:asciiTheme="minorHAnsi" w:hAnsiTheme="minorHAnsi"/>
        </w:rPr>
        <w:t xml:space="preserve"> which are</w:t>
      </w:r>
      <w:r w:rsidR="00AF351F" w:rsidRPr="005F7912">
        <w:rPr>
          <w:rFonts w:asciiTheme="minorHAnsi" w:hAnsiTheme="minorHAnsi"/>
        </w:rPr>
        <w:t xml:space="preserve"> </w:t>
      </w:r>
      <w:r w:rsidR="00A95189" w:rsidRPr="005F7912">
        <w:rPr>
          <w:rFonts w:asciiTheme="minorHAnsi" w:hAnsiTheme="minorHAnsi"/>
        </w:rPr>
        <w:t xml:space="preserve">often </w:t>
      </w:r>
      <w:r w:rsidR="00AF351F" w:rsidRPr="005F7912">
        <w:rPr>
          <w:rFonts w:asciiTheme="minorHAnsi" w:hAnsiTheme="minorHAnsi"/>
        </w:rPr>
        <w:t xml:space="preserve">associated with human development. </w:t>
      </w:r>
      <w:r w:rsidR="0011405C" w:rsidRPr="005F7912">
        <w:rPr>
          <w:rFonts w:asciiTheme="minorHAnsi" w:hAnsiTheme="minorHAnsi"/>
        </w:rPr>
        <w:t>As such, the Little River is home to one of the most diverse assemblage</w:t>
      </w:r>
      <w:r w:rsidR="00C22EF5">
        <w:rPr>
          <w:rFonts w:asciiTheme="minorHAnsi" w:hAnsiTheme="minorHAnsi"/>
        </w:rPr>
        <w:t>s</w:t>
      </w:r>
      <w:r w:rsidR="0011405C" w:rsidRPr="005F7912">
        <w:rPr>
          <w:rFonts w:asciiTheme="minorHAnsi" w:hAnsiTheme="minorHAnsi"/>
        </w:rPr>
        <w:t xml:space="preserve"> of darters in Tennessee</w:t>
      </w:r>
      <w:r w:rsidR="004060CE" w:rsidRPr="005F7912">
        <w:rPr>
          <w:rFonts w:asciiTheme="minorHAnsi" w:hAnsiTheme="minorHAnsi"/>
        </w:rPr>
        <w:t xml:space="preserve"> (D. A. Etnier</w:t>
      </w:r>
      <w:r w:rsidR="00756200" w:rsidRPr="005F7912">
        <w:rPr>
          <w:rFonts w:asciiTheme="minorHAnsi" w:hAnsiTheme="minorHAnsi"/>
        </w:rPr>
        <w:t>,</w:t>
      </w:r>
      <w:r w:rsidR="004060CE" w:rsidRPr="005F7912">
        <w:rPr>
          <w:rFonts w:asciiTheme="minorHAnsi" w:hAnsiTheme="minorHAnsi"/>
        </w:rPr>
        <w:t xml:space="preserve"> </w:t>
      </w:r>
      <w:r w:rsidR="00420088" w:rsidRPr="005F7912">
        <w:rPr>
          <w:rFonts w:asciiTheme="minorHAnsi" w:hAnsiTheme="minorHAnsi"/>
        </w:rPr>
        <w:t xml:space="preserve">University of Tennessee, </w:t>
      </w:r>
      <w:r w:rsidR="004060CE" w:rsidRPr="005F7912">
        <w:rPr>
          <w:rFonts w:asciiTheme="minorHAnsi" w:hAnsiTheme="minorHAnsi"/>
        </w:rPr>
        <w:t xml:space="preserve">personal </w:t>
      </w:r>
      <w:r w:rsidR="00E4295F" w:rsidRPr="005F7912">
        <w:rPr>
          <w:rFonts w:asciiTheme="minorHAnsi" w:hAnsiTheme="minorHAnsi"/>
        </w:rPr>
        <w:t>communication</w:t>
      </w:r>
      <w:r w:rsidR="004060CE" w:rsidRPr="005F7912">
        <w:rPr>
          <w:rFonts w:asciiTheme="minorHAnsi" w:hAnsiTheme="minorHAnsi"/>
        </w:rPr>
        <w:t>)</w:t>
      </w:r>
      <w:r w:rsidR="0011405C" w:rsidRPr="005F7912">
        <w:rPr>
          <w:rFonts w:asciiTheme="minorHAnsi" w:hAnsiTheme="minorHAnsi"/>
        </w:rPr>
        <w:t xml:space="preserve">. </w:t>
      </w:r>
      <w:r w:rsidR="007C20DD" w:rsidRPr="005F7912">
        <w:rPr>
          <w:rFonts w:asciiTheme="minorHAnsi" w:hAnsiTheme="minorHAnsi"/>
        </w:rPr>
        <w:t xml:space="preserve">The Little River drains into the mainstem of the Tennessee River at </w:t>
      </w:r>
      <w:r w:rsidR="005211AA" w:rsidRPr="005F7912">
        <w:rPr>
          <w:rFonts w:asciiTheme="minorHAnsi" w:hAnsiTheme="minorHAnsi"/>
        </w:rPr>
        <w:t>River Mile 635</w:t>
      </w:r>
      <w:r w:rsidR="007015C3">
        <w:rPr>
          <w:rFonts w:asciiTheme="minorHAnsi" w:hAnsiTheme="minorHAnsi"/>
        </w:rPr>
        <w:t xml:space="preserve"> (TRM 635)</w:t>
      </w:r>
      <w:r w:rsidR="005211AA" w:rsidRPr="005F7912">
        <w:rPr>
          <w:rFonts w:asciiTheme="minorHAnsi" w:hAnsiTheme="minorHAnsi"/>
        </w:rPr>
        <w:t>, currently</w:t>
      </w:r>
      <w:r w:rsidR="007C20DD" w:rsidRPr="005F7912">
        <w:rPr>
          <w:rFonts w:asciiTheme="minorHAnsi" w:hAnsiTheme="minorHAnsi"/>
        </w:rPr>
        <w:t xml:space="preserve"> Fort Loudoun Reservoir.</w:t>
      </w:r>
    </w:p>
    <w:p w:rsidR="0044122F" w:rsidRPr="005F7912" w:rsidRDefault="0044122F" w:rsidP="007429BE">
      <w:pPr>
        <w:spacing w:line="480" w:lineRule="auto"/>
        <w:ind w:firstLine="720"/>
        <w:rPr>
          <w:rFonts w:asciiTheme="minorHAnsi" w:hAnsiTheme="minorHAnsi"/>
        </w:rPr>
      </w:pPr>
      <w:r w:rsidRPr="005F7912">
        <w:rPr>
          <w:rFonts w:asciiTheme="minorHAnsi" w:hAnsiTheme="minorHAnsi"/>
        </w:rPr>
        <w:t>There have been 89 species of fish historically collected from the Little River</w:t>
      </w:r>
      <w:r w:rsidR="00A14644" w:rsidRPr="005F7912">
        <w:rPr>
          <w:rFonts w:asciiTheme="minorHAnsi" w:hAnsiTheme="minorHAnsi"/>
        </w:rPr>
        <w:t xml:space="preserve">, </w:t>
      </w:r>
      <w:r w:rsidR="00756200" w:rsidRPr="005F7912">
        <w:rPr>
          <w:rFonts w:asciiTheme="minorHAnsi" w:hAnsiTheme="minorHAnsi"/>
        </w:rPr>
        <w:t xml:space="preserve">of which 17 </w:t>
      </w:r>
      <w:r w:rsidR="00AD3082" w:rsidRPr="005F7912">
        <w:rPr>
          <w:rFonts w:asciiTheme="minorHAnsi" w:hAnsiTheme="minorHAnsi"/>
        </w:rPr>
        <w:t>are darter species from the two genera</w:t>
      </w:r>
      <w:r w:rsidR="007872CB" w:rsidRPr="005F7912">
        <w:rPr>
          <w:rFonts w:asciiTheme="minorHAnsi" w:hAnsiTheme="minorHAnsi"/>
        </w:rPr>
        <w:t>,</w:t>
      </w:r>
      <w:r w:rsidR="00AD3082" w:rsidRPr="005F7912">
        <w:rPr>
          <w:rFonts w:asciiTheme="minorHAnsi" w:hAnsiTheme="minorHAnsi"/>
        </w:rPr>
        <w:t xml:space="preserve"> </w:t>
      </w:r>
      <w:r w:rsidR="00AD3082" w:rsidRPr="005F7912">
        <w:rPr>
          <w:rFonts w:asciiTheme="minorHAnsi" w:hAnsiTheme="minorHAnsi"/>
          <w:i/>
        </w:rPr>
        <w:t>Etheostoma</w:t>
      </w:r>
      <w:r w:rsidR="00B808E3" w:rsidRPr="005F7912">
        <w:rPr>
          <w:rFonts w:asciiTheme="minorHAnsi" w:hAnsiTheme="minorHAnsi"/>
        </w:rPr>
        <w:t xml:space="preserve"> (11)</w:t>
      </w:r>
      <w:r w:rsidR="00AD3082" w:rsidRPr="005F7912">
        <w:rPr>
          <w:rFonts w:asciiTheme="minorHAnsi" w:hAnsiTheme="minorHAnsi"/>
        </w:rPr>
        <w:t xml:space="preserve"> and </w:t>
      </w:r>
      <w:r w:rsidR="00AD3082" w:rsidRPr="005F7912">
        <w:rPr>
          <w:rFonts w:asciiTheme="minorHAnsi" w:hAnsiTheme="minorHAnsi"/>
          <w:i/>
        </w:rPr>
        <w:t>Percina</w:t>
      </w:r>
      <w:r w:rsidR="00B808E3" w:rsidRPr="005F7912">
        <w:rPr>
          <w:rFonts w:asciiTheme="minorHAnsi" w:hAnsiTheme="minorHAnsi"/>
        </w:rPr>
        <w:t xml:space="preserve"> (6)</w:t>
      </w:r>
      <w:r w:rsidR="00AD3082" w:rsidRPr="005F7912">
        <w:rPr>
          <w:rFonts w:asciiTheme="minorHAnsi" w:hAnsiTheme="minorHAnsi"/>
        </w:rPr>
        <w:t xml:space="preserve">. </w:t>
      </w:r>
      <w:r w:rsidR="00420088" w:rsidRPr="005F7912">
        <w:rPr>
          <w:rFonts w:asciiTheme="minorHAnsi" w:hAnsiTheme="minorHAnsi"/>
        </w:rPr>
        <w:t>The snail darter (</w:t>
      </w:r>
      <w:r w:rsidR="00420088" w:rsidRPr="005F7912">
        <w:rPr>
          <w:rFonts w:asciiTheme="minorHAnsi" w:hAnsiTheme="minorHAnsi"/>
          <w:i/>
        </w:rPr>
        <w:t>Percina tanasi</w:t>
      </w:r>
      <w:r w:rsidR="00420088" w:rsidRPr="005F7912">
        <w:rPr>
          <w:rFonts w:asciiTheme="minorHAnsi" w:hAnsiTheme="minorHAnsi"/>
        </w:rPr>
        <w:t xml:space="preserve">) </w:t>
      </w:r>
      <w:r w:rsidR="0088336C">
        <w:rPr>
          <w:rFonts w:asciiTheme="minorHAnsi" w:hAnsiTheme="minorHAnsi"/>
        </w:rPr>
        <w:t>and the marbled darter (</w:t>
      </w:r>
      <w:r w:rsidR="0088336C" w:rsidRPr="00F20989">
        <w:rPr>
          <w:rFonts w:asciiTheme="minorHAnsi" w:hAnsiTheme="minorHAnsi"/>
          <w:i/>
        </w:rPr>
        <w:t>Etheostoma marmorpinnum</w:t>
      </w:r>
      <w:r w:rsidR="00F20989">
        <w:rPr>
          <w:rFonts w:asciiTheme="minorHAnsi" w:hAnsiTheme="minorHAnsi"/>
        </w:rPr>
        <w:t>) are</w:t>
      </w:r>
      <w:r w:rsidR="00420088" w:rsidRPr="005F7912">
        <w:rPr>
          <w:rFonts w:asciiTheme="minorHAnsi" w:hAnsiTheme="minorHAnsi"/>
        </w:rPr>
        <w:t xml:space="preserve"> the only </w:t>
      </w:r>
      <w:r w:rsidR="00F20989">
        <w:rPr>
          <w:rFonts w:asciiTheme="minorHAnsi" w:hAnsiTheme="minorHAnsi"/>
        </w:rPr>
        <w:t>two</w:t>
      </w:r>
      <w:r w:rsidR="00420088" w:rsidRPr="005F7912">
        <w:rPr>
          <w:rFonts w:asciiTheme="minorHAnsi" w:hAnsiTheme="minorHAnsi"/>
        </w:rPr>
        <w:t xml:space="preserve"> of these</w:t>
      </w:r>
      <w:r w:rsidR="00B808E3" w:rsidRPr="005F7912">
        <w:rPr>
          <w:rFonts w:asciiTheme="minorHAnsi" w:hAnsiTheme="minorHAnsi"/>
        </w:rPr>
        <w:t xml:space="preserve"> </w:t>
      </w:r>
      <w:r w:rsidR="001A48EA" w:rsidRPr="005F7912">
        <w:rPr>
          <w:rFonts w:asciiTheme="minorHAnsi" w:hAnsiTheme="minorHAnsi"/>
        </w:rPr>
        <w:t>species</w:t>
      </w:r>
      <w:r w:rsidR="00B808E3" w:rsidRPr="005F7912">
        <w:rPr>
          <w:rFonts w:asciiTheme="minorHAnsi" w:hAnsiTheme="minorHAnsi"/>
        </w:rPr>
        <w:t xml:space="preserve"> accredited federal status</w:t>
      </w:r>
      <w:r w:rsidR="00F20989">
        <w:rPr>
          <w:rFonts w:asciiTheme="minorHAnsi" w:hAnsiTheme="minorHAnsi"/>
        </w:rPr>
        <w:t>, and are both</w:t>
      </w:r>
      <w:r w:rsidR="00BE4949" w:rsidRPr="005F7912">
        <w:rPr>
          <w:rFonts w:asciiTheme="minorHAnsi" w:hAnsiTheme="minorHAnsi"/>
        </w:rPr>
        <w:t xml:space="preserve"> listed on the Endangered Species List</w:t>
      </w:r>
      <w:r w:rsidR="00914164"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&lt;EndNote&gt;&lt;Cite&gt;&lt;Author&gt;Federal Register&lt;/Author&gt;&lt;Year&gt;1975&lt;/Year&gt;&lt;RecNum&gt;95&lt;/RecNum&gt;&lt;record&gt;&lt;rec-number&gt;95&lt;/rec-number&gt;&lt;foreign-keys&gt;&lt;key app="EN" db-id="zf00fw0d7f5rfpeestppszxqzt5vp0rw05we"&gt;95&lt;/key&gt;&lt;/foreign-keys&gt;&lt;ref-type name="Government Document"&gt;46&lt;/ref-type&gt;&lt;contributors&gt;&lt;authors&gt;&lt;author&gt;Federal Register,&lt;/author&gt;&lt;/authors&gt;&lt;secondary-authors&gt;&lt;author&gt;Office of the Federal Register,&lt;/author&gt;&lt;/secondary-authors&gt;&lt;/contributors&gt;&lt;titles&gt;&lt;title&gt;Amendment listing the snail darter as an endangered species&lt;/title&gt;&lt;/titles&gt;&lt;pages&gt;47505-47506&lt;/pages&gt;&lt;volume&gt;40&lt;/volume&gt;&lt;number&gt;197&lt;/number&gt;&lt;dates&gt;&lt;year&gt;1975&lt;/year&gt;&lt;/dates&gt;&lt;publisher&gt;National Archives and Records Administration&lt;/publisher&gt;&lt;urls&gt;&lt;/urls&gt;&lt;/record&gt;&lt;/Cite&gt;&lt;Cite&gt;&lt;Author&gt;Federal Register&lt;/Author&gt;&lt;Year&gt;1993&lt;/Year&gt;&lt;RecNum&gt;96&lt;/RecNum&gt;&lt;record&gt;&lt;rec-number&gt;96&lt;/rec-number&gt;&lt;foreign-keys&gt;&lt;key app="EN" db-id="zf00fw0d7f5rfpeestppszxqzt5vp0rw05we"&gt;96&lt;/key&gt;&lt;/foreign-keys&gt;&lt;ref-type name="Government Document"&gt;46&lt;/ref-type&gt;&lt;contributors&gt;&lt;authors&gt;&lt;author&gt;Federal Register,&lt;/author&gt;&lt;/authors&gt;&lt;secondary-authors&gt;&lt;author&gt;Office of the Federal Register,&lt;/author&gt;&lt;/secondary-authors&gt;&lt;/contributors&gt;&lt;titles&gt;&lt;title&gt;Endangered and threatened wildlife and plants; Determination of endangered status for the duskytail darter, palezone shiner and pygmy madtom&lt;/title&gt;&lt;/titles&gt;&lt;pages&gt;25758-25763&lt;/pages&gt;&lt;volume&gt;58&lt;/volume&gt;&lt;number&gt;79&lt;/number&gt;&lt;dates&gt;&lt;year&gt;1993&lt;/year&gt;&lt;/dates&gt;&lt;publisher&gt;National Archives and Records Administration&lt;/publisher&gt;&lt;urls&gt;&lt;/urls&gt;&lt;/record&gt;&lt;/Cite&gt;&lt;/EndNote&gt;</w:instrText>
      </w:r>
      <w:r w:rsidR="00683EAB" w:rsidRPr="005F7912">
        <w:rPr>
          <w:rFonts w:asciiTheme="minorHAnsi" w:hAnsiTheme="minorHAnsi"/>
        </w:rPr>
        <w:fldChar w:fldCharType="separate"/>
      </w:r>
      <w:r w:rsidR="00F20989">
        <w:rPr>
          <w:rFonts w:asciiTheme="minorHAnsi" w:hAnsiTheme="minorHAnsi"/>
        </w:rPr>
        <w:t>(Federal Register 1975; Federal Register 1993)</w:t>
      </w:r>
      <w:r w:rsidR="00683EAB" w:rsidRPr="005F7912">
        <w:rPr>
          <w:rFonts w:asciiTheme="minorHAnsi" w:hAnsiTheme="minorHAnsi"/>
        </w:rPr>
        <w:fldChar w:fldCharType="end"/>
      </w:r>
      <w:r w:rsidR="00B808E3" w:rsidRPr="005F7912">
        <w:rPr>
          <w:rFonts w:asciiTheme="minorHAnsi" w:hAnsiTheme="minorHAnsi"/>
        </w:rPr>
        <w:t>.</w:t>
      </w:r>
      <w:r w:rsidR="001A48EA" w:rsidRPr="005F7912">
        <w:rPr>
          <w:rFonts w:asciiTheme="minorHAnsi" w:hAnsiTheme="minorHAnsi"/>
        </w:rPr>
        <w:t xml:space="preserve"> </w:t>
      </w:r>
      <w:r w:rsidR="007A601D">
        <w:rPr>
          <w:rFonts w:asciiTheme="minorHAnsi" w:hAnsiTheme="minorHAnsi"/>
        </w:rPr>
        <w:t>The snail darter is a</w:t>
      </w:r>
      <w:r w:rsidR="00D71B98" w:rsidRPr="005F7912">
        <w:rPr>
          <w:rFonts w:asciiTheme="minorHAnsi" w:hAnsiTheme="minorHAnsi"/>
        </w:rPr>
        <w:t xml:space="preserve"> rather </w:t>
      </w:r>
      <w:r w:rsidR="007872CB" w:rsidRPr="005F7912">
        <w:rPr>
          <w:rFonts w:asciiTheme="minorHAnsi" w:hAnsiTheme="minorHAnsi"/>
        </w:rPr>
        <w:t>well-known</w:t>
      </w:r>
      <w:r w:rsidR="00D71B98" w:rsidRPr="005F7912">
        <w:rPr>
          <w:rFonts w:asciiTheme="minorHAnsi" w:hAnsiTheme="minorHAnsi"/>
        </w:rPr>
        <w:t xml:space="preserve"> fish </w:t>
      </w:r>
      <w:r w:rsidR="007A601D">
        <w:rPr>
          <w:rFonts w:asciiTheme="minorHAnsi" w:hAnsiTheme="minorHAnsi"/>
        </w:rPr>
        <w:t>that was</w:t>
      </w:r>
      <w:r w:rsidR="00D71B98" w:rsidRPr="005F7912">
        <w:rPr>
          <w:rFonts w:asciiTheme="minorHAnsi" w:hAnsiTheme="minorHAnsi"/>
        </w:rPr>
        <w:t xml:space="preserve"> instrumental in the early </w:t>
      </w:r>
      <w:r w:rsidR="00386ECB" w:rsidRPr="005F7912">
        <w:rPr>
          <w:rFonts w:asciiTheme="minorHAnsi" w:hAnsiTheme="minorHAnsi"/>
        </w:rPr>
        <w:t xml:space="preserve">establishment of the Endangered Species Act in 1973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&lt;EndNote&gt;&lt;Cite&gt;&lt;Author&gt;Bennett&lt;/Author&gt;&lt;Year&gt;1981&lt;/Year&gt;&lt;RecNum&gt;87&lt;/RecNum&gt;&lt;record&gt;&lt;rec-number&gt;87&lt;/rec-number&gt;&lt;foreign-keys&gt;&lt;key app="EN" db-id="zf00fw0d7f5rfpeestppszxqzt5vp0rw05we"&gt;87&lt;/key&gt;&lt;/foreign-keys&gt;&lt;ref-type name="Journal Article"&gt;17&lt;/ref-type&gt;&lt;contributors&gt;&lt;authors&gt;&lt;author&gt;Bennett, G.&lt;/author&gt;&lt;/authors&gt;&lt;/contributors&gt;&lt;titles&gt;&lt;title&gt;The classic environmental issue&lt;/title&gt;&lt;secondary-title&gt;The Environmentalist&lt;/secondary-title&gt;&lt;/titles&gt;&lt;periodical&gt;&lt;full-title&gt;The Environmentalist&lt;/full-title&gt;&lt;/periodical&gt;&lt;pages&gt;217-221&lt;/pages&gt;&lt;volume&gt;1&lt;/volume&gt;&lt;dates&gt;&lt;year&gt;1981&lt;/year&gt;&lt;/dates&gt;&lt;urls&gt;&lt;/urls&gt;&lt;/record&gt;&lt;/Cite&gt;&lt;/EndNote&gt;</w:instrText>
      </w:r>
      <w:r w:rsidR="00683EAB" w:rsidRPr="005F7912">
        <w:rPr>
          <w:rFonts w:asciiTheme="minorHAnsi" w:hAnsiTheme="minorHAnsi"/>
        </w:rPr>
        <w:fldChar w:fldCharType="separate"/>
      </w:r>
      <w:r w:rsidR="00386ECB" w:rsidRPr="005F7912">
        <w:rPr>
          <w:rFonts w:asciiTheme="minorHAnsi" w:hAnsiTheme="minorHAnsi"/>
        </w:rPr>
        <w:t>(Bennett 1981)</w:t>
      </w:r>
      <w:r w:rsidR="00683EAB" w:rsidRPr="005F7912">
        <w:rPr>
          <w:rFonts w:asciiTheme="minorHAnsi" w:hAnsiTheme="minorHAnsi"/>
        </w:rPr>
        <w:fldChar w:fldCharType="end"/>
      </w:r>
      <w:r w:rsidR="007A601D">
        <w:rPr>
          <w:rFonts w:asciiTheme="minorHAnsi" w:hAnsiTheme="minorHAnsi"/>
        </w:rPr>
        <w:t>, while the marbled darter was only recently described from the duskytail darter (</w:t>
      </w:r>
      <w:r w:rsidR="007A601D" w:rsidRPr="007A601D">
        <w:rPr>
          <w:rFonts w:asciiTheme="minorHAnsi" w:hAnsiTheme="minorHAnsi"/>
          <w:i/>
        </w:rPr>
        <w:t>Etheostoma percnurum</w:t>
      </w:r>
      <w:r w:rsidR="007A601D">
        <w:rPr>
          <w:rFonts w:asciiTheme="minorHAnsi" w:hAnsiTheme="minorHAnsi"/>
        </w:rPr>
        <w:t>)</w:t>
      </w:r>
      <w:r w:rsidR="00B84F19">
        <w:rPr>
          <w:rFonts w:asciiTheme="minorHAnsi" w:hAnsiTheme="minorHAnsi"/>
        </w:rPr>
        <w:t xml:space="preserve"> complex</w:t>
      </w:r>
      <w:r w:rsidR="007A601D">
        <w:rPr>
          <w:rFonts w:asciiTheme="minorHAnsi" w:hAnsiTheme="minorHAnsi"/>
        </w:rPr>
        <w:t xml:space="preserve"> </w:t>
      </w:r>
      <w:r w:rsidR="00683EAB">
        <w:rPr>
          <w:rFonts w:asciiTheme="minorHAnsi" w:hAnsiTheme="minorHAnsi"/>
        </w:rPr>
        <w:fldChar w:fldCharType="begin"/>
      </w:r>
      <w:r w:rsidR="00103C7E">
        <w:rPr>
          <w:rFonts w:asciiTheme="minorHAnsi" w:hAnsiTheme="minorHAnsi"/>
        </w:rPr>
        <w:instrText xml:space="preserve"> ADDIN EN.CITE &lt;EndNote&gt;&lt;Cite&gt;&lt;Author&gt;Blanton&lt;/Author&gt;&lt;Year&gt;2008&lt;/Year&gt;&lt;RecNum&gt;97&lt;/RecNum&gt;&lt;record&gt;&lt;rec-number&gt;97&lt;/rec-number&gt;&lt;foreign-keys&gt;&lt;key app="EN" db-id="zf00fw0d7f5rfpeestppszxqzt5vp0rw05we"&gt;97&lt;/key&gt;&lt;/foreign-keys&gt;&lt;ref-type name="Journal Article"&gt;17&lt;/ref-type&gt;&lt;contributors&gt;&lt;authors&gt;&lt;author&gt;Blanton, R. E.&lt;/author&gt;&lt;author&gt;Jenkins, R. E.&lt;/author&gt;&lt;/authors&gt;&lt;/contributors&gt;&lt;titles&gt;&lt;title&gt;Three new darter species of the Etheostoma percnurum species complex (Percidae, subgenus Catonotus) from the Tennessee and Cumberland river drainages&lt;/title&gt;&lt;secondary-title&gt;Zootaxa&lt;/secondary-title&gt;&lt;/titles&gt;&lt;periodical&gt;&lt;full-title&gt;Zootaxa&lt;/full-title&gt;&lt;/periodical&gt;&lt;pages&gt;1-24&lt;/pages&gt;&lt;number&gt;1963&lt;/number&gt;&lt;dates&gt;&lt;year&gt;2008&lt;/year&gt;&lt;/dates&gt;&lt;isbn&gt;1175-5326&lt;/isbn&gt;&lt;accession-num&gt;ISI:000261832900001&lt;/accession-num&gt;&lt;urls&gt;&lt;related-urls&gt;&lt;url&gt;&amp;lt;Go to ISI&amp;gt;://000261832900001&lt;/url&gt;&lt;/related-urls&gt;&lt;/urls&gt;&lt;/record&gt;&lt;/Cite&gt;&lt;/EndNote&gt;</w:instrText>
      </w:r>
      <w:r w:rsidR="00683EAB">
        <w:rPr>
          <w:rFonts w:asciiTheme="minorHAnsi" w:hAnsiTheme="minorHAnsi"/>
        </w:rPr>
        <w:fldChar w:fldCharType="separate"/>
      </w:r>
      <w:r w:rsidR="007A601D">
        <w:rPr>
          <w:rFonts w:asciiTheme="minorHAnsi" w:hAnsiTheme="minorHAnsi"/>
        </w:rPr>
        <w:t>(Blanton and Jenkins 2008)</w:t>
      </w:r>
      <w:r w:rsidR="00683EAB">
        <w:rPr>
          <w:rFonts w:asciiTheme="minorHAnsi" w:hAnsiTheme="minorHAnsi"/>
        </w:rPr>
        <w:fldChar w:fldCharType="end"/>
      </w:r>
      <w:r w:rsidR="00386ECB" w:rsidRPr="005F7912">
        <w:rPr>
          <w:rFonts w:asciiTheme="minorHAnsi" w:hAnsiTheme="minorHAnsi"/>
        </w:rPr>
        <w:t>.</w:t>
      </w:r>
      <w:r w:rsidR="00C64774" w:rsidRPr="005F7912">
        <w:rPr>
          <w:rFonts w:asciiTheme="minorHAnsi" w:hAnsiTheme="minorHAnsi"/>
        </w:rPr>
        <w:t xml:space="preserve"> </w:t>
      </w:r>
      <w:r w:rsidR="0083217A" w:rsidRPr="005F7912">
        <w:rPr>
          <w:rFonts w:asciiTheme="minorHAnsi" w:hAnsiTheme="minorHAnsi"/>
        </w:rPr>
        <w:t xml:space="preserve">Eleven </w:t>
      </w:r>
      <w:r w:rsidR="007872CB" w:rsidRPr="005F7912">
        <w:rPr>
          <w:rFonts w:asciiTheme="minorHAnsi" w:hAnsiTheme="minorHAnsi"/>
        </w:rPr>
        <w:t xml:space="preserve">species of </w:t>
      </w:r>
      <w:r w:rsidR="0083217A" w:rsidRPr="005F7912">
        <w:rPr>
          <w:rFonts w:asciiTheme="minorHAnsi" w:hAnsiTheme="minorHAnsi"/>
        </w:rPr>
        <w:t xml:space="preserve">fish </w:t>
      </w:r>
      <w:r w:rsidR="007872CB" w:rsidRPr="005F7912">
        <w:rPr>
          <w:rFonts w:asciiTheme="minorHAnsi" w:hAnsiTheme="minorHAnsi"/>
        </w:rPr>
        <w:t xml:space="preserve">from the Little River </w:t>
      </w:r>
      <w:r w:rsidR="0083217A" w:rsidRPr="005F7912">
        <w:rPr>
          <w:rFonts w:asciiTheme="minorHAnsi" w:hAnsiTheme="minorHAnsi"/>
        </w:rPr>
        <w:t>do appear on Tennessee Wildlife Resources Agency’s</w:t>
      </w:r>
      <w:r w:rsidR="00420088" w:rsidRPr="005F7912">
        <w:rPr>
          <w:rFonts w:asciiTheme="minorHAnsi" w:hAnsiTheme="minorHAnsi"/>
        </w:rPr>
        <w:t xml:space="preserve"> (TWRA)</w:t>
      </w:r>
      <w:r w:rsidR="0083217A" w:rsidRPr="005F7912">
        <w:rPr>
          <w:rFonts w:asciiTheme="minorHAnsi" w:hAnsiTheme="minorHAnsi"/>
        </w:rPr>
        <w:t xml:space="preserve"> list of greatest conservation need </w:t>
      </w:r>
      <w:r w:rsidR="00F45B04">
        <w:rPr>
          <w:rFonts w:asciiTheme="minorHAnsi" w:hAnsiTheme="minorHAnsi"/>
        </w:rPr>
        <w:t>(TWRA 2005)</w:t>
      </w:r>
      <w:r w:rsidR="0083217A" w:rsidRPr="005F7912">
        <w:rPr>
          <w:rFonts w:asciiTheme="minorHAnsi" w:hAnsiTheme="minorHAnsi"/>
        </w:rPr>
        <w:t xml:space="preserve">. Among these are the three species </w:t>
      </w:r>
      <w:r w:rsidR="007872CB" w:rsidRPr="005F7912">
        <w:rPr>
          <w:rFonts w:asciiTheme="minorHAnsi" w:hAnsiTheme="minorHAnsi"/>
        </w:rPr>
        <w:t xml:space="preserve">with which </w:t>
      </w:r>
      <w:r w:rsidR="0083217A" w:rsidRPr="005F7912">
        <w:rPr>
          <w:rFonts w:asciiTheme="minorHAnsi" w:hAnsiTheme="minorHAnsi"/>
        </w:rPr>
        <w:t>this study was concerned</w:t>
      </w:r>
      <w:r w:rsidR="005211AA" w:rsidRPr="005F7912">
        <w:rPr>
          <w:rFonts w:asciiTheme="minorHAnsi" w:hAnsiTheme="minorHAnsi"/>
        </w:rPr>
        <w:t>:</w:t>
      </w:r>
      <w:r w:rsidR="0083217A" w:rsidRPr="005F7912">
        <w:rPr>
          <w:rFonts w:asciiTheme="minorHAnsi" w:hAnsiTheme="minorHAnsi"/>
        </w:rPr>
        <w:t xml:space="preserve"> </w:t>
      </w:r>
      <w:r w:rsidR="0083217A" w:rsidRPr="005F7912">
        <w:rPr>
          <w:rFonts w:asciiTheme="minorHAnsi" w:hAnsiTheme="minorHAnsi"/>
          <w:i/>
        </w:rPr>
        <w:t>Etheostoma cinereum</w:t>
      </w:r>
      <w:r w:rsidR="00361AC3" w:rsidRPr="005F7912">
        <w:rPr>
          <w:rFonts w:asciiTheme="minorHAnsi" w:hAnsiTheme="minorHAnsi"/>
          <w:i/>
        </w:rPr>
        <w:t xml:space="preserve"> </w:t>
      </w:r>
      <w:r w:rsidR="00361AC3" w:rsidRPr="005F7912">
        <w:rPr>
          <w:rFonts w:asciiTheme="minorHAnsi" w:hAnsiTheme="minorHAnsi"/>
        </w:rPr>
        <w:t>(ashy darter)</w:t>
      </w:r>
      <w:r w:rsidR="0083217A" w:rsidRPr="005F7912">
        <w:rPr>
          <w:rFonts w:asciiTheme="minorHAnsi" w:hAnsiTheme="minorHAnsi"/>
        </w:rPr>
        <w:t xml:space="preserve">, </w:t>
      </w:r>
      <w:r w:rsidR="0083217A" w:rsidRPr="005F7912">
        <w:rPr>
          <w:rFonts w:asciiTheme="minorHAnsi" w:hAnsiTheme="minorHAnsi"/>
          <w:i/>
        </w:rPr>
        <w:t>Percina burtoni</w:t>
      </w:r>
      <w:r w:rsidR="00361AC3" w:rsidRPr="005F7912">
        <w:rPr>
          <w:rFonts w:asciiTheme="minorHAnsi" w:hAnsiTheme="minorHAnsi"/>
        </w:rPr>
        <w:t xml:space="preserve"> (blotchside logperch)</w:t>
      </w:r>
      <w:r w:rsidR="0083217A" w:rsidRPr="005F7912">
        <w:rPr>
          <w:rFonts w:asciiTheme="minorHAnsi" w:hAnsiTheme="minorHAnsi"/>
        </w:rPr>
        <w:t xml:space="preserve">, and </w:t>
      </w:r>
      <w:r w:rsidR="007872CB" w:rsidRPr="005F7912">
        <w:rPr>
          <w:rFonts w:asciiTheme="minorHAnsi" w:hAnsiTheme="minorHAnsi"/>
          <w:i/>
        </w:rPr>
        <w:t>P.</w:t>
      </w:r>
      <w:r w:rsidR="0083217A" w:rsidRPr="005F7912">
        <w:rPr>
          <w:rFonts w:asciiTheme="minorHAnsi" w:hAnsiTheme="minorHAnsi"/>
          <w:i/>
        </w:rPr>
        <w:t xml:space="preserve"> williamsi</w:t>
      </w:r>
      <w:r w:rsidR="00361AC3" w:rsidRPr="005F7912">
        <w:rPr>
          <w:rFonts w:asciiTheme="minorHAnsi" w:hAnsiTheme="minorHAnsi"/>
        </w:rPr>
        <w:t xml:space="preserve"> (sickle darter)</w:t>
      </w:r>
      <w:r w:rsidR="00432A67" w:rsidRPr="005F7912">
        <w:rPr>
          <w:rFonts w:asciiTheme="minorHAnsi" w:hAnsiTheme="minorHAnsi"/>
        </w:rPr>
        <w:t xml:space="preserve"> </w:t>
      </w:r>
      <w:r w:rsidR="00914164" w:rsidRPr="005F7912">
        <w:rPr>
          <w:rFonts w:asciiTheme="minorHAnsi" w:hAnsiTheme="minorHAnsi"/>
        </w:rPr>
        <w:t>(Figure 1)</w:t>
      </w:r>
      <w:r w:rsidR="0083217A" w:rsidRPr="005F7912">
        <w:rPr>
          <w:rFonts w:asciiTheme="minorHAnsi" w:hAnsiTheme="minorHAnsi"/>
        </w:rPr>
        <w:t>.</w:t>
      </w:r>
    </w:p>
    <w:p w:rsidR="00482C8B" w:rsidRPr="005F7912" w:rsidRDefault="001C0157" w:rsidP="00482C8B">
      <w:pPr>
        <w:spacing w:line="480" w:lineRule="auto"/>
        <w:ind w:firstLine="720"/>
        <w:rPr>
          <w:rFonts w:asciiTheme="minorHAnsi" w:hAnsiTheme="minorHAnsi"/>
        </w:rPr>
      </w:pPr>
      <w:r w:rsidRPr="005F7912">
        <w:rPr>
          <w:rFonts w:asciiTheme="minorHAnsi" w:hAnsiTheme="minorHAnsi"/>
        </w:rPr>
        <w:lastRenderedPageBreak/>
        <w:t xml:space="preserve">Heacock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Pr="005F7912">
        <w:rPr>
          <w:rFonts w:asciiTheme="minorHAnsi" w:hAnsiTheme="minorHAnsi"/>
        </w:rPr>
        <w:t>(1995)</w:t>
      </w:r>
      <w:r w:rsidR="00683EAB" w:rsidRPr="005F7912">
        <w:rPr>
          <w:rFonts w:asciiTheme="minorHAnsi" w:hAnsiTheme="minorHAnsi"/>
        </w:rPr>
        <w:fldChar w:fldCharType="end"/>
      </w:r>
      <w:r w:rsidR="007C79BF">
        <w:rPr>
          <w:rFonts w:asciiTheme="minorHAnsi" w:hAnsiTheme="minorHAnsi"/>
        </w:rPr>
        <w:t>,</w:t>
      </w:r>
      <w:r w:rsidRPr="005F7912">
        <w:rPr>
          <w:rFonts w:asciiTheme="minorHAnsi" w:hAnsiTheme="minorHAnsi"/>
        </w:rPr>
        <w:t xml:space="preserve"> in a previous study of darter populations in the Little River, documented the presence of </w:t>
      </w:r>
      <w:r w:rsidRPr="005F7912">
        <w:rPr>
          <w:rFonts w:asciiTheme="minorHAnsi" w:hAnsiTheme="minorHAnsi"/>
          <w:i/>
        </w:rPr>
        <w:t>Percina aurantiaca</w:t>
      </w:r>
      <w:r w:rsidRPr="005F7912">
        <w:rPr>
          <w:rFonts w:asciiTheme="minorHAnsi" w:hAnsiTheme="minorHAnsi"/>
        </w:rPr>
        <w:t xml:space="preserve"> (tangerine darter), </w:t>
      </w:r>
      <w:r w:rsidRPr="005F7912">
        <w:rPr>
          <w:rFonts w:asciiTheme="minorHAnsi" w:hAnsiTheme="minorHAnsi"/>
          <w:i/>
        </w:rPr>
        <w:t>P. burtoni</w:t>
      </w:r>
      <w:r w:rsidRPr="005F7912">
        <w:rPr>
          <w:rFonts w:asciiTheme="minorHAnsi" w:hAnsiTheme="minorHAnsi"/>
        </w:rPr>
        <w:t xml:space="preserve">, and </w:t>
      </w:r>
      <w:r w:rsidRPr="005F7912">
        <w:rPr>
          <w:rFonts w:asciiTheme="minorHAnsi" w:hAnsiTheme="minorHAnsi"/>
          <w:i/>
        </w:rPr>
        <w:t>P. macrocephala</w:t>
      </w:r>
      <w:r w:rsidR="005211AA" w:rsidRPr="005F7912">
        <w:rPr>
          <w:rFonts w:asciiTheme="minorHAnsi" w:hAnsiTheme="minorHAnsi"/>
        </w:rPr>
        <w:t xml:space="preserve"> </w:t>
      </w:r>
      <w:r w:rsidR="00482C8B" w:rsidRPr="005F7912">
        <w:rPr>
          <w:rFonts w:asciiTheme="minorHAnsi" w:hAnsiTheme="minorHAnsi"/>
        </w:rPr>
        <w:t>(longhead darter). This last darter (longhead darter) was later described as the sickle darter (</w:t>
      </w:r>
      <w:r w:rsidR="00482C8B" w:rsidRPr="005F7912">
        <w:rPr>
          <w:rFonts w:asciiTheme="minorHAnsi" w:hAnsiTheme="minorHAnsi"/>
          <w:i/>
        </w:rPr>
        <w:t>P. williamsi</w:t>
      </w:r>
      <w:r w:rsidR="00482C8B"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&lt;EndNote&gt;&lt;Cite&gt;&lt;Author&gt;Page&lt;/Author&gt;&lt;Year&gt;2007&lt;/Year&gt;&lt;RecNum&gt;23&lt;/RecNum&gt;&lt;record&gt;&lt;rec-number&gt;23&lt;/rec-number&gt;&lt;foreign-keys&gt;&lt;key app="EN" db-id="zf00fw0d7f5rfpeestppszxqzt5vp0rw05we"&gt;23&lt;/key&gt;&lt;/foreign-keys&gt;&lt;ref-type name="Journal Article"&gt;17&lt;/ref-type&gt;&lt;contributors&gt;&lt;authors&gt;&lt;author&gt;Page, L. M.&lt;/author&gt;&lt;author&gt;Near, T. J.&lt;/author&gt;&lt;/authors&gt;&lt;/contributors&gt;&lt;titles&gt;&lt;title&gt;&lt;style face="normal" font="default" size="100%"&gt;A new darter from the upper Tennessee River drainage related to &lt;/style&gt;&lt;style face="italic" font="default" size="100%"&gt;Percina macrocephala&lt;/style&gt;&lt;style face="normal" font="default" size="100%"&gt; (Percidae : Etheostomatinae)&lt;/style&gt;&lt;/title&gt;&lt;secondary-title&gt;Copeia&lt;/secondary-title&gt;&lt;/titles&gt;&lt;periodical&gt;&lt;full-title&gt;Copeia&lt;/full-title&gt;&lt;/periodical&gt;&lt;pages&gt;605-613&lt;/pages&gt;&lt;number&gt;2007&lt;/number&gt;&lt;dates&gt;&lt;year&gt;2007&lt;/year&gt;&lt;pub-dates&gt;&lt;date&gt;Sep&lt;/date&gt;&lt;/pub-dates&gt;&lt;/dates&gt;&lt;isbn&gt;0045-8511&lt;/isbn&gt;&lt;accession-num&gt;ISI:000249487000010&lt;/accession-num&gt;&lt;urls&gt;&lt;related-urls&gt;&lt;url&gt;&amp;lt;Go to ISI&amp;gt;://000249487000010&lt;/url&gt;&lt;/related-urls&gt;&lt;/urls&gt;&lt;/record&gt;&lt;/Cite&gt;&lt;/EndNote&gt;</w:instrText>
      </w:r>
      <w:r w:rsidR="00683EAB" w:rsidRPr="005F7912">
        <w:rPr>
          <w:rFonts w:asciiTheme="minorHAnsi" w:hAnsiTheme="minorHAnsi"/>
        </w:rPr>
        <w:fldChar w:fldCharType="separate"/>
      </w:r>
      <w:r w:rsidR="00482C8B" w:rsidRPr="005F7912">
        <w:rPr>
          <w:rFonts w:asciiTheme="minorHAnsi" w:hAnsiTheme="minorHAnsi"/>
        </w:rPr>
        <w:t>(Page and Near 2007)</w:t>
      </w:r>
      <w:r w:rsidR="00683EAB" w:rsidRPr="005F7912">
        <w:rPr>
          <w:rFonts w:asciiTheme="minorHAnsi" w:hAnsiTheme="minorHAnsi"/>
        </w:rPr>
        <w:fldChar w:fldCharType="end"/>
      </w:r>
      <w:r w:rsidR="00482C8B" w:rsidRPr="005F7912">
        <w:rPr>
          <w:rFonts w:asciiTheme="minorHAnsi" w:hAnsiTheme="minorHAnsi"/>
        </w:rPr>
        <w:t xml:space="preserve">. </w:t>
      </w:r>
    </w:p>
    <w:p w:rsidR="00FF798D" w:rsidRDefault="00482C8B" w:rsidP="00482C8B">
      <w:pPr>
        <w:spacing w:line="480" w:lineRule="auto"/>
        <w:ind w:firstLine="720"/>
        <w:rPr>
          <w:rFonts w:asciiTheme="minorHAnsi" w:hAnsiTheme="minorHAnsi"/>
        </w:rPr>
      </w:pPr>
      <w:r w:rsidRPr="005F7912">
        <w:rPr>
          <w:rFonts w:asciiTheme="minorHAnsi" w:hAnsiTheme="minorHAnsi"/>
        </w:rPr>
        <w:t>The Little River has remained largely unaltered since this historic study. The surrounding communities are mostly rural with the exception of the town of Maryville with a population of 27,000. The watershed outside of the GSMNP is dominated by agriculture, both pastured</w:t>
      </w:r>
      <w:r w:rsidRPr="00482C8B">
        <w:rPr>
          <w:rFonts w:asciiTheme="minorHAnsi" w:hAnsiTheme="minorHAnsi"/>
        </w:rPr>
        <w:t xml:space="preserve"> </w:t>
      </w:r>
      <w:r w:rsidRPr="005F7912">
        <w:rPr>
          <w:rFonts w:asciiTheme="minorHAnsi" w:hAnsiTheme="minorHAnsi"/>
        </w:rPr>
        <w:t>livestock and row crops. Unfortunately, this creates opportunities for increased sedimentation inputs and chemical inputs associated with fertilizers and pesticides. Despite</w:t>
      </w:r>
      <w:r>
        <w:rPr>
          <w:rFonts w:asciiTheme="minorHAnsi" w:hAnsiTheme="minorHAnsi"/>
        </w:rPr>
        <w:t xml:space="preserve"> these impacts the </w:t>
      </w:r>
    </w:p>
    <w:p w:rsidR="00482C8B" w:rsidRPr="005F7912" w:rsidRDefault="00482C8B" w:rsidP="00482C8B">
      <w:pPr>
        <w:spacing w:line="480" w:lineRule="auto"/>
        <w:ind w:firstLine="720"/>
        <w:rPr>
          <w:rFonts w:asciiTheme="minorHAnsi" w:hAnsiTheme="minorHAnsi"/>
        </w:rPr>
      </w:pPr>
    </w:p>
    <w:p w:rsidR="00FF798D" w:rsidRPr="005F7912" w:rsidRDefault="00FF798D" w:rsidP="00FF798D">
      <w:pPr>
        <w:rPr>
          <w:rFonts w:asciiTheme="minorHAnsi" w:hAnsiTheme="minorHAnsi"/>
        </w:rPr>
      </w:pPr>
      <w:r w:rsidRPr="005F7912">
        <w:rPr>
          <w:rFonts w:asciiTheme="minorHAnsi" w:hAnsiTheme="minorHAnsi"/>
          <w:noProof/>
        </w:rPr>
        <w:drawing>
          <wp:inline distT="0" distB="0" distL="0" distR="0">
            <wp:extent cx="2705100" cy="1343663"/>
            <wp:effectExtent l="19050" t="0" r="0" b="0"/>
            <wp:docPr id="15" name="Picture 6" descr="http://www.conservationfisheries.org/Stream%20Lines/Back%20Issues/December%202007/images_12-07/ashy_darter_clinch.jpg"/>
            <wp:cNvGraphicFramePr/>
            <a:graphic xmlns:a="http://schemas.openxmlformats.org/drawingml/2006/main">
              <a:graphicData uri="http://schemas.openxmlformats.org/drawingml/2006/picture">
                <pic:pic xmlns:pic="http://schemas.openxmlformats.org/drawingml/2006/picture">
                  <pic:nvPicPr>
                    <pic:cNvPr id="14338" name="Picture 2" descr="http://www.conservationfisheries.org/Stream%20Lines/Back%20Issues/December%202007/images_12-07/ashy_darter_clinch.jpg"/>
                    <pic:cNvPicPr>
                      <a:picLocks noChangeAspect="1" noChangeArrowheads="1"/>
                    </pic:cNvPicPr>
                  </pic:nvPicPr>
                  <pic:blipFill>
                    <a:blip r:embed="rId9" cstate="print"/>
                    <a:srcRect t="25521"/>
                    <a:stretch>
                      <a:fillRect/>
                    </a:stretch>
                  </pic:blipFill>
                  <pic:spPr bwMode="auto">
                    <a:xfrm>
                      <a:off x="0" y="0"/>
                      <a:ext cx="2705100" cy="1343663"/>
                    </a:xfrm>
                    <a:prstGeom prst="rect">
                      <a:avLst/>
                    </a:prstGeom>
                    <a:noFill/>
                  </pic:spPr>
                </pic:pic>
              </a:graphicData>
            </a:graphic>
          </wp:inline>
        </w:drawing>
      </w:r>
      <w:r w:rsidRPr="005F7912">
        <w:rPr>
          <w:rFonts w:asciiTheme="minorHAnsi" w:hAnsiTheme="minorHAnsi"/>
        </w:rPr>
        <w:t xml:space="preserve">      </w:t>
      </w:r>
      <w:r w:rsidRPr="005F7912">
        <w:rPr>
          <w:rFonts w:asciiTheme="minorHAnsi" w:hAnsiTheme="minorHAnsi"/>
          <w:noProof/>
        </w:rPr>
        <w:drawing>
          <wp:inline distT="0" distB="0" distL="0" distR="0">
            <wp:extent cx="2944944" cy="1341120"/>
            <wp:effectExtent l="19050" t="0" r="7806" b="0"/>
            <wp:docPr id="16" name="Picture 1" descr="P.aurantiaca2.JPG"/>
            <wp:cNvGraphicFramePr/>
            <a:graphic xmlns:a="http://schemas.openxmlformats.org/drawingml/2006/main">
              <a:graphicData uri="http://schemas.openxmlformats.org/drawingml/2006/picture">
                <pic:pic xmlns:pic="http://schemas.openxmlformats.org/drawingml/2006/picture">
                  <pic:nvPicPr>
                    <pic:cNvPr id="6" name="Picture 5" descr="P.aurantiaca2.JPG"/>
                    <pic:cNvPicPr>
                      <a:picLocks noChangeAspect="1"/>
                    </pic:cNvPicPr>
                  </pic:nvPicPr>
                  <pic:blipFill>
                    <a:blip r:embed="rId10" cstate="print"/>
                    <a:srcRect l="3333" t="22251" r="19475" b="25000"/>
                    <a:stretch>
                      <a:fillRect/>
                    </a:stretch>
                  </pic:blipFill>
                  <pic:spPr>
                    <a:xfrm>
                      <a:off x="0" y="0"/>
                      <a:ext cx="2944944" cy="1341120"/>
                    </a:xfrm>
                    <a:prstGeom prst="rect">
                      <a:avLst/>
                    </a:prstGeom>
                  </pic:spPr>
                </pic:pic>
              </a:graphicData>
            </a:graphic>
          </wp:inline>
        </w:drawing>
      </w:r>
    </w:p>
    <w:p w:rsidR="00FF798D" w:rsidRPr="005F7912" w:rsidRDefault="00FF798D" w:rsidP="00FF798D">
      <w:pPr>
        <w:rPr>
          <w:rFonts w:asciiTheme="minorHAnsi" w:hAnsiTheme="minorHAnsi"/>
        </w:rPr>
      </w:pPr>
      <w:r w:rsidRPr="005F7912">
        <w:rPr>
          <w:rFonts w:asciiTheme="minorHAnsi" w:hAnsiTheme="minorHAnsi"/>
        </w:rPr>
        <w:t xml:space="preserve">        </w:t>
      </w:r>
      <w:r w:rsidRPr="005F7912">
        <w:rPr>
          <w:rFonts w:asciiTheme="minorHAnsi" w:hAnsiTheme="minorHAnsi"/>
          <w:i/>
        </w:rPr>
        <w:t>Etheostoma cinereum</w:t>
      </w:r>
      <w:r w:rsidRPr="005F7912">
        <w:rPr>
          <w:rFonts w:asciiTheme="minorHAnsi" w:hAnsiTheme="minorHAnsi"/>
        </w:rPr>
        <w:t xml:space="preserve"> (ashy darter)                 </w:t>
      </w:r>
      <w:r w:rsidR="00EA19D7" w:rsidRPr="005F7912">
        <w:rPr>
          <w:rFonts w:asciiTheme="minorHAnsi" w:hAnsiTheme="minorHAnsi"/>
        </w:rPr>
        <w:t xml:space="preserve">       </w:t>
      </w:r>
      <w:r w:rsidRPr="005F7912">
        <w:rPr>
          <w:rFonts w:asciiTheme="minorHAnsi" w:hAnsiTheme="minorHAnsi"/>
          <w:i/>
        </w:rPr>
        <w:t>Percina aurantiaca</w:t>
      </w:r>
      <w:r w:rsidRPr="005F7912">
        <w:rPr>
          <w:rFonts w:asciiTheme="minorHAnsi" w:hAnsiTheme="minorHAnsi"/>
        </w:rPr>
        <w:t xml:space="preserve"> (tangerine darter)</w:t>
      </w:r>
    </w:p>
    <w:p w:rsidR="00FF798D" w:rsidRPr="005F7912" w:rsidRDefault="00FF798D" w:rsidP="00FF798D">
      <w:pPr>
        <w:rPr>
          <w:rFonts w:asciiTheme="minorHAnsi" w:hAnsiTheme="minorHAnsi"/>
        </w:rPr>
      </w:pPr>
    </w:p>
    <w:p w:rsidR="00FF798D" w:rsidRPr="005F7912" w:rsidRDefault="00FF798D" w:rsidP="00FF798D">
      <w:pPr>
        <w:rPr>
          <w:rFonts w:asciiTheme="minorHAnsi" w:hAnsiTheme="minorHAnsi"/>
        </w:rPr>
      </w:pPr>
    </w:p>
    <w:p w:rsidR="00FF798D" w:rsidRPr="005F7912" w:rsidRDefault="00FF798D" w:rsidP="00FF798D">
      <w:pPr>
        <w:rPr>
          <w:rFonts w:asciiTheme="minorHAnsi" w:hAnsiTheme="minorHAnsi"/>
        </w:rPr>
      </w:pPr>
      <w:r w:rsidRPr="005F7912">
        <w:rPr>
          <w:rFonts w:asciiTheme="minorHAnsi" w:hAnsiTheme="minorHAnsi"/>
          <w:noProof/>
        </w:rPr>
        <w:drawing>
          <wp:inline distT="0" distB="0" distL="0" distR="0">
            <wp:extent cx="2713230" cy="1424940"/>
            <wp:effectExtent l="19050" t="0" r="0" b="0"/>
            <wp:docPr id="18" name="Picture 5" descr="C:\Documents and Settings\Trent\Desktop\Thesis\pp pics\pptpics\Pburtonirock.JPG"/>
            <wp:cNvGraphicFramePr/>
            <a:graphic xmlns:a="http://schemas.openxmlformats.org/drawingml/2006/main">
              <a:graphicData uri="http://schemas.openxmlformats.org/drawingml/2006/picture">
                <pic:pic xmlns:pic="http://schemas.openxmlformats.org/drawingml/2006/picture">
                  <pic:nvPicPr>
                    <pic:cNvPr id="5" name="Picture 2" descr="C:\Documents and Settings\Trent\Desktop\Thesis\pp pics\pptpics\Pburtonirock.JPG"/>
                    <pic:cNvPicPr>
                      <a:picLocks noChangeAspect="1" noChangeArrowheads="1"/>
                    </pic:cNvPicPr>
                  </pic:nvPicPr>
                  <pic:blipFill>
                    <a:blip r:embed="rId11" cstate="print"/>
                    <a:srcRect l="23886" t="28330" r="22513" b="33849"/>
                    <a:stretch>
                      <a:fillRect/>
                    </a:stretch>
                  </pic:blipFill>
                  <pic:spPr bwMode="auto">
                    <a:xfrm>
                      <a:off x="0" y="0"/>
                      <a:ext cx="2713230" cy="1424940"/>
                    </a:xfrm>
                    <a:prstGeom prst="rect">
                      <a:avLst/>
                    </a:prstGeom>
                    <a:noFill/>
                  </pic:spPr>
                </pic:pic>
              </a:graphicData>
            </a:graphic>
          </wp:inline>
        </w:drawing>
      </w:r>
      <w:r w:rsidRPr="005F7912">
        <w:rPr>
          <w:rFonts w:asciiTheme="minorHAnsi" w:hAnsiTheme="minorHAnsi"/>
        </w:rPr>
        <w:t xml:space="preserve">       </w:t>
      </w:r>
      <w:r w:rsidRPr="005F7912">
        <w:rPr>
          <w:rFonts w:asciiTheme="minorHAnsi" w:hAnsiTheme="minorHAnsi"/>
          <w:noProof/>
        </w:rPr>
        <w:drawing>
          <wp:inline distT="0" distB="0" distL="0" distR="0">
            <wp:extent cx="2905125" cy="1432560"/>
            <wp:effectExtent l="19050" t="0" r="9525" b="0"/>
            <wp:docPr id="19" name="Picture 4" descr="P.williamsi1.jpg"/>
            <wp:cNvGraphicFramePr/>
            <a:graphic xmlns:a="http://schemas.openxmlformats.org/drawingml/2006/main">
              <a:graphicData uri="http://schemas.openxmlformats.org/drawingml/2006/picture">
                <pic:pic xmlns:pic="http://schemas.openxmlformats.org/drawingml/2006/picture">
                  <pic:nvPicPr>
                    <pic:cNvPr id="4" name="Picture 3" descr="P.williamsi1.jpg"/>
                    <pic:cNvPicPr>
                      <a:picLocks noChangeAspect="1"/>
                    </pic:cNvPicPr>
                  </pic:nvPicPr>
                  <pic:blipFill>
                    <a:blip r:embed="rId12" cstate="print"/>
                    <a:srcRect l="3279" t="28218"/>
                    <a:stretch>
                      <a:fillRect/>
                    </a:stretch>
                  </pic:blipFill>
                  <pic:spPr>
                    <a:xfrm>
                      <a:off x="0" y="0"/>
                      <a:ext cx="2905125" cy="1432560"/>
                    </a:xfrm>
                    <a:prstGeom prst="rect">
                      <a:avLst/>
                    </a:prstGeom>
                  </pic:spPr>
                </pic:pic>
              </a:graphicData>
            </a:graphic>
          </wp:inline>
        </w:drawing>
      </w:r>
    </w:p>
    <w:p w:rsidR="00EA19D7" w:rsidRPr="005F7912" w:rsidRDefault="00EA19D7" w:rsidP="00BA4CD4">
      <w:pPr>
        <w:rPr>
          <w:rFonts w:asciiTheme="minorHAnsi" w:hAnsiTheme="minorHAnsi"/>
        </w:rPr>
      </w:pPr>
      <w:r w:rsidRPr="005F7912">
        <w:rPr>
          <w:rFonts w:asciiTheme="minorHAnsi" w:hAnsiTheme="minorHAnsi"/>
        </w:rPr>
        <w:t xml:space="preserve">      </w:t>
      </w:r>
      <w:r w:rsidRPr="005F7912">
        <w:rPr>
          <w:rFonts w:asciiTheme="minorHAnsi" w:hAnsiTheme="minorHAnsi"/>
          <w:i/>
        </w:rPr>
        <w:t>Percina burtoni</w:t>
      </w:r>
      <w:r w:rsidRPr="005F7912">
        <w:rPr>
          <w:rFonts w:asciiTheme="minorHAnsi" w:hAnsiTheme="minorHAnsi"/>
        </w:rPr>
        <w:t xml:space="preserve"> (blotchside logperch)                              </w:t>
      </w:r>
      <w:r w:rsidRPr="005F7912">
        <w:rPr>
          <w:rFonts w:asciiTheme="minorHAnsi" w:hAnsiTheme="minorHAnsi"/>
          <w:i/>
        </w:rPr>
        <w:t>Percina williamsi</w:t>
      </w:r>
      <w:r w:rsidRPr="005F7912">
        <w:rPr>
          <w:rFonts w:asciiTheme="minorHAnsi" w:hAnsiTheme="minorHAnsi"/>
        </w:rPr>
        <w:t xml:space="preserve"> (sickle darter)</w:t>
      </w:r>
    </w:p>
    <w:p w:rsidR="00EA19D7" w:rsidRPr="005F7912" w:rsidRDefault="00EA19D7" w:rsidP="00BA4CD4">
      <w:pPr>
        <w:pStyle w:val="Caption"/>
        <w:rPr>
          <w:rFonts w:asciiTheme="minorHAnsi" w:hAnsiTheme="minorHAnsi"/>
          <w:b w:val="0"/>
          <w:color w:val="auto"/>
          <w:sz w:val="24"/>
          <w:szCs w:val="24"/>
        </w:rPr>
      </w:pPr>
      <w:bookmarkStart w:id="2" w:name="_Ref256170014"/>
      <w:bookmarkStart w:id="3" w:name="_Toc259025935"/>
      <w:r w:rsidRPr="005F7912">
        <w:rPr>
          <w:rFonts w:asciiTheme="minorHAnsi" w:hAnsiTheme="minorHAnsi"/>
          <w:b w:val="0"/>
          <w:color w:val="auto"/>
          <w:sz w:val="24"/>
          <w:szCs w:val="24"/>
        </w:rPr>
        <w:t xml:space="preserve">Figure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Figure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1</w:t>
      </w:r>
      <w:r w:rsidR="00683EAB" w:rsidRPr="005F7912">
        <w:rPr>
          <w:rFonts w:asciiTheme="minorHAnsi" w:hAnsiTheme="minorHAnsi"/>
          <w:b w:val="0"/>
          <w:color w:val="auto"/>
          <w:sz w:val="24"/>
          <w:szCs w:val="24"/>
        </w:rPr>
        <w:fldChar w:fldCharType="end"/>
      </w:r>
      <w:bookmarkEnd w:id="2"/>
      <w:r w:rsidRPr="005F7912">
        <w:rPr>
          <w:rFonts w:asciiTheme="minorHAnsi" w:hAnsiTheme="minorHAnsi"/>
          <w:b w:val="0"/>
          <w:color w:val="auto"/>
          <w:sz w:val="24"/>
          <w:szCs w:val="24"/>
        </w:rPr>
        <w:t>. Photos of the four target species from the Little River. Photos courtesy of J. R. Shute.</w:t>
      </w:r>
      <w:bookmarkEnd w:id="3"/>
    </w:p>
    <w:p w:rsidR="001C0157" w:rsidRPr="005F7912" w:rsidRDefault="001C0157" w:rsidP="00FF798D">
      <w:pPr>
        <w:spacing w:line="480" w:lineRule="auto"/>
        <w:rPr>
          <w:rFonts w:asciiTheme="minorHAnsi" w:hAnsiTheme="minorHAnsi"/>
        </w:rPr>
      </w:pPr>
    </w:p>
    <w:p w:rsidR="0049616D" w:rsidRPr="005F7912" w:rsidRDefault="0049616D" w:rsidP="00482C8B">
      <w:pPr>
        <w:spacing w:line="480" w:lineRule="auto"/>
        <w:rPr>
          <w:rFonts w:asciiTheme="minorHAnsi" w:hAnsiTheme="minorHAnsi"/>
        </w:rPr>
      </w:pPr>
      <w:r w:rsidRPr="005F7912">
        <w:rPr>
          <w:rFonts w:asciiTheme="minorHAnsi" w:hAnsiTheme="minorHAnsi"/>
        </w:rPr>
        <w:t xml:space="preserve"> Little River stands in stark contrast to the neighboring Little Pigeon River located </w:t>
      </w:r>
      <w:r w:rsidR="003262C3" w:rsidRPr="005F7912">
        <w:rPr>
          <w:rFonts w:asciiTheme="minorHAnsi" w:hAnsiTheme="minorHAnsi"/>
        </w:rPr>
        <w:t>less than 20 kilometers to the</w:t>
      </w:r>
      <w:r w:rsidRPr="005F7912">
        <w:rPr>
          <w:rFonts w:asciiTheme="minorHAnsi" w:hAnsiTheme="minorHAnsi"/>
        </w:rPr>
        <w:t xml:space="preserve"> north. The Little Pigeon River, like the Little River, has headwaters in the GSMNP, but it then flows through the heavily populated towns of</w:t>
      </w:r>
      <w:r w:rsidR="00C22EF5">
        <w:rPr>
          <w:rFonts w:asciiTheme="minorHAnsi" w:hAnsiTheme="minorHAnsi"/>
        </w:rPr>
        <w:t xml:space="preserve"> Gatlinburg,</w:t>
      </w:r>
      <w:r w:rsidR="007C71A5" w:rsidRPr="005F7912">
        <w:rPr>
          <w:rFonts w:asciiTheme="minorHAnsi" w:hAnsiTheme="minorHAnsi"/>
        </w:rPr>
        <w:t xml:space="preserve"> Pigeon Forge,</w:t>
      </w:r>
      <w:r w:rsidR="00C22EF5">
        <w:rPr>
          <w:rFonts w:asciiTheme="minorHAnsi" w:hAnsiTheme="minorHAnsi"/>
        </w:rPr>
        <w:t xml:space="preserve"> and Sevierville,</w:t>
      </w:r>
      <w:r w:rsidR="007C71A5" w:rsidRPr="005F7912">
        <w:rPr>
          <w:rFonts w:asciiTheme="minorHAnsi" w:hAnsiTheme="minorHAnsi"/>
        </w:rPr>
        <w:t xml:space="preserve"> Tennessee</w:t>
      </w:r>
      <w:r w:rsidRPr="005F7912">
        <w:rPr>
          <w:rFonts w:asciiTheme="minorHAnsi" w:hAnsiTheme="minorHAnsi"/>
        </w:rPr>
        <w:t>. The</w:t>
      </w:r>
      <w:r w:rsidR="00C22EF5">
        <w:rPr>
          <w:rFonts w:asciiTheme="minorHAnsi" w:hAnsiTheme="minorHAnsi"/>
        </w:rPr>
        <w:t xml:space="preserve"> presence of these three</w:t>
      </w:r>
      <w:r w:rsidR="007C20DD" w:rsidRPr="005F7912">
        <w:rPr>
          <w:rFonts w:asciiTheme="minorHAnsi" w:hAnsiTheme="minorHAnsi"/>
        </w:rPr>
        <w:t xml:space="preserve"> very developed cities on the Little Pigeon River has</w:t>
      </w:r>
      <w:r w:rsidRPr="005F7912">
        <w:rPr>
          <w:rFonts w:asciiTheme="minorHAnsi" w:hAnsiTheme="minorHAnsi"/>
        </w:rPr>
        <w:t xml:space="preserve"> been a major </w:t>
      </w:r>
      <w:r w:rsidR="007C20DD" w:rsidRPr="005F7912">
        <w:rPr>
          <w:rFonts w:asciiTheme="minorHAnsi" w:hAnsiTheme="minorHAnsi"/>
        </w:rPr>
        <w:t>factor affecting stream health</w:t>
      </w:r>
      <w:r w:rsidRPr="005F7912">
        <w:rPr>
          <w:rFonts w:asciiTheme="minorHAnsi" w:hAnsiTheme="minorHAnsi"/>
        </w:rPr>
        <w:t>.</w:t>
      </w:r>
    </w:p>
    <w:p w:rsidR="0011405C" w:rsidRPr="005F7912" w:rsidRDefault="00361AC3" w:rsidP="007429BE">
      <w:pPr>
        <w:spacing w:line="480" w:lineRule="auto"/>
        <w:ind w:firstLine="720"/>
        <w:rPr>
          <w:rFonts w:asciiTheme="minorHAnsi" w:hAnsiTheme="minorHAnsi"/>
        </w:rPr>
      </w:pPr>
      <w:r w:rsidRPr="005F7912">
        <w:rPr>
          <w:rFonts w:asciiTheme="minorHAnsi" w:hAnsiTheme="minorHAnsi"/>
        </w:rPr>
        <w:t>In an effort to re</w:t>
      </w:r>
      <w:r w:rsidR="00C22EF5">
        <w:rPr>
          <w:rFonts w:asciiTheme="minorHAnsi" w:hAnsiTheme="minorHAnsi"/>
        </w:rPr>
        <w:t>-</w:t>
      </w:r>
      <w:r w:rsidRPr="005F7912">
        <w:rPr>
          <w:rFonts w:asciiTheme="minorHAnsi" w:hAnsiTheme="minorHAnsi"/>
        </w:rPr>
        <w:t>examine these fish populations</w:t>
      </w:r>
      <w:r w:rsidR="007C20DD" w:rsidRPr="005F7912">
        <w:rPr>
          <w:rFonts w:asciiTheme="minorHAnsi" w:hAnsiTheme="minorHAnsi"/>
        </w:rPr>
        <w:t xml:space="preserve"> on the Little River</w:t>
      </w:r>
      <w:r w:rsidR="007872CB" w:rsidRPr="005F7912">
        <w:rPr>
          <w:rFonts w:asciiTheme="minorHAnsi" w:hAnsiTheme="minorHAnsi"/>
        </w:rPr>
        <w:t>,</w:t>
      </w:r>
      <w:r w:rsidRPr="005F7912">
        <w:rPr>
          <w:rFonts w:asciiTheme="minorHAnsi" w:hAnsiTheme="minorHAnsi"/>
        </w:rPr>
        <w:t xml:space="preserve"> a thesis project was designed with similar objectives to previous research. T</w:t>
      </w:r>
      <w:r w:rsidR="0011405C" w:rsidRPr="005F7912">
        <w:rPr>
          <w:rFonts w:asciiTheme="minorHAnsi" w:hAnsiTheme="minorHAnsi"/>
        </w:rPr>
        <w:t xml:space="preserve">he focus of this study </w:t>
      </w:r>
      <w:r w:rsidR="00C64774" w:rsidRPr="005F7912">
        <w:rPr>
          <w:rFonts w:asciiTheme="minorHAnsi" w:hAnsiTheme="minorHAnsi"/>
        </w:rPr>
        <w:t>was</w:t>
      </w:r>
      <w:r w:rsidR="0011405C" w:rsidRPr="005F7912">
        <w:rPr>
          <w:rFonts w:asciiTheme="minorHAnsi" w:hAnsiTheme="minorHAnsi"/>
        </w:rPr>
        <w:t xml:space="preserve"> twofold</w:t>
      </w:r>
      <w:r w:rsidR="002B34D1" w:rsidRPr="005F7912">
        <w:rPr>
          <w:rFonts w:asciiTheme="minorHAnsi" w:hAnsiTheme="minorHAnsi"/>
        </w:rPr>
        <w:t>: 1)</w:t>
      </w:r>
      <w:r w:rsidR="007C71A5" w:rsidRPr="005F7912">
        <w:rPr>
          <w:rFonts w:asciiTheme="minorHAnsi" w:hAnsiTheme="minorHAnsi"/>
        </w:rPr>
        <w:t xml:space="preserve"> to</w:t>
      </w:r>
      <w:r w:rsidR="00C64774" w:rsidRPr="005F7912">
        <w:rPr>
          <w:rFonts w:asciiTheme="minorHAnsi" w:hAnsiTheme="minorHAnsi"/>
        </w:rPr>
        <w:t xml:space="preserve"> survey 20</w:t>
      </w:r>
      <w:r w:rsidR="0011405C" w:rsidRPr="005F7912">
        <w:rPr>
          <w:rFonts w:asciiTheme="minorHAnsi" w:hAnsiTheme="minorHAnsi"/>
        </w:rPr>
        <w:t xml:space="preserve"> sites along the river as defined by Heacock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11405C" w:rsidRPr="005F7912">
        <w:rPr>
          <w:rFonts w:asciiTheme="minorHAnsi" w:hAnsiTheme="minorHAnsi"/>
        </w:rPr>
        <w:t>(1995)</w:t>
      </w:r>
      <w:r w:rsidR="00683EAB" w:rsidRPr="005F7912">
        <w:rPr>
          <w:rFonts w:asciiTheme="minorHAnsi" w:hAnsiTheme="minorHAnsi"/>
        </w:rPr>
        <w:fldChar w:fldCharType="end"/>
      </w:r>
      <w:r w:rsidR="0011405C" w:rsidRPr="005F7912">
        <w:rPr>
          <w:rFonts w:asciiTheme="minorHAnsi" w:hAnsiTheme="minorHAnsi"/>
        </w:rPr>
        <w:t xml:space="preserve">, and </w:t>
      </w:r>
      <w:r w:rsidR="006C79C6">
        <w:rPr>
          <w:rFonts w:asciiTheme="minorHAnsi" w:hAnsiTheme="minorHAnsi"/>
        </w:rPr>
        <w:t>compare</w:t>
      </w:r>
      <w:r w:rsidR="0011405C" w:rsidRPr="005F7912">
        <w:rPr>
          <w:rFonts w:asciiTheme="minorHAnsi" w:hAnsiTheme="minorHAnsi"/>
        </w:rPr>
        <w:t xml:space="preserve"> </w:t>
      </w:r>
      <w:r w:rsidR="00420088" w:rsidRPr="005F7912">
        <w:rPr>
          <w:rFonts w:asciiTheme="minorHAnsi" w:hAnsiTheme="minorHAnsi"/>
        </w:rPr>
        <w:t>abundance</w:t>
      </w:r>
      <w:r w:rsidR="006C79C6">
        <w:rPr>
          <w:rFonts w:asciiTheme="minorHAnsi" w:hAnsiTheme="minorHAnsi"/>
        </w:rPr>
        <w:t>s</w:t>
      </w:r>
      <w:r w:rsidRPr="005F7912">
        <w:rPr>
          <w:rFonts w:asciiTheme="minorHAnsi" w:hAnsiTheme="minorHAnsi"/>
        </w:rPr>
        <w:t xml:space="preserve"> of </w:t>
      </w:r>
      <w:r w:rsidR="002B34D1" w:rsidRPr="005F7912">
        <w:rPr>
          <w:rFonts w:asciiTheme="minorHAnsi" w:hAnsiTheme="minorHAnsi"/>
        </w:rPr>
        <w:t>all target fish observed, and 2)</w:t>
      </w:r>
      <w:r w:rsidR="0011405C" w:rsidRPr="005F7912">
        <w:rPr>
          <w:rFonts w:asciiTheme="minorHAnsi" w:hAnsiTheme="minorHAnsi"/>
        </w:rPr>
        <w:t xml:space="preserve"> </w:t>
      </w:r>
      <w:r w:rsidR="007C71A5" w:rsidRPr="005F7912">
        <w:rPr>
          <w:rFonts w:asciiTheme="minorHAnsi" w:hAnsiTheme="minorHAnsi"/>
        </w:rPr>
        <w:t>to characterize the habitat where each</w:t>
      </w:r>
      <w:r w:rsidR="0011405C" w:rsidRPr="005F7912">
        <w:rPr>
          <w:rFonts w:asciiTheme="minorHAnsi" w:hAnsiTheme="minorHAnsi"/>
        </w:rPr>
        <w:t xml:space="preserve"> individual </w:t>
      </w:r>
      <w:r w:rsidR="005834CB" w:rsidRPr="005F7912">
        <w:rPr>
          <w:rFonts w:asciiTheme="minorHAnsi" w:hAnsiTheme="minorHAnsi"/>
          <w:i/>
        </w:rPr>
        <w:t>Etheostoma cinereum</w:t>
      </w:r>
      <w:r w:rsidR="005834CB" w:rsidRPr="005F7912">
        <w:rPr>
          <w:rFonts w:asciiTheme="minorHAnsi" w:hAnsiTheme="minorHAnsi"/>
        </w:rPr>
        <w:t xml:space="preserve">, </w:t>
      </w:r>
      <w:r w:rsidR="005834CB" w:rsidRPr="005F7912">
        <w:rPr>
          <w:rFonts w:asciiTheme="minorHAnsi" w:hAnsiTheme="minorHAnsi"/>
          <w:i/>
        </w:rPr>
        <w:t>Percina burtoni</w:t>
      </w:r>
      <w:r w:rsidR="005834CB" w:rsidRPr="005F7912">
        <w:rPr>
          <w:rFonts w:asciiTheme="minorHAnsi" w:hAnsiTheme="minorHAnsi"/>
        </w:rPr>
        <w:t xml:space="preserve">, and </w:t>
      </w:r>
      <w:r w:rsidR="005834CB" w:rsidRPr="005F7912">
        <w:rPr>
          <w:rFonts w:asciiTheme="minorHAnsi" w:hAnsiTheme="minorHAnsi"/>
          <w:i/>
        </w:rPr>
        <w:t>P. williamsi</w:t>
      </w:r>
      <w:r w:rsidR="001B45DA" w:rsidRPr="005F7912">
        <w:rPr>
          <w:rFonts w:asciiTheme="minorHAnsi" w:hAnsiTheme="minorHAnsi"/>
          <w:i/>
        </w:rPr>
        <w:t xml:space="preserve"> </w:t>
      </w:r>
      <w:r w:rsidR="007C71A5" w:rsidRPr="005F7912">
        <w:rPr>
          <w:rFonts w:asciiTheme="minorHAnsi" w:hAnsiTheme="minorHAnsi"/>
        </w:rPr>
        <w:t xml:space="preserve">was </w:t>
      </w:r>
      <w:r w:rsidR="005834CB" w:rsidRPr="005F7912">
        <w:rPr>
          <w:rFonts w:asciiTheme="minorHAnsi" w:hAnsiTheme="minorHAnsi"/>
        </w:rPr>
        <w:t xml:space="preserve">observed </w:t>
      </w:r>
      <w:r w:rsidR="002B34D1" w:rsidRPr="005F7912">
        <w:rPr>
          <w:rFonts w:asciiTheme="minorHAnsi" w:hAnsiTheme="minorHAnsi"/>
        </w:rPr>
        <w:t>to determine</w:t>
      </w:r>
      <w:r w:rsidR="007872CB" w:rsidRPr="005F7912">
        <w:rPr>
          <w:rFonts w:asciiTheme="minorHAnsi" w:hAnsiTheme="minorHAnsi"/>
        </w:rPr>
        <w:t xml:space="preserve"> the types of habitat utilized by </w:t>
      </w:r>
      <w:r w:rsidR="005834CB" w:rsidRPr="005F7912">
        <w:rPr>
          <w:rFonts w:asciiTheme="minorHAnsi" w:hAnsiTheme="minorHAnsi"/>
        </w:rPr>
        <w:t>these three</w:t>
      </w:r>
      <w:r w:rsidR="007872CB" w:rsidRPr="005F7912">
        <w:rPr>
          <w:rFonts w:asciiTheme="minorHAnsi" w:hAnsiTheme="minorHAnsi"/>
        </w:rPr>
        <w:t xml:space="preserve"> species.</w:t>
      </w:r>
      <w:r w:rsidR="0011405C" w:rsidRPr="005F7912">
        <w:rPr>
          <w:rFonts w:asciiTheme="minorHAnsi" w:hAnsiTheme="minorHAnsi"/>
        </w:rPr>
        <w:t xml:space="preserve"> </w:t>
      </w:r>
    </w:p>
    <w:p w:rsidR="00DC6D5F" w:rsidRPr="005F7912" w:rsidRDefault="00D92F59" w:rsidP="007429BE">
      <w:pPr>
        <w:pStyle w:val="Heading1"/>
        <w:rPr>
          <w:rFonts w:asciiTheme="minorHAnsi" w:hAnsiTheme="minorHAnsi"/>
        </w:rPr>
      </w:pPr>
      <w:r w:rsidRPr="005F7912">
        <w:rPr>
          <w:rFonts w:asciiTheme="minorHAnsi" w:hAnsiTheme="minorHAnsi"/>
        </w:rPr>
        <w:br w:type="page"/>
      </w:r>
      <w:bookmarkStart w:id="4" w:name="_Toc256681627"/>
      <w:r w:rsidR="00DC6D5F" w:rsidRPr="005F7912">
        <w:rPr>
          <w:rFonts w:asciiTheme="minorHAnsi" w:hAnsiTheme="minorHAnsi"/>
        </w:rPr>
        <w:lastRenderedPageBreak/>
        <w:t>CHAPTER 2</w:t>
      </w:r>
      <w:bookmarkEnd w:id="4"/>
    </w:p>
    <w:p w:rsidR="00DC6D5F" w:rsidRPr="005F7912" w:rsidRDefault="007B2BF0" w:rsidP="007429BE">
      <w:pPr>
        <w:pStyle w:val="Heading2"/>
        <w:rPr>
          <w:rFonts w:asciiTheme="minorHAnsi" w:hAnsiTheme="minorHAnsi"/>
        </w:rPr>
      </w:pPr>
      <w:bookmarkStart w:id="5" w:name="_Toc256681628"/>
      <w:r w:rsidRPr="005F7912">
        <w:rPr>
          <w:rFonts w:asciiTheme="minorHAnsi" w:hAnsiTheme="minorHAnsi"/>
        </w:rPr>
        <w:t>LITERATURE REVIEW</w:t>
      </w:r>
      <w:bookmarkEnd w:id="5"/>
    </w:p>
    <w:p w:rsidR="00DC6D5F" w:rsidRPr="005F7912" w:rsidRDefault="007872CB" w:rsidP="007429BE">
      <w:pPr>
        <w:pStyle w:val="Heading3"/>
        <w:rPr>
          <w:rFonts w:asciiTheme="minorHAnsi" w:hAnsiTheme="minorHAnsi"/>
          <w:i w:val="0"/>
        </w:rPr>
      </w:pPr>
      <w:bookmarkStart w:id="6" w:name="_Toc256681629"/>
      <w:r w:rsidRPr="005F7912">
        <w:rPr>
          <w:rFonts w:asciiTheme="minorHAnsi" w:hAnsiTheme="minorHAnsi"/>
          <w:i w:val="0"/>
        </w:rPr>
        <w:t>Target S</w:t>
      </w:r>
      <w:r w:rsidR="00DC6D5F" w:rsidRPr="005F7912">
        <w:rPr>
          <w:rFonts w:asciiTheme="minorHAnsi" w:hAnsiTheme="minorHAnsi"/>
          <w:i w:val="0"/>
        </w:rPr>
        <w:t>pecies</w:t>
      </w:r>
      <w:bookmarkEnd w:id="6"/>
    </w:p>
    <w:p w:rsidR="00507E4D" w:rsidRPr="005F7912" w:rsidRDefault="00507E4D" w:rsidP="007429BE">
      <w:pPr>
        <w:spacing w:line="480" w:lineRule="auto"/>
        <w:ind w:firstLine="720"/>
        <w:rPr>
          <w:rFonts w:asciiTheme="minorHAnsi" w:hAnsiTheme="minorHAnsi"/>
        </w:rPr>
      </w:pPr>
      <w:r w:rsidRPr="005F7912">
        <w:rPr>
          <w:rFonts w:asciiTheme="minorHAnsi" w:hAnsiTheme="minorHAnsi"/>
        </w:rPr>
        <w:t xml:space="preserve">Darters are often used in biological assessments of streams and rivers as an indicator of stream condition. </w:t>
      </w:r>
      <w:r w:rsidR="008D2284" w:rsidRPr="005F7912">
        <w:rPr>
          <w:rFonts w:asciiTheme="minorHAnsi" w:hAnsiTheme="minorHAnsi"/>
        </w:rPr>
        <w:t xml:space="preserve">Their inclusion </w:t>
      </w:r>
      <w:r w:rsidR="007C71A5" w:rsidRPr="005F7912">
        <w:rPr>
          <w:rFonts w:asciiTheme="minorHAnsi" w:hAnsiTheme="minorHAnsi"/>
        </w:rPr>
        <w:t>as a metric</w:t>
      </w:r>
      <w:r w:rsidR="00FD38D2" w:rsidRPr="005F7912">
        <w:rPr>
          <w:rFonts w:asciiTheme="minorHAnsi" w:hAnsiTheme="minorHAnsi"/>
        </w:rPr>
        <w:t xml:space="preserve"> (specialized insectivore or number of darter species) </w:t>
      </w:r>
      <w:r w:rsidR="008D2284" w:rsidRPr="005F7912">
        <w:rPr>
          <w:rFonts w:asciiTheme="minorHAnsi" w:hAnsiTheme="minorHAnsi"/>
        </w:rPr>
        <w:t xml:space="preserve">in many </w:t>
      </w:r>
      <w:r w:rsidR="003C1E5A" w:rsidRPr="005F7912">
        <w:rPr>
          <w:rFonts w:asciiTheme="minorHAnsi" w:hAnsiTheme="minorHAnsi"/>
        </w:rPr>
        <w:t>indexes</w:t>
      </w:r>
      <w:r w:rsidR="008D2284" w:rsidRPr="005F7912">
        <w:rPr>
          <w:rFonts w:asciiTheme="minorHAnsi" w:hAnsiTheme="minorHAnsi"/>
        </w:rPr>
        <w:t xml:space="preserve"> of biotic integrity (IBI) is a reflection of their sensitivity to stream health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&lt;EndNote&gt;&lt;Cite&gt;&lt;Author&gt;Karr&lt;/Author&gt;&lt;Year&gt;1981&lt;/Year&gt;&lt;RecNum&gt;80&lt;/RecNum&gt;&lt;record&gt;&lt;rec-number&gt;80&lt;/rec-number&gt;&lt;foreign-keys&gt;&lt;key app="EN" db-id="zf00fw0d7f5rfpeestppszxqzt5vp0rw05we"&gt;80&lt;/key&gt;&lt;/foreign-keys&gt;&lt;ref-type name="Journal Article"&gt;17&lt;/ref-type&gt;&lt;contributors&gt;&lt;authors&gt;&lt;author&gt;Karr, J. R.&lt;/author&gt;&lt;/authors&gt;&lt;/contributors&gt;&lt;titles&gt;&lt;title&gt;Assessment of biotic integrity using fish communities&lt;/title&gt;&lt;secondary-title&gt;Fisheries&lt;/secondary-title&gt;&lt;/titles&gt;&lt;periodical&gt;&lt;full-title&gt;Fisheries&lt;/full-title&gt;&lt;abbr-1&gt;Fisheries&lt;/abbr-1&gt;&lt;/periodical&gt;&lt;pages&gt;21-27&lt;/pages&gt;&lt;volume&gt;6&lt;/volume&gt;&lt;number&gt;6&lt;/number&gt;&lt;dates&gt;&lt;year&gt;1981&lt;/year&gt;&lt;/dates&gt;&lt;urls&gt;&lt;/urls&gt;&lt;/record&gt;&lt;/Cite&gt;&lt;/EndNote&gt;</w:instrText>
      </w:r>
      <w:r w:rsidR="00683EAB" w:rsidRPr="005F7912">
        <w:rPr>
          <w:rFonts w:asciiTheme="minorHAnsi" w:hAnsiTheme="minorHAnsi"/>
        </w:rPr>
        <w:fldChar w:fldCharType="separate"/>
      </w:r>
      <w:r w:rsidR="003C1E5A" w:rsidRPr="005F7912">
        <w:rPr>
          <w:rFonts w:asciiTheme="minorHAnsi" w:hAnsiTheme="minorHAnsi"/>
        </w:rPr>
        <w:t>(Karr 1981)</w:t>
      </w:r>
      <w:r w:rsidR="00683EAB" w:rsidRPr="005F7912">
        <w:rPr>
          <w:rFonts w:asciiTheme="minorHAnsi" w:hAnsiTheme="minorHAnsi"/>
        </w:rPr>
        <w:fldChar w:fldCharType="end"/>
      </w:r>
      <w:r w:rsidR="003C1E5A" w:rsidRPr="005F7912">
        <w:rPr>
          <w:rFonts w:asciiTheme="minorHAnsi" w:hAnsiTheme="minorHAnsi"/>
        </w:rPr>
        <w:t>.</w:t>
      </w:r>
      <w:r w:rsidR="00AF351F" w:rsidRPr="005F7912">
        <w:rPr>
          <w:rFonts w:asciiTheme="minorHAnsi" w:hAnsiTheme="minorHAnsi"/>
        </w:rPr>
        <w:t xml:space="preserve"> </w:t>
      </w:r>
      <w:r w:rsidR="00681DA2" w:rsidRPr="005F7912">
        <w:rPr>
          <w:rFonts w:asciiTheme="minorHAnsi" w:hAnsiTheme="minorHAnsi"/>
        </w:rPr>
        <w:t xml:space="preserve">These small fish </w:t>
      </w:r>
      <w:r w:rsidR="00FD38D2" w:rsidRPr="005F7912">
        <w:rPr>
          <w:rFonts w:asciiTheme="minorHAnsi" w:hAnsiTheme="minorHAnsi"/>
        </w:rPr>
        <w:t xml:space="preserve">generally </w:t>
      </w:r>
      <w:r w:rsidR="00681DA2" w:rsidRPr="005F7912">
        <w:rPr>
          <w:rFonts w:asciiTheme="minorHAnsi" w:hAnsiTheme="minorHAnsi"/>
        </w:rPr>
        <w:t>have reduced or absent swim</w:t>
      </w:r>
      <w:r w:rsidR="007872CB" w:rsidRPr="005F7912">
        <w:rPr>
          <w:rFonts w:asciiTheme="minorHAnsi" w:hAnsiTheme="minorHAnsi"/>
        </w:rPr>
        <w:t xml:space="preserve"> </w:t>
      </w:r>
      <w:r w:rsidR="00681DA2" w:rsidRPr="005F7912">
        <w:rPr>
          <w:rFonts w:asciiTheme="minorHAnsi" w:hAnsiTheme="minorHAnsi"/>
        </w:rPr>
        <w:t>bladders</w:t>
      </w:r>
      <w:r w:rsidR="00FD38D2" w:rsidRPr="005F7912">
        <w:rPr>
          <w:rFonts w:asciiTheme="minorHAnsi" w:hAnsiTheme="minorHAnsi"/>
        </w:rPr>
        <w:t xml:space="preserve"> and cryptic dorsal coloration to accommodate their primarily benthic lifestyle. They feed mostly by sight on immature aquatic insects dwelling in the streams, rivers, lakes</w:t>
      </w:r>
      <w:r w:rsidR="00420088" w:rsidRPr="005F7912">
        <w:rPr>
          <w:rFonts w:asciiTheme="minorHAnsi" w:hAnsiTheme="minorHAnsi"/>
        </w:rPr>
        <w:t>,</w:t>
      </w:r>
      <w:r w:rsidR="00FD38D2" w:rsidRPr="005F7912">
        <w:rPr>
          <w:rFonts w:asciiTheme="minorHAnsi" w:hAnsiTheme="minorHAnsi"/>
        </w:rPr>
        <w:t xml:space="preserve"> and wetland areas. This lifestyle makes darters especially susceptible to environmental impacts</w:t>
      </w:r>
      <w:r w:rsidR="00CD5757" w:rsidRPr="005F7912">
        <w:rPr>
          <w:rFonts w:asciiTheme="minorHAnsi" w:hAnsiTheme="minorHAnsi"/>
        </w:rPr>
        <w:t xml:space="preserve">, which </w:t>
      </w:r>
      <w:r w:rsidR="00577BD6" w:rsidRPr="005F7912">
        <w:rPr>
          <w:rFonts w:asciiTheme="minorHAnsi" w:hAnsiTheme="minorHAnsi"/>
        </w:rPr>
        <w:t xml:space="preserve">often </w:t>
      </w:r>
      <w:r w:rsidR="00CD5757" w:rsidRPr="005F7912">
        <w:rPr>
          <w:rFonts w:asciiTheme="minorHAnsi" w:hAnsiTheme="minorHAnsi"/>
        </w:rPr>
        <w:t>decrease</w:t>
      </w:r>
      <w:r w:rsidR="00FD38D2" w:rsidRPr="005F7912">
        <w:rPr>
          <w:rFonts w:asciiTheme="minorHAnsi" w:hAnsiTheme="minorHAnsi"/>
        </w:rPr>
        <w:t xml:space="preserve"> available</w:t>
      </w:r>
      <w:r w:rsidR="00C05BF6">
        <w:rPr>
          <w:rFonts w:asciiTheme="minorHAnsi" w:hAnsiTheme="minorHAnsi"/>
        </w:rPr>
        <w:t xml:space="preserve"> benthic</w:t>
      </w:r>
      <w:r w:rsidR="00FD38D2" w:rsidRPr="005F7912">
        <w:rPr>
          <w:rFonts w:asciiTheme="minorHAnsi" w:hAnsiTheme="minorHAnsi"/>
        </w:rPr>
        <w:t xml:space="preserve"> habitat </w:t>
      </w:r>
      <w:r w:rsidR="00CD5757" w:rsidRPr="005F7912">
        <w:rPr>
          <w:rFonts w:asciiTheme="minorHAnsi" w:hAnsiTheme="minorHAnsi"/>
        </w:rPr>
        <w:t xml:space="preserve">and </w:t>
      </w:r>
      <w:r w:rsidR="00FD38D2" w:rsidRPr="005F7912">
        <w:rPr>
          <w:rFonts w:asciiTheme="minorHAnsi" w:hAnsiTheme="minorHAnsi"/>
        </w:rPr>
        <w:t xml:space="preserve">could </w:t>
      </w:r>
      <w:r w:rsidR="00577BD6" w:rsidRPr="005F7912">
        <w:rPr>
          <w:rFonts w:asciiTheme="minorHAnsi" w:hAnsiTheme="minorHAnsi"/>
        </w:rPr>
        <w:t xml:space="preserve">eventually </w:t>
      </w:r>
      <w:r w:rsidR="00FD38D2" w:rsidRPr="005F7912">
        <w:rPr>
          <w:rFonts w:asciiTheme="minorHAnsi" w:hAnsiTheme="minorHAnsi"/>
        </w:rPr>
        <w:t xml:space="preserve">reduce the abundance and diversity of </w:t>
      </w:r>
      <w:r w:rsidR="00CD5757" w:rsidRPr="005F7912">
        <w:rPr>
          <w:rFonts w:asciiTheme="minorHAnsi" w:hAnsiTheme="minorHAnsi"/>
        </w:rPr>
        <w:t xml:space="preserve">local </w:t>
      </w:r>
      <w:r w:rsidR="00FD38D2" w:rsidRPr="005F7912">
        <w:rPr>
          <w:rFonts w:asciiTheme="minorHAnsi" w:hAnsiTheme="minorHAnsi"/>
        </w:rPr>
        <w:t>darter</w:t>
      </w:r>
      <w:r w:rsidR="00CD5757" w:rsidRPr="005F7912">
        <w:rPr>
          <w:rFonts w:asciiTheme="minorHAnsi" w:hAnsiTheme="minorHAnsi"/>
        </w:rPr>
        <w:t xml:space="preserve"> populations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&lt;EndNote&gt;&lt;Cite&gt;&lt;Author&gt;Stauffer&lt;/Author&gt;&lt;Year&gt;1996&lt;/Year&gt;&lt;RecNum&gt;21&lt;/RecNum&gt;&lt;record&gt;&lt;rec-number&gt;21&lt;/rec-number&gt;&lt;foreign-keys&gt;&lt;key app="EN" db-id="zf00fw0d7f5rfpeestppszxqzt5vp0rw05we"&gt;21&lt;/key&gt;&lt;/foreign-keys&gt;&lt;ref-type name="Journal Article"&gt;17&lt;/ref-type&gt;&lt;contributors&gt;&lt;authors&gt;&lt;author&gt;Stauffer, J. R.&lt;/author&gt;&lt;author&gt;Boltz, J. M.&lt;/author&gt;&lt;author&gt;Kellogg, K. A.&lt;/author&gt;&lt;author&gt;van Snik, E. S.&lt;/author&gt;&lt;/authors&gt;&lt;/contributors&gt;&lt;titles&gt;&lt;title&gt;Microhabitat partitioning in a diverse assemblage of darters in the Allegheny River system&lt;/title&gt;&lt;secondary-title&gt;Environmental Biology of Fishes&lt;/secondary-title&gt;&lt;/titles&gt;&lt;periodical&gt;&lt;full-title&gt;Environmental Biology of Fishes&lt;/full-title&gt;&lt;/periodical&gt;&lt;pages&gt;37-44&lt;/pages&gt;&lt;volume&gt;46&lt;/volume&gt;&lt;number&gt;1&lt;/number&gt;&lt;dates&gt;&lt;year&gt;1996&lt;/year&gt;&lt;pub-dates&gt;&lt;date&gt;May&lt;/date&gt;&lt;/pub-dates&gt;&lt;/dates&gt;&lt;isbn&gt;0378-1909&lt;/isbn&gt;&lt;accession-num&gt;ISI:A1996UK82000007&lt;/accession-num&gt;&lt;urls&gt;&lt;related-urls&gt;&lt;url&gt;&amp;lt;Go to ISI&amp;gt;://A1996UK82000007&lt;/url&gt;&lt;/related-urls&gt;&lt;/urls&gt;&lt;/record&gt;&lt;/Cite&gt;&lt;/EndNote&gt;</w:instrText>
      </w:r>
      <w:r w:rsidR="00683EAB" w:rsidRPr="005F7912">
        <w:rPr>
          <w:rFonts w:asciiTheme="minorHAnsi" w:hAnsiTheme="minorHAnsi"/>
        </w:rPr>
        <w:fldChar w:fldCharType="separate"/>
      </w:r>
      <w:r w:rsidR="00CD5757" w:rsidRPr="005F7912">
        <w:rPr>
          <w:rFonts w:asciiTheme="minorHAnsi" w:hAnsiTheme="minorHAnsi"/>
        </w:rPr>
        <w:t>(Stauffer et al. 1996)</w:t>
      </w:r>
      <w:r w:rsidR="00683EAB" w:rsidRPr="005F7912">
        <w:rPr>
          <w:rFonts w:asciiTheme="minorHAnsi" w:hAnsiTheme="minorHAnsi"/>
        </w:rPr>
        <w:fldChar w:fldCharType="end"/>
      </w:r>
      <w:r w:rsidR="00FD38D2" w:rsidRPr="005F7912">
        <w:rPr>
          <w:rFonts w:asciiTheme="minorHAnsi" w:hAnsiTheme="minorHAnsi"/>
        </w:rPr>
        <w:t>.</w:t>
      </w:r>
      <w:r w:rsidR="007872CB" w:rsidRPr="005F7912">
        <w:rPr>
          <w:rFonts w:asciiTheme="minorHAnsi" w:hAnsiTheme="minorHAnsi"/>
        </w:rPr>
        <w:t xml:space="preserve"> The</w:t>
      </w:r>
      <w:r w:rsidR="00FD38D2" w:rsidRPr="005F7912">
        <w:rPr>
          <w:rFonts w:asciiTheme="minorHAnsi" w:hAnsiTheme="minorHAnsi"/>
        </w:rPr>
        <w:t xml:space="preserve"> </w:t>
      </w:r>
      <w:r w:rsidR="007872CB" w:rsidRPr="005F7912">
        <w:rPr>
          <w:rFonts w:asciiTheme="minorHAnsi" w:hAnsiTheme="minorHAnsi"/>
        </w:rPr>
        <w:t>f</w:t>
      </w:r>
      <w:r w:rsidR="00FD38D2" w:rsidRPr="005F7912">
        <w:rPr>
          <w:rFonts w:asciiTheme="minorHAnsi" w:hAnsiTheme="minorHAnsi"/>
        </w:rPr>
        <w:t xml:space="preserve">ollowing is a description of the three </w:t>
      </w:r>
      <w:r w:rsidR="002D2C96" w:rsidRPr="005F7912">
        <w:rPr>
          <w:rFonts w:asciiTheme="minorHAnsi" w:hAnsiTheme="minorHAnsi"/>
        </w:rPr>
        <w:t>darters</w:t>
      </w:r>
      <w:r w:rsidR="00DC3073" w:rsidRPr="005F7912">
        <w:rPr>
          <w:rFonts w:asciiTheme="minorHAnsi" w:hAnsiTheme="minorHAnsi"/>
        </w:rPr>
        <w:t xml:space="preserve"> which were the primary focus of this study (</w:t>
      </w:r>
      <w:r w:rsidR="00DC3073" w:rsidRPr="005F7912">
        <w:rPr>
          <w:rFonts w:asciiTheme="minorHAnsi" w:hAnsiTheme="minorHAnsi"/>
          <w:i/>
        </w:rPr>
        <w:t>E. cinereum</w:t>
      </w:r>
      <w:r w:rsidR="00DC3073" w:rsidRPr="005F7912">
        <w:rPr>
          <w:rFonts w:asciiTheme="minorHAnsi" w:hAnsiTheme="minorHAnsi"/>
        </w:rPr>
        <w:t xml:space="preserve">, </w:t>
      </w:r>
      <w:r w:rsidR="00DC3073" w:rsidRPr="005F7912">
        <w:rPr>
          <w:rFonts w:asciiTheme="minorHAnsi" w:hAnsiTheme="minorHAnsi"/>
          <w:i/>
        </w:rPr>
        <w:t>P. burtoni</w:t>
      </w:r>
      <w:r w:rsidR="00DC3073" w:rsidRPr="005F7912">
        <w:rPr>
          <w:rFonts w:asciiTheme="minorHAnsi" w:hAnsiTheme="minorHAnsi"/>
        </w:rPr>
        <w:t xml:space="preserve">, and </w:t>
      </w:r>
      <w:r w:rsidR="00DC3073" w:rsidRPr="005F7912">
        <w:rPr>
          <w:rFonts w:asciiTheme="minorHAnsi" w:hAnsiTheme="minorHAnsi"/>
          <w:i/>
        </w:rPr>
        <w:t>P. williamsi</w:t>
      </w:r>
      <w:r w:rsidR="00DC3073" w:rsidRPr="005F7912">
        <w:rPr>
          <w:rFonts w:asciiTheme="minorHAnsi" w:hAnsiTheme="minorHAnsi"/>
        </w:rPr>
        <w:t xml:space="preserve">), and </w:t>
      </w:r>
      <w:r w:rsidR="00DC3073" w:rsidRPr="005F7912">
        <w:rPr>
          <w:rFonts w:asciiTheme="minorHAnsi" w:hAnsiTheme="minorHAnsi"/>
          <w:i/>
        </w:rPr>
        <w:t xml:space="preserve">P. aurantiaca </w:t>
      </w:r>
      <w:r w:rsidR="00DC3073" w:rsidRPr="005F7912">
        <w:rPr>
          <w:rFonts w:asciiTheme="minorHAnsi" w:hAnsiTheme="minorHAnsi"/>
        </w:rPr>
        <w:t xml:space="preserve">which was a focus of the previous study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DC3073" w:rsidRPr="005F7912">
        <w:rPr>
          <w:rFonts w:asciiTheme="minorHAnsi" w:hAnsiTheme="minorHAnsi"/>
        </w:rPr>
        <w:t>(Heacock 1995)</w:t>
      </w:r>
      <w:r w:rsidR="00683EAB" w:rsidRPr="005F7912">
        <w:rPr>
          <w:rFonts w:asciiTheme="minorHAnsi" w:hAnsiTheme="minorHAnsi"/>
        </w:rPr>
        <w:fldChar w:fldCharType="end"/>
      </w:r>
      <w:r w:rsidR="00DC3073" w:rsidRPr="005F7912">
        <w:rPr>
          <w:rFonts w:asciiTheme="minorHAnsi" w:hAnsiTheme="minorHAnsi"/>
        </w:rPr>
        <w:t>.</w:t>
      </w:r>
      <w:r w:rsidR="002D2C96" w:rsidRPr="005F7912">
        <w:rPr>
          <w:rFonts w:asciiTheme="minorHAnsi" w:hAnsiTheme="minorHAnsi"/>
        </w:rPr>
        <w:t xml:space="preserve"> </w:t>
      </w:r>
      <w:r w:rsidR="005834CB" w:rsidRPr="005F7912">
        <w:rPr>
          <w:rFonts w:asciiTheme="minorHAnsi" w:hAnsiTheme="minorHAnsi"/>
        </w:rPr>
        <w:t>These darters were selected based on their classification as species of greatest conservation need in the state of Tennessee</w:t>
      </w:r>
      <w:r w:rsidR="00A91FD5" w:rsidRPr="005F7912">
        <w:rPr>
          <w:rFonts w:asciiTheme="minorHAnsi" w:hAnsiTheme="minorHAnsi"/>
        </w:rPr>
        <w:t xml:space="preserve"> </w:t>
      </w:r>
      <w:r w:rsidR="00E73FF7">
        <w:rPr>
          <w:rFonts w:asciiTheme="minorHAnsi" w:hAnsiTheme="minorHAnsi"/>
        </w:rPr>
        <w:t>by the Tennessee Wildlife Resources Agency (TWRA 2005)</w:t>
      </w:r>
      <w:r w:rsidR="005834CB" w:rsidRPr="005F7912">
        <w:rPr>
          <w:rFonts w:asciiTheme="minorHAnsi" w:hAnsiTheme="minorHAnsi"/>
        </w:rPr>
        <w:t xml:space="preserve"> and a downward trend in abundance in the Little River </w:t>
      </w:r>
      <w:r w:rsidR="00420088" w:rsidRPr="005F7912">
        <w:rPr>
          <w:rFonts w:asciiTheme="minorHAnsi" w:hAnsiTheme="minorHAnsi"/>
        </w:rPr>
        <w:t>(</w:t>
      </w:r>
      <w:r w:rsidR="007C71A5" w:rsidRPr="005F7912">
        <w:rPr>
          <w:rFonts w:asciiTheme="minorHAnsi" w:hAnsiTheme="minorHAnsi"/>
        </w:rPr>
        <w:t xml:space="preserve">D. A. </w:t>
      </w:r>
      <w:r w:rsidR="00420088" w:rsidRPr="005F7912">
        <w:rPr>
          <w:rFonts w:asciiTheme="minorHAnsi" w:hAnsiTheme="minorHAnsi"/>
        </w:rPr>
        <w:t>Etnier,</w:t>
      </w:r>
      <w:r w:rsidR="007C71A5" w:rsidRPr="005F7912">
        <w:rPr>
          <w:rFonts w:asciiTheme="minorHAnsi" w:hAnsiTheme="minorHAnsi"/>
        </w:rPr>
        <w:t xml:space="preserve"> University of Tennessee,</w:t>
      </w:r>
      <w:r w:rsidR="00420088" w:rsidRPr="005F7912">
        <w:rPr>
          <w:rFonts w:asciiTheme="minorHAnsi" w:hAnsiTheme="minorHAnsi"/>
        </w:rPr>
        <w:t xml:space="preserve"> unpublished data</w:t>
      </w:r>
      <w:r w:rsidR="00A91FD5" w:rsidRPr="005F7912">
        <w:rPr>
          <w:rFonts w:asciiTheme="minorHAnsi" w:hAnsiTheme="minorHAnsi"/>
        </w:rPr>
        <w:t>).</w:t>
      </w:r>
    </w:p>
    <w:p w:rsidR="00080033" w:rsidRPr="005F7912" w:rsidRDefault="00C325B5" w:rsidP="007429BE">
      <w:pPr>
        <w:spacing w:line="480" w:lineRule="auto"/>
        <w:ind w:left="720"/>
        <w:rPr>
          <w:rFonts w:asciiTheme="minorHAnsi" w:hAnsiTheme="minorHAnsi"/>
          <w:b/>
          <w:i/>
        </w:rPr>
      </w:pPr>
      <w:r w:rsidRPr="005F7912">
        <w:rPr>
          <w:rFonts w:asciiTheme="minorHAnsi" w:hAnsiTheme="minorHAnsi"/>
          <w:b/>
          <w:i/>
        </w:rPr>
        <w:t>Etheostoma cinereum</w:t>
      </w:r>
    </w:p>
    <w:p w:rsidR="00DC6D5F" w:rsidRPr="005F7912" w:rsidRDefault="00DC6D5F" w:rsidP="007429BE">
      <w:pPr>
        <w:spacing w:line="480" w:lineRule="auto"/>
        <w:rPr>
          <w:rFonts w:asciiTheme="minorHAnsi" w:hAnsiTheme="minorHAnsi"/>
        </w:rPr>
      </w:pPr>
      <w:r w:rsidRPr="005F7912">
        <w:rPr>
          <w:rFonts w:asciiTheme="minorHAnsi" w:hAnsiTheme="minorHAnsi"/>
        </w:rPr>
        <w:tab/>
      </w:r>
      <w:r w:rsidRPr="005F7912">
        <w:rPr>
          <w:rFonts w:asciiTheme="minorHAnsi" w:hAnsiTheme="minorHAnsi"/>
          <w:i/>
        </w:rPr>
        <w:t>Etheostoma cinereum</w:t>
      </w:r>
      <w:r w:rsidR="002D2C96" w:rsidRPr="005F7912">
        <w:rPr>
          <w:rFonts w:asciiTheme="minorHAnsi" w:hAnsiTheme="minorHAnsi"/>
        </w:rPr>
        <w:t>, the a</w:t>
      </w:r>
      <w:r w:rsidRPr="005F7912">
        <w:rPr>
          <w:rFonts w:asciiTheme="minorHAnsi" w:hAnsiTheme="minorHAnsi"/>
        </w:rPr>
        <w:t xml:space="preserve">shy darter, was originally described in 1845 by D. H. Storer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ExcludeAuth="1"&gt;&lt;Author&gt;Storer&lt;/Author&gt;&lt;Year&gt;1845&lt;/Year&gt;&lt;RecNum&gt;67&lt;/RecNum&gt;&lt;record&gt;&lt;rec-number&gt;67&lt;/rec-number&gt;&lt;foreign-keys&gt;&lt;key app="EN" db-id="zf00fw0d7f5rfpeestppszxqzt5vp0rw05we"&gt;67&lt;/key&gt;&lt;/foreign-keys&gt;&lt;ref-type name="Journal Article"&gt;17&lt;/ref-type&gt;&lt;contributors&gt;&lt;authors&gt;&lt;author&gt;Storer, D. H.&lt;/author&gt;&lt;/authors&gt;&lt;/contributors&gt;&lt;titles&gt;&lt;title&gt;[Description of hitherto undescribed fishes]&lt;/title&gt;&lt;secondary-title&gt;Proceedings of the Boston Society of Natural History&lt;/secondary-title&gt;&lt;/titles&gt;&lt;periodical&gt;&lt;full-title&gt;Proceedings of the Boston Society of Natural History&lt;/full-title&gt;&lt;/periodical&gt;&lt;pages&gt;47-50&lt;/pages&gt;&lt;volume&gt;2&lt;/volume&gt;&lt;section&gt;49&lt;/section&gt;&lt;dates&gt;&lt;year&gt;1845&lt;/year&gt;&lt;/dates&gt;&lt;urls&gt;&lt;/urls&gt;&lt;/record&gt;&lt;/Cite&gt;&lt;/EndNote&gt;</w:instrText>
      </w:r>
      <w:r w:rsidR="00683EAB" w:rsidRPr="005F7912">
        <w:rPr>
          <w:rFonts w:asciiTheme="minorHAnsi" w:hAnsiTheme="minorHAnsi"/>
        </w:rPr>
        <w:fldChar w:fldCharType="separate"/>
      </w:r>
      <w:r w:rsidR="00716417" w:rsidRPr="005F7912">
        <w:rPr>
          <w:rFonts w:asciiTheme="minorHAnsi" w:hAnsiTheme="minorHAnsi"/>
        </w:rPr>
        <w:t>(1845)</w:t>
      </w:r>
      <w:r w:rsidR="00683EAB" w:rsidRPr="005F7912">
        <w:rPr>
          <w:rFonts w:asciiTheme="minorHAnsi" w:hAnsiTheme="minorHAnsi"/>
        </w:rPr>
        <w:fldChar w:fldCharType="end"/>
      </w:r>
      <w:r w:rsidR="00716417" w:rsidRPr="005F7912">
        <w:rPr>
          <w:rFonts w:asciiTheme="minorHAnsi" w:hAnsiTheme="minorHAnsi"/>
        </w:rPr>
        <w:t xml:space="preserve"> </w:t>
      </w:r>
      <w:r w:rsidRPr="005F7912">
        <w:rPr>
          <w:rFonts w:asciiTheme="minorHAnsi" w:hAnsiTheme="minorHAnsi"/>
        </w:rPr>
        <w:t>from speci</w:t>
      </w:r>
      <w:r w:rsidR="007C71A5" w:rsidRPr="005F7912">
        <w:rPr>
          <w:rFonts w:asciiTheme="minorHAnsi" w:hAnsiTheme="minorHAnsi"/>
        </w:rPr>
        <w:t>mens collected near Florence, Alabama</w:t>
      </w:r>
      <w:r w:rsidR="00716417" w:rsidRPr="005F7912">
        <w:rPr>
          <w:rFonts w:asciiTheme="minorHAnsi" w:hAnsiTheme="minorHAnsi"/>
        </w:rPr>
        <w:t>.</w:t>
      </w:r>
      <w:r w:rsidRPr="005F7912">
        <w:rPr>
          <w:rFonts w:asciiTheme="minorHAnsi" w:hAnsiTheme="minorHAnsi"/>
        </w:rPr>
        <w:t xml:space="preserve"> </w:t>
      </w:r>
      <w:r w:rsidR="007C71A5" w:rsidRPr="005F7912">
        <w:rPr>
          <w:rFonts w:asciiTheme="minorHAnsi" w:hAnsiTheme="minorHAnsi"/>
        </w:rPr>
        <w:t>It was described</w:t>
      </w:r>
      <w:r w:rsidRPr="005F7912">
        <w:rPr>
          <w:rFonts w:asciiTheme="minorHAnsi" w:hAnsiTheme="minorHAnsi"/>
        </w:rPr>
        <w:t xml:space="preserve">, along with general body characteristics, as being </w:t>
      </w:r>
      <w:r w:rsidR="00FC2913">
        <w:rPr>
          <w:rFonts w:asciiTheme="minorHAnsi" w:hAnsiTheme="minorHAnsi"/>
        </w:rPr>
        <w:t>76-102 mill</w:t>
      </w:r>
      <w:r w:rsidR="00716417" w:rsidRPr="005F7912">
        <w:rPr>
          <w:rFonts w:asciiTheme="minorHAnsi" w:hAnsiTheme="minorHAnsi"/>
        </w:rPr>
        <w:t>imeters</w:t>
      </w:r>
      <w:r w:rsidRPr="005F7912">
        <w:rPr>
          <w:rFonts w:asciiTheme="minorHAnsi" w:hAnsiTheme="minorHAnsi"/>
        </w:rPr>
        <w:t xml:space="preserve"> </w:t>
      </w:r>
      <w:r w:rsidR="00420088" w:rsidRPr="005F7912">
        <w:rPr>
          <w:rFonts w:asciiTheme="minorHAnsi" w:hAnsiTheme="minorHAnsi"/>
        </w:rPr>
        <w:t>in length</w:t>
      </w:r>
      <w:r w:rsidRPr="005F7912">
        <w:rPr>
          <w:rFonts w:asciiTheme="minorHAnsi" w:hAnsiTheme="minorHAnsi"/>
        </w:rPr>
        <w:t xml:space="preserve"> and caught in deep, still water. Since </w:t>
      </w:r>
      <w:r w:rsidRPr="005F7912">
        <w:rPr>
          <w:rFonts w:asciiTheme="minorHAnsi" w:hAnsiTheme="minorHAnsi"/>
        </w:rPr>
        <w:lastRenderedPageBreak/>
        <w:t>then</w:t>
      </w:r>
      <w:r w:rsidR="00716417" w:rsidRPr="005F7912">
        <w:rPr>
          <w:rFonts w:asciiTheme="minorHAnsi" w:hAnsiTheme="minorHAnsi"/>
        </w:rPr>
        <w:t>,</w:t>
      </w:r>
      <w:r w:rsidRPr="005F7912">
        <w:rPr>
          <w:rFonts w:asciiTheme="minorHAnsi" w:hAnsiTheme="minorHAnsi"/>
        </w:rPr>
        <w:t xml:space="preserve"> the literatu</w:t>
      </w:r>
      <w:r w:rsidR="00575CA8" w:rsidRPr="005F7912">
        <w:rPr>
          <w:rFonts w:asciiTheme="minorHAnsi" w:hAnsiTheme="minorHAnsi"/>
        </w:rPr>
        <w:t>re has been updated by</w:t>
      </w:r>
      <w:r w:rsidRPr="005F7912">
        <w:rPr>
          <w:rFonts w:asciiTheme="minorHAnsi" w:hAnsiTheme="minorHAnsi"/>
        </w:rPr>
        <w:t xml:space="preserve"> Shepard</w:t>
      </w:r>
      <w:r w:rsidR="00575CA8" w:rsidRPr="005F7912">
        <w:rPr>
          <w:rFonts w:asciiTheme="minorHAnsi" w:hAnsiTheme="minorHAnsi"/>
        </w:rPr>
        <w:t xml:space="preserve"> and Burr</w:t>
      </w:r>
      <w:r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ExcludeAuth="1"&gt;&lt;Author&gt;Shepard&lt;/Author&gt;&lt;Year&gt;1984&lt;/Year&gt;&lt;RecNum&gt;25&lt;/RecNum&gt;&lt;record&gt;&lt;rec-number&gt;25&lt;/rec-number&gt;&lt;foreign-keys&gt;&lt;key app="EN" db-id="zf00fw0d7f5rfpeestppszxqzt5vp0rw05we"&gt;25&lt;/key&gt;&lt;/foreign-keys&gt;&lt;ref-type name="Journal Article"&gt;17&lt;/ref-type&gt;&lt;contributors&gt;&lt;authors&gt;&lt;author&gt;Shepard, T. E.&lt;/author&gt;&lt;author&gt;Burr, B. M.&lt;/author&gt;&lt;/authors&gt;&lt;/contributors&gt;&lt;titles&gt;&lt;title&gt;&lt;style face="normal" font="default" size="100%"&gt;Systematics, status, and life-history aspects of the ashy darter, &lt;/style&gt;&lt;style face="italic" font="default" size="100%"&gt;Etheostoma cinereum&lt;/style&gt;&lt;style face="normal" font="default" size="100%"&gt; (Pisces, Percidae)&lt;/style&gt;&lt;/title&gt;&lt;secondary-title&gt;Proceedings of the Biological Society of Washington&lt;/secondary-title&gt;&lt;/titles&gt;&lt;periodical&gt;&lt;full-title&gt;Proceedings of the Biological Society of Washington&lt;/full-title&gt;&lt;/periodical&gt;&lt;pages&gt;693-715&lt;/pages&gt;&lt;volume&gt;97&lt;/volume&gt;&lt;number&gt;4&lt;/number&gt;&lt;dates&gt;&lt;year&gt;1984&lt;/year&gt;&lt;/dates&gt;&lt;isbn&gt;0006-324X&lt;/isbn&gt;&lt;accession-num&gt;ISI:A1984AAC8600003&lt;/accession-num&gt;&lt;urls&gt;&lt;related-urls&gt;&lt;url&gt;&amp;lt;Go to ISI&amp;gt;://A1984AAC8600003&lt;/url&gt;&lt;/related-urls&gt;&lt;/urls&gt;&lt;/record&gt;&lt;/Cite&gt;&lt;/EndNote&gt;</w:instrText>
      </w:r>
      <w:r w:rsidR="00683EAB" w:rsidRPr="005F7912">
        <w:rPr>
          <w:rFonts w:asciiTheme="minorHAnsi" w:hAnsiTheme="minorHAnsi"/>
        </w:rPr>
        <w:fldChar w:fldCharType="separate"/>
      </w:r>
      <w:r w:rsidR="00575CA8" w:rsidRPr="005F7912">
        <w:rPr>
          <w:rFonts w:asciiTheme="minorHAnsi" w:hAnsiTheme="minorHAnsi"/>
        </w:rPr>
        <w:t>(1984)</w:t>
      </w:r>
      <w:r w:rsidR="00683EAB" w:rsidRPr="005F7912">
        <w:rPr>
          <w:rFonts w:asciiTheme="minorHAnsi" w:hAnsiTheme="minorHAnsi"/>
        </w:rPr>
        <w:fldChar w:fldCharType="end"/>
      </w:r>
      <w:r w:rsidRPr="005F7912">
        <w:rPr>
          <w:rFonts w:asciiTheme="minorHAnsi" w:hAnsiTheme="minorHAnsi"/>
        </w:rPr>
        <w:t xml:space="preserve"> with information including m</w:t>
      </w:r>
      <w:r w:rsidR="00716417" w:rsidRPr="005F7912">
        <w:rPr>
          <w:rFonts w:asciiTheme="minorHAnsi" w:hAnsiTheme="minorHAnsi"/>
        </w:rPr>
        <w:t>ore specific details concerning</w:t>
      </w:r>
      <w:r w:rsidRPr="005F7912">
        <w:rPr>
          <w:rFonts w:asciiTheme="minorHAnsi" w:hAnsiTheme="minorHAnsi"/>
        </w:rPr>
        <w:t xml:space="preserve"> historical and current watershed range, morphology, habitat assoc</w:t>
      </w:r>
      <w:r w:rsidR="00420088" w:rsidRPr="005F7912">
        <w:rPr>
          <w:rFonts w:asciiTheme="minorHAnsi" w:hAnsiTheme="minorHAnsi"/>
        </w:rPr>
        <w:t>iations, life span, reproductive</w:t>
      </w:r>
      <w:r w:rsidRPr="005F7912">
        <w:rPr>
          <w:rFonts w:asciiTheme="minorHAnsi" w:hAnsiTheme="minorHAnsi"/>
        </w:rPr>
        <w:t xml:space="preserve"> behavior</w:t>
      </w:r>
      <w:r w:rsidR="00420088" w:rsidRPr="005F7912">
        <w:rPr>
          <w:rFonts w:asciiTheme="minorHAnsi" w:hAnsiTheme="minorHAnsi"/>
        </w:rPr>
        <w:t>,</w:t>
      </w:r>
      <w:r w:rsidRPr="005F7912">
        <w:rPr>
          <w:rFonts w:asciiTheme="minorHAnsi" w:hAnsiTheme="minorHAnsi"/>
        </w:rPr>
        <w:t xml:space="preserve"> and diet. Shepard </w:t>
      </w:r>
      <w:r w:rsidR="00716417" w:rsidRPr="005F7912">
        <w:rPr>
          <w:rFonts w:asciiTheme="minorHAnsi" w:hAnsiTheme="minorHAnsi"/>
        </w:rPr>
        <w:t xml:space="preserve">and Burr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ExcludeAuth="1"&gt;&lt;Author&gt;Shepard&lt;/Author&gt;&lt;Year&gt;1984&lt;/Year&gt;&lt;RecNum&gt;25&lt;/RecNum&gt;&lt;record&gt;&lt;rec-number&gt;25&lt;/rec-number&gt;&lt;foreign-keys&gt;&lt;key app="EN" db-id="zf00fw0d7f5rfpeestppszxqzt5vp0rw05we"&gt;25&lt;/key&gt;&lt;/foreign-keys&gt;&lt;ref-type name="Journal Article"&gt;17&lt;/ref-type&gt;&lt;contributors&gt;&lt;authors&gt;&lt;author&gt;Shepard, T. E.&lt;/author&gt;&lt;author&gt;Burr, B. M.&lt;/author&gt;&lt;/authors&gt;&lt;/contributors&gt;&lt;titles&gt;&lt;title&gt;&lt;style face="normal" font="default" size="100%"&gt;Systematics, status, and life-history aspects of the ashy darter, &lt;/style&gt;&lt;style face="italic" font="default" size="100%"&gt;Etheostoma cinereum&lt;/style&gt;&lt;style face="normal" font="default" size="100%"&gt; (Pisces, Percidae)&lt;/style&gt;&lt;/title&gt;&lt;secondary-title&gt;Proceedings of the Biological Society of Washington&lt;/secondary-title&gt;&lt;/titles&gt;&lt;periodical&gt;&lt;full-title&gt;Proceedings of the Biological Society of Washington&lt;/full-title&gt;&lt;/periodical&gt;&lt;pages&gt;693-715&lt;/pages&gt;&lt;volume&gt;97&lt;/volume&gt;&lt;number&gt;4&lt;/number&gt;&lt;dates&gt;&lt;year&gt;1984&lt;/year&gt;&lt;/dates&gt;&lt;isbn&gt;0006-324X&lt;/isbn&gt;&lt;accession-num&gt;ISI:A1984AAC8600003&lt;/accession-num&gt;&lt;urls&gt;&lt;related-urls&gt;&lt;url&gt;&amp;lt;Go to ISI&amp;gt;://A1984AAC8600003&lt;/url&gt;&lt;/related-urls&gt;&lt;/urls&gt;&lt;/record&gt;&lt;/Cite&gt;&lt;/EndNote&gt;</w:instrText>
      </w:r>
      <w:r w:rsidR="00683EAB" w:rsidRPr="005F7912">
        <w:rPr>
          <w:rFonts w:asciiTheme="minorHAnsi" w:hAnsiTheme="minorHAnsi"/>
        </w:rPr>
        <w:fldChar w:fldCharType="separate"/>
      </w:r>
      <w:r w:rsidR="00716417" w:rsidRPr="005F7912">
        <w:rPr>
          <w:rFonts w:asciiTheme="minorHAnsi" w:hAnsiTheme="minorHAnsi"/>
        </w:rPr>
        <w:t>(1984)</w:t>
      </w:r>
      <w:r w:rsidR="00683EAB" w:rsidRPr="005F7912">
        <w:rPr>
          <w:rFonts w:asciiTheme="minorHAnsi" w:hAnsiTheme="minorHAnsi"/>
        </w:rPr>
        <w:fldChar w:fldCharType="end"/>
      </w:r>
      <w:r w:rsidR="00716417" w:rsidRPr="005F7912">
        <w:rPr>
          <w:rFonts w:asciiTheme="minorHAnsi" w:hAnsiTheme="minorHAnsi"/>
        </w:rPr>
        <w:t xml:space="preserve"> </w:t>
      </w:r>
      <w:r w:rsidRPr="005F7912">
        <w:rPr>
          <w:rFonts w:asciiTheme="minorHAnsi" w:hAnsiTheme="minorHAnsi"/>
        </w:rPr>
        <w:t xml:space="preserve">also discussed characters which indicate potentially distinct populations </w:t>
      </w:r>
      <w:r w:rsidR="002D2C96" w:rsidRPr="005F7912">
        <w:rPr>
          <w:rFonts w:asciiTheme="minorHAnsi" w:hAnsiTheme="minorHAnsi"/>
        </w:rPr>
        <w:t xml:space="preserve">of this darter </w:t>
      </w:r>
      <w:r w:rsidRPr="005F7912">
        <w:rPr>
          <w:rFonts w:asciiTheme="minorHAnsi" w:hAnsiTheme="minorHAnsi"/>
        </w:rPr>
        <w:t xml:space="preserve">existing in the Cumberland, Duck, and upper Tennessee River drainages. Powers et al.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ExcludeAuth="1"&gt;&lt;Author&gt;Powers&lt;/Author&gt;&lt;Year&gt;2004&lt;/Year&gt;&lt;RecNum&gt;24&lt;/RecNum&gt;&lt;record&gt;&lt;rec-number&gt;24&lt;/rec-number&gt;&lt;foreign-keys&gt;&lt;key app="EN" db-id="zf00fw0d7f5rfpeestppszxqzt5vp0rw05we"&gt;24&lt;/key&gt;&lt;/foreign-keys&gt;&lt;ref-type name="Journal Article"&gt;17&lt;/ref-type&gt;&lt;contributors&gt;&lt;authors&gt;&lt;author&gt;Powers, S. L.&lt;/author&gt;&lt;author&gt;Mayden, R. L.&lt;/author&gt;&lt;author&gt;Etnier, D. A.&lt;/author&gt;&lt;/authors&gt;&lt;/contributors&gt;&lt;titles&gt;&lt;title&gt;&lt;style face="normal" font="default" size="100%"&gt;Conservation genetics of the ashy darter, &lt;/style&gt;&lt;style face="italic" font="default" size="100%"&gt;Etheostoma cinereum&lt;/style&gt;&lt;style face="normal" font="default" size="100%"&gt; (Percidae : subgenus &lt;/style&gt;&lt;style face="italic" font="default" size="100%"&gt;Allohistium&lt;/style&gt;&lt;style face="normal" font="default" size="100%"&gt;), in the Cumberland and Tennessee Rivers of the southeastern United States&lt;/style&gt;&lt;/title&gt;&lt;secondary-title&gt;Copeia&lt;/secondary-title&gt;&lt;/titles&gt;&lt;periodical&gt;&lt;full-title&gt;Copeia&lt;/full-title&gt;&lt;/periodical&gt;&lt;pages&gt;632-637&lt;/pages&gt;&lt;number&gt;2004&lt;/number&gt;&lt;dates&gt;&lt;year&gt;2004&lt;/year&gt;&lt;pub-dates&gt;&lt;date&gt;Aug&lt;/date&gt;&lt;/pub-dates&gt;&lt;/dates&gt;&lt;isbn&gt;0045-8511&lt;/isbn&gt;&lt;accession-num&gt;ISI:000223524000022&lt;/accession-num&gt;&lt;urls&gt;&lt;related-urls&gt;&lt;url&gt;&amp;lt;Go to ISI&amp;gt;://000223524000022&lt;/url&gt;&lt;/related-urls&gt;&lt;/urls&gt;&lt;/record&gt;&lt;/Cite&gt;&lt;/EndNote&gt;</w:instrText>
      </w:r>
      <w:r w:rsidR="00683EAB" w:rsidRPr="005F7912">
        <w:rPr>
          <w:rFonts w:asciiTheme="minorHAnsi" w:hAnsiTheme="minorHAnsi"/>
        </w:rPr>
        <w:fldChar w:fldCharType="separate"/>
      </w:r>
      <w:r w:rsidR="00420088" w:rsidRPr="005F7912">
        <w:rPr>
          <w:rFonts w:asciiTheme="minorHAnsi" w:hAnsiTheme="minorHAnsi"/>
        </w:rPr>
        <w:t>(2004)</w:t>
      </w:r>
      <w:r w:rsidR="00683EAB" w:rsidRPr="005F7912">
        <w:rPr>
          <w:rFonts w:asciiTheme="minorHAnsi" w:hAnsiTheme="minorHAnsi"/>
        </w:rPr>
        <w:fldChar w:fldCharType="end"/>
      </w:r>
      <w:r w:rsidRPr="005F7912">
        <w:rPr>
          <w:rFonts w:asciiTheme="minorHAnsi" w:hAnsiTheme="minorHAnsi"/>
        </w:rPr>
        <w:t xml:space="preserve"> further discussed these populations </w:t>
      </w:r>
      <w:r w:rsidR="00DB0ED2" w:rsidRPr="005F7912">
        <w:rPr>
          <w:rFonts w:asciiTheme="minorHAnsi" w:hAnsiTheme="minorHAnsi"/>
        </w:rPr>
        <w:t xml:space="preserve">after </w:t>
      </w:r>
      <w:r w:rsidR="005B61A3">
        <w:rPr>
          <w:rFonts w:asciiTheme="minorHAnsi" w:hAnsiTheme="minorHAnsi"/>
        </w:rPr>
        <w:t>completing</w:t>
      </w:r>
      <w:r w:rsidR="00DB0ED2" w:rsidRPr="005F7912">
        <w:rPr>
          <w:rFonts w:asciiTheme="minorHAnsi" w:hAnsiTheme="minorHAnsi"/>
        </w:rPr>
        <w:t xml:space="preserve"> a</w:t>
      </w:r>
      <w:r w:rsidRPr="005F7912">
        <w:rPr>
          <w:rFonts w:asciiTheme="minorHAnsi" w:hAnsiTheme="minorHAnsi"/>
        </w:rPr>
        <w:t xml:space="preserve"> phylogenetic analysis of cytochrome </w:t>
      </w:r>
      <w:r w:rsidRPr="005F7912">
        <w:rPr>
          <w:rFonts w:asciiTheme="minorHAnsi" w:hAnsiTheme="minorHAnsi"/>
          <w:i/>
        </w:rPr>
        <w:t>b</w:t>
      </w:r>
      <w:r w:rsidRPr="005F7912">
        <w:rPr>
          <w:rFonts w:asciiTheme="minorHAnsi" w:hAnsiTheme="minorHAnsi"/>
        </w:rPr>
        <w:t xml:space="preserve"> from individuals collected in each</w:t>
      </w:r>
      <w:r w:rsidR="00DB0ED2" w:rsidRPr="005F7912">
        <w:rPr>
          <w:rFonts w:asciiTheme="minorHAnsi" w:hAnsiTheme="minorHAnsi"/>
        </w:rPr>
        <w:t xml:space="preserve"> of the drainages. Their study suggested</w:t>
      </w:r>
      <w:r w:rsidRPr="005F7912">
        <w:rPr>
          <w:rFonts w:asciiTheme="minorHAnsi" w:hAnsiTheme="minorHAnsi"/>
        </w:rPr>
        <w:t xml:space="preserve"> that</w:t>
      </w:r>
      <w:r w:rsidR="00DB0ED2" w:rsidRPr="005F7912">
        <w:rPr>
          <w:rFonts w:asciiTheme="minorHAnsi" w:hAnsiTheme="minorHAnsi"/>
        </w:rPr>
        <w:t>,</w:t>
      </w:r>
      <w:r w:rsidRPr="005F7912">
        <w:rPr>
          <w:rFonts w:asciiTheme="minorHAnsi" w:hAnsiTheme="minorHAnsi"/>
        </w:rPr>
        <w:t xml:space="preserve"> at a minimum</w:t>
      </w:r>
      <w:r w:rsidR="00DB0ED2" w:rsidRPr="005F7912">
        <w:rPr>
          <w:rFonts w:asciiTheme="minorHAnsi" w:hAnsiTheme="minorHAnsi"/>
        </w:rPr>
        <w:t>,</w:t>
      </w:r>
      <w:r w:rsidRPr="005F7912">
        <w:rPr>
          <w:rFonts w:asciiTheme="minorHAnsi" w:hAnsiTheme="minorHAnsi"/>
        </w:rPr>
        <w:t xml:space="preserve"> there should be three different management units for </w:t>
      </w:r>
      <w:r w:rsidRPr="005F7912">
        <w:rPr>
          <w:rFonts w:asciiTheme="minorHAnsi" w:hAnsiTheme="minorHAnsi"/>
          <w:i/>
        </w:rPr>
        <w:t>Etheostoma cinereum</w:t>
      </w:r>
      <w:r w:rsidRPr="005F7912">
        <w:rPr>
          <w:rFonts w:asciiTheme="minorHAnsi" w:hAnsiTheme="minorHAnsi"/>
        </w:rPr>
        <w:t xml:space="preserve">, each deserving some form of conservation. </w:t>
      </w:r>
      <w:r w:rsidR="00080033" w:rsidRPr="005F7912">
        <w:rPr>
          <w:rFonts w:asciiTheme="minorHAnsi" w:hAnsiTheme="minorHAnsi"/>
        </w:rPr>
        <w:t>The ashy</w:t>
      </w:r>
      <w:r w:rsidR="00DB0ED2" w:rsidRPr="005F7912">
        <w:rPr>
          <w:rFonts w:asciiTheme="minorHAnsi" w:hAnsiTheme="minorHAnsi"/>
        </w:rPr>
        <w:t xml:space="preserve"> darter has</w:t>
      </w:r>
      <w:r w:rsidRPr="005F7912">
        <w:rPr>
          <w:rFonts w:asciiTheme="minorHAnsi" w:hAnsiTheme="minorHAnsi"/>
        </w:rPr>
        <w:t xml:space="preserve"> also </w:t>
      </w:r>
      <w:r w:rsidR="00DB0ED2" w:rsidRPr="005F7912">
        <w:rPr>
          <w:rFonts w:asciiTheme="minorHAnsi" w:hAnsiTheme="minorHAnsi"/>
        </w:rPr>
        <w:t xml:space="preserve">been </w:t>
      </w:r>
      <w:r w:rsidRPr="005F7912">
        <w:rPr>
          <w:rFonts w:asciiTheme="minorHAnsi" w:hAnsiTheme="minorHAnsi"/>
        </w:rPr>
        <w:t xml:space="preserve">mentioned in several conservation oriented papers </w:t>
      </w:r>
      <w:r w:rsidR="00683EAB" w:rsidRPr="005F7912">
        <w:rPr>
          <w:rFonts w:asciiTheme="minorHAnsi" w:hAnsiTheme="minorHAnsi"/>
        </w:rPr>
        <w:fldChar w:fldCharType="begin">
          <w:fldData xml:space="preserve">PEVuZE5vdGU+PENpdGU+PEF1dGhvcj5Qb3dlcnM8L0F1dGhvcj48WWVhcj4yMDAyPC9ZZWFyPjxS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=
</w:fldData>
        </w:fldChar>
      </w:r>
      <w:r w:rsidR="00103C7E">
        <w:rPr>
          <w:rFonts w:asciiTheme="minorHAnsi" w:hAnsiTheme="minorHAnsi"/>
        </w:rPr>
        <w:instrText xml:space="preserve"> ADDIN EN.CITE </w:instrText>
      </w:r>
      <w:r w:rsidR="00683EAB">
        <w:rPr>
          <w:rFonts w:asciiTheme="minorHAnsi" w:hAnsiTheme="minorHAnsi"/>
        </w:rPr>
        <w:fldChar w:fldCharType="begin">
          <w:fldData xml:space="preserve">PEVuZE5vdGU+PENpdGU+PEF1dGhvcj5Qb3dlcnM8L0F1dGhvcj48WWVhcj4yMDAyPC9ZZWFyPjxS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=
</w:fldData>
        </w:fldChar>
      </w:r>
      <w:r w:rsidR="00103C7E">
        <w:rPr>
          <w:rFonts w:asciiTheme="minorHAnsi" w:hAnsiTheme="minorHAnsi"/>
        </w:rPr>
        <w:instrText xml:space="preserve"> ADDIN EN.CITE.DATA </w:instrText>
      </w:r>
      <w:r w:rsidR="00683EAB">
        <w:rPr>
          <w:rFonts w:asciiTheme="minorHAnsi" w:hAnsiTheme="minorHAnsi"/>
        </w:rPr>
      </w:r>
      <w:r w:rsidR="00683EAB">
        <w:rPr>
          <w:rFonts w:asciiTheme="minorHAnsi" w:hAnsiTheme="minorHAnsi"/>
        </w:rPr>
        <w:fldChar w:fldCharType="end"/>
      </w:r>
      <w:r w:rsidR="00683EAB" w:rsidRPr="005F7912">
        <w:rPr>
          <w:rFonts w:asciiTheme="minorHAnsi" w:hAnsiTheme="minorHAnsi"/>
        </w:rPr>
      </w:r>
      <w:r w:rsidR="00683EAB" w:rsidRPr="005F7912">
        <w:rPr>
          <w:rFonts w:asciiTheme="minorHAnsi" w:hAnsiTheme="minorHAnsi"/>
        </w:rPr>
        <w:fldChar w:fldCharType="separate"/>
      </w:r>
      <w:r w:rsidR="00DB0ED2" w:rsidRPr="005F7912">
        <w:rPr>
          <w:rFonts w:asciiTheme="minorHAnsi" w:hAnsiTheme="minorHAnsi"/>
        </w:rPr>
        <w:t>(Etnier and Starnes 1993; Warren et al. 2000; Powers and Mayden 2002)</w:t>
      </w:r>
      <w:r w:rsidR="00683EAB" w:rsidRPr="005F7912">
        <w:rPr>
          <w:rFonts w:asciiTheme="minorHAnsi" w:hAnsiTheme="minorHAnsi"/>
        </w:rPr>
        <w:fldChar w:fldCharType="end"/>
      </w:r>
      <w:r w:rsidRPr="005F7912">
        <w:rPr>
          <w:rFonts w:asciiTheme="minorHAnsi" w:hAnsiTheme="minorHAnsi"/>
        </w:rPr>
        <w:t xml:space="preserve">, each </w:t>
      </w:r>
      <w:r w:rsidR="002D2C96" w:rsidRPr="005F7912">
        <w:rPr>
          <w:rFonts w:asciiTheme="minorHAnsi" w:hAnsiTheme="minorHAnsi"/>
        </w:rPr>
        <w:t>describing</w:t>
      </w:r>
      <w:r w:rsidRPr="005F7912">
        <w:rPr>
          <w:rFonts w:asciiTheme="minorHAnsi" w:hAnsiTheme="minorHAnsi"/>
        </w:rPr>
        <w:t xml:space="preserve"> its current status as threatened. Threatened status indicates that a species or subspecies is likely to become endangered throughout all or a significant portion of its range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&lt;EndNote&gt;&lt;Cite&gt;&lt;Author&gt;Warren&lt;/Author&gt;&lt;Year&gt;2000&lt;/Year&gt;&lt;RecNum&gt;52&lt;/RecNum&gt;&lt;record&gt;&lt;rec-number&gt;52&lt;/rec-number&gt;&lt;foreign-keys&gt;&lt;key app="EN" db-id="zf00fw0d7f5rfpeestppszxqzt5vp0rw05we"&gt;52&lt;/key&gt;&lt;/foreign-keys&gt;&lt;ref-type name="Journal Article"&gt;17&lt;/ref-type&gt;&lt;contributors&gt;&lt;authors&gt;&lt;author&gt;Warren, M. L.&lt;/author&gt;&lt;author&gt;Burr, B. M.&lt;/author&gt;&lt;author&gt;Walsh, S. J.&lt;/author&gt;&lt;author&gt;Bart, H. L.&lt;/author&gt;&lt;author&gt;Cashner, R. C.&lt;/author&gt;&lt;author&gt;Etnier, D. A.&lt;/author&gt;&lt;author&gt;Freeman, B. J.&lt;/author&gt;&lt;author&gt;Kuhajda, B. R.&lt;/author&gt;&lt;author&gt;Mayden, R. L.&lt;/author&gt;&lt;author&gt;Robison, H. W.&lt;/author&gt;&lt;author&gt;Ross, S. T.&lt;/author&gt;&lt;author&gt;Starnes, W. C.&lt;/author&gt;&lt;/authors&gt;&lt;/contributors&gt;&lt;auth-address&gt;US Forest Serv, So Res Stn, Forest Hydrol Lab, Oxford, MS 38655 USA.&amp;#xD;Warren, ML, US Forest Serv, So Res Stn, Forest Hydrol Lab, 1000 Front St, Oxford, MS 38655 USA.&lt;/auth-address&gt;&lt;titles&gt;&lt;title&gt;Diversity, distribution, and conservation status of the native freshwater fishes of the southern United States&lt;/title&gt;&lt;secondary-title&gt;Fisheries&lt;/secondary-title&gt;&lt;alt-title&gt;Fisheries&lt;/alt-title&gt;&lt;/titles&gt;&lt;periodical&gt;&lt;full-title&gt;Fisheries&lt;/full-title&gt;&lt;abbr-1&gt;Fisheries&lt;/abbr-1&gt;&lt;/periodical&gt;&lt;alt-periodical&gt;&lt;full-title&gt;Fisheries&lt;/full-title&gt;&lt;abbr-1&gt;Fisheries&lt;/abbr-1&gt;&lt;/alt-periodical&gt;&lt;pages&gt;7-31&lt;/pages&gt;&lt;volume&gt;25&lt;/volume&gt;&lt;number&gt;10&lt;/number&gt;&lt;keywords&gt;&lt;keyword&gt;WATER FISHES&lt;/keyword&gt;&lt;keyword&gt;VIRGINIA&lt;/keyword&gt;&lt;keyword&gt;FAUNA&lt;/keyword&gt;&lt;keyword&gt;BIODIVERSITY&lt;/keyword&gt;&lt;keyword&gt;NORTHERN&lt;/keyword&gt;&lt;keyword&gt;THREATS&lt;/keyword&gt;&lt;keyword&gt;TEXAS&lt;/keyword&gt;&lt;/keywords&gt;&lt;dates&gt;&lt;year&gt;2000&lt;/year&gt;&lt;pub-dates&gt;&lt;date&gt;Oct&lt;/date&gt;&lt;/pub-dates&gt;&lt;/dates&gt;&lt;isbn&gt;0363-2415&lt;/isbn&gt;&lt;accession-num&gt;ISI:000089569600002&lt;/accession-num&gt;&lt;work-type&gt;Article&lt;/work-type&gt;&lt;urls&gt;&lt;related-urls&gt;&lt;url&gt;&amp;lt;Go to ISI&amp;gt;://000089569600002&lt;/url&gt;&lt;/related-urls&gt;&lt;/urls&gt;&lt;language&gt;English&lt;/language&gt;&lt;/record&gt;&lt;/Cite&gt;&lt;/EndNote&gt;</w:instrText>
      </w:r>
      <w:r w:rsidR="00683EAB" w:rsidRPr="005F7912">
        <w:rPr>
          <w:rFonts w:asciiTheme="minorHAnsi" w:hAnsiTheme="minorHAnsi"/>
        </w:rPr>
        <w:fldChar w:fldCharType="separate"/>
      </w:r>
      <w:r w:rsidRPr="005F7912">
        <w:rPr>
          <w:rFonts w:asciiTheme="minorHAnsi" w:hAnsiTheme="minorHAnsi"/>
        </w:rPr>
        <w:t>(Warren et al. 2000)</w:t>
      </w:r>
      <w:r w:rsidR="00683EAB" w:rsidRPr="005F7912">
        <w:rPr>
          <w:rFonts w:asciiTheme="minorHAnsi" w:hAnsiTheme="minorHAnsi"/>
        </w:rPr>
        <w:fldChar w:fldCharType="end"/>
      </w:r>
      <w:r w:rsidRPr="005F7912">
        <w:rPr>
          <w:rFonts w:asciiTheme="minorHAnsi" w:hAnsiTheme="minorHAnsi"/>
        </w:rPr>
        <w:t>.</w:t>
      </w:r>
      <w:r w:rsidR="00080033" w:rsidRPr="005F7912">
        <w:rPr>
          <w:rFonts w:asciiTheme="minorHAnsi" w:hAnsiTheme="minorHAnsi"/>
        </w:rPr>
        <w:t xml:space="preserve"> </w:t>
      </w:r>
      <w:r w:rsidRPr="005F7912">
        <w:rPr>
          <w:rFonts w:asciiTheme="minorHAnsi" w:hAnsiTheme="minorHAnsi"/>
        </w:rPr>
        <w:t xml:space="preserve">Despite this knowledge, this species is not currently </w:t>
      </w:r>
      <w:r w:rsidR="007C71A5" w:rsidRPr="005F7912">
        <w:rPr>
          <w:rFonts w:asciiTheme="minorHAnsi" w:hAnsiTheme="minorHAnsi"/>
        </w:rPr>
        <w:t>included</w:t>
      </w:r>
      <w:r w:rsidRPr="005F7912">
        <w:rPr>
          <w:rFonts w:asciiTheme="minorHAnsi" w:hAnsiTheme="minorHAnsi"/>
        </w:rPr>
        <w:t xml:space="preserve"> </w:t>
      </w:r>
      <w:r w:rsidR="00575CA8" w:rsidRPr="005F7912">
        <w:rPr>
          <w:rFonts w:asciiTheme="minorHAnsi" w:hAnsiTheme="minorHAnsi"/>
        </w:rPr>
        <w:t>on the Endangered Species List</w:t>
      </w:r>
      <w:r w:rsidRPr="005F7912">
        <w:rPr>
          <w:rFonts w:asciiTheme="minorHAnsi" w:hAnsiTheme="minorHAnsi"/>
        </w:rPr>
        <w:t>.</w:t>
      </w:r>
    </w:p>
    <w:p w:rsidR="00A1600D" w:rsidRPr="005F7912" w:rsidRDefault="00A1600D" w:rsidP="007429BE">
      <w:pPr>
        <w:spacing w:line="480" w:lineRule="auto"/>
        <w:ind w:left="720"/>
        <w:rPr>
          <w:rFonts w:asciiTheme="minorHAnsi" w:hAnsiTheme="minorHAnsi"/>
          <w:b/>
          <w:i/>
        </w:rPr>
      </w:pPr>
      <w:r w:rsidRPr="005F7912">
        <w:rPr>
          <w:rFonts w:asciiTheme="minorHAnsi" w:hAnsiTheme="minorHAnsi"/>
          <w:b/>
          <w:i/>
        </w:rPr>
        <w:t>Percina aurantiaca</w:t>
      </w:r>
    </w:p>
    <w:p w:rsidR="00A1600D" w:rsidRPr="005F7912" w:rsidRDefault="00A1600D" w:rsidP="00A1600D">
      <w:pPr>
        <w:spacing w:line="480" w:lineRule="auto"/>
        <w:rPr>
          <w:rFonts w:asciiTheme="minorHAnsi" w:hAnsiTheme="minorHAnsi"/>
        </w:rPr>
      </w:pPr>
      <w:r w:rsidRPr="005F7912">
        <w:rPr>
          <w:rFonts w:asciiTheme="minorHAnsi" w:hAnsiTheme="minorHAnsi"/>
        </w:rPr>
        <w:tab/>
        <w:t xml:space="preserve">The </w:t>
      </w:r>
      <w:r w:rsidR="00842437" w:rsidRPr="005F7912">
        <w:rPr>
          <w:rFonts w:asciiTheme="minorHAnsi" w:hAnsiTheme="minorHAnsi"/>
        </w:rPr>
        <w:t xml:space="preserve">adult </w:t>
      </w:r>
      <w:r w:rsidRPr="005F7912">
        <w:rPr>
          <w:rFonts w:asciiTheme="minorHAnsi" w:hAnsiTheme="minorHAnsi"/>
        </w:rPr>
        <w:t>tangerine darter</w:t>
      </w:r>
      <w:r w:rsidR="00842437" w:rsidRPr="005F7912">
        <w:rPr>
          <w:rFonts w:asciiTheme="minorHAnsi" w:hAnsiTheme="minorHAnsi"/>
        </w:rPr>
        <w:t xml:space="preserve"> (</w:t>
      </w:r>
      <w:r w:rsidR="00842437" w:rsidRPr="005F7912">
        <w:rPr>
          <w:rFonts w:asciiTheme="minorHAnsi" w:hAnsiTheme="minorHAnsi"/>
          <w:i/>
        </w:rPr>
        <w:t>P. aurantiaca</w:t>
      </w:r>
      <w:r w:rsidR="00842437" w:rsidRPr="005F7912">
        <w:rPr>
          <w:rFonts w:asciiTheme="minorHAnsi" w:hAnsiTheme="minorHAnsi"/>
        </w:rPr>
        <w:t>)</w:t>
      </w:r>
      <w:r w:rsidRPr="005F7912">
        <w:rPr>
          <w:rFonts w:asciiTheme="minorHAnsi" w:hAnsiTheme="minorHAnsi"/>
        </w:rPr>
        <w:t xml:space="preserve"> is perhaps one of the</w:t>
      </w:r>
      <w:r w:rsidR="00C81BBE" w:rsidRPr="005F7912">
        <w:rPr>
          <w:rFonts w:asciiTheme="minorHAnsi" w:hAnsiTheme="minorHAnsi"/>
        </w:rPr>
        <w:t xml:space="preserve"> most</w:t>
      </w:r>
      <w:r w:rsidRPr="005F7912">
        <w:rPr>
          <w:rFonts w:asciiTheme="minorHAnsi" w:hAnsiTheme="minorHAnsi"/>
        </w:rPr>
        <w:t xml:space="preserve"> brilliantly colored fishes of East Tennessee. This </w:t>
      </w:r>
      <w:r w:rsidR="00842437" w:rsidRPr="005F7912">
        <w:rPr>
          <w:rFonts w:asciiTheme="minorHAnsi" w:hAnsiTheme="minorHAnsi"/>
        </w:rPr>
        <w:t>rather</w:t>
      </w:r>
      <w:r w:rsidRPr="005F7912">
        <w:rPr>
          <w:rFonts w:asciiTheme="minorHAnsi" w:hAnsiTheme="minorHAnsi"/>
        </w:rPr>
        <w:t xml:space="preserve"> large darter (up to 172 mm) is an inhabitant of </w:t>
      </w:r>
      <w:r w:rsidR="00C81BBE" w:rsidRPr="005F7912">
        <w:rPr>
          <w:rFonts w:asciiTheme="minorHAnsi" w:hAnsiTheme="minorHAnsi"/>
        </w:rPr>
        <w:t>large to moderate</w:t>
      </w:r>
      <w:r w:rsidR="007C71A5" w:rsidRPr="005F7912">
        <w:rPr>
          <w:rFonts w:asciiTheme="minorHAnsi" w:hAnsiTheme="minorHAnsi"/>
        </w:rPr>
        <w:t>ly</w:t>
      </w:r>
      <w:r w:rsidR="00C81BBE" w:rsidRPr="005F7912">
        <w:rPr>
          <w:rFonts w:asciiTheme="minorHAnsi" w:hAnsiTheme="minorHAnsi"/>
        </w:rPr>
        <w:t xml:space="preserve"> sized headwater tributaries of the Tennessee River. Confined to the upper Tennessee River this species is found in relatively high </w:t>
      </w:r>
      <w:r w:rsidR="007C71A5" w:rsidRPr="005F7912">
        <w:rPr>
          <w:rFonts w:asciiTheme="minorHAnsi" w:hAnsiTheme="minorHAnsi"/>
        </w:rPr>
        <w:t>numbers</w:t>
      </w:r>
      <w:r w:rsidR="00C81BBE" w:rsidRPr="005F7912">
        <w:rPr>
          <w:rFonts w:asciiTheme="minorHAnsi" w:hAnsiTheme="minorHAnsi"/>
        </w:rPr>
        <w:t xml:space="preserve"> in smaller </w:t>
      </w:r>
      <w:r w:rsidR="00842437" w:rsidRPr="005F7912">
        <w:rPr>
          <w:rFonts w:asciiTheme="minorHAnsi" w:hAnsiTheme="minorHAnsi"/>
        </w:rPr>
        <w:t xml:space="preserve">Tennessee River tributaries such as the Emory, Little, Little Pigeon, Tellico, and Hiwassee rivers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&lt;EndNote&gt;&lt;Cite&gt;&lt;Author&gt;Etnier&lt;/Author&gt;&lt;Year&gt;1993&lt;/Year&gt;&lt;RecNum&gt;29&lt;/RecNum&gt;&lt;record&gt;&lt;rec-number&gt;29&lt;/rec-number&gt;&lt;foreign-keys&gt;&lt;key app="EN" db-id="zf00fw0d7f5rfpeestppszxqzt5vp0rw05we"&gt;29&lt;/key&gt;&lt;/foreign-keys&gt;&lt;ref-type name="Book"&gt;6&lt;/ref-type&gt;&lt;contributors&gt;&lt;authors&gt;&lt;author&gt;Etnier, David A.&lt;/author&gt;&lt;author&gt;Starnes, Wayne C.&lt;/author&gt;&lt;/authors&gt;&lt;/contributors&gt;&lt;titles&gt;&lt;title&gt;The fishes of Tennessee&lt;/title&gt;&lt;secondary-title&gt;The fishes of Tennessee.&lt;/secondary-title&gt;&lt;/titles&gt;&lt;periodical&gt;&lt;full-title&gt;The fishes of Tennessee.&lt;/full-title&gt;&lt;/periodical&gt;&lt;pages&gt;i-xiv, 1-681&lt;/pages&gt;&lt;dates&gt;&lt;year&gt;1993&lt;/year&gt;&lt;/dates&gt;&lt;pub-location&gt;Knoxville&lt;/pub-location&gt;&lt;publisher&gt;University of Tennessee Press&lt;/publisher&gt;&lt;accession-num&gt;ZOOREC:ZOOR13200000779&lt;/accession-num&gt;&lt;urls&gt;&lt;related-urls&gt;&lt;url&gt;&amp;lt;Go to ISI&amp;gt;://ZOOREC:ZOOR13200000779&lt;/url&gt;&lt;/related-urls&gt;&lt;/urls&gt;&lt;/record&gt;&lt;/Cite&gt;&lt;/EndNote&gt;</w:instrText>
      </w:r>
      <w:r w:rsidR="00683EAB" w:rsidRPr="005F7912">
        <w:rPr>
          <w:rFonts w:asciiTheme="minorHAnsi" w:hAnsiTheme="minorHAnsi"/>
        </w:rPr>
        <w:fldChar w:fldCharType="separate"/>
      </w:r>
      <w:r w:rsidR="00842437" w:rsidRPr="005F7912">
        <w:rPr>
          <w:rFonts w:asciiTheme="minorHAnsi" w:hAnsiTheme="minorHAnsi"/>
        </w:rPr>
        <w:t>(Etnier and Starnes 1993)</w:t>
      </w:r>
      <w:r w:rsidR="00683EAB" w:rsidRPr="005F7912">
        <w:rPr>
          <w:rFonts w:asciiTheme="minorHAnsi" w:hAnsiTheme="minorHAnsi"/>
        </w:rPr>
        <w:fldChar w:fldCharType="end"/>
      </w:r>
      <w:r w:rsidR="00842437" w:rsidRPr="005F7912">
        <w:rPr>
          <w:rFonts w:asciiTheme="minorHAnsi" w:hAnsiTheme="minorHAnsi"/>
        </w:rPr>
        <w:t xml:space="preserve">. </w:t>
      </w:r>
      <w:r w:rsidR="0099682C" w:rsidRPr="005F7912">
        <w:rPr>
          <w:rFonts w:asciiTheme="minorHAnsi" w:hAnsiTheme="minorHAnsi"/>
        </w:rPr>
        <w:t xml:space="preserve">Tangerine darters can be found most commonly in deep riffles and runs with large boulders, rubble, and bedrock substrates. </w:t>
      </w:r>
      <w:r w:rsidR="0099682C" w:rsidRPr="005F7912">
        <w:rPr>
          <w:rFonts w:asciiTheme="minorHAnsi" w:hAnsiTheme="minorHAnsi"/>
          <w:i/>
        </w:rPr>
        <w:t>P</w:t>
      </w:r>
      <w:r w:rsidR="005B61A3">
        <w:rPr>
          <w:rFonts w:asciiTheme="minorHAnsi" w:hAnsiTheme="minorHAnsi"/>
          <w:i/>
        </w:rPr>
        <w:t>ercina</w:t>
      </w:r>
      <w:r w:rsidR="0099682C" w:rsidRPr="005F7912">
        <w:rPr>
          <w:rFonts w:asciiTheme="minorHAnsi" w:hAnsiTheme="minorHAnsi"/>
          <w:i/>
        </w:rPr>
        <w:t xml:space="preserve"> aurantiaca</w:t>
      </w:r>
      <w:r w:rsidR="005B61A3">
        <w:rPr>
          <w:rFonts w:asciiTheme="minorHAnsi" w:hAnsiTheme="minorHAnsi"/>
        </w:rPr>
        <w:t xml:space="preserve"> is</w:t>
      </w:r>
      <w:r w:rsidR="0099682C" w:rsidRPr="005F7912">
        <w:rPr>
          <w:rFonts w:asciiTheme="minorHAnsi" w:hAnsiTheme="minorHAnsi"/>
        </w:rPr>
        <w:t xml:space="preserve"> a very curious fish and can </w:t>
      </w:r>
      <w:r w:rsidR="0099682C" w:rsidRPr="005F7912">
        <w:rPr>
          <w:rFonts w:asciiTheme="minorHAnsi" w:hAnsiTheme="minorHAnsi"/>
        </w:rPr>
        <w:lastRenderedPageBreak/>
        <w:t xml:space="preserve">be readily observed by snorkeling, but </w:t>
      </w:r>
      <w:r w:rsidR="005B61A3">
        <w:rPr>
          <w:rFonts w:asciiTheme="minorHAnsi" w:hAnsiTheme="minorHAnsi"/>
        </w:rPr>
        <w:t xml:space="preserve">they </w:t>
      </w:r>
      <w:r w:rsidR="0099682C" w:rsidRPr="005F7912">
        <w:rPr>
          <w:rFonts w:asciiTheme="minorHAnsi" w:hAnsiTheme="minorHAnsi"/>
        </w:rPr>
        <w:t xml:space="preserve">are </w:t>
      </w:r>
      <w:r w:rsidR="005B61A3">
        <w:rPr>
          <w:rFonts w:asciiTheme="minorHAnsi" w:hAnsiTheme="minorHAnsi"/>
        </w:rPr>
        <w:t xml:space="preserve">not </w:t>
      </w:r>
      <w:r w:rsidR="0099682C" w:rsidRPr="005F7912">
        <w:rPr>
          <w:rFonts w:asciiTheme="minorHAnsi" w:hAnsiTheme="minorHAnsi"/>
        </w:rPr>
        <w:t>often taken by other sampling efforts such as seining or electrofishing due</w:t>
      </w:r>
      <w:r w:rsidR="007C71A5" w:rsidRPr="005F7912">
        <w:rPr>
          <w:rFonts w:asciiTheme="minorHAnsi" w:hAnsiTheme="minorHAnsi"/>
        </w:rPr>
        <w:t>,</w:t>
      </w:r>
      <w:r w:rsidR="0099682C" w:rsidRPr="005F7912">
        <w:rPr>
          <w:rFonts w:asciiTheme="minorHAnsi" w:hAnsiTheme="minorHAnsi"/>
        </w:rPr>
        <w:t xml:space="preserve"> in part</w:t>
      </w:r>
      <w:r w:rsidR="007C71A5" w:rsidRPr="005F7912">
        <w:rPr>
          <w:rFonts w:asciiTheme="minorHAnsi" w:hAnsiTheme="minorHAnsi"/>
        </w:rPr>
        <w:t>,</w:t>
      </w:r>
      <w:r w:rsidR="0099682C" w:rsidRPr="005F7912">
        <w:rPr>
          <w:rFonts w:asciiTheme="minorHAnsi" w:hAnsiTheme="minorHAnsi"/>
        </w:rPr>
        <w:t xml:space="preserve"> to the difficulties of sampling in </w:t>
      </w:r>
      <w:r w:rsidR="00063DCE" w:rsidRPr="005F7912">
        <w:rPr>
          <w:rFonts w:asciiTheme="minorHAnsi" w:hAnsiTheme="minorHAnsi"/>
        </w:rPr>
        <w:t xml:space="preserve">fast flowing deep water with </w:t>
      </w:r>
      <w:r w:rsidR="007C71A5" w:rsidRPr="005F7912">
        <w:rPr>
          <w:rFonts w:asciiTheme="minorHAnsi" w:hAnsiTheme="minorHAnsi"/>
        </w:rPr>
        <w:t>uneven substrate</w:t>
      </w:r>
      <w:r w:rsidR="0099682C" w:rsidRPr="005F7912">
        <w:rPr>
          <w:rFonts w:asciiTheme="minorHAnsi" w:hAnsiTheme="minorHAnsi"/>
        </w:rPr>
        <w:t xml:space="preserve">. While </w:t>
      </w:r>
      <w:r w:rsidR="0099682C" w:rsidRPr="005F7912">
        <w:rPr>
          <w:rFonts w:asciiTheme="minorHAnsi" w:hAnsiTheme="minorHAnsi"/>
          <w:i/>
        </w:rPr>
        <w:t xml:space="preserve">P. aurantiaca </w:t>
      </w:r>
      <w:r w:rsidR="00E73FF7">
        <w:rPr>
          <w:rFonts w:asciiTheme="minorHAnsi" w:hAnsiTheme="minorHAnsi"/>
        </w:rPr>
        <w:t>is currently listed on TWRA’</w:t>
      </w:r>
      <w:r w:rsidR="0099682C" w:rsidRPr="005F7912">
        <w:rPr>
          <w:rFonts w:asciiTheme="minorHAnsi" w:hAnsiTheme="minorHAnsi"/>
        </w:rPr>
        <w:t xml:space="preserve">s list of greatest conservation need </w:t>
      </w:r>
      <w:r w:rsidR="00E73FF7">
        <w:rPr>
          <w:rFonts w:asciiTheme="minorHAnsi" w:hAnsiTheme="minorHAnsi"/>
        </w:rPr>
        <w:t>(TWRA 2005)</w:t>
      </w:r>
      <w:r w:rsidR="0099682C" w:rsidRPr="005F7912">
        <w:rPr>
          <w:rFonts w:asciiTheme="minorHAnsi" w:hAnsiTheme="minorHAnsi"/>
        </w:rPr>
        <w:t xml:space="preserve"> continues to be reasonably widespread and abundant despite fragmentation of its range by the extensive reservoir system in the Tennessee River drainage</w:t>
      </w:r>
      <w:r w:rsidR="00E02AF5"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&lt;EndNote&gt;&lt;Cite&gt;&lt;Author&gt;Etnier&lt;/Author&gt;&lt;Year&gt;1993&lt;/Year&gt;&lt;RecNum&gt;29&lt;/RecNum&gt;&lt;record&gt;&lt;rec-number&gt;29&lt;/rec-number&gt;&lt;foreign-keys&gt;&lt;key app="EN" db-id="zf00fw0d7f5rfpeestppszxqzt5vp0rw05we"&gt;29&lt;/key&gt;&lt;/foreign-keys&gt;&lt;ref-type name="Book"&gt;6&lt;/ref-type&gt;&lt;contributors&gt;&lt;authors&gt;&lt;author&gt;Etnier, David A.&lt;/author&gt;&lt;author&gt;Starnes, Wayne C.&lt;/author&gt;&lt;/authors&gt;&lt;/contributors&gt;&lt;titles&gt;&lt;title&gt;The fishes of Tennessee&lt;/title&gt;&lt;secondary-title&gt;The fishes of Tennessee.&lt;/secondary-title&gt;&lt;/titles&gt;&lt;periodical&gt;&lt;full-title&gt;The fishes of Tennessee.&lt;/full-title&gt;&lt;/periodical&gt;&lt;pages&gt;i-xiv, 1-681&lt;/pages&gt;&lt;dates&gt;&lt;year&gt;1993&lt;/year&gt;&lt;/dates&gt;&lt;pub-location&gt;Knoxville&lt;/pub-location&gt;&lt;publisher&gt;University of Tennessee Press&lt;/publisher&gt;&lt;accession-num&gt;ZOOREC:ZOOR13200000779&lt;/accession-num&gt;&lt;urls&gt;&lt;related-urls&gt;&lt;url&gt;&amp;lt;Go to ISI&amp;gt;://ZOOREC:ZOOR13200000779&lt;/url&gt;&lt;/related-urls&gt;&lt;/urls&gt;&lt;/record&gt;&lt;/Cite&gt;&lt;/EndNote&gt;</w:instrText>
      </w:r>
      <w:r w:rsidR="00683EAB" w:rsidRPr="005F7912">
        <w:rPr>
          <w:rFonts w:asciiTheme="minorHAnsi" w:hAnsiTheme="minorHAnsi"/>
        </w:rPr>
        <w:fldChar w:fldCharType="separate"/>
      </w:r>
      <w:r w:rsidR="00E02AF5" w:rsidRPr="005F7912">
        <w:rPr>
          <w:rFonts w:asciiTheme="minorHAnsi" w:hAnsiTheme="minorHAnsi"/>
        </w:rPr>
        <w:t>(Etnier and Starnes 1993)</w:t>
      </w:r>
      <w:r w:rsidR="00683EAB" w:rsidRPr="005F7912">
        <w:rPr>
          <w:rFonts w:asciiTheme="minorHAnsi" w:hAnsiTheme="minorHAnsi"/>
        </w:rPr>
        <w:fldChar w:fldCharType="end"/>
      </w:r>
      <w:r w:rsidR="0099682C" w:rsidRPr="005F7912">
        <w:rPr>
          <w:rFonts w:asciiTheme="minorHAnsi" w:hAnsiTheme="minorHAnsi"/>
        </w:rPr>
        <w:t>.</w:t>
      </w:r>
    </w:p>
    <w:p w:rsidR="00080033" w:rsidRPr="005F7912" w:rsidRDefault="00C325B5" w:rsidP="007429BE">
      <w:pPr>
        <w:spacing w:line="480" w:lineRule="auto"/>
        <w:ind w:left="720"/>
        <w:rPr>
          <w:rFonts w:asciiTheme="minorHAnsi" w:hAnsiTheme="minorHAnsi"/>
          <w:b/>
          <w:i/>
        </w:rPr>
      </w:pPr>
      <w:r w:rsidRPr="005F7912">
        <w:rPr>
          <w:rFonts w:asciiTheme="minorHAnsi" w:hAnsiTheme="minorHAnsi"/>
          <w:b/>
          <w:i/>
        </w:rPr>
        <w:t>Percina burtoni</w:t>
      </w:r>
    </w:p>
    <w:p w:rsidR="008F21C6" w:rsidRPr="005F7912" w:rsidRDefault="00DC6D5F" w:rsidP="007429BE">
      <w:pPr>
        <w:spacing w:line="480" w:lineRule="auto"/>
        <w:rPr>
          <w:rFonts w:asciiTheme="minorHAnsi" w:hAnsiTheme="minorHAnsi"/>
        </w:rPr>
      </w:pPr>
      <w:r w:rsidRPr="005F7912">
        <w:rPr>
          <w:rFonts w:asciiTheme="minorHAnsi" w:hAnsiTheme="minorHAnsi"/>
        </w:rPr>
        <w:tab/>
        <w:t xml:space="preserve">There are currently </w:t>
      </w:r>
      <w:r w:rsidR="00420088" w:rsidRPr="005F7912">
        <w:rPr>
          <w:rFonts w:asciiTheme="minorHAnsi" w:hAnsiTheme="minorHAnsi"/>
        </w:rPr>
        <w:t>10</w:t>
      </w:r>
      <w:r w:rsidRPr="005F7912">
        <w:rPr>
          <w:rFonts w:asciiTheme="minorHAnsi" w:hAnsiTheme="minorHAnsi"/>
        </w:rPr>
        <w:t xml:space="preserve"> groups of logperch that are recognized to species level. </w:t>
      </w:r>
      <w:r w:rsidR="00216993" w:rsidRPr="005F7912">
        <w:rPr>
          <w:rFonts w:asciiTheme="minorHAnsi" w:hAnsiTheme="minorHAnsi"/>
        </w:rPr>
        <w:t xml:space="preserve">In general, </w:t>
      </w:r>
      <w:r w:rsidR="00C438EE" w:rsidRPr="005F7912">
        <w:rPr>
          <w:rFonts w:asciiTheme="minorHAnsi" w:hAnsiTheme="minorHAnsi"/>
        </w:rPr>
        <w:t>these</w:t>
      </w:r>
      <w:r w:rsidR="005168E8" w:rsidRPr="005F7912">
        <w:rPr>
          <w:rFonts w:asciiTheme="minorHAnsi" w:hAnsiTheme="minorHAnsi"/>
        </w:rPr>
        <w:t xml:space="preserve"> species of </w:t>
      </w:r>
      <w:r w:rsidR="00216993" w:rsidRPr="005F7912">
        <w:rPr>
          <w:rFonts w:asciiTheme="minorHAnsi" w:hAnsiTheme="minorHAnsi"/>
        </w:rPr>
        <w:t>l</w:t>
      </w:r>
      <w:r w:rsidRPr="005F7912">
        <w:rPr>
          <w:rFonts w:asciiTheme="minorHAnsi" w:hAnsiTheme="minorHAnsi"/>
        </w:rPr>
        <w:t xml:space="preserve">ogperch </w:t>
      </w:r>
      <w:r w:rsidR="005168E8" w:rsidRPr="005F7912">
        <w:rPr>
          <w:rFonts w:asciiTheme="minorHAnsi" w:hAnsiTheme="minorHAnsi"/>
        </w:rPr>
        <w:t>are</w:t>
      </w:r>
      <w:r w:rsidRPr="005F7912">
        <w:rPr>
          <w:rFonts w:asciiTheme="minorHAnsi" w:hAnsiTheme="minorHAnsi"/>
        </w:rPr>
        <w:t xml:space="preserve"> </w:t>
      </w:r>
      <w:r w:rsidR="00080033" w:rsidRPr="005F7912">
        <w:rPr>
          <w:rFonts w:asciiTheme="minorHAnsi" w:hAnsiTheme="minorHAnsi"/>
        </w:rPr>
        <w:t>relatively</w:t>
      </w:r>
      <w:r w:rsidRPr="005F7912">
        <w:rPr>
          <w:rFonts w:asciiTheme="minorHAnsi" w:hAnsiTheme="minorHAnsi"/>
        </w:rPr>
        <w:t xml:space="preserve"> large darter</w:t>
      </w:r>
      <w:r w:rsidR="005168E8" w:rsidRPr="005F7912">
        <w:rPr>
          <w:rFonts w:asciiTheme="minorHAnsi" w:hAnsiTheme="minorHAnsi"/>
        </w:rPr>
        <w:t>s</w:t>
      </w:r>
      <w:r w:rsidRPr="005F7912">
        <w:rPr>
          <w:rFonts w:asciiTheme="minorHAnsi" w:hAnsiTheme="minorHAnsi"/>
        </w:rPr>
        <w:t xml:space="preserve"> characterized </w:t>
      </w:r>
      <w:r w:rsidR="005168E8" w:rsidRPr="005F7912">
        <w:rPr>
          <w:rFonts w:asciiTheme="minorHAnsi" w:hAnsiTheme="minorHAnsi"/>
        </w:rPr>
        <w:t>as having</w:t>
      </w:r>
      <w:r w:rsidR="00216993" w:rsidRPr="005F7912">
        <w:rPr>
          <w:rFonts w:asciiTheme="minorHAnsi" w:hAnsiTheme="minorHAnsi"/>
        </w:rPr>
        <w:t xml:space="preserve"> </w:t>
      </w:r>
      <w:r w:rsidR="002D2C96" w:rsidRPr="005F7912">
        <w:rPr>
          <w:rFonts w:asciiTheme="minorHAnsi" w:hAnsiTheme="minorHAnsi"/>
        </w:rPr>
        <w:t>padded</w:t>
      </w:r>
      <w:r w:rsidR="00216993" w:rsidRPr="005F7912">
        <w:rPr>
          <w:rFonts w:asciiTheme="minorHAnsi" w:hAnsiTheme="minorHAnsi"/>
        </w:rPr>
        <w:t xml:space="preserve"> snout</w:t>
      </w:r>
      <w:r w:rsidR="00C438EE" w:rsidRPr="005F7912">
        <w:rPr>
          <w:rFonts w:asciiTheme="minorHAnsi" w:hAnsiTheme="minorHAnsi"/>
        </w:rPr>
        <w:t>s</w:t>
      </w:r>
      <w:r w:rsidRPr="005F7912">
        <w:rPr>
          <w:rFonts w:asciiTheme="minorHAnsi" w:hAnsiTheme="minorHAnsi"/>
        </w:rPr>
        <w:t xml:space="preserve"> and a long cylindrical body shape. </w:t>
      </w:r>
      <w:r w:rsidR="00C438EE" w:rsidRPr="005F7912">
        <w:rPr>
          <w:rFonts w:asciiTheme="minorHAnsi" w:hAnsiTheme="minorHAnsi"/>
        </w:rPr>
        <w:t>They also</w:t>
      </w:r>
      <w:r w:rsidRPr="005F7912">
        <w:rPr>
          <w:rFonts w:asciiTheme="minorHAnsi" w:hAnsiTheme="minorHAnsi"/>
        </w:rPr>
        <w:t xml:space="preserve"> exhibit traits of rapid speciation, with major events occurring in the last 4.2 million years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&lt;EndNote&gt;&lt;Cite&gt;&lt;Author&gt;Near&lt;/Author&gt;&lt;Year&gt;2004&lt;/Year&gt;&lt;RecNum&gt;64&lt;/RecNum&gt;&lt;record&gt;&lt;rec-number&gt;64&lt;/rec-number&gt;&lt;foreign-keys&gt;&lt;key app="EN" db-id="zf00fw0d7f5rfpeestppszxqzt5vp0rw05we"&gt;64&lt;/key&gt;&lt;/foreign-keys&gt;&lt;ref-type name="Journal Article"&gt;17&lt;/ref-type&gt;&lt;contributors&gt;&lt;authors&gt;&lt;author&gt;Near, Thomas J.&lt;/author&gt;&lt;author&gt;Michael F. Bernard&lt;/author&gt;&lt;/authors&gt;&lt;/contributors&gt;&lt;titles&gt;&lt;title&gt;Rapid allopatric speciation in logperch darters (Percidae: Percina)&lt;/title&gt;&lt;secondary-title&gt;Evolution&lt;/secondary-title&gt;&lt;/titles&gt;&lt;periodical&gt;&lt;full-title&gt;Evolution&lt;/full-title&gt;&lt;/periodical&gt;&lt;pages&gt;2798-2808&lt;/pages&gt;&lt;volume&gt;58&lt;/volume&gt;&lt;number&gt;12&lt;/number&gt;&lt;section&gt;2798&lt;/section&gt;&lt;dates&gt;&lt;year&gt;2004&lt;/year&gt;&lt;/dates&gt;&lt;urls&gt;&lt;/urls&gt;&lt;/record&gt;&lt;/Cite&gt;&lt;/EndNote&gt;</w:instrText>
      </w:r>
      <w:r w:rsidR="00683EAB" w:rsidRPr="005F7912">
        <w:rPr>
          <w:rFonts w:asciiTheme="minorHAnsi" w:hAnsiTheme="minorHAnsi"/>
        </w:rPr>
        <w:fldChar w:fldCharType="separate"/>
      </w:r>
      <w:r w:rsidR="009A4458" w:rsidRPr="005F7912">
        <w:rPr>
          <w:rFonts w:asciiTheme="minorHAnsi" w:hAnsiTheme="minorHAnsi"/>
        </w:rPr>
        <w:t>(Near and Bernard 2004)</w:t>
      </w:r>
      <w:r w:rsidR="00683EAB" w:rsidRPr="005F7912">
        <w:rPr>
          <w:rFonts w:asciiTheme="minorHAnsi" w:hAnsiTheme="minorHAnsi"/>
        </w:rPr>
        <w:fldChar w:fldCharType="end"/>
      </w:r>
      <w:r w:rsidRPr="005F7912">
        <w:rPr>
          <w:rFonts w:asciiTheme="minorHAnsi" w:hAnsiTheme="minorHAnsi"/>
        </w:rPr>
        <w:t xml:space="preserve">. </w:t>
      </w:r>
      <w:r w:rsidR="00C438EE" w:rsidRPr="005F7912">
        <w:rPr>
          <w:rFonts w:asciiTheme="minorHAnsi" w:hAnsiTheme="minorHAnsi"/>
        </w:rPr>
        <w:t>The logperch (</w:t>
      </w:r>
      <w:r w:rsidRPr="005F7912">
        <w:rPr>
          <w:rFonts w:asciiTheme="minorHAnsi" w:hAnsiTheme="minorHAnsi"/>
          <w:i/>
        </w:rPr>
        <w:t>Percina caprodes</w:t>
      </w:r>
      <w:r w:rsidR="00C438EE" w:rsidRPr="005F7912">
        <w:rPr>
          <w:rFonts w:asciiTheme="minorHAnsi" w:hAnsiTheme="minorHAnsi"/>
        </w:rPr>
        <w:t>)</w:t>
      </w:r>
      <w:r w:rsidRPr="005F7912">
        <w:rPr>
          <w:rFonts w:asciiTheme="minorHAnsi" w:hAnsiTheme="minorHAnsi"/>
        </w:rPr>
        <w:t xml:space="preserve"> has the largest range in this group, extending from north of the Great Lakes to the lower Mississippi River.</w:t>
      </w:r>
      <w:r w:rsidR="00C438EE" w:rsidRPr="005F7912">
        <w:rPr>
          <w:rFonts w:asciiTheme="minorHAnsi" w:hAnsiTheme="minorHAnsi"/>
        </w:rPr>
        <w:t xml:space="preserve"> The Conasauga logperch</w:t>
      </w:r>
      <w:r w:rsidRPr="005F7912">
        <w:rPr>
          <w:rFonts w:asciiTheme="minorHAnsi" w:hAnsiTheme="minorHAnsi"/>
        </w:rPr>
        <w:t xml:space="preserve"> </w:t>
      </w:r>
      <w:r w:rsidR="00C438EE" w:rsidRPr="005F7912">
        <w:rPr>
          <w:rFonts w:asciiTheme="minorHAnsi" w:hAnsiTheme="minorHAnsi"/>
        </w:rPr>
        <w:t>(</w:t>
      </w:r>
      <w:r w:rsidRPr="005F7912">
        <w:rPr>
          <w:rFonts w:asciiTheme="minorHAnsi" w:hAnsiTheme="minorHAnsi"/>
          <w:i/>
        </w:rPr>
        <w:t>Percina jenkinsi</w:t>
      </w:r>
      <w:r w:rsidR="00C438EE" w:rsidRPr="005F7912">
        <w:rPr>
          <w:rFonts w:asciiTheme="minorHAnsi" w:hAnsiTheme="minorHAnsi"/>
        </w:rPr>
        <w:t>)</w:t>
      </w:r>
      <w:r w:rsidR="00575CA8" w:rsidRPr="005F7912">
        <w:rPr>
          <w:rFonts w:asciiTheme="minorHAnsi" w:hAnsiTheme="minorHAnsi"/>
        </w:rPr>
        <w:t xml:space="preserve"> </w:t>
      </w:r>
      <w:r w:rsidRPr="005F7912">
        <w:rPr>
          <w:rFonts w:asciiTheme="minorHAnsi" w:hAnsiTheme="minorHAnsi"/>
        </w:rPr>
        <w:t>has the most restricted range</w:t>
      </w:r>
      <w:r w:rsidR="00420088" w:rsidRPr="005F7912">
        <w:rPr>
          <w:rFonts w:asciiTheme="minorHAnsi" w:hAnsiTheme="minorHAnsi"/>
        </w:rPr>
        <w:t>,</w:t>
      </w:r>
      <w:r w:rsidRPr="005F7912">
        <w:rPr>
          <w:rFonts w:asciiTheme="minorHAnsi" w:hAnsiTheme="minorHAnsi"/>
        </w:rPr>
        <w:t xml:space="preserve"> being found in only a small </w:t>
      </w:r>
      <w:r w:rsidR="00C438EE" w:rsidRPr="005F7912">
        <w:rPr>
          <w:rFonts w:asciiTheme="minorHAnsi" w:hAnsiTheme="minorHAnsi"/>
        </w:rPr>
        <w:t>reach</w:t>
      </w:r>
      <w:r w:rsidRPr="005F7912">
        <w:rPr>
          <w:rFonts w:asciiTheme="minorHAnsi" w:hAnsiTheme="minorHAnsi"/>
        </w:rPr>
        <w:t xml:space="preserve"> (18</w:t>
      </w:r>
      <w:r w:rsidR="006B3875">
        <w:rPr>
          <w:rFonts w:asciiTheme="minorHAnsi" w:hAnsiTheme="minorHAnsi"/>
        </w:rPr>
        <w:t xml:space="preserve"> </w:t>
      </w:r>
      <w:r w:rsidRPr="005F7912">
        <w:rPr>
          <w:rFonts w:asciiTheme="minorHAnsi" w:hAnsiTheme="minorHAnsi"/>
        </w:rPr>
        <w:t xml:space="preserve">km) of the Conasauga River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&lt;EndNote&gt;&lt;Cite&gt;&lt;Author&gt;Etnier&lt;/Author&gt;&lt;Year&gt;1993&lt;/Year&gt;&lt;RecNum&gt;29&lt;/RecNum&gt;&lt;record&gt;&lt;rec-number&gt;29&lt;/rec-number&gt;&lt;foreign-keys&gt;&lt;key app="EN" db-id="zf00fw0d7f5rfpeestppszxqzt5vp0rw05we"&gt;29&lt;/key&gt;&lt;/foreign-keys&gt;&lt;ref-type name="Book"&gt;6&lt;/ref-type&gt;&lt;contributors&gt;&lt;authors&gt;&lt;author&gt;Etnier, David A.&lt;/author&gt;&lt;author&gt;Starnes, Wayne C.&lt;/author&gt;&lt;/authors&gt;&lt;/contributors&gt;&lt;titles&gt;&lt;title&gt;The fishes of Tennessee&lt;/title&gt;&lt;secondary-title&gt;The fishes of Tennessee.&lt;/secondary-title&gt;&lt;/titles&gt;&lt;periodical&gt;&lt;full-title&gt;The fishes of Tennessee.&lt;/full-title&gt;&lt;/periodical&gt;&lt;pages&gt;i-xiv, 1-681&lt;/pages&gt;&lt;dates&gt;&lt;year&gt;1993&lt;/year&gt;&lt;/dates&gt;&lt;pub-location&gt;Knoxville&lt;/pub-location&gt;&lt;publisher&gt;University of Tennessee Press&lt;/publisher&gt;&lt;accession-num&gt;ZOOREC:ZOOR13200000779&lt;/accession-num&gt;&lt;urls&gt;&lt;related-urls&gt;&lt;url&gt;&amp;lt;Go to ISI&amp;gt;://ZOOREC:ZOOR13200000779&lt;/url&gt;&lt;/related-urls&gt;&lt;/urls&gt;&lt;/record&gt;&lt;/Cite&gt;&lt;/EndNote&gt;</w:instrText>
      </w:r>
      <w:r w:rsidR="00683EAB" w:rsidRPr="005F7912">
        <w:rPr>
          <w:rFonts w:asciiTheme="minorHAnsi" w:hAnsiTheme="minorHAnsi"/>
        </w:rPr>
        <w:fldChar w:fldCharType="separate"/>
      </w:r>
      <w:r w:rsidRPr="005F7912">
        <w:rPr>
          <w:rFonts w:asciiTheme="minorHAnsi" w:hAnsiTheme="minorHAnsi"/>
        </w:rPr>
        <w:t>(Etnier and Starnes 1993)</w:t>
      </w:r>
      <w:r w:rsidR="00683EAB" w:rsidRPr="005F7912">
        <w:rPr>
          <w:rFonts w:asciiTheme="minorHAnsi" w:hAnsiTheme="minorHAnsi"/>
        </w:rPr>
        <w:fldChar w:fldCharType="end"/>
      </w:r>
      <w:r w:rsidRPr="005F7912">
        <w:rPr>
          <w:rFonts w:asciiTheme="minorHAnsi" w:hAnsiTheme="minorHAnsi"/>
        </w:rPr>
        <w:t xml:space="preserve">. </w:t>
      </w:r>
    </w:p>
    <w:p w:rsidR="00CF42BD" w:rsidRPr="005F7912" w:rsidRDefault="00DC6D5F" w:rsidP="007429BE">
      <w:pPr>
        <w:spacing w:line="480" w:lineRule="auto"/>
        <w:ind w:firstLine="720"/>
        <w:rPr>
          <w:rFonts w:asciiTheme="minorHAnsi" w:hAnsiTheme="minorHAnsi"/>
        </w:rPr>
      </w:pPr>
      <w:r w:rsidRPr="005F7912">
        <w:rPr>
          <w:rFonts w:asciiTheme="minorHAnsi" w:hAnsiTheme="minorHAnsi"/>
        </w:rPr>
        <w:t xml:space="preserve">The target species for this study, </w:t>
      </w:r>
      <w:r w:rsidRPr="005F7912">
        <w:rPr>
          <w:rFonts w:asciiTheme="minorHAnsi" w:hAnsiTheme="minorHAnsi"/>
          <w:i/>
        </w:rPr>
        <w:t>Pe</w:t>
      </w:r>
      <w:r w:rsidR="00D62F25" w:rsidRPr="005F7912">
        <w:rPr>
          <w:rFonts w:asciiTheme="minorHAnsi" w:hAnsiTheme="minorHAnsi"/>
          <w:i/>
        </w:rPr>
        <w:t>r</w:t>
      </w:r>
      <w:r w:rsidRPr="005F7912">
        <w:rPr>
          <w:rFonts w:asciiTheme="minorHAnsi" w:hAnsiTheme="minorHAnsi"/>
          <w:i/>
        </w:rPr>
        <w:t>cina burtoni</w:t>
      </w:r>
      <w:r w:rsidRPr="005F7912">
        <w:rPr>
          <w:rFonts w:asciiTheme="minorHAnsi" w:hAnsiTheme="minorHAnsi"/>
        </w:rPr>
        <w:t xml:space="preserve"> (blotchside logperch)</w:t>
      </w:r>
      <w:r w:rsidR="00E80A96" w:rsidRPr="005F7912">
        <w:rPr>
          <w:rFonts w:asciiTheme="minorHAnsi" w:hAnsiTheme="minorHAnsi"/>
        </w:rPr>
        <w:t>,</w:t>
      </w:r>
      <w:r w:rsidRPr="005F7912">
        <w:rPr>
          <w:rFonts w:asciiTheme="minorHAnsi" w:hAnsiTheme="minorHAnsi"/>
        </w:rPr>
        <w:t xml:space="preserve"> is endemic to the Tennessee and Cu</w:t>
      </w:r>
      <w:r w:rsidR="00420088" w:rsidRPr="005F7912">
        <w:rPr>
          <w:rFonts w:asciiTheme="minorHAnsi" w:hAnsiTheme="minorHAnsi"/>
        </w:rPr>
        <w:t>mberland drainages of the south</w:t>
      </w:r>
      <w:r w:rsidRPr="005F7912">
        <w:rPr>
          <w:rFonts w:asciiTheme="minorHAnsi" w:hAnsiTheme="minorHAnsi"/>
        </w:rPr>
        <w:t xml:space="preserve">eastern United States. It was originally described by Fowler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ExcludeAuth="1"&gt;&lt;Author&gt;Fowler&lt;/Author&gt;&lt;Year&gt;1945&lt;/Year&gt;&lt;RecNum&gt;68&lt;/RecNum&gt;&lt;record&gt;&lt;rec-number&gt;68&lt;/rec-number&gt;&lt;foreign-keys&gt;&lt;key app="EN" db-id="zf00fw0d7f5rfpeestppszxqzt5vp0rw05we"&gt;68&lt;/key&gt;&lt;/foreign-keys&gt;&lt;ref-type name="Manuscript"&gt;36&lt;/ref-type&gt;&lt;contributors&gt;&lt;authors&gt;&lt;author&gt;Fowler, H. W.&lt;/author&gt;&lt;/authors&gt;&lt;/contributors&gt;&lt;titles&gt;&lt;title&gt;A study of the fishes of the southern Piedmont and Coastal Plain&lt;/title&gt;&lt;secondary-title&gt;Monographs of the Academy of Natural Sciences&lt;/secondary-title&gt;&lt;/titles&gt;&lt;dates&gt;&lt;year&gt;1945&lt;/year&gt;&lt;/dates&gt;&lt;pub-location&gt;Philadelphia, Pennsylvania&lt;/pub-location&gt;&lt;urls&gt;&lt;/urls&gt;&lt;/record&gt;&lt;/Cite&gt;&lt;/EndNote&gt;</w:instrText>
      </w:r>
      <w:r w:rsidR="00683EAB" w:rsidRPr="005F7912">
        <w:rPr>
          <w:rFonts w:asciiTheme="minorHAnsi" w:hAnsiTheme="minorHAnsi"/>
        </w:rPr>
        <w:fldChar w:fldCharType="separate"/>
      </w:r>
      <w:r w:rsidR="00216993" w:rsidRPr="005F7912">
        <w:rPr>
          <w:rFonts w:asciiTheme="minorHAnsi" w:hAnsiTheme="minorHAnsi"/>
        </w:rPr>
        <w:t>(1945)</w:t>
      </w:r>
      <w:r w:rsidR="00683EAB" w:rsidRPr="005F7912">
        <w:rPr>
          <w:rFonts w:asciiTheme="minorHAnsi" w:hAnsiTheme="minorHAnsi"/>
        </w:rPr>
        <w:fldChar w:fldCharType="end"/>
      </w:r>
      <w:r w:rsidR="00E80A96" w:rsidRPr="005F7912">
        <w:rPr>
          <w:rFonts w:asciiTheme="minorHAnsi" w:hAnsiTheme="minorHAnsi"/>
        </w:rPr>
        <w:t xml:space="preserve"> as a subspecies of </w:t>
      </w:r>
      <w:r w:rsidR="00C438EE" w:rsidRPr="005F7912">
        <w:rPr>
          <w:rFonts w:asciiTheme="minorHAnsi" w:hAnsiTheme="minorHAnsi"/>
          <w:i/>
        </w:rPr>
        <w:t>P.</w:t>
      </w:r>
      <w:r w:rsidR="00E80A96" w:rsidRPr="005F7912">
        <w:rPr>
          <w:rFonts w:asciiTheme="minorHAnsi" w:hAnsiTheme="minorHAnsi"/>
          <w:i/>
        </w:rPr>
        <w:t xml:space="preserve"> caprodes</w:t>
      </w:r>
      <w:r w:rsidR="00E80A96" w:rsidRPr="005F7912">
        <w:rPr>
          <w:rFonts w:asciiTheme="minorHAnsi" w:hAnsiTheme="minorHAnsi"/>
        </w:rPr>
        <w:t xml:space="preserve"> and ele</w:t>
      </w:r>
      <w:r w:rsidR="004E0F32" w:rsidRPr="005F7912">
        <w:rPr>
          <w:rFonts w:asciiTheme="minorHAnsi" w:hAnsiTheme="minorHAnsi"/>
        </w:rPr>
        <w:t>vated to species status by Baile</w:t>
      </w:r>
      <w:r w:rsidR="00E80A96" w:rsidRPr="005F7912">
        <w:rPr>
          <w:rFonts w:asciiTheme="minorHAnsi" w:hAnsiTheme="minorHAnsi"/>
        </w:rPr>
        <w:t xml:space="preserve">y et al.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ExcludeAuth="1"&gt;&lt;Author&gt;Bailey&lt;/Author&gt;&lt;Year&gt;1970&lt;/Year&gt;&lt;RecNum&gt;89&lt;/RecNum&gt;&lt;record&gt;&lt;rec-number&gt;89&lt;/rec-number&gt;&lt;foreign-keys&gt;&lt;key app="EN" db-id="zf00fw0d7f5rfpeestppszxqzt5vp0rw05we"&gt;89&lt;/key&gt;&lt;/foreign-keys&gt;&lt;ref-type name="Book"&gt;6&lt;/ref-type&gt;&lt;contributors&gt;&lt;authors&gt;&lt;author&gt;Bailey, R. M.&lt;/author&gt;&lt;author&gt;Fitch, J. E. &lt;/author&gt;&lt;author&gt;Herald, E. S.&lt;/author&gt;&lt;author&gt;Lachner, E. A.&lt;/author&gt;&lt;author&gt;Lindsey, C. C.&lt;/author&gt;&lt;author&gt;Robins, C. R.&lt;/author&gt;&lt;author&gt;Scott, W. B.&lt;/author&gt;&lt;/authors&gt;&lt;/contributors&gt;&lt;titles&gt;&lt;title&gt;A list of common and scientific names of fishes from the United States and Canada, 3rd ed. American Fisheries Society Special Publication 6&lt;/title&gt;&lt;/titles&gt;&lt;dates&gt;&lt;year&gt;1970&lt;/year&gt;&lt;/dates&gt;&lt;pub-location&gt;Bethesda, Maryland&lt;/pub-location&gt;&lt;publisher&gt;American Fisheries Society&lt;/publisher&gt;&lt;urls&gt;&lt;/urls&gt;&lt;/record&gt;&lt;/Cite&gt;&lt;/EndNote&gt;</w:instrText>
      </w:r>
      <w:r w:rsidR="00683EAB" w:rsidRPr="005F7912">
        <w:rPr>
          <w:rFonts w:asciiTheme="minorHAnsi" w:hAnsiTheme="minorHAnsi"/>
        </w:rPr>
        <w:fldChar w:fldCharType="separate"/>
      </w:r>
      <w:r w:rsidR="004E0F32" w:rsidRPr="005F7912">
        <w:rPr>
          <w:rFonts w:asciiTheme="minorHAnsi" w:hAnsiTheme="minorHAnsi"/>
        </w:rPr>
        <w:t>(1970)</w:t>
      </w:r>
      <w:r w:rsidR="00683EAB" w:rsidRPr="005F7912">
        <w:rPr>
          <w:rFonts w:asciiTheme="minorHAnsi" w:hAnsiTheme="minorHAnsi"/>
        </w:rPr>
        <w:fldChar w:fldCharType="end"/>
      </w:r>
      <w:r w:rsidR="00E80A96" w:rsidRPr="005F7912">
        <w:rPr>
          <w:rFonts w:asciiTheme="minorHAnsi" w:hAnsiTheme="minorHAnsi"/>
        </w:rPr>
        <w:t>.</w:t>
      </w:r>
      <w:r w:rsidRPr="005F7912">
        <w:rPr>
          <w:rFonts w:asciiTheme="minorHAnsi" w:hAnsiTheme="minorHAnsi"/>
        </w:rPr>
        <w:t xml:space="preserve"> </w:t>
      </w:r>
      <w:r w:rsidR="008F21C6" w:rsidRPr="005F7912">
        <w:rPr>
          <w:rFonts w:asciiTheme="minorHAnsi" w:hAnsiTheme="minorHAnsi"/>
        </w:rPr>
        <w:t>It is described as a large darter (up to 160</w:t>
      </w:r>
      <w:r w:rsidR="00216993" w:rsidRPr="005F7912">
        <w:rPr>
          <w:rFonts w:asciiTheme="minorHAnsi" w:hAnsiTheme="minorHAnsi"/>
        </w:rPr>
        <w:t xml:space="preserve"> mm)</w:t>
      </w:r>
      <w:r w:rsidR="008F21C6" w:rsidRPr="005F7912">
        <w:rPr>
          <w:rFonts w:asciiTheme="minorHAnsi" w:hAnsiTheme="minorHAnsi"/>
        </w:rPr>
        <w:t xml:space="preserve"> with habits similar to</w:t>
      </w:r>
      <w:r w:rsidR="005B61A3">
        <w:rPr>
          <w:rFonts w:asciiTheme="minorHAnsi" w:hAnsiTheme="minorHAnsi"/>
        </w:rPr>
        <w:t xml:space="preserve"> that of</w:t>
      </w:r>
      <w:r w:rsidR="008F21C6" w:rsidRPr="005F7912">
        <w:rPr>
          <w:rFonts w:asciiTheme="minorHAnsi" w:hAnsiTheme="minorHAnsi"/>
        </w:rPr>
        <w:t xml:space="preserve"> the more common </w:t>
      </w:r>
      <w:r w:rsidR="00C438EE" w:rsidRPr="005F7912">
        <w:rPr>
          <w:rFonts w:asciiTheme="minorHAnsi" w:hAnsiTheme="minorHAnsi"/>
          <w:i/>
        </w:rPr>
        <w:t>P.</w:t>
      </w:r>
      <w:r w:rsidR="008F21C6" w:rsidRPr="005F7912">
        <w:rPr>
          <w:rFonts w:asciiTheme="minorHAnsi" w:hAnsiTheme="minorHAnsi"/>
          <w:i/>
        </w:rPr>
        <w:t xml:space="preserve"> caprodes</w:t>
      </w:r>
      <w:r w:rsidR="00216993" w:rsidRPr="005F7912">
        <w:rPr>
          <w:rFonts w:asciiTheme="minorHAnsi" w:hAnsiTheme="minorHAnsi"/>
          <w:i/>
        </w:rPr>
        <w:t>,</w:t>
      </w:r>
      <w:r w:rsidR="008F21C6" w:rsidRPr="005F7912">
        <w:rPr>
          <w:rFonts w:asciiTheme="minorHAnsi" w:hAnsiTheme="minorHAnsi"/>
        </w:rPr>
        <w:t xml:space="preserve"> with which it often occurs</w:t>
      </w:r>
      <w:r w:rsidR="007D4BE5"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&lt;EndNote&gt;&lt;Cite&gt;&lt;Author&gt;Etnier&lt;/Author&gt;&lt;Year&gt;1993&lt;/Year&gt;&lt;RecNum&gt;29&lt;/RecNum&gt;&lt;record&gt;&lt;rec-number&gt;29&lt;/rec-number&gt;&lt;foreign-keys&gt;&lt;key app="EN" db-id="zf00fw0d7f5rfpeestppszxqzt5vp0rw05we"&gt;29&lt;/key&gt;&lt;/foreign-keys&gt;&lt;ref-type name="Book"&gt;6&lt;/ref-type&gt;&lt;contributors&gt;&lt;authors&gt;&lt;author&gt;Etnier, David A.&lt;/author&gt;&lt;author&gt;Starnes, Wayne C.&lt;/author&gt;&lt;/authors&gt;&lt;/contributors&gt;&lt;titles&gt;&lt;title&gt;The fishes of Tennessee&lt;/title&gt;&lt;secondary-title&gt;The fishes of Tennessee.&lt;/secondary-title&gt;&lt;/titles&gt;&lt;periodical&gt;&lt;full-title&gt;The fishes of Tennessee.&lt;/full-title&gt;&lt;/periodical&gt;&lt;pages&gt;i-xiv, 1-681&lt;/pages&gt;&lt;dates&gt;&lt;year&gt;1993&lt;/year&gt;&lt;/dates&gt;&lt;pub-location&gt;Knoxville&lt;/pub-location&gt;&lt;publisher&gt;University of Tennessee Press&lt;/publisher&gt;&lt;accession-num&gt;ZOOREC:ZOOR13200000779&lt;/accession-num&gt;&lt;urls&gt;&lt;related-urls&gt;&lt;url&gt;&amp;lt;Go to ISI&amp;gt;://ZOOREC:ZOOR13200000779&lt;/url&gt;&lt;/related-urls&gt;&lt;/urls&gt;&lt;/record&gt;&lt;/Cite&gt;&lt;/EndNote&gt;</w:instrText>
      </w:r>
      <w:r w:rsidR="00683EAB" w:rsidRPr="005F7912">
        <w:rPr>
          <w:rFonts w:asciiTheme="minorHAnsi" w:hAnsiTheme="minorHAnsi"/>
        </w:rPr>
        <w:fldChar w:fldCharType="separate"/>
      </w:r>
      <w:r w:rsidR="007D4BE5" w:rsidRPr="005F7912">
        <w:rPr>
          <w:rFonts w:asciiTheme="minorHAnsi" w:hAnsiTheme="minorHAnsi"/>
        </w:rPr>
        <w:t>(Etnier and Starnes 1993)</w:t>
      </w:r>
      <w:r w:rsidR="00683EAB" w:rsidRPr="005F7912">
        <w:rPr>
          <w:rFonts w:asciiTheme="minorHAnsi" w:hAnsiTheme="minorHAnsi"/>
        </w:rPr>
        <w:fldChar w:fldCharType="end"/>
      </w:r>
      <w:r w:rsidR="008F21C6" w:rsidRPr="005F7912">
        <w:rPr>
          <w:rFonts w:asciiTheme="minorHAnsi" w:hAnsiTheme="minorHAnsi"/>
        </w:rPr>
        <w:t xml:space="preserve">. </w:t>
      </w:r>
      <w:r w:rsidR="007D4BE5" w:rsidRPr="005F7912">
        <w:rPr>
          <w:rFonts w:asciiTheme="minorHAnsi" w:hAnsiTheme="minorHAnsi"/>
        </w:rPr>
        <w:t>One</w:t>
      </w:r>
      <w:r w:rsidR="008F21C6" w:rsidRPr="005F7912">
        <w:rPr>
          <w:rFonts w:asciiTheme="minorHAnsi" w:hAnsiTheme="minorHAnsi"/>
        </w:rPr>
        <w:t xml:space="preserve"> </w:t>
      </w:r>
      <w:r w:rsidR="00C84B7B" w:rsidRPr="005F7912">
        <w:rPr>
          <w:rFonts w:asciiTheme="minorHAnsi" w:hAnsiTheme="minorHAnsi"/>
        </w:rPr>
        <w:t xml:space="preserve">intriguing </w:t>
      </w:r>
      <w:r w:rsidR="00A209E4" w:rsidRPr="005F7912">
        <w:rPr>
          <w:rFonts w:asciiTheme="minorHAnsi" w:hAnsiTheme="minorHAnsi"/>
        </w:rPr>
        <w:t>habit</w:t>
      </w:r>
      <w:r w:rsidR="008F21C6" w:rsidRPr="005F7912">
        <w:rPr>
          <w:rFonts w:asciiTheme="minorHAnsi" w:hAnsiTheme="minorHAnsi"/>
        </w:rPr>
        <w:t xml:space="preserve"> of the blotchside logperch</w:t>
      </w:r>
      <w:r w:rsidR="00A209E4" w:rsidRPr="005F7912">
        <w:rPr>
          <w:rFonts w:asciiTheme="minorHAnsi" w:hAnsiTheme="minorHAnsi"/>
        </w:rPr>
        <w:t xml:space="preserve"> deserving </w:t>
      </w:r>
      <w:r w:rsidR="00CF42BD" w:rsidRPr="005F7912">
        <w:rPr>
          <w:rFonts w:asciiTheme="minorHAnsi" w:hAnsiTheme="minorHAnsi"/>
        </w:rPr>
        <w:t>discussi</w:t>
      </w:r>
      <w:r w:rsidR="00A209E4" w:rsidRPr="005F7912">
        <w:rPr>
          <w:rFonts w:asciiTheme="minorHAnsi" w:hAnsiTheme="minorHAnsi"/>
        </w:rPr>
        <w:t>o</w:t>
      </w:r>
      <w:r w:rsidR="00CF42BD" w:rsidRPr="005F7912">
        <w:rPr>
          <w:rFonts w:asciiTheme="minorHAnsi" w:hAnsiTheme="minorHAnsi"/>
        </w:rPr>
        <w:t>n</w:t>
      </w:r>
      <w:r w:rsidR="008F21C6" w:rsidRPr="005F7912">
        <w:rPr>
          <w:rFonts w:asciiTheme="minorHAnsi" w:hAnsiTheme="minorHAnsi"/>
        </w:rPr>
        <w:t xml:space="preserve"> is its </w:t>
      </w:r>
      <w:r w:rsidR="00C84B7B" w:rsidRPr="005F7912">
        <w:rPr>
          <w:rFonts w:asciiTheme="minorHAnsi" w:hAnsiTheme="minorHAnsi"/>
        </w:rPr>
        <w:t>unusual</w:t>
      </w:r>
      <w:r w:rsidR="00A209E4" w:rsidRPr="005F7912">
        <w:rPr>
          <w:rFonts w:asciiTheme="minorHAnsi" w:hAnsiTheme="minorHAnsi"/>
        </w:rPr>
        <w:t xml:space="preserve"> </w:t>
      </w:r>
      <w:r w:rsidR="008F21C6" w:rsidRPr="005F7912">
        <w:rPr>
          <w:rFonts w:asciiTheme="minorHAnsi" w:hAnsiTheme="minorHAnsi"/>
        </w:rPr>
        <w:t xml:space="preserve">feeding technique.  </w:t>
      </w:r>
      <w:r w:rsidR="00CF42BD" w:rsidRPr="005F7912">
        <w:rPr>
          <w:rFonts w:asciiTheme="minorHAnsi" w:hAnsiTheme="minorHAnsi"/>
        </w:rPr>
        <w:lastRenderedPageBreak/>
        <w:t>Adult</w:t>
      </w:r>
      <w:r w:rsidR="00C438EE" w:rsidRPr="005F7912">
        <w:rPr>
          <w:rFonts w:asciiTheme="minorHAnsi" w:hAnsiTheme="minorHAnsi"/>
        </w:rPr>
        <w:t>s</w:t>
      </w:r>
      <w:r w:rsidR="00CF42BD" w:rsidRPr="005F7912">
        <w:rPr>
          <w:rFonts w:asciiTheme="minorHAnsi" w:hAnsiTheme="minorHAnsi"/>
        </w:rPr>
        <w:t xml:space="preserve"> and juvenile</w:t>
      </w:r>
      <w:r w:rsidR="00C438EE" w:rsidRPr="005F7912">
        <w:rPr>
          <w:rFonts w:asciiTheme="minorHAnsi" w:hAnsiTheme="minorHAnsi"/>
        </w:rPr>
        <w:t>s</w:t>
      </w:r>
      <w:r w:rsidR="007D4BE5" w:rsidRPr="005F7912">
        <w:rPr>
          <w:rFonts w:asciiTheme="minorHAnsi" w:hAnsiTheme="minorHAnsi"/>
        </w:rPr>
        <w:t xml:space="preserve"> </w:t>
      </w:r>
      <w:r w:rsidR="00216993" w:rsidRPr="005F7912">
        <w:rPr>
          <w:rFonts w:asciiTheme="minorHAnsi" w:hAnsiTheme="minorHAnsi"/>
        </w:rPr>
        <w:t xml:space="preserve">use their padded snout to </w:t>
      </w:r>
      <w:r w:rsidR="007D4BE5" w:rsidRPr="005F7912">
        <w:rPr>
          <w:rFonts w:asciiTheme="minorHAnsi" w:hAnsiTheme="minorHAnsi"/>
        </w:rPr>
        <w:t xml:space="preserve">flip small stones </w:t>
      </w:r>
      <w:r w:rsidR="00C84B7B" w:rsidRPr="005F7912">
        <w:rPr>
          <w:rFonts w:asciiTheme="minorHAnsi" w:hAnsiTheme="minorHAnsi"/>
        </w:rPr>
        <w:t xml:space="preserve">on clean swept substrate </w:t>
      </w:r>
      <w:r w:rsidR="007D4BE5" w:rsidRPr="005F7912">
        <w:rPr>
          <w:rFonts w:asciiTheme="minorHAnsi" w:hAnsiTheme="minorHAnsi"/>
        </w:rPr>
        <w:t>to expose a variety of larval aquatic insects</w:t>
      </w:r>
      <w:r w:rsidR="00C84B7B" w:rsidRPr="005F7912">
        <w:rPr>
          <w:rFonts w:asciiTheme="minorHAnsi" w:hAnsiTheme="minorHAnsi"/>
        </w:rPr>
        <w:t xml:space="preserve"> that often occur in this habitat</w:t>
      </w:r>
      <w:r w:rsidR="007D4BE5" w:rsidRPr="005F7912">
        <w:rPr>
          <w:rFonts w:asciiTheme="minorHAnsi" w:hAnsiTheme="minorHAnsi"/>
        </w:rPr>
        <w:t xml:space="preserve">. This practice can </w:t>
      </w:r>
      <w:r w:rsidR="00CF42BD" w:rsidRPr="005F7912">
        <w:rPr>
          <w:rFonts w:asciiTheme="minorHAnsi" w:hAnsiTheme="minorHAnsi"/>
        </w:rPr>
        <w:t xml:space="preserve">also </w:t>
      </w:r>
      <w:r w:rsidR="007D4BE5" w:rsidRPr="005F7912">
        <w:rPr>
          <w:rFonts w:asciiTheme="minorHAnsi" w:hAnsiTheme="minorHAnsi"/>
        </w:rPr>
        <w:t xml:space="preserve">draw the attention of other </w:t>
      </w:r>
      <w:r w:rsidR="00E75949" w:rsidRPr="005F7912">
        <w:rPr>
          <w:rFonts w:asciiTheme="minorHAnsi" w:hAnsiTheme="minorHAnsi"/>
        </w:rPr>
        <w:t>fish</w:t>
      </w:r>
      <w:r w:rsidR="007D4BE5" w:rsidRPr="005F7912">
        <w:rPr>
          <w:rFonts w:asciiTheme="minorHAnsi" w:hAnsiTheme="minorHAnsi"/>
        </w:rPr>
        <w:t xml:space="preserve"> as an opportunistic feeding </w:t>
      </w:r>
      <w:r w:rsidR="00A209E4" w:rsidRPr="005F7912">
        <w:rPr>
          <w:rFonts w:asciiTheme="minorHAnsi" w:hAnsiTheme="minorHAnsi"/>
        </w:rPr>
        <w:t>opportunity</w:t>
      </w:r>
      <w:r w:rsidR="007D4BE5" w:rsidRPr="005F7912">
        <w:rPr>
          <w:rFonts w:asciiTheme="minorHAnsi" w:hAnsiTheme="minorHAnsi"/>
        </w:rPr>
        <w:t xml:space="preserve">. </w:t>
      </w:r>
    </w:p>
    <w:p w:rsidR="00EC5D22" w:rsidRPr="005F7912" w:rsidRDefault="00216993" w:rsidP="007429BE">
      <w:pPr>
        <w:spacing w:line="480" w:lineRule="auto"/>
        <w:ind w:firstLine="720"/>
        <w:rPr>
          <w:rFonts w:asciiTheme="minorHAnsi" w:hAnsiTheme="minorHAnsi"/>
        </w:rPr>
      </w:pPr>
      <w:r w:rsidRPr="005F7912">
        <w:rPr>
          <w:rFonts w:asciiTheme="minorHAnsi" w:hAnsiTheme="minorHAnsi"/>
        </w:rPr>
        <w:t>The c</w:t>
      </w:r>
      <w:r w:rsidR="00DC6D5F" w:rsidRPr="005F7912">
        <w:rPr>
          <w:rFonts w:asciiTheme="minorHAnsi" w:hAnsiTheme="minorHAnsi"/>
        </w:rPr>
        <w:t xml:space="preserve">urrent literature is </w:t>
      </w:r>
      <w:r w:rsidR="00080033" w:rsidRPr="005F7912">
        <w:rPr>
          <w:rFonts w:asciiTheme="minorHAnsi" w:hAnsiTheme="minorHAnsi"/>
        </w:rPr>
        <w:t>somewhat</w:t>
      </w:r>
      <w:r w:rsidR="00DC6D5F" w:rsidRPr="005F7912">
        <w:rPr>
          <w:rFonts w:asciiTheme="minorHAnsi" w:hAnsiTheme="minorHAnsi"/>
        </w:rPr>
        <w:t xml:space="preserve"> limited </w:t>
      </w:r>
      <w:r w:rsidR="00CF42BD" w:rsidRPr="005F7912">
        <w:rPr>
          <w:rFonts w:asciiTheme="minorHAnsi" w:hAnsiTheme="minorHAnsi"/>
        </w:rPr>
        <w:t>for</w:t>
      </w:r>
      <w:r w:rsidR="00DC6D5F" w:rsidRPr="005F7912">
        <w:rPr>
          <w:rFonts w:asciiTheme="minorHAnsi" w:hAnsiTheme="minorHAnsi"/>
        </w:rPr>
        <w:t xml:space="preserve"> this species, but one paper by George et al. (2006) </w:t>
      </w:r>
      <w:r w:rsidR="00AF351F" w:rsidRPr="005F7912">
        <w:rPr>
          <w:rFonts w:asciiTheme="minorHAnsi" w:hAnsiTheme="minorHAnsi"/>
        </w:rPr>
        <w:t>has</w:t>
      </w:r>
      <w:r w:rsidR="00DC6D5F" w:rsidRPr="005F7912">
        <w:rPr>
          <w:rFonts w:asciiTheme="minorHAnsi" w:hAnsiTheme="minorHAnsi"/>
        </w:rPr>
        <w:t xml:space="preserve"> focused on conservation genetics</w:t>
      </w:r>
      <w:r w:rsidRPr="005F7912">
        <w:rPr>
          <w:rFonts w:asciiTheme="minorHAnsi" w:hAnsiTheme="minorHAnsi"/>
        </w:rPr>
        <w:t xml:space="preserve"> by</w:t>
      </w:r>
      <w:r w:rsidR="00DC6D5F" w:rsidRPr="005F7912">
        <w:rPr>
          <w:rFonts w:asciiTheme="minorHAnsi" w:hAnsiTheme="minorHAnsi"/>
        </w:rPr>
        <w:t xml:space="preserve"> examining individuals from </w:t>
      </w:r>
      <w:r w:rsidR="00420088" w:rsidRPr="005F7912">
        <w:rPr>
          <w:rFonts w:asciiTheme="minorHAnsi" w:hAnsiTheme="minorHAnsi"/>
        </w:rPr>
        <w:t>10</w:t>
      </w:r>
      <w:r w:rsidR="00DC6D5F" w:rsidRPr="005F7912">
        <w:rPr>
          <w:rFonts w:asciiTheme="minorHAnsi" w:hAnsiTheme="minorHAnsi"/>
        </w:rPr>
        <w:t xml:space="preserve"> populations of </w:t>
      </w:r>
      <w:r w:rsidR="00C438EE" w:rsidRPr="005F7912">
        <w:rPr>
          <w:rFonts w:asciiTheme="minorHAnsi" w:hAnsiTheme="minorHAnsi"/>
          <w:i/>
        </w:rPr>
        <w:t>P.</w:t>
      </w:r>
      <w:r w:rsidR="00DC6D5F" w:rsidRPr="005F7912">
        <w:rPr>
          <w:rFonts w:asciiTheme="minorHAnsi" w:hAnsiTheme="minorHAnsi"/>
          <w:i/>
        </w:rPr>
        <w:t xml:space="preserve"> burtoni</w:t>
      </w:r>
      <w:r w:rsidR="00DC6D5F" w:rsidRPr="005F7912">
        <w:rPr>
          <w:rFonts w:asciiTheme="minorHAnsi" w:hAnsiTheme="minorHAnsi"/>
        </w:rPr>
        <w:t>. After examining genetic variation among 74 individuals</w:t>
      </w:r>
      <w:r w:rsidR="00420088" w:rsidRPr="005F7912">
        <w:rPr>
          <w:rFonts w:asciiTheme="minorHAnsi" w:hAnsiTheme="minorHAnsi"/>
        </w:rPr>
        <w:t>,</w:t>
      </w:r>
      <w:r w:rsidR="00DC6D5F" w:rsidRPr="005F7912">
        <w:rPr>
          <w:rFonts w:asciiTheme="minorHAnsi" w:hAnsiTheme="minorHAnsi"/>
        </w:rPr>
        <w:t xml:space="preserve"> George et al.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ExcludeAuth="1"&gt;&lt;Author&gt;George&lt;/Author&gt;&lt;Year&gt;2006&lt;/Year&gt;&lt;RecNum&gt;26&lt;/RecNum&gt;&lt;record&gt;&lt;rec-number&gt;26&lt;/rec-number&gt;&lt;foreign-keys&gt;&lt;key app="EN" db-id="zf00fw0d7f5rfpeestppszxqzt5vp0rw05we"&gt;26&lt;/key&gt;&lt;/foreign-keys&gt;&lt;ref-type name="Journal Article"&gt;17&lt;/ref-type&gt;&lt;contributors&gt;&lt;authors&gt;&lt;author&gt;George, A. L.&lt;/author&gt;&lt;author&gt;Neely, D. A.&lt;/author&gt;&lt;author&gt;Mayden, R. L.&lt;/author&gt;&lt;/authors&gt;&lt;/contributors&gt;&lt;titles&gt;&lt;title&gt;&lt;style face="normal" font="default" size="100%"&gt;Conservation genetics of an imperiled riverine fish from Eastern North America, the blotchside logperch, &lt;/style&gt;&lt;style face="italic" font="default" size="100%"&gt;Percina burtoni&lt;/style&gt;&lt;style face="normal" font="default" size="100%"&gt; (Teleostei : Percidae)&lt;/style&gt;&lt;/title&gt;&lt;secondary-title&gt;Copeia&lt;/secondary-title&gt;&lt;/titles&gt;&lt;periodical&gt;&lt;full-title&gt;Copeia&lt;/full-title&gt;&lt;/periodical&gt;&lt;pages&gt;585-594&lt;/pages&gt;&lt;number&gt;2006&lt;/number&gt;&lt;dates&gt;&lt;year&gt;2006&lt;/year&gt;&lt;pub-dates&gt;&lt;date&gt;Dec&lt;/date&gt;&lt;/pub-dates&gt;&lt;/dates&gt;&lt;isbn&gt;0045-8511&lt;/isbn&gt;&lt;accession-num&gt;ISI:000243120300001&lt;/accession-num&gt;&lt;urls&gt;&lt;related-urls&gt;&lt;url&gt;&amp;lt;Go to ISI&amp;gt;://000243120300001&lt;/url&gt;&lt;/related-urls&gt;&lt;/urls&gt;&lt;/record&gt;&lt;/Cite&gt;&lt;/EndNote&gt;</w:instrText>
      </w:r>
      <w:r w:rsidR="00683EAB" w:rsidRPr="005F7912">
        <w:rPr>
          <w:rFonts w:asciiTheme="minorHAnsi" w:hAnsiTheme="minorHAnsi"/>
        </w:rPr>
        <w:fldChar w:fldCharType="separate"/>
      </w:r>
      <w:r w:rsidRPr="005F7912">
        <w:rPr>
          <w:rFonts w:asciiTheme="minorHAnsi" w:hAnsiTheme="minorHAnsi"/>
        </w:rPr>
        <w:t>(2006)</w:t>
      </w:r>
      <w:r w:rsidR="00683EAB" w:rsidRPr="005F7912">
        <w:rPr>
          <w:rFonts w:asciiTheme="minorHAnsi" w:hAnsiTheme="minorHAnsi"/>
        </w:rPr>
        <w:fldChar w:fldCharType="end"/>
      </w:r>
      <w:r w:rsidRPr="005F7912">
        <w:rPr>
          <w:rFonts w:asciiTheme="minorHAnsi" w:hAnsiTheme="minorHAnsi"/>
        </w:rPr>
        <w:t xml:space="preserve"> </w:t>
      </w:r>
      <w:r w:rsidR="00DC6D5F" w:rsidRPr="005F7912">
        <w:rPr>
          <w:rFonts w:asciiTheme="minorHAnsi" w:hAnsiTheme="minorHAnsi"/>
        </w:rPr>
        <w:t xml:space="preserve">found that there are two distinct groups of </w:t>
      </w:r>
      <w:r w:rsidR="00C438EE" w:rsidRPr="005F7912">
        <w:rPr>
          <w:rFonts w:asciiTheme="minorHAnsi" w:hAnsiTheme="minorHAnsi"/>
        </w:rPr>
        <w:t>blotchside logperch</w:t>
      </w:r>
      <w:r w:rsidR="00DC6D5F" w:rsidRPr="005F7912">
        <w:rPr>
          <w:rFonts w:asciiTheme="minorHAnsi" w:hAnsiTheme="minorHAnsi"/>
        </w:rPr>
        <w:t xml:space="preserve">, one </w:t>
      </w:r>
      <w:r w:rsidR="00C438EE" w:rsidRPr="005F7912">
        <w:rPr>
          <w:rFonts w:asciiTheme="minorHAnsi" w:hAnsiTheme="minorHAnsi"/>
        </w:rPr>
        <w:t>located</w:t>
      </w:r>
      <w:r w:rsidR="00DC6D5F" w:rsidRPr="005F7912">
        <w:rPr>
          <w:rFonts w:asciiTheme="minorHAnsi" w:hAnsiTheme="minorHAnsi"/>
        </w:rPr>
        <w:t xml:space="preserve"> in the middle and upper Tennessee River drainage, and </w:t>
      </w:r>
      <w:r w:rsidRPr="005F7912">
        <w:rPr>
          <w:rFonts w:asciiTheme="minorHAnsi" w:hAnsiTheme="minorHAnsi"/>
        </w:rPr>
        <w:t xml:space="preserve">another found in </w:t>
      </w:r>
      <w:r w:rsidR="00DC6D5F" w:rsidRPr="005F7912">
        <w:rPr>
          <w:rFonts w:asciiTheme="minorHAnsi" w:hAnsiTheme="minorHAnsi"/>
        </w:rPr>
        <w:t xml:space="preserve">the Duck River and a small tributary to the lower Tennessee River. It is assumed that extensive damming of the mainstem of the Tennessee River and many of its major tributaries has contributed to this and other species isolation or extirpation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&lt;EndNote&gt;&lt;Cite&gt;&lt;Author&gt;Etnier&lt;/Author&gt;&lt;Year&gt;1993&lt;/Year&gt;&lt;RecNum&gt;29&lt;/RecNum&gt;&lt;record&gt;&lt;rec-number&gt;29&lt;/rec-number&gt;&lt;foreign-keys&gt;&lt;key app="EN" db-id="zf00fw0d7f5rfpeestppszxqzt5vp0rw05we"&gt;29&lt;/key&gt;&lt;/foreign-keys&gt;&lt;ref-type name="Book"&gt;6&lt;/ref-type&gt;&lt;contributors&gt;&lt;authors&gt;&lt;author&gt;Etnier, David A.&lt;/author&gt;&lt;author&gt;Starnes, Wayne C.&lt;/author&gt;&lt;/authors&gt;&lt;/contributors&gt;&lt;titles&gt;&lt;title&gt;The fishes of Tennessee&lt;/title&gt;&lt;secondary-title&gt;The fishes of Tennessee.&lt;/secondary-title&gt;&lt;/titles&gt;&lt;periodical&gt;&lt;full-title&gt;The fishes of Tennessee.&lt;/full-title&gt;&lt;/periodical&gt;&lt;pages&gt;i-xiv, 1-681&lt;/pages&gt;&lt;dates&gt;&lt;year&gt;1993&lt;/year&gt;&lt;/dates&gt;&lt;pub-location&gt;Knoxville&lt;/pub-location&gt;&lt;publisher&gt;University of Tennessee Press&lt;/publisher&gt;&lt;accession-num&gt;ZOOREC:ZOOR13200000779&lt;/accession-num&gt;&lt;urls&gt;&lt;related-urls&gt;&lt;url&gt;&amp;lt;Go to ISI&amp;gt;://ZOOREC:ZOOR13200000779&lt;/url&gt;&lt;/related-urls&gt;&lt;/urls&gt;&lt;/record&gt;&lt;/Cite&gt;&lt;Cite&gt;&lt;Author&gt;George&lt;/Author&gt;&lt;Year&gt;2006&lt;/Year&gt;&lt;RecNum&gt;26&lt;/RecNum&gt;&lt;record&gt;&lt;rec-number&gt;26&lt;/rec-number&gt;&lt;foreign-keys&gt;&lt;key app="EN" db-id="zf00fw0d7f5rfpeestppszxqzt5vp0rw05we"&gt;26&lt;/key&gt;&lt;/foreign-keys&gt;&lt;ref-type name="Journal Article"&gt;17&lt;/ref-type&gt;&lt;contributors&gt;&lt;authors&gt;&lt;author&gt;George, A. L.&lt;/author&gt;&lt;author&gt;Neely, D. A.&lt;/author&gt;&lt;author&gt;Mayden, R. L.&lt;/author&gt;&lt;/authors&gt;&lt;/contributors&gt;&lt;titles&gt;&lt;title&gt;&lt;style face="normal" font="default" size="100%"&gt;Conservation genetics of an imperiled riverine fish from Eastern North America, the blotchside logperch, &lt;/style&gt;&lt;style face="italic" font="default" size="100%"&gt;Percina burtoni&lt;/style&gt;&lt;style face="normal" font="default" size="100%"&gt; (Teleostei : Percidae)&lt;/style&gt;&lt;/title&gt;&lt;secondary-title&gt;Copeia&lt;/secondary-title&gt;&lt;/titles&gt;&lt;periodical&gt;&lt;full-title&gt;Copeia&lt;/full-title&gt;&lt;/periodical&gt;&lt;pages&gt;585-594&lt;/pages&gt;&lt;number&gt;2006&lt;/number&gt;&lt;dates&gt;&lt;year&gt;2006&lt;/year&gt;&lt;pub-dates&gt;&lt;date&gt;Dec&lt;/date&gt;&lt;/pub-dates&gt;&lt;/dates&gt;&lt;isbn&gt;0045-8511&lt;/isbn&gt;&lt;accession-num&gt;ISI:000243120300001&lt;/accession-num&gt;&lt;urls&gt;&lt;related-urls&gt;&lt;url&gt;&amp;lt;Go to ISI&amp;gt;://000243120300001&lt;/url&gt;&lt;/related-urls&gt;&lt;/urls&gt;&lt;/record&gt;&lt;/Cite&gt;&lt;/EndNote&gt;</w:instrText>
      </w:r>
      <w:r w:rsidR="00683EAB" w:rsidRPr="005F7912">
        <w:rPr>
          <w:rFonts w:asciiTheme="minorHAnsi" w:hAnsiTheme="minorHAnsi"/>
        </w:rPr>
        <w:fldChar w:fldCharType="separate"/>
      </w:r>
      <w:r w:rsidR="00B554EB" w:rsidRPr="005F7912">
        <w:rPr>
          <w:rFonts w:asciiTheme="minorHAnsi" w:hAnsiTheme="minorHAnsi"/>
        </w:rPr>
        <w:t>(Etnier and Starnes 1993; George et al. 2006)</w:t>
      </w:r>
      <w:r w:rsidR="00683EAB" w:rsidRPr="005F7912">
        <w:rPr>
          <w:rFonts w:asciiTheme="minorHAnsi" w:hAnsiTheme="minorHAnsi"/>
        </w:rPr>
        <w:fldChar w:fldCharType="end"/>
      </w:r>
      <w:r w:rsidR="00DC6D5F" w:rsidRPr="005F7912">
        <w:rPr>
          <w:rFonts w:asciiTheme="minorHAnsi" w:hAnsiTheme="minorHAnsi"/>
        </w:rPr>
        <w:t xml:space="preserve">. </w:t>
      </w:r>
    </w:p>
    <w:p w:rsidR="00DC6D5F" w:rsidRPr="005F7912" w:rsidRDefault="00DC6D5F" w:rsidP="007429BE">
      <w:pPr>
        <w:spacing w:line="480" w:lineRule="auto"/>
        <w:ind w:firstLine="720"/>
        <w:rPr>
          <w:rFonts w:asciiTheme="minorHAnsi" w:hAnsiTheme="minorHAnsi"/>
        </w:rPr>
      </w:pPr>
      <w:r w:rsidRPr="005F7912">
        <w:rPr>
          <w:rFonts w:asciiTheme="minorHAnsi" w:hAnsiTheme="minorHAnsi"/>
        </w:rPr>
        <w:t xml:space="preserve">George et al.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ExcludeAuth="1"&gt;&lt;Author&gt;George&lt;/Author&gt;&lt;Year&gt;2006&lt;/Year&gt;&lt;RecNum&gt;26&lt;/RecNum&gt;&lt;record&gt;&lt;rec-number&gt;26&lt;/rec-number&gt;&lt;foreign-keys&gt;&lt;key app="EN" db-id="zf00fw0d7f5rfpeestppszxqzt5vp0rw05we"&gt;26&lt;/key&gt;&lt;/foreign-keys&gt;&lt;ref-type name="Journal Article"&gt;17&lt;/ref-type&gt;&lt;contributors&gt;&lt;authors&gt;&lt;author&gt;George, A. L.&lt;/author&gt;&lt;author&gt;Neely, D. A.&lt;/author&gt;&lt;author&gt;Mayden, R. L.&lt;/author&gt;&lt;/authors&gt;&lt;/contributors&gt;&lt;titles&gt;&lt;title&gt;&lt;style face="normal" font="default" size="100%"&gt;Conservation genetics of an imperiled riverine fish from Eastern North America, the blotchside logperch, &lt;/style&gt;&lt;style face="italic" font="default" size="100%"&gt;Percina burtoni&lt;/style&gt;&lt;style face="normal" font="default" size="100%"&gt; (Teleostei : Percidae)&lt;/style&gt;&lt;/title&gt;&lt;secondary-title&gt;Copeia&lt;/secondary-title&gt;&lt;/titles&gt;&lt;periodical&gt;&lt;full-title&gt;Copeia&lt;/full-title&gt;&lt;/periodical&gt;&lt;pages&gt;585-594&lt;/pages&gt;&lt;number&gt;2006&lt;/number&gt;&lt;dates&gt;&lt;year&gt;2006&lt;/year&gt;&lt;pub-dates&gt;&lt;date&gt;Dec&lt;/date&gt;&lt;/pub-dates&gt;&lt;/dates&gt;&lt;isbn&gt;0045-8511&lt;/isbn&gt;&lt;accession-num&gt;ISI:000243120300001&lt;/accession-num&gt;&lt;urls&gt;&lt;related-urls&gt;&lt;url&gt;&amp;lt;Go to ISI&amp;gt;://000243120300001&lt;/url&gt;&lt;/related-urls&gt;&lt;/urls&gt;&lt;/record&gt;&lt;/Cite&gt;&lt;/EndNote&gt;</w:instrText>
      </w:r>
      <w:r w:rsidR="00683EAB" w:rsidRPr="005F7912">
        <w:rPr>
          <w:rFonts w:asciiTheme="minorHAnsi" w:hAnsiTheme="minorHAnsi"/>
        </w:rPr>
        <w:fldChar w:fldCharType="separate"/>
      </w:r>
      <w:r w:rsidR="00EC5D22" w:rsidRPr="005F7912">
        <w:rPr>
          <w:rFonts w:asciiTheme="minorHAnsi" w:hAnsiTheme="minorHAnsi"/>
        </w:rPr>
        <w:t>(2006)</w:t>
      </w:r>
      <w:r w:rsidR="00683EAB" w:rsidRPr="005F7912">
        <w:rPr>
          <w:rFonts w:asciiTheme="minorHAnsi" w:hAnsiTheme="minorHAnsi"/>
        </w:rPr>
        <w:fldChar w:fldCharType="end"/>
      </w:r>
      <w:r w:rsidR="00EC5D22" w:rsidRPr="005F7912">
        <w:rPr>
          <w:rFonts w:asciiTheme="minorHAnsi" w:hAnsiTheme="minorHAnsi"/>
        </w:rPr>
        <w:t xml:space="preserve"> </w:t>
      </w:r>
      <w:r w:rsidR="00216993" w:rsidRPr="005F7912">
        <w:rPr>
          <w:rFonts w:asciiTheme="minorHAnsi" w:hAnsiTheme="minorHAnsi"/>
        </w:rPr>
        <w:t xml:space="preserve">also </w:t>
      </w:r>
      <w:r w:rsidRPr="005F7912">
        <w:rPr>
          <w:rFonts w:asciiTheme="minorHAnsi" w:hAnsiTheme="minorHAnsi"/>
        </w:rPr>
        <w:t xml:space="preserve">discussed the potential impacts of reintroduction programs </w:t>
      </w:r>
      <w:r w:rsidR="00B554EB" w:rsidRPr="005F7912">
        <w:rPr>
          <w:rFonts w:asciiTheme="minorHAnsi" w:hAnsiTheme="minorHAnsi"/>
        </w:rPr>
        <w:t>utilizing</w:t>
      </w:r>
      <w:r w:rsidRPr="005F7912">
        <w:rPr>
          <w:rFonts w:asciiTheme="minorHAnsi" w:hAnsiTheme="minorHAnsi"/>
        </w:rPr>
        <w:t xml:space="preserve"> captive-reared </w:t>
      </w:r>
      <w:r w:rsidR="00F26ED1" w:rsidRPr="005F7912">
        <w:rPr>
          <w:rFonts w:asciiTheme="minorHAnsi" w:hAnsiTheme="minorHAnsi"/>
        </w:rPr>
        <w:t>blotchside logperch,</w:t>
      </w:r>
      <w:r w:rsidRPr="005F7912">
        <w:rPr>
          <w:rFonts w:asciiTheme="minorHAnsi" w:hAnsiTheme="minorHAnsi"/>
        </w:rPr>
        <w:t xml:space="preserve"> when fine scale geographic structures are not taken into consideration. This is a significant consideration as agencies are currently working on augmenting native populations of rare and endangered fishes using captive propagation techniques.</w:t>
      </w:r>
      <w:r w:rsidR="00BE66FA">
        <w:rPr>
          <w:rFonts w:asciiTheme="minorHAnsi" w:hAnsiTheme="minorHAnsi"/>
        </w:rPr>
        <w:t xml:space="preserve"> Among these current propagations are efforts by Conservation Fisheries Incorporated (CFI), who have introduced ~173 juvenile blotchside logperch into the Tellico River since 2008 (P. Rakes, CFI, personal communication).</w:t>
      </w:r>
    </w:p>
    <w:p w:rsidR="00DC6D5F" w:rsidRPr="005F7912" w:rsidRDefault="00DC6D5F" w:rsidP="007429BE">
      <w:pPr>
        <w:spacing w:line="480" w:lineRule="auto"/>
        <w:ind w:left="720"/>
        <w:rPr>
          <w:rFonts w:asciiTheme="minorHAnsi" w:hAnsiTheme="minorHAnsi"/>
          <w:b/>
          <w:i/>
        </w:rPr>
      </w:pPr>
      <w:r w:rsidRPr="005F7912">
        <w:rPr>
          <w:rFonts w:asciiTheme="minorHAnsi" w:hAnsiTheme="minorHAnsi"/>
          <w:b/>
          <w:i/>
        </w:rPr>
        <w:t>Percina williamsi</w:t>
      </w:r>
    </w:p>
    <w:p w:rsidR="00A209E4" w:rsidRPr="005F7912" w:rsidRDefault="000D0D49" w:rsidP="007429BE">
      <w:pPr>
        <w:spacing w:line="480" w:lineRule="auto"/>
        <w:rPr>
          <w:rFonts w:asciiTheme="minorHAnsi" w:hAnsiTheme="minorHAnsi"/>
        </w:rPr>
      </w:pPr>
      <w:r w:rsidRPr="005F7912">
        <w:rPr>
          <w:rFonts w:asciiTheme="minorHAnsi" w:hAnsiTheme="minorHAnsi"/>
        </w:rPr>
        <w:tab/>
      </w:r>
      <w:r w:rsidR="00A209E4" w:rsidRPr="005F7912">
        <w:rPr>
          <w:rFonts w:asciiTheme="minorHAnsi" w:hAnsiTheme="minorHAnsi"/>
        </w:rPr>
        <w:t xml:space="preserve">Page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ExcludeAuth="1"&gt;&lt;Author&gt;Page&lt;/Author&gt;&lt;Year&gt;1978&lt;/Year&gt;&lt;RecNum&gt;33&lt;/RecNum&gt;&lt;record&gt;&lt;rec-number&gt;33&lt;/rec-number&gt;&lt;foreign-keys&gt;&lt;key app="EN" db-id="zf00fw0d7f5rfpeestppszxqzt5vp0rw05we"&gt;33&lt;/key&gt;&lt;/foreign-keys&gt;&lt;ref-type name="Journal Article"&gt;17&lt;/ref-type&gt;&lt;contributors&gt;&lt;authors&gt;&lt;author&gt;Page, L. M.&lt;/author&gt;&lt;/authors&gt;&lt;/contributors&gt;&lt;titles&gt;&lt;title&gt;&lt;style face="normal" font="default" size="100%"&gt;Redescription, distribution, variation and life history notes on &lt;/style&gt;&lt;style face="italic" font="default" size="100%"&gt;Percina macrocephala&lt;/style&gt;&lt;style face="normal" font="default" size="100%"&gt; (Percidae)&lt;/style&gt;&lt;/title&gt;&lt;secondary-title&gt;Copeia&lt;/secondary-title&gt;&lt;/titles&gt;&lt;periodical&gt;&lt;full-title&gt;Copeia&lt;/full-title&gt;&lt;/periodical&gt;&lt;pages&gt;655-664&lt;/pages&gt;&lt;number&gt;1978&lt;/number&gt;&lt;dates&gt;&lt;year&gt;1978&lt;/year&gt;&lt;/dates&gt;&lt;isbn&gt;0045-8511&lt;/isbn&gt;&lt;accession-num&gt;ISI:A1978GD25600014&lt;/accession-num&gt;&lt;urls&gt;&lt;related-urls&gt;&lt;url&gt;&amp;lt;Go to ISI&amp;gt;://A1978GD25600014&lt;/url&gt;&lt;/related-urls&gt;&lt;/urls&gt;&lt;/record&gt;&lt;/Cite&gt;&lt;/EndNote&gt;</w:instrText>
      </w:r>
      <w:r w:rsidR="00683EAB" w:rsidRPr="005F7912">
        <w:rPr>
          <w:rFonts w:asciiTheme="minorHAnsi" w:hAnsiTheme="minorHAnsi"/>
        </w:rPr>
        <w:fldChar w:fldCharType="separate"/>
      </w:r>
      <w:r w:rsidR="00A209E4" w:rsidRPr="005F7912">
        <w:rPr>
          <w:rFonts w:asciiTheme="minorHAnsi" w:hAnsiTheme="minorHAnsi"/>
        </w:rPr>
        <w:t>(1978)</w:t>
      </w:r>
      <w:r w:rsidR="00683EAB" w:rsidRPr="005F7912">
        <w:rPr>
          <w:rFonts w:asciiTheme="minorHAnsi" w:hAnsiTheme="minorHAnsi"/>
        </w:rPr>
        <w:fldChar w:fldCharType="end"/>
      </w:r>
      <w:r w:rsidR="00A209E4" w:rsidRPr="005F7912">
        <w:rPr>
          <w:rFonts w:asciiTheme="minorHAnsi" w:hAnsiTheme="minorHAnsi"/>
        </w:rPr>
        <w:t xml:space="preserve"> discussed the </w:t>
      </w:r>
      <w:r w:rsidR="005B216C" w:rsidRPr="005F7912">
        <w:rPr>
          <w:rFonts w:asciiTheme="minorHAnsi" w:hAnsiTheme="minorHAnsi"/>
        </w:rPr>
        <w:t>distribution and variation in</w:t>
      </w:r>
      <w:r w:rsidR="00B554EB" w:rsidRPr="005F7912">
        <w:rPr>
          <w:rFonts w:asciiTheme="minorHAnsi" w:hAnsiTheme="minorHAnsi"/>
        </w:rPr>
        <w:t xml:space="preserve"> the longhead darter (</w:t>
      </w:r>
      <w:r w:rsidR="005B216C" w:rsidRPr="005F7912">
        <w:rPr>
          <w:rFonts w:asciiTheme="minorHAnsi" w:hAnsiTheme="minorHAnsi"/>
          <w:i/>
        </w:rPr>
        <w:t>Percina</w:t>
      </w:r>
      <w:r w:rsidR="00A209E4" w:rsidRPr="005F7912">
        <w:rPr>
          <w:rFonts w:asciiTheme="minorHAnsi" w:hAnsiTheme="minorHAnsi"/>
          <w:i/>
        </w:rPr>
        <w:t xml:space="preserve"> macrocephala</w:t>
      </w:r>
      <w:r w:rsidR="00B554EB" w:rsidRPr="005F7912">
        <w:rPr>
          <w:rFonts w:asciiTheme="minorHAnsi" w:hAnsiTheme="minorHAnsi"/>
        </w:rPr>
        <w:t xml:space="preserve">), </w:t>
      </w:r>
      <w:r w:rsidR="00A209E4" w:rsidRPr="005F7912">
        <w:rPr>
          <w:rFonts w:asciiTheme="minorHAnsi" w:hAnsiTheme="minorHAnsi"/>
        </w:rPr>
        <w:t>stating that there were at least three distinct populations</w:t>
      </w:r>
      <w:r w:rsidR="006D6511" w:rsidRPr="005F7912">
        <w:rPr>
          <w:rFonts w:asciiTheme="minorHAnsi" w:hAnsiTheme="minorHAnsi"/>
        </w:rPr>
        <w:t>, one each</w:t>
      </w:r>
      <w:r w:rsidR="00A209E4" w:rsidRPr="005F7912">
        <w:rPr>
          <w:rFonts w:asciiTheme="minorHAnsi" w:hAnsiTheme="minorHAnsi"/>
        </w:rPr>
        <w:t xml:space="preserve"> in the </w:t>
      </w:r>
      <w:r w:rsidR="00A209E4" w:rsidRPr="005F7912">
        <w:rPr>
          <w:rFonts w:asciiTheme="minorHAnsi" w:hAnsiTheme="minorHAnsi"/>
        </w:rPr>
        <w:lastRenderedPageBreak/>
        <w:t xml:space="preserve">upper Tennessee River system, the Green River system, and the upper Ohio River system. </w:t>
      </w:r>
      <w:r w:rsidR="005B216C" w:rsidRPr="005F7912">
        <w:rPr>
          <w:rFonts w:asciiTheme="minorHAnsi" w:hAnsiTheme="minorHAnsi"/>
        </w:rPr>
        <w:t>Subsequently, t</w:t>
      </w:r>
      <w:r w:rsidR="00943858" w:rsidRPr="005F7912">
        <w:rPr>
          <w:rFonts w:asciiTheme="minorHAnsi" w:hAnsiTheme="minorHAnsi"/>
        </w:rPr>
        <w:t xml:space="preserve">he </w:t>
      </w:r>
      <w:r w:rsidR="006B4157">
        <w:rPr>
          <w:rFonts w:asciiTheme="minorHAnsi" w:hAnsiTheme="minorHAnsi"/>
        </w:rPr>
        <w:t>l</w:t>
      </w:r>
      <w:r w:rsidR="00B554EB" w:rsidRPr="005F7912">
        <w:rPr>
          <w:rFonts w:asciiTheme="minorHAnsi" w:hAnsiTheme="minorHAnsi"/>
        </w:rPr>
        <w:t>onghead darter</w:t>
      </w:r>
      <w:r w:rsidR="006B4157">
        <w:rPr>
          <w:rFonts w:asciiTheme="minorHAnsi" w:hAnsiTheme="minorHAnsi"/>
        </w:rPr>
        <w:t xml:space="preserve"> population</w:t>
      </w:r>
      <w:r w:rsidR="00B554EB" w:rsidRPr="005F7912">
        <w:rPr>
          <w:rFonts w:asciiTheme="minorHAnsi" w:hAnsiTheme="minorHAnsi"/>
        </w:rPr>
        <w:t xml:space="preserve"> located in the upper Tennessee River drainage </w:t>
      </w:r>
      <w:r w:rsidR="006B4157">
        <w:rPr>
          <w:rFonts w:asciiTheme="minorHAnsi" w:hAnsiTheme="minorHAnsi"/>
        </w:rPr>
        <w:t>was</w:t>
      </w:r>
      <w:r w:rsidR="00B554EB" w:rsidRPr="005F7912">
        <w:rPr>
          <w:rFonts w:asciiTheme="minorHAnsi" w:hAnsiTheme="minorHAnsi"/>
        </w:rPr>
        <w:t xml:space="preserve"> described by Page and Near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ExcludeAuth="1"&gt;&lt;Author&gt;Page&lt;/Author&gt;&lt;Year&gt;2007&lt;/Year&gt;&lt;RecNum&gt;23&lt;/RecNum&gt;&lt;record&gt;&lt;rec-number&gt;23&lt;/rec-number&gt;&lt;foreign-keys&gt;&lt;key app="EN" db-id="zf00fw0d7f5rfpeestppszxqzt5vp0rw05we"&gt;23&lt;/key&gt;&lt;/foreign-keys&gt;&lt;ref-type name="Journal Article"&gt;17&lt;/ref-type&gt;&lt;contributors&gt;&lt;authors&gt;&lt;author&gt;Page, L. M.&lt;/author&gt;&lt;author&gt;Near, T. J.&lt;/author&gt;&lt;/authors&gt;&lt;/contributors&gt;&lt;titles&gt;&lt;title&gt;&lt;style face="normal" font="default" size="100%"&gt;A new darter from the upper Tennessee River drainage related to &lt;/style&gt;&lt;style face="italic" font="default" size="100%"&gt;Percina macrocephala&lt;/style&gt;&lt;style face="normal" font="default" size="100%"&gt; (Percidae : Etheostomatinae)&lt;/style&gt;&lt;/title&gt;&lt;secondary-title&gt;Copeia&lt;/secondary-title&gt;&lt;/titles&gt;&lt;periodical&gt;&lt;full-title&gt;Copeia&lt;/full-title&gt;&lt;/periodical&gt;&lt;pages&gt;605-613&lt;/pages&gt;&lt;number&gt;2007&lt;/number&gt;&lt;dates&gt;&lt;year&gt;2007&lt;/year&gt;&lt;pub-dates&gt;&lt;date&gt;Sep&lt;/date&gt;&lt;/pub-dates&gt;&lt;/dates&gt;&lt;isbn&gt;0045-8511&lt;/isbn&gt;&lt;accession-num&gt;ISI:000249487000010&lt;/accession-num&gt;&lt;urls&gt;&lt;related-urls&gt;&lt;url&gt;&amp;lt;Go to ISI&amp;gt;://000249487000010&lt;/url&gt;&lt;/related-urls&gt;&lt;/urls&gt;&lt;/record&gt;&lt;/Cite&gt;&lt;/EndNote&gt;</w:instrText>
      </w:r>
      <w:r w:rsidR="00683EAB" w:rsidRPr="005F7912">
        <w:rPr>
          <w:rFonts w:asciiTheme="minorHAnsi" w:hAnsiTheme="minorHAnsi"/>
        </w:rPr>
        <w:fldChar w:fldCharType="separate"/>
      </w:r>
      <w:r w:rsidR="00B554EB" w:rsidRPr="005F7912">
        <w:rPr>
          <w:rFonts w:asciiTheme="minorHAnsi" w:hAnsiTheme="minorHAnsi"/>
        </w:rPr>
        <w:t>(2007)</w:t>
      </w:r>
      <w:r w:rsidR="00683EAB" w:rsidRPr="005F7912">
        <w:rPr>
          <w:rFonts w:asciiTheme="minorHAnsi" w:hAnsiTheme="minorHAnsi"/>
        </w:rPr>
        <w:fldChar w:fldCharType="end"/>
      </w:r>
      <w:r w:rsidR="006B4157">
        <w:rPr>
          <w:rFonts w:asciiTheme="minorHAnsi" w:hAnsiTheme="minorHAnsi"/>
        </w:rPr>
        <w:t xml:space="preserve"> </w:t>
      </w:r>
      <w:r w:rsidR="00B554EB" w:rsidRPr="005F7912">
        <w:rPr>
          <w:rFonts w:asciiTheme="minorHAnsi" w:hAnsiTheme="minorHAnsi"/>
        </w:rPr>
        <w:t xml:space="preserve">as the </w:t>
      </w:r>
      <w:r w:rsidR="00943858" w:rsidRPr="005F7912">
        <w:rPr>
          <w:rFonts w:asciiTheme="minorHAnsi" w:hAnsiTheme="minorHAnsi"/>
        </w:rPr>
        <w:t>sickle darter (</w:t>
      </w:r>
      <w:r w:rsidR="00B554EB" w:rsidRPr="005F7912">
        <w:rPr>
          <w:rFonts w:asciiTheme="minorHAnsi" w:hAnsiTheme="minorHAnsi"/>
          <w:i/>
        </w:rPr>
        <w:t>P.</w:t>
      </w:r>
      <w:r w:rsidR="00943858" w:rsidRPr="005F7912">
        <w:rPr>
          <w:rFonts w:asciiTheme="minorHAnsi" w:hAnsiTheme="minorHAnsi"/>
          <w:i/>
        </w:rPr>
        <w:t xml:space="preserve"> williamsi</w:t>
      </w:r>
      <w:r w:rsidR="00943858" w:rsidRPr="005F7912">
        <w:rPr>
          <w:rFonts w:asciiTheme="minorHAnsi" w:hAnsiTheme="minorHAnsi"/>
        </w:rPr>
        <w:t>)</w:t>
      </w:r>
      <w:r w:rsidR="00B554EB" w:rsidRPr="005F7912">
        <w:rPr>
          <w:rFonts w:asciiTheme="minorHAnsi" w:hAnsiTheme="minorHAnsi"/>
        </w:rPr>
        <w:t>.</w:t>
      </w:r>
      <w:r w:rsidR="00A209E4" w:rsidRPr="005F7912">
        <w:rPr>
          <w:rFonts w:asciiTheme="minorHAnsi" w:hAnsiTheme="minorHAnsi"/>
        </w:rPr>
        <w:t xml:space="preserve"> </w:t>
      </w:r>
      <w:r w:rsidR="005B216C" w:rsidRPr="005F7912">
        <w:rPr>
          <w:rFonts w:asciiTheme="minorHAnsi" w:hAnsiTheme="minorHAnsi"/>
        </w:rPr>
        <w:t xml:space="preserve">This species is </w:t>
      </w:r>
      <w:r w:rsidR="00575CA8" w:rsidRPr="005F7912">
        <w:rPr>
          <w:rFonts w:asciiTheme="minorHAnsi" w:hAnsiTheme="minorHAnsi"/>
        </w:rPr>
        <w:t>a rather large</w:t>
      </w:r>
      <w:r w:rsidR="005B216C" w:rsidRPr="005F7912">
        <w:rPr>
          <w:rFonts w:asciiTheme="minorHAnsi" w:hAnsiTheme="minorHAnsi"/>
        </w:rPr>
        <w:t xml:space="preserve"> </w:t>
      </w:r>
      <w:r w:rsidR="005B216C" w:rsidRPr="005F7912">
        <w:rPr>
          <w:rFonts w:asciiTheme="minorHAnsi" w:hAnsiTheme="minorHAnsi"/>
          <w:i/>
        </w:rPr>
        <w:t>Percina</w:t>
      </w:r>
      <w:r w:rsidR="005B216C" w:rsidRPr="005F7912">
        <w:rPr>
          <w:rFonts w:asciiTheme="minorHAnsi" w:hAnsiTheme="minorHAnsi"/>
        </w:rPr>
        <w:t>, and</w:t>
      </w:r>
      <w:r w:rsidR="00216993" w:rsidRPr="005F7912">
        <w:rPr>
          <w:rFonts w:asciiTheme="minorHAnsi" w:hAnsiTheme="minorHAnsi"/>
        </w:rPr>
        <w:t>,</w:t>
      </w:r>
      <w:r w:rsidR="005B216C" w:rsidRPr="005F7912">
        <w:rPr>
          <w:rFonts w:asciiTheme="minorHAnsi" w:hAnsiTheme="minorHAnsi"/>
        </w:rPr>
        <w:t xml:space="preserve"> as such</w:t>
      </w:r>
      <w:r w:rsidR="00216993" w:rsidRPr="005F7912">
        <w:rPr>
          <w:rFonts w:asciiTheme="minorHAnsi" w:hAnsiTheme="minorHAnsi"/>
        </w:rPr>
        <w:t>,</w:t>
      </w:r>
      <w:r w:rsidR="005B216C" w:rsidRPr="005F7912">
        <w:rPr>
          <w:rFonts w:asciiTheme="minorHAnsi" w:hAnsiTheme="minorHAnsi"/>
        </w:rPr>
        <w:t xml:space="preserve"> inhabits larger flowing pools at least </w:t>
      </w:r>
      <w:r w:rsidR="00216993" w:rsidRPr="005F7912">
        <w:rPr>
          <w:rFonts w:asciiTheme="minorHAnsi" w:hAnsiTheme="minorHAnsi"/>
        </w:rPr>
        <w:t>one</w:t>
      </w:r>
      <w:r w:rsidR="005B216C" w:rsidRPr="005F7912">
        <w:rPr>
          <w:rFonts w:asciiTheme="minorHAnsi" w:hAnsiTheme="minorHAnsi"/>
        </w:rPr>
        <w:t xml:space="preserve"> meter deep</w:t>
      </w:r>
      <w:r w:rsidR="009B505F" w:rsidRPr="005F7912">
        <w:rPr>
          <w:rFonts w:asciiTheme="minorHAnsi" w:hAnsiTheme="minorHAnsi"/>
        </w:rPr>
        <w:t xml:space="preserve"> where it is often found swimming a few centimeters above the substrate</w:t>
      </w:r>
      <w:r w:rsidR="005B216C" w:rsidRPr="005F7912">
        <w:rPr>
          <w:rFonts w:asciiTheme="minorHAnsi" w:hAnsiTheme="minorHAnsi"/>
        </w:rPr>
        <w:t xml:space="preserve">. </w:t>
      </w:r>
      <w:r w:rsidR="009B505F" w:rsidRPr="005F7912">
        <w:rPr>
          <w:rFonts w:asciiTheme="minorHAnsi" w:hAnsiTheme="minorHAnsi"/>
        </w:rPr>
        <w:t xml:space="preserve">They are often associated with woody debris or vegetation where they can be found capturing prey from these underwater surfaces. </w:t>
      </w:r>
      <w:r w:rsidR="00B554EB" w:rsidRPr="005F7912">
        <w:rPr>
          <w:rFonts w:asciiTheme="minorHAnsi" w:hAnsiTheme="minorHAnsi"/>
        </w:rPr>
        <w:t>The contents of f</w:t>
      </w:r>
      <w:r w:rsidR="00EC5D22" w:rsidRPr="005F7912">
        <w:rPr>
          <w:rFonts w:asciiTheme="minorHAnsi" w:hAnsiTheme="minorHAnsi"/>
        </w:rPr>
        <w:t>ive s</w:t>
      </w:r>
      <w:r w:rsidR="009B505F" w:rsidRPr="005F7912">
        <w:rPr>
          <w:rFonts w:asciiTheme="minorHAnsi" w:hAnsiTheme="minorHAnsi"/>
        </w:rPr>
        <w:t>tomach</w:t>
      </w:r>
      <w:r w:rsidR="00B554EB" w:rsidRPr="005F7912">
        <w:rPr>
          <w:rFonts w:asciiTheme="minorHAnsi" w:hAnsiTheme="minorHAnsi"/>
        </w:rPr>
        <w:t>s from</w:t>
      </w:r>
      <w:r w:rsidR="009B505F" w:rsidRPr="005F7912">
        <w:rPr>
          <w:rFonts w:asciiTheme="minorHAnsi" w:hAnsiTheme="minorHAnsi"/>
        </w:rPr>
        <w:t xml:space="preserve"> </w:t>
      </w:r>
      <w:r w:rsidR="006D6511" w:rsidRPr="005F7912">
        <w:rPr>
          <w:rFonts w:asciiTheme="minorHAnsi" w:hAnsiTheme="minorHAnsi"/>
        </w:rPr>
        <w:t>10</w:t>
      </w:r>
      <w:r w:rsidR="009B505F" w:rsidRPr="005F7912">
        <w:rPr>
          <w:rFonts w:asciiTheme="minorHAnsi" w:hAnsiTheme="minorHAnsi"/>
        </w:rPr>
        <w:t xml:space="preserve"> adult </w:t>
      </w:r>
      <w:r w:rsidR="009B505F" w:rsidRPr="005F7912">
        <w:rPr>
          <w:rFonts w:asciiTheme="minorHAnsi" w:hAnsiTheme="minorHAnsi"/>
          <w:i/>
        </w:rPr>
        <w:t>Percina macrocephala</w:t>
      </w:r>
      <w:r w:rsidR="009B505F" w:rsidRPr="005F7912">
        <w:rPr>
          <w:rFonts w:asciiTheme="minorHAnsi" w:hAnsiTheme="minorHAnsi"/>
        </w:rPr>
        <w:t xml:space="preserve"> were found to contain small crayfish, suggesting that this </w:t>
      </w:r>
      <w:r w:rsidR="00EC5D22" w:rsidRPr="005F7912">
        <w:rPr>
          <w:rFonts w:asciiTheme="minorHAnsi" w:hAnsiTheme="minorHAnsi"/>
        </w:rPr>
        <w:t xml:space="preserve">fish </w:t>
      </w:r>
      <w:r w:rsidR="002A1179" w:rsidRPr="005F7912">
        <w:rPr>
          <w:rFonts w:asciiTheme="minorHAnsi" w:hAnsiTheme="minorHAnsi"/>
        </w:rPr>
        <w:t>may</w:t>
      </w:r>
      <w:r w:rsidR="009B505F" w:rsidRPr="005F7912">
        <w:rPr>
          <w:rFonts w:asciiTheme="minorHAnsi" w:hAnsiTheme="minorHAnsi"/>
        </w:rPr>
        <w:t xml:space="preserve"> utilize a larger prey source due to</w:t>
      </w:r>
      <w:r w:rsidR="00EC5D22" w:rsidRPr="005F7912">
        <w:rPr>
          <w:rFonts w:asciiTheme="minorHAnsi" w:hAnsiTheme="minorHAnsi"/>
        </w:rPr>
        <w:t xml:space="preserve"> a proportio</w:t>
      </w:r>
      <w:r w:rsidR="009B505F" w:rsidRPr="005F7912">
        <w:rPr>
          <w:rFonts w:asciiTheme="minorHAnsi" w:hAnsiTheme="minorHAnsi"/>
        </w:rPr>
        <w:t>nat</w:t>
      </w:r>
      <w:r w:rsidR="00EC5D22" w:rsidRPr="005F7912">
        <w:rPr>
          <w:rFonts w:asciiTheme="minorHAnsi" w:hAnsiTheme="minorHAnsi"/>
        </w:rPr>
        <w:t>e</w:t>
      </w:r>
      <w:r w:rsidR="009B505F" w:rsidRPr="005F7912">
        <w:rPr>
          <w:rFonts w:asciiTheme="minorHAnsi" w:hAnsiTheme="minorHAnsi"/>
        </w:rPr>
        <w:t>ly larger mouth</w:t>
      </w:r>
      <w:r w:rsidR="002A1179"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&lt;EndNote&gt;&lt;Cite&gt;&lt;Author&gt;Page&lt;/Author&gt;&lt;Year&gt;1978&lt;/Year&gt;&lt;RecNum&gt;33&lt;/RecNum&gt;&lt;record&gt;&lt;rec-number&gt;33&lt;/rec-number&gt;&lt;foreign-keys&gt;&lt;key app="EN" db-id="zf00fw0d7f5rfpeestppszxqzt5vp0rw05we"&gt;33&lt;/key&gt;&lt;/foreign-keys&gt;&lt;ref-type name="Journal Article"&gt;17&lt;/ref-type&gt;&lt;contributors&gt;&lt;authors&gt;&lt;author&gt;Page, L. M.&lt;/author&gt;&lt;/authors&gt;&lt;/contributors&gt;&lt;titles&gt;&lt;title&gt;&lt;style face="normal" font="default" size="100%"&gt;Redescription, distribution, variation and life history notes on &lt;/style&gt;&lt;style face="italic" font="default" size="100%"&gt;Percina macrocephala&lt;/style&gt;&lt;style face="normal" font="default" size="100%"&gt; (Percidae)&lt;/style&gt;&lt;/title&gt;&lt;secondary-title&gt;Copeia&lt;/secondary-title&gt;&lt;/titles&gt;&lt;periodical&gt;&lt;full-title&gt;Copeia&lt;/full-title&gt;&lt;/periodical&gt;&lt;pages&gt;655-664&lt;/pages&gt;&lt;number&gt;1978&lt;/number&gt;&lt;dates&gt;&lt;year&gt;1978&lt;/year&gt;&lt;/dates&gt;&lt;isbn&gt;0045-8511&lt;/isbn&gt;&lt;accession-num&gt;ISI:A1978GD25600014&lt;/accession-num&gt;&lt;urls&gt;&lt;related-urls&gt;&lt;url&gt;&amp;lt;Go to ISI&amp;gt;://A1978GD25600014&lt;/url&gt;&lt;/related-urls&gt;&lt;/urls&gt;&lt;/record&gt;&lt;/Cite&gt;&lt;/EndNote&gt;</w:instrText>
      </w:r>
      <w:r w:rsidR="00683EAB" w:rsidRPr="005F7912">
        <w:rPr>
          <w:rFonts w:asciiTheme="minorHAnsi" w:hAnsiTheme="minorHAnsi"/>
        </w:rPr>
        <w:fldChar w:fldCharType="separate"/>
      </w:r>
      <w:r w:rsidR="00EC5D22" w:rsidRPr="005F7912">
        <w:rPr>
          <w:rFonts w:asciiTheme="minorHAnsi" w:hAnsiTheme="minorHAnsi"/>
        </w:rPr>
        <w:t>(Page 1978)</w:t>
      </w:r>
      <w:r w:rsidR="00683EAB" w:rsidRPr="005F7912">
        <w:rPr>
          <w:rFonts w:asciiTheme="minorHAnsi" w:hAnsiTheme="minorHAnsi"/>
        </w:rPr>
        <w:fldChar w:fldCharType="end"/>
      </w:r>
      <w:r w:rsidR="009B505F" w:rsidRPr="005F7912">
        <w:rPr>
          <w:rFonts w:asciiTheme="minorHAnsi" w:hAnsiTheme="minorHAnsi"/>
        </w:rPr>
        <w:t>.</w:t>
      </w:r>
      <w:r w:rsidR="00EC5D22" w:rsidRPr="005F7912">
        <w:rPr>
          <w:rFonts w:asciiTheme="minorHAnsi" w:hAnsiTheme="minorHAnsi"/>
        </w:rPr>
        <w:t xml:space="preserve"> </w:t>
      </w:r>
      <w:r w:rsidR="009B505F" w:rsidRPr="005F7912">
        <w:rPr>
          <w:rFonts w:asciiTheme="minorHAnsi" w:hAnsiTheme="minorHAnsi"/>
        </w:rPr>
        <w:t xml:space="preserve">This preference for slow flowing pools and feeding on submerged </w:t>
      </w:r>
      <w:r w:rsidR="00EC5D22" w:rsidRPr="005F7912">
        <w:rPr>
          <w:rFonts w:asciiTheme="minorHAnsi" w:hAnsiTheme="minorHAnsi"/>
        </w:rPr>
        <w:t>structure</w:t>
      </w:r>
      <w:r w:rsidR="009B505F" w:rsidRPr="005F7912">
        <w:rPr>
          <w:rFonts w:asciiTheme="minorHAnsi" w:hAnsiTheme="minorHAnsi"/>
        </w:rPr>
        <w:t xml:space="preserve"> apparently makes them intolerant of siltation and turbidity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&lt;EndNote&gt;&lt;Cite&gt;&lt;Author&gt;Etnier&lt;/Author&gt;&lt;Year&gt;1993&lt;/Year&gt;&lt;RecNum&gt;29&lt;/RecNum&gt;&lt;record&gt;&lt;rec-number&gt;29&lt;/rec-number&gt;&lt;foreign-keys&gt;&lt;key app="EN" db-id="zf00fw0d7f5rfpeestppszxqzt5vp0rw05we"&gt;29&lt;/key&gt;&lt;/foreign-keys&gt;&lt;ref-type name="Book"&gt;6&lt;/ref-type&gt;&lt;contributors&gt;&lt;authors&gt;&lt;author&gt;Etnier, David A.&lt;/author&gt;&lt;author&gt;Starnes, Wayne C.&lt;/author&gt;&lt;/authors&gt;&lt;/contributors&gt;&lt;titles&gt;&lt;title&gt;The fishes of Tennessee&lt;/title&gt;&lt;secondary-title&gt;The fishes of Tennessee.&lt;/secondary-title&gt;&lt;/titles&gt;&lt;periodical&gt;&lt;full-title&gt;The fishes of Tennessee.&lt;/full-title&gt;&lt;/periodical&gt;&lt;pages&gt;i-xiv, 1-681&lt;/pages&gt;&lt;dates&gt;&lt;year&gt;1993&lt;/year&gt;&lt;/dates&gt;&lt;pub-location&gt;Knoxville&lt;/pub-location&gt;&lt;publisher&gt;University of Tennessee Press&lt;/publisher&gt;&lt;accession-num&gt;ZOOREC:ZOOR13200000779&lt;/accession-num&gt;&lt;urls&gt;&lt;related-urls&gt;&lt;url&gt;&amp;lt;Go to ISI&amp;gt;://ZOOREC:ZOOR13200000779&lt;/url&gt;&lt;/related-urls&gt;&lt;/urls&gt;&lt;/record&gt;&lt;/Cite&gt;&lt;/EndNote&gt;</w:instrText>
      </w:r>
      <w:r w:rsidR="00683EAB" w:rsidRPr="005F7912">
        <w:rPr>
          <w:rFonts w:asciiTheme="minorHAnsi" w:hAnsiTheme="minorHAnsi"/>
        </w:rPr>
        <w:fldChar w:fldCharType="separate"/>
      </w:r>
      <w:r w:rsidR="009B505F" w:rsidRPr="005F7912">
        <w:rPr>
          <w:rFonts w:asciiTheme="minorHAnsi" w:hAnsiTheme="minorHAnsi"/>
        </w:rPr>
        <w:t>(Etnier and Starnes 1993)</w:t>
      </w:r>
      <w:r w:rsidR="00683EAB" w:rsidRPr="005F7912">
        <w:rPr>
          <w:rFonts w:asciiTheme="minorHAnsi" w:hAnsiTheme="minorHAnsi"/>
        </w:rPr>
        <w:fldChar w:fldCharType="end"/>
      </w:r>
      <w:r w:rsidR="009B505F" w:rsidRPr="005F7912">
        <w:rPr>
          <w:rFonts w:asciiTheme="minorHAnsi" w:hAnsiTheme="minorHAnsi"/>
        </w:rPr>
        <w:t xml:space="preserve">. </w:t>
      </w:r>
    </w:p>
    <w:p w:rsidR="002A1179" w:rsidRPr="005F7912" w:rsidRDefault="00EC5D22" w:rsidP="007429BE">
      <w:pPr>
        <w:spacing w:line="480" w:lineRule="auto"/>
        <w:ind w:firstLine="720"/>
        <w:rPr>
          <w:rFonts w:asciiTheme="minorHAnsi" w:hAnsiTheme="minorHAnsi"/>
        </w:rPr>
      </w:pPr>
      <w:r w:rsidRPr="005F7912">
        <w:rPr>
          <w:rFonts w:asciiTheme="minorHAnsi" w:hAnsiTheme="minorHAnsi"/>
        </w:rPr>
        <w:t>The sickle darter has not been given a formal conservation status under federal</w:t>
      </w:r>
      <w:r w:rsidR="004F3644" w:rsidRPr="005F7912">
        <w:rPr>
          <w:rFonts w:asciiTheme="minorHAnsi" w:hAnsiTheme="minorHAnsi"/>
        </w:rPr>
        <w:t xml:space="preserve"> or state</w:t>
      </w:r>
      <w:r w:rsidRPr="005F7912">
        <w:rPr>
          <w:rFonts w:asciiTheme="minorHAnsi" w:hAnsiTheme="minorHAnsi"/>
        </w:rPr>
        <w:t xml:space="preserve"> law</w:t>
      </w:r>
      <w:r w:rsidR="007F11A6" w:rsidRPr="005F7912">
        <w:rPr>
          <w:rFonts w:asciiTheme="minorHAnsi" w:hAnsiTheme="minorHAnsi"/>
        </w:rPr>
        <w:t xml:space="preserve"> since its description as a species in 2007.</w:t>
      </w:r>
      <w:r w:rsidRPr="005F7912">
        <w:rPr>
          <w:rFonts w:asciiTheme="minorHAnsi" w:hAnsiTheme="minorHAnsi"/>
        </w:rPr>
        <w:t xml:space="preserve"> </w:t>
      </w:r>
      <w:r w:rsidR="007F11A6" w:rsidRPr="005F7912">
        <w:rPr>
          <w:rFonts w:asciiTheme="minorHAnsi" w:hAnsiTheme="minorHAnsi"/>
        </w:rPr>
        <w:t>H</w:t>
      </w:r>
      <w:r w:rsidR="004F3644" w:rsidRPr="005F7912">
        <w:rPr>
          <w:rFonts w:asciiTheme="minorHAnsi" w:hAnsiTheme="minorHAnsi"/>
        </w:rPr>
        <w:t>owever,</w:t>
      </w:r>
      <w:r w:rsidRPr="005F7912">
        <w:rPr>
          <w:rFonts w:asciiTheme="minorHAnsi" w:hAnsiTheme="minorHAnsi"/>
        </w:rPr>
        <w:t xml:space="preserve"> </w:t>
      </w:r>
      <w:r w:rsidR="00B554EB" w:rsidRPr="005F7912">
        <w:rPr>
          <w:rFonts w:asciiTheme="minorHAnsi" w:hAnsiTheme="minorHAnsi"/>
          <w:i/>
        </w:rPr>
        <w:t>P.</w:t>
      </w:r>
      <w:r w:rsidR="004F3644" w:rsidRPr="005F7912">
        <w:rPr>
          <w:rFonts w:asciiTheme="minorHAnsi" w:hAnsiTheme="minorHAnsi"/>
          <w:i/>
        </w:rPr>
        <w:t xml:space="preserve"> macrocephala</w:t>
      </w:r>
      <w:r w:rsidR="004F3644" w:rsidRPr="005F7912">
        <w:rPr>
          <w:rFonts w:asciiTheme="minorHAnsi" w:hAnsiTheme="minorHAnsi"/>
        </w:rPr>
        <w:t xml:space="preserve"> </w:t>
      </w:r>
      <w:r w:rsidRPr="005F7912">
        <w:rPr>
          <w:rFonts w:asciiTheme="minorHAnsi" w:hAnsiTheme="minorHAnsi"/>
        </w:rPr>
        <w:t xml:space="preserve">is recognized as a species of special concern </w:t>
      </w:r>
      <w:r w:rsidR="00F45B04">
        <w:rPr>
          <w:rFonts w:asciiTheme="minorHAnsi" w:hAnsiTheme="minorHAnsi"/>
        </w:rPr>
        <w:t xml:space="preserve">by TWRA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ExcludeAuth="1"&gt;&lt;Author&gt;Tennessee Wildlife Resources Agency&lt;/Author&gt;&lt;Year&gt;2005&lt;/Year&gt;&lt;RecNum&gt;82&lt;/RecNum&gt;&lt;record&gt;&lt;rec-number&gt;82&lt;/rec-number&gt;&lt;foreign-keys&gt;&lt;key app="EN" db-id="zf00fw0d7f5rfpeestppszxqzt5vp0rw05we"&gt;82&lt;/key&gt;&lt;/foreign-keys&gt;&lt;ref-type name="Report"&gt;27&lt;/ref-type&gt;&lt;contributors&gt;&lt;authors&gt;&lt;author&gt;Tennessee Wildlife Resources Agency,&lt;/author&gt;&lt;/authors&gt;&lt;secondary-authors&gt;&lt;author&gt;TWRA&lt;/author&gt;&lt;/secondary-authors&gt;&lt;/contributors&gt;&lt;titles&gt;&lt;title&gt;Tennessee&amp;apos;s comprehensive wildlife conservation strategy&lt;/title&gt;&lt;/titles&gt;&lt;dates&gt;&lt;year&gt;2005&lt;/year&gt;&lt;/dates&gt;&lt;pub-location&gt;Nashville, TN&lt;/pub-location&gt;&lt;urls&gt;&lt;/urls&gt;&lt;/record&gt;&lt;/Cite&gt;&lt;/EndNote&gt;</w:instrText>
      </w:r>
      <w:r w:rsidR="00683EAB" w:rsidRPr="005F7912">
        <w:rPr>
          <w:rFonts w:asciiTheme="minorHAnsi" w:hAnsiTheme="minorHAnsi"/>
        </w:rPr>
        <w:fldChar w:fldCharType="separate"/>
      </w:r>
      <w:r w:rsidR="00F45B04">
        <w:rPr>
          <w:rFonts w:asciiTheme="minorHAnsi" w:hAnsiTheme="minorHAnsi"/>
        </w:rPr>
        <w:t>(2005)</w:t>
      </w:r>
      <w:r w:rsidR="00683EAB" w:rsidRPr="005F7912">
        <w:rPr>
          <w:rFonts w:asciiTheme="minorHAnsi" w:hAnsiTheme="minorHAnsi"/>
        </w:rPr>
        <w:fldChar w:fldCharType="end"/>
      </w:r>
      <w:r w:rsidR="00216993" w:rsidRPr="005F7912">
        <w:rPr>
          <w:rFonts w:asciiTheme="minorHAnsi" w:hAnsiTheme="minorHAnsi"/>
        </w:rPr>
        <w:t>.</w:t>
      </w:r>
    </w:p>
    <w:p w:rsidR="00DC6D5F" w:rsidRPr="005F7912" w:rsidRDefault="00DC6D5F" w:rsidP="007429BE">
      <w:pPr>
        <w:pStyle w:val="Heading3"/>
        <w:rPr>
          <w:rFonts w:asciiTheme="minorHAnsi" w:hAnsiTheme="minorHAnsi"/>
          <w:i w:val="0"/>
        </w:rPr>
      </w:pPr>
      <w:bookmarkStart w:id="7" w:name="_Toc256681630"/>
      <w:r w:rsidRPr="005F7912">
        <w:rPr>
          <w:rFonts w:asciiTheme="minorHAnsi" w:hAnsiTheme="minorHAnsi"/>
          <w:i w:val="0"/>
        </w:rPr>
        <w:t>Habitat</w:t>
      </w:r>
      <w:bookmarkEnd w:id="7"/>
    </w:p>
    <w:p w:rsidR="00DC6D5F" w:rsidRPr="005F7912" w:rsidRDefault="00DC6D5F" w:rsidP="007429BE">
      <w:pPr>
        <w:spacing w:line="480" w:lineRule="auto"/>
        <w:ind w:left="720"/>
        <w:rPr>
          <w:rFonts w:asciiTheme="minorHAnsi" w:hAnsiTheme="minorHAnsi"/>
          <w:b/>
        </w:rPr>
      </w:pPr>
      <w:r w:rsidRPr="005F7912">
        <w:rPr>
          <w:rFonts w:asciiTheme="minorHAnsi" w:hAnsiTheme="minorHAnsi"/>
          <w:b/>
        </w:rPr>
        <w:t>Influences on habitat</w:t>
      </w:r>
    </w:p>
    <w:p w:rsidR="00DC6D5F" w:rsidRPr="005F7912" w:rsidRDefault="00DC6D5F" w:rsidP="007429BE">
      <w:pPr>
        <w:spacing w:line="480" w:lineRule="auto"/>
        <w:rPr>
          <w:rFonts w:asciiTheme="minorHAnsi" w:hAnsiTheme="minorHAnsi"/>
        </w:rPr>
      </w:pPr>
      <w:r w:rsidRPr="005F7912">
        <w:rPr>
          <w:rFonts w:asciiTheme="minorHAnsi" w:hAnsiTheme="minorHAnsi"/>
        </w:rPr>
        <w:tab/>
        <w:t xml:space="preserve">Every organism has </w:t>
      </w:r>
      <w:r w:rsidR="00B77F57" w:rsidRPr="005F7912">
        <w:rPr>
          <w:rFonts w:asciiTheme="minorHAnsi" w:hAnsiTheme="minorHAnsi"/>
        </w:rPr>
        <w:t>specific</w:t>
      </w:r>
      <w:r w:rsidRPr="005F7912">
        <w:rPr>
          <w:rFonts w:asciiTheme="minorHAnsi" w:hAnsiTheme="minorHAnsi"/>
        </w:rPr>
        <w:t xml:space="preserve"> environmental and physical needs that must be met in order </w:t>
      </w:r>
      <w:r w:rsidR="00B77F57" w:rsidRPr="005F7912">
        <w:rPr>
          <w:rFonts w:asciiTheme="minorHAnsi" w:hAnsiTheme="minorHAnsi"/>
        </w:rPr>
        <w:t xml:space="preserve">for it </w:t>
      </w:r>
      <w:r w:rsidRPr="005F7912">
        <w:rPr>
          <w:rFonts w:asciiTheme="minorHAnsi" w:hAnsiTheme="minorHAnsi"/>
        </w:rPr>
        <w:t xml:space="preserve">to survive and flourish. Streams are often a closed environment for the organisms that reside in them, offering no alternate shelter or escape if the habitat is </w:t>
      </w:r>
      <w:r w:rsidR="00B77F57" w:rsidRPr="005F7912">
        <w:rPr>
          <w:rFonts w:asciiTheme="minorHAnsi" w:hAnsiTheme="minorHAnsi"/>
        </w:rPr>
        <w:t>altered</w:t>
      </w:r>
      <w:r w:rsidRPr="005F7912">
        <w:rPr>
          <w:rFonts w:asciiTheme="minorHAnsi" w:hAnsiTheme="minorHAnsi"/>
        </w:rPr>
        <w:t xml:space="preserve">. Therefore, it is critical to understand the specific habitat needs of rare and threatened species in these </w:t>
      </w:r>
      <w:r w:rsidRPr="005F7912">
        <w:rPr>
          <w:rFonts w:asciiTheme="minorHAnsi" w:hAnsiTheme="minorHAnsi"/>
        </w:rPr>
        <w:lastRenderedPageBreak/>
        <w:t xml:space="preserve">environments, as this can allow for more precise and effective management strategies </w:t>
      </w:r>
      <w:r w:rsidR="00683EAB" w:rsidRPr="005F7912">
        <w:rPr>
          <w:rFonts w:asciiTheme="minorHAnsi" w:hAnsiTheme="minorHAnsi"/>
        </w:rPr>
        <w:fldChar w:fldCharType="begin">
          <w:fldData xml:space="preserve">PEVuZE5vdGU+PENpdGU+PEF1dGhvcj5GcmVlbWFuPC9BdXRob3I+PFllYXI+MTk5NDwvWWVhcj48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=
</w:fldData>
        </w:fldChar>
      </w:r>
      <w:r w:rsidR="00103C7E">
        <w:rPr>
          <w:rFonts w:asciiTheme="minorHAnsi" w:hAnsiTheme="minorHAnsi"/>
        </w:rPr>
        <w:instrText xml:space="preserve"> ADDIN EN.CITE </w:instrText>
      </w:r>
      <w:r w:rsidR="00683EAB">
        <w:rPr>
          <w:rFonts w:asciiTheme="minorHAnsi" w:hAnsiTheme="minorHAnsi"/>
        </w:rPr>
        <w:fldChar w:fldCharType="begin">
          <w:fldData xml:space="preserve">PEVuZE5vdGU+PENpdGU+PEF1dGhvcj5GcmVlbWFuPC9BdXRob3I+PFllYXI+MTk5NDwvWWVhcj48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=
</w:fldData>
        </w:fldChar>
      </w:r>
      <w:r w:rsidR="00103C7E">
        <w:rPr>
          <w:rFonts w:asciiTheme="minorHAnsi" w:hAnsiTheme="minorHAnsi"/>
        </w:rPr>
        <w:instrText xml:space="preserve"> ADDIN EN.CITE.DATA </w:instrText>
      </w:r>
      <w:r w:rsidR="00683EAB">
        <w:rPr>
          <w:rFonts w:asciiTheme="minorHAnsi" w:hAnsiTheme="minorHAnsi"/>
        </w:rPr>
      </w:r>
      <w:r w:rsidR="00683EAB">
        <w:rPr>
          <w:rFonts w:asciiTheme="minorHAnsi" w:hAnsiTheme="minorHAnsi"/>
        </w:rPr>
        <w:fldChar w:fldCharType="end"/>
      </w:r>
      <w:r w:rsidR="00683EAB" w:rsidRPr="005F7912">
        <w:rPr>
          <w:rFonts w:asciiTheme="minorHAnsi" w:hAnsiTheme="minorHAnsi"/>
        </w:rPr>
      </w:r>
      <w:r w:rsidR="00683EAB" w:rsidRPr="005F7912">
        <w:rPr>
          <w:rFonts w:asciiTheme="minorHAnsi" w:hAnsiTheme="minorHAnsi"/>
        </w:rPr>
        <w:fldChar w:fldCharType="separate"/>
      </w:r>
      <w:r w:rsidR="007F4280" w:rsidRPr="005F7912">
        <w:rPr>
          <w:rFonts w:asciiTheme="minorHAnsi" w:hAnsiTheme="minorHAnsi"/>
        </w:rPr>
        <w:t>(Freeman and Freeman 1994; Jones et al. 1999; Osier and Welsh 2007)</w:t>
      </w:r>
      <w:r w:rsidR="00683EAB" w:rsidRPr="005F7912">
        <w:rPr>
          <w:rFonts w:asciiTheme="minorHAnsi" w:hAnsiTheme="minorHAnsi"/>
        </w:rPr>
        <w:fldChar w:fldCharType="end"/>
      </w:r>
      <w:r w:rsidRPr="005F7912">
        <w:rPr>
          <w:rFonts w:asciiTheme="minorHAnsi" w:hAnsiTheme="minorHAnsi"/>
        </w:rPr>
        <w:t xml:space="preserve">. </w:t>
      </w:r>
    </w:p>
    <w:p w:rsidR="009E7CCE" w:rsidRPr="005F7912" w:rsidRDefault="00DC6D5F" w:rsidP="007429BE">
      <w:pPr>
        <w:spacing w:line="480" w:lineRule="auto"/>
        <w:rPr>
          <w:rFonts w:asciiTheme="minorHAnsi" w:hAnsiTheme="minorHAnsi"/>
        </w:rPr>
      </w:pPr>
      <w:r w:rsidRPr="005F7912">
        <w:rPr>
          <w:rFonts w:asciiTheme="minorHAnsi" w:hAnsiTheme="minorHAnsi"/>
        </w:rPr>
        <w:tab/>
        <w:t xml:space="preserve">The determination of </w:t>
      </w:r>
      <w:r w:rsidR="00AE45CB" w:rsidRPr="005F7912">
        <w:rPr>
          <w:rFonts w:asciiTheme="minorHAnsi" w:hAnsiTheme="minorHAnsi"/>
        </w:rPr>
        <w:t>which variables should be</w:t>
      </w:r>
      <w:r w:rsidRPr="005F7912">
        <w:rPr>
          <w:rFonts w:asciiTheme="minorHAnsi" w:hAnsiTheme="minorHAnsi"/>
        </w:rPr>
        <w:t xml:space="preserve"> measure</w:t>
      </w:r>
      <w:r w:rsidR="002770CC" w:rsidRPr="005F7912">
        <w:rPr>
          <w:rFonts w:asciiTheme="minorHAnsi" w:hAnsiTheme="minorHAnsi"/>
        </w:rPr>
        <w:t>d</w:t>
      </w:r>
      <w:r w:rsidRPr="005F7912">
        <w:rPr>
          <w:rFonts w:asciiTheme="minorHAnsi" w:hAnsiTheme="minorHAnsi"/>
        </w:rPr>
        <w:t xml:space="preserve"> to gain an understanding of a specific habitat need is often </w:t>
      </w:r>
      <w:r w:rsidR="009E7CCE" w:rsidRPr="005F7912">
        <w:rPr>
          <w:rFonts w:asciiTheme="minorHAnsi" w:hAnsiTheme="minorHAnsi"/>
        </w:rPr>
        <w:t>very complicated</w:t>
      </w:r>
      <w:r w:rsidRPr="005F7912">
        <w:rPr>
          <w:rFonts w:asciiTheme="minorHAnsi" w:hAnsiTheme="minorHAnsi"/>
        </w:rPr>
        <w:t>. As mentioned earlier, darters occupy a uni</w:t>
      </w:r>
      <w:r w:rsidR="00B554EB" w:rsidRPr="005F7912">
        <w:rPr>
          <w:rFonts w:asciiTheme="minorHAnsi" w:hAnsiTheme="minorHAnsi"/>
        </w:rPr>
        <w:t>que benthic habitat niche. S</w:t>
      </w:r>
      <w:r w:rsidRPr="005F7912">
        <w:rPr>
          <w:rFonts w:asciiTheme="minorHAnsi" w:hAnsiTheme="minorHAnsi"/>
        </w:rPr>
        <w:t>ince these fishes are often very small (40-130</w:t>
      </w:r>
      <w:r w:rsidR="00AE45CB" w:rsidRPr="005F7912">
        <w:rPr>
          <w:rFonts w:asciiTheme="minorHAnsi" w:hAnsiTheme="minorHAnsi"/>
        </w:rPr>
        <w:t xml:space="preserve"> </w:t>
      </w:r>
      <w:r w:rsidRPr="005F7912">
        <w:rPr>
          <w:rFonts w:asciiTheme="minorHAnsi" w:hAnsiTheme="minorHAnsi"/>
        </w:rPr>
        <w:t>mm)</w:t>
      </w:r>
      <w:r w:rsidR="006D6511" w:rsidRPr="005F7912">
        <w:rPr>
          <w:rFonts w:asciiTheme="minorHAnsi" w:hAnsiTheme="minorHAnsi"/>
        </w:rPr>
        <w:t>,</w:t>
      </w:r>
      <w:r w:rsidRPr="005F7912">
        <w:rPr>
          <w:rFonts w:asciiTheme="minorHAnsi" w:hAnsiTheme="minorHAnsi"/>
        </w:rPr>
        <w:t xml:space="preserve"> the specific</w:t>
      </w:r>
      <w:r w:rsidR="00B554EB" w:rsidRPr="005F7912">
        <w:rPr>
          <w:rFonts w:asciiTheme="minorHAnsi" w:hAnsiTheme="minorHAnsi"/>
        </w:rPr>
        <w:t xml:space="preserve"> habitat</w:t>
      </w:r>
      <w:r w:rsidRPr="005F7912">
        <w:rPr>
          <w:rFonts w:asciiTheme="minorHAnsi" w:hAnsiTheme="minorHAnsi"/>
        </w:rPr>
        <w:t xml:space="preserve"> variables we wish to measure are often </w:t>
      </w:r>
      <w:r w:rsidR="009E7CCE" w:rsidRPr="005F7912">
        <w:rPr>
          <w:rFonts w:asciiTheme="minorHAnsi" w:hAnsiTheme="minorHAnsi"/>
        </w:rPr>
        <w:t>difficult to</w:t>
      </w:r>
      <w:r w:rsidRPr="005F7912">
        <w:rPr>
          <w:rFonts w:asciiTheme="minorHAnsi" w:hAnsiTheme="minorHAnsi"/>
        </w:rPr>
        <w:t xml:space="preserve"> </w:t>
      </w:r>
      <w:r w:rsidR="00575CA8" w:rsidRPr="005F7912">
        <w:rPr>
          <w:rFonts w:asciiTheme="minorHAnsi" w:hAnsiTheme="minorHAnsi"/>
        </w:rPr>
        <w:t>access</w:t>
      </w:r>
      <w:r w:rsidRPr="005F7912">
        <w:rPr>
          <w:rFonts w:asciiTheme="minorHAnsi" w:hAnsiTheme="minorHAnsi"/>
        </w:rPr>
        <w:t xml:space="preserve">. </w:t>
      </w:r>
      <w:r w:rsidR="009E7CCE" w:rsidRPr="005F7912">
        <w:rPr>
          <w:rFonts w:asciiTheme="minorHAnsi" w:hAnsiTheme="minorHAnsi"/>
        </w:rPr>
        <w:t xml:space="preserve">Examples of this are water velocity and sedimentation measurements. </w:t>
      </w:r>
      <w:r w:rsidRPr="005F7912">
        <w:rPr>
          <w:rFonts w:asciiTheme="minorHAnsi" w:hAnsiTheme="minorHAnsi"/>
        </w:rPr>
        <w:t xml:space="preserve">While </w:t>
      </w:r>
      <w:r w:rsidR="00575CA8" w:rsidRPr="005F7912">
        <w:rPr>
          <w:rFonts w:asciiTheme="minorHAnsi" w:hAnsiTheme="minorHAnsi"/>
        </w:rPr>
        <w:t xml:space="preserve">average flows can be easily measured </w:t>
      </w:r>
      <w:r w:rsidR="00AE45CB" w:rsidRPr="005F7912">
        <w:rPr>
          <w:rFonts w:asciiTheme="minorHAnsi" w:hAnsiTheme="minorHAnsi"/>
        </w:rPr>
        <w:t xml:space="preserve">for a stream, it is very difficult to </w:t>
      </w:r>
      <w:r w:rsidRPr="005F7912">
        <w:rPr>
          <w:rFonts w:asciiTheme="minorHAnsi" w:hAnsiTheme="minorHAnsi"/>
        </w:rPr>
        <w:t xml:space="preserve">get a precise flow measurement in the small crevices where these darters feed and spawn. </w:t>
      </w:r>
      <w:r w:rsidR="00B554EB" w:rsidRPr="005F7912">
        <w:rPr>
          <w:rFonts w:asciiTheme="minorHAnsi" w:hAnsiTheme="minorHAnsi"/>
        </w:rPr>
        <w:t>Soil erosion</w:t>
      </w:r>
      <w:r w:rsidRPr="005F7912">
        <w:rPr>
          <w:rFonts w:asciiTheme="minorHAnsi" w:hAnsiTheme="minorHAnsi"/>
        </w:rPr>
        <w:t xml:space="preserve"> issues associated with irresponsible land-use practices </w:t>
      </w:r>
      <w:r w:rsidR="00AE45CB" w:rsidRPr="005F7912">
        <w:rPr>
          <w:rFonts w:asciiTheme="minorHAnsi" w:hAnsiTheme="minorHAnsi"/>
        </w:rPr>
        <w:t>have</w:t>
      </w:r>
      <w:r w:rsidRPr="005F7912">
        <w:rPr>
          <w:rFonts w:asciiTheme="minorHAnsi" w:hAnsiTheme="minorHAnsi"/>
        </w:rPr>
        <w:t xml:space="preserve"> been shown to red</w:t>
      </w:r>
      <w:r w:rsidR="00B554EB" w:rsidRPr="005F7912">
        <w:rPr>
          <w:rFonts w:asciiTheme="minorHAnsi" w:hAnsiTheme="minorHAnsi"/>
        </w:rPr>
        <w:t>uce available habitat because sediment</w:t>
      </w:r>
      <w:r w:rsidRPr="005F7912">
        <w:rPr>
          <w:rFonts w:asciiTheme="minorHAnsi" w:hAnsiTheme="minorHAnsi"/>
        </w:rPr>
        <w:t xml:space="preserve"> fills in the critical interstitial spaces </w:t>
      </w:r>
      <w:r w:rsidR="00B554EB" w:rsidRPr="005F7912">
        <w:rPr>
          <w:rFonts w:asciiTheme="minorHAnsi" w:hAnsiTheme="minorHAnsi"/>
        </w:rPr>
        <w:t xml:space="preserve">that </w:t>
      </w:r>
      <w:r w:rsidRPr="005F7912">
        <w:rPr>
          <w:rFonts w:asciiTheme="minorHAnsi" w:hAnsiTheme="minorHAnsi"/>
        </w:rPr>
        <w:t xml:space="preserve">many darters depend on for feeding and spawning </w:t>
      </w:r>
      <w:r w:rsidR="00683EAB" w:rsidRPr="005F7912">
        <w:rPr>
          <w:rFonts w:asciiTheme="minorHAnsi" w:hAnsiTheme="minorHAnsi"/>
        </w:rPr>
        <w:fldChar w:fldCharType="begin">
          <w:fldData xml:space="preserve">PEVuZE5vdGU+PENpdGU+PEF1dGhvcj5NYXR0aW5nbHk8L0F1dGhvcj48WWVhcj4yMDAyPC9ZZWFy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</w:fldData>
        </w:fldChar>
      </w:r>
      <w:r w:rsidR="00103C7E">
        <w:rPr>
          <w:rFonts w:asciiTheme="minorHAnsi" w:hAnsiTheme="minorHAnsi"/>
        </w:rPr>
        <w:instrText xml:space="preserve"> ADDIN EN.CITE </w:instrText>
      </w:r>
      <w:r w:rsidR="00683EAB">
        <w:rPr>
          <w:rFonts w:asciiTheme="minorHAnsi" w:hAnsiTheme="minorHAnsi"/>
        </w:rPr>
        <w:fldChar w:fldCharType="begin">
          <w:fldData xml:space="preserve">PEVuZE5vdGU+PENpdGU+PEF1dGhvcj5NYXR0aW5nbHk8L0F1dGhvcj48WWVhcj4yMDAyPC9ZZWFy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</w:fldData>
        </w:fldChar>
      </w:r>
      <w:r w:rsidR="00103C7E">
        <w:rPr>
          <w:rFonts w:asciiTheme="minorHAnsi" w:hAnsiTheme="minorHAnsi"/>
        </w:rPr>
        <w:instrText xml:space="preserve"> ADDIN EN.CITE.DATA </w:instrText>
      </w:r>
      <w:r w:rsidR="00683EAB">
        <w:rPr>
          <w:rFonts w:asciiTheme="minorHAnsi" w:hAnsiTheme="minorHAnsi"/>
        </w:rPr>
      </w:r>
      <w:r w:rsidR="00683EAB">
        <w:rPr>
          <w:rFonts w:asciiTheme="minorHAnsi" w:hAnsiTheme="minorHAnsi"/>
        </w:rPr>
        <w:fldChar w:fldCharType="end"/>
      </w:r>
      <w:r w:rsidR="00683EAB" w:rsidRPr="005F7912">
        <w:rPr>
          <w:rFonts w:asciiTheme="minorHAnsi" w:hAnsiTheme="minorHAnsi"/>
        </w:rPr>
      </w:r>
      <w:r w:rsidR="00683EAB" w:rsidRPr="005F7912">
        <w:rPr>
          <w:rFonts w:asciiTheme="minorHAnsi" w:hAnsiTheme="minorHAnsi"/>
        </w:rPr>
        <w:fldChar w:fldCharType="separate"/>
      </w:r>
      <w:r w:rsidR="00DB0ED2" w:rsidRPr="005F7912">
        <w:rPr>
          <w:rFonts w:asciiTheme="minorHAnsi" w:hAnsiTheme="minorHAnsi"/>
        </w:rPr>
        <w:t>(Walser and Bart 1999; Mattingly and Galat 2002)</w:t>
      </w:r>
      <w:r w:rsidR="00683EAB" w:rsidRPr="005F7912">
        <w:rPr>
          <w:rFonts w:asciiTheme="minorHAnsi" w:hAnsiTheme="minorHAnsi"/>
        </w:rPr>
        <w:fldChar w:fldCharType="end"/>
      </w:r>
      <w:r w:rsidRPr="005F7912">
        <w:rPr>
          <w:rFonts w:asciiTheme="minorHAnsi" w:hAnsiTheme="minorHAnsi"/>
        </w:rPr>
        <w:t xml:space="preserve">. </w:t>
      </w:r>
    </w:p>
    <w:p w:rsidR="00DC6D5F" w:rsidRPr="005F7912" w:rsidRDefault="00DC6D5F" w:rsidP="007429BE">
      <w:pPr>
        <w:spacing w:line="480" w:lineRule="auto"/>
        <w:ind w:firstLine="720"/>
        <w:rPr>
          <w:rFonts w:asciiTheme="minorHAnsi" w:hAnsiTheme="minorHAnsi"/>
        </w:rPr>
      </w:pPr>
      <w:r w:rsidRPr="005F7912">
        <w:rPr>
          <w:rFonts w:asciiTheme="minorHAnsi" w:hAnsiTheme="minorHAnsi"/>
        </w:rPr>
        <w:t xml:space="preserve">Often the most difficult part of </w:t>
      </w:r>
      <w:r w:rsidR="00AE45CB" w:rsidRPr="005F7912">
        <w:rPr>
          <w:rFonts w:asciiTheme="minorHAnsi" w:hAnsiTheme="minorHAnsi"/>
        </w:rPr>
        <w:t>characterizing</w:t>
      </w:r>
      <w:r w:rsidR="0052736C">
        <w:rPr>
          <w:rFonts w:asciiTheme="minorHAnsi" w:hAnsiTheme="minorHAnsi"/>
        </w:rPr>
        <w:t xml:space="preserve"> a benthic </w:t>
      </w:r>
      <w:r w:rsidR="007F11A6" w:rsidRPr="005F7912">
        <w:rPr>
          <w:rFonts w:asciiTheme="minorHAnsi" w:hAnsiTheme="minorHAnsi"/>
        </w:rPr>
        <w:t>vertebrate</w:t>
      </w:r>
      <w:r w:rsidR="00AE45CB" w:rsidRPr="005F7912">
        <w:rPr>
          <w:rFonts w:asciiTheme="minorHAnsi" w:hAnsiTheme="minorHAnsi"/>
        </w:rPr>
        <w:t>’</w:t>
      </w:r>
      <w:r w:rsidRPr="005F7912">
        <w:rPr>
          <w:rFonts w:asciiTheme="minorHAnsi" w:hAnsiTheme="minorHAnsi"/>
        </w:rPr>
        <w:t>s habitat is in</w:t>
      </w:r>
      <w:r w:rsidR="00B554EB" w:rsidRPr="005F7912">
        <w:rPr>
          <w:rFonts w:asciiTheme="minorHAnsi" w:hAnsiTheme="minorHAnsi"/>
        </w:rPr>
        <w:t xml:space="preserve"> the interpretation of</w:t>
      </w:r>
      <w:r w:rsidRPr="005F7912">
        <w:rPr>
          <w:rFonts w:asciiTheme="minorHAnsi" w:hAnsiTheme="minorHAnsi"/>
        </w:rPr>
        <w:t xml:space="preserve"> the collected data. As </w:t>
      </w:r>
      <w:r w:rsidR="00AE45CB" w:rsidRPr="005F7912">
        <w:rPr>
          <w:rFonts w:asciiTheme="minorHAnsi" w:hAnsiTheme="minorHAnsi"/>
        </w:rPr>
        <w:t>with all studies of this nature, a laboratory simulation of a large stream is</w:t>
      </w:r>
      <w:r w:rsidR="00B554EB" w:rsidRPr="005F7912">
        <w:rPr>
          <w:rFonts w:asciiTheme="minorHAnsi" w:hAnsiTheme="minorHAnsi"/>
        </w:rPr>
        <w:t xml:space="preserve"> often impossible. A</w:t>
      </w:r>
      <w:r w:rsidR="0098401E" w:rsidRPr="005F7912">
        <w:rPr>
          <w:rFonts w:asciiTheme="minorHAnsi" w:hAnsiTheme="minorHAnsi"/>
        </w:rPr>
        <w:t xml:space="preserve">lthough they have been done </w:t>
      </w:r>
      <w:r w:rsidR="00683EAB" w:rsidRPr="005F7912">
        <w:rPr>
          <w:rFonts w:asciiTheme="minorHAnsi" w:hAnsiTheme="minorHAnsi"/>
        </w:rPr>
        <w:fldChar w:fldCharType="begin">
          <w:fldData xml:space="preserve">PEVuZE5vdGU+PENpdGU+PEF1dGhvcj5IbG9ob3dza3lqPC9BdXRob3I+PFllYXI+MTk4NjwvWWVh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=
</w:fldData>
        </w:fldChar>
      </w:r>
      <w:r w:rsidR="00103C7E">
        <w:rPr>
          <w:rFonts w:asciiTheme="minorHAnsi" w:hAnsiTheme="minorHAnsi"/>
        </w:rPr>
        <w:instrText xml:space="preserve"> ADDIN EN.CITE </w:instrText>
      </w:r>
      <w:r w:rsidR="00683EAB">
        <w:rPr>
          <w:rFonts w:asciiTheme="minorHAnsi" w:hAnsiTheme="minorHAnsi"/>
        </w:rPr>
        <w:fldChar w:fldCharType="begin">
          <w:fldData xml:space="preserve">PEVuZE5vdGU+PENpdGU+PEF1dGhvcj5IbG9ob3dza3lqPC9BdXRob3I+PFllYXI+MTk4NjwvWWVh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=
</w:fldData>
        </w:fldChar>
      </w:r>
      <w:r w:rsidR="00103C7E">
        <w:rPr>
          <w:rFonts w:asciiTheme="minorHAnsi" w:hAnsiTheme="minorHAnsi"/>
        </w:rPr>
        <w:instrText xml:space="preserve"> ADDIN EN.CITE.DATA </w:instrText>
      </w:r>
      <w:r w:rsidR="00683EAB">
        <w:rPr>
          <w:rFonts w:asciiTheme="minorHAnsi" w:hAnsiTheme="minorHAnsi"/>
        </w:rPr>
      </w:r>
      <w:r w:rsidR="00683EAB">
        <w:rPr>
          <w:rFonts w:asciiTheme="minorHAnsi" w:hAnsiTheme="minorHAnsi"/>
        </w:rPr>
        <w:fldChar w:fldCharType="end"/>
      </w:r>
      <w:r w:rsidR="00683EAB" w:rsidRPr="005F7912">
        <w:rPr>
          <w:rFonts w:asciiTheme="minorHAnsi" w:hAnsiTheme="minorHAnsi"/>
        </w:rPr>
      </w:r>
      <w:r w:rsidR="00683EAB" w:rsidRPr="005F7912">
        <w:rPr>
          <w:rFonts w:asciiTheme="minorHAnsi" w:hAnsiTheme="minorHAnsi"/>
        </w:rPr>
        <w:fldChar w:fldCharType="separate"/>
      </w:r>
      <w:r w:rsidR="00DB0ED2" w:rsidRPr="005F7912">
        <w:rPr>
          <w:rFonts w:asciiTheme="minorHAnsi" w:hAnsiTheme="minorHAnsi"/>
        </w:rPr>
        <w:t>(Matthews 1985; Hlohowskyj and Wissing 1986)</w:t>
      </w:r>
      <w:r w:rsidR="00683EAB" w:rsidRPr="005F7912">
        <w:rPr>
          <w:rFonts w:asciiTheme="minorHAnsi" w:hAnsiTheme="minorHAnsi"/>
        </w:rPr>
        <w:fldChar w:fldCharType="end"/>
      </w:r>
      <w:r w:rsidR="0098401E" w:rsidRPr="005F7912">
        <w:rPr>
          <w:rFonts w:asciiTheme="minorHAnsi" w:hAnsiTheme="minorHAnsi"/>
        </w:rPr>
        <w:t>,</w:t>
      </w:r>
      <w:r w:rsidR="00B554EB" w:rsidRPr="005F7912">
        <w:rPr>
          <w:rFonts w:asciiTheme="minorHAnsi" w:hAnsiTheme="minorHAnsi"/>
        </w:rPr>
        <w:t xml:space="preserve"> </w:t>
      </w:r>
      <w:r w:rsidRPr="005F7912">
        <w:rPr>
          <w:rFonts w:asciiTheme="minorHAnsi" w:hAnsiTheme="minorHAnsi"/>
        </w:rPr>
        <w:t xml:space="preserve">field studies </w:t>
      </w:r>
      <w:r w:rsidR="00B554EB" w:rsidRPr="005F7912">
        <w:rPr>
          <w:rFonts w:asciiTheme="minorHAnsi" w:hAnsiTheme="minorHAnsi"/>
        </w:rPr>
        <w:t>are</w:t>
      </w:r>
      <w:r w:rsidRPr="005F7912">
        <w:rPr>
          <w:rFonts w:asciiTheme="minorHAnsi" w:hAnsiTheme="minorHAnsi"/>
        </w:rPr>
        <w:t xml:space="preserve"> </w:t>
      </w:r>
      <w:r w:rsidR="00575CA8" w:rsidRPr="005F7912">
        <w:rPr>
          <w:rFonts w:asciiTheme="minorHAnsi" w:hAnsiTheme="minorHAnsi"/>
        </w:rPr>
        <w:t>the</w:t>
      </w:r>
      <w:r w:rsidR="0098401E" w:rsidRPr="005F7912">
        <w:rPr>
          <w:rFonts w:asciiTheme="minorHAnsi" w:hAnsiTheme="minorHAnsi"/>
        </w:rPr>
        <w:t xml:space="preserve"> more</w:t>
      </w:r>
      <w:r w:rsidRPr="005F7912">
        <w:rPr>
          <w:rFonts w:asciiTheme="minorHAnsi" w:hAnsiTheme="minorHAnsi"/>
        </w:rPr>
        <w:t xml:space="preserve"> </w:t>
      </w:r>
      <w:r w:rsidR="0098401E" w:rsidRPr="005F7912">
        <w:rPr>
          <w:rFonts w:asciiTheme="minorHAnsi" w:hAnsiTheme="minorHAnsi"/>
        </w:rPr>
        <w:t>practical</w:t>
      </w:r>
      <w:r w:rsidRPr="005F7912">
        <w:rPr>
          <w:rFonts w:asciiTheme="minorHAnsi" w:hAnsiTheme="minorHAnsi"/>
        </w:rPr>
        <w:t xml:space="preserve"> option. These studies</w:t>
      </w:r>
      <w:r w:rsidR="00AE45CB" w:rsidRPr="005F7912">
        <w:rPr>
          <w:rFonts w:asciiTheme="minorHAnsi" w:hAnsiTheme="minorHAnsi"/>
        </w:rPr>
        <w:t>,</w:t>
      </w:r>
      <w:r w:rsidR="0098401E" w:rsidRPr="005F7912">
        <w:rPr>
          <w:rFonts w:asciiTheme="minorHAnsi" w:hAnsiTheme="minorHAnsi"/>
        </w:rPr>
        <w:t xml:space="preserve"> however,</w:t>
      </w:r>
      <w:r w:rsidRPr="005F7912">
        <w:rPr>
          <w:rFonts w:asciiTheme="minorHAnsi" w:hAnsiTheme="minorHAnsi"/>
        </w:rPr>
        <w:t xml:space="preserve"> lack the ability to control for multiple variables, </w:t>
      </w:r>
      <w:r w:rsidR="00AE45CB" w:rsidRPr="005F7912">
        <w:rPr>
          <w:rFonts w:asciiTheme="minorHAnsi" w:hAnsiTheme="minorHAnsi"/>
        </w:rPr>
        <w:t xml:space="preserve">and therefore increase </w:t>
      </w:r>
      <w:r w:rsidRPr="005F7912">
        <w:rPr>
          <w:rFonts w:asciiTheme="minorHAnsi" w:hAnsiTheme="minorHAnsi"/>
        </w:rPr>
        <w:t xml:space="preserve">the risks to reliability when interpreting results. </w:t>
      </w:r>
    </w:p>
    <w:p w:rsidR="00DC6D5F" w:rsidRPr="005F7912" w:rsidRDefault="00DC6D5F" w:rsidP="007429BE">
      <w:pPr>
        <w:spacing w:line="480" w:lineRule="auto"/>
        <w:ind w:left="720"/>
        <w:rPr>
          <w:rFonts w:asciiTheme="minorHAnsi" w:hAnsiTheme="minorHAnsi"/>
          <w:b/>
        </w:rPr>
      </w:pPr>
      <w:r w:rsidRPr="005F7912">
        <w:rPr>
          <w:rFonts w:asciiTheme="minorHAnsi" w:hAnsiTheme="minorHAnsi"/>
          <w:b/>
        </w:rPr>
        <w:t>Habitat measurements and techniques</w:t>
      </w:r>
    </w:p>
    <w:p w:rsidR="00DC6D5F" w:rsidRPr="005F7912" w:rsidRDefault="00DC6D5F" w:rsidP="007429BE">
      <w:pPr>
        <w:spacing w:line="480" w:lineRule="auto"/>
        <w:rPr>
          <w:rFonts w:asciiTheme="minorHAnsi" w:hAnsiTheme="minorHAnsi"/>
        </w:rPr>
      </w:pPr>
      <w:r w:rsidRPr="005F7912">
        <w:rPr>
          <w:rFonts w:asciiTheme="minorHAnsi" w:hAnsiTheme="minorHAnsi"/>
        </w:rPr>
        <w:tab/>
        <w:t xml:space="preserve">There have been numerous papers presenting research on microhabitat studies of darters </w:t>
      </w:r>
      <w:r w:rsidR="00683EAB" w:rsidRPr="005F7912">
        <w:rPr>
          <w:rFonts w:asciiTheme="minorHAnsi" w:hAnsiTheme="minorHAnsi"/>
        </w:rPr>
        <w:fldChar w:fldCharType="begin">
          <w:fldData xml:space="preserve">PEVuZE5vdGU+PENpdGU+PEF1dGhvcj5HcmVlbmJlcmc8L0F1dGhvcj48WWVhcj4xOTkxPC9ZZWFy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</w:fldData>
        </w:fldChar>
      </w:r>
      <w:r w:rsidR="00103C7E">
        <w:rPr>
          <w:rFonts w:asciiTheme="minorHAnsi" w:hAnsiTheme="minorHAnsi"/>
        </w:rPr>
        <w:instrText xml:space="preserve"> ADDIN EN.CITE </w:instrText>
      </w:r>
      <w:r w:rsidR="00683EAB">
        <w:rPr>
          <w:rFonts w:asciiTheme="minorHAnsi" w:hAnsiTheme="minorHAnsi"/>
        </w:rPr>
        <w:fldChar w:fldCharType="begin">
          <w:fldData xml:space="preserve">PEVuZE5vdGU+PENpdGU+PEF1dGhvcj5HcmVlbmJlcmc8L0F1dGhvcj48WWVhcj4xOTkxPC9ZZWFy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</w:fldData>
        </w:fldChar>
      </w:r>
      <w:r w:rsidR="00103C7E">
        <w:rPr>
          <w:rFonts w:asciiTheme="minorHAnsi" w:hAnsiTheme="minorHAnsi"/>
        </w:rPr>
        <w:instrText xml:space="preserve"> ADDIN EN.CITE.DATA </w:instrText>
      </w:r>
      <w:r w:rsidR="00683EAB">
        <w:rPr>
          <w:rFonts w:asciiTheme="minorHAnsi" w:hAnsiTheme="minorHAnsi"/>
        </w:rPr>
      </w:r>
      <w:r w:rsidR="00683EAB">
        <w:rPr>
          <w:rFonts w:asciiTheme="minorHAnsi" w:hAnsiTheme="minorHAnsi"/>
        </w:rPr>
        <w:fldChar w:fldCharType="end"/>
      </w:r>
      <w:r w:rsidR="00683EAB" w:rsidRPr="005F7912">
        <w:rPr>
          <w:rFonts w:asciiTheme="minorHAnsi" w:hAnsiTheme="minorHAnsi"/>
        </w:rPr>
      </w:r>
      <w:r w:rsidR="00683EAB" w:rsidRPr="005F7912">
        <w:rPr>
          <w:rFonts w:asciiTheme="minorHAnsi" w:hAnsiTheme="minorHAnsi"/>
        </w:rPr>
        <w:fldChar w:fldCharType="separate"/>
      </w:r>
      <w:r w:rsidR="00DB0ED2" w:rsidRPr="005F7912">
        <w:rPr>
          <w:rFonts w:asciiTheme="minorHAnsi" w:hAnsiTheme="minorHAnsi"/>
        </w:rPr>
        <w:t xml:space="preserve">(McCormick and Aspinwall 1983; Greenberg 1991; Kessler et al. 1995; Stauffer et al. </w:t>
      </w:r>
      <w:r w:rsidR="00DB0ED2" w:rsidRPr="005F7912">
        <w:rPr>
          <w:rFonts w:asciiTheme="minorHAnsi" w:hAnsiTheme="minorHAnsi"/>
        </w:rPr>
        <w:lastRenderedPageBreak/>
        <w:t>1996; Welsh and Perry 1998)</w:t>
      </w:r>
      <w:r w:rsidR="00683EAB" w:rsidRPr="005F7912">
        <w:rPr>
          <w:rFonts w:asciiTheme="minorHAnsi" w:hAnsiTheme="minorHAnsi"/>
        </w:rPr>
        <w:fldChar w:fldCharType="end"/>
      </w:r>
      <w:r w:rsidRPr="005F7912">
        <w:rPr>
          <w:rFonts w:asciiTheme="minorHAnsi" w:hAnsiTheme="minorHAnsi"/>
        </w:rPr>
        <w:t xml:space="preserve">. These studies have focused on the physical characteristics of a stream in which the target species is known to exist. The most common variables measured </w:t>
      </w:r>
      <w:r w:rsidR="0098401E" w:rsidRPr="005F7912">
        <w:rPr>
          <w:rFonts w:asciiTheme="minorHAnsi" w:hAnsiTheme="minorHAnsi"/>
        </w:rPr>
        <w:t xml:space="preserve">in these studies </w:t>
      </w:r>
      <w:r w:rsidR="00AE45CB" w:rsidRPr="005F7912">
        <w:rPr>
          <w:rFonts w:asciiTheme="minorHAnsi" w:hAnsiTheme="minorHAnsi"/>
        </w:rPr>
        <w:t>were</w:t>
      </w:r>
      <w:r w:rsidRPr="005F7912">
        <w:rPr>
          <w:rFonts w:asciiTheme="minorHAnsi" w:hAnsiTheme="minorHAnsi"/>
        </w:rPr>
        <w:t xml:space="preserve"> substrate composition, velocity, and depth. Stauffer et al. (1996) and Welsh and Perry (1998) </w:t>
      </w:r>
      <w:r w:rsidR="00AE45CB" w:rsidRPr="005F7912">
        <w:rPr>
          <w:rFonts w:asciiTheme="minorHAnsi" w:hAnsiTheme="minorHAnsi"/>
        </w:rPr>
        <w:t>documented</w:t>
      </w:r>
      <w:r w:rsidRPr="005F7912">
        <w:rPr>
          <w:rFonts w:asciiTheme="minorHAnsi" w:hAnsiTheme="minorHAnsi"/>
        </w:rPr>
        <w:t xml:space="preserve"> that these three variables were important in explaining segregation of </w:t>
      </w:r>
      <w:r w:rsidRPr="005F7912">
        <w:rPr>
          <w:rFonts w:asciiTheme="minorHAnsi" w:hAnsiTheme="minorHAnsi"/>
          <w:i/>
        </w:rPr>
        <w:t>Etheostoma</w:t>
      </w:r>
      <w:r w:rsidRPr="005F7912">
        <w:rPr>
          <w:rFonts w:asciiTheme="minorHAnsi" w:hAnsiTheme="minorHAnsi"/>
        </w:rPr>
        <w:t xml:space="preserve"> species. </w:t>
      </w:r>
    </w:p>
    <w:p w:rsidR="00DC6D5F" w:rsidRPr="005F7912" w:rsidRDefault="00DC6D5F" w:rsidP="007429BE">
      <w:pPr>
        <w:spacing w:line="480" w:lineRule="auto"/>
        <w:ind w:firstLine="720"/>
        <w:rPr>
          <w:rFonts w:asciiTheme="minorHAnsi" w:hAnsiTheme="minorHAnsi"/>
        </w:rPr>
      </w:pPr>
      <w:r w:rsidRPr="005F7912">
        <w:rPr>
          <w:rFonts w:asciiTheme="minorHAnsi" w:hAnsiTheme="minorHAnsi"/>
        </w:rPr>
        <w:t xml:space="preserve">Greenberg (1991) </w:t>
      </w:r>
      <w:r w:rsidR="00AE45CB" w:rsidRPr="005F7912">
        <w:rPr>
          <w:rFonts w:asciiTheme="minorHAnsi" w:hAnsiTheme="minorHAnsi"/>
        </w:rPr>
        <w:t>studied</w:t>
      </w:r>
      <w:r w:rsidR="00253D74" w:rsidRPr="005F7912">
        <w:rPr>
          <w:rFonts w:asciiTheme="minorHAnsi" w:hAnsiTheme="minorHAnsi"/>
        </w:rPr>
        <w:t xml:space="preserve"> 13 benthic fishes</w:t>
      </w:r>
      <w:r w:rsidR="000D0D49" w:rsidRPr="005F7912">
        <w:rPr>
          <w:rFonts w:asciiTheme="minorHAnsi" w:hAnsiTheme="minorHAnsi"/>
        </w:rPr>
        <w:t xml:space="preserve"> </w:t>
      </w:r>
      <w:r w:rsidR="00AE45CB" w:rsidRPr="005F7912">
        <w:rPr>
          <w:rFonts w:asciiTheme="minorHAnsi" w:hAnsiTheme="minorHAnsi"/>
        </w:rPr>
        <w:t>in</w:t>
      </w:r>
      <w:r w:rsidR="000D0D49" w:rsidRPr="005F7912">
        <w:rPr>
          <w:rFonts w:asciiTheme="minorHAnsi" w:hAnsiTheme="minorHAnsi"/>
        </w:rPr>
        <w:t xml:space="preserve"> the Little River</w:t>
      </w:r>
      <w:r w:rsidR="00AE45CB" w:rsidRPr="005F7912">
        <w:rPr>
          <w:rFonts w:asciiTheme="minorHAnsi" w:hAnsiTheme="minorHAnsi"/>
        </w:rPr>
        <w:t xml:space="preserve"> and recorded</w:t>
      </w:r>
      <w:r w:rsidRPr="005F7912">
        <w:rPr>
          <w:rFonts w:asciiTheme="minorHAnsi" w:hAnsiTheme="minorHAnsi"/>
        </w:rPr>
        <w:t xml:space="preserve"> that habitat use was consistent with the hypothesis that size-selective predation may cause smaller fish to avoid deep water areas. </w:t>
      </w:r>
      <w:r w:rsidR="00253D74" w:rsidRPr="005F7912">
        <w:rPr>
          <w:rFonts w:asciiTheme="minorHAnsi" w:hAnsiTheme="minorHAnsi"/>
        </w:rPr>
        <w:t xml:space="preserve">He also found that </w:t>
      </w:r>
      <w:r w:rsidR="00253D74" w:rsidRPr="005F7912">
        <w:rPr>
          <w:rFonts w:asciiTheme="minorHAnsi" w:hAnsiTheme="minorHAnsi"/>
          <w:i/>
        </w:rPr>
        <w:t>Percina</w:t>
      </w:r>
      <w:r w:rsidR="00253D74" w:rsidRPr="005F7912">
        <w:rPr>
          <w:rFonts w:asciiTheme="minorHAnsi" w:hAnsiTheme="minorHAnsi"/>
        </w:rPr>
        <w:t xml:space="preserve"> species spent most of the time </w:t>
      </w:r>
      <w:r w:rsidR="00C05BF6">
        <w:rPr>
          <w:rFonts w:asciiTheme="minorHAnsi" w:hAnsiTheme="minorHAnsi"/>
        </w:rPr>
        <w:t xml:space="preserve">swimming </w:t>
      </w:r>
      <w:r w:rsidR="00253D74" w:rsidRPr="005F7912">
        <w:rPr>
          <w:rFonts w:asciiTheme="minorHAnsi" w:hAnsiTheme="minorHAnsi"/>
        </w:rPr>
        <w:t xml:space="preserve">above the substrate whereas </w:t>
      </w:r>
      <w:r w:rsidR="00253D74" w:rsidRPr="005F7912">
        <w:rPr>
          <w:rFonts w:asciiTheme="minorHAnsi" w:hAnsiTheme="minorHAnsi"/>
          <w:i/>
        </w:rPr>
        <w:t>Etheostoma</w:t>
      </w:r>
      <w:r w:rsidR="00253D74" w:rsidRPr="005F7912">
        <w:rPr>
          <w:rFonts w:asciiTheme="minorHAnsi" w:hAnsiTheme="minorHAnsi"/>
        </w:rPr>
        <w:t xml:space="preserve"> spent little time above the substrate and exhibited low levels of swimming activity. </w:t>
      </w:r>
      <w:r w:rsidRPr="005F7912">
        <w:rPr>
          <w:rFonts w:asciiTheme="minorHAnsi" w:hAnsiTheme="minorHAnsi"/>
        </w:rPr>
        <w:t xml:space="preserve">Velocity measurements taken </w:t>
      </w:r>
      <w:r w:rsidR="00190259" w:rsidRPr="005F7912">
        <w:rPr>
          <w:rFonts w:asciiTheme="minorHAnsi" w:hAnsiTheme="minorHAnsi"/>
        </w:rPr>
        <w:t>during</w:t>
      </w:r>
      <w:r w:rsidRPr="005F7912">
        <w:rPr>
          <w:rFonts w:asciiTheme="minorHAnsi" w:hAnsiTheme="minorHAnsi"/>
        </w:rPr>
        <w:t xml:space="preserve"> </w:t>
      </w:r>
      <w:r w:rsidR="00B554EB" w:rsidRPr="005F7912">
        <w:rPr>
          <w:rFonts w:asciiTheme="minorHAnsi" w:hAnsiTheme="minorHAnsi"/>
        </w:rPr>
        <w:t>these studies were usually recorded</w:t>
      </w:r>
      <w:r w:rsidRPr="005F7912">
        <w:rPr>
          <w:rFonts w:asciiTheme="minorHAnsi" w:hAnsiTheme="minorHAnsi"/>
        </w:rPr>
        <w:t xml:space="preserve"> a few </w:t>
      </w:r>
      <w:r w:rsidR="00253D74" w:rsidRPr="005F7912">
        <w:rPr>
          <w:rFonts w:asciiTheme="minorHAnsi" w:hAnsiTheme="minorHAnsi"/>
        </w:rPr>
        <w:t>centimeters</w:t>
      </w:r>
      <w:r w:rsidR="00B554EB" w:rsidRPr="005F7912">
        <w:rPr>
          <w:rFonts w:asciiTheme="minorHAnsi" w:hAnsiTheme="minorHAnsi"/>
        </w:rPr>
        <w:t xml:space="preserve"> above</w:t>
      </w:r>
      <w:r w:rsidRPr="005F7912">
        <w:rPr>
          <w:rFonts w:asciiTheme="minorHAnsi" w:hAnsiTheme="minorHAnsi"/>
        </w:rPr>
        <w:t xml:space="preserve"> the substrate in an attempt to capture the flow where most of these darters</w:t>
      </w:r>
      <w:r w:rsidR="00190259" w:rsidRPr="005F7912">
        <w:rPr>
          <w:rFonts w:asciiTheme="minorHAnsi" w:hAnsiTheme="minorHAnsi"/>
        </w:rPr>
        <w:t xml:space="preserve"> were found</w:t>
      </w:r>
      <w:r w:rsidR="00253D74" w:rsidRPr="005F7912">
        <w:rPr>
          <w:rFonts w:asciiTheme="minorHAnsi" w:hAnsiTheme="minorHAnsi"/>
        </w:rPr>
        <w:t>. Stauffer et al. (1996) stated</w:t>
      </w:r>
      <w:r w:rsidRPr="005F7912">
        <w:rPr>
          <w:rFonts w:asciiTheme="minorHAnsi" w:hAnsiTheme="minorHAnsi"/>
        </w:rPr>
        <w:t xml:space="preserve"> that water velocity measurements </w:t>
      </w:r>
      <w:r w:rsidR="00253D74" w:rsidRPr="005F7912">
        <w:rPr>
          <w:rFonts w:asciiTheme="minorHAnsi" w:hAnsiTheme="minorHAnsi"/>
        </w:rPr>
        <w:t xml:space="preserve">taken </w:t>
      </w:r>
      <w:r w:rsidRPr="005F7912">
        <w:rPr>
          <w:rFonts w:asciiTheme="minorHAnsi" w:hAnsiTheme="minorHAnsi"/>
        </w:rPr>
        <w:t>at the sub</w:t>
      </w:r>
      <w:r w:rsidR="00AC5C12">
        <w:rPr>
          <w:rFonts w:asciiTheme="minorHAnsi" w:hAnsiTheme="minorHAnsi"/>
        </w:rPr>
        <w:t>strate plane adequately quantified</w:t>
      </w:r>
      <w:r w:rsidRPr="005F7912">
        <w:rPr>
          <w:rFonts w:asciiTheme="minorHAnsi" w:hAnsiTheme="minorHAnsi"/>
        </w:rPr>
        <w:t xml:space="preserve"> the flows influencing the majority of indi</w:t>
      </w:r>
      <w:r w:rsidR="00190259" w:rsidRPr="005F7912">
        <w:rPr>
          <w:rFonts w:asciiTheme="minorHAnsi" w:hAnsiTheme="minorHAnsi"/>
        </w:rPr>
        <w:t>viduals they observed. In addition,</w:t>
      </w:r>
      <w:r w:rsidR="00253D74" w:rsidRPr="005F7912">
        <w:rPr>
          <w:rFonts w:asciiTheme="minorHAnsi" w:hAnsiTheme="minorHAnsi"/>
        </w:rPr>
        <w:t xml:space="preserve"> </w:t>
      </w:r>
      <w:r w:rsidRPr="005F7912">
        <w:rPr>
          <w:rFonts w:asciiTheme="minorHAnsi" w:hAnsiTheme="minorHAnsi"/>
        </w:rPr>
        <w:t>a second velocity measurement</w:t>
      </w:r>
      <w:r w:rsidR="00253D74" w:rsidRPr="005F7912">
        <w:rPr>
          <w:rFonts w:asciiTheme="minorHAnsi" w:hAnsiTheme="minorHAnsi"/>
        </w:rPr>
        <w:t xml:space="preserve"> was taken</w:t>
      </w:r>
      <w:r w:rsidRPr="005F7912">
        <w:rPr>
          <w:rFonts w:asciiTheme="minorHAnsi" w:hAnsiTheme="minorHAnsi"/>
        </w:rPr>
        <w:t xml:space="preserve"> at 60% depth since a significant portion of the </w:t>
      </w:r>
      <w:r w:rsidR="00190259" w:rsidRPr="005F7912">
        <w:rPr>
          <w:rFonts w:asciiTheme="minorHAnsi" w:hAnsiTheme="minorHAnsi"/>
          <w:i/>
        </w:rPr>
        <w:t>Percina</w:t>
      </w:r>
      <w:r w:rsidRPr="005F7912">
        <w:rPr>
          <w:rFonts w:asciiTheme="minorHAnsi" w:hAnsiTheme="minorHAnsi"/>
        </w:rPr>
        <w:t xml:space="preserve"> encountered were suspended in the water column.</w:t>
      </w:r>
    </w:p>
    <w:p w:rsidR="00DC6D5F" w:rsidRPr="005F7912" w:rsidRDefault="00DC6D5F" w:rsidP="007429BE">
      <w:pPr>
        <w:spacing w:line="480" w:lineRule="auto"/>
        <w:rPr>
          <w:rFonts w:asciiTheme="minorHAnsi" w:hAnsiTheme="minorHAnsi"/>
        </w:rPr>
      </w:pPr>
      <w:r w:rsidRPr="005F7912">
        <w:rPr>
          <w:rFonts w:asciiTheme="minorHAnsi" w:hAnsiTheme="minorHAnsi"/>
        </w:rPr>
        <w:tab/>
        <w:t xml:space="preserve">Substrate measurements can be a bit more complex. Typically, a standardized grid of fixed dimensions is </w:t>
      </w:r>
      <w:r w:rsidR="00190259" w:rsidRPr="005F7912">
        <w:rPr>
          <w:rFonts w:asciiTheme="minorHAnsi" w:hAnsiTheme="minorHAnsi"/>
        </w:rPr>
        <w:t>placed</w:t>
      </w:r>
      <w:r w:rsidRPr="005F7912">
        <w:rPr>
          <w:rFonts w:asciiTheme="minorHAnsi" w:hAnsiTheme="minorHAnsi"/>
        </w:rPr>
        <w:t xml:space="preserve"> on the substrate and estimates of substrate size are taken based on the abundance of particle size in each grid </w:t>
      </w:r>
      <w:r w:rsidR="00683EAB" w:rsidRPr="005F7912">
        <w:rPr>
          <w:rFonts w:asciiTheme="minorHAnsi" w:hAnsiTheme="minorHAnsi"/>
        </w:rPr>
        <w:fldChar w:fldCharType="begin">
          <w:fldData xml:space="preserve">PEVuZE5vdGU+PENpdGU+PEF1dGhvcj5TdGF1ZmZlcjwvQXV0aG9yPjxZZWFyPjE5OTY8L1llYXI+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</w:fldData>
        </w:fldChar>
      </w:r>
      <w:r w:rsidR="00103C7E">
        <w:rPr>
          <w:rFonts w:asciiTheme="minorHAnsi" w:hAnsiTheme="minorHAnsi"/>
        </w:rPr>
        <w:instrText xml:space="preserve"> ADDIN EN.CITE </w:instrText>
      </w:r>
      <w:r w:rsidR="00683EAB">
        <w:rPr>
          <w:rFonts w:asciiTheme="minorHAnsi" w:hAnsiTheme="minorHAnsi"/>
        </w:rPr>
        <w:fldChar w:fldCharType="begin">
          <w:fldData xml:space="preserve">PEVuZE5vdGU+PENpdGU+PEF1dGhvcj5TdGF1ZmZlcjwvQXV0aG9yPjxZZWFyPjE5OTY8L1llYXI+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</w:fldData>
        </w:fldChar>
      </w:r>
      <w:r w:rsidR="00103C7E">
        <w:rPr>
          <w:rFonts w:asciiTheme="minorHAnsi" w:hAnsiTheme="minorHAnsi"/>
        </w:rPr>
        <w:instrText xml:space="preserve"> ADDIN EN.CITE.DATA </w:instrText>
      </w:r>
      <w:r w:rsidR="00683EAB">
        <w:rPr>
          <w:rFonts w:asciiTheme="minorHAnsi" w:hAnsiTheme="minorHAnsi"/>
        </w:rPr>
      </w:r>
      <w:r w:rsidR="00683EAB">
        <w:rPr>
          <w:rFonts w:asciiTheme="minorHAnsi" w:hAnsiTheme="minorHAnsi"/>
        </w:rPr>
        <w:fldChar w:fldCharType="end"/>
      </w:r>
      <w:r w:rsidR="00683EAB" w:rsidRPr="005F7912">
        <w:rPr>
          <w:rFonts w:asciiTheme="minorHAnsi" w:hAnsiTheme="minorHAnsi"/>
        </w:rPr>
      </w:r>
      <w:r w:rsidR="00683EAB" w:rsidRPr="005F7912">
        <w:rPr>
          <w:rFonts w:asciiTheme="minorHAnsi" w:hAnsiTheme="minorHAnsi"/>
        </w:rPr>
        <w:fldChar w:fldCharType="separate"/>
      </w:r>
      <w:r w:rsidR="00DB0ED2" w:rsidRPr="005F7912">
        <w:rPr>
          <w:rFonts w:asciiTheme="minorHAnsi" w:hAnsiTheme="minorHAnsi"/>
        </w:rPr>
        <w:t>(Greenberg 1991; Kessler and Thorp 1993; Kessler et al. 1995; Stauffer et al. 1996)</w:t>
      </w:r>
      <w:r w:rsidR="00683EAB" w:rsidRPr="005F7912">
        <w:rPr>
          <w:rFonts w:asciiTheme="minorHAnsi" w:hAnsiTheme="minorHAnsi"/>
        </w:rPr>
        <w:fldChar w:fldCharType="end"/>
      </w:r>
      <w:r w:rsidRPr="005F7912">
        <w:rPr>
          <w:rFonts w:asciiTheme="minorHAnsi" w:hAnsiTheme="minorHAnsi"/>
        </w:rPr>
        <w:t xml:space="preserve">. The complexity comes in when </w:t>
      </w:r>
      <w:r w:rsidR="00190259" w:rsidRPr="005F7912">
        <w:rPr>
          <w:rFonts w:asciiTheme="minorHAnsi" w:hAnsiTheme="minorHAnsi"/>
        </w:rPr>
        <w:t>determining</w:t>
      </w:r>
      <w:r w:rsidRPr="005F7912">
        <w:rPr>
          <w:rFonts w:asciiTheme="minorHAnsi" w:hAnsiTheme="minorHAnsi"/>
        </w:rPr>
        <w:t xml:space="preserve"> where and how many measurements need to be taken to capture the habitat needs of an organism. Cummins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ExcludeAuth="1"&gt;&lt;Author&gt;Cummins&lt;/Author&gt;&lt;Year&gt;1962&lt;/Year&gt;&lt;RecNum&gt;28&lt;/RecNum&gt;&lt;record&gt;&lt;rec-number&gt;28&lt;/rec-number&gt;&lt;foreign-keys&gt;&lt;key app="EN" db-id="zf00fw0d7f5rfpeestppszxqzt5vp0rw05we"&gt;28&lt;/key&gt;&lt;/foreign-keys&gt;&lt;ref-type name="Journal Article"&gt;17&lt;/ref-type&gt;&lt;contributors&gt;&lt;authors&gt;&lt;author&gt;Cummins, Kenneth W.&lt;/author&gt;&lt;/authors&gt;&lt;/contributors&gt;&lt;titles&gt;&lt;title&gt;An evaluation of some techniques for the collection and analysis of benthic samples with special emphasis on lotic waters&lt;/title&gt;&lt;secondary-title&gt;American Midland Naturalist&lt;/secondary-title&gt;&lt;/titles&gt;&lt;periodical&gt;&lt;full-title&gt;American Midland Naturalist&lt;/full-title&gt;&lt;/periodical&gt;&lt;pages&gt;477-504&lt;/pages&gt;&lt;volume&gt;67&lt;/volume&gt;&lt;number&gt;2&lt;/number&gt;&lt;dates&gt;&lt;year&gt;1962&lt;/year&gt;&lt;/dates&gt;&lt;urls&gt;&lt;/urls&gt;&lt;/record&gt;&lt;/Cite&gt;&lt;/EndNote&gt;</w:instrText>
      </w:r>
      <w:r w:rsidR="00683EAB" w:rsidRPr="005F7912">
        <w:rPr>
          <w:rFonts w:asciiTheme="minorHAnsi" w:hAnsiTheme="minorHAnsi"/>
        </w:rPr>
        <w:fldChar w:fldCharType="separate"/>
      </w:r>
      <w:r w:rsidRPr="005F7912">
        <w:rPr>
          <w:rFonts w:asciiTheme="minorHAnsi" w:hAnsiTheme="minorHAnsi"/>
        </w:rPr>
        <w:t>(1962)</w:t>
      </w:r>
      <w:r w:rsidR="00683EAB" w:rsidRPr="005F7912">
        <w:rPr>
          <w:rFonts w:asciiTheme="minorHAnsi" w:hAnsiTheme="minorHAnsi"/>
        </w:rPr>
        <w:fldChar w:fldCharType="end"/>
      </w:r>
      <w:r w:rsidR="00190259" w:rsidRPr="005F7912">
        <w:rPr>
          <w:rFonts w:asciiTheme="minorHAnsi" w:hAnsiTheme="minorHAnsi"/>
        </w:rPr>
        <w:t xml:space="preserve"> suggested</w:t>
      </w:r>
      <w:r w:rsidRPr="005F7912">
        <w:rPr>
          <w:rFonts w:asciiTheme="minorHAnsi" w:hAnsiTheme="minorHAnsi"/>
        </w:rPr>
        <w:t xml:space="preserve"> that the portion of fauna under study should determine the areas to be </w:t>
      </w:r>
      <w:r w:rsidRPr="005F7912">
        <w:rPr>
          <w:rFonts w:asciiTheme="minorHAnsi" w:hAnsiTheme="minorHAnsi"/>
        </w:rPr>
        <w:lastRenderedPageBreak/>
        <w:t>sampled, number of samples taken, and sampling p</w:t>
      </w:r>
      <w:r w:rsidR="00B554EB" w:rsidRPr="005F7912">
        <w:rPr>
          <w:rFonts w:asciiTheme="minorHAnsi" w:hAnsiTheme="minorHAnsi"/>
        </w:rPr>
        <w:t>rocedure. For studies on</w:t>
      </w:r>
      <w:r w:rsidRPr="005F7912">
        <w:rPr>
          <w:rFonts w:asciiTheme="minorHAnsi" w:hAnsiTheme="minorHAnsi"/>
        </w:rPr>
        <w:t xml:space="preserve"> large faunistic groups</w:t>
      </w:r>
      <w:r w:rsidR="00190259" w:rsidRPr="005F7912">
        <w:rPr>
          <w:rFonts w:asciiTheme="minorHAnsi" w:hAnsiTheme="minorHAnsi"/>
        </w:rPr>
        <w:t>,</w:t>
      </w:r>
      <w:r w:rsidRPr="005F7912">
        <w:rPr>
          <w:rFonts w:asciiTheme="minorHAnsi" w:hAnsiTheme="minorHAnsi"/>
        </w:rPr>
        <w:t xml:space="preserve"> more sampling will be required and in all habitats present, whereas </w:t>
      </w:r>
      <w:r w:rsidR="00190259" w:rsidRPr="005F7912">
        <w:rPr>
          <w:rFonts w:asciiTheme="minorHAnsi" w:hAnsiTheme="minorHAnsi"/>
        </w:rPr>
        <w:t xml:space="preserve">in </w:t>
      </w:r>
      <w:r w:rsidRPr="005F7912">
        <w:rPr>
          <w:rFonts w:asciiTheme="minorHAnsi" w:hAnsiTheme="minorHAnsi"/>
        </w:rPr>
        <w:t xml:space="preserve">studies of one or two species, sampling of the particular micro-habitat selected by these species </w:t>
      </w:r>
      <w:r w:rsidR="001B4972">
        <w:rPr>
          <w:rFonts w:asciiTheme="minorHAnsi" w:hAnsiTheme="minorHAnsi"/>
        </w:rPr>
        <w:t>would</w:t>
      </w:r>
      <w:r w:rsidRPr="005F7912">
        <w:rPr>
          <w:rFonts w:asciiTheme="minorHAnsi" w:hAnsiTheme="minorHAnsi"/>
        </w:rPr>
        <w:t xml:space="preserve"> be </w:t>
      </w:r>
      <w:r w:rsidR="001B4972">
        <w:rPr>
          <w:rFonts w:asciiTheme="minorHAnsi" w:hAnsiTheme="minorHAnsi"/>
        </w:rPr>
        <w:t>appropriate</w:t>
      </w:r>
      <w:r w:rsidRPr="005F7912">
        <w:rPr>
          <w:rFonts w:asciiTheme="minorHAnsi" w:hAnsiTheme="minorHAnsi"/>
        </w:rPr>
        <w:t xml:space="preserve">. Cummins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ExcludeAuth="1"&gt;&lt;Author&gt;Cummins&lt;/Author&gt;&lt;Year&gt;1962&lt;/Year&gt;&lt;RecNum&gt;28&lt;/RecNum&gt;&lt;record&gt;&lt;rec-number&gt;28&lt;/rec-number&gt;&lt;foreign-keys&gt;&lt;key app="EN" db-id="zf00fw0d7f5rfpeestppszxqzt5vp0rw05we"&gt;28&lt;/key&gt;&lt;/foreign-keys&gt;&lt;ref-type name="Journal Article"&gt;17&lt;/ref-type&gt;&lt;contributors&gt;&lt;authors&gt;&lt;author&gt;Cummins, Kenneth W.&lt;/author&gt;&lt;/authors&gt;&lt;/contributors&gt;&lt;titles&gt;&lt;title&gt;An evaluation of some techniques for the collection and analysis of benthic samples with special emphasis on lotic waters&lt;/title&gt;&lt;secondary-title&gt;American Midland Naturalist&lt;/secondary-title&gt;&lt;/titles&gt;&lt;periodical&gt;&lt;full-title&gt;American Midland Naturalist&lt;/full-title&gt;&lt;/periodical&gt;&lt;pages&gt;477-504&lt;/pages&gt;&lt;volume&gt;67&lt;/volume&gt;&lt;number&gt;2&lt;/number&gt;&lt;dates&gt;&lt;year&gt;1962&lt;/year&gt;&lt;/dates&gt;&lt;urls&gt;&lt;/urls&gt;&lt;/record&gt;&lt;/Cite&gt;&lt;/EndNote&gt;</w:instrText>
      </w:r>
      <w:r w:rsidR="00683EAB" w:rsidRPr="005F7912">
        <w:rPr>
          <w:rFonts w:asciiTheme="minorHAnsi" w:hAnsiTheme="minorHAnsi"/>
        </w:rPr>
        <w:fldChar w:fldCharType="separate"/>
      </w:r>
      <w:r w:rsidR="00190259" w:rsidRPr="005F7912">
        <w:rPr>
          <w:rFonts w:asciiTheme="minorHAnsi" w:hAnsiTheme="minorHAnsi"/>
        </w:rPr>
        <w:t>(1962)</w:t>
      </w:r>
      <w:r w:rsidR="00683EAB" w:rsidRPr="005F7912">
        <w:rPr>
          <w:rFonts w:asciiTheme="minorHAnsi" w:hAnsiTheme="minorHAnsi"/>
        </w:rPr>
        <w:fldChar w:fldCharType="end"/>
      </w:r>
      <w:r w:rsidR="00190259" w:rsidRPr="005F7912">
        <w:rPr>
          <w:rFonts w:asciiTheme="minorHAnsi" w:hAnsiTheme="minorHAnsi"/>
        </w:rPr>
        <w:t xml:space="preserve"> also suggested</w:t>
      </w:r>
      <w:r w:rsidRPr="005F7912">
        <w:rPr>
          <w:rFonts w:asciiTheme="minorHAnsi" w:hAnsiTheme="minorHAnsi"/>
        </w:rPr>
        <w:t xml:space="preserve"> that in order to adequately describe micro-distribution of benthic organisms, samples must be taken o</w:t>
      </w:r>
      <w:r w:rsidR="00190259" w:rsidRPr="005F7912">
        <w:rPr>
          <w:rFonts w:asciiTheme="minorHAnsi" w:hAnsiTheme="minorHAnsi"/>
        </w:rPr>
        <w:t>n a year-</w:t>
      </w:r>
      <w:r w:rsidRPr="005F7912">
        <w:rPr>
          <w:rFonts w:asciiTheme="minorHAnsi" w:hAnsiTheme="minorHAnsi"/>
        </w:rPr>
        <w:t xml:space="preserve">round basis in order to capture seasonal movement into and out of a specific habitat. </w:t>
      </w:r>
    </w:p>
    <w:p w:rsidR="00254FBF" w:rsidRDefault="00DC6D5F" w:rsidP="00254FBF">
      <w:pPr>
        <w:spacing w:line="480" w:lineRule="auto"/>
        <w:rPr>
          <w:rFonts w:asciiTheme="minorHAnsi" w:hAnsiTheme="minorHAnsi"/>
        </w:rPr>
      </w:pPr>
      <w:r w:rsidRPr="005F7912">
        <w:rPr>
          <w:rFonts w:asciiTheme="minorHAnsi" w:hAnsiTheme="minorHAnsi"/>
        </w:rPr>
        <w:t>The collection methods of seining and snorkeling have been discussed th</w:t>
      </w:r>
      <w:r w:rsidR="00190259" w:rsidRPr="005F7912">
        <w:rPr>
          <w:rFonts w:asciiTheme="minorHAnsi" w:hAnsiTheme="minorHAnsi"/>
        </w:rPr>
        <w:t xml:space="preserve">oroughly by Whitworth and Schmidt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ExcludeAuth="1"&gt;&lt;Author&gt;Whitworth&lt;/Author&gt;&lt;Year&gt;1980&lt;/Year&gt;&lt;RecNum&gt;53&lt;/RecNum&gt;&lt;record&gt;&lt;rec-number&gt;53&lt;/rec-number&gt;&lt;foreign-keys&gt;&lt;key app="EN" db-id="zf00fw0d7f5rfpeestppszxqzt5vp0rw05we"&gt;53&lt;/key&gt;&lt;/foreign-keys&gt;&lt;ref-type name="Journal Article"&gt;17&lt;/ref-type&gt;&lt;contributors&gt;&lt;authors&gt;&lt;author&gt;Whitworth, W. R.&lt;/author&gt;&lt;author&gt;Schmidt, R. E.&lt;/author&gt;&lt;/authors&gt;&lt;/contributors&gt;&lt;auth-address&gt;WHITWORTH, WR, UNIV CONNECTICUT,FARMINGTON,CT 06032.&lt;/auth-address&gt;&lt;titles&gt;&lt;title&gt;Snorkeling as a means of evaluating fish populations in streams&lt;/title&gt;&lt;secondary-title&gt;New York Fish and Game Journal&lt;/secondary-title&gt;&lt;/titles&gt;&lt;periodical&gt;&lt;full-title&gt;New York Fish and Game Journal&lt;/full-title&gt;&lt;/periodical&gt;&lt;pages&gt;91-94&lt;/pages&gt;&lt;volume&gt;27&lt;/volume&gt;&lt;number&gt;1&lt;/number&gt;&lt;dates&gt;&lt;year&gt;1980&lt;/year&gt;&lt;/dates&gt;&lt;isbn&gt;0028-7210&lt;/isbn&gt;&lt;accession-num&gt;ISI:A1980JS64200011&lt;/accession-num&gt;&lt;work-type&gt;Note&lt;/work-type&gt;&lt;urls&gt;&lt;related-urls&gt;&lt;url&gt;&amp;lt;Go to ISI&amp;gt;://A1980JS64200011&lt;/url&gt;&lt;/related-urls&gt;&lt;/urls&gt;&lt;language&gt;English&lt;/language&gt;&lt;/record&gt;&lt;/Cite&gt;&lt;/EndNote&gt;</w:instrText>
      </w:r>
      <w:r w:rsidR="00683EAB" w:rsidRPr="005F7912">
        <w:rPr>
          <w:rFonts w:asciiTheme="minorHAnsi" w:hAnsiTheme="minorHAnsi"/>
        </w:rPr>
        <w:fldChar w:fldCharType="separate"/>
      </w:r>
      <w:r w:rsidR="00190259" w:rsidRPr="005F7912">
        <w:rPr>
          <w:rFonts w:asciiTheme="minorHAnsi" w:hAnsiTheme="minorHAnsi"/>
        </w:rPr>
        <w:t>(1980)</w:t>
      </w:r>
      <w:r w:rsidR="00683EAB" w:rsidRPr="005F7912">
        <w:rPr>
          <w:rFonts w:asciiTheme="minorHAnsi" w:hAnsiTheme="minorHAnsi"/>
        </w:rPr>
        <w:fldChar w:fldCharType="end"/>
      </w:r>
      <w:r w:rsidR="00190259" w:rsidRPr="005F7912">
        <w:rPr>
          <w:rFonts w:asciiTheme="minorHAnsi" w:hAnsiTheme="minorHAnsi"/>
        </w:rPr>
        <w:t xml:space="preserve">, Hanking and Reeves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ExcludeAuth="1"&gt;&lt;Author&gt;Hankin&lt;/Author&gt;&lt;Year&gt;1988&lt;/Year&gt;&lt;RecNum&gt;49&lt;/RecNum&gt;&lt;record&gt;&lt;rec-number&gt;49&lt;/rec-number&gt;&lt;foreign-keys&gt;&lt;key app="EN" db-id="zf00fw0d7f5rfpeestppszxqzt5vp0rw05we"&gt;49&lt;/key&gt;&lt;/foreign-keys&gt;&lt;ref-type name="Journal Article"&gt;17&lt;/ref-type&gt;&lt;contributors&gt;&lt;authors&gt;&lt;author&gt;Hankin, D. G.&lt;/author&gt;&lt;author&gt;Reeves, G. H.&lt;/author&gt;&lt;/authors&gt;&lt;/contributors&gt;&lt;auth-address&gt;US FOREST SERV,PACIFIC NW EXPT STN,CORVALLIS,OR 97331.&amp;#xD;HANKIN, DG, HUMBOLT STATE UNIV,DEPT FISHERIES,ARCATA,CA 95521.&lt;/auth-address&gt;&lt;titles&gt;&lt;title&gt;Estimating total fish abundance and total habitat area in small streams based on visual estimation methods&lt;/title&gt;&lt;secondary-title&gt;Canadian Journal of Fisheries and Aquatic Sciences&lt;/secondary-title&gt;&lt;alt-title&gt;Can. J. Fish. Aquat. Sci.&lt;/alt-title&gt;&lt;/titles&gt;&lt;periodical&gt;&lt;full-title&gt;Canadian Journal of Fisheries and Aquatic Sciences&lt;/full-title&gt;&lt;/periodical&gt;&lt;pages&gt;834-844&lt;/pages&gt;&lt;volume&gt;45&lt;/volume&gt;&lt;number&gt;5&lt;/number&gt;&lt;dates&gt;&lt;year&gt;1988&lt;/year&gt;&lt;pub-dates&gt;&lt;date&gt;May&lt;/date&gt;&lt;/pub-dates&gt;&lt;/dates&gt;&lt;isbn&gt;0706-652X&lt;/isbn&gt;&lt;accession-num&gt;ISI:A1988N748600009&lt;/accession-num&gt;&lt;work-type&gt;Article&lt;/work-type&gt;&lt;urls&gt;&lt;related-urls&gt;&lt;url&gt;&amp;lt;Go to ISI&amp;gt;://A1988N748600009&lt;/url&gt;&lt;/related-urls&gt;&lt;/urls&gt;&lt;language&gt;English&lt;/language&gt;&lt;/record&gt;&lt;/Cite&gt;&lt;/EndNote&gt;</w:instrText>
      </w:r>
      <w:r w:rsidR="00683EAB" w:rsidRPr="005F7912">
        <w:rPr>
          <w:rFonts w:asciiTheme="minorHAnsi" w:hAnsiTheme="minorHAnsi"/>
        </w:rPr>
        <w:fldChar w:fldCharType="separate"/>
      </w:r>
      <w:r w:rsidR="00190259" w:rsidRPr="005F7912">
        <w:rPr>
          <w:rFonts w:asciiTheme="minorHAnsi" w:hAnsiTheme="minorHAnsi"/>
        </w:rPr>
        <w:t>(1988)</w:t>
      </w:r>
      <w:r w:rsidR="00683EAB" w:rsidRPr="005F7912">
        <w:rPr>
          <w:rFonts w:asciiTheme="minorHAnsi" w:hAnsiTheme="minorHAnsi"/>
        </w:rPr>
        <w:fldChar w:fldCharType="end"/>
      </w:r>
      <w:r w:rsidR="00190259" w:rsidRPr="005F7912">
        <w:rPr>
          <w:rFonts w:asciiTheme="minorHAnsi" w:hAnsiTheme="minorHAnsi"/>
        </w:rPr>
        <w:t>, and Ensign</w:t>
      </w:r>
      <w:r w:rsidR="00B554EB" w:rsidRPr="005F7912">
        <w:rPr>
          <w:rFonts w:asciiTheme="minorHAnsi" w:hAnsiTheme="minorHAnsi"/>
        </w:rPr>
        <w:t xml:space="preserve"> et al.</w:t>
      </w:r>
      <w:r w:rsidR="00190259"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ExcludeAuth="1"&gt;&lt;Author&gt;Ensign&lt;/Author&gt;&lt;Year&gt;1995&lt;/Year&gt;&lt;RecNum&gt;46&lt;/RecNum&gt;&lt;record&gt;&lt;rec-number&gt;46&lt;/rec-number&gt;&lt;foreign-keys&gt;&lt;key app="EN" db-id="zf00fw0d7f5rfpeestppszxqzt5vp0rw05we"&gt;46&lt;/key&gt;&lt;/foreign-keys&gt;&lt;ref-type name="Journal Article"&gt;17&lt;/ref-type&gt;&lt;contributors&gt;&lt;authors&gt;&lt;author&gt;Ensign, W. E.&lt;/author&gt;&lt;author&gt;Angermeier, P. L.&lt;/author&gt;&lt;author&gt;Dolloff, C. A.&lt;/author&gt;&lt;/authors&gt;&lt;/contributors&gt;&lt;titles&gt;&lt;title&gt;Use of line transect methods to estimate abundance of benthic stream fishes&lt;/title&gt;&lt;secondary-title&gt;Canadian Journal of Fisheries and Aquatic Sciences&lt;/secondary-title&gt;&lt;/titles&gt;&lt;periodical&gt;&lt;full-title&gt;Canadian Journal of Fisheries and Aquatic Sciences&lt;/full-title&gt;&lt;/periodical&gt;&lt;pages&gt;213-222&lt;/pages&gt;&lt;volume&gt;52&lt;/volume&gt;&lt;number&gt;1&lt;/number&gt;&lt;dates&gt;&lt;year&gt;1995&lt;/year&gt;&lt;pub-dates&gt;&lt;date&gt;Jan&lt;/date&gt;&lt;/pub-dates&gt;&lt;/dates&gt;&lt;isbn&gt;0706-652X&lt;/isbn&gt;&lt;accession-num&gt;ISI:A1995RG86000021&lt;/accession-num&gt;&lt;urls&gt;&lt;related-urls&gt;&lt;url&gt;&amp;lt;Go to ISI&amp;gt;://A1995RG86000021&lt;/url&gt;&lt;/related-urls&gt;&lt;/urls&gt;&lt;/record&gt;&lt;/Cite&gt;&lt;/EndNote&gt;</w:instrText>
      </w:r>
      <w:r w:rsidR="00683EAB" w:rsidRPr="005F7912">
        <w:rPr>
          <w:rFonts w:asciiTheme="minorHAnsi" w:hAnsiTheme="minorHAnsi"/>
        </w:rPr>
        <w:fldChar w:fldCharType="separate"/>
      </w:r>
      <w:r w:rsidR="00190259" w:rsidRPr="005F7912">
        <w:rPr>
          <w:rFonts w:asciiTheme="minorHAnsi" w:hAnsiTheme="minorHAnsi"/>
        </w:rPr>
        <w:t>(1995)</w:t>
      </w:r>
      <w:r w:rsidR="00683EAB" w:rsidRPr="005F7912">
        <w:rPr>
          <w:rFonts w:asciiTheme="minorHAnsi" w:hAnsiTheme="minorHAnsi"/>
        </w:rPr>
        <w:fldChar w:fldCharType="end"/>
      </w:r>
      <w:r w:rsidR="00190259" w:rsidRPr="005F7912">
        <w:rPr>
          <w:rFonts w:asciiTheme="minorHAnsi" w:hAnsiTheme="minorHAnsi"/>
        </w:rPr>
        <w:t>.</w:t>
      </w:r>
      <w:r w:rsidRPr="005F7912">
        <w:rPr>
          <w:rFonts w:asciiTheme="minorHAnsi" w:hAnsiTheme="minorHAnsi"/>
        </w:rPr>
        <w:t xml:space="preserve"> These authors </w:t>
      </w:r>
      <w:r w:rsidR="007C79BF">
        <w:rPr>
          <w:rFonts w:asciiTheme="minorHAnsi" w:hAnsiTheme="minorHAnsi"/>
        </w:rPr>
        <w:t>noted</w:t>
      </w:r>
      <w:r w:rsidRPr="005F7912">
        <w:rPr>
          <w:rFonts w:asciiTheme="minorHAnsi" w:hAnsiTheme="minorHAnsi"/>
        </w:rPr>
        <w:t xml:space="preserve"> </w:t>
      </w:r>
      <w:r w:rsidR="00190259" w:rsidRPr="005F7912">
        <w:rPr>
          <w:rFonts w:asciiTheme="minorHAnsi" w:hAnsiTheme="minorHAnsi"/>
        </w:rPr>
        <w:t>the advantages of snorkeling as</w:t>
      </w:r>
      <w:r w:rsidRPr="005F7912">
        <w:rPr>
          <w:rFonts w:asciiTheme="minorHAnsi" w:hAnsiTheme="minorHAnsi"/>
        </w:rPr>
        <w:t xml:space="preserve"> increased probability of species detection, increased ability to quantify habitat, increased ability to estimate total abundance of a local population, and decreased costs in relation to sampling </w:t>
      </w:r>
      <w:r w:rsidR="00321986" w:rsidRPr="005F7912">
        <w:rPr>
          <w:rFonts w:asciiTheme="minorHAnsi" w:hAnsiTheme="minorHAnsi"/>
        </w:rPr>
        <w:t xml:space="preserve">equipment and labor. Goldstein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ExcludeAuth="1"&gt;&lt;Author&gt;Goldstein&lt;/Author&gt;&lt;Year&gt;1978&lt;/Year&gt;&lt;RecNum&gt;48&lt;/RecNum&gt;&lt;record&gt;&lt;rec-number&gt;48&lt;/rec-number&gt;&lt;foreign-keys&gt;&lt;key app="EN" db-id="zf00fw0d7f5rfpeestppszxqzt5vp0rw05we"&gt;48&lt;/key&gt;&lt;/foreign-keys&gt;&lt;ref-type name="Journal Article"&gt;17&lt;/ref-type&gt;&lt;contributors&gt;&lt;authors&gt;&lt;author&gt;Goldstein, R. M.&lt;/author&gt;&lt;/authors&gt;&lt;/contributors&gt;&lt;auth-address&gt;GOLDSTEIN, RM, ARGONNE NATL LAB,DIV ENVIRONM IMPACT STUDIES,ARGONNE,IL 60439.&lt;/auth-address&gt;&lt;titles&gt;&lt;title&gt;Quantitative comparison of seining and underwater observation for stream fishery surveys&lt;/title&gt;&lt;secondary-title&gt;Progressive Fish-Culturist&lt;/secondary-title&gt;&lt;alt-title&gt;Progress. Fish-Cult.&lt;/alt-title&gt;&lt;/titles&gt;&lt;periodical&gt;&lt;full-title&gt;Progressive Fish-Culturist&lt;/full-title&gt;&lt;abbr-1&gt;Progress. Fish-Cult.&lt;/abbr-1&gt;&lt;/periodical&gt;&lt;alt-periodical&gt;&lt;full-title&gt;Progressive Fish-Culturist&lt;/full-title&gt;&lt;abbr-1&gt;Progress. Fish-Cult.&lt;/abbr-1&gt;&lt;/alt-periodical&gt;&lt;pages&gt;108-111&lt;/pages&gt;&lt;volume&gt;40&lt;/volume&gt;&lt;number&gt;3&lt;/number&gt;&lt;dates&gt;&lt;year&gt;1978&lt;/year&gt;&lt;/dates&gt;&lt;isbn&gt;0033-0779&lt;/isbn&gt;&lt;accession-num&gt;ISI:A1978FR70200010&lt;/accession-num&gt;&lt;work-type&gt;Article&lt;/work-type&gt;&lt;urls&gt;&lt;related-urls&gt;&lt;url&gt;&amp;lt;Go to ISI&amp;gt;://A1978FR70200010&lt;/url&gt;&lt;/related-urls&gt;&lt;/urls&gt;&lt;language&gt;English&lt;/language&gt;&lt;/record&gt;&lt;/Cite&gt;&lt;/EndNote&gt;</w:instrText>
      </w:r>
      <w:r w:rsidR="00683EAB" w:rsidRPr="005F7912">
        <w:rPr>
          <w:rFonts w:asciiTheme="minorHAnsi" w:hAnsiTheme="minorHAnsi"/>
        </w:rPr>
        <w:fldChar w:fldCharType="separate"/>
      </w:r>
      <w:r w:rsidR="00321986" w:rsidRPr="005F7912">
        <w:rPr>
          <w:rFonts w:asciiTheme="minorHAnsi" w:hAnsiTheme="minorHAnsi"/>
        </w:rPr>
        <w:t>(1978)</w:t>
      </w:r>
      <w:r w:rsidR="00683EAB" w:rsidRPr="005F7912">
        <w:rPr>
          <w:rFonts w:asciiTheme="minorHAnsi" w:hAnsiTheme="minorHAnsi"/>
        </w:rPr>
        <w:fldChar w:fldCharType="end"/>
      </w:r>
      <w:r w:rsidRPr="005F7912">
        <w:rPr>
          <w:rFonts w:asciiTheme="minorHAnsi" w:hAnsiTheme="minorHAnsi"/>
        </w:rPr>
        <w:t xml:space="preserve"> found that</w:t>
      </w:r>
      <w:r w:rsidR="006D6511" w:rsidRPr="005F7912">
        <w:rPr>
          <w:rFonts w:asciiTheme="minorHAnsi" w:hAnsiTheme="minorHAnsi"/>
        </w:rPr>
        <w:t>,</w:t>
      </w:r>
      <w:r w:rsidRPr="005F7912">
        <w:rPr>
          <w:rFonts w:asciiTheme="minorHAnsi" w:hAnsiTheme="minorHAnsi"/>
        </w:rPr>
        <w:t xml:space="preserve"> while snorkeling</w:t>
      </w:r>
      <w:r w:rsidR="006D6511" w:rsidRPr="005F7912">
        <w:rPr>
          <w:rFonts w:asciiTheme="minorHAnsi" w:hAnsiTheme="minorHAnsi"/>
        </w:rPr>
        <w:t>,</w:t>
      </w:r>
      <w:r w:rsidRPr="005F7912">
        <w:rPr>
          <w:rFonts w:asciiTheme="minorHAnsi" w:hAnsiTheme="minorHAnsi"/>
        </w:rPr>
        <w:t xml:space="preserve"> at least as many species were identified a</w:t>
      </w:r>
      <w:r w:rsidR="00190259" w:rsidRPr="005F7912">
        <w:rPr>
          <w:rFonts w:asciiTheme="minorHAnsi" w:hAnsiTheme="minorHAnsi"/>
        </w:rPr>
        <w:t>s when using seining techniques;</w:t>
      </w:r>
      <w:r w:rsidRPr="005F7912">
        <w:rPr>
          <w:rFonts w:asciiTheme="minorHAnsi" w:hAnsiTheme="minorHAnsi"/>
        </w:rPr>
        <w:t xml:space="preserve"> however</w:t>
      </w:r>
      <w:r w:rsidR="00190259" w:rsidRPr="005F7912">
        <w:rPr>
          <w:rFonts w:asciiTheme="minorHAnsi" w:hAnsiTheme="minorHAnsi"/>
        </w:rPr>
        <w:t>,</w:t>
      </w:r>
      <w:r w:rsidRPr="005F7912">
        <w:rPr>
          <w:rFonts w:asciiTheme="minorHAnsi" w:hAnsiTheme="minorHAnsi"/>
        </w:rPr>
        <w:t xml:space="preserve"> not every species was detected by either method. He also found that seining tends to be biased toward</w:t>
      </w:r>
      <w:r w:rsidR="00190259" w:rsidRPr="005F7912">
        <w:rPr>
          <w:rFonts w:asciiTheme="minorHAnsi" w:hAnsiTheme="minorHAnsi"/>
        </w:rPr>
        <w:t xml:space="preserve"> the</w:t>
      </w:r>
      <w:r w:rsidRPr="005F7912">
        <w:rPr>
          <w:rFonts w:asciiTheme="minorHAnsi" w:hAnsiTheme="minorHAnsi"/>
        </w:rPr>
        <w:t xml:space="preserve"> smaller species</w:t>
      </w:r>
      <w:r w:rsidR="006D6511" w:rsidRPr="005F7912">
        <w:rPr>
          <w:rFonts w:asciiTheme="minorHAnsi" w:hAnsiTheme="minorHAnsi"/>
        </w:rPr>
        <w:t>,</w:t>
      </w:r>
      <w:r w:rsidRPr="005F7912">
        <w:rPr>
          <w:rFonts w:asciiTheme="minorHAnsi" w:hAnsiTheme="minorHAnsi"/>
        </w:rPr>
        <w:t xml:space="preserve"> indicating that </w:t>
      </w:r>
      <w:r w:rsidR="00190259" w:rsidRPr="005F7912">
        <w:rPr>
          <w:rFonts w:asciiTheme="minorHAnsi" w:hAnsiTheme="minorHAnsi"/>
        </w:rPr>
        <w:t xml:space="preserve">the </w:t>
      </w:r>
      <w:r w:rsidRPr="005F7912">
        <w:rPr>
          <w:rFonts w:asciiTheme="minorHAnsi" w:hAnsiTheme="minorHAnsi"/>
        </w:rPr>
        <w:t>larger</w:t>
      </w:r>
      <w:r w:rsidR="00190259" w:rsidRPr="005F7912">
        <w:rPr>
          <w:rFonts w:asciiTheme="minorHAnsi" w:hAnsiTheme="minorHAnsi"/>
        </w:rPr>
        <w:t>,</w:t>
      </w:r>
      <w:r w:rsidRPr="005F7912">
        <w:rPr>
          <w:rFonts w:asciiTheme="minorHAnsi" w:hAnsiTheme="minorHAnsi"/>
        </w:rPr>
        <w:t xml:space="preserve"> more mobile species escape seine capture. Coombs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ExcludeAuth="1"&gt;&lt;Author&gt;Coombs&lt;/Author&gt;&lt;Year&gt;2003&lt;/Year&gt;&lt;RecNum&gt;66&lt;/RecNum&gt;&lt;record&gt;&lt;rec-number&gt;66&lt;/rec-number&gt;&lt;foreign-keys&gt;&lt;key app="EN" db-id="zf00fw0d7f5rfpeestppszxqzt5vp0rw05we"&gt;66&lt;/key&gt;&lt;/foreign-keys&gt;&lt;ref-type name="Thesis"&gt;32&lt;/ref-type&gt;&lt;contributors&gt;&lt;authors&gt;&lt;author&gt;Coombs, Joyce A.&lt;/author&gt;&lt;/authors&gt;&lt;tertiary-authors&gt;&lt;author&gt;Larry Wilson&lt;/author&gt;&lt;/tertiary-authors&gt;&lt;/contributors&gt;&lt;titles&gt;&lt;title&gt;Tag retention in re-introduced species of selected darters in the Pigeon River, TN&lt;/title&gt;&lt;secondary-title&gt;Forestry, Wildlife and Fisheries&lt;/secondary-title&gt;&lt;/titles&gt;&lt;pages&gt;70&lt;/pages&gt;&lt;volume&gt;M.S.&lt;/volume&gt;&lt;dates&gt;&lt;year&gt;2003&lt;/year&gt;&lt;/dates&gt;&lt;pub-location&gt;Knoxville&lt;/pub-location&gt;&lt;publisher&gt;University of Tennessee&lt;/publisher&gt;&lt;work-type&gt;Master&amp;apos;s thesis&lt;/work-type&gt;&lt;urls&gt;&lt;/urls&gt;&lt;/record&gt;&lt;/Cite&gt;&lt;/EndNote&gt;</w:instrText>
      </w:r>
      <w:r w:rsidR="00683EAB" w:rsidRPr="005F7912">
        <w:rPr>
          <w:rFonts w:asciiTheme="minorHAnsi" w:hAnsiTheme="minorHAnsi"/>
        </w:rPr>
        <w:fldChar w:fldCharType="separate"/>
      </w:r>
      <w:r w:rsidRPr="005F7912">
        <w:rPr>
          <w:rFonts w:asciiTheme="minorHAnsi" w:hAnsiTheme="minorHAnsi"/>
        </w:rPr>
        <w:t>(2003)</w:t>
      </w:r>
      <w:r w:rsidR="00683EAB" w:rsidRPr="005F7912">
        <w:rPr>
          <w:rFonts w:asciiTheme="minorHAnsi" w:hAnsiTheme="minorHAnsi"/>
        </w:rPr>
        <w:fldChar w:fldCharType="end"/>
      </w:r>
      <w:r w:rsidRPr="005F7912">
        <w:rPr>
          <w:rFonts w:asciiTheme="minorHAnsi" w:hAnsiTheme="minorHAnsi"/>
        </w:rPr>
        <w:t xml:space="preserve"> </w:t>
      </w:r>
      <w:r w:rsidR="008942FC" w:rsidRPr="005F7912">
        <w:rPr>
          <w:rFonts w:asciiTheme="minorHAnsi" w:hAnsiTheme="minorHAnsi"/>
        </w:rPr>
        <w:t>recorded</w:t>
      </w:r>
      <w:r w:rsidRPr="005F7912">
        <w:rPr>
          <w:rFonts w:asciiTheme="minorHAnsi" w:hAnsiTheme="minorHAnsi"/>
        </w:rPr>
        <w:t xml:space="preserve"> that a snorkeler could often approach within a few </w:t>
      </w:r>
      <w:r w:rsidR="006D6511" w:rsidRPr="005F7912">
        <w:rPr>
          <w:rFonts w:asciiTheme="minorHAnsi" w:hAnsiTheme="minorHAnsi"/>
        </w:rPr>
        <w:t>centimeters</w:t>
      </w:r>
      <w:r w:rsidRPr="005F7912">
        <w:rPr>
          <w:rFonts w:asciiTheme="minorHAnsi" w:hAnsiTheme="minorHAnsi"/>
        </w:rPr>
        <w:t xml:space="preserve"> of a darter without eliciting any evasive actions. This indicates that</w:t>
      </w:r>
      <w:r w:rsidR="008942FC" w:rsidRPr="005F7912">
        <w:rPr>
          <w:rFonts w:asciiTheme="minorHAnsi" w:hAnsiTheme="minorHAnsi"/>
        </w:rPr>
        <w:t>,</w:t>
      </w:r>
      <w:r w:rsidRPr="005F7912">
        <w:rPr>
          <w:rFonts w:asciiTheme="minorHAnsi" w:hAnsiTheme="minorHAnsi"/>
        </w:rPr>
        <w:t xml:space="preserve"> for population surveys of small benthic fish</w:t>
      </w:r>
      <w:r w:rsidR="008942FC" w:rsidRPr="005F7912">
        <w:rPr>
          <w:rFonts w:asciiTheme="minorHAnsi" w:hAnsiTheme="minorHAnsi"/>
        </w:rPr>
        <w:t>,</w:t>
      </w:r>
      <w:r w:rsidRPr="005F7912">
        <w:rPr>
          <w:rFonts w:asciiTheme="minorHAnsi" w:hAnsiTheme="minorHAnsi"/>
        </w:rPr>
        <w:t xml:space="preserve"> snorkeling </w:t>
      </w:r>
      <w:r w:rsidR="00575CA8" w:rsidRPr="005F7912">
        <w:rPr>
          <w:rFonts w:asciiTheme="minorHAnsi" w:hAnsiTheme="minorHAnsi"/>
        </w:rPr>
        <w:t>is often</w:t>
      </w:r>
      <w:r w:rsidRPr="005F7912">
        <w:rPr>
          <w:rFonts w:asciiTheme="minorHAnsi" w:hAnsiTheme="minorHAnsi"/>
        </w:rPr>
        <w:t xml:space="preserve"> the </w:t>
      </w:r>
      <w:r w:rsidR="000D0D49" w:rsidRPr="005F7912">
        <w:rPr>
          <w:rFonts w:asciiTheme="minorHAnsi" w:hAnsiTheme="minorHAnsi"/>
        </w:rPr>
        <w:t>most valid</w:t>
      </w:r>
      <w:r w:rsidRPr="005F7912">
        <w:rPr>
          <w:rFonts w:asciiTheme="minorHAnsi" w:hAnsiTheme="minorHAnsi"/>
        </w:rPr>
        <w:t xml:space="preserve"> option</w:t>
      </w:r>
      <w:r w:rsidR="000D0D49" w:rsidRPr="005F7912">
        <w:rPr>
          <w:rFonts w:asciiTheme="minorHAnsi" w:hAnsiTheme="minorHAnsi"/>
        </w:rPr>
        <w:t xml:space="preserve"> when equipment and </w:t>
      </w:r>
      <w:r w:rsidR="007F11A6" w:rsidRPr="005F7912">
        <w:rPr>
          <w:rFonts w:asciiTheme="minorHAnsi" w:hAnsiTheme="minorHAnsi"/>
        </w:rPr>
        <w:t>workforce</w:t>
      </w:r>
      <w:r w:rsidR="000D0D49" w:rsidRPr="005F7912">
        <w:rPr>
          <w:rFonts w:asciiTheme="minorHAnsi" w:hAnsiTheme="minorHAnsi"/>
        </w:rPr>
        <w:t xml:space="preserve"> are limited</w:t>
      </w:r>
      <w:r w:rsidRPr="005F7912">
        <w:rPr>
          <w:rFonts w:asciiTheme="minorHAnsi" w:hAnsiTheme="minorHAnsi"/>
        </w:rPr>
        <w:t>. However, the drawba</w:t>
      </w:r>
      <w:r w:rsidR="006D6511" w:rsidRPr="005F7912">
        <w:rPr>
          <w:rFonts w:asciiTheme="minorHAnsi" w:hAnsiTheme="minorHAnsi"/>
        </w:rPr>
        <w:t>cks of snorkeling include</w:t>
      </w:r>
      <w:r w:rsidR="008942FC" w:rsidRPr="005F7912">
        <w:rPr>
          <w:rFonts w:asciiTheme="minorHAnsi" w:hAnsiTheme="minorHAnsi"/>
        </w:rPr>
        <w:t xml:space="preserve"> mis</w:t>
      </w:r>
      <w:r w:rsidRPr="005F7912">
        <w:rPr>
          <w:rFonts w:asciiTheme="minorHAnsi" w:hAnsiTheme="minorHAnsi"/>
        </w:rPr>
        <w:t xml:space="preserve">identification of fishes, visibility issues associated with turbidity, inability to snorkel shallow water, and poor detection rates for cryptic and nocturnal species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&lt;EndNote&gt;&lt;Cite&gt;&lt;Author&gt;Whitworth&lt;/Author&gt;&lt;Year&gt;1980&lt;/Year&gt;&lt;RecNum&gt;53&lt;/RecNum&gt;&lt;record&gt;&lt;rec-number&gt;53&lt;/rec-number&gt;&lt;foreign-keys&gt;&lt;key app="EN" db-id="zf00fw0d7f5rfpeestppszxqzt5vp0rw05we"&gt;53&lt;/key&gt;&lt;/foreign-keys&gt;&lt;ref-type name="Journal Article"&gt;17&lt;/ref-type&gt;&lt;contributors&gt;&lt;authors&gt;&lt;author&gt;Whitworth, W. R.&lt;/author&gt;&lt;author&gt;Schmidt, R. E.&lt;/author&gt;&lt;/authors&gt;&lt;/contributors&gt;&lt;auth-address&gt;WHITWORTH, WR, UNIV CONNECTICUT,FARMINGTON,CT 06032.&lt;/auth-address&gt;&lt;titles&gt;&lt;title&gt;Snorkeling as a means of evaluating fish populations in streams&lt;/title&gt;&lt;secondary-title&gt;New York Fish and Game Journal&lt;/secondary-title&gt;&lt;/titles&gt;&lt;periodical&gt;&lt;full-title&gt;New York Fish and Game Journal&lt;/full-title&gt;&lt;/periodical&gt;&lt;pages&gt;91-94&lt;/pages&gt;&lt;volume&gt;27&lt;/volume&gt;&lt;number&gt;1&lt;/number&gt;&lt;dates&gt;&lt;year&gt;1980&lt;/year&gt;&lt;/dates&gt;&lt;isbn&gt;0028-7210&lt;/isbn&gt;&lt;accession-num&gt;ISI:A1980JS64200011&lt;/accession-num&gt;&lt;work-type&gt;Note&lt;/work-type&gt;&lt;urls&gt;&lt;related-urls&gt;&lt;url&gt;&amp;lt;Go to ISI&amp;gt;://A1980JS64200011&lt;/url&gt;&lt;/related-urls&gt;&lt;/urls&gt;&lt;language&gt;English&lt;/language&gt;&lt;/record&gt;&lt;/Cite&gt;&lt;/EndNote&gt;</w:instrText>
      </w:r>
      <w:r w:rsidR="00683EAB" w:rsidRPr="005F7912">
        <w:rPr>
          <w:rFonts w:asciiTheme="minorHAnsi" w:hAnsiTheme="minorHAnsi"/>
        </w:rPr>
        <w:fldChar w:fldCharType="separate"/>
      </w:r>
      <w:r w:rsidRPr="005F7912">
        <w:rPr>
          <w:rFonts w:asciiTheme="minorHAnsi" w:hAnsiTheme="minorHAnsi"/>
        </w:rPr>
        <w:t>(Whitworth and Schmidt 1980)</w:t>
      </w:r>
      <w:r w:rsidR="00683EAB" w:rsidRPr="005F7912">
        <w:rPr>
          <w:rFonts w:asciiTheme="minorHAnsi" w:hAnsiTheme="minorHAnsi"/>
        </w:rPr>
        <w:fldChar w:fldCharType="end"/>
      </w:r>
      <w:r w:rsidRPr="005F7912">
        <w:rPr>
          <w:rFonts w:asciiTheme="minorHAnsi" w:hAnsiTheme="minorHAnsi"/>
        </w:rPr>
        <w:t xml:space="preserve">. </w:t>
      </w:r>
    </w:p>
    <w:p w:rsidR="00F97410" w:rsidRPr="00482C8B" w:rsidRDefault="0070441E" w:rsidP="00254FBF">
      <w:pPr>
        <w:spacing w:line="480" w:lineRule="auto"/>
        <w:jc w:val="center"/>
        <w:rPr>
          <w:rStyle w:val="Heading1Char"/>
          <w:rFonts w:asciiTheme="minorHAnsi" w:hAnsiTheme="minorHAnsi"/>
        </w:rPr>
      </w:pPr>
      <w:r w:rsidRPr="005F7912">
        <w:rPr>
          <w:rFonts w:asciiTheme="minorHAnsi" w:hAnsiTheme="minorHAnsi"/>
        </w:rPr>
        <w:br w:type="page"/>
      </w:r>
      <w:bookmarkStart w:id="8" w:name="_Toc256681631"/>
      <w:r w:rsidR="00DC6D5F" w:rsidRPr="00482C8B">
        <w:rPr>
          <w:rStyle w:val="Heading1Char"/>
          <w:rFonts w:asciiTheme="minorHAnsi" w:hAnsiTheme="minorHAnsi"/>
        </w:rPr>
        <w:lastRenderedPageBreak/>
        <w:t>CHAPTER 3</w:t>
      </w:r>
      <w:bookmarkEnd w:id="8"/>
    </w:p>
    <w:p w:rsidR="005834CB" w:rsidRPr="005F7912" w:rsidRDefault="007B2BF0" w:rsidP="007429BE">
      <w:pPr>
        <w:pStyle w:val="Heading2"/>
        <w:rPr>
          <w:rFonts w:asciiTheme="minorHAnsi" w:hAnsiTheme="minorHAnsi"/>
        </w:rPr>
      </w:pPr>
      <w:bookmarkStart w:id="9" w:name="_Toc256681632"/>
      <w:r w:rsidRPr="005F7912">
        <w:rPr>
          <w:rFonts w:asciiTheme="minorHAnsi" w:hAnsiTheme="minorHAnsi"/>
        </w:rPr>
        <w:t>METHODS</w:t>
      </w:r>
      <w:bookmarkEnd w:id="9"/>
    </w:p>
    <w:p w:rsidR="00F97410" w:rsidRPr="005F7912" w:rsidRDefault="00E47D9F" w:rsidP="007429BE">
      <w:pPr>
        <w:pStyle w:val="Heading3"/>
        <w:rPr>
          <w:rFonts w:asciiTheme="minorHAnsi" w:hAnsiTheme="minorHAnsi"/>
          <w:i w:val="0"/>
        </w:rPr>
      </w:pPr>
      <w:bookmarkStart w:id="10" w:name="_Toc256681633"/>
      <w:r w:rsidRPr="005F7912">
        <w:rPr>
          <w:rFonts w:asciiTheme="minorHAnsi" w:hAnsiTheme="minorHAnsi"/>
          <w:i w:val="0"/>
        </w:rPr>
        <w:t>Study A</w:t>
      </w:r>
      <w:r w:rsidR="00F97410" w:rsidRPr="005F7912">
        <w:rPr>
          <w:rFonts w:asciiTheme="minorHAnsi" w:hAnsiTheme="minorHAnsi"/>
          <w:i w:val="0"/>
        </w:rPr>
        <w:t>rea</w:t>
      </w:r>
      <w:bookmarkEnd w:id="10"/>
    </w:p>
    <w:p w:rsidR="00E75949" w:rsidRPr="005F7912" w:rsidRDefault="008942FC" w:rsidP="007429BE">
      <w:pPr>
        <w:spacing w:line="480" w:lineRule="auto"/>
        <w:ind w:firstLine="720"/>
        <w:rPr>
          <w:rFonts w:asciiTheme="minorHAnsi" w:hAnsiTheme="minorHAnsi"/>
        </w:rPr>
      </w:pPr>
      <w:r w:rsidRPr="005F7912">
        <w:rPr>
          <w:rFonts w:asciiTheme="minorHAnsi" w:hAnsiTheme="minorHAnsi"/>
        </w:rPr>
        <w:t>Twenty s</w:t>
      </w:r>
      <w:r w:rsidR="005022EC" w:rsidRPr="005F7912">
        <w:rPr>
          <w:rFonts w:asciiTheme="minorHAnsi" w:hAnsiTheme="minorHAnsi"/>
        </w:rPr>
        <w:t xml:space="preserve">ites </w:t>
      </w:r>
      <w:r w:rsidRPr="005F7912">
        <w:rPr>
          <w:rFonts w:asciiTheme="minorHAnsi" w:hAnsiTheme="minorHAnsi"/>
        </w:rPr>
        <w:t>along the Little R</w:t>
      </w:r>
      <w:r w:rsidR="00A50257" w:rsidRPr="005F7912">
        <w:rPr>
          <w:rFonts w:asciiTheme="minorHAnsi" w:hAnsiTheme="minorHAnsi"/>
        </w:rPr>
        <w:t xml:space="preserve">iver </w:t>
      </w:r>
      <w:r w:rsidR="00AC5C12">
        <w:rPr>
          <w:rFonts w:asciiTheme="minorHAnsi" w:hAnsiTheme="minorHAnsi"/>
        </w:rPr>
        <w:t>were selected to re-measure sites</w:t>
      </w:r>
      <w:r w:rsidR="00E143B2" w:rsidRPr="005F7912">
        <w:rPr>
          <w:rFonts w:asciiTheme="minorHAnsi" w:hAnsiTheme="minorHAnsi"/>
        </w:rPr>
        <w:t xml:space="preserve"> previous</w:t>
      </w:r>
      <w:r w:rsidR="00AC5C12">
        <w:rPr>
          <w:rFonts w:asciiTheme="minorHAnsi" w:hAnsiTheme="minorHAnsi"/>
        </w:rPr>
        <w:t>ly</w:t>
      </w:r>
      <w:r w:rsidR="00E143B2" w:rsidRPr="005F7912">
        <w:rPr>
          <w:rFonts w:asciiTheme="minorHAnsi" w:hAnsiTheme="minorHAnsi"/>
        </w:rPr>
        <w:t xml:space="preserve"> </w:t>
      </w:r>
      <w:r w:rsidR="00AC5C12">
        <w:rPr>
          <w:rFonts w:asciiTheme="minorHAnsi" w:hAnsiTheme="minorHAnsi"/>
        </w:rPr>
        <w:t>surveyed</w:t>
      </w:r>
      <w:r w:rsidR="00E143B2" w:rsidRPr="005F7912">
        <w:rPr>
          <w:rFonts w:asciiTheme="minorHAnsi" w:hAnsiTheme="minorHAnsi"/>
        </w:rPr>
        <w:t xml:space="preserve"> by</w:t>
      </w:r>
      <w:r w:rsidR="006510F7" w:rsidRPr="005F7912">
        <w:rPr>
          <w:rFonts w:asciiTheme="minorHAnsi" w:hAnsiTheme="minorHAnsi"/>
        </w:rPr>
        <w:t xml:space="preserve"> Heacock</w:t>
      </w:r>
      <w:r w:rsidR="00E143B2"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6510F7" w:rsidRPr="005F7912">
        <w:rPr>
          <w:rFonts w:asciiTheme="minorHAnsi" w:hAnsiTheme="minorHAnsi"/>
        </w:rPr>
        <w:t>(1995)</w:t>
      </w:r>
      <w:r w:rsidR="00683EAB" w:rsidRPr="005F7912">
        <w:rPr>
          <w:rFonts w:asciiTheme="minorHAnsi" w:hAnsiTheme="minorHAnsi"/>
        </w:rPr>
        <w:fldChar w:fldCharType="end"/>
      </w:r>
      <w:r w:rsidRPr="005F7912">
        <w:rPr>
          <w:rFonts w:asciiTheme="minorHAnsi" w:hAnsiTheme="minorHAnsi"/>
        </w:rPr>
        <w:t>,</w:t>
      </w:r>
      <w:r w:rsidR="00E143B2" w:rsidRPr="005F7912">
        <w:rPr>
          <w:rFonts w:asciiTheme="minorHAnsi" w:hAnsiTheme="minorHAnsi"/>
        </w:rPr>
        <w:t xml:space="preserve"> </w:t>
      </w:r>
      <w:r w:rsidR="007F11A6" w:rsidRPr="005F7912">
        <w:rPr>
          <w:rFonts w:asciiTheme="minorHAnsi" w:hAnsiTheme="minorHAnsi"/>
        </w:rPr>
        <w:t>with</w:t>
      </w:r>
      <w:r w:rsidR="00A95189" w:rsidRPr="005F7912">
        <w:rPr>
          <w:rFonts w:asciiTheme="minorHAnsi" w:hAnsiTheme="minorHAnsi"/>
        </w:rPr>
        <w:t xml:space="preserve"> </w:t>
      </w:r>
      <w:r w:rsidRPr="005F7912">
        <w:rPr>
          <w:rFonts w:asciiTheme="minorHAnsi" w:hAnsiTheme="minorHAnsi"/>
        </w:rPr>
        <w:t>S</w:t>
      </w:r>
      <w:r w:rsidR="009272D8" w:rsidRPr="005F7912">
        <w:rPr>
          <w:rFonts w:asciiTheme="minorHAnsi" w:hAnsiTheme="minorHAnsi"/>
        </w:rPr>
        <w:t xml:space="preserve">ite </w:t>
      </w:r>
      <w:r w:rsidRPr="005F7912">
        <w:rPr>
          <w:rFonts w:asciiTheme="minorHAnsi" w:hAnsiTheme="minorHAnsi"/>
        </w:rPr>
        <w:t>1</w:t>
      </w:r>
      <w:r w:rsidR="009272D8" w:rsidRPr="005F7912">
        <w:rPr>
          <w:rFonts w:asciiTheme="minorHAnsi" w:hAnsiTheme="minorHAnsi"/>
        </w:rPr>
        <w:t xml:space="preserve"> just downstream of</w:t>
      </w:r>
      <w:r w:rsidRPr="005F7912">
        <w:rPr>
          <w:rFonts w:asciiTheme="minorHAnsi" w:hAnsiTheme="minorHAnsi"/>
        </w:rPr>
        <w:t xml:space="preserve"> the boundary of the G</w:t>
      </w:r>
      <w:r w:rsidR="00F70D9B" w:rsidRPr="005F7912">
        <w:rPr>
          <w:rFonts w:asciiTheme="minorHAnsi" w:hAnsiTheme="minorHAnsi"/>
        </w:rPr>
        <w:t>SMNP</w:t>
      </w:r>
      <w:r w:rsidRPr="005F7912">
        <w:rPr>
          <w:rFonts w:asciiTheme="minorHAnsi" w:hAnsiTheme="minorHAnsi"/>
        </w:rPr>
        <w:t xml:space="preserve"> at river mile 35</w:t>
      </w:r>
      <w:r w:rsidR="00B82995" w:rsidRPr="005F7912">
        <w:rPr>
          <w:rFonts w:asciiTheme="minorHAnsi" w:hAnsiTheme="minorHAnsi"/>
        </w:rPr>
        <w:t xml:space="preserve"> (LRM 35.0)</w:t>
      </w:r>
      <w:r w:rsidRPr="005F7912">
        <w:rPr>
          <w:rFonts w:asciiTheme="minorHAnsi" w:hAnsiTheme="minorHAnsi"/>
        </w:rPr>
        <w:t>, and Site 20</w:t>
      </w:r>
      <w:r w:rsidR="00A95189" w:rsidRPr="005F7912">
        <w:rPr>
          <w:rFonts w:asciiTheme="minorHAnsi" w:hAnsiTheme="minorHAnsi"/>
        </w:rPr>
        <w:t xml:space="preserve"> just above</w:t>
      </w:r>
      <w:r w:rsidR="00E143B2" w:rsidRPr="005F7912">
        <w:rPr>
          <w:rFonts w:asciiTheme="minorHAnsi" w:hAnsiTheme="minorHAnsi"/>
        </w:rPr>
        <w:t xml:space="preserve"> the</w:t>
      </w:r>
      <w:r w:rsidR="005B61A3">
        <w:rPr>
          <w:rFonts w:asciiTheme="minorHAnsi" w:hAnsiTheme="minorHAnsi"/>
        </w:rPr>
        <w:t xml:space="preserve"> Tennessee</w:t>
      </w:r>
      <w:r w:rsidR="00E143B2" w:rsidRPr="005F7912">
        <w:rPr>
          <w:rFonts w:asciiTheme="minorHAnsi" w:hAnsiTheme="minorHAnsi"/>
        </w:rPr>
        <w:t xml:space="preserve"> H</w:t>
      </w:r>
      <w:r w:rsidRPr="005F7912">
        <w:rPr>
          <w:rFonts w:asciiTheme="minorHAnsi" w:hAnsiTheme="minorHAnsi"/>
        </w:rPr>
        <w:t>ighway</w:t>
      </w:r>
      <w:r w:rsidR="00E143B2" w:rsidRPr="005F7912">
        <w:rPr>
          <w:rFonts w:asciiTheme="minorHAnsi" w:hAnsiTheme="minorHAnsi"/>
        </w:rPr>
        <w:t xml:space="preserve"> 33 bridge</w:t>
      </w:r>
      <w:r w:rsidRPr="005F7912">
        <w:rPr>
          <w:rFonts w:asciiTheme="minorHAnsi" w:hAnsiTheme="minorHAnsi"/>
        </w:rPr>
        <w:t xml:space="preserve"> at </w:t>
      </w:r>
      <w:r w:rsidR="00B82995" w:rsidRPr="005F7912">
        <w:rPr>
          <w:rFonts w:asciiTheme="minorHAnsi" w:hAnsiTheme="minorHAnsi"/>
        </w:rPr>
        <w:t>LRM</w:t>
      </w:r>
      <w:r w:rsidRPr="005F7912">
        <w:rPr>
          <w:rFonts w:asciiTheme="minorHAnsi" w:hAnsiTheme="minorHAnsi"/>
        </w:rPr>
        <w:t xml:space="preserve"> 8.3</w:t>
      </w:r>
      <w:r w:rsidR="00D94966" w:rsidRPr="005F7912">
        <w:rPr>
          <w:rFonts w:asciiTheme="minorHAnsi" w:hAnsiTheme="minorHAnsi"/>
        </w:rPr>
        <w:t xml:space="preserve"> </w:t>
      </w:r>
      <w:r w:rsidR="00914164" w:rsidRPr="005F7912">
        <w:rPr>
          <w:rFonts w:asciiTheme="minorHAnsi" w:hAnsiTheme="minorHAnsi"/>
        </w:rPr>
        <w:t xml:space="preserve">(Figure 2). </w:t>
      </w:r>
      <w:r w:rsidR="00E75949" w:rsidRPr="005F7912">
        <w:rPr>
          <w:rFonts w:asciiTheme="minorHAnsi" w:hAnsiTheme="minorHAnsi"/>
        </w:rPr>
        <w:t xml:space="preserve">Sites 1 and 2 were typical of higher elevation streams with a noticeable gradient change, </w:t>
      </w:r>
      <w:r w:rsidR="00F94169" w:rsidRPr="005F7912">
        <w:rPr>
          <w:rFonts w:asciiTheme="minorHAnsi" w:hAnsiTheme="minorHAnsi"/>
        </w:rPr>
        <w:t>higher velocities</w:t>
      </w:r>
      <w:r w:rsidR="00E75949" w:rsidRPr="005F7912">
        <w:rPr>
          <w:rFonts w:asciiTheme="minorHAnsi" w:hAnsiTheme="minorHAnsi"/>
        </w:rPr>
        <w:t>, and large rubble and cobble dominating the site. Sites 3 through 11 were characterized by longer</w:t>
      </w:r>
      <w:r w:rsidR="00B82995" w:rsidRPr="005F7912">
        <w:rPr>
          <w:rFonts w:asciiTheme="minorHAnsi" w:hAnsiTheme="minorHAnsi"/>
        </w:rPr>
        <w:t>,</w:t>
      </w:r>
      <w:r w:rsidR="00E75949" w:rsidRPr="005F7912">
        <w:rPr>
          <w:rFonts w:asciiTheme="minorHAnsi" w:hAnsiTheme="minorHAnsi"/>
        </w:rPr>
        <w:t xml:space="preserve"> slower flowing pool sections, increased macrophyte presence, and obvious </w:t>
      </w:r>
      <w:r w:rsidR="00C05BF6">
        <w:rPr>
          <w:rFonts w:asciiTheme="minorHAnsi" w:hAnsiTheme="minorHAnsi"/>
        </w:rPr>
        <w:t>transitions between runs and pools</w:t>
      </w:r>
      <w:r w:rsidR="00E75949" w:rsidRPr="005F7912">
        <w:rPr>
          <w:rFonts w:asciiTheme="minorHAnsi" w:hAnsiTheme="minorHAnsi"/>
        </w:rPr>
        <w:t>.</w:t>
      </w:r>
      <w:r w:rsidR="00A74064" w:rsidRPr="005F7912">
        <w:rPr>
          <w:rFonts w:asciiTheme="minorHAnsi" w:hAnsiTheme="minorHAnsi"/>
        </w:rPr>
        <w:t xml:space="preserve"> Sites 12 through 16 were similar to the previous group except they contained increasingly deep pool sections, in excess of 4 meters, and noticeable sedimentation in pool habitat. The remaining sites, 17-20, </w:t>
      </w:r>
      <w:r w:rsidR="00B82995" w:rsidRPr="005F7912">
        <w:rPr>
          <w:rFonts w:asciiTheme="minorHAnsi" w:hAnsiTheme="minorHAnsi"/>
        </w:rPr>
        <w:t>exhibited</w:t>
      </w:r>
      <w:r w:rsidR="00A74064" w:rsidRPr="005F7912">
        <w:rPr>
          <w:rFonts w:asciiTheme="minorHAnsi" w:hAnsiTheme="minorHAnsi"/>
        </w:rPr>
        <w:t xml:space="preserve"> much </w:t>
      </w:r>
      <w:r w:rsidR="00F94169" w:rsidRPr="005F7912">
        <w:rPr>
          <w:rFonts w:asciiTheme="minorHAnsi" w:hAnsiTheme="minorHAnsi"/>
        </w:rPr>
        <w:t>lower velocities</w:t>
      </w:r>
      <w:r w:rsidR="00A74064" w:rsidRPr="005F7912">
        <w:rPr>
          <w:rFonts w:asciiTheme="minorHAnsi" w:hAnsiTheme="minorHAnsi"/>
        </w:rPr>
        <w:t xml:space="preserve">, </w:t>
      </w:r>
      <w:r w:rsidR="00F94169" w:rsidRPr="005F7912">
        <w:rPr>
          <w:rFonts w:asciiTheme="minorHAnsi" w:hAnsiTheme="minorHAnsi"/>
        </w:rPr>
        <w:t xml:space="preserve">a </w:t>
      </w:r>
      <w:r w:rsidR="00A74064" w:rsidRPr="005F7912">
        <w:rPr>
          <w:rFonts w:asciiTheme="minorHAnsi" w:hAnsiTheme="minorHAnsi"/>
        </w:rPr>
        <w:t>wider stream channel, and heavier sedimentation in both pool and run sections.</w:t>
      </w:r>
    </w:p>
    <w:p w:rsidR="00EA19D7" w:rsidRPr="005F7912" w:rsidRDefault="00580F57" w:rsidP="007429BE">
      <w:pPr>
        <w:spacing w:line="480" w:lineRule="auto"/>
        <w:ind w:firstLine="720"/>
        <w:rPr>
          <w:rFonts w:asciiTheme="minorHAnsi" w:hAnsiTheme="minorHAnsi"/>
        </w:rPr>
      </w:pPr>
      <w:r w:rsidRPr="005F7912">
        <w:rPr>
          <w:rFonts w:asciiTheme="minorHAnsi" w:hAnsiTheme="minorHAnsi"/>
        </w:rPr>
        <w:t xml:space="preserve">In </w:t>
      </w:r>
      <w:r w:rsidR="006D6511" w:rsidRPr="005F7912">
        <w:rPr>
          <w:rFonts w:asciiTheme="minorHAnsi" w:hAnsiTheme="minorHAnsi"/>
        </w:rPr>
        <w:t>prepa</w:t>
      </w:r>
      <w:r w:rsidR="00575CA8" w:rsidRPr="005F7912">
        <w:rPr>
          <w:rFonts w:asciiTheme="minorHAnsi" w:hAnsiTheme="minorHAnsi"/>
        </w:rPr>
        <w:t>ration</w:t>
      </w:r>
      <w:r w:rsidRPr="005F7912">
        <w:rPr>
          <w:rFonts w:asciiTheme="minorHAnsi" w:hAnsiTheme="minorHAnsi"/>
        </w:rPr>
        <w:t xml:space="preserve"> to repeat the survey by Heacock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Pr="005F7912">
        <w:rPr>
          <w:rFonts w:asciiTheme="minorHAnsi" w:hAnsiTheme="minorHAnsi"/>
        </w:rPr>
        <w:t>(1995)</w:t>
      </w:r>
      <w:r w:rsidR="00683EAB" w:rsidRPr="005F7912">
        <w:rPr>
          <w:rFonts w:asciiTheme="minorHAnsi" w:hAnsiTheme="minorHAnsi"/>
        </w:rPr>
        <w:fldChar w:fldCharType="end"/>
      </w:r>
      <w:r w:rsidR="006D6511" w:rsidRPr="005F7912">
        <w:rPr>
          <w:rFonts w:asciiTheme="minorHAnsi" w:hAnsiTheme="minorHAnsi"/>
        </w:rPr>
        <w:t>,</w:t>
      </w:r>
      <w:r w:rsidR="00C30DD7">
        <w:rPr>
          <w:rFonts w:asciiTheme="minorHAnsi" w:hAnsiTheme="minorHAnsi"/>
        </w:rPr>
        <w:t xml:space="preserve"> all original sites, which were selected based on land owner access and habitat suitability, </w:t>
      </w:r>
      <w:r w:rsidRPr="005F7912">
        <w:rPr>
          <w:rFonts w:asciiTheme="minorHAnsi" w:hAnsiTheme="minorHAnsi"/>
        </w:rPr>
        <w:t xml:space="preserve">were scouted to determine current access and habitat changes which may have occurred. As a result, it was determined that sites would be surveyed in total (left bank to right bank) </w:t>
      </w:r>
      <w:r w:rsidR="00A53566">
        <w:rPr>
          <w:rFonts w:asciiTheme="minorHAnsi" w:hAnsiTheme="minorHAnsi"/>
        </w:rPr>
        <w:t xml:space="preserve">and that </w:t>
      </w:r>
      <w:r w:rsidR="00217763" w:rsidRPr="005F7912">
        <w:rPr>
          <w:rFonts w:asciiTheme="minorHAnsi" w:hAnsiTheme="minorHAnsi"/>
        </w:rPr>
        <w:t>Site 1</w:t>
      </w:r>
      <w:r w:rsidR="00C3211A" w:rsidRPr="005F7912">
        <w:rPr>
          <w:rFonts w:asciiTheme="minorHAnsi" w:hAnsiTheme="minorHAnsi"/>
        </w:rPr>
        <w:t>0</w:t>
      </w:r>
      <w:r w:rsidR="00BE4949" w:rsidRPr="005F7912">
        <w:rPr>
          <w:rFonts w:asciiTheme="minorHAnsi" w:hAnsiTheme="minorHAnsi"/>
        </w:rPr>
        <w:t xml:space="preserve"> </w:t>
      </w:r>
      <w:r w:rsidR="00A53566">
        <w:rPr>
          <w:rFonts w:asciiTheme="minorHAnsi" w:hAnsiTheme="minorHAnsi"/>
        </w:rPr>
        <w:t>would be</w:t>
      </w:r>
      <w:r w:rsidR="00BE4949" w:rsidRPr="005F7912">
        <w:rPr>
          <w:rFonts w:asciiTheme="minorHAnsi" w:hAnsiTheme="minorHAnsi"/>
        </w:rPr>
        <w:t xml:space="preserve"> removed from the study because habitat had changed to an extent that it was no longer suitable for snorkeling due to infilling from sediment. </w:t>
      </w:r>
      <w:r w:rsidR="00D93426" w:rsidRPr="005F7912">
        <w:rPr>
          <w:rFonts w:asciiTheme="minorHAnsi" w:hAnsiTheme="minorHAnsi"/>
        </w:rPr>
        <w:t xml:space="preserve">Sites were </w:t>
      </w:r>
      <w:r w:rsidR="009272D8" w:rsidRPr="005F7912">
        <w:rPr>
          <w:rFonts w:asciiTheme="minorHAnsi" w:hAnsiTheme="minorHAnsi"/>
        </w:rPr>
        <w:t>generally</w:t>
      </w:r>
      <w:r w:rsidR="00D93426" w:rsidRPr="005F7912">
        <w:rPr>
          <w:rFonts w:asciiTheme="minorHAnsi" w:hAnsiTheme="minorHAnsi"/>
        </w:rPr>
        <w:t xml:space="preserve"> compo</w:t>
      </w:r>
      <w:r w:rsidR="008942FC" w:rsidRPr="005F7912">
        <w:rPr>
          <w:rFonts w:asciiTheme="minorHAnsi" w:hAnsiTheme="minorHAnsi"/>
        </w:rPr>
        <w:t xml:space="preserve">sed of a riffle-run-pool complex, </w:t>
      </w:r>
      <w:r w:rsidR="00D93426" w:rsidRPr="005F7912">
        <w:rPr>
          <w:rFonts w:asciiTheme="minorHAnsi" w:hAnsiTheme="minorHAnsi"/>
        </w:rPr>
        <w:t xml:space="preserve">but often </w:t>
      </w:r>
      <w:r w:rsidR="008942FC" w:rsidRPr="005F7912">
        <w:rPr>
          <w:rFonts w:asciiTheme="minorHAnsi" w:hAnsiTheme="minorHAnsi"/>
        </w:rPr>
        <w:t xml:space="preserve">stream </w:t>
      </w:r>
      <w:r w:rsidRPr="005F7912">
        <w:rPr>
          <w:rFonts w:asciiTheme="minorHAnsi" w:hAnsiTheme="minorHAnsi"/>
        </w:rPr>
        <w:t>morphology</w:t>
      </w:r>
      <w:r w:rsidR="008942FC" w:rsidRPr="005F7912">
        <w:rPr>
          <w:rFonts w:asciiTheme="minorHAnsi" w:hAnsiTheme="minorHAnsi"/>
        </w:rPr>
        <w:t xml:space="preserve"> prevented the </w:t>
      </w:r>
      <w:r w:rsidR="00891952" w:rsidRPr="005F7912">
        <w:rPr>
          <w:rFonts w:asciiTheme="minorHAnsi" w:hAnsiTheme="minorHAnsi"/>
        </w:rPr>
        <w:t xml:space="preserve">instream </w:t>
      </w:r>
      <w:r w:rsidR="008942FC" w:rsidRPr="005F7912">
        <w:rPr>
          <w:rFonts w:asciiTheme="minorHAnsi" w:hAnsiTheme="minorHAnsi"/>
        </w:rPr>
        <w:t>development of a run</w:t>
      </w:r>
      <w:r w:rsidR="00C75DA6" w:rsidRPr="005F7912">
        <w:rPr>
          <w:rFonts w:asciiTheme="minorHAnsi" w:hAnsiTheme="minorHAnsi"/>
        </w:rPr>
        <w:t xml:space="preserve"> or pool, and thus they were not always present to sample at each site. Riffles were not sampled</w:t>
      </w:r>
      <w:r w:rsidR="008942FC" w:rsidRPr="005F7912">
        <w:rPr>
          <w:rFonts w:asciiTheme="minorHAnsi" w:hAnsiTheme="minorHAnsi"/>
        </w:rPr>
        <w:t xml:space="preserve"> </w:t>
      </w:r>
      <w:r w:rsidR="00482C8B">
        <w:rPr>
          <w:rFonts w:asciiTheme="minorHAnsi" w:hAnsiTheme="minorHAnsi"/>
        </w:rPr>
        <w:t>in this study based on</w:t>
      </w:r>
    </w:p>
    <w:p w:rsidR="00EA19D7" w:rsidRPr="005F7912" w:rsidRDefault="00683EAB" w:rsidP="00BA4CD4">
      <w:pPr>
        <w:rPr>
          <w:rFonts w:asciiTheme="minorHAnsi" w:hAnsiTheme="minorHAnsi"/>
        </w:rPr>
      </w:pPr>
      <w:r w:rsidRPr="00683EAB">
        <w:rPr>
          <w:rFonts w:asciiTheme="minorHAnsi" w:hAnsiTheme="minorHAnsi"/>
          <w:b/>
          <w:noProof/>
        </w:rPr>
        <w:lastRenderedPageBreak/>
        <w:pict>
          <v:oval id="_x0000_s1064" style="position:absolute;margin-left:324.05pt;margin-top:357.7pt;width:14.15pt;height:13.3pt;z-index:251665408" filled="f" strokecolor="red" strokeweight="1.5pt"/>
        </w:pict>
      </w:r>
      <w:r w:rsidRPr="00683EAB">
        <w:rPr>
          <w:rFonts w:asciiTheme="minorHAnsi" w:hAnsiTheme="minorHAnsi"/>
          <w:b/>
          <w:noProof/>
        </w:rPr>
        <w:pict>
          <v:shapetype id="_x0000_t202" coordsize="21600,21600" o:spt="202" path="m,l,21600r21600,l21600,xe">
            <v:stroke joinstyle="miter"/>
            <v:path gradientshapeok="t" o:connecttype="rect"/>
          </v:shapetype>
          <v:shape id="_x0000_s1063" type="#_x0000_t202" style="position:absolute;margin-left:318.7pt;margin-top:353.75pt;width:135.2pt;height:21.65pt;z-index:251664384" fillcolor="#c2d69b [1942]" stroked="f">
            <v:textbox style="mso-next-textbox:#_x0000_s1063">
              <w:txbxContent>
                <w:p w:rsidR="007A6BA8" w:rsidRPr="005F7912" w:rsidRDefault="007A6BA8" w:rsidP="00BD1D4A">
                  <w:pPr>
                    <w:rPr>
                      <w:rFonts w:asciiTheme="minorHAnsi" w:hAnsiTheme="minorHAnsi"/>
                    </w:rPr>
                  </w:pPr>
                  <w:r w:rsidRPr="005F7912">
                    <w:rPr>
                      <w:rFonts w:asciiTheme="minorHAnsi" w:hAnsiTheme="minorHAnsi"/>
                    </w:rPr>
                    <w:t xml:space="preserve">      Not sampled in 2009</w:t>
                  </w:r>
                </w:p>
              </w:txbxContent>
            </v:textbox>
          </v:shape>
        </w:pict>
      </w:r>
      <w:r w:rsidRPr="00683EAB">
        <w:rPr>
          <w:rFonts w:asciiTheme="minorHAnsi" w:hAnsiTheme="minorHAnsi"/>
          <w:b/>
          <w:noProof/>
        </w:rPr>
        <w:pict>
          <v:oval id="_x0000_s1062" style="position:absolute;margin-left:232.5pt;margin-top:206.05pt;width:14.15pt;height:13.3pt;z-index:251663360" filled="f" strokecolor="red" strokeweight="1.5pt"/>
        </w:pict>
      </w:r>
      <w:r w:rsidRPr="00683EAB">
        <w:rPr>
          <w:rFonts w:asciiTheme="minorHAnsi" w:hAnsiTheme="minorHAnsi"/>
          <w:b/>
          <w:noProof/>
        </w:rPr>
        <w:pict>
          <v:oval id="_x0000_s1061" style="position:absolute;margin-left:253.9pt;margin-top:261.8pt;width:14.15pt;height:13.3pt;z-index:251662336" filled="f" strokecolor="red" strokeweight="1.5pt"/>
        </w:pict>
      </w:r>
      <w:r w:rsidRPr="00683EAB">
        <w:rPr>
          <w:rFonts w:asciiTheme="minorHAnsi" w:hAnsiTheme="minorHAnsi"/>
          <w:b/>
          <w:noProof/>
        </w:rPr>
        <w:pict>
          <v:oval id="_x0000_s1059" style="position:absolute;margin-left:143.2pt;margin-top:115.95pt;width:14.15pt;height:13.3pt;z-index:251660288" filled="f" strokecolor="red" strokeweight="1.5pt"/>
        </w:pict>
      </w:r>
      <w:r w:rsidRPr="00683EAB">
        <w:rPr>
          <w:rFonts w:asciiTheme="minorHAnsi" w:hAnsiTheme="minorHAnsi"/>
          <w:b/>
          <w:noProof/>
        </w:rPr>
        <w:pict>
          <v:oval id="_x0000_s1060" style="position:absolute;margin-left:188.25pt;margin-top:145.5pt;width:14.15pt;height:13.3pt;z-index:251661312" filled="f" strokecolor="red" strokeweight="1.5pt"/>
        </w:pict>
      </w:r>
      <w:r w:rsidR="00C75DA6" w:rsidRPr="005F7912">
        <w:rPr>
          <w:rFonts w:asciiTheme="minorHAnsi" w:hAnsiTheme="minorHAnsi"/>
          <w:noProof/>
        </w:rPr>
        <w:drawing>
          <wp:inline distT="0" distB="0" distL="0" distR="0">
            <wp:extent cx="5753100" cy="4770120"/>
            <wp:effectExtent l="19050" t="19050" r="19050" b="11430"/>
            <wp:docPr id="12" name="Picture 11" descr="sitepic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pic07.gif"/>
                    <pic:cNvPicPr/>
                  </pic:nvPicPr>
                  <pic:blipFill>
                    <a:blip r:embed="rId13" cstate="print"/>
                    <a:stretch>
                      <a:fillRect/>
                    </a:stretch>
                  </pic:blipFill>
                  <pic:spPr>
                    <a:xfrm>
                      <a:off x="0" y="0"/>
                      <a:ext cx="5753100" cy="4770120"/>
                    </a:xfrm>
                    <a:prstGeom prst="rect">
                      <a:avLst/>
                    </a:prstGeom>
                    <a:ln>
                      <a:solidFill>
                        <a:schemeClr val="tx1"/>
                      </a:solidFill>
                    </a:ln>
                  </pic:spPr>
                </pic:pic>
              </a:graphicData>
            </a:graphic>
          </wp:inline>
        </w:drawing>
      </w:r>
    </w:p>
    <w:p w:rsidR="00BD1D4A" w:rsidRPr="005F7912" w:rsidRDefault="00BD1D4A" w:rsidP="00BA4CD4">
      <w:pPr>
        <w:pStyle w:val="Caption"/>
        <w:rPr>
          <w:rFonts w:asciiTheme="minorHAnsi" w:hAnsiTheme="minorHAnsi"/>
          <w:b w:val="0"/>
          <w:color w:val="auto"/>
          <w:sz w:val="24"/>
          <w:szCs w:val="24"/>
        </w:rPr>
      </w:pPr>
      <w:bookmarkStart w:id="11" w:name="_Ref256170160"/>
      <w:bookmarkStart w:id="12" w:name="_Toc259025936"/>
      <w:r w:rsidRPr="005F7912">
        <w:rPr>
          <w:rFonts w:asciiTheme="minorHAnsi" w:hAnsiTheme="minorHAnsi"/>
          <w:b w:val="0"/>
          <w:color w:val="auto"/>
          <w:sz w:val="24"/>
          <w:szCs w:val="24"/>
        </w:rPr>
        <w:t xml:space="preserve">Figure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Figure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2</w:t>
      </w:r>
      <w:r w:rsidR="00683EAB" w:rsidRPr="005F7912">
        <w:rPr>
          <w:rFonts w:asciiTheme="minorHAnsi" w:hAnsiTheme="minorHAnsi"/>
          <w:b w:val="0"/>
          <w:color w:val="auto"/>
          <w:sz w:val="24"/>
          <w:szCs w:val="24"/>
        </w:rPr>
        <w:fldChar w:fldCharType="end"/>
      </w:r>
      <w:bookmarkEnd w:id="11"/>
      <w:r w:rsidRPr="005F7912">
        <w:rPr>
          <w:rFonts w:asciiTheme="minorHAnsi" w:hAnsiTheme="minorHAnsi"/>
          <w:b w:val="0"/>
          <w:color w:val="auto"/>
          <w:sz w:val="24"/>
          <w:szCs w:val="24"/>
        </w:rPr>
        <w:t>. Map of study sites on the Little River, Tennessee.</w:t>
      </w:r>
      <w:bookmarkEnd w:id="12"/>
    </w:p>
    <w:p w:rsidR="001C0157" w:rsidRDefault="001C0157" w:rsidP="00BD1D4A">
      <w:pPr>
        <w:spacing w:line="480" w:lineRule="auto"/>
        <w:rPr>
          <w:rFonts w:asciiTheme="minorHAnsi" w:hAnsiTheme="minorHAnsi"/>
        </w:rPr>
      </w:pPr>
    </w:p>
    <w:p w:rsidR="002529B1" w:rsidRPr="005F7912" w:rsidRDefault="002529B1" w:rsidP="00BD1D4A">
      <w:pPr>
        <w:spacing w:line="480" w:lineRule="auto"/>
        <w:rPr>
          <w:rFonts w:asciiTheme="minorHAnsi" w:hAnsiTheme="minorHAnsi"/>
        </w:rPr>
      </w:pPr>
    </w:p>
    <w:p w:rsidR="005022EC" w:rsidRDefault="00D93426" w:rsidP="00BD1D4A">
      <w:pPr>
        <w:spacing w:line="480" w:lineRule="auto"/>
        <w:rPr>
          <w:rFonts w:asciiTheme="minorHAnsi" w:hAnsiTheme="minorHAnsi"/>
        </w:rPr>
      </w:pPr>
      <w:r w:rsidRPr="005F7912">
        <w:rPr>
          <w:rFonts w:asciiTheme="minorHAnsi" w:hAnsiTheme="minorHAnsi"/>
        </w:rPr>
        <w:t xml:space="preserve">habitat </w:t>
      </w:r>
      <w:r w:rsidR="0094196D" w:rsidRPr="005F7912">
        <w:rPr>
          <w:rFonts w:asciiTheme="minorHAnsi" w:hAnsiTheme="minorHAnsi"/>
        </w:rPr>
        <w:t xml:space="preserve">preferences </w:t>
      </w:r>
      <w:r w:rsidR="009272D8" w:rsidRPr="005F7912">
        <w:rPr>
          <w:rFonts w:asciiTheme="minorHAnsi" w:hAnsiTheme="minorHAnsi"/>
        </w:rPr>
        <w:t xml:space="preserve">of the three target species </w:t>
      </w:r>
      <w:r w:rsidR="00A95189" w:rsidRPr="005F7912">
        <w:rPr>
          <w:rFonts w:asciiTheme="minorHAnsi" w:hAnsiTheme="minorHAnsi"/>
        </w:rPr>
        <w:t xml:space="preserve">as </w:t>
      </w:r>
      <w:r w:rsidR="008942FC" w:rsidRPr="005F7912">
        <w:rPr>
          <w:rFonts w:asciiTheme="minorHAnsi" w:hAnsiTheme="minorHAnsi"/>
        </w:rPr>
        <w:t>previously described</w:t>
      </w:r>
      <w:r w:rsidR="00A95189" w:rsidRPr="005F7912">
        <w:rPr>
          <w:rFonts w:asciiTheme="minorHAnsi" w:hAnsiTheme="minorHAnsi"/>
        </w:rPr>
        <w:t>.</w:t>
      </w:r>
      <w:r w:rsidR="0070441E" w:rsidRPr="005F7912">
        <w:rPr>
          <w:rFonts w:asciiTheme="minorHAnsi" w:hAnsiTheme="minorHAnsi"/>
        </w:rPr>
        <w:t xml:space="preserve"> </w:t>
      </w:r>
    </w:p>
    <w:p w:rsidR="005022EC" w:rsidRPr="005F7912" w:rsidRDefault="00E47D9F" w:rsidP="007429BE">
      <w:pPr>
        <w:pStyle w:val="Heading3"/>
        <w:rPr>
          <w:rFonts w:asciiTheme="minorHAnsi" w:hAnsiTheme="minorHAnsi"/>
          <w:i w:val="0"/>
        </w:rPr>
      </w:pPr>
      <w:bookmarkStart w:id="13" w:name="_Toc256681634"/>
      <w:r w:rsidRPr="005F7912">
        <w:rPr>
          <w:rFonts w:asciiTheme="minorHAnsi" w:hAnsiTheme="minorHAnsi"/>
          <w:i w:val="0"/>
        </w:rPr>
        <w:t>Field S</w:t>
      </w:r>
      <w:r w:rsidR="00E143B2" w:rsidRPr="005F7912">
        <w:rPr>
          <w:rFonts w:asciiTheme="minorHAnsi" w:hAnsiTheme="minorHAnsi"/>
          <w:i w:val="0"/>
        </w:rPr>
        <w:t>ampling</w:t>
      </w:r>
      <w:bookmarkEnd w:id="13"/>
    </w:p>
    <w:p w:rsidR="0070441E" w:rsidRPr="005F7912" w:rsidRDefault="00A50257" w:rsidP="007429BE">
      <w:pPr>
        <w:spacing w:line="480" w:lineRule="auto"/>
        <w:rPr>
          <w:rFonts w:asciiTheme="minorHAnsi" w:hAnsiTheme="minorHAnsi"/>
        </w:rPr>
      </w:pPr>
      <w:r w:rsidRPr="005F7912">
        <w:rPr>
          <w:rFonts w:asciiTheme="minorHAnsi" w:hAnsiTheme="minorHAnsi"/>
        </w:rPr>
        <w:tab/>
        <w:t xml:space="preserve">Field samples were scheduled </w:t>
      </w:r>
      <w:r w:rsidR="0070441E" w:rsidRPr="005F7912">
        <w:rPr>
          <w:rFonts w:asciiTheme="minorHAnsi" w:hAnsiTheme="minorHAnsi"/>
        </w:rPr>
        <w:t xml:space="preserve">and </w:t>
      </w:r>
      <w:r w:rsidRPr="005F7912">
        <w:rPr>
          <w:rFonts w:asciiTheme="minorHAnsi" w:hAnsiTheme="minorHAnsi"/>
        </w:rPr>
        <w:t>completed during</w:t>
      </w:r>
      <w:r w:rsidR="0070441E" w:rsidRPr="005F7912">
        <w:rPr>
          <w:rFonts w:asciiTheme="minorHAnsi" w:hAnsiTheme="minorHAnsi"/>
        </w:rPr>
        <w:t xml:space="preserve"> three seasons: spring (</w:t>
      </w:r>
      <w:r w:rsidR="00EA46DE">
        <w:rPr>
          <w:rFonts w:asciiTheme="minorHAnsi" w:hAnsiTheme="minorHAnsi"/>
        </w:rPr>
        <w:t>May-June</w:t>
      </w:r>
      <w:r w:rsidR="0070441E" w:rsidRPr="005F7912">
        <w:rPr>
          <w:rFonts w:asciiTheme="minorHAnsi" w:hAnsiTheme="minorHAnsi"/>
        </w:rPr>
        <w:t>)</w:t>
      </w:r>
      <w:r w:rsidRPr="005F7912">
        <w:rPr>
          <w:rFonts w:asciiTheme="minorHAnsi" w:hAnsiTheme="minorHAnsi"/>
        </w:rPr>
        <w:t>,</w:t>
      </w:r>
      <w:r w:rsidR="0070441E" w:rsidRPr="005F7912">
        <w:rPr>
          <w:rFonts w:asciiTheme="minorHAnsi" w:hAnsiTheme="minorHAnsi"/>
        </w:rPr>
        <w:t xml:space="preserve"> summer</w:t>
      </w:r>
      <w:r w:rsidRPr="005F7912">
        <w:rPr>
          <w:rFonts w:asciiTheme="minorHAnsi" w:hAnsiTheme="minorHAnsi"/>
        </w:rPr>
        <w:t xml:space="preserve"> </w:t>
      </w:r>
      <w:r w:rsidR="0070441E" w:rsidRPr="005F7912">
        <w:rPr>
          <w:rFonts w:asciiTheme="minorHAnsi" w:hAnsiTheme="minorHAnsi"/>
        </w:rPr>
        <w:t>(</w:t>
      </w:r>
      <w:r w:rsidRPr="005F7912">
        <w:rPr>
          <w:rFonts w:asciiTheme="minorHAnsi" w:hAnsiTheme="minorHAnsi"/>
        </w:rPr>
        <w:t>June-July</w:t>
      </w:r>
      <w:r w:rsidR="0070441E" w:rsidRPr="005F7912">
        <w:rPr>
          <w:rFonts w:asciiTheme="minorHAnsi" w:hAnsiTheme="minorHAnsi"/>
        </w:rPr>
        <w:t>)</w:t>
      </w:r>
      <w:r w:rsidRPr="005F7912">
        <w:rPr>
          <w:rFonts w:asciiTheme="minorHAnsi" w:hAnsiTheme="minorHAnsi"/>
        </w:rPr>
        <w:t xml:space="preserve">, and </w:t>
      </w:r>
      <w:r w:rsidR="0070441E" w:rsidRPr="005F7912">
        <w:rPr>
          <w:rFonts w:asciiTheme="minorHAnsi" w:hAnsiTheme="minorHAnsi"/>
        </w:rPr>
        <w:t>fall (</w:t>
      </w:r>
      <w:r w:rsidRPr="005F7912">
        <w:rPr>
          <w:rFonts w:asciiTheme="minorHAnsi" w:hAnsiTheme="minorHAnsi"/>
        </w:rPr>
        <w:t>September-October</w:t>
      </w:r>
      <w:r w:rsidR="0070441E" w:rsidRPr="005F7912">
        <w:rPr>
          <w:rFonts w:asciiTheme="minorHAnsi" w:hAnsiTheme="minorHAnsi"/>
        </w:rPr>
        <w:t>)</w:t>
      </w:r>
      <w:r w:rsidRPr="005F7912">
        <w:rPr>
          <w:rFonts w:asciiTheme="minorHAnsi" w:hAnsiTheme="minorHAnsi"/>
        </w:rPr>
        <w:t>. Above average precipitation</w:t>
      </w:r>
      <w:r w:rsidR="00656897" w:rsidRPr="005F7912">
        <w:rPr>
          <w:rFonts w:asciiTheme="minorHAnsi" w:hAnsiTheme="minorHAnsi"/>
        </w:rPr>
        <w:t xml:space="preserve"> </w:t>
      </w:r>
      <w:r w:rsidR="009272D8" w:rsidRPr="005F7912">
        <w:rPr>
          <w:rFonts w:asciiTheme="minorHAnsi" w:hAnsiTheme="minorHAnsi"/>
        </w:rPr>
        <w:t>and the</w:t>
      </w:r>
      <w:r w:rsidR="00DD78B3" w:rsidRPr="005F7912">
        <w:rPr>
          <w:rFonts w:asciiTheme="minorHAnsi" w:hAnsiTheme="minorHAnsi"/>
        </w:rPr>
        <w:t xml:space="preserve"> </w:t>
      </w:r>
      <w:r w:rsidR="00DD78B3" w:rsidRPr="005F7912">
        <w:rPr>
          <w:rFonts w:asciiTheme="minorHAnsi" w:hAnsiTheme="minorHAnsi"/>
        </w:rPr>
        <w:lastRenderedPageBreak/>
        <w:t xml:space="preserve">corresponding high turbidity during the </w:t>
      </w:r>
      <w:r w:rsidR="00EA46DE">
        <w:rPr>
          <w:rFonts w:asciiTheme="minorHAnsi" w:hAnsiTheme="minorHAnsi"/>
        </w:rPr>
        <w:t>2009 sample season</w:t>
      </w:r>
      <w:r w:rsidR="00DD78B3" w:rsidRPr="005F7912">
        <w:rPr>
          <w:rFonts w:asciiTheme="minorHAnsi" w:hAnsiTheme="minorHAnsi"/>
        </w:rPr>
        <w:t xml:space="preserve"> prevented a full survey of the 20 sites. This </w:t>
      </w:r>
      <w:r w:rsidR="002434DE" w:rsidRPr="005F7912">
        <w:rPr>
          <w:rFonts w:asciiTheme="minorHAnsi" w:hAnsiTheme="minorHAnsi"/>
        </w:rPr>
        <w:t>resulted in</w:t>
      </w:r>
      <w:r w:rsidR="009272D8" w:rsidRPr="005F7912">
        <w:rPr>
          <w:rFonts w:asciiTheme="minorHAnsi" w:hAnsiTheme="minorHAnsi"/>
        </w:rPr>
        <w:t xml:space="preserve"> a total of 30 </w:t>
      </w:r>
      <w:r w:rsidR="008942FC" w:rsidRPr="005F7912">
        <w:rPr>
          <w:rFonts w:asciiTheme="minorHAnsi" w:hAnsiTheme="minorHAnsi"/>
        </w:rPr>
        <w:t>individual surveys</w:t>
      </w:r>
      <w:r w:rsidR="009272D8" w:rsidRPr="005F7912">
        <w:rPr>
          <w:rFonts w:asciiTheme="minorHAnsi" w:hAnsiTheme="minorHAnsi"/>
        </w:rPr>
        <w:t xml:space="preserve"> </w:t>
      </w:r>
      <w:r w:rsidR="00EA46DE">
        <w:rPr>
          <w:rFonts w:asciiTheme="minorHAnsi" w:hAnsiTheme="minorHAnsi"/>
        </w:rPr>
        <w:t xml:space="preserve">made </w:t>
      </w:r>
      <w:r w:rsidR="00B82995" w:rsidRPr="005F7912">
        <w:rPr>
          <w:rFonts w:asciiTheme="minorHAnsi" w:hAnsiTheme="minorHAnsi"/>
        </w:rPr>
        <w:t>during</w:t>
      </w:r>
      <w:r w:rsidR="002434DE" w:rsidRPr="005F7912">
        <w:rPr>
          <w:rFonts w:asciiTheme="minorHAnsi" w:hAnsiTheme="minorHAnsi"/>
        </w:rPr>
        <w:t xml:space="preserve"> the</w:t>
      </w:r>
      <w:r w:rsidR="006D6511" w:rsidRPr="005F7912">
        <w:rPr>
          <w:rFonts w:asciiTheme="minorHAnsi" w:hAnsiTheme="minorHAnsi"/>
        </w:rPr>
        <w:t xml:space="preserve"> three seasons</w:t>
      </w:r>
      <w:r w:rsidR="00914164" w:rsidRPr="005F7912">
        <w:rPr>
          <w:rFonts w:asciiTheme="minorHAnsi" w:hAnsiTheme="minorHAnsi"/>
        </w:rPr>
        <w:t xml:space="preserve"> (Table 1).</w:t>
      </w:r>
    </w:p>
    <w:p w:rsidR="001C0157" w:rsidRDefault="001C0157" w:rsidP="00795C9E">
      <w:pPr>
        <w:spacing w:line="480" w:lineRule="auto"/>
        <w:rPr>
          <w:rFonts w:asciiTheme="minorHAnsi" w:hAnsiTheme="minorHAnsi"/>
        </w:rPr>
      </w:pPr>
      <w:r w:rsidRPr="005F7912">
        <w:rPr>
          <w:rFonts w:asciiTheme="minorHAnsi" w:hAnsiTheme="minorHAnsi"/>
        </w:rPr>
        <w:tab/>
        <w:t>At each site, dimensions of the pool and run habitat were recorded and a turbidity measurement was taken to determine visibility. This visibility determination was based on a comparison of turbidity readings and a Secchi disk reading taken during several initial site visits, and was subject to snorkeler experience and confidence. The visibility distance was used to</w:t>
      </w:r>
      <w:r w:rsidR="00C75DA6" w:rsidRPr="005F7912">
        <w:rPr>
          <w:rFonts w:asciiTheme="minorHAnsi" w:hAnsiTheme="minorHAnsi"/>
        </w:rPr>
        <w:t xml:space="preserve"> </w:t>
      </w:r>
      <w:r w:rsidR="00254FBF">
        <w:rPr>
          <w:rFonts w:asciiTheme="minorHAnsi" w:hAnsiTheme="minorHAnsi"/>
        </w:rPr>
        <w:t xml:space="preserve">calculate the number of transects that needed to be snorkeled. Thus, a site 10 meters wide </w:t>
      </w:r>
    </w:p>
    <w:p w:rsidR="00795C9E" w:rsidRPr="005F7912" w:rsidRDefault="00795C9E" w:rsidP="00795C9E">
      <w:pPr>
        <w:spacing w:line="480" w:lineRule="auto"/>
        <w:rPr>
          <w:rFonts w:asciiTheme="minorHAnsi" w:hAnsiTheme="minorHAnsi"/>
          <w:b/>
        </w:rPr>
      </w:pPr>
    </w:p>
    <w:p w:rsidR="00656897" w:rsidRPr="005F7912" w:rsidRDefault="00656897" w:rsidP="00656897">
      <w:pPr>
        <w:pStyle w:val="Caption"/>
        <w:keepNext/>
        <w:rPr>
          <w:rFonts w:asciiTheme="minorHAnsi" w:hAnsiTheme="minorHAnsi"/>
          <w:b w:val="0"/>
          <w:color w:val="auto"/>
          <w:sz w:val="24"/>
          <w:szCs w:val="24"/>
        </w:rPr>
      </w:pPr>
      <w:bookmarkStart w:id="14" w:name="_Toc259108916"/>
      <w:r w:rsidRPr="005F7912">
        <w:rPr>
          <w:rFonts w:asciiTheme="minorHAnsi" w:hAnsiTheme="minorHAnsi"/>
          <w:b w:val="0"/>
          <w:color w:val="auto"/>
          <w:sz w:val="24"/>
          <w:szCs w:val="24"/>
        </w:rPr>
        <w:t xml:space="preserve">Table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Table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1</w:t>
      </w:r>
      <w:r w:rsidR="00683EAB" w:rsidRPr="005F7912">
        <w:rPr>
          <w:rFonts w:asciiTheme="minorHAnsi" w:hAnsiTheme="minorHAnsi"/>
          <w:b w:val="0"/>
          <w:color w:val="auto"/>
          <w:sz w:val="24"/>
          <w:szCs w:val="24"/>
        </w:rPr>
        <w:fldChar w:fldCharType="end"/>
      </w:r>
      <w:r w:rsidRPr="005F7912">
        <w:rPr>
          <w:rFonts w:asciiTheme="minorHAnsi" w:hAnsiTheme="minorHAnsi"/>
          <w:b w:val="0"/>
          <w:color w:val="auto"/>
          <w:sz w:val="24"/>
          <w:szCs w:val="24"/>
        </w:rPr>
        <w:t>. Site locations and dates sampled.</w:t>
      </w:r>
      <w:bookmarkEnd w:id="14"/>
    </w:p>
    <w:tbl>
      <w:tblPr>
        <w:tblStyle w:val="TableGrid"/>
        <w:tblW w:w="9360" w:type="dxa"/>
        <w:tblBorders>
          <w:left w:val="none" w:sz="0" w:space="0" w:color="auto"/>
          <w:right w:val="none" w:sz="0" w:space="0" w:color="auto"/>
          <w:insideH w:val="none" w:sz="0" w:space="0" w:color="auto"/>
          <w:insideV w:val="none" w:sz="0" w:space="0" w:color="auto"/>
        </w:tblBorders>
        <w:tblLook w:val="04A0"/>
      </w:tblPr>
      <w:tblGrid>
        <w:gridCol w:w="828"/>
        <w:gridCol w:w="1260"/>
        <w:gridCol w:w="2755"/>
        <w:gridCol w:w="1498"/>
        <w:gridCol w:w="1515"/>
        <w:gridCol w:w="1504"/>
      </w:tblGrid>
      <w:tr w:rsidR="00656897" w:rsidRPr="005F7912" w:rsidTr="00795C9E">
        <w:tc>
          <w:tcPr>
            <w:tcW w:w="828" w:type="dxa"/>
            <w:tcBorders>
              <w:top w:val="single" w:sz="4" w:space="0" w:color="auto"/>
              <w:bottom w:val="single" w:sz="4" w:space="0" w:color="auto"/>
              <w:right w:val="nil"/>
            </w:tcBorders>
          </w:tcPr>
          <w:p w:rsidR="00656897" w:rsidRPr="005F7912" w:rsidRDefault="00656897" w:rsidP="007F1EDE">
            <w:pPr>
              <w:rPr>
                <w:b/>
                <w:sz w:val="24"/>
                <w:szCs w:val="24"/>
              </w:rPr>
            </w:pPr>
            <w:r w:rsidRPr="005F7912">
              <w:rPr>
                <w:b/>
                <w:sz w:val="24"/>
                <w:szCs w:val="24"/>
              </w:rPr>
              <w:t>Site #</w:t>
            </w:r>
          </w:p>
        </w:tc>
        <w:tc>
          <w:tcPr>
            <w:tcW w:w="1260" w:type="dxa"/>
            <w:tcBorders>
              <w:top w:val="single" w:sz="4" w:space="0" w:color="auto"/>
              <w:left w:val="nil"/>
              <w:bottom w:val="single" w:sz="4" w:space="0" w:color="auto"/>
              <w:right w:val="nil"/>
            </w:tcBorders>
          </w:tcPr>
          <w:p w:rsidR="00656897" w:rsidRPr="005F7912" w:rsidRDefault="00656897" w:rsidP="007F1EDE">
            <w:pPr>
              <w:rPr>
                <w:b/>
                <w:sz w:val="24"/>
                <w:szCs w:val="24"/>
              </w:rPr>
            </w:pPr>
            <w:r w:rsidRPr="005F7912">
              <w:rPr>
                <w:b/>
                <w:sz w:val="24"/>
                <w:szCs w:val="24"/>
              </w:rPr>
              <w:t>River Mile</w:t>
            </w:r>
          </w:p>
        </w:tc>
        <w:tc>
          <w:tcPr>
            <w:tcW w:w="2755" w:type="dxa"/>
            <w:tcBorders>
              <w:top w:val="single" w:sz="4" w:space="0" w:color="auto"/>
              <w:left w:val="nil"/>
              <w:bottom w:val="single" w:sz="4" w:space="0" w:color="auto"/>
              <w:right w:val="nil"/>
            </w:tcBorders>
          </w:tcPr>
          <w:p w:rsidR="00656897" w:rsidRPr="00795C9E" w:rsidRDefault="00795C9E" w:rsidP="00795C9E">
            <w:pPr>
              <w:rPr>
                <w:b/>
                <w:sz w:val="24"/>
                <w:szCs w:val="24"/>
                <w:vertAlign w:val="superscript"/>
              </w:rPr>
            </w:pPr>
            <w:r>
              <w:rPr>
                <w:b/>
                <w:sz w:val="24"/>
                <w:szCs w:val="24"/>
              </w:rPr>
              <w:t>Latitude/Longitude</w:t>
            </w:r>
            <w:r>
              <w:rPr>
                <w:b/>
                <w:sz w:val="24"/>
                <w:szCs w:val="24"/>
                <w:vertAlign w:val="superscript"/>
              </w:rPr>
              <w:t>a</w:t>
            </w:r>
          </w:p>
        </w:tc>
        <w:tc>
          <w:tcPr>
            <w:tcW w:w="1498" w:type="dxa"/>
            <w:tcBorders>
              <w:top w:val="single" w:sz="4" w:space="0" w:color="auto"/>
              <w:left w:val="nil"/>
              <w:bottom w:val="single" w:sz="4" w:space="0" w:color="auto"/>
              <w:right w:val="nil"/>
            </w:tcBorders>
          </w:tcPr>
          <w:p w:rsidR="00656897" w:rsidRPr="005F7912" w:rsidRDefault="00656897" w:rsidP="007F1EDE">
            <w:pPr>
              <w:rPr>
                <w:b/>
                <w:sz w:val="24"/>
                <w:szCs w:val="24"/>
              </w:rPr>
            </w:pPr>
            <w:r w:rsidRPr="005F7912">
              <w:rPr>
                <w:b/>
                <w:sz w:val="24"/>
                <w:szCs w:val="24"/>
              </w:rPr>
              <w:t xml:space="preserve">Spring </w:t>
            </w:r>
          </w:p>
        </w:tc>
        <w:tc>
          <w:tcPr>
            <w:tcW w:w="1515" w:type="dxa"/>
            <w:tcBorders>
              <w:top w:val="single" w:sz="4" w:space="0" w:color="auto"/>
              <w:left w:val="nil"/>
              <w:bottom w:val="single" w:sz="4" w:space="0" w:color="auto"/>
              <w:right w:val="nil"/>
            </w:tcBorders>
          </w:tcPr>
          <w:p w:rsidR="00656897" w:rsidRPr="005F7912" w:rsidRDefault="00656897" w:rsidP="007F1EDE">
            <w:pPr>
              <w:rPr>
                <w:b/>
                <w:sz w:val="24"/>
                <w:szCs w:val="24"/>
              </w:rPr>
            </w:pPr>
            <w:r w:rsidRPr="005F7912">
              <w:rPr>
                <w:b/>
                <w:sz w:val="24"/>
                <w:szCs w:val="24"/>
              </w:rPr>
              <w:t>Summer</w:t>
            </w:r>
          </w:p>
        </w:tc>
        <w:tc>
          <w:tcPr>
            <w:tcW w:w="1504" w:type="dxa"/>
            <w:tcBorders>
              <w:top w:val="single" w:sz="4" w:space="0" w:color="auto"/>
              <w:left w:val="nil"/>
              <w:bottom w:val="single" w:sz="4" w:space="0" w:color="auto"/>
            </w:tcBorders>
          </w:tcPr>
          <w:p w:rsidR="00656897" w:rsidRPr="005F7912" w:rsidRDefault="00656897" w:rsidP="007F1EDE">
            <w:pPr>
              <w:rPr>
                <w:b/>
                <w:sz w:val="24"/>
                <w:szCs w:val="24"/>
              </w:rPr>
            </w:pPr>
            <w:r w:rsidRPr="005F7912">
              <w:rPr>
                <w:b/>
                <w:sz w:val="24"/>
                <w:szCs w:val="24"/>
              </w:rPr>
              <w:t>Fall</w:t>
            </w:r>
          </w:p>
        </w:tc>
      </w:tr>
      <w:tr w:rsidR="00656897" w:rsidRPr="005F7912" w:rsidTr="00795C9E">
        <w:tc>
          <w:tcPr>
            <w:tcW w:w="828" w:type="dxa"/>
            <w:tcBorders>
              <w:top w:val="single" w:sz="4" w:space="0" w:color="auto"/>
              <w:right w:val="nil"/>
            </w:tcBorders>
          </w:tcPr>
          <w:p w:rsidR="00656897" w:rsidRPr="005F7912" w:rsidRDefault="00656897" w:rsidP="007F1EDE">
            <w:pPr>
              <w:rPr>
                <w:sz w:val="24"/>
                <w:szCs w:val="24"/>
              </w:rPr>
            </w:pPr>
            <w:r w:rsidRPr="005F7912">
              <w:rPr>
                <w:sz w:val="24"/>
                <w:szCs w:val="24"/>
              </w:rPr>
              <w:t>1</w:t>
            </w:r>
          </w:p>
        </w:tc>
        <w:tc>
          <w:tcPr>
            <w:tcW w:w="1260" w:type="dxa"/>
            <w:tcBorders>
              <w:top w:val="single" w:sz="4" w:space="0" w:color="auto"/>
              <w:left w:val="nil"/>
              <w:right w:val="nil"/>
            </w:tcBorders>
          </w:tcPr>
          <w:p w:rsidR="00656897" w:rsidRPr="005F7912" w:rsidRDefault="00656897" w:rsidP="007F1EDE">
            <w:pPr>
              <w:rPr>
                <w:sz w:val="24"/>
                <w:szCs w:val="24"/>
              </w:rPr>
            </w:pPr>
            <w:r w:rsidRPr="005F7912">
              <w:rPr>
                <w:sz w:val="24"/>
                <w:szCs w:val="24"/>
              </w:rPr>
              <w:t>35.0</w:t>
            </w:r>
          </w:p>
        </w:tc>
        <w:tc>
          <w:tcPr>
            <w:tcW w:w="2755" w:type="dxa"/>
            <w:tcBorders>
              <w:top w:val="single" w:sz="4" w:space="0" w:color="auto"/>
              <w:left w:val="nil"/>
              <w:right w:val="nil"/>
            </w:tcBorders>
          </w:tcPr>
          <w:p w:rsidR="00656897" w:rsidRPr="005F7912" w:rsidRDefault="00656897" w:rsidP="007F1EDE">
            <w:pPr>
              <w:rPr>
                <w:sz w:val="24"/>
                <w:szCs w:val="24"/>
              </w:rPr>
            </w:pPr>
            <w:r w:rsidRPr="005F7912">
              <w:rPr>
                <w:sz w:val="24"/>
                <w:szCs w:val="24"/>
              </w:rPr>
              <w:t>N35° 40 05 – W83° 42 54</w:t>
            </w:r>
          </w:p>
        </w:tc>
        <w:tc>
          <w:tcPr>
            <w:tcW w:w="1498" w:type="dxa"/>
            <w:tcBorders>
              <w:top w:val="single" w:sz="4" w:space="0" w:color="auto"/>
              <w:left w:val="nil"/>
              <w:right w:val="nil"/>
            </w:tcBorders>
          </w:tcPr>
          <w:p w:rsidR="00656897" w:rsidRPr="005F7912" w:rsidRDefault="00656897" w:rsidP="007F1EDE">
            <w:pPr>
              <w:rPr>
                <w:sz w:val="24"/>
                <w:szCs w:val="24"/>
              </w:rPr>
            </w:pPr>
            <w:r w:rsidRPr="005F7912">
              <w:rPr>
                <w:sz w:val="24"/>
                <w:szCs w:val="24"/>
              </w:rPr>
              <w:t>13 May 2009</w:t>
            </w:r>
          </w:p>
        </w:tc>
        <w:tc>
          <w:tcPr>
            <w:tcW w:w="1515" w:type="dxa"/>
            <w:tcBorders>
              <w:top w:val="single" w:sz="4" w:space="0" w:color="auto"/>
              <w:left w:val="nil"/>
              <w:right w:val="nil"/>
            </w:tcBorders>
          </w:tcPr>
          <w:p w:rsidR="00656897" w:rsidRPr="005F7912" w:rsidRDefault="00656897" w:rsidP="007F1EDE">
            <w:pPr>
              <w:rPr>
                <w:sz w:val="24"/>
                <w:szCs w:val="24"/>
              </w:rPr>
            </w:pPr>
            <w:r w:rsidRPr="005F7912">
              <w:rPr>
                <w:sz w:val="24"/>
                <w:szCs w:val="24"/>
              </w:rPr>
              <w:t>17 June 2009</w:t>
            </w:r>
          </w:p>
        </w:tc>
        <w:tc>
          <w:tcPr>
            <w:tcW w:w="1504" w:type="dxa"/>
            <w:tcBorders>
              <w:top w:val="single" w:sz="4" w:space="0" w:color="auto"/>
              <w:left w:val="nil"/>
            </w:tcBorders>
          </w:tcPr>
          <w:p w:rsidR="00656897" w:rsidRPr="005F7912" w:rsidRDefault="00656897" w:rsidP="007F1EDE">
            <w:pPr>
              <w:rPr>
                <w:sz w:val="24"/>
                <w:szCs w:val="24"/>
              </w:rPr>
            </w:pPr>
            <w:r w:rsidRPr="005F7912">
              <w:rPr>
                <w:sz w:val="24"/>
                <w:szCs w:val="24"/>
              </w:rPr>
              <w:t>24 Sept 2009</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2</w:t>
            </w:r>
          </w:p>
        </w:tc>
        <w:tc>
          <w:tcPr>
            <w:tcW w:w="1260" w:type="dxa"/>
            <w:tcBorders>
              <w:left w:val="nil"/>
              <w:right w:val="nil"/>
            </w:tcBorders>
          </w:tcPr>
          <w:p w:rsidR="00656897" w:rsidRPr="005F7912" w:rsidRDefault="00656897" w:rsidP="007F1EDE">
            <w:pPr>
              <w:rPr>
                <w:sz w:val="24"/>
                <w:szCs w:val="24"/>
              </w:rPr>
            </w:pPr>
            <w:r w:rsidRPr="005F7912">
              <w:rPr>
                <w:sz w:val="24"/>
                <w:szCs w:val="24"/>
              </w:rPr>
              <w:t>34.4</w:t>
            </w:r>
          </w:p>
        </w:tc>
        <w:tc>
          <w:tcPr>
            <w:tcW w:w="2755" w:type="dxa"/>
            <w:tcBorders>
              <w:left w:val="nil"/>
              <w:right w:val="nil"/>
            </w:tcBorders>
          </w:tcPr>
          <w:p w:rsidR="00656897" w:rsidRPr="005F7912" w:rsidRDefault="00656897" w:rsidP="007F1EDE">
            <w:pPr>
              <w:rPr>
                <w:sz w:val="24"/>
                <w:szCs w:val="24"/>
              </w:rPr>
            </w:pPr>
            <w:r w:rsidRPr="005F7912">
              <w:rPr>
                <w:sz w:val="24"/>
                <w:szCs w:val="24"/>
              </w:rPr>
              <w:t>N35° 40 38 – W83° 43 01</w:t>
            </w:r>
          </w:p>
        </w:tc>
        <w:tc>
          <w:tcPr>
            <w:tcW w:w="1498" w:type="dxa"/>
            <w:tcBorders>
              <w:left w:val="nil"/>
              <w:right w:val="nil"/>
            </w:tcBorders>
          </w:tcPr>
          <w:p w:rsidR="00656897" w:rsidRPr="005F7912" w:rsidRDefault="00656897" w:rsidP="007F1EDE">
            <w:pPr>
              <w:rPr>
                <w:sz w:val="24"/>
                <w:szCs w:val="24"/>
              </w:rPr>
            </w:pPr>
            <w:r w:rsidRPr="005F7912">
              <w:rPr>
                <w:sz w:val="24"/>
                <w:szCs w:val="24"/>
              </w:rPr>
              <w:t>13 May 2009</w:t>
            </w:r>
          </w:p>
        </w:tc>
        <w:tc>
          <w:tcPr>
            <w:tcW w:w="1515" w:type="dxa"/>
            <w:tcBorders>
              <w:left w:val="nil"/>
              <w:right w:val="nil"/>
            </w:tcBorders>
          </w:tcPr>
          <w:p w:rsidR="00656897" w:rsidRPr="005F7912" w:rsidRDefault="00656897" w:rsidP="007F1EDE">
            <w:pPr>
              <w:rPr>
                <w:sz w:val="24"/>
                <w:szCs w:val="24"/>
              </w:rPr>
            </w:pPr>
            <w:r w:rsidRPr="005F7912">
              <w:rPr>
                <w:sz w:val="24"/>
                <w:szCs w:val="24"/>
              </w:rPr>
              <w:t>17 June 2009</w:t>
            </w:r>
          </w:p>
        </w:tc>
        <w:tc>
          <w:tcPr>
            <w:tcW w:w="1504" w:type="dxa"/>
            <w:tcBorders>
              <w:left w:val="nil"/>
            </w:tcBorders>
          </w:tcPr>
          <w:p w:rsidR="00656897" w:rsidRPr="005F7912" w:rsidRDefault="00656897" w:rsidP="007F1EDE">
            <w:pPr>
              <w:rPr>
                <w:sz w:val="24"/>
                <w:szCs w:val="24"/>
              </w:rPr>
            </w:pPr>
            <w:r w:rsidRPr="005F7912">
              <w:rPr>
                <w:sz w:val="24"/>
                <w:szCs w:val="24"/>
              </w:rPr>
              <w:t>24 Sept 2009</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3</w:t>
            </w:r>
          </w:p>
        </w:tc>
        <w:tc>
          <w:tcPr>
            <w:tcW w:w="1260" w:type="dxa"/>
            <w:tcBorders>
              <w:left w:val="nil"/>
              <w:right w:val="nil"/>
            </w:tcBorders>
          </w:tcPr>
          <w:p w:rsidR="00656897" w:rsidRPr="005F7912" w:rsidRDefault="00656897" w:rsidP="007F1EDE">
            <w:pPr>
              <w:rPr>
                <w:sz w:val="24"/>
                <w:szCs w:val="24"/>
              </w:rPr>
            </w:pPr>
            <w:r w:rsidRPr="005F7912">
              <w:rPr>
                <w:sz w:val="24"/>
                <w:szCs w:val="24"/>
              </w:rPr>
              <w:t>31.0</w:t>
            </w:r>
          </w:p>
        </w:tc>
        <w:tc>
          <w:tcPr>
            <w:tcW w:w="2755" w:type="dxa"/>
            <w:tcBorders>
              <w:left w:val="nil"/>
              <w:right w:val="nil"/>
            </w:tcBorders>
          </w:tcPr>
          <w:p w:rsidR="00656897" w:rsidRPr="005F7912" w:rsidRDefault="00656897" w:rsidP="007F1EDE">
            <w:pPr>
              <w:rPr>
                <w:sz w:val="24"/>
                <w:szCs w:val="24"/>
              </w:rPr>
            </w:pPr>
            <w:r w:rsidRPr="005F7912">
              <w:rPr>
                <w:sz w:val="24"/>
                <w:szCs w:val="24"/>
              </w:rPr>
              <w:t>N35° 40 34 – W83° 45 59</w:t>
            </w:r>
          </w:p>
        </w:tc>
        <w:tc>
          <w:tcPr>
            <w:tcW w:w="1498" w:type="dxa"/>
            <w:tcBorders>
              <w:left w:val="nil"/>
              <w:right w:val="nil"/>
            </w:tcBorders>
          </w:tcPr>
          <w:p w:rsidR="00656897" w:rsidRPr="005F7912" w:rsidRDefault="00656897" w:rsidP="007F1EDE">
            <w:pPr>
              <w:rPr>
                <w:sz w:val="24"/>
                <w:szCs w:val="24"/>
              </w:rPr>
            </w:pPr>
            <w:r w:rsidRPr="005F7912">
              <w:rPr>
                <w:sz w:val="24"/>
                <w:szCs w:val="24"/>
              </w:rPr>
              <w:t>NA</w:t>
            </w:r>
          </w:p>
        </w:tc>
        <w:tc>
          <w:tcPr>
            <w:tcW w:w="1515" w:type="dxa"/>
            <w:tcBorders>
              <w:left w:val="nil"/>
              <w:right w:val="nil"/>
            </w:tcBorders>
          </w:tcPr>
          <w:p w:rsidR="00656897" w:rsidRPr="005F7912" w:rsidRDefault="00656897" w:rsidP="007F1EDE">
            <w:pPr>
              <w:rPr>
                <w:sz w:val="24"/>
                <w:szCs w:val="24"/>
              </w:rPr>
            </w:pPr>
            <w:r w:rsidRPr="005F7912">
              <w:rPr>
                <w:sz w:val="24"/>
                <w:szCs w:val="24"/>
              </w:rPr>
              <w:t>17 June 2009</w:t>
            </w:r>
          </w:p>
        </w:tc>
        <w:tc>
          <w:tcPr>
            <w:tcW w:w="1504" w:type="dxa"/>
            <w:tcBorders>
              <w:left w:val="nil"/>
            </w:tcBorders>
          </w:tcPr>
          <w:p w:rsidR="00656897" w:rsidRPr="005F7912" w:rsidRDefault="00656897" w:rsidP="007F1EDE">
            <w:pPr>
              <w:rPr>
                <w:sz w:val="24"/>
                <w:szCs w:val="24"/>
              </w:rPr>
            </w:pPr>
            <w:r w:rsidRPr="005F7912">
              <w:rPr>
                <w:sz w:val="24"/>
                <w:szCs w:val="24"/>
              </w:rPr>
              <w:t>24 Sept 2009</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4</w:t>
            </w:r>
          </w:p>
        </w:tc>
        <w:tc>
          <w:tcPr>
            <w:tcW w:w="1260" w:type="dxa"/>
            <w:tcBorders>
              <w:left w:val="nil"/>
              <w:right w:val="nil"/>
            </w:tcBorders>
          </w:tcPr>
          <w:p w:rsidR="00656897" w:rsidRPr="005F7912" w:rsidRDefault="00656897" w:rsidP="007F1EDE">
            <w:pPr>
              <w:rPr>
                <w:sz w:val="24"/>
                <w:szCs w:val="24"/>
              </w:rPr>
            </w:pPr>
            <w:r w:rsidRPr="005F7912">
              <w:rPr>
                <w:sz w:val="24"/>
                <w:szCs w:val="24"/>
              </w:rPr>
              <w:t>29.0</w:t>
            </w:r>
          </w:p>
        </w:tc>
        <w:tc>
          <w:tcPr>
            <w:tcW w:w="2755" w:type="dxa"/>
            <w:tcBorders>
              <w:left w:val="nil"/>
              <w:right w:val="nil"/>
            </w:tcBorders>
          </w:tcPr>
          <w:p w:rsidR="00656897" w:rsidRPr="005F7912" w:rsidRDefault="00656897" w:rsidP="007F1EDE">
            <w:pPr>
              <w:rPr>
                <w:sz w:val="24"/>
                <w:szCs w:val="24"/>
              </w:rPr>
            </w:pPr>
            <w:r w:rsidRPr="005F7912">
              <w:rPr>
                <w:sz w:val="24"/>
                <w:szCs w:val="24"/>
              </w:rPr>
              <w:t>N35° 41 04 – W83° 47 33</w:t>
            </w:r>
          </w:p>
        </w:tc>
        <w:tc>
          <w:tcPr>
            <w:tcW w:w="1498" w:type="dxa"/>
            <w:tcBorders>
              <w:left w:val="nil"/>
              <w:right w:val="nil"/>
            </w:tcBorders>
          </w:tcPr>
          <w:p w:rsidR="00656897" w:rsidRPr="005F7912" w:rsidRDefault="00656897" w:rsidP="007F1EDE">
            <w:pPr>
              <w:rPr>
                <w:sz w:val="24"/>
                <w:szCs w:val="24"/>
              </w:rPr>
            </w:pPr>
            <w:r w:rsidRPr="005F7912">
              <w:rPr>
                <w:sz w:val="24"/>
                <w:szCs w:val="24"/>
              </w:rPr>
              <w:t>20 May 2009</w:t>
            </w:r>
          </w:p>
        </w:tc>
        <w:tc>
          <w:tcPr>
            <w:tcW w:w="1515" w:type="dxa"/>
            <w:tcBorders>
              <w:left w:val="nil"/>
              <w:right w:val="nil"/>
            </w:tcBorders>
          </w:tcPr>
          <w:p w:rsidR="00656897" w:rsidRPr="005F7912" w:rsidRDefault="00656897" w:rsidP="007F1EDE">
            <w:pPr>
              <w:rPr>
                <w:sz w:val="24"/>
                <w:szCs w:val="24"/>
              </w:rPr>
            </w:pPr>
            <w:r w:rsidRPr="005F7912">
              <w:rPr>
                <w:sz w:val="24"/>
                <w:szCs w:val="24"/>
              </w:rPr>
              <w:t>15 July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5</w:t>
            </w:r>
          </w:p>
        </w:tc>
        <w:tc>
          <w:tcPr>
            <w:tcW w:w="1260" w:type="dxa"/>
            <w:tcBorders>
              <w:left w:val="nil"/>
              <w:right w:val="nil"/>
            </w:tcBorders>
          </w:tcPr>
          <w:p w:rsidR="00656897" w:rsidRPr="005F7912" w:rsidRDefault="00656897" w:rsidP="007F1EDE">
            <w:pPr>
              <w:rPr>
                <w:sz w:val="24"/>
                <w:szCs w:val="24"/>
              </w:rPr>
            </w:pPr>
            <w:r w:rsidRPr="005F7912">
              <w:rPr>
                <w:sz w:val="24"/>
                <w:szCs w:val="24"/>
              </w:rPr>
              <w:t>26.5</w:t>
            </w:r>
          </w:p>
        </w:tc>
        <w:tc>
          <w:tcPr>
            <w:tcW w:w="2755" w:type="dxa"/>
            <w:tcBorders>
              <w:left w:val="nil"/>
              <w:right w:val="nil"/>
            </w:tcBorders>
          </w:tcPr>
          <w:p w:rsidR="00656897" w:rsidRPr="005F7912" w:rsidRDefault="00656897" w:rsidP="007F1EDE">
            <w:pPr>
              <w:rPr>
                <w:sz w:val="24"/>
                <w:szCs w:val="24"/>
              </w:rPr>
            </w:pPr>
            <w:r w:rsidRPr="005F7912">
              <w:rPr>
                <w:sz w:val="24"/>
                <w:szCs w:val="24"/>
              </w:rPr>
              <w:t>N35° 42 10 – W83° 48 54</w:t>
            </w:r>
          </w:p>
        </w:tc>
        <w:tc>
          <w:tcPr>
            <w:tcW w:w="1498" w:type="dxa"/>
            <w:tcBorders>
              <w:left w:val="nil"/>
              <w:right w:val="nil"/>
            </w:tcBorders>
          </w:tcPr>
          <w:p w:rsidR="00656897" w:rsidRPr="005F7912" w:rsidRDefault="00656897" w:rsidP="007F1EDE">
            <w:pPr>
              <w:rPr>
                <w:sz w:val="24"/>
                <w:szCs w:val="24"/>
              </w:rPr>
            </w:pPr>
            <w:r w:rsidRPr="005F7912">
              <w:rPr>
                <w:sz w:val="24"/>
                <w:szCs w:val="24"/>
              </w:rPr>
              <w:t>NA</w:t>
            </w:r>
          </w:p>
        </w:tc>
        <w:tc>
          <w:tcPr>
            <w:tcW w:w="1515" w:type="dxa"/>
            <w:tcBorders>
              <w:left w:val="nil"/>
              <w:right w:val="nil"/>
            </w:tcBorders>
          </w:tcPr>
          <w:p w:rsidR="00656897" w:rsidRPr="005F7912" w:rsidRDefault="00656897" w:rsidP="007F1EDE">
            <w:pPr>
              <w:rPr>
                <w:sz w:val="24"/>
                <w:szCs w:val="24"/>
              </w:rPr>
            </w:pPr>
            <w:r w:rsidRPr="005F7912">
              <w:rPr>
                <w:sz w:val="24"/>
                <w:szCs w:val="24"/>
              </w:rPr>
              <w:t>15 July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8D209F" w:rsidRDefault="00656897" w:rsidP="008D209F">
            <w:pPr>
              <w:rPr>
                <w:sz w:val="24"/>
                <w:szCs w:val="24"/>
                <w:vertAlign w:val="superscript"/>
              </w:rPr>
            </w:pPr>
            <w:r w:rsidRPr="005F7912">
              <w:rPr>
                <w:sz w:val="24"/>
                <w:szCs w:val="24"/>
              </w:rPr>
              <w:t>6</w:t>
            </w:r>
            <w:r w:rsidR="00795C9E">
              <w:rPr>
                <w:sz w:val="24"/>
                <w:szCs w:val="24"/>
                <w:vertAlign w:val="superscript"/>
              </w:rPr>
              <w:t>b</w:t>
            </w:r>
          </w:p>
        </w:tc>
        <w:tc>
          <w:tcPr>
            <w:tcW w:w="1260" w:type="dxa"/>
            <w:tcBorders>
              <w:left w:val="nil"/>
              <w:right w:val="nil"/>
            </w:tcBorders>
          </w:tcPr>
          <w:p w:rsidR="00656897" w:rsidRPr="005F7912" w:rsidRDefault="00656897" w:rsidP="007F1EDE">
            <w:pPr>
              <w:rPr>
                <w:sz w:val="24"/>
                <w:szCs w:val="24"/>
              </w:rPr>
            </w:pPr>
            <w:r w:rsidRPr="005F7912">
              <w:rPr>
                <w:sz w:val="24"/>
                <w:szCs w:val="24"/>
              </w:rPr>
              <w:t>24.4</w:t>
            </w:r>
          </w:p>
        </w:tc>
        <w:tc>
          <w:tcPr>
            <w:tcW w:w="2755" w:type="dxa"/>
            <w:tcBorders>
              <w:left w:val="nil"/>
              <w:right w:val="nil"/>
            </w:tcBorders>
          </w:tcPr>
          <w:p w:rsidR="00656897" w:rsidRPr="005F7912" w:rsidRDefault="00656897" w:rsidP="007F1EDE">
            <w:pPr>
              <w:rPr>
                <w:sz w:val="24"/>
                <w:szCs w:val="24"/>
              </w:rPr>
            </w:pPr>
            <w:r w:rsidRPr="005F7912">
              <w:rPr>
                <w:sz w:val="24"/>
                <w:szCs w:val="24"/>
              </w:rPr>
              <w:t>N35° 43 31 – W83° 49 05</w:t>
            </w:r>
          </w:p>
        </w:tc>
        <w:tc>
          <w:tcPr>
            <w:tcW w:w="1498" w:type="dxa"/>
            <w:tcBorders>
              <w:left w:val="nil"/>
              <w:right w:val="nil"/>
            </w:tcBorders>
          </w:tcPr>
          <w:p w:rsidR="00656897" w:rsidRPr="005F7912" w:rsidRDefault="00656897" w:rsidP="007F1EDE">
            <w:pPr>
              <w:rPr>
                <w:sz w:val="24"/>
                <w:szCs w:val="24"/>
              </w:rPr>
            </w:pPr>
            <w:r w:rsidRPr="005F7912">
              <w:rPr>
                <w:sz w:val="24"/>
                <w:szCs w:val="24"/>
              </w:rPr>
              <w:t>NA</w:t>
            </w:r>
          </w:p>
        </w:tc>
        <w:tc>
          <w:tcPr>
            <w:tcW w:w="1515" w:type="dxa"/>
            <w:tcBorders>
              <w:left w:val="nil"/>
              <w:right w:val="nil"/>
            </w:tcBorders>
          </w:tcPr>
          <w:p w:rsidR="00656897" w:rsidRPr="005F7912" w:rsidRDefault="00656897" w:rsidP="007F1EDE">
            <w:pPr>
              <w:rPr>
                <w:sz w:val="24"/>
                <w:szCs w:val="24"/>
              </w:rPr>
            </w:pPr>
            <w:r w:rsidRPr="005F7912">
              <w:rPr>
                <w:sz w:val="24"/>
                <w:szCs w:val="24"/>
              </w:rPr>
              <w:t>NA</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7</w:t>
            </w:r>
          </w:p>
        </w:tc>
        <w:tc>
          <w:tcPr>
            <w:tcW w:w="1260" w:type="dxa"/>
            <w:tcBorders>
              <w:left w:val="nil"/>
              <w:right w:val="nil"/>
            </w:tcBorders>
          </w:tcPr>
          <w:p w:rsidR="00656897" w:rsidRPr="005F7912" w:rsidRDefault="00656897" w:rsidP="007F1EDE">
            <w:pPr>
              <w:rPr>
                <w:sz w:val="24"/>
                <w:szCs w:val="24"/>
              </w:rPr>
            </w:pPr>
            <w:r w:rsidRPr="005F7912">
              <w:rPr>
                <w:sz w:val="24"/>
                <w:szCs w:val="24"/>
              </w:rPr>
              <w:t>23.9</w:t>
            </w:r>
          </w:p>
        </w:tc>
        <w:tc>
          <w:tcPr>
            <w:tcW w:w="2755" w:type="dxa"/>
            <w:tcBorders>
              <w:left w:val="nil"/>
              <w:right w:val="nil"/>
            </w:tcBorders>
          </w:tcPr>
          <w:p w:rsidR="00656897" w:rsidRPr="005F7912" w:rsidRDefault="00656897" w:rsidP="007F1EDE">
            <w:pPr>
              <w:rPr>
                <w:sz w:val="24"/>
                <w:szCs w:val="24"/>
              </w:rPr>
            </w:pPr>
            <w:r w:rsidRPr="005F7912">
              <w:rPr>
                <w:sz w:val="24"/>
                <w:szCs w:val="24"/>
              </w:rPr>
              <w:t>N35° 43 43 – W83° 49 00</w:t>
            </w:r>
          </w:p>
        </w:tc>
        <w:tc>
          <w:tcPr>
            <w:tcW w:w="1498" w:type="dxa"/>
            <w:tcBorders>
              <w:left w:val="nil"/>
              <w:right w:val="nil"/>
            </w:tcBorders>
          </w:tcPr>
          <w:p w:rsidR="00656897" w:rsidRPr="005F7912" w:rsidRDefault="00656897" w:rsidP="007F1EDE">
            <w:pPr>
              <w:rPr>
                <w:sz w:val="24"/>
                <w:szCs w:val="24"/>
              </w:rPr>
            </w:pPr>
            <w:r w:rsidRPr="005F7912">
              <w:rPr>
                <w:sz w:val="24"/>
                <w:szCs w:val="24"/>
              </w:rPr>
              <w:t>21 May 2009</w:t>
            </w:r>
          </w:p>
        </w:tc>
        <w:tc>
          <w:tcPr>
            <w:tcW w:w="1515" w:type="dxa"/>
            <w:tcBorders>
              <w:left w:val="nil"/>
              <w:right w:val="nil"/>
            </w:tcBorders>
          </w:tcPr>
          <w:p w:rsidR="00656897" w:rsidRPr="005F7912" w:rsidRDefault="00656897" w:rsidP="007F1EDE">
            <w:pPr>
              <w:rPr>
                <w:sz w:val="24"/>
                <w:szCs w:val="24"/>
              </w:rPr>
            </w:pPr>
            <w:r w:rsidRPr="005F7912">
              <w:rPr>
                <w:sz w:val="24"/>
                <w:szCs w:val="24"/>
              </w:rPr>
              <w:t>2 July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8</w:t>
            </w:r>
          </w:p>
        </w:tc>
        <w:tc>
          <w:tcPr>
            <w:tcW w:w="1260" w:type="dxa"/>
            <w:tcBorders>
              <w:left w:val="nil"/>
              <w:right w:val="nil"/>
            </w:tcBorders>
          </w:tcPr>
          <w:p w:rsidR="00656897" w:rsidRPr="005F7912" w:rsidRDefault="00656897" w:rsidP="007F1EDE">
            <w:pPr>
              <w:rPr>
                <w:sz w:val="24"/>
                <w:szCs w:val="24"/>
              </w:rPr>
            </w:pPr>
            <w:r w:rsidRPr="005F7912">
              <w:rPr>
                <w:sz w:val="24"/>
                <w:szCs w:val="24"/>
              </w:rPr>
              <w:t>23.8</w:t>
            </w:r>
          </w:p>
        </w:tc>
        <w:tc>
          <w:tcPr>
            <w:tcW w:w="2755" w:type="dxa"/>
            <w:tcBorders>
              <w:left w:val="nil"/>
              <w:right w:val="nil"/>
            </w:tcBorders>
          </w:tcPr>
          <w:p w:rsidR="00656897" w:rsidRPr="005F7912" w:rsidRDefault="00656897" w:rsidP="007F1EDE">
            <w:pPr>
              <w:rPr>
                <w:sz w:val="24"/>
                <w:szCs w:val="24"/>
              </w:rPr>
            </w:pPr>
            <w:r w:rsidRPr="005F7912">
              <w:rPr>
                <w:sz w:val="24"/>
                <w:szCs w:val="24"/>
              </w:rPr>
              <w:t>N35° 43 46 – W83° 48 58</w:t>
            </w:r>
          </w:p>
        </w:tc>
        <w:tc>
          <w:tcPr>
            <w:tcW w:w="1498" w:type="dxa"/>
            <w:tcBorders>
              <w:left w:val="nil"/>
              <w:right w:val="nil"/>
            </w:tcBorders>
          </w:tcPr>
          <w:p w:rsidR="00656897" w:rsidRPr="005F7912" w:rsidRDefault="00656897" w:rsidP="007F1EDE">
            <w:pPr>
              <w:rPr>
                <w:sz w:val="24"/>
                <w:szCs w:val="24"/>
              </w:rPr>
            </w:pPr>
            <w:r w:rsidRPr="005F7912">
              <w:rPr>
                <w:sz w:val="24"/>
                <w:szCs w:val="24"/>
              </w:rPr>
              <w:t>21 May 2009</w:t>
            </w:r>
          </w:p>
        </w:tc>
        <w:tc>
          <w:tcPr>
            <w:tcW w:w="1515" w:type="dxa"/>
            <w:tcBorders>
              <w:left w:val="nil"/>
              <w:right w:val="nil"/>
            </w:tcBorders>
          </w:tcPr>
          <w:p w:rsidR="00656897" w:rsidRPr="005F7912" w:rsidRDefault="00656897" w:rsidP="007F1EDE">
            <w:pPr>
              <w:rPr>
                <w:sz w:val="24"/>
                <w:szCs w:val="24"/>
              </w:rPr>
            </w:pPr>
            <w:r w:rsidRPr="005F7912">
              <w:rPr>
                <w:sz w:val="24"/>
                <w:szCs w:val="24"/>
              </w:rPr>
              <w:t>2 July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9</w:t>
            </w:r>
          </w:p>
        </w:tc>
        <w:tc>
          <w:tcPr>
            <w:tcW w:w="1260" w:type="dxa"/>
            <w:tcBorders>
              <w:left w:val="nil"/>
              <w:right w:val="nil"/>
            </w:tcBorders>
          </w:tcPr>
          <w:p w:rsidR="00656897" w:rsidRPr="005F7912" w:rsidRDefault="00656897" w:rsidP="007F1EDE">
            <w:pPr>
              <w:rPr>
                <w:sz w:val="24"/>
                <w:szCs w:val="24"/>
              </w:rPr>
            </w:pPr>
            <w:r w:rsidRPr="005F7912">
              <w:rPr>
                <w:sz w:val="24"/>
                <w:szCs w:val="24"/>
              </w:rPr>
              <w:t>23.5</w:t>
            </w:r>
          </w:p>
        </w:tc>
        <w:tc>
          <w:tcPr>
            <w:tcW w:w="2755" w:type="dxa"/>
            <w:tcBorders>
              <w:left w:val="nil"/>
              <w:right w:val="nil"/>
            </w:tcBorders>
          </w:tcPr>
          <w:p w:rsidR="00656897" w:rsidRPr="005F7912" w:rsidRDefault="00656897" w:rsidP="007F1EDE">
            <w:pPr>
              <w:rPr>
                <w:sz w:val="24"/>
                <w:szCs w:val="24"/>
              </w:rPr>
            </w:pPr>
            <w:r w:rsidRPr="005F7912">
              <w:rPr>
                <w:sz w:val="24"/>
                <w:szCs w:val="24"/>
              </w:rPr>
              <w:t>N35° 43 54 – W83° 48 57</w:t>
            </w:r>
          </w:p>
        </w:tc>
        <w:tc>
          <w:tcPr>
            <w:tcW w:w="1498" w:type="dxa"/>
            <w:tcBorders>
              <w:left w:val="nil"/>
              <w:right w:val="nil"/>
            </w:tcBorders>
          </w:tcPr>
          <w:p w:rsidR="00656897" w:rsidRPr="005F7912" w:rsidRDefault="00656897" w:rsidP="007F1EDE">
            <w:pPr>
              <w:rPr>
                <w:sz w:val="24"/>
                <w:szCs w:val="24"/>
              </w:rPr>
            </w:pPr>
            <w:r w:rsidRPr="005F7912">
              <w:rPr>
                <w:sz w:val="24"/>
                <w:szCs w:val="24"/>
              </w:rPr>
              <w:t>NA</w:t>
            </w:r>
          </w:p>
        </w:tc>
        <w:tc>
          <w:tcPr>
            <w:tcW w:w="1515" w:type="dxa"/>
            <w:tcBorders>
              <w:left w:val="nil"/>
              <w:right w:val="nil"/>
            </w:tcBorders>
          </w:tcPr>
          <w:p w:rsidR="00656897" w:rsidRPr="005F7912" w:rsidRDefault="00656897" w:rsidP="007F1EDE">
            <w:pPr>
              <w:rPr>
                <w:sz w:val="24"/>
                <w:szCs w:val="24"/>
              </w:rPr>
            </w:pPr>
            <w:r w:rsidRPr="005F7912">
              <w:rPr>
                <w:sz w:val="24"/>
                <w:szCs w:val="24"/>
              </w:rPr>
              <w:t>28 July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8D209F" w:rsidRDefault="00656897" w:rsidP="007F1EDE">
            <w:pPr>
              <w:rPr>
                <w:sz w:val="24"/>
                <w:szCs w:val="24"/>
                <w:vertAlign w:val="superscript"/>
              </w:rPr>
            </w:pPr>
            <w:r w:rsidRPr="005F7912">
              <w:rPr>
                <w:sz w:val="24"/>
                <w:szCs w:val="24"/>
              </w:rPr>
              <w:t>10</w:t>
            </w:r>
            <w:r w:rsidR="00795C9E">
              <w:rPr>
                <w:sz w:val="24"/>
                <w:szCs w:val="24"/>
                <w:vertAlign w:val="superscript"/>
              </w:rPr>
              <w:t>c</w:t>
            </w:r>
          </w:p>
        </w:tc>
        <w:tc>
          <w:tcPr>
            <w:tcW w:w="1260" w:type="dxa"/>
            <w:tcBorders>
              <w:left w:val="nil"/>
              <w:right w:val="nil"/>
            </w:tcBorders>
          </w:tcPr>
          <w:p w:rsidR="00656897" w:rsidRPr="005F7912" w:rsidRDefault="00656897" w:rsidP="007F1EDE">
            <w:pPr>
              <w:rPr>
                <w:sz w:val="24"/>
                <w:szCs w:val="24"/>
              </w:rPr>
            </w:pPr>
            <w:r w:rsidRPr="005F7912">
              <w:rPr>
                <w:sz w:val="24"/>
                <w:szCs w:val="24"/>
              </w:rPr>
              <w:t>21.8</w:t>
            </w:r>
          </w:p>
        </w:tc>
        <w:tc>
          <w:tcPr>
            <w:tcW w:w="2755" w:type="dxa"/>
            <w:tcBorders>
              <w:left w:val="nil"/>
              <w:right w:val="nil"/>
            </w:tcBorders>
          </w:tcPr>
          <w:p w:rsidR="00656897" w:rsidRPr="005F7912" w:rsidRDefault="00656897" w:rsidP="007F1EDE">
            <w:pPr>
              <w:rPr>
                <w:sz w:val="24"/>
                <w:szCs w:val="24"/>
              </w:rPr>
            </w:pPr>
            <w:r w:rsidRPr="005F7912">
              <w:rPr>
                <w:sz w:val="24"/>
                <w:szCs w:val="24"/>
              </w:rPr>
              <w:t>N35° 45 02 – W83° 50 16</w:t>
            </w:r>
          </w:p>
        </w:tc>
        <w:tc>
          <w:tcPr>
            <w:tcW w:w="1498" w:type="dxa"/>
            <w:tcBorders>
              <w:left w:val="nil"/>
              <w:right w:val="nil"/>
            </w:tcBorders>
          </w:tcPr>
          <w:p w:rsidR="00656897" w:rsidRPr="005F7912" w:rsidRDefault="00656897" w:rsidP="007F1EDE">
            <w:pPr>
              <w:rPr>
                <w:sz w:val="24"/>
                <w:szCs w:val="24"/>
              </w:rPr>
            </w:pPr>
            <w:r w:rsidRPr="005F7912">
              <w:rPr>
                <w:sz w:val="24"/>
                <w:szCs w:val="24"/>
              </w:rPr>
              <w:t>NA</w:t>
            </w:r>
          </w:p>
        </w:tc>
        <w:tc>
          <w:tcPr>
            <w:tcW w:w="1515" w:type="dxa"/>
            <w:tcBorders>
              <w:left w:val="nil"/>
              <w:right w:val="nil"/>
            </w:tcBorders>
          </w:tcPr>
          <w:p w:rsidR="00656897" w:rsidRPr="005F7912" w:rsidRDefault="00656897" w:rsidP="007F1EDE">
            <w:pPr>
              <w:rPr>
                <w:sz w:val="24"/>
                <w:szCs w:val="24"/>
              </w:rPr>
            </w:pPr>
            <w:r w:rsidRPr="005F7912">
              <w:rPr>
                <w:sz w:val="24"/>
                <w:szCs w:val="24"/>
              </w:rPr>
              <w:t>NA</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11</w:t>
            </w:r>
          </w:p>
        </w:tc>
        <w:tc>
          <w:tcPr>
            <w:tcW w:w="1260" w:type="dxa"/>
            <w:tcBorders>
              <w:left w:val="nil"/>
              <w:right w:val="nil"/>
            </w:tcBorders>
          </w:tcPr>
          <w:p w:rsidR="00656897" w:rsidRPr="005F7912" w:rsidRDefault="00656897" w:rsidP="007F1EDE">
            <w:pPr>
              <w:rPr>
                <w:sz w:val="24"/>
                <w:szCs w:val="24"/>
              </w:rPr>
            </w:pPr>
            <w:r w:rsidRPr="005F7912">
              <w:rPr>
                <w:sz w:val="24"/>
                <w:szCs w:val="24"/>
              </w:rPr>
              <w:t>21.8</w:t>
            </w:r>
          </w:p>
        </w:tc>
        <w:tc>
          <w:tcPr>
            <w:tcW w:w="2755" w:type="dxa"/>
            <w:tcBorders>
              <w:left w:val="nil"/>
              <w:right w:val="nil"/>
            </w:tcBorders>
          </w:tcPr>
          <w:p w:rsidR="00656897" w:rsidRPr="005F7912" w:rsidRDefault="00656897" w:rsidP="007F1EDE">
            <w:pPr>
              <w:rPr>
                <w:sz w:val="24"/>
                <w:szCs w:val="24"/>
              </w:rPr>
            </w:pPr>
            <w:r w:rsidRPr="005F7912">
              <w:rPr>
                <w:sz w:val="24"/>
                <w:szCs w:val="24"/>
              </w:rPr>
              <w:t>N35° 45 03 – W83° 50 17</w:t>
            </w:r>
          </w:p>
        </w:tc>
        <w:tc>
          <w:tcPr>
            <w:tcW w:w="1498" w:type="dxa"/>
            <w:tcBorders>
              <w:left w:val="nil"/>
              <w:right w:val="nil"/>
            </w:tcBorders>
          </w:tcPr>
          <w:p w:rsidR="00656897" w:rsidRPr="005F7912" w:rsidRDefault="00656897" w:rsidP="007F1EDE">
            <w:pPr>
              <w:rPr>
                <w:sz w:val="24"/>
                <w:szCs w:val="24"/>
              </w:rPr>
            </w:pPr>
            <w:r w:rsidRPr="005F7912">
              <w:rPr>
                <w:sz w:val="24"/>
                <w:szCs w:val="24"/>
              </w:rPr>
              <w:t>28 May 2009</w:t>
            </w:r>
          </w:p>
        </w:tc>
        <w:tc>
          <w:tcPr>
            <w:tcW w:w="1515" w:type="dxa"/>
            <w:tcBorders>
              <w:left w:val="nil"/>
              <w:right w:val="nil"/>
            </w:tcBorders>
          </w:tcPr>
          <w:p w:rsidR="00656897" w:rsidRPr="005F7912" w:rsidRDefault="00656897" w:rsidP="007F1EDE">
            <w:pPr>
              <w:rPr>
                <w:sz w:val="24"/>
                <w:szCs w:val="24"/>
              </w:rPr>
            </w:pPr>
            <w:r w:rsidRPr="005F7912">
              <w:rPr>
                <w:sz w:val="24"/>
                <w:szCs w:val="24"/>
              </w:rPr>
              <w:t>26 June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12</w:t>
            </w:r>
          </w:p>
        </w:tc>
        <w:tc>
          <w:tcPr>
            <w:tcW w:w="1260" w:type="dxa"/>
            <w:tcBorders>
              <w:left w:val="nil"/>
              <w:right w:val="nil"/>
            </w:tcBorders>
          </w:tcPr>
          <w:p w:rsidR="00656897" w:rsidRPr="005F7912" w:rsidRDefault="00656897" w:rsidP="007F1EDE">
            <w:pPr>
              <w:rPr>
                <w:sz w:val="24"/>
                <w:szCs w:val="24"/>
              </w:rPr>
            </w:pPr>
            <w:r w:rsidRPr="005F7912">
              <w:rPr>
                <w:sz w:val="24"/>
                <w:szCs w:val="24"/>
              </w:rPr>
              <w:t>20.8</w:t>
            </w:r>
          </w:p>
        </w:tc>
        <w:tc>
          <w:tcPr>
            <w:tcW w:w="2755" w:type="dxa"/>
            <w:tcBorders>
              <w:left w:val="nil"/>
              <w:right w:val="nil"/>
            </w:tcBorders>
          </w:tcPr>
          <w:p w:rsidR="00656897" w:rsidRPr="005F7912" w:rsidRDefault="00656897" w:rsidP="007F1EDE">
            <w:pPr>
              <w:rPr>
                <w:sz w:val="24"/>
                <w:szCs w:val="24"/>
              </w:rPr>
            </w:pPr>
            <w:r w:rsidRPr="005F7912">
              <w:rPr>
                <w:sz w:val="24"/>
                <w:szCs w:val="24"/>
              </w:rPr>
              <w:t>N35° 45 40 – W83° 50 51</w:t>
            </w:r>
          </w:p>
        </w:tc>
        <w:tc>
          <w:tcPr>
            <w:tcW w:w="1498" w:type="dxa"/>
            <w:tcBorders>
              <w:left w:val="nil"/>
              <w:right w:val="nil"/>
            </w:tcBorders>
          </w:tcPr>
          <w:p w:rsidR="00656897" w:rsidRPr="005F7912" w:rsidRDefault="00656897" w:rsidP="007F1EDE">
            <w:pPr>
              <w:rPr>
                <w:sz w:val="24"/>
                <w:szCs w:val="24"/>
              </w:rPr>
            </w:pPr>
            <w:r w:rsidRPr="005F7912">
              <w:rPr>
                <w:sz w:val="24"/>
                <w:szCs w:val="24"/>
              </w:rPr>
              <w:t>1 June 2009</w:t>
            </w:r>
          </w:p>
        </w:tc>
        <w:tc>
          <w:tcPr>
            <w:tcW w:w="1515" w:type="dxa"/>
            <w:tcBorders>
              <w:left w:val="nil"/>
              <w:right w:val="nil"/>
            </w:tcBorders>
          </w:tcPr>
          <w:p w:rsidR="00656897" w:rsidRPr="005F7912" w:rsidRDefault="00656897" w:rsidP="007F1EDE">
            <w:pPr>
              <w:rPr>
                <w:sz w:val="24"/>
                <w:szCs w:val="24"/>
              </w:rPr>
            </w:pPr>
            <w:r w:rsidRPr="005F7912">
              <w:rPr>
                <w:sz w:val="24"/>
                <w:szCs w:val="24"/>
              </w:rPr>
              <w:t>30 June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13</w:t>
            </w:r>
          </w:p>
        </w:tc>
        <w:tc>
          <w:tcPr>
            <w:tcW w:w="1260" w:type="dxa"/>
            <w:tcBorders>
              <w:left w:val="nil"/>
              <w:right w:val="nil"/>
            </w:tcBorders>
          </w:tcPr>
          <w:p w:rsidR="00656897" w:rsidRPr="005F7912" w:rsidRDefault="00656897" w:rsidP="007F1EDE">
            <w:pPr>
              <w:rPr>
                <w:sz w:val="24"/>
                <w:szCs w:val="24"/>
              </w:rPr>
            </w:pPr>
            <w:r w:rsidRPr="005F7912">
              <w:rPr>
                <w:sz w:val="24"/>
                <w:szCs w:val="24"/>
              </w:rPr>
              <w:t>20.7</w:t>
            </w:r>
          </w:p>
        </w:tc>
        <w:tc>
          <w:tcPr>
            <w:tcW w:w="2755" w:type="dxa"/>
            <w:tcBorders>
              <w:left w:val="nil"/>
              <w:right w:val="nil"/>
            </w:tcBorders>
          </w:tcPr>
          <w:p w:rsidR="00656897" w:rsidRPr="005F7912" w:rsidRDefault="00656897" w:rsidP="007F1EDE">
            <w:pPr>
              <w:rPr>
                <w:sz w:val="24"/>
                <w:szCs w:val="24"/>
              </w:rPr>
            </w:pPr>
            <w:r w:rsidRPr="005F7912">
              <w:rPr>
                <w:sz w:val="24"/>
                <w:szCs w:val="24"/>
              </w:rPr>
              <w:t>N35° 45 47 – W83° 51 00</w:t>
            </w:r>
          </w:p>
        </w:tc>
        <w:tc>
          <w:tcPr>
            <w:tcW w:w="1498" w:type="dxa"/>
            <w:tcBorders>
              <w:left w:val="nil"/>
              <w:right w:val="nil"/>
            </w:tcBorders>
          </w:tcPr>
          <w:p w:rsidR="00656897" w:rsidRPr="005F7912" w:rsidRDefault="00656897" w:rsidP="007F1EDE">
            <w:pPr>
              <w:rPr>
                <w:sz w:val="24"/>
                <w:szCs w:val="24"/>
              </w:rPr>
            </w:pPr>
            <w:r w:rsidRPr="005F7912">
              <w:rPr>
                <w:sz w:val="24"/>
                <w:szCs w:val="24"/>
              </w:rPr>
              <w:t>1 June 2009</w:t>
            </w:r>
          </w:p>
        </w:tc>
        <w:tc>
          <w:tcPr>
            <w:tcW w:w="1515" w:type="dxa"/>
            <w:tcBorders>
              <w:left w:val="nil"/>
              <w:right w:val="nil"/>
            </w:tcBorders>
          </w:tcPr>
          <w:p w:rsidR="00656897" w:rsidRPr="005F7912" w:rsidRDefault="00656897" w:rsidP="007F1EDE">
            <w:pPr>
              <w:rPr>
                <w:sz w:val="24"/>
                <w:szCs w:val="24"/>
              </w:rPr>
            </w:pPr>
            <w:r w:rsidRPr="005F7912">
              <w:rPr>
                <w:sz w:val="24"/>
                <w:szCs w:val="24"/>
              </w:rPr>
              <w:t>30 June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14</w:t>
            </w:r>
          </w:p>
        </w:tc>
        <w:tc>
          <w:tcPr>
            <w:tcW w:w="1260" w:type="dxa"/>
            <w:tcBorders>
              <w:left w:val="nil"/>
              <w:right w:val="nil"/>
            </w:tcBorders>
          </w:tcPr>
          <w:p w:rsidR="00656897" w:rsidRPr="005F7912" w:rsidRDefault="00656897" w:rsidP="007F1EDE">
            <w:pPr>
              <w:rPr>
                <w:sz w:val="24"/>
                <w:szCs w:val="24"/>
              </w:rPr>
            </w:pPr>
            <w:r w:rsidRPr="005F7912">
              <w:rPr>
                <w:sz w:val="24"/>
                <w:szCs w:val="24"/>
              </w:rPr>
              <w:t>20.3</w:t>
            </w:r>
          </w:p>
        </w:tc>
        <w:tc>
          <w:tcPr>
            <w:tcW w:w="2755" w:type="dxa"/>
            <w:tcBorders>
              <w:left w:val="nil"/>
              <w:right w:val="nil"/>
            </w:tcBorders>
          </w:tcPr>
          <w:p w:rsidR="00656897" w:rsidRPr="005F7912" w:rsidRDefault="00656897" w:rsidP="007F1EDE">
            <w:pPr>
              <w:rPr>
                <w:sz w:val="24"/>
                <w:szCs w:val="24"/>
              </w:rPr>
            </w:pPr>
            <w:r w:rsidRPr="005F7912">
              <w:rPr>
                <w:sz w:val="24"/>
                <w:szCs w:val="24"/>
              </w:rPr>
              <w:t>N35° 45 56 – W83° 51 23</w:t>
            </w:r>
          </w:p>
        </w:tc>
        <w:tc>
          <w:tcPr>
            <w:tcW w:w="1498" w:type="dxa"/>
            <w:tcBorders>
              <w:left w:val="nil"/>
              <w:right w:val="nil"/>
            </w:tcBorders>
          </w:tcPr>
          <w:p w:rsidR="00656897" w:rsidRPr="005F7912" w:rsidRDefault="00656897" w:rsidP="007F1EDE">
            <w:pPr>
              <w:rPr>
                <w:sz w:val="24"/>
                <w:szCs w:val="24"/>
              </w:rPr>
            </w:pPr>
            <w:r w:rsidRPr="005F7912">
              <w:rPr>
                <w:sz w:val="24"/>
                <w:szCs w:val="24"/>
              </w:rPr>
              <w:t>2 June 2009</w:t>
            </w:r>
          </w:p>
        </w:tc>
        <w:tc>
          <w:tcPr>
            <w:tcW w:w="1515" w:type="dxa"/>
            <w:tcBorders>
              <w:left w:val="nil"/>
              <w:right w:val="nil"/>
            </w:tcBorders>
          </w:tcPr>
          <w:p w:rsidR="00656897" w:rsidRPr="005F7912" w:rsidRDefault="00656897" w:rsidP="007F1EDE">
            <w:pPr>
              <w:rPr>
                <w:sz w:val="24"/>
                <w:szCs w:val="24"/>
              </w:rPr>
            </w:pPr>
            <w:r w:rsidRPr="005F7912">
              <w:rPr>
                <w:sz w:val="24"/>
                <w:szCs w:val="24"/>
              </w:rPr>
              <w:t>30 June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15</w:t>
            </w:r>
          </w:p>
        </w:tc>
        <w:tc>
          <w:tcPr>
            <w:tcW w:w="1260" w:type="dxa"/>
            <w:tcBorders>
              <w:left w:val="nil"/>
              <w:right w:val="nil"/>
            </w:tcBorders>
          </w:tcPr>
          <w:p w:rsidR="00656897" w:rsidRPr="005F7912" w:rsidRDefault="00656897" w:rsidP="007F1EDE">
            <w:pPr>
              <w:rPr>
                <w:sz w:val="24"/>
                <w:szCs w:val="24"/>
              </w:rPr>
            </w:pPr>
            <w:r w:rsidRPr="005F7912">
              <w:rPr>
                <w:sz w:val="24"/>
                <w:szCs w:val="24"/>
              </w:rPr>
              <w:t>19.7</w:t>
            </w:r>
          </w:p>
        </w:tc>
        <w:tc>
          <w:tcPr>
            <w:tcW w:w="2755" w:type="dxa"/>
            <w:tcBorders>
              <w:left w:val="nil"/>
              <w:right w:val="nil"/>
            </w:tcBorders>
          </w:tcPr>
          <w:p w:rsidR="00656897" w:rsidRPr="005F7912" w:rsidRDefault="00656897" w:rsidP="007F1EDE">
            <w:pPr>
              <w:rPr>
                <w:sz w:val="24"/>
                <w:szCs w:val="24"/>
              </w:rPr>
            </w:pPr>
            <w:r w:rsidRPr="005F7912">
              <w:rPr>
                <w:sz w:val="24"/>
                <w:szCs w:val="24"/>
              </w:rPr>
              <w:t>N35° 46 19 – W83° 51 07</w:t>
            </w:r>
          </w:p>
        </w:tc>
        <w:tc>
          <w:tcPr>
            <w:tcW w:w="1498" w:type="dxa"/>
            <w:tcBorders>
              <w:left w:val="nil"/>
              <w:right w:val="nil"/>
            </w:tcBorders>
          </w:tcPr>
          <w:p w:rsidR="00656897" w:rsidRPr="005F7912" w:rsidRDefault="00656897" w:rsidP="007F1EDE">
            <w:pPr>
              <w:rPr>
                <w:sz w:val="24"/>
                <w:szCs w:val="24"/>
              </w:rPr>
            </w:pPr>
            <w:r w:rsidRPr="005F7912">
              <w:rPr>
                <w:sz w:val="24"/>
                <w:szCs w:val="24"/>
              </w:rPr>
              <w:t>9 June 2009</w:t>
            </w:r>
          </w:p>
        </w:tc>
        <w:tc>
          <w:tcPr>
            <w:tcW w:w="1515" w:type="dxa"/>
            <w:tcBorders>
              <w:left w:val="nil"/>
              <w:right w:val="nil"/>
            </w:tcBorders>
          </w:tcPr>
          <w:p w:rsidR="00656897" w:rsidRPr="005F7912" w:rsidRDefault="00656897" w:rsidP="007F1EDE">
            <w:pPr>
              <w:rPr>
                <w:sz w:val="24"/>
                <w:szCs w:val="24"/>
              </w:rPr>
            </w:pPr>
            <w:r w:rsidRPr="005F7912">
              <w:rPr>
                <w:sz w:val="24"/>
                <w:szCs w:val="24"/>
              </w:rPr>
              <w:t>10 July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16</w:t>
            </w:r>
          </w:p>
        </w:tc>
        <w:tc>
          <w:tcPr>
            <w:tcW w:w="1260" w:type="dxa"/>
            <w:tcBorders>
              <w:left w:val="nil"/>
              <w:right w:val="nil"/>
            </w:tcBorders>
          </w:tcPr>
          <w:p w:rsidR="00656897" w:rsidRPr="005F7912" w:rsidRDefault="00656897" w:rsidP="007F1EDE">
            <w:pPr>
              <w:rPr>
                <w:sz w:val="24"/>
                <w:szCs w:val="24"/>
              </w:rPr>
            </w:pPr>
            <w:r w:rsidRPr="005F7912">
              <w:rPr>
                <w:sz w:val="24"/>
                <w:szCs w:val="24"/>
              </w:rPr>
              <w:t>19.6</w:t>
            </w:r>
          </w:p>
        </w:tc>
        <w:tc>
          <w:tcPr>
            <w:tcW w:w="2755" w:type="dxa"/>
            <w:tcBorders>
              <w:left w:val="nil"/>
              <w:right w:val="nil"/>
            </w:tcBorders>
          </w:tcPr>
          <w:p w:rsidR="00656897" w:rsidRPr="005F7912" w:rsidRDefault="00656897" w:rsidP="007F1EDE">
            <w:pPr>
              <w:rPr>
                <w:sz w:val="24"/>
                <w:szCs w:val="24"/>
              </w:rPr>
            </w:pPr>
            <w:r w:rsidRPr="005F7912">
              <w:rPr>
                <w:sz w:val="24"/>
                <w:szCs w:val="24"/>
              </w:rPr>
              <w:t>N35° 46 26 – W83° 51 07</w:t>
            </w:r>
          </w:p>
        </w:tc>
        <w:tc>
          <w:tcPr>
            <w:tcW w:w="1498" w:type="dxa"/>
            <w:tcBorders>
              <w:left w:val="nil"/>
              <w:right w:val="nil"/>
            </w:tcBorders>
          </w:tcPr>
          <w:p w:rsidR="00656897" w:rsidRPr="005F7912" w:rsidRDefault="00656897" w:rsidP="007F1EDE">
            <w:pPr>
              <w:rPr>
                <w:sz w:val="24"/>
                <w:szCs w:val="24"/>
              </w:rPr>
            </w:pPr>
            <w:r w:rsidRPr="005F7912">
              <w:rPr>
                <w:sz w:val="24"/>
                <w:szCs w:val="24"/>
              </w:rPr>
              <w:t>9 June 2009</w:t>
            </w:r>
          </w:p>
        </w:tc>
        <w:tc>
          <w:tcPr>
            <w:tcW w:w="1515" w:type="dxa"/>
            <w:tcBorders>
              <w:left w:val="nil"/>
              <w:right w:val="nil"/>
            </w:tcBorders>
          </w:tcPr>
          <w:p w:rsidR="00656897" w:rsidRPr="005F7912" w:rsidRDefault="00656897" w:rsidP="007F1EDE">
            <w:pPr>
              <w:rPr>
                <w:sz w:val="24"/>
                <w:szCs w:val="24"/>
              </w:rPr>
            </w:pPr>
            <w:r w:rsidRPr="005F7912">
              <w:rPr>
                <w:sz w:val="24"/>
                <w:szCs w:val="24"/>
              </w:rPr>
              <w:t>22 July 2009</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17</w:t>
            </w:r>
          </w:p>
        </w:tc>
        <w:tc>
          <w:tcPr>
            <w:tcW w:w="1260" w:type="dxa"/>
            <w:tcBorders>
              <w:left w:val="nil"/>
              <w:right w:val="nil"/>
            </w:tcBorders>
          </w:tcPr>
          <w:p w:rsidR="00656897" w:rsidRPr="005F7912" w:rsidRDefault="00656897" w:rsidP="007F1EDE">
            <w:pPr>
              <w:rPr>
                <w:sz w:val="24"/>
                <w:szCs w:val="24"/>
              </w:rPr>
            </w:pPr>
            <w:r w:rsidRPr="005F7912">
              <w:rPr>
                <w:sz w:val="24"/>
                <w:szCs w:val="24"/>
              </w:rPr>
              <w:t>17.3</w:t>
            </w:r>
          </w:p>
        </w:tc>
        <w:tc>
          <w:tcPr>
            <w:tcW w:w="2755" w:type="dxa"/>
            <w:tcBorders>
              <w:left w:val="nil"/>
              <w:right w:val="nil"/>
            </w:tcBorders>
          </w:tcPr>
          <w:p w:rsidR="00656897" w:rsidRPr="005F7912" w:rsidRDefault="00656897" w:rsidP="007F1EDE">
            <w:pPr>
              <w:rPr>
                <w:sz w:val="24"/>
                <w:szCs w:val="24"/>
              </w:rPr>
            </w:pPr>
            <w:r w:rsidRPr="005F7912">
              <w:rPr>
                <w:sz w:val="24"/>
                <w:szCs w:val="24"/>
              </w:rPr>
              <w:t>N35° 47 10 – W83° 53 01</w:t>
            </w:r>
          </w:p>
        </w:tc>
        <w:tc>
          <w:tcPr>
            <w:tcW w:w="1498" w:type="dxa"/>
            <w:tcBorders>
              <w:left w:val="nil"/>
              <w:right w:val="nil"/>
            </w:tcBorders>
          </w:tcPr>
          <w:p w:rsidR="00656897" w:rsidRPr="005F7912" w:rsidRDefault="00656897" w:rsidP="007F1EDE">
            <w:pPr>
              <w:rPr>
                <w:sz w:val="24"/>
                <w:szCs w:val="24"/>
              </w:rPr>
            </w:pPr>
            <w:r w:rsidRPr="005F7912">
              <w:rPr>
                <w:sz w:val="24"/>
                <w:szCs w:val="24"/>
              </w:rPr>
              <w:t>NA</w:t>
            </w:r>
          </w:p>
        </w:tc>
        <w:tc>
          <w:tcPr>
            <w:tcW w:w="1515" w:type="dxa"/>
            <w:tcBorders>
              <w:left w:val="nil"/>
              <w:right w:val="nil"/>
            </w:tcBorders>
          </w:tcPr>
          <w:p w:rsidR="00656897" w:rsidRPr="005F7912" w:rsidRDefault="00656897" w:rsidP="007F1EDE">
            <w:pPr>
              <w:rPr>
                <w:sz w:val="24"/>
                <w:szCs w:val="24"/>
              </w:rPr>
            </w:pPr>
            <w:r w:rsidRPr="005F7912">
              <w:rPr>
                <w:sz w:val="24"/>
                <w:szCs w:val="24"/>
              </w:rPr>
              <w:t>NA</w:t>
            </w:r>
          </w:p>
        </w:tc>
        <w:tc>
          <w:tcPr>
            <w:tcW w:w="1504" w:type="dxa"/>
            <w:tcBorders>
              <w:left w:val="nil"/>
            </w:tcBorders>
          </w:tcPr>
          <w:p w:rsidR="00656897" w:rsidRPr="005F7912" w:rsidRDefault="00656897" w:rsidP="007F1EDE">
            <w:pPr>
              <w:rPr>
                <w:sz w:val="24"/>
                <w:szCs w:val="24"/>
              </w:rPr>
            </w:pPr>
            <w:r w:rsidRPr="005F7912">
              <w:rPr>
                <w:sz w:val="24"/>
                <w:szCs w:val="24"/>
              </w:rPr>
              <w:t>10 Sept 2009</w:t>
            </w:r>
          </w:p>
        </w:tc>
      </w:tr>
      <w:tr w:rsidR="00656897" w:rsidRPr="005F7912" w:rsidTr="00795C9E">
        <w:tc>
          <w:tcPr>
            <w:tcW w:w="828" w:type="dxa"/>
            <w:tcBorders>
              <w:right w:val="nil"/>
            </w:tcBorders>
          </w:tcPr>
          <w:p w:rsidR="00656897" w:rsidRPr="008D209F" w:rsidRDefault="00656897" w:rsidP="007F1EDE">
            <w:pPr>
              <w:rPr>
                <w:sz w:val="24"/>
                <w:szCs w:val="24"/>
                <w:vertAlign w:val="superscript"/>
              </w:rPr>
            </w:pPr>
            <w:r w:rsidRPr="005F7912">
              <w:rPr>
                <w:sz w:val="24"/>
                <w:szCs w:val="24"/>
              </w:rPr>
              <w:t>18</w:t>
            </w:r>
            <w:r w:rsidR="00795C9E">
              <w:rPr>
                <w:sz w:val="24"/>
                <w:szCs w:val="24"/>
                <w:vertAlign w:val="superscript"/>
              </w:rPr>
              <w:t>b</w:t>
            </w:r>
          </w:p>
        </w:tc>
        <w:tc>
          <w:tcPr>
            <w:tcW w:w="1260" w:type="dxa"/>
            <w:tcBorders>
              <w:left w:val="nil"/>
              <w:right w:val="nil"/>
            </w:tcBorders>
          </w:tcPr>
          <w:p w:rsidR="00656897" w:rsidRPr="005F7912" w:rsidRDefault="00656897" w:rsidP="007F1EDE">
            <w:pPr>
              <w:rPr>
                <w:sz w:val="24"/>
                <w:szCs w:val="24"/>
              </w:rPr>
            </w:pPr>
            <w:r w:rsidRPr="005F7912">
              <w:rPr>
                <w:sz w:val="24"/>
                <w:szCs w:val="24"/>
              </w:rPr>
              <w:t>14.5</w:t>
            </w:r>
          </w:p>
        </w:tc>
        <w:tc>
          <w:tcPr>
            <w:tcW w:w="2755" w:type="dxa"/>
            <w:tcBorders>
              <w:left w:val="nil"/>
              <w:right w:val="nil"/>
            </w:tcBorders>
          </w:tcPr>
          <w:p w:rsidR="00656897" w:rsidRPr="005F7912" w:rsidRDefault="00656897" w:rsidP="007F1EDE">
            <w:pPr>
              <w:rPr>
                <w:sz w:val="24"/>
                <w:szCs w:val="24"/>
              </w:rPr>
            </w:pPr>
            <w:r w:rsidRPr="005F7912">
              <w:rPr>
                <w:sz w:val="24"/>
                <w:szCs w:val="24"/>
              </w:rPr>
              <w:t>N35° 47 55 – W83° 52 57</w:t>
            </w:r>
          </w:p>
        </w:tc>
        <w:tc>
          <w:tcPr>
            <w:tcW w:w="1498" w:type="dxa"/>
            <w:tcBorders>
              <w:left w:val="nil"/>
              <w:right w:val="nil"/>
            </w:tcBorders>
          </w:tcPr>
          <w:p w:rsidR="00656897" w:rsidRPr="005F7912" w:rsidRDefault="00656897" w:rsidP="007F1EDE">
            <w:pPr>
              <w:rPr>
                <w:sz w:val="24"/>
                <w:szCs w:val="24"/>
              </w:rPr>
            </w:pPr>
            <w:r w:rsidRPr="005F7912">
              <w:rPr>
                <w:sz w:val="24"/>
                <w:szCs w:val="24"/>
              </w:rPr>
              <w:t>NA</w:t>
            </w:r>
          </w:p>
        </w:tc>
        <w:tc>
          <w:tcPr>
            <w:tcW w:w="1515" w:type="dxa"/>
            <w:tcBorders>
              <w:left w:val="nil"/>
              <w:right w:val="nil"/>
            </w:tcBorders>
          </w:tcPr>
          <w:p w:rsidR="00656897" w:rsidRPr="005F7912" w:rsidRDefault="00656897" w:rsidP="007F1EDE">
            <w:pPr>
              <w:rPr>
                <w:sz w:val="24"/>
                <w:szCs w:val="24"/>
              </w:rPr>
            </w:pPr>
            <w:r w:rsidRPr="005F7912">
              <w:rPr>
                <w:sz w:val="24"/>
                <w:szCs w:val="24"/>
              </w:rPr>
              <w:t>NA</w:t>
            </w:r>
          </w:p>
        </w:tc>
        <w:tc>
          <w:tcPr>
            <w:tcW w:w="1504" w:type="dxa"/>
            <w:tcBorders>
              <w:left w:val="nil"/>
            </w:tcBorders>
          </w:tcPr>
          <w:p w:rsidR="00656897" w:rsidRPr="005F7912" w:rsidRDefault="00656897" w:rsidP="007F1EDE">
            <w:pPr>
              <w:rPr>
                <w:sz w:val="24"/>
                <w:szCs w:val="24"/>
              </w:rPr>
            </w:pPr>
            <w:r w:rsidRPr="005F7912">
              <w:rPr>
                <w:sz w:val="24"/>
                <w:szCs w:val="24"/>
              </w:rPr>
              <w:t>NA</w:t>
            </w:r>
          </w:p>
        </w:tc>
      </w:tr>
      <w:tr w:rsidR="00656897" w:rsidRPr="005F7912" w:rsidTr="00795C9E">
        <w:tc>
          <w:tcPr>
            <w:tcW w:w="828" w:type="dxa"/>
            <w:tcBorders>
              <w:right w:val="nil"/>
            </w:tcBorders>
          </w:tcPr>
          <w:p w:rsidR="00656897" w:rsidRPr="005F7912" w:rsidRDefault="00656897" w:rsidP="007F1EDE">
            <w:pPr>
              <w:rPr>
                <w:sz w:val="24"/>
                <w:szCs w:val="24"/>
              </w:rPr>
            </w:pPr>
            <w:r w:rsidRPr="005F7912">
              <w:rPr>
                <w:sz w:val="24"/>
                <w:szCs w:val="24"/>
              </w:rPr>
              <w:t>19</w:t>
            </w:r>
          </w:p>
        </w:tc>
        <w:tc>
          <w:tcPr>
            <w:tcW w:w="1260" w:type="dxa"/>
            <w:tcBorders>
              <w:left w:val="nil"/>
              <w:right w:val="nil"/>
            </w:tcBorders>
          </w:tcPr>
          <w:p w:rsidR="00656897" w:rsidRPr="005F7912" w:rsidRDefault="00656897" w:rsidP="007F1EDE">
            <w:pPr>
              <w:rPr>
                <w:sz w:val="24"/>
                <w:szCs w:val="24"/>
              </w:rPr>
            </w:pPr>
            <w:r w:rsidRPr="005F7912">
              <w:rPr>
                <w:sz w:val="24"/>
                <w:szCs w:val="24"/>
              </w:rPr>
              <w:t>14.2</w:t>
            </w:r>
          </w:p>
        </w:tc>
        <w:tc>
          <w:tcPr>
            <w:tcW w:w="2755" w:type="dxa"/>
            <w:tcBorders>
              <w:left w:val="nil"/>
              <w:right w:val="nil"/>
            </w:tcBorders>
          </w:tcPr>
          <w:p w:rsidR="00656897" w:rsidRPr="005F7912" w:rsidRDefault="00656897" w:rsidP="007F1EDE">
            <w:pPr>
              <w:rPr>
                <w:sz w:val="24"/>
                <w:szCs w:val="24"/>
              </w:rPr>
            </w:pPr>
            <w:r w:rsidRPr="005F7912">
              <w:rPr>
                <w:sz w:val="24"/>
                <w:szCs w:val="24"/>
              </w:rPr>
              <w:t>N35° 48 00 – W83° 53 17</w:t>
            </w:r>
          </w:p>
        </w:tc>
        <w:tc>
          <w:tcPr>
            <w:tcW w:w="1498" w:type="dxa"/>
            <w:tcBorders>
              <w:left w:val="nil"/>
              <w:right w:val="nil"/>
            </w:tcBorders>
          </w:tcPr>
          <w:p w:rsidR="00656897" w:rsidRPr="005F7912" w:rsidRDefault="00656897" w:rsidP="007F1EDE">
            <w:pPr>
              <w:rPr>
                <w:sz w:val="24"/>
                <w:szCs w:val="24"/>
              </w:rPr>
            </w:pPr>
            <w:r w:rsidRPr="005F7912">
              <w:rPr>
                <w:sz w:val="24"/>
                <w:szCs w:val="24"/>
              </w:rPr>
              <w:t>NA</w:t>
            </w:r>
          </w:p>
        </w:tc>
        <w:tc>
          <w:tcPr>
            <w:tcW w:w="1515" w:type="dxa"/>
            <w:tcBorders>
              <w:left w:val="nil"/>
              <w:right w:val="nil"/>
            </w:tcBorders>
          </w:tcPr>
          <w:p w:rsidR="00656897" w:rsidRPr="005F7912" w:rsidRDefault="00656897" w:rsidP="007F1EDE">
            <w:pPr>
              <w:rPr>
                <w:sz w:val="24"/>
                <w:szCs w:val="24"/>
              </w:rPr>
            </w:pPr>
            <w:r w:rsidRPr="005F7912">
              <w:rPr>
                <w:sz w:val="24"/>
                <w:szCs w:val="24"/>
              </w:rPr>
              <w:t>NA</w:t>
            </w:r>
          </w:p>
        </w:tc>
        <w:tc>
          <w:tcPr>
            <w:tcW w:w="1504" w:type="dxa"/>
            <w:tcBorders>
              <w:left w:val="nil"/>
            </w:tcBorders>
          </w:tcPr>
          <w:p w:rsidR="00656897" w:rsidRPr="005F7912" w:rsidRDefault="00656897" w:rsidP="007F1EDE">
            <w:pPr>
              <w:rPr>
                <w:sz w:val="24"/>
                <w:szCs w:val="24"/>
              </w:rPr>
            </w:pPr>
            <w:r w:rsidRPr="005F7912">
              <w:rPr>
                <w:sz w:val="24"/>
                <w:szCs w:val="24"/>
              </w:rPr>
              <w:t>10 Sept 2009</w:t>
            </w:r>
          </w:p>
        </w:tc>
      </w:tr>
      <w:tr w:rsidR="00656897" w:rsidRPr="005F7912" w:rsidTr="00795C9E">
        <w:tc>
          <w:tcPr>
            <w:tcW w:w="828" w:type="dxa"/>
            <w:tcBorders>
              <w:bottom w:val="single" w:sz="4" w:space="0" w:color="000000" w:themeColor="text1"/>
              <w:right w:val="nil"/>
            </w:tcBorders>
          </w:tcPr>
          <w:p w:rsidR="00656897" w:rsidRPr="008D209F" w:rsidRDefault="00656897" w:rsidP="007F1EDE">
            <w:pPr>
              <w:rPr>
                <w:sz w:val="24"/>
                <w:szCs w:val="24"/>
                <w:vertAlign w:val="superscript"/>
              </w:rPr>
            </w:pPr>
            <w:r w:rsidRPr="005F7912">
              <w:rPr>
                <w:sz w:val="24"/>
                <w:szCs w:val="24"/>
              </w:rPr>
              <w:t>20</w:t>
            </w:r>
            <w:r w:rsidR="00795C9E">
              <w:rPr>
                <w:sz w:val="24"/>
                <w:szCs w:val="24"/>
                <w:vertAlign w:val="superscript"/>
              </w:rPr>
              <w:t>b</w:t>
            </w:r>
          </w:p>
        </w:tc>
        <w:tc>
          <w:tcPr>
            <w:tcW w:w="1260" w:type="dxa"/>
            <w:tcBorders>
              <w:left w:val="nil"/>
              <w:bottom w:val="single" w:sz="4" w:space="0" w:color="000000" w:themeColor="text1"/>
              <w:right w:val="nil"/>
            </w:tcBorders>
          </w:tcPr>
          <w:p w:rsidR="00656897" w:rsidRPr="005F7912" w:rsidRDefault="00656897" w:rsidP="007F1EDE">
            <w:pPr>
              <w:rPr>
                <w:sz w:val="24"/>
                <w:szCs w:val="24"/>
              </w:rPr>
            </w:pPr>
            <w:r w:rsidRPr="005F7912">
              <w:rPr>
                <w:sz w:val="24"/>
                <w:szCs w:val="24"/>
              </w:rPr>
              <w:t>8.3</w:t>
            </w:r>
          </w:p>
        </w:tc>
        <w:tc>
          <w:tcPr>
            <w:tcW w:w="2755" w:type="dxa"/>
            <w:tcBorders>
              <w:left w:val="nil"/>
              <w:bottom w:val="single" w:sz="4" w:space="0" w:color="000000" w:themeColor="text1"/>
              <w:right w:val="nil"/>
            </w:tcBorders>
          </w:tcPr>
          <w:p w:rsidR="00656897" w:rsidRPr="005F7912" w:rsidRDefault="00656897" w:rsidP="007F1EDE">
            <w:pPr>
              <w:rPr>
                <w:sz w:val="24"/>
                <w:szCs w:val="24"/>
              </w:rPr>
            </w:pPr>
            <w:r w:rsidRPr="005F7912">
              <w:rPr>
                <w:sz w:val="24"/>
                <w:szCs w:val="24"/>
              </w:rPr>
              <w:t>N35° 49 11 – W83° 56 08</w:t>
            </w:r>
          </w:p>
        </w:tc>
        <w:tc>
          <w:tcPr>
            <w:tcW w:w="1498" w:type="dxa"/>
            <w:tcBorders>
              <w:left w:val="nil"/>
              <w:bottom w:val="single" w:sz="4" w:space="0" w:color="000000" w:themeColor="text1"/>
              <w:right w:val="nil"/>
            </w:tcBorders>
          </w:tcPr>
          <w:p w:rsidR="00656897" w:rsidRPr="005F7912" w:rsidRDefault="00656897" w:rsidP="007F1EDE">
            <w:pPr>
              <w:rPr>
                <w:sz w:val="24"/>
                <w:szCs w:val="24"/>
              </w:rPr>
            </w:pPr>
            <w:r w:rsidRPr="005F7912">
              <w:rPr>
                <w:sz w:val="24"/>
                <w:szCs w:val="24"/>
              </w:rPr>
              <w:t>NA</w:t>
            </w:r>
          </w:p>
        </w:tc>
        <w:tc>
          <w:tcPr>
            <w:tcW w:w="1515" w:type="dxa"/>
            <w:tcBorders>
              <w:left w:val="nil"/>
              <w:bottom w:val="single" w:sz="4" w:space="0" w:color="000000" w:themeColor="text1"/>
              <w:right w:val="nil"/>
            </w:tcBorders>
          </w:tcPr>
          <w:p w:rsidR="00656897" w:rsidRPr="005F7912" w:rsidRDefault="00656897" w:rsidP="007F1EDE">
            <w:pPr>
              <w:rPr>
                <w:sz w:val="24"/>
                <w:szCs w:val="24"/>
              </w:rPr>
            </w:pPr>
            <w:r w:rsidRPr="005F7912">
              <w:rPr>
                <w:sz w:val="24"/>
                <w:szCs w:val="24"/>
              </w:rPr>
              <w:t>NA</w:t>
            </w:r>
          </w:p>
        </w:tc>
        <w:tc>
          <w:tcPr>
            <w:tcW w:w="1504" w:type="dxa"/>
            <w:tcBorders>
              <w:left w:val="nil"/>
              <w:bottom w:val="single" w:sz="4" w:space="0" w:color="000000" w:themeColor="text1"/>
            </w:tcBorders>
          </w:tcPr>
          <w:p w:rsidR="00656897" w:rsidRPr="005F7912" w:rsidRDefault="00656897" w:rsidP="007F1EDE">
            <w:pPr>
              <w:rPr>
                <w:sz w:val="24"/>
                <w:szCs w:val="24"/>
              </w:rPr>
            </w:pPr>
            <w:r w:rsidRPr="005F7912">
              <w:rPr>
                <w:sz w:val="24"/>
                <w:szCs w:val="24"/>
              </w:rPr>
              <w:t>NA</w:t>
            </w:r>
          </w:p>
        </w:tc>
      </w:tr>
    </w:tbl>
    <w:p w:rsidR="00795C9E" w:rsidRDefault="00795C9E" w:rsidP="00795C9E">
      <w:pPr>
        <w:rPr>
          <w:rFonts w:asciiTheme="minorHAnsi" w:hAnsiTheme="minorHAnsi"/>
        </w:rPr>
      </w:pPr>
      <w:r>
        <w:rPr>
          <w:rFonts w:asciiTheme="minorHAnsi" w:hAnsiTheme="minorHAnsi"/>
        </w:rPr>
        <w:t>a = NAD 83,</w:t>
      </w:r>
      <w:r w:rsidR="00F71581" w:rsidRPr="005F7912">
        <w:rPr>
          <w:rFonts w:asciiTheme="minorHAnsi" w:hAnsiTheme="minorHAnsi"/>
        </w:rPr>
        <w:t xml:space="preserve"> </w:t>
      </w:r>
      <w:r>
        <w:rPr>
          <w:rFonts w:asciiTheme="minorHAnsi" w:hAnsiTheme="minorHAnsi"/>
        </w:rPr>
        <w:t>b</w:t>
      </w:r>
      <w:r w:rsidR="008D209F">
        <w:rPr>
          <w:rFonts w:asciiTheme="minorHAnsi" w:hAnsiTheme="minorHAnsi"/>
        </w:rPr>
        <w:t xml:space="preserve"> = site not sampl</w:t>
      </w:r>
      <w:r>
        <w:rPr>
          <w:rFonts w:asciiTheme="minorHAnsi" w:hAnsiTheme="minorHAnsi"/>
        </w:rPr>
        <w:t>ed due to seasonal conditions, c</w:t>
      </w:r>
      <w:r w:rsidR="008D209F">
        <w:rPr>
          <w:rFonts w:asciiTheme="minorHAnsi" w:hAnsiTheme="minorHAnsi"/>
        </w:rPr>
        <w:t xml:space="preserve"> = site not sampled due to habitat alteration.</w:t>
      </w:r>
      <w:r w:rsidR="00E704DF">
        <w:rPr>
          <w:rFonts w:asciiTheme="minorHAnsi" w:hAnsiTheme="minorHAnsi"/>
        </w:rPr>
        <w:t xml:space="preserve"> </w:t>
      </w:r>
    </w:p>
    <w:p w:rsidR="00F64D43" w:rsidRPr="005F7912" w:rsidRDefault="00254FBF" w:rsidP="00DD78B3">
      <w:pPr>
        <w:spacing w:line="480" w:lineRule="auto"/>
        <w:rPr>
          <w:rFonts w:asciiTheme="minorHAnsi" w:hAnsiTheme="minorHAnsi"/>
        </w:rPr>
      </w:pPr>
      <w:r w:rsidRPr="005F7912">
        <w:rPr>
          <w:rFonts w:asciiTheme="minorHAnsi" w:hAnsiTheme="minorHAnsi"/>
        </w:rPr>
        <w:lastRenderedPageBreak/>
        <w:t>with a visibility of 1.0 meters would mean that five transects would need to be snorkeled, since</w:t>
      </w:r>
      <w:r>
        <w:rPr>
          <w:rFonts w:asciiTheme="minorHAnsi" w:hAnsiTheme="minorHAnsi"/>
        </w:rPr>
        <w:t xml:space="preserve"> </w:t>
      </w:r>
      <w:r w:rsidR="00DD78B3" w:rsidRPr="005F7912">
        <w:rPr>
          <w:rFonts w:asciiTheme="minorHAnsi" w:hAnsiTheme="minorHAnsi"/>
        </w:rPr>
        <w:t>observers could see only one meter to each side. Snorkelers would then begin at the farthest downstream portion of the site and snorkel upstream side by side at the established width</w:t>
      </w:r>
      <w:r w:rsidR="00F42F8D" w:rsidRPr="005F7912">
        <w:rPr>
          <w:rFonts w:asciiTheme="minorHAnsi" w:hAnsiTheme="minorHAnsi"/>
        </w:rPr>
        <w:t xml:space="preserve"> </w:t>
      </w:r>
      <w:r w:rsidR="00914164" w:rsidRPr="005F7912">
        <w:rPr>
          <w:rFonts w:asciiTheme="minorHAnsi" w:hAnsiTheme="minorHAnsi"/>
        </w:rPr>
        <w:t>(Figure 3)</w:t>
      </w:r>
      <w:r w:rsidR="00580F57" w:rsidRPr="005F7912">
        <w:rPr>
          <w:rFonts w:asciiTheme="minorHAnsi" w:hAnsiTheme="minorHAnsi"/>
        </w:rPr>
        <w:t>.</w:t>
      </w:r>
      <w:r w:rsidR="00F71581" w:rsidRPr="005F7912">
        <w:rPr>
          <w:rFonts w:asciiTheme="minorHAnsi" w:hAnsiTheme="minorHAnsi"/>
        </w:rPr>
        <w:t xml:space="preserve"> </w:t>
      </w:r>
      <w:r w:rsidR="00D94966" w:rsidRPr="005F7912">
        <w:rPr>
          <w:rFonts w:asciiTheme="minorHAnsi" w:hAnsiTheme="minorHAnsi"/>
        </w:rPr>
        <w:t>All fish observed during the survey were</w:t>
      </w:r>
      <w:r w:rsidR="001C0157" w:rsidRPr="005F7912">
        <w:rPr>
          <w:rFonts w:asciiTheme="minorHAnsi" w:hAnsiTheme="minorHAnsi"/>
        </w:rPr>
        <w:t xml:space="preserve"> </w:t>
      </w:r>
      <w:r w:rsidR="00D94966" w:rsidRPr="005F7912">
        <w:rPr>
          <w:rFonts w:asciiTheme="minorHAnsi" w:hAnsiTheme="minorHAnsi"/>
        </w:rPr>
        <w:t>identified</w:t>
      </w:r>
      <w:r w:rsidR="00601EA4" w:rsidRPr="005F7912">
        <w:rPr>
          <w:rFonts w:asciiTheme="minorHAnsi" w:hAnsiTheme="minorHAnsi"/>
        </w:rPr>
        <w:t xml:space="preserve"> to the lowest taxonomic level possible by the observer</w:t>
      </w:r>
      <w:r w:rsidR="00162187" w:rsidRPr="005F7912">
        <w:rPr>
          <w:rFonts w:asciiTheme="minorHAnsi" w:hAnsiTheme="minorHAnsi"/>
        </w:rPr>
        <w:t>. W</w:t>
      </w:r>
      <w:r w:rsidR="00F71581" w:rsidRPr="005F7912">
        <w:rPr>
          <w:rFonts w:asciiTheme="minorHAnsi" w:hAnsiTheme="minorHAnsi"/>
        </w:rPr>
        <w:t xml:space="preserve">hen a target fish was </w:t>
      </w:r>
      <w:r w:rsidR="00162187" w:rsidRPr="005F7912">
        <w:rPr>
          <w:rFonts w:asciiTheme="minorHAnsi" w:hAnsiTheme="minorHAnsi"/>
        </w:rPr>
        <w:t>seen</w:t>
      </w:r>
      <w:r w:rsidR="00F95C76" w:rsidRPr="005F7912">
        <w:rPr>
          <w:rFonts w:asciiTheme="minorHAnsi" w:hAnsiTheme="minorHAnsi"/>
        </w:rPr>
        <w:t>,</w:t>
      </w:r>
      <w:r w:rsidR="00F71581" w:rsidRPr="005F7912">
        <w:rPr>
          <w:rFonts w:asciiTheme="minorHAnsi" w:hAnsiTheme="minorHAnsi"/>
        </w:rPr>
        <w:t xml:space="preserve"> </w:t>
      </w:r>
      <w:r w:rsidR="005F2AFD" w:rsidRPr="005F7912">
        <w:rPr>
          <w:rFonts w:asciiTheme="minorHAnsi" w:hAnsiTheme="minorHAnsi"/>
        </w:rPr>
        <w:t>the snorkeler would describe any activity</w:t>
      </w:r>
      <w:r w:rsidR="00C75DA6" w:rsidRPr="005F7912">
        <w:rPr>
          <w:rFonts w:asciiTheme="minorHAnsi" w:hAnsiTheme="minorHAnsi"/>
        </w:rPr>
        <w:t xml:space="preserve"> in which the fish was involved (feeding, resting, schooling, or fleeing), and then a leaded marker</w:t>
      </w:r>
      <w:r w:rsidR="00F64D43" w:rsidRPr="005F7912">
        <w:rPr>
          <w:rFonts w:asciiTheme="minorHAnsi" w:hAnsiTheme="minorHAnsi"/>
        </w:rPr>
        <w:t xml:space="preserve"> was placed where the fish was first observed. Snorkelers communicated with each other during </w:t>
      </w:r>
    </w:p>
    <w:p w:rsidR="00F42F8D" w:rsidRPr="005F7912" w:rsidRDefault="00F42F8D" w:rsidP="00DD78B3">
      <w:pPr>
        <w:spacing w:line="480" w:lineRule="auto"/>
        <w:rPr>
          <w:rFonts w:asciiTheme="minorHAnsi" w:hAnsiTheme="minorHAnsi"/>
        </w:rPr>
      </w:pPr>
    </w:p>
    <w:p w:rsidR="001C0157" w:rsidRPr="005F7912" w:rsidRDefault="001C0157" w:rsidP="00BA4CD4">
      <w:pPr>
        <w:keepNext/>
        <w:rPr>
          <w:rFonts w:asciiTheme="minorHAnsi" w:hAnsiTheme="minorHAnsi"/>
        </w:rPr>
      </w:pPr>
      <w:r w:rsidRPr="005F7912">
        <w:rPr>
          <w:rFonts w:asciiTheme="minorHAnsi" w:hAnsiTheme="minorHAnsi"/>
          <w:noProof/>
        </w:rPr>
        <w:drawing>
          <wp:inline distT="0" distB="0" distL="0" distR="0">
            <wp:extent cx="5943600" cy="4519295"/>
            <wp:effectExtent l="19050" t="0" r="0" b="0"/>
            <wp:docPr id="1" name="Picture 10" descr="transects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ects01.gif"/>
                    <pic:cNvPicPr/>
                  </pic:nvPicPr>
                  <pic:blipFill>
                    <a:blip r:embed="rId14" cstate="print"/>
                    <a:stretch>
                      <a:fillRect/>
                    </a:stretch>
                  </pic:blipFill>
                  <pic:spPr>
                    <a:xfrm>
                      <a:off x="0" y="0"/>
                      <a:ext cx="5943600" cy="4519295"/>
                    </a:xfrm>
                    <a:prstGeom prst="rect">
                      <a:avLst/>
                    </a:prstGeom>
                  </pic:spPr>
                </pic:pic>
              </a:graphicData>
            </a:graphic>
          </wp:inline>
        </w:drawing>
      </w:r>
    </w:p>
    <w:p w:rsidR="001C0157" w:rsidRPr="005F7912" w:rsidRDefault="001C0157" w:rsidP="00BA4CD4">
      <w:pPr>
        <w:pStyle w:val="Caption"/>
        <w:rPr>
          <w:rFonts w:asciiTheme="minorHAnsi" w:hAnsiTheme="minorHAnsi"/>
          <w:b w:val="0"/>
          <w:color w:val="auto"/>
          <w:sz w:val="24"/>
          <w:szCs w:val="24"/>
        </w:rPr>
      </w:pPr>
      <w:bookmarkStart w:id="15" w:name="_Ref256170182"/>
      <w:bookmarkStart w:id="16" w:name="_Toc259025937"/>
      <w:r w:rsidRPr="005F7912">
        <w:rPr>
          <w:rFonts w:asciiTheme="minorHAnsi" w:hAnsiTheme="minorHAnsi"/>
          <w:b w:val="0"/>
          <w:color w:val="auto"/>
          <w:sz w:val="24"/>
          <w:szCs w:val="24"/>
        </w:rPr>
        <w:t xml:space="preserve">Figure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Figure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3</w:t>
      </w:r>
      <w:r w:rsidR="00683EAB" w:rsidRPr="005F7912">
        <w:rPr>
          <w:rFonts w:asciiTheme="minorHAnsi" w:hAnsiTheme="minorHAnsi"/>
          <w:b w:val="0"/>
          <w:color w:val="auto"/>
          <w:sz w:val="24"/>
          <w:szCs w:val="24"/>
        </w:rPr>
        <w:fldChar w:fldCharType="end"/>
      </w:r>
      <w:bookmarkEnd w:id="15"/>
      <w:r w:rsidRPr="005F7912">
        <w:rPr>
          <w:rFonts w:asciiTheme="minorHAnsi" w:hAnsiTheme="minorHAnsi"/>
          <w:b w:val="0"/>
          <w:color w:val="auto"/>
          <w:sz w:val="24"/>
          <w:szCs w:val="24"/>
        </w:rPr>
        <w:t>. Schematic showing path of snorkel</w:t>
      </w:r>
      <w:r w:rsidR="00C05BF6">
        <w:rPr>
          <w:rFonts w:asciiTheme="minorHAnsi" w:hAnsiTheme="minorHAnsi"/>
          <w:b w:val="0"/>
          <w:color w:val="auto"/>
          <w:sz w:val="24"/>
          <w:szCs w:val="24"/>
        </w:rPr>
        <w:t>er</w:t>
      </w:r>
      <w:r w:rsidRPr="005F7912">
        <w:rPr>
          <w:rFonts w:asciiTheme="minorHAnsi" w:hAnsiTheme="minorHAnsi"/>
          <w:b w:val="0"/>
          <w:color w:val="auto"/>
          <w:sz w:val="24"/>
          <w:szCs w:val="24"/>
        </w:rPr>
        <w:t xml:space="preserve"> in an upstream direction.</w:t>
      </w:r>
      <w:bookmarkEnd w:id="16"/>
    </w:p>
    <w:p w:rsidR="00F42F8D" w:rsidRDefault="00F42F8D" w:rsidP="00F42F8D">
      <w:pPr>
        <w:spacing w:line="480" w:lineRule="auto"/>
        <w:rPr>
          <w:rFonts w:asciiTheme="minorHAnsi" w:hAnsiTheme="minorHAnsi"/>
        </w:rPr>
      </w:pPr>
      <w:bookmarkStart w:id="17" w:name="_Toc256681635"/>
      <w:r w:rsidRPr="005F7912">
        <w:rPr>
          <w:rFonts w:asciiTheme="minorHAnsi" w:hAnsiTheme="minorHAnsi"/>
        </w:rPr>
        <w:lastRenderedPageBreak/>
        <w:t xml:space="preserve">the survey to avoid duplicate fish counts. At the end of a transect, snorkelers would return downstream and repeat the process for any remaining transects. </w:t>
      </w:r>
    </w:p>
    <w:p w:rsidR="00EA46DE" w:rsidRPr="005F7912" w:rsidRDefault="00EA46DE" w:rsidP="00F42F8D">
      <w:pPr>
        <w:spacing w:line="480" w:lineRule="auto"/>
        <w:rPr>
          <w:rFonts w:asciiTheme="minorHAnsi" w:hAnsiTheme="minorHAnsi"/>
        </w:rPr>
      </w:pPr>
      <w:r>
        <w:rPr>
          <w:rFonts w:asciiTheme="minorHAnsi" w:hAnsiTheme="minorHAnsi"/>
        </w:rPr>
        <w:tab/>
      </w:r>
      <w:r w:rsidR="00A53566">
        <w:rPr>
          <w:rFonts w:asciiTheme="minorHAnsi" w:hAnsiTheme="minorHAnsi"/>
        </w:rPr>
        <w:t xml:space="preserve">The historic study by </w:t>
      </w:r>
      <w:r>
        <w:rPr>
          <w:rFonts w:asciiTheme="minorHAnsi" w:hAnsiTheme="minorHAnsi"/>
        </w:rPr>
        <w:t xml:space="preserve">Heacock </w:t>
      </w:r>
      <w:r w:rsidR="00683EAB">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Pr>
          <w:rFonts w:asciiTheme="minorHAnsi" w:hAnsiTheme="minorHAnsi"/>
        </w:rPr>
        <w:fldChar w:fldCharType="separate"/>
      </w:r>
      <w:r>
        <w:rPr>
          <w:rFonts w:asciiTheme="minorHAnsi" w:hAnsiTheme="minorHAnsi"/>
        </w:rPr>
        <w:t>(1995)</w:t>
      </w:r>
      <w:r w:rsidR="00683EAB">
        <w:rPr>
          <w:rFonts w:asciiTheme="minorHAnsi" w:hAnsiTheme="minorHAnsi"/>
        </w:rPr>
        <w:fldChar w:fldCharType="end"/>
      </w:r>
      <w:r w:rsidR="00A53566">
        <w:rPr>
          <w:rFonts w:asciiTheme="minorHAnsi" w:hAnsiTheme="minorHAnsi"/>
        </w:rPr>
        <w:t xml:space="preserve"> differed in several ways</w:t>
      </w:r>
      <w:r w:rsidR="00CD022C">
        <w:rPr>
          <w:rFonts w:asciiTheme="minorHAnsi" w:hAnsiTheme="minorHAnsi"/>
        </w:rPr>
        <w:t xml:space="preserve"> from this </w:t>
      </w:r>
      <w:r w:rsidR="00A53566">
        <w:rPr>
          <w:rFonts w:asciiTheme="minorHAnsi" w:hAnsiTheme="minorHAnsi"/>
        </w:rPr>
        <w:t>study. S</w:t>
      </w:r>
      <w:r>
        <w:rPr>
          <w:rFonts w:asciiTheme="minorHAnsi" w:hAnsiTheme="minorHAnsi"/>
        </w:rPr>
        <w:t xml:space="preserve">amples </w:t>
      </w:r>
      <w:r w:rsidR="00CD022C">
        <w:rPr>
          <w:rFonts w:asciiTheme="minorHAnsi" w:hAnsiTheme="minorHAnsi"/>
        </w:rPr>
        <w:t xml:space="preserve">made historically </w:t>
      </w:r>
      <w:r>
        <w:rPr>
          <w:rFonts w:asciiTheme="minorHAnsi" w:hAnsiTheme="minorHAnsi"/>
        </w:rPr>
        <w:t>were conducted in the same fashion with the exception that only ideal habitat, as identified by the author, was sampled and only one snorkeler was present at each sample</w:t>
      </w:r>
      <w:r w:rsidR="00CD022C">
        <w:rPr>
          <w:rFonts w:asciiTheme="minorHAnsi" w:hAnsiTheme="minorHAnsi"/>
        </w:rPr>
        <w:t xml:space="preserve"> time</w:t>
      </w:r>
      <w:r>
        <w:rPr>
          <w:rFonts w:asciiTheme="minorHAnsi" w:hAnsiTheme="minorHAnsi"/>
        </w:rPr>
        <w:t>.</w:t>
      </w:r>
      <w:r w:rsidR="00CD022C">
        <w:rPr>
          <w:rFonts w:asciiTheme="minorHAnsi" w:hAnsiTheme="minorHAnsi"/>
        </w:rPr>
        <w:t xml:space="preserve"> </w:t>
      </w:r>
      <w:r w:rsidR="00254FBF">
        <w:rPr>
          <w:rFonts w:asciiTheme="minorHAnsi" w:hAnsiTheme="minorHAnsi"/>
        </w:rPr>
        <w:t xml:space="preserve">The </w:t>
      </w:r>
      <w:r w:rsidR="00CD022C">
        <w:rPr>
          <w:rFonts w:asciiTheme="minorHAnsi" w:hAnsiTheme="minorHAnsi"/>
        </w:rPr>
        <w:t xml:space="preserve">Heacock </w:t>
      </w:r>
      <w:r w:rsidR="00683EAB">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Pr>
          <w:rFonts w:asciiTheme="minorHAnsi" w:hAnsiTheme="minorHAnsi"/>
        </w:rPr>
        <w:fldChar w:fldCharType="separate"/>
      </w:r>
      <w:r w:rsidR="00CD022C">
        <w:rPr>
          <w:rFonts w:asciiTheme="minorHAnsi" w:hAnsiTheme="minorHAnsi"/>
        </w:rPr>
        <w:t>(1995)</w:t>
      </w:r>
      <w:r w:rsidR="00683EAB">
        <w:rPr>
          <w:rFonts w:asciiTheme="minorHAnsi" w:hAnsiTheme="minorHAnsi"/>
        </w:rPr>
        <w:fldChar w:fldCharType="end"/>
      </w:r>
      <w:r w:rsidR="00CD022C">
        <w:rPr>
          <w:rFonts w:asciiTheme="minorHAnsi" w:hAnsiTheme="minorHAnsi"/>
        </w:rPr>
        <w:t xml:space="preserve"> </w:t>
      </w:r>
      <w:r w:rsidR="00254FBF">
        <w:rPr>
          <w:rFonts w:asciiTheme="minorHAnsi" w:hAnsiTheme="minorHAnsi"/>
        </w:rPr>
        <w:t xml:space="preserve">study </w:t>
      </w:r>
      <w:r w:rsidR="00CD022C">
        <w:rPr>
          <w:rFonts w:asciiTheme="minorHAnsi" w:hAnsiTheme="minorHAnsi"/>
        </w:rPr>
        <w:t xml:space="preserve">also differed in that six sequential surveys were conducted of the 20 sites from July to October. </w:t>
      </w:r>
      <w:r w:rsidR="00A53566">
        <w:rPr>
          <w:rFonts w:asciiTheme="minorHAnsi" w:hAnsiTheme="minorHAnsi"/>
        </w:rPr>
        <w:t xml:space="preserve">This is in contrast to the </w:t>
      </w:r>
      <w:r w:rsidR="00CD022C">
        <w:rPr>
          <w:rFonts w:asciiTheme="minorHAnsi" w:hAnsiTheme="minorHAnsi"/>
        </w:rPr>
        <w:t xml:space="preserve">three </w:t>
      </w:r>
      <w:r w:rsidR="00A53566">
        <w:rPr>
          <w:rFonts w:asciiTheme="minorHAnsi" w:hAnsiTheme="minorHAnsi"/>
        </w:rPr>
        <w:t xml:space="preserve">surveys made in the </w:t>
      </w:r>
      <w:r w:rsidR="00CD022C">
        <w:rPr>
          <w:rFonts w:asciiTheme="minorHAnsi" w:hAnsiTheme="minorHAnsi"/>
        </w:rPr>
        <w:t xml:space="preserve">current </w:t>
      </w:r>
      <w:r w:rsidR="00A53566">
        <w:rPr>
          <w:rFonts w:asciiTheme="minorHAnsi" w:hAnsiTheme="minorHAnsi"/>
        </w:rPr>
        <w:t xml:space="preserve">study which were designed to survey fish abundance </w:t>
      </w:r>
      <w:r w:rsidR="00F37073">
        <w:rPr>
          <w:rFonts w:asciiTheme="minorHAnsi" w:hAnsiTheme="minorHAnsi"/>
        </w:rPr>
        <w:t>and</w:t>
      </w:r>
      <w:r w:rsidR="00A53566">
        <w:rPr>
          <w:rFonts w:asciiTheme="minorHAnsi" w:hAnsiTheme="minorHAnsi"/>
        </w:rPr>
        <w:t>, habitat associations</w:t>
      </w:r>
      <w:r w:rsidR="00184C98">
        <w:rPr>
          <w:rFonts w:asciiTheme="minorHAnsi" w:hAnsiTheme="minorHAnsi"/>
        </w:rPr>
        <w:t xml:space="preserve"> during three seasons</w:t>
      </w:r>
      <w:r w:rsidR="00A53566">
        <w:rPr>
          <w:rFonts w:asciiTheme="minorHAnsi" w:hAnsiTheme="minorHAnsi"/>
        </w:rPr>
        <w:t>.</w:t>
      </w:r>
      <w:r w:rsidR="00F37073">
        <w:rPr>
          <w:rFonts w:asciiTheme="minorHAnsi" w:hAnsiTheme="minorHAnsi"/>
        </w:rPr>
        <w:t xml:space="preserve"> No habitat data was recorded in the previous study.</w:t>
      </w:r>
    </w:p>
    <w:p w:rsidR="00E143B2" w:rsidRPr="005F7912" w:rsidRDefault="00E47D9F" w:rsidP="007429BE">
      <w:pPr>
        <w:pStyle w:val="Heading3"/>
        <w:rPr>
          <w:rFonts w:asciiTheme="minorHAnsi" w:hAnsiTheme="minorHAnsi"/>
          <w:i w:val="0"/>
        </w:rPr>
      </w:pPr>
      <w:r w:rsidRPr="005F7912">
        <w:rPr>
          <w:rFonts w:asciiTheme="minorHAnsi" w:hAnsiTheme="minorHAnsi"/>
          <w:i w:val="0"/>
        </w:rPr>
        <w:t>Habitat S</w:t>
      </w:r>
      <w:r w:rsidR="00E143B2" w:rsidRPr="005F7912">
        <w:rPr>
          <w:rFonts w:asciiTheme="minorHAnsi" w:hAnsiTheme="minorHAnsi"/>
          <w:i w:val="0"/>
        </w:rPr>
        <w:t>ampling</w:t>
      </w:r>
      <w:bookmarkEnd w:id="17"/>
    </w:p>
    <w:p w:rsidR="00B82995" w:rsidRPr="005F7912" w:rsidRDefault="00BE423F" w:rsidP="00B82995">
      <w:pPr>
        <w:spacing w:line="480" w:lineRule="auto"/>
        <w:rPr>
          <w:rFonts w:asciiTheme="minorHAnsi" w:hAnsiTheme="minorHAnsi"/>
        </w:rPr>
      </w:pPr>
      <w:r w:rsidRPr="005F7912">
        <w:rPr>
          <w:rFonts w:asciiTheme="minorHAnsi" w:hAnsiTheme="minorHAnsi"/>
        </w:rPr>
        <w:tab/>
        <w:t>Physical measurements</w:t>
      </w:r>
      <w:r w:rsidR="00F95C76" w:rsidRPr="005F7912">
        <w:rPr>
          <w:rFonts w:asciiTheme="minorHAnsi" w:hAnsiTheme="minorHAnsi"/>
        </w:rPr>
        <w:t>,</w:t>
      </w:r>
      <w:r w:rsidRPr="005F7912">
        <w:rPr>
          <w:rFonts w:asciiTheme="minorHAnsi" w:hAnsiTheme="minorHAnsi"/>
        </w:rPr>
        <w:t xml:space="preserve"> as well as water chemistry </w:t>
      </w:r>
      <w:r w:rsidR="00F95C76" w:rsidRPr="005F7912">
        <w:rPr>
          <w:rFonts w:asciiTheme="minorHAnsi" w:hAnsiTheme="minorHAnsi"/>
        </w:rPr>
        <w:t>data,</w:t>
      </w:r>
      <w:r w:rsidRPr="005F7912">
        <w:rPr>
          <w:rFonts w:asciiTheme="minorHAnsi" w:hAnsiTheme="minorHAnsi"/>
        </w:rPr>
        <w:t xml:space="preserve"> were </w:t>
      </w:r>
      <w:r w:rsidR="00F95C76" w:rsidRPr="005F7912">
        <w:rPr>
          <w:rFonts w:asciiTheme="minorHAnsi" w:hAnsiTheme="minorHAnsi"/>
        </w:rPr>
        <w:t>recorded</w:t>
      </w:r>
      <w:r w:rsidRPr="005F7912">
        <w:rPr>
          <w:rFonts w:asciiTheme="minorHAnsi" w:hAnsiTheme="minorHAnsi"/>
        </w:rPr>
        <w:t xml:space="preserve"> at e</w:t>
      </w:r>
      <w:r w:rsidR="00633FC9" w:rsidRPr="005F7912">
        <w:rPr>
          <w:rFonts w:asciiTheme="minorHAnsi" w:hAnsiTheme="minorHAnsi"/>
        </w:rPr>
        <w:t>ach site</w:t>
      </w:r>
      <w:r w:rsidRPr="005F7912">
        <w:rPr>
          <w:rFonts w:asciiTheme="minorHAnsi" w:hAnsiTheme="minorHAnsi"/>
        </w:rPr>
        <w:t>.</w:t>
      </w:r>
      <w:r w:rsidR="00633FC9" w:rsidRPr="005F7912">
        <w:rPr>
          <w:rFonts w:asciiTheme="minorHAnsi" w:hAnsiTheme="minorHAnsi"/>
        </w:rPr>
        <w:t xml:space="preserve"> Turbidity</w:t>
      </w:r>
      <w:r w:rsidR="00EB295C" w:rsidRPr="005F7912">
        <w:rPr>
          <w:rFonts w:asciiTheme="minorHAnsi" w:hAnsiTheme="minorHAnsi"/>
        </w:rPr>
        <w:t xml:space="preserve"> was measured </w:t>
      </w:r>
      <w:r w:rsidR="007C79BF">
        <w:rPr>
          <w:rFonts w:asciiTheme="minorHAnsi" w:hAnsiTheme="minorHAnsi"/>
        </w:rPr>
        <w:t>in Nephelometric Turbidity Unit</w:t>
      </w:r>
      <w:r w:rsidR="00D046A8" w:rsidRPr="005F7912">
        <w:rPr>
          <w:rFonts w:asciiTheme="minorHAnsi" w:hAnsiTheme="minorHAnsi"/>
        </w:rPr>
        <w:t xml:space="preserve">s (NTU) </w:t>
      </w:r>
      <w:r w:rsidR="00EB295C" w:rsidRPr="005F7912">
        <w:rPr>
          <w:rFonts w:asciiTheme="minorHAnsi" w:hAnsiTheme="minorHAnsi"/>
        </w:rPr>
        <w:t>with a LaMotte 2020 turbidimeter</w:t>
      </w:r>
      <w:r w:rsidR="00811E02" w:rsidRPr="005F7912">
        <w:rPr>
          <w:rFonts w:asciiTheme="minorHAnsi" w:hAnsiTheme="minorHAnsi"/>
        </w:rPr>
        <w:t xml:space="preserve"> at the beginning of </w:t>
      </w:r>
      <w:r w:rsidR="004C0547" w:rsidRPr="005F7912">
        <w:rPr>
          <w:rFonts w:asciiTheme="minorHAnsi" w:hAnsiTheme="minorHAnsi"/>
        </w:rPr>
        <w:t>each</w:t>
      </w:r>
      <w:r w:rsidR="00811E02" w:rsidRPr="005F7912">
        <w:rPr>
          <w:rFonts w:asciiTheme="minorHAnsi" w:hAnsiTheme="minorHAnsi"/>
        </w:rPr>
        <w:t xml:space="preserve"> survey. T</w:t>
      </w:r>
      <w:r w:rsidR="00EB295C" w:rsidRPr="005F7912">
        <w:rPr>
          <w:rFonts w:asciiTheme="minorHAnsi" w:hAnsiTheme="minorHAnsi"/>
        </w:rPr>
        <w:t xml:space="preserve">emperature </w:t>
      </w:r>
      <w:r w:rsidR="00E704DF">
        <w:rPr>
          <w:rFonts w:asciiTheme="minorHAnsi" w:hAnsiTheme="minorHAnsi"/>
        </w:rPr>
        <w:t xml:space="preserve">(C°) </w:t>
      </w:r>
      <w:r w:rsidR="00EB295C" w:rsidRPr="005F7912">
        <w:rPr>
          <w:rFonts w:asciiTheme="minorHAnsi" w:hAnsiTheme="minorHAnsi"/>
        </w:rPr>
        <w:t>and dissolved</w:t>
      </w:r>
      <w:r w:rsidR="00633FC9" w:rsidRPr="005F7912">
        <w:rPr>
          <w:rFonts w:asciiTheme="minorHAnsi" w:hAnsiTheme="minorHAnsi"/>
        </w:rPr>
        <w:t xml:space="preserve"> oxygen</w:t>
      </w:r>
      <w:r w:rsidR="00E704DF">
        <w:rPr>
          <w:rFonts w:asciiTheme="minorHAnsi" w:hAnsiTheme="minorHAnsi"/>
        </w:rPr>
        <w:t xml:space="preserve"> (mg/L)</w:t>
      </w:r>
      <w:r w:rsidR="00EB295C" w:rsidRPr="005F7912">
        <w:rPr>
          <w:rFonts w:asciiTheme="minorHAnsi" w:hAnsiTheme="minorHAnsi"/>
        </w:rPr>
        <w:t xml:space="preserve"> were</w:t>
      </w:r>
      <w:r w:rsidR="00601EA4" w:rsidRPr="005F7912">
        <w:rPr>
          <w:rFonts w:asciiTheme="minorHAnsi" w:hAnsiTheme="minorHAnsi"/>
        </w:rPr>
        <w:t xml:space="preserve"> measured with </w:t>
      </w:r>
      <w:r w:rsidR="006B3875" w:rsidRPr="005F7912">
        <w:rPr>
          <w:rFonts w:asciiTheme="minorHAnsi" w:hAnsiTheme="minorHAnsi"/>
        </w:rPr>
        <w:t>an</w:t>
      </w:r>
      <w:r w:rsidR="00601EA4" w:rsidRPr="005F7912">
        <w:rPr>
          <w:rFonts w:asciiTheme="minorHAnsi" w:hAnsiTheme="minorHAnsi"/>
        </w:rPr>
        <w:t xml:space="preserve"> YSI M</w:t>
      </w:r>
      <w:r w:rsidR="00811E02" w:rsidRPr="005F7912">
        <w:rPr>
          <w:rFonts w:asciiTheme="minorHAnsi" w:hAnsiTheme="minorHAnsi"/>
        </w:rPr>
        <w:t xml:space="preserve">odel 550A, while </w:t>
      </w:r>
      <w:r w:rsidR="00601EA4" w:rsidRPr="005F7912">
        <w:rPr>
          <w:rFonts w:asciiTheme="minorHAnsi" w:hAnsiTheme="minorHAnsi"/>
        </w:rPr>
        <w:t xml:space="preserve">pH was measured with </w:t>
      </w:r>
      <w:r w:rsidR="006B3875" w:rsidRPr="005F7912">
        <w:rPr>
          <w:rFonts w:asciiTheme="minorHAnsi" w:hAnsiTheme="minorHAnsi"/>
        </w:rPr>
        <w:t>an</w:t>
      </w:r>
      <w:r w:rsidR="00601EA4" w:rsidRPr="005F7912">
        <w:rPr>
          <w:rFonts w:asciiTheme="minorHAnsi" w:hAnsiTheme="minorHAnsi"/>
        </w:rPr>
        <w:t xml:space="preserve"> YSI M</w:t>
      </w:r>
      <w:r w:rsidR="00EB295C" w:rsidRPr="005F7912">
        <w:rPr>
          <w:rFonts w:asciiTheme="minorHAnsi" w:hAnsiTheme="minorHAnsi"/>
        </w:rPr>
        <w:t>odel 60</w:t>
      </w:r>
      <w:r w:rsidR="00811E02" w:rsidRPr="005F7912">
        <w:rPr>
          <w:rFonts w:asciiTheme="minorHAnsi" w:hAnsiTheme="minorHAnsi"/>
        </w:rPr>
        <w:t>. Conductivity</w:t>
      </w:r>
      <w:r w:rsidR="00E704DF">
        <w:rPr>
          <w:rFonts w:asciiTheme="minorHAnsi" w:hAnsiTheme="minorHAnsi"/>
        </w:rPr>
        <w:t xml:space="preserve"> (µs)</w:t>
      </w:r>
      <w:r w:rsidR="00633FC9" w:rsidRPr="005F7912">
        <w:rPr>
          <w:rFonts w:asciiTheme="minorHAnsi" w:hAnsiTheme="minorHAnsi"/>
        </w:rPr>
        <w:t xml:space="preserve"> and total dissolved solids</w:t>
      </w:r>
      <w:r w:rsidR="00E704DF">
        <w:rPr>
          <w:rFonts w:asciiTheme="minorHAnsi" w:hAnsiTheme="minorHAnsi"/>
        </w:rPr>
        <w:t xml:space="preserve"> (ppm)</w:t>
      </w:r>
      <w:r w:rsidR="00EB295C" w:rsidRPr="005F7912">
        <w:rPr>
          <w:rFonts w:asciiTheme="minorHAnsi" w:hAnsiTheme="minorHAnsi"/>
        </w:rPr>
        <w:t xml:space="preserve"> </w:t>
      </w:r>
      <w:r w:rsidR="00B77F57" w:rsidRPr="005F7912">
        <w:rPr>
          <w:rFonts w:asciiTheme="minorHAnsi" w:hAnsiTheme="minorHAnsi"/>
        </w:rPr>
        <w:t>were</w:t>
      </w:r>
      <w:r w:rsidR="00EB295C" w:rsidRPr="005F7912">
        <w:rPr>
          <w:rFonts w:asciiTheme="minorHAnsi" w:hAnsiTheme="minorHAnsi"/>
        </w:rPr>
        <w:t xml:space="preserve"> measured with a Eutech Instruments PCSTestr 35 Multi-Parameter tester</w:t>
      </w:r>
      <w:r w:rsidR="00633FC9" w:rsidRPr="005F7912">
        <w:rPr>
          <w:rFonts w:asciiTheme="minorHAnsi" w:hAnsiTheme="minorHAnsi"/>
        </w:rPr>
        <w:t>. Average velocity</w:t>
      </w:r>
      <w:r w:rsidR="00162187" w:rsidRPr="005F7912">
        <w:rPr>
          <w:rFonts w:asciiTheme="minorHAnsi" w:hAnsiTheme="minorHAnsi"/>
        </w:rPr>
        <w:t xml:space="preserve"> </w:t>
      </w:r>
      <w:r w:rsidR="006B3875">
        <w:rPr>
          <w:rFonts w:asciiTheme="minorHAnsi" w:hAnsiTheme="minorHAnsi"/>
        </w:rPr>
        <w:t>(nearest 0.01 m/s</w:t>
      </w:r>
      <w:r w:rsidR="00184C98">
        <w:rPr>
          <w:rFonts w:asciiTheme="minorHAnsi" w:hAnsiTheme="minorHAnsi"/>
        </w:rPr>
        <w:t>ec</w:t>
      </w:r>
      <w:r w:rsidR="006B3875">
        <w:rPr>
          <w:rFonts w:asciiTheme="minorHAnsi" w:hAnsiTheme="minorHAnsi"/>
        </w:rPr>
        <w:t xml:space="preserve">) </w:t>
      </w:r>
      <w:r w:rsidR="00162187" w:rsidRPr="005F7912">
        <w:rPr>
          <w:rFonts w:asciiTheme="minorHAnsi" w:hAnsiTheme="minorHAnsi"/>
        </w:rPr>
        <w:t>was</w:t>
      </w:r>
      <w:r w:rsidR="00811E02" w:rsidRPr="005F7912">
        <w:rPr>
          <w:rFonts w:asciiTheme="minorHAnsi" w:hAnsiTheme="minorHAnsi"/>
        </w:rPr>
        <w:t xml:space="preserve"> measured with a Rickly Hydrological Company Type AA current meter,</w:t>
      </w:r>
      <w:r w:rsidR="00633FC9" w:rsidRPr="005F7912">
        <w:rPr>
          <w:rFonts w:asciiTheme="minorHAnsi" w:hAnsiTheme="minorHAnsi"/>
        </w:rPr>
        <w:t xml:space="preserve"> and average depth</w:t>
      </w:r>
      <w:r w:rsidR="006B3875">
        <w:rPr>
          <w:rFonts w:asciiTheme="minorHAnsi" w:hAnsiTheme="minorHAnsi"/>
        </w:rPr>
        <w:t xml:space="preserve"> (nearest 0.01 m)</w:t>
      </w:r>
      <w:r w:rsidR="00633FC9" w:rsidRPr="005F7912">
        <w:rPr>
          <w:rFonts w:asciiTheme="minorHAnsi" w:hAnsiTheme="minorHAnsi"/>
        </w:rPr>
        <w:t xml:space="preserve"> </w:t>
      </w:r>
      <w:r w:rsidR="00D07912" w:rsidRPr="005F7912">
        <w:rPr>
          <w:rFonts w:asciiTheme="minorHAnsi" w:hAnsiTheme="minorHAnsi"/>
        </w:rPr>
        <w:t>was</w:t>
      </w:r>
      <w:r w:rsidR="00633FC9" w:rsidRPr="005F7912">
        <w:rPr>
          <w:rFonts w:asciiTheme="minorHAnsi" w:hAnsiTheme="minorHAnsi"/>
        </w:rPr>
        <w:t xml:space="preserve"> measured for both pools and runs. Silt was visually estimated</w:t>
      </w:r>
      <w:r w:rsidR="006B3875">
        <w:rPr>
          <w:rFonts w:asciiTheme="minorHAnsi" w:hAnsiTheme="minorHAnsi"/>
        </w:rPr>
        <w:t xml:space="preserve"> (mm)</w:t>
      </w:r>
      <w:r w:rsidR="00633FC9" w:rsidRPr="005F7912">
        <w:rPr>
          <w:rFonts w:asciiTheme="minorHAnsi" w:hAnsiTheme="minorHAnsi"/>
        </w:rPr>
        <w:t xml:space="preserve"> in pool habitats</w:t>
      </w:r>
      <w:r w:rsidR="00E5769A" w:rsidRPr="005F7912">
        <w:rPr>
          <w:rFonts w:asciiTheme="minorHAnsi" w:hAnsiTheme="minorHAnsi"/>
        </w:rPr>
        <w:t xml:space="preserve"> and</w:t>
      </w:r>
      <w:r w:rsidR="00633FC9" w:rsidRPr="005F7912">
        <w:rPr>
          <w:rFonts w:asciiTheme="minorHAnsi" w:hAnsiTheme="minorHAnsi"/>
        </w:rPr>
        <w:t xml:space="preserve"> a total count of large woody debris was recorded for </w:t>
      </w:r>
      <w:r w:rsidR="00F95C76" w:rsidRPr="005F7912">
        <w:rPr>
          <w:rFonts w:asciiTheme="minorHAnsi" w:hAnsiTheme="minorHAnsi"/>
        </w:rPr>
        <w:t xml:space="preserve">both </w:t>
      </w:r>
      <w:r w:rsidR="00633FC9" w:rsidRPr="005F7912">
        <w:rPr>
          <w:rFonts w:asciiTheme="minorHAnsi" w:hAnsiTheme="minorHAnsi"/>
        </w:rPr>
        <w:t xml:space="preserve">pool and run habitat. </w:t>
      </w:r>
    </w:p>
    <w:p w:rsidR="00B82995" w:rsidRDefault="00F95C76" w:rsidP="00B82995">
      <w:pPr>
        <w:spacing w:line="480" w:lineRule="auto"/>
        <w:rPr>
          <w:rFonts w:asciiTheme="minorHAnsi" w:hAnsiTheme="minorHAnsi"/>
        </w:rPr>
      </w:pPr>
      <w:r w:rsidRPr="005F7912">
        <w:rPr>
          <w:rFonts w:asciiTheme="minorHAnsi" w:hAnsiTheme="minorHAnsi"/>
        </w:rPr>
        <w:tab/>
        <w:t>A 1.0-</w:t>
      </w:r>
      <w:r w:rsidR="00E5769A" w:rsidRPr="005F7912">
        <w:rPr>
          <w:rFonts w:asciiTheme="minorHAnsi" w:hAnsiTheme="minorHAnsi"/>
        </w:rPr>
        <w:t xml:space="preserve">meter square grid was </w:t>
      </w:r>
      <w:r w:rsidRPr="005F7912">
        <w:rPr>
          <w:rFonts w:asciiTheme="minorHAnsi" w:hAnsiTheme="minorHAnsi"/>
        </w:rPr>
        <w:t>constructed using</w:t>
      </w:r>
      <w:r w:rsidR="00E5769A" w:rsidRPr="005F7912">
        <w:rPr>
          <w:rFonts w:asciiTheme="minorHAnsi" w:hAnsiTheme="minorHAnsi"/>
        </w:rPr>
        <w:t xml:space="preserve"> ¾-inch PVC piping and ¼-inch plastic tubing with 25 equal </w:t>
      </w:r>
      <w:r w:rsidR="000A3EC7" w:rsidRPr="005F7912">
        <w:rPr>
          <w:rFonts w:asciiTheme="minorHAnsi" w:hAnsiTheme="minorHAnsi"/>
        </w:rPr>
        <w:t xml:space="preserve">size squares. By centering this grid over each of the leaded markers where </w:t>
      </w:r>
      <w:r w:rsidR="000A3EC7" w:rsidRPr="005F7912">
        <w:rPr>
          <w:rFonts w:asciiTheme="minorHAnsi" w:hAnsiTheme="minorHAnsi"/>
        </w:rPr>
        <w:lastRenderedPageBreak/>
        <w:t>darters were observed</w:t>
      </w:r>
      <w:r w:rsidR="00B82995" w:rsidRPr="005F7912">
        <w:rPr>
          <w:rFonts w:asciiTheme="minorHAnsi" w:hAnsiTheme="minorHAnsi"/>
        </w:rPr>
        <w:t>, a percentage of substrate types</w:t>
      </w:r>
      <w:r w:rsidR="000A3EC7" w:rsidRPr="005F7912">
        <w:rPr>
          <w:rFonts w:asciiTheme="minorHAnsi" w:hAnsiTheme="minorHAnsi"/>
        </w:rPr>
        <w:t xml:space="preserve"> was calculated</w:t>
      </w:r>
      <w:r w:rsidR="00914164" w:rsidRPr="005F7912">
        <w:rPr>
          <w:rFonts w:asciiTheme="minorHAnsi" w:hAnsiTheme="minorHAnsi"/>
        </w:rPr>
        <w:t xml:space="preserve"> (Figure 4).</w:t>
      </w:r>
      <w:r w:rsidR="00E5769A" w:rsidRPr="005F7912">
        <w:rPr>
          <w:rFonts w:asciiTheme="minorHAnsi" w:hAnsiTheme="minorHAnsi"/>
        </w:rPr>
        <w:t xml:space="preserve"> </w:t>
      </w:r>
      <w:r w:rsidR="000A3EC7" w:rsidRPr="005F7912">
        <w:rPr>
          <w:rFonts w:asciiTheme="minorHAnsi" w:hAnsiTheme="minorHAnsi"/>
        </w:rPr>
        <w:t>The dominant substrate</w:t>
      </w:r>
      <w:r w:rsidR="00C37E25" w:rsidRPr="005F7912">
        <w:rPr>
          <w:rFonts w:asciiTheme="minorHAnsi" w:hAnsiTheme="minorHAnsi"/>
        </w:rPr>
        <w:t xml:space="preserve"> (bedrock, boulder, rubble, cobble, gravel, sand</w:t>
      </w:r>
      <w:r w:rsidR="00601EA4" w:rsidRPr="005F7912">
        <w:rPr>
          <w:rFonts w:asciiTheme="minorHAnsi" w:hAnsiTheme="minorHAnsi"/>
        </w:rPr>
        <w:t>,</w:t>
      </w:r>
      <w:r w:rsidR="00C37E25" w:rsidRPr="005F7912">
        <w:rPr>
          <w:rFonts w:asciiTheme="minorHAnsi" w:hAnsiTheme="minorHAnsi"/>
        </w:rPr>
        <w:t xml:space="preserve"> and silt) </w:t>
      </w:r>
      <w:r w:rsidR="000A3EC7" w:rsidRPr="005F7912">
        <w:rPr>
          <w:rFonts w:asciiTheme="minorHAnsi" w:hAnsiTheme="minorHAnsi"/>
        </w:rPr>
        <w:t>was</w:t>
      </w:r>
      <w:r w:rsidR="00C37E25" w:rsidRPr="005F7912">
        <w:rPr>
          <w:rFonts w:asciiTheme="minorHAnsi" w:hAnsiTheme="minorHAnsi"/>
        </w:rPr>
        <w:t xml:space="preserve"> recorded for each of the 25 </w:t>
      </w:r>
      <w:r w:rsidR="000A3EC7" w:rsidRPr="005F7912">
        <w:rPr>
          <w:rFonts w:asciiTheme="minorHAnsi" w:hAnsiTheme="minorHAnsi"/>
        </w:rPr>
        <w:t>squares</w:t>
      </w:r>
      <w:r w:rsidR="00C37E25" w:rsidRPr="005F7912">
        <w:rPr>
          <w:rFonts w:asciiTheme="minorHAnsi" w:hAnsiTheme="minorHAnsi"/>
        </w:rPr>
        <w:t xml:space="preserve"> to determine </w:t>
      </w:r>
      <w:r w:rsidR="000A3EC7" w:rsidRPr="005F7912">
        <w:rPr>
          <w:rFonts w:asciiTheme="minorHAnsi" w:hAnsiTheme="minorHAnsi"/>
        </w:rPr>
        <w:t>a percentage of all</w:t>
      </w:r>
      <w:r w:rsidR="00C37E25" w:rsidRPr="005F7912">
        <w:rPr>
          <w:rFonts w:asciiTheme="minorHAnsi" w:hAnsiTheme="minorHAnsi"/>
        </w:rPr>
        <w:t xml:space="preserve"> substrate</w:t>
      </w:r>
      <w:r w:rsidR="00601EA4" w:rsidRPr="005F7912">
        <w:rPr>
          <w:rFonts w:asciiTheme="minorHAnsi" w:hAnsiTheme="minorHAnsi"/>
        </w:rPr>
        <w:t>s</w:t>
      </w:r>
      <w:r w:rsidR="00C37E25" w:rsidRPr="005F7912">
        <w:rPr>
          <w:rFonts w:asciiTheme="minorHAnsi" w:hAnsiTheme="minorHAnsi"/>
        </w:rPr>
        <w:t xml:space="preserve"> use</w:t>
      </w:r>
      <w:r w:rsidR="00601EA4" w:rsidRPr="005F7912">
        <w:rPr>
          <w:rFonts w:asciiTheme="minorHAnsi" w:hAnsiTheme="minorHAnsi"/>
        </w:rPr>
        <w:t>d</w:t>
      </w:r>
      <w:r w:rsidR="00C37E25" w:rsidRPr="005F7912">
        <w:rPr>
          <w:rFonts w:asciiTheme="minorHAnsi" w:hAnsiTheme="minorHAnsi"/>
        </w:rPr>
        <w:t xml:space="preserve"> by each darter.</w:t>
      </w:r>
      <w:r w:rsidR="00162187" w:rsidRPr="005F7912">
        <w:rPr>
          <w:rFonts w:asciiTheme="minorHAnsi" w:hAnsiTheme="minorHAnsi"/>
        </w:rPr>
        <w:t xml:space="preserve"> Substrate classes were based on a </w:t>
      </w:r>
      <w:r w:rsidR="00B82995" w:rsidRPr="005F7912">
        <w:rPr>
          <w:rFonts w:asciiTheme="minorHAnsi" w:hAnsiTheme="minorHAnsi"/>
        </w:rPr>
        <w:t>modified Wentworth S</w:t>
      </w:r>
      <w:r w:rsidR="0074328F" w:rsidRPr="005F7912">
        <w:rPr>
          <w:rFonts w:asciiTheme="minorHAnsi" w:hAnsiTheme="minorHAnsi"/>
        </w:rPr>
        <w:t xml:space="preserve">cale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&lt;EndNote&gt;&lt;Cite&gt;&lt;Author&gt;Cummins&lt;/Author&gt;&lt;Year&gt;1962&lt;/Year&gt;&lt;RecNum&gt;28&lt;/RecNum&gt;&lt;record&gt;&lt;rec-number&gt;28&lt;/rec-number&gt;&lt;foreign-keys&gt;&lt;key app="EN" db-id="zf00fw0d7f5rfpeestppszxqzt5vp0rw05we"&gt;28&lt;/key&gt;&lt;/foreign-keys&gt;&lt;ref-type name="Journal Article"&gt;17&lt;/ref-type&gt;&lt;contributors&gt;&lt;authors&gt;&lt;author&gt;Cummins, Kenneth W.&lt;/author&gt;&lt;/authors&gt;&lt;/contributors&gt;&lt;titles&gt;&lt;title&gt;An evaluation of some techniques for the collection and analysis of benthic samples with special emphasis on lotic waters&lt;/title&gt;&lt;secondary-title&gt;American Midland Naturalist&lt;/secondary-title&gt;&lt;/titles&gt;&lt;periodical&gt;&lt;full-title&gt;American Midland Naturalist&lt;/full-title&gt;&lt;/periodical&gt;&lt;pages&gt;477-504&lt;/pages&gt;&lt;volume&gt;67&lt;/volume&gt;&lt;number&gt;2&lt;/number&gt;&lt;dates&gt;&lt;year&gt;1962&lt;/year&gt;&lt;/dates&gt;&lt;urls&gt;&lt;/urls&gt;&lt;/record&gt;&lt;/Cite&gt;&lt;/EndNote&gt;</w:instrText>
      </w:r>
      <w:r w:rsidR="00683EAB" w:rsidRPr="005F7912">
        <w:rPr>
          <w:rFonts w:asciiTheme="minorHAnsi" w:hAnsiTheme="minorHAnsi"/>
        </w:rPr>
        <w:fldChar w:fldCharType="separate"/>
      </w:r>
      <w:r w:rsidR="0074328F" w:rsidRPr="005F7912">
        <w:rPr>
          <w:rFonts w:asciiTheme="minorHAnsi" w:hAnsiTheme="minorHAnsi"/>
        </w:rPr>
        <w:t>(Cummins 1962)</w:t>
      </w:r>
      <w:r w:rsidR="00683EAB" w:rsidRPr="005F7912">
        <w:rPr>
          <w:rFonts w:asciiTheme="minorHAnsi" w:hAnsiTheme="minorHAnsi"/>
        </w:rPr>
        <w:fldChar w:fldCharType="end"/>
      </w:r>
      <w:r w:rsidR="0074328F" w:rsidRPr="005F7912">
        <w:rPr>
          <w:rFonts w:asciiTheme="minorHAnsi" w:hAnsiTheme="minorHAnsi"/>
        </w:rPr>
        <w:t xml:space="preserve">, except substrate </w:t>
      </w:r>
      <w:r w:rsidR="00B77F57" w:rsidRPr="005F7912">
        <w:rPr>
          <w:rFonts w:asciiTheme="minorHAnsi" w:hAnsiTheme="minorHAnsi"/>
        </w:rPr>
        <w:t>in the cobble</w:t>
      </w:r>
      <w:r w:rsidR="00B82995" w:rsidRPr="005F7912">
        <w:rPr>
          <w:rFonts w:asciiTheme="minorHAnsi" w:hAnsiTheme="minorHAnsi"/>
        </w:rPr>
        <w:t xml:space="preserve"> size class, as defined by Cummins, which were split into two classes, </w:t>
      </w:r>
      <w:r w:rsidR="00C05BF6">
        <w:rPr>
          <w:rFonts w:asciiTheme="minorHAnsi" w:hAnsiTheme="minorHAnsi"/>
        </w:rPr>
        <w:t>cobble 65-159</w:t>
      </w:r>
      <w:r w:rsidR="00C05BF6" w:rsidRPr="005F7912">
        <w:rPr>
          <w:rFonts w:asciiTheme="minorHAnsi" w:hAnsiTheme="minorHAnsi"/>
        </w:rPr>
        <w:t xml:space="preserve"> mm</w:t>
      </w:r>
      <w:r w:rsidR="00C05BF6">
        <w:rPr>
          <w:rFonts w:asciiTheme="minorHAnsi" w:hAnsiTheme="minorHAnsi"/>
        </w:rPr>
        <w:t xml:space="preserve">, and </w:t>
      </w:r>
      <w:r w:rsidR="00B82995" w:rsidRPr="005F7912">
        <w:rPr>
          <w:rFonts w:asciiTheme="minorHAnsi" w:hAnsiTheme="minorHAnsi"/>
        </w:rPr>
        <w:t xml:space="preserve">rubble 160-256 mm, </w:t>
      </w:r>
      <w:r w:rsidR="00F64D43" w:rsidRPr="005F7912">
        <w:rPr>
          <w:rFonts w:asciiTheme="minorHAnsi" w:hAnsiTheme="minorHAnsi"/>
        </w:rPr>
        <w:t xml:space="preserve">in an attempt to </w:t>
      </w:r>
      <w:r w:rsidR="007C1E5B">
        <w:rPr>
          <w:rFonts w:asciiTheme="minorHAnsi" w:hAnsiTheme="minorHAnsi"/>
        </w:rPr>
        <w:t>more precisely</w:t>
      </w:r>
      <w:r w:rsidR="00F64D43" w:rsidRPr="005F7912">
        <w:rPr>
          <w:rFonts w:asciiTheme="minorHAnsi" w:hAnsiTheme="minorHAnsi"/>
        </w:rPr>
        <w:t xml:space="preserve"> describe the substrate utilized by </w:t>
      </w:r>
      <w:r w:rsidR="00C05BF6">
        <w:rPr>
          <w:rFonts w:asciiTheme="minorHAnsi" w:hAnsiTheme="minorHAnsi"/>
        </w:rPr>
        <w:t>blotchside logperch for</w:t>
      </w:r>
      <w:r w:rsidR="00F64D43" w:rsidRPr="005F7912">
        <w:rPr>
          <w:rFonts w:asciiTheme="minorHAnsi" w:hAnsiTheme="minorHAnsi"/>
        </w:rPr>
        <w:t xml:space="preserve"> feeding as described above.</w:t>
      </w:r>
    </w:p>
    <w:p w:rsidR="00BA4CD4" w:rsidRPr="005F7912" w:rsidRDefault="00BA4CD4" w:rsidP="00B82995">
      <w:pPr>
        <w:spacing w:line="480" w:lineRule="auto"/>
        <w:rPr>
          <w:rFonts w:asciiTheme="minorHAnsi" w:hAnsiTheme="minorHAnsi"/>
        </w:rPr>
      </w:pPr>
    </w:p>
    <w:p w:rsidR="00A84452" w:rsidRPr="005F7912" w:rsidRDefault="004050D8" w:rsidP="00BA4CD4">
      <w:pPr>
        <w:keepNext/>
        <w:rPr>
          <w:rFonts w:asciiTheme="minorHAnsi" w:hAnsiTheme="minorHAnsi"/>
        </w:rPr>
      </w:pPr>
      <w:r>
        <w:rPr>
          <w:rFonts w:asciiTheme="minorHAnsi" w:hAnsiTheme="minorHAnsi"/>
          <w:noProof/>
        </w:rPr>
        <w:drawing>
          <wp:inline distT="0" distB="0" distL="0" distR="0">
            <wp:extent cx="5943600" cy="4457700"/>
            <wp:effectExtent l="19050" t="0" r="0" b="0"/>
            <wp:docPr id="2" name="Picture 1" descr="Gri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25.JPG"/>
                    <pic:cNvPicPr/>
                  </pic:nvPicPr>
                  <pic:blipFill>
                    <a:blip r:embed="rId15" cstate="print"/>
                    <a:stretch>
                      <a:fillRect/>
                    </a:stretch>
                  </pic:blipFill>
                  <pic:spPr>
                    <a:xfrm>
                      <a:off x="0" y="0"/>
                      <a:ext cx="5943600" cy="4457700"/>
                    </a:xfrm>
                    <a:prstGeom prst="rect">
                      <a:avLst/>
                    </a:prstGeom>
                  </pic:spPr>
                </pic:pic>
              </a:graphicData>
            </a:graphic>
          </wp:inline>
        </w:drawing>
      </w:r>
    </w:p>
    <w:p w:rsidR="00B82995" w:rsidRPr="005F7912" w:rsidRDefault="00A84452" w:rsidP="00BA4CD4">
      <w:pPr>
        <w:pStyle w:val="Caption"/>
        <w:rPr>
          <w:rFonts w:asciiTheme="minorHAnsi" w:hAnsiTheme="minorHAnsi"/>
          <w:b w:val="0"/>
          <w:color w:val="auto"/>
          <w:sz w:val="24"/>
          <w:szCs w:val="24"/>
        </w:rPr>
      </w:pPr>
      <w:bookmarkStart w:id="18" w:name="_Toc259025938"/>
      <w:r w:rsidRPr="005F7912">
        <w:rPr>
          <w:rFonts w:asciiTheme="minorHAnsi" w:hAnsiTheme="minorHAnsi"/>
          <w:b w:val="0"/>
          <w:color w:val="auto"/>
          <w:sz w:val="24"/>
          <w:szCs w:val="24"/>
        </w:rPr>
        <w:t xml:space="preserve">Figure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Figure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4</w:t>
      </w:r>
      <w:r w:rsidR="00683EAB" w:rsidRPr="005F7912">
        <w:rPr>
          <w:rFonts w:asciiTheme="minorHAnsi" w:hAnsiTheme="minorHAnsi"/>
          <w:b w:val="0"/>
          <w:color w:val="auto"/>
          <w:sz w:val="24"/>
          <w:szCs w:val="24"/>
        </w:rPr>
        <w:fldChar w:fldCharType="end"/>
      </w:r>
      <w:r w:rsidRPr="005F7912">
        <w:rPr>
          <w:rFonts w:asciiTheme="minorHAnsi" w:hAnsiTheme="minorHAnsi"/>
          <w:b w:val="0"/>
          <w:color w:val="auto"/>
          <w:sz w:val="24"/>
          <w:szCs w:val="24"/>
        </w:rPr>
        <w:t>. PVC grid used to determine substrate percentages.</w:t>
      </w:r>
      <w:bookmarkEnd w:id="18"/>
    </w:p>
    <w:p w:rsidR="00A84452" w:rsidRPr="005F7912" w:rsidRDefault="00A84452" w:rsidP="00B82995">
      <w:pPr>
        <w:spacing w:line="480" w:lineRule="auto"/>
        <w:rPr>
          <w:rFonts w:asciiTheme="minorHAnsi" w:hAnsiTheme="minorHAnsi"/>
        </w:rPr>
      </w:pPr>
    </w:p>
    <w:p w:rsidR="00B775FC" w:rsidRPr="005F7912" w:rsidRDefault="00E47D9F" w:rsidP="007429BE">
      <w:pPr>
        <w:pStyle w:val="Heading3"/>
        <w:rPr>
          <w:rFonts w:asciiTheme="minorHAnsi" w:hAnsiTheme="minorHAnsi"/>
          <w:i w:val="0"/>
        </w:rPr>
      </w:pPr>
      <w:bookmarkStart w:id="19" w:name="_Toc256681636"/>
      <w:r w:rsidRPr="005F7912">
        <w:rPr>
          <w:rFonts w:asciiTheme="minorHAnsi" w:hAnsiTheme="minorHAnsi"/>
          <w:i w:val="0"/>
        </w:rPr>
        <w:t>Statistical A</w:t>
      </w:r>
      <w:r w:rsidR="00601EA4" w:rsidRPr="005F7912">
        <w:rPr>
          <w:rFonts w:asciiTheme="minorHAnsi" w:hAnsiTheme="minorHAnsi"/>
          <w:i w:val="0"/>
        </w:rPr>
        <w:t>nalyse</w:t>
      </w:r>
      <w:r w:rsidR="00FC7D00" w:rsidRPr="005F7912">
        <w:rPr>
          <w:rFonts w:asciiTheme="minorHAnsi" w:hAnsiTheme="minorHAnsi"/>
          <w:i w:val="0"/>
        </w:rPr>
        <w:t>s</w:t>
      </w:r>
      <w:bookmarkEnd w:id="19"/>
      <w:r w:rsidR="00B775FC" w:rsidRPr="005F7912">
        <w:rPr>
          <w:rFonts w:asciiTheme="minorHAnsi" w:hAnsiTheme="minorHAnsi"/>
          <w:i w:val="0"/>
        </w:rPr>
        <w:t xml:space="preserve"> </w:t>
      </w:r>
    </w:p>
    <w:p w:rsidR="002D48DA" w:rsidRPr="005F7912" w:rsidRDefault="00DD095B" w:rsidP="007429BE">
      <w:pPr>
        <w:spacing w:line="480" w:lineRule="auto"/>
        <w:ind w:firstLine="720"/>
        <w:rPr>
          <w:rFonts w:asciiTheme="minorHAnsi" w:hAnsiTheme="minorHAnsi"/>
          <w:color w:val="4BACC6" w:themeColor="accent5"/>
        </w:rPr>
      </w:pPr>
      <w:r w:rsidRPr="005F7912">
        <w:rPr>
          <w:rFonts w:asciiTheme="minorHAnsi" w:hAnsiTheme="minorHAnsi"/>
        </w:rPr>
        <w:t xml:space="preserve">Due to the change in sampling procedures at sites between the historic study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Pr="005F7912">
        <w:rPr>
          <w:rFonts w:asciiTheme="minorHAnsi" w:hAnsiTheme="minorHAnsi"/>
        </w:rPr>
        <w:t>(Heacock 1995)</w:t>
      </w:r>
      <w:r w:rsidR="00683EAB" w:rsidRPr="005F7912">
        <w:rPr>
          <w:rFonts w:asciiTheme="minorHAnsi" w:hAnsiTheme="minorHAnsi"/>
        </w:rPr>
        <w:fldChar w:fldCharType="end"/>
      </w:r>
      <w:r w:rsidRPr="005F7912">
        <w:rPr>
          <w:rFonts w:asciiTheme="minorHAnsi" w:hAnsiTheme="minorHAnsi"/>
        </w:rPr>
        <w:t xml:space="preserve"> and the current study</w:t>
      </w:r>
      <w:r w:rsidR="007C79BF">
        <w:rPr>
          <w:rFonts w:asciiTheme="minorHAnsi" w:hAnsiTheme="minorHAnsi"/>
        </w:rPr>
        <w:t>,</w:t>
      </w:r>
      <w:r w:rsidRPr="005F7912">
        <w:rPr>
          <w:rFonts w:asciiTheme="minorHAnsi" w:hAnsiTheme="minorHAnsi"/>
        </w:rPr>
        <w:t xml:space="preserve"> a method was need</w:t>
      </w:r>
      <w:r w:rsidR="001B4972">
        <w:rPr>
          <w:rFonts w:asciiTheme="minorHAnsi" w:hAnsiTheme="minorHAnsi"/>
        </w:rPr>
        <w:t>ed</w:t>
      </w:r>
      <w:r w:rsidRPr="005F7912">
        <w:rPr>
          <w:rFonts w:asciiTheme="minorHAnsi" w:hAnsiTheme="minorHAnsi"/>
        </w:rPr>
        <w:t xml:space="preserve"> </w:t>
      </w:r>
      <w:r w:rsidR="00F04F95" w:rsidRPr="005F7912">
        <w:rPr>
          <w:rFonts w:asciiTheme="minorHAnsi" w:hAnsiTheme="minorHAnsi"/>
        </w:rPr>
        <w:t>to no</w:t>
      </w:r>
      <w:r w:rsidRPr="005F7912">
        <w:rPr>
          <w:rFonts w:asciiTheme="minorHAnsi" w:hAnsiTheme="minorHAnsi"/>
        </w:rPr>
        <w:t>rmalize data for comparison. Catch per unit</w:t>
      </w:r>
      <w:r w:rsidR="00F04F95" w:rsidRPr="005F7912">
        <w:rPr>
          <w:rFonts w:asciiTheme="minorHAnsi" w:hAnsiTheme="minorHAnsi"/>
        </w:rPr>
        <w:t xml:space="preserve"> </w:t>
      </w:r>
      <w:r w:rsidRPr="005F7912">
        <w:rPr>
          <w:rFonts w:asciiTheme="minorHAnsi" w:hAnsiTheme="minorHAnsi"/>
        </w:rPr>
        <w:t xml:space="preserve">effort </w:t>
      </w:r>
      <w:r w:rsidR="005E0834" w:rsidRPr="005F7912">
        <w:rPr>
          <w:rFonts w:asciiTheme="minorHAnsi" w:hAnsiTheme="minorHAnsi"/>
        </w:rPr>
        <w:t xml:space="preserve">(CPUE) </w:t>
      </w:r>
      <w:r w:rsidR="00683EAB">
        <w:rPr>
          <w:rFonts w:asciiTheme="minorHAnsi" w:hAnsiTheme="minorHAnsi"/>
        </w:rPr>
        <w:fldChar w:fldCharType="begin"/>
      </w:r>
      <w:r w:rsidR="00103C7E">
        <w:rPr>
          <w:rFonts w:asciiTheme="minorHAnsi" w:hAnsiTheme="minorHAnsi"/>
        </w:rPr>
        <w:instrText xml:space="preserve"> ADDIN EN.CITE &lt;EndNote&gt;&lt;Cite&gt;&lt;Author&gt;Murphy&lt;/Author&gt;&lt;Year&gt;1996&lt;/Year&gt;&lt;RecNum&gt;99&lt;/RecNum&gt;&lt;record&gt;&lt;rec-number&gt;99&lt;/rec-number&gt;&lt;foreign-keys&gt;&lt;key app="EN" db-id="zf00fw0d7f5rfpeestppszxqzt5vp0rw05we"&gt;99&lt;/key&gt;&lt;/foreign-keys&gt;&lt;ref-type name="Edited Book"&gt;28&lt;/ref-type&gt;&lt;contributors&gt;&lt;authors&gt;&lt;author&gt;Murphy, B. R.&lt;/author&gt;&lt;author&gt;Willis, D. W.&lt;/author&gt;&lt;/authors&gt;&lt;/contributors&gt;&lt;titles&gt;&lt;title&gt;Fisheries techniques&lt;/title&gt;&lt;/titles&gt;&lt;edition&gt;2nd&lt;/edition&gt;&lt;dates&gt;&lt;year&gt;1996&lt;/year&gt;&lt;/dates&gt;&lt;pub-location&gt;Bethesda, Maryland&lt;/pub-location&gt;&lt;publisher&gt;American Fisheries Society&lt;/publisher&gt;&lt;urls&gt;&lt;/urls&gt;&lt;/record&gt;&lt;/Cite&gt;&lt;/EndNote&gt;</w:instrText>
      </w:r>
      <w:r w:rsidR="00683EAB">
        <w:rPr>
          <w:rFonts w:asciiTheme="minorHAnsi" w:hAnsiTheme="minorHAnsi"/>
        </w:rPr>
        <w:fldChar w:fldCharType="separate"/>
      </w:r>
      <w:r w:rsidR="003A3B3E">
        <w:rPr>
          <w:rFonts w:asciiTheme="minorHAnsi" w:hAnsiTheme="minorHAnsi"/>
        </w:rPr>
        <w:t>(Murphy and Willis 1996)</w:t>
      </w:r>
      <w:r w:rsidR="00683EAB">
        <w:rPr>
          <w:rFonts w:asciiTheme="minorHAnsi" w:hAnsiTheme="minorHAnsi"/>
        </w:rPr>
        <w:fldChar w:fldCharType="end"/>
      </w:r>
      <w:r w:rsidR="003A3B3E">
        <w:rPr>
          <w:rFonts w:asciiTheme="minorHAnsi" w:hAnsiTheme="minorHAnsi"/>
        </w:rPr>
        <w:t xml:space="preserve"> </w:t>
      </w:r>
      <w:r w:rsidRPr="005F7912">
        <w:rPr>
          <w:rFonts w:asciiTheme="minorHAnsi" w:hAnsiTheme="minorHAnsi"/>
        </w:rPr>
        <w:t>was determined to be the most easily computed value</w:t>
      </w:r>
      <w:r w:rsidR="00F04F95" w:rsidRPr="005F7912">
        <w:rPr>
          <w:rFonts w:asciiTheme="minorHAnsi" w:hAnsiTheme="minorHAnsi"/>
        </w:rPr>
        <w:t xml:space="preserve"> for this,</w:t>
      </w:r>
      <w:r w:rsidRPr="005F7912">
        <w:rPr>
          <w:rFonts w:asciiTheme="minorHAnsi" w:hAnsiTheme="minorHAnsi"/>
        </w:rPr>
        <w:t xml:space="preserve"> </w:t>
      </w:r>
      <w:r w:rsidR="00F04F95" w:rsidRPr="005F7912">
        <w:rPr>
          <w:rFonts w:asciiTheme="minorHAnsi" w:hAnsiTheme="minorHAnsi"/>
        </w:rPr>
        <w:t xml:space="preserve">as it could be calculated for the present study and the </w:t>
      </w:r>
      <w:r w:rsidR="00260C37" w:rsidRPr="005F7912">
        <w:rPr>
          <w:rFonts w:asciiTheme="minorHAnsi" w:hAnsiTheme="minorHAnsi"/>
        </w:rPr>
        <w:t>1995 data</w:t>
      </w:r>
      <w:r w:rsidRPr="005F7912">
        <w:rPr>
          <w:rFonts w:asciiTheme="minorHAnsi" w:hAnsiTheme="minorHAnsi"/>
        </w:rPr>
        <w:t xml:space="preserve">. </w:t>
      </w:r>
      <w:r w:rsidR="000322D6">
        <w:rPr>
          <w:rFonts w:asciiTheme="minorHAnsi" w:hAnsiTheme="minorHAnsi"/>
        </w:rPr>
        <w:t>Catch per unit effort</w:t>
      </w:r>
      <w:r w:rsidR="00B52D37" w:rsidRPr="005F7912">
        <w:rPr>
          <w:rFonts w:asciiTheme="minorHAnsi" w:hAnsiTheme="minorHAnsi"/>
        </w:rPr>
        <w:t xml:space="preserve"> </w:t>
      </w:r>
      <w:r w:rsidR="00D05730" w:rsidRPr="005F7912">
        <w:rPr>
          <w:rFonts w:asciiTheme="minorHAnsi" w:hAnsiTheme="minorHAnsi"/>
        </w:rPr>
        <w:t>values were calculated as</w:t>
      </w:r>
      <w:r w:rsidR="000322D6">
        <w:rPr>
          <w:rFonts w:asciiTheme="minorHAnsi" w:hAnsiTheme="minorHAnsi"/>
        </w:rPr>
        <w:t xml:space="preserve"> </w:t>
      </w:r>
      <w:r w:rsidR="00D05730" w:rsidRPr="005F7912">
        <w:rPr>
          <w:rFonts w:asciiTheme="minorHAnsi" w:hAnsiTheme="minorHAnsi"/>
        </w:rPr>
        <w:t>CPUE=</w:t>
      </w:r>
      <m:oMath>
        <m:f>
          <m:fPr>
            <m:type m:val="lin"/>
            <m:ctrlPr>
              <w:rPr>
                <w:rFonts w:ascii="Cambria Math" w:hAnsiTheme="minorHAnsi"/>
                <w:i/>
              </w:rPr>
            </m:ctrlPr>
          </m:fPr>
          <m:num>
            <m:d>
              <m:dPr>
                <m:ctrlPr>
                  <w:rPr>
                    <w:rFonts w:ascii="Cambria Math" w:hAnsiTheme="minorHAnsi"/>
                    <w:i/>
                  </w:rPr>
                </m:ctrlPr>
              </m:dPr>
              <m:e>
                <m:r>
                  <w:rPr>
                    <w:rFonts w:ascii="Cambria Math" w:hAnsiTheme="minorHAnsi"/>
                  </w:rPr>
                  <m:t xml:space="preserve"># of observed </m:t>
                </m:r>
                <m:r>
                  <w:rPr>
                    <w:rFonts w:ascii="Cambria Math" w:hAnsi="Cambria Math"/>
                  </w:rPr>
                  <m:t>fis</m:t>
                </m:r>
                <m:r>
                  <w:rPr>
                    <w:rFonts w:asciiTheme="minorHAnsi" w:hAnsi="Cambria Math"/>
                  </w:rPr>
                  <m:t>h</m:t>
                </m:r>
              </m:e>
            </m:d>
          </m:num>
          <m:den>
            <m:r>
              <w:rPr>
                <w:rFonts w:ascii="Cambria Math" w:hAnsiTheme="minorHAnsi"/>
              </w:rPr>
              <m:t>(snorkel time</m:t>
            </m:r>
            <m:r>
              <w:rPr>
                <w:rFonts w:ascii="Cambria Math" w:hAnsiTheme="minorHAnsi"/>
              </w:rPr>
              <m:t>*</m:t>
            </m:r>
            <m:r>
              <w:rPr>
                <w:rFonts w:ascii="Cambria Math" w:hAnsiTheme="minorHAnsi"/>
              </w:rPr>
              <m:t># of observers</m:t>
            </m:r>
          </m:den>
        </m:f>
        <m:r>
          <w:rPr>
            <w:rFonts w:ascii="Cambria Math" w:hAnsiTheme="minorHAnsi"/>
          </w:rPr>
          <m:t>)</m:t>
        </m:r>
      </m:oMath>
      <w:r w:rsidR="00916F33" w:rsidRPr="005F7912">
        <w:rPr>
          <w:rFonts w:asciiTheme="minorHAnsi" w:hAnsiTheme="minorHAnsi"/>
        </w:rPr>
        <w:t xml:space="preserve"> </w:t>
      </w:r>
      <w:r w:rsidR="00D05730" w:rsidRPr="005F7912">
        <w:rPr>
          <w:rFonts w:asciiTheme="minorHAnsi" w:hAnsiTheme="minorHAnsi"/>
        </w:rPr>
        <w:t xml:space="preserve">. </w:t>
      </w:r>
      <w:r w:rsidR="007C1E5B">
        <w:rPr>
          <w:rFonts w:asciiTheme="minorHAnsi" w:hAnsiTheme="minorHAnsi"/>
        </w:rPr>
        <w:t>Catch per unit effort</w:t>
      </w:r>
      <w:r w:rsidR="00916F33" w:rsidRPr="005F7912">
        <w:rPr>
          <w:rFonts w:asciiTheme="minorHAnsi" w:hAnsiTheme="minorHAnsi"/>
        </w:rPr>
        <w:t xml:space="preserve"> was calculated for </w:t>
      </w:r>
      <w:r w:rsidR="008103AF" w:rsidRPr="005F7912">
        <w:rPr>
          <w:rFonts w:asciiTheme="minorHAnsi" w:hAnsiTheme="minorHAnsi"/>
        </w:rPr>
        <w:t>each target species observed (</w:t>
      </w:r>
      <w:r w:rsidR="00916F33" w:rsidRPr="005F7912">
        <w:rPr>
          <w:rFonts w:asciiTheme="minorHAnsi" w:hAnsiTheme="minorHAnsi"/>
          <w:i/>
        </w:rPr>
        <w:t>P. aurantiaca</w:t>
      </w:r>
      <w:r w:rsidR="00916F33" w:rsidRPr="005F7912">
        <w:rPr>
          <w:rFonts w:asciiTheme="minorHAnsi" w:hAnsiTheme="minorHAnsi"/>
        </w:rPr>
        <w:t xml:space="preserve">, </w:t>
      </w:r>
      <w:r w:rsidR="00916F33" w:rsidRPr="005F7912">
        <w:rPr>
          <w:rFonts w:asciiTheme="minorHAnsi" w:hAnsiTheme="minorHAnsi"/>
          <w:i/>
        </w:rPr>
        <w:t>P. burtoni</w:t>
      </w:r>
      <w:r w:rsidR="00916F33" w:rsidRPr="005F7912">
        <w:rPr>
          <w:rFonts w:asciiTheme="minorHAnsi" w:hAnsiTheme="minorHAnsi"/>
        </w:rPr>
        <w:t xml:space="preserve">, and </w:t>
      </w:r>
      <w:r w:rsidR="00916F33" w:rsidRPr="005F7912">
        <w:rPr>
          <w:rFonts w:asciiTheme="minorHAnsi" w:hAnsiTheme="minorHAnsi"/>
          <w:i/>
        </w:rPr>
        <w:t>P. williamsi</w:t>
      </w:r>
      <w:r w:rsidR="008103AF" w:rsidRPr="005F7912">
        <w:rPr>
          <w:rFonts w:asciiTheme="minorHAnsi" w:hAnsiTheme="minorHAnsi"/>
        </w:rPr>
        <w:t>)</w:t>
      </w:r>
      <w:r w:rsidR="00F37073">
        <w:rPr>
          <w:rFonts w:asciiTheme="minorHAnsi" w:hAnsiTheme="minorHAnsi"/>
        </w:rPr>
        <w:t xml:space="preserve"> and comparisons were made for all sites s</w:t>
      </w:r>
      <w:r w:rsidR="00184C98">
        <w:rPr>
          <w:rFonts w:asciiTheme="minorHAnsi" w:hAnsiTheme="minorHAnsi"/>
        </w:rPr>
        <w:t>ampled in both the 1995 survey one</w:t>
      </w:r>
      <w:r w:rsidR="00F37073">
        <w:rPr>
          <w:rFonts w:asciiTheme="minorHAnsi" w:hAnsiTheme="minorHAnsi"/>
        </w:rPr>
        <w:t xml:space="preserve"> </w:t>
      </w:r>
      <w:r w:rsidR="00683EAB">
        <w:rPr>
          <w:rFonts w:asciiTheme="minorHAnsi" w:hAnsiTheme="minorHAnsi"/>
        </w:rPr>
        <w:fldChar w:fldCharType="begin"/>
      </w:r>
      <w:r w:rsidR="00103C7E">
        <w:rPr>
          <w:rFonts w:asciiTheme="minorHAnsi" w:hAnsiTheme="minorHAnsi"/>
        </w:rPr>
        <w:instrText xml:space="preserve"> ADDIN EN.CITE &lt;EndNote&gt;&lt;Cite&gt;&lt;Author&gt;Heacock&lt;/Author&gt;&lt;Year&gt;1995&lt;/Year&gt;&lt;RecNum&gt;30&lt;/RecNum&gt;&lt;record&gt;&lt;rec-number&gt;30&lt;/rec-number&gt;&lt;foreign-keys&gt;&lt;key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Pr>
          <w:rFonts w:asciiTheme="minorHAnsi" w:hAnsiTheme="minorHAnsi"/>
        </w:rPr>
        <w:fldChar w:fldCharType="separate"/>
      </w:r>
      <w:r w:rsidR="00BF3AE8">
        <w:rPr>
          <w:rFonts w:asciiTheme="minorHAnsi" w:hAnsiTheme="minorHAnsi"/>
        </w:rPr>
        <w:t>(Heacock 1995)</w:t>
      </w:r>
      <w:r w:rsidR="00683EAB">
        <w:rPr>
          <w:rFonts w:asciiTheme="minorHAnsi" w:hAnsiTheme="minorHAnsi"/>
        </w:rPr>
        <w:fldChar w:fldCharType="end"/>
      </w:r>
      <w:r w:rsidR="00BF3AE8">
        <w:rPr>
          <w:rFonts w:asciiTheme="minorHAnsi" w:hAnsiTheme="minorHAnsi"/>
        </w:rPr>
        <w:t xml:space="preserve"> </w:t>
      </w:r>
      <w:r w:rsidR="00F37073">
        <w:rPr>
          <w:rFonts w:asciiTheme="minorHAnsi" w:hAnsiTheme="minorHAnsi"/>
        </w:rPr>
        <w:t xml:space="preserve">and the 2009 summer survey. </w:t>
      </w:r>
      <w:r w:rsidR="000322D6">
        <w:rPr>
          <w:rFonts w:asciiTheme="minorHAnsi" w:hAnsiTheme="minorHAnsi"/>
        </w:rPr>
        <w:t xml:space="preserve">Differences between CPUE values from the previous study </w:t>
      </w:r>
      <w:r w:rsidR="00683EAB">
        <w:rPr>
          <w:rFonts w:asciiTheme="minorHAnsi" w:hAnsiTheme="minorHAnsi"/>
        </w:rPr>
        <w:fldChar w:fldCharType="begin"/>
      </w:r>
      <w:r w:rsidR="00103C7E">
        <w:rPr>
          <w:rFonts w:asciiTheme="minorHAnsi" w:hAnsiTheme="minorHAnsi"/>
        </w:rPr>
        <w:instrText xml:space="preserve"> ADDIN EN.CITE &lt;EndNote&gt;&lt;Cite&gt;&lt;Author&gt;Heacock&lt;/Author&gt;&lt;Year&gt;1995&lt;/Year&gt;&lt;RecNum&gt;30&lt;/RecNum&gt;&lt;record&gt;&lt;rec-number&gt;30&lt;/rec-number&gt;&lt;foreign-keys&gt;&lt;key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Pr>
          <w:rFonts w:asciiTheme="minorHAnsi" w:hAnsiTheme="minorHAnsi"/>
        </w:rPr>
        <w:fldChar w:fldCharType="separate"/>
      </w:r>
      <w:r w:rsidR="000322D6">
        <w:rPr>
          <w:rFonts w:asciiTheme="minorHAnsi" w:hAnsiTheme="minorHAnsi"/>
        </w:rPr>
        <w:t>(Heacock 1995)</w:t>
      </w:r>
      <w:r w:rsidR="00683EAB">
        <w:rPr>
          <w:rFonts w:asciiTheme="minorHAnsi" w:hAnsiTheme="minorHAnsi"/>
        </w:rPr>
        <w:fldChar w:fldCharType="end"/>
      </w:r>
      <w:r w:rsidR="000322D6">
        <w:rPr>
          <w:rFonts w:asciiTheme="minorHAnsi" w:hAnsiTheme="minorHAnsi"/>
        </w:rPr>
        <w:t xml:space="preserve"> and this study</w:t>
      </w:r>
      <w:r w:rsidR="00F04F95" w:rsidRPr="005F7912">
        <w:rPr>
          <w:rFonts w:asciiTheme="minorHAnsi" w:hAnsiTheme="minorHAnsi"/>
        </w:rPr>
        <w:t xml:space="preserve"> </w:t>
      </w:r>
      <w:r w:rsidR="00A84452" w:rsidRPr="005F7912">
        <w:rPr>
          <w:rFonts w:asciiTheme="minorHAnsi" w:hAnsiTheme="minorHAnsi"/>
        </w:rPr>
        <w:t>were</w:t>
      </w:r>
      <w:r w:rsidR="00F04F95" w:rsidRPr="005F7912">
        <w:rPr>
          <w:rFonts w:asciiTheme="minorHAnsi" w:hAnsiTheme="minorHAnsi"/>
        </w:rPr>
        <w:t xml:space="preserve"> not normally distributed so a</w:t>
      </w:r>
      <w:r w:rsidR="00601EA4" w:rsidRPr="005F7912">
        <w:rPr>
          <w:rFonts w:asciiTheme="minorHAnsi" w:hAnsiTheme="minorHAnsi"/>
        </w:rPr>
        <w:t xml:space="preserve"> </w:t>
      </w:r>
      <w:r w:rsidR="00A84452" w:rsidRPr="005F7912">
        <w:rPr>
          <w:rFonts w:asciiTheme="minorHAnsi" w:hAnsiTheme="minorHAnsi"/>
        </w:rPr>
        <w:t>Wilcoxon S</w:t>
      </w:r>
      <w:r w:rsidR="00580F57" w:rsidRPr="005F7912">
        <w:rPr>
          <w:rFonts w:asciiTheme="minorHAnsi" w:hAnsiTheme="minorHAnsi"/>
        </w:rPr>
        <w:t>igned-</w:t>
      </w:r>
      <w:r w:rsidR="00A84452" w:rsidRPr="005F7912">
        <w:rPr>
          <w:rFonts w:asciiTheme="minorHAnsi" w:hAnsiTheme="minorHAnsi"/>
        </w:rPr>
        <w:t>R</w:t>
      </w:r>
      <w:r w:rsidR="00580F57" w:rsidRPr="005F7912">
        <w:rPr>
          <w:rFonts w:asciiTheme="minorHAnsi" w:hAnsiTheme="minorHAnsi"/>
        </w:rPr>
        <w:t xml:space="preserve">ank test was used to </w:t>
      </w:r>
      <w:r w:rsidR="000322D6">
        <w:rPr>
          <w:rFonts w:asciiTheme="minorHAnsi" w:hAnsiTheme="minorHAnsi"/>
        </w:rPr>
        <w:t>detect</w:t>
      </w:r>
      <w:r w:rsidR="00601EA4" w:rsidRPr="005F7912">
        <w:rPr>
          <w:rFonts w:asciiTheme="minorHAnsi" w:hAnsiTheme="minorHAnsi"/>
        </w:rPr>
        <w:t xml:space="preserve"> </w:t>
      </w:r>
      <w:r w:rsidR="00911C83">
        <w:rPr>
          <w:rFonts w:asciiTheme="minorHAnsi" w:hAnsiTheme="minorHAnsi"/>
        </w:rPr>
        <w:t xml:space="preserve">any </w:t>
      </w:r>
      <w:r w:rsidR="00580F57" w:rsidRPr="005F7912">
        <w:rPr>
          <w:rFonts w:asciiTheme="minorHAnsi" w:hAnsiTheme="minorHAnsi"/>
        </w:rPr>
        <w:t>differenc</w:t>
      </w:r>
      <w:r w:rsidR="00D94966" w:rsidRPr="005F7912">
        <w:rPr>
          <w:rFonts w:asciiTheme="minorHAnsi" w:hAnsiTheme="minorHAnsi"/>
        </w:rPr>
        <w:t>es</w:t>
      </w:r>
      <w:r w:rsidR="00580F57" w:rsidRPr="005F7912">
        <w:rPr>
          <w:rFonts w:asciiTheme="minorHAnsi" w:hAnsiTheme="minorHAnsi"/>
        </w:rPr>
        <w:t xml:space="preserve">. </w:t>
      </w:r>
      <w:r w:rsidR="00F04F95" w:rsidRPr="005F7912">
        <w:rPr>
          <w:rFonts w:asciiTheme="minorHAnsi" w:hAnsiTheme="minorHAnsi"/>
        </w:rPr>
        <w:t>Likewise</w:t>
      </w:r>
      <w:r w:rsidR="00A84452" w:rsidRPr="005F7912">
        <w:rPr>
          <w:rFonts w:asciiTheme="minorHAnsi" w:hAnsiTheme="minorHAnsi"/>
        </w:rPr>
        <w:t>,</w:t>
      </w:r>
      <w:r w:rsidR="00F04F95" w:rsidRPr="005F7912">
        <w:rPr>
          <w:rFonts w:asciiTheme="minorHAnsi" w:hAnsiTheme="minorHAnsi"/>
        </w:rPr>
        <w:t xml:space="preserve"> habitat values were not normally distributed</w:t>
      </w:r>
      <w:r w:rsidR="00A84452" w:rsidRPr="005F7912">
        <w:rPr>
          <w:rFonts w:asciiTheme="minorHAnsi" w:hAnsiTheme="minorHAnsi"/>
        </w:rPr>
        <w:t>,</w:t>
      </w:r>
      <w:r w:rsidR="00F04F95" w:rsidRPr="005F7912">
        <w:rPr>
          <w:rFonts w:asciiTheme="minorHAnsi" w:hAnsiTheme="minorHAnsi"/>
        </w:rPr>
        <w:t xml:space="preserve"> so a</w:t>
      </w:r>
      <w:r w:rsidR="00601EA4" w:rsidRPr="005F7912">
        <w:rPr>
          <w:rFonts w:asciiTheme="minorHAnsi" w:hAnsiTheme="minorHAnsi"/>
        </w:rPr>
        <w:t xml:space="preserve"> </w:t>
      </w:r>
      <w:r w:rsidR="00A84452" w:rsidRPr="005F7912">
        <w:rPr>
          <w:rFonts w:asciiTheme="minorHAnsi" w:hAnsiTheme="minorHAnsi"/>
        </w:rPr>
        <w:t>Spearman Rank C</w:t>
      </w:r>
      <w:r w:rsidR="00580F57" w:rsidRPr="005F7912">
        <w:rPr>
          <w:rFonts w:asciiTheme="minorHAnsi" w:hAnsiTheme="minorHAnsi"/>
        </w:rPr>
        <w:t xml:space="preserve">orrelation was used to </w:t>
      </w:r>
      <w:r w:rsidR="000322D6">
        <w:rPr>
          <w:rFonts w:asciiTheme="minorHAnsi" w:hAnsiTheme="minorHAnsi"/>
        </w:rPr>
        <w:t>estimate</w:t>
      </w:r>
      <w:r w:rsidR="00580F57" w:rsidRPr="005F7912">
        <w:rPr>
          <w:rFonts w:asciiTheme="minorHAnsi" w:hAnsiTheme="minorHAnsi"/>
        </w:rPr>
        <w:t xml:space="preserve"> correlation</w:t>
      </w:r>
      <w:r w:rsidR="000322D6">
        <w:rPr>
          <w:rFonts w:asciiTheme="minorHAnsi" w:hAnsiTheme="minorHAnsi"/>
        </w:rPr>
        <w:t>s</w:t>
      </w:r>
      <w:r w:rsidR="00580F57" w:rsidRPr="005F7912">
        <w:rPr>
          <w:rFonts w:asciiTheme="minorHAnsi" w:hAnsiTheme="minorHAnsi"/>
        </w:rPr>
        <w:t xml:space="preserve"> among the habitat </w:t>
      </w:r>
      <w:r w:rsidR="009D2416" w:rsidRPr="005F7912">
        <w:rPr>
          <w:rFonts w:asciiTheme="minorHAnsi" w:hAnsiTheme="minorHAnsi"/>
        </w:rPr>
        <w:t>variables</w:t>
      </w:r>
      <w:r w:rsidR="00580F57" w:rsidRPr="005F7912">
        <w:rPr>
          <w:rFonts w:asciiTheme="minorHAnsi" w:hAnsiTheme="minorHAnsi"/>
        </w:rPr>
        <w:t xml:space="preserve"> recorded</w:t>
      </w:r>
      <w:r w:rsidR="009D2416" w:rsidRPr="005F7912">
        <w:rPr>
          <w:rFonts w:asciiTheme="minorHAnsi" w:hAnsiTheme="minorHAnsi"/>
        </w:rPr>
        <w:t xml:space="preserve"> as well as with CPUE calculations</w:t>
      </w:r>
      <w:r w:rsidR="00580F57" w:rsidRPr="005F7912">
        <w:rPr>
          <w:rFonts w:asciiTheme="minorHAnsi" w:hAnsiTheme="minorHAnsi"/>
        </w:rPr>
        <w:t>.</w:t>
      </w:r>
      <w:r w:rsidR="00B52D37" w:rsidRPr="005F7912">
        <w:rPr>
          <w:rFonts w:asciiTheme="minorHAnsi" w:hAnsiTheme="minorHAnsi"/>
        </w:rPr>
        <w:t xml:space="preserve"> All statistics were calculated in SAS©9.2.</w:t>
      </w:r>
    </w:p>
    <w:p w:rsidR="00461986" w:rsidRPr="005F7912" w:rsidRDefault="002D48DA" w:rsidP="007429BE">
      <w:pPr>
        <w:pStyle w:val="Heading1"/>
        <w:rPr>
          <w:rFonts w:asciiTheme="minorHAnsi" w:hAnsiTheme="minorHAnsi"/>
        </w:rPr>
      </w:pPr>
      <w:r w:rsidRPr="005F7912">
        <w:rPr>
          <w:rFonts w:asciiTheme="minorHAnsi" w:hAnsiTheme="minorHAnsi"/>
        </w:rPr>
        <w:br w:type="page"/>
      </w:r>
      <w:bookmarkStart w:id="20" w:name="_Toc256681637"/>
      <w:r w:rsidR="00461986" w:rsidRPr="005F7912">
        <w:rPr>
          <w:rFonts w:asciiTheme="minorHAnsi" w:hAnsiTheme="minorHAnsi"/>
        </w:rPr>
        <w:lastRenderedPageBreak/>
        <w:t>CHAPTER 4</w:t>
      </w:r>
      <w:bookmarkEnd w:id="20"/>
    </w:p>
    <w:p w:rsidR="002D48DA" w:rsidRPr="005F7912" w:rsidRDefault="002D48DA" w:rsidP="007429BE">
      <w:pPr>
        <w:pStyle w:val="Heading2"/>
        <w:rPr>
          <w:rFonts w:asciiTheme="minorHAnsi" w:hAnsiTheme="minorHAnsi"/>
        </w:rPr>
      </w:pPr>
      <w:bookmarkStart w:id="21" w:name="_Toc256681638"/>
      <w:r w:rsidRPr="005F7912">
        <w:rPr>
          <w:rFonts w:asciiTheme="minorHAnsi" w:hAnsiTheme="minorHAnsi"/>
        </w:rPr>
        <w:t>RESULTS</w:t>
      </w:r>
      <w:bookmarkEnd w:id="21"/>
    </w:p>
    <w:p w:rsidR="004C75B3" w:rsidRPr="005F7912" w:rsidRDefault="00C93407" w:rsidP="007429BE">
      <w:pPr>
        <w:spacing w:line="480" w:lineRule="auto"/>
        <w:rPr>
          <w:rFonts w:asciiTheme="minorHAnsi" w:hAnsiTheme="minorHAnsi"/>
        </w:rPr>
      </w:pPr>
      <w:r w:rsidRPr="005F7912">
        <w:rPr>
          <w:rFonts w:asciiTheme="minorHAnsi" w:hAnsiTheme="minorHAnsi"/>
        </w:rPr>
        <w:tab/>
      </w:r>
      <w:r w:rsidR="00601EA4" w:rsidRPr="005F7912">
        <w:rPr>
          <w:rFonts w:asciiTheme="minorHAnsi" w:hAnsiTheme="minorHAnsi"/>
        </w:rPr>
        <w:t>Thirty-nine</w:t>
      </w:r>
      <w:r w:rsidR="00A605B1" w:rsidRPr="005F7912">
        <w:rPr>
          <w:rFonts w:asciiTheme="minorHAnsi" w:hAnsiTheme="minorHAnsi"/>
        </w:rPr>
        <w:t xml:space="preserve"> species of fish were observed in the 30 surveys made during</w:t>
      </w:r>
      <w:r w:rsidRPr="005F7912">
        <w:rPr>
          <w:rFonts w:asciiTheme="minorHAnsi" w:hAnsiTheme="minorHAnsi"/>
        </w:rPr>
        <w:t xml:space="preserve"> this study</w:t>
      </w:r>
      <w:r w:rsidR="001D27A2" w:rsidRPr="005F7912">
        <w:rPr>
          <w:rFonts w:asciiTheme="minorHAnsi" w:hAnsiTheme="minorHAnsi"/>
        </w:rPr>
        <w:t xml:space="preserve"> </w:t>
      </w:r>
      <w:r w:rsidR="00914164" w:rsidRPr="005F7912">
        <w:rPr>
          <w:rFonts w:asciiTheme="minorHAnsi" w:hAnsiTheme="minorHAnsi"/>
        </w:rPr>
        <w:t>(Table 2).</w:t>
      </w:r>
      <w:r w:rsidR="00007537" w:rsidRPr="005F7912">
        <w:rPr>
          <w:rFonts w:asciiTheme="minorHAnsi" w:hAnsiTheme="minorHAnsi"/>
        </w:rPr>
        <w:t xml:space="preserve"> </w:t>
      </w:r>
      <w:r w:rsidRPr="005F7912">
        <w:rPr>
          <w:rFonts w:asciiTheme="minorHAnsi" w:hAnsiTheme="minorHAnsi"/>
        </w:rPr>
        <w:t xml:space="preserve">A total of </w:t>
      </w:r>
      <w:r w:rsidR="00217763" w:rsidRPr="005F7912">
        <w:rPr>
          <w:rFonts w:asciiTheme="minorHAnsi" w:hAnsiTheme="minorHAnsi"/>
        </w:rPr>
        <w:t xml:space="preserve">273 </w:t>
      </w:r>
      <w:r w:rsidR="00217763" w:rsidRPr="005F7912">
        <w:rPr>
          <w:rFonts w:asciiTheme="minorHAnsi" w:hAnsiTheme="minorHAnsi"/>
          <w:i/>
        </w:rPr>
        <w:t>P. aurantiaca</w:t>
      </w:r>
      <w:r w:rsidR="00217763" w:rsidRPr="005F7912">
        <w:rPr>
          <w:rFonts w:asciiTheme="minorHAnsi" w:hAnsiTheme="minorHAnsi"/>
        </w:rPr>
        <w:t xml:space="preserve">, </w:t>
      </w:r>
      <w:r w:rsidR="00D93087" w:rsidRPr="005F7912">
        <w:rPr>
          <w:rFonts w:asciiTheme="minorHAnsi" w:hAnsiTheme="minorHAnsi"/>
        </w:rPr>
        <w:t>58</w:t>
      </w:r>
      <w:r w:rsidRPr="005F7912">
        <w:rPr>
          <w:rFonts w:asciiTheme="minorHAnsi" w:hAnsiTheme="minorHAnsi"/>
        </w:rPr>
        <w:t xml:space="preserve"> </w:t>
      </w:r>
      <w:r w:rsidR="00B775FC" w:rsidRPr="005F7912">
        <w:rPr>
          <w:rFonts w:asciiTheme="minorHAnsi" w:hAnsiTheme="minorHAnsi"/>
          <w:i/>
        </w:rPr>
        <w:t>P. burtoni</w:t>
      </w:r>
      <w:r w:rsidR="00A84452" w:rsidRPr="005F7912">
        <w:rPr>
          <w:rFonts w:asciiTheme="minorHAnsi" w:hAnsiTheme="minorHAnsi"/>
        </w:rPr>
        <w:t>,</w:t>
      </w:r>
      <w:r w:rsidRPr="005F7912">
        <w:rPr>
          <w:rFonts w:asciiTheme="minorHAnsi" w:hAnsiTheme="minorHAnsi"/>
        </w:rPr>
        <w:t xml:space="preserve"> and </w:t>
      </w:r>
      <w:r w:rsidR="00A84452" w:rsidRPr="005F7912">
        <w:rPr>
          <w:rFonts w:asciiTheme="minorHAnsi" w:hAnsiTheme="minorHAnsi"/>
        </w:rPr>
        <w:t>7</w:t>
      </w:r>
      <w:r w:rsidRPr="005F7912">
        <w:rPr>
          <w:rFonts w:asciiTheme="minorHAnsi" w:hAnsiTheme="minorHAnsi"/>
        </w:rPr>
        <w:t xml:space="preserve"> </w:t>
      </w:r>
      <w:r w:rsidR="00B775FC" w:rsidRPr="005F7912">
        <w:rPr>
          <w:rFonts w:asciiTheme="minorHAnsi" w:hAnsiTheme="minorHAnsi"/>
          <w:i/>
        </w:rPr>
        <w:t>P. williamsi</w:t>
      </w:r>
      <w:r w:rsidR="00115053">
        <w:rPr>
          <w:rFonts w:asciiTheme="minorHAnsi" w:hAnsiTheme="minorHAnsi"/>
        </w:rPr>
        <w:t xml:space="preserve"> were</w:t>
      </w:r>
      <w:r w:rsidRPr="005F7912">
        <w:rPr>
          <w:rFonts w:asciiTheme="minorHAnsi" w:hAnsiTheme="minorHAnsi"/>
        </w:rPr>
        <w:t xml:space="preserve"> recorded</w:t>
      </w:r>
      <w:r w:rsidR="00D93087" w:rsidRPr="005F7912">
        <w:rPr>
          <w:rFonts w:asciiTheme="minorHAnsi" w:hAnsiTheme="minorHAnsi"/>
        </w:rPr>
        <w:t xml:space="preserve"> from the</w:t>
      </w:r>
      <w:r w:rsidRPr="005F7912">
        <w:rPr>
          <w:rFonts w:asciiTheme="minorHAnsi" w:hAnsiTheme="minorHAnsi"/>
        </w:rPr>
        <w:t xml:space="preserve"> </w:t>
      </w:r>
      <w:r w:rsidR="00D93087" w:rsidRPr="005F7912">
        <w:rPr>
          <w:rFonts w:asciiTheme="minorHAnsi" w:hAnsiTheme="minorHAnsi"/>
        </w:rPr>
        <w:t>16</w:t>
      </w:r>
      <w:r w:rsidRPr="005F7912">
        <w:rPr>
          <w:rFonts w:asciiTheme="minorHAnsi" w:hAnsiTheme="minorHAnsi"/>
        </w:rPr>
        <w:t xml:space="preserve"> sites</w:t>
      </w:r>
      <w:r w:rsidR="00D93087" w:rsidRPr="005F7912">
        <w:rPr>
          <w:rFonts w:asciiTheme="minorHAnsi" w:hAnsiTheme="minorHAnsi"/>
        </w:rPr>
        <w:t xml:space="preserve"> sampled</w:t>
      </w:r>
      <w:r w:rsidRPr="005F7912">
        <w:rPr>
          <w:rFonts w:asciiTheme="minorHAnsi" w:hAnsiTheme="minorHAnsi"/>
        </w:rPr>
        <w:t>.</w:t>
      </w:r>
      <w:r w:rsidR="00A605B1" w:rsidRPr="005F7912">
        <w:rPr>
          <w:rFonts w:asciiTheme="minorHAnsi" w:hAnsiTheme="minorHAnsi"/>
        </w:rPr>
        <w:t xml:space="preserve"> No </w:t>
      </w:r>
      <w:r w:rsidR="007429BE" w:rsidRPr="005F7912">
        <w:rPr>
          <w:rFonts w:asciiTheme="minorHAnsi" w:hAnsiTheme="minorHAnsi"/>
          <w:i/>
        </w:rPr>
        <w:t>E. cinereum</w:t>
      </w:r>
      <w:r w:rsidR="00A605B1" w:rsidRPr="005F7912">
        <w:rPr>
          <w:rFonts w:asciiTheme="minorHAnsi" w:hAnsiTheme="minorHAnsi"/>
        </w:rPr>
        <w:t xml:space="preserve"> were </w:t>
      </w:r>
      <w:r w:rsidR="008A1C8C" w:rsidRPr="005F7912">
        <w:rPr>
          <w:rFonts w:asciiTheme="minorHAnsi" w:hAnsiTheme="minorHAnsi"/>
        </w:rPr>
        <w:t>observed</w:t>
      </w:r>
      <w:r w:rsidR="00A605B1" w:rsidRPr="005F7912">
        <w:rPr>
          <w:rFonts w:asciiTheme="minorHAnsi" w:hAnsiTheme="minorHAnsi"/>
        </w:rPr>
        <w:t xml:space="preserve"> in this survey. The number of target fish seen at each site is </w:t>
      </w:r>
      <w:r w:rsidR="00BE620E" w:rsidRPr="005F7912">
        <w:rPr>
          <w:rFonts w:asciiTheme="minorHAnsi" w:hAnsiTheme="minorHAnsi"/>
        </w:rPr>
        <w:t>summarized</w:t>
      </w:r>
      <w:r w:rsidR="00601EA4" w:rsidRPr="005F7912">
        <w:rPr>
          <w:rFonts w:asciiTheme="minorHAnsi" w:hAnsiTheme="minorHAnsi"/>
        </w:rPr>
        <w:t xml:space="preserve"> </w:t>
      </w:r>
      <w:r w:rsidR="00801024" w:rsidRPr="005F7912">
        <w:rPr>
          <w:rFonts w:asciiTheme="minorHAnsi" w:hAnsiTheme="minorHAnsi"/>
        </w:rPr>
        <w:t>i</w:t>
      </w:r>
      <w:r w:rsidR="00914164" w:rsidRPr="005F7912">
        <w:rPr>
          <w:rFonts w:asciiTheme="minorHAnsi" w:hAnsiTheme="minorHAnsi"/>
        </w:rPr>
        <w:t xml:space="preserve">n Table 3. </w:t>
      </w:r>
      <w:r w:rsidR="00801024" w:rsidRPr="005F7912">
        <w:rPr>
          <w:rFonts w:asciiTheme="minorHAnsi" w:hAnsiTheme="minorHAnsi"/>
        </w:rPr>
        <w:t xml:space="preserve">A </w:t>
      </w:r>
      <w:r w:rsidR="00A84452" w:rsidRPr="005F7912">
        <w:rPr>
          <w:rFonts w:asciiTheme="minorHAnsi" w:hAnsiTheme="minorHAnsi"/>
        </w:rPr>
        <w:t>Wilcoxon Signed-R</w:t>
      </w:r>
      <w:r w:rsidR="00BE620E" w:rsidRPr="005F7912">
        <w:rPr>
          <w:rFonts w:asciiTheme="minorHAnsi" w:hAnsiTheme="minorHAnsi"/>
        </w:rPr>
        <w:t>ank test</w:t>
      </w:r>
      <w:r w:rsidRPr="005F7912">
        <w:rPr>
          <w:rFonts w:asciiTheme="minorHAnsi" w:hAnsiTheme="minorHAnsi"/>
        </w:rPr>
        <w:t xml:space="preserve"> of </w:t>
      </w:r>
      <w:r w:rsidR="00D70A90">
        <w:rPr>
          <w:rFonts w:asciiTheme="minorHAnsi" w:hAnsiTheme="minorHAnsi"/>
        </w:rPr>
        <w:t>CPUE</w:t>
      </w:r>
      <w:r w:rsidRPr="005F7912">
        <w:rPr>
          <w:rFonts w:asciiTheme="minorHAnsi" w:hAnsiTheme="minorHAnsi"/>
        </w:rPr>
        <w:t xml:space="preserve"> </w:t>
      </w:r>
      <w:r w:rsidR="007429BE" w:rsidRPr="005F7912">
        <w:rPr>
          <w:rFonts w:asciiTheme="minorHAnsi" w:hAnsiTheme="minorHAnsi"/>
        </w:rPr>
        <w:t xml:space="preserve">by site and individual species </w:t>
      </w:r>
      <w:r w:rsidR="00115053">
        <w:rPr>
          <w:rFonts w:asciiTheme="minorHAnsi" w:hAnsiTheme="minorHAnsi"/>
        </w:rPr>
        <w:t>detected</w:t>
      </w:r>
      <w:r w:rsidRPr="005F7912">
        <w:rPr>
          <w:rFonts w:asciiTheme="minorHAnsi" w:hAnsiTheme="minorHAnsi"/>
        </w:rPr>
        <w:t xml:space="preserve"> that </w:t>
      </w:r>
      <w:r w:rsidR="00071BD8" w:rsidRPr="005F7912">
        <w:rPr>
          <w:rFonts w:asciiTheme="minorHAnsi" w:hAnsiTheme="minorHAnsi"/>
        </w:rPr>
        <w:t>there were significant differences between the</w:t>
      </w:r>
      <w:r w:rsidR="004C75B3" w:rsidRPr="005F7912">
        <w:rPr>
          <w:rFonts w:asciiTheme="minorHAnsi" w:hAnsiTheme="minorHAnsi"/>
        </w:rPr>
        <w:t xml:space="preserve"> 2009 </w:t>
      </w:r>
      <w:r w:rsidR="00071BD8" w:rsidRPr="005F7912">
        <w:rPr>
          <w:rFonts w:asciiTheme="minorHAnsi" w:hAnsiTheme="minorHAnsi"/>
        </w:rPr>
        <w:t>study and</w:t>
      </w:r>
      <w:r w:rsidR="004C75B3" w:rsidRPr="005F7912">
        <w:rPr>
          <w:rFonts w:asciiTheme="minorHAnsi" w:hAnsiTheme="minorHAnsi"/>
        </w:rPr>
        <w:t xml:space="preserve"> </w:t>
      </w:r>
      <w:r w:rsidR="00601EA4" w:rsidRPr="005F7912">
        <w:rPr>
          <w:rFonts w:asciiTheme="minorHAnsi" w:hAnsiTheme="minorHAnsi"/>
        </w:rPr>
        <w:t xml:space="preserve">the historic study by Heacock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601EA4" w:rsidRPr="005F7912">
        <w:rPr>
          <w:rFonts w:asciiTheme="minorHAnsi" w:hAnsiTheme="minorHAnsi"/>
        </w:rPr>
        <w:t>(1995)</w:t>
      </w:r>
      <w:r w:rsidR="00683EAB" w:rsidRPr="005F7912">
        <w:rPr>
          <w:rFonts w:asciiTheme="minorHAnsi" w:hAnsiTheme="minorHAnsi"/>
        </w:rPr>
        <w:fldChar w:fldCharType="end"/>
      </w:r>
      <w:r w:rsidR="00D70A90">
        <w:rPr>
          <w:rFonts w:asciiTheme="minorHAnsi" w:hAnsiTheme="minorHAnsi"/>
        </w:rPr>
        <w:t xml:space="preserve"> </w:t>
      </w:r>
      <w:r w:rsidR="00914164" w:rsidRPr="005F7912">
        <w:rPr>
          <w:rFonts w:asciiTheme="minorHAnsi" w:hAnsiTheme="minorHAnsi"/>
        </w:rPr>
        <w:t>(Table 4).</w:t>
      </w:r>
      <w:r w:rsidR="00D70A90">
        <w:rPr>
          <w:rFonts w:asciiTheme="minorHAnsi" w:hAnsiTheme="minorHAnsi"/>
        </w:rPr>
        <w:t xml:space="preserve"> </w:t>
      </w:r>
      <w:r w:rsidR="00115053" w:rsidRPr="00962005">
        <w:rPr>
          <w:rFonts w:asciiTheme="minorHAnsi" w:hAnsiTheme="minorHAnsi"/>
        </w:rPr>
        <w:t>The average difference between CPUE for the three target species measure</w:t>
      </w:r>
      <w:r w:rsidR="00184C98">
        <w:rPr>
          <w:rFonts w:asciiTheme="minorHAnsi" w:hAnsiTheme="minorHAnsi"/>
        </w:rPr>
        <w:t>d in the summer of 2009 and Hea</w:t>
      </w:r>
      <w:r w:rsidR="00115053" w:rsidRPr="00962005">
        <w:rPr>
          <w:rFonts w:asciiTheme="minorHAnsi" w:hAnsiTheme="minorHAnsi"/>
        </w:rPr>
        <w:t>co</w:t>
      </w:r>
      <w:r w:rsidR="00184C98">
        <w:rPr>
          <w:rFonts w:asciiTheme="minorHAnsi" w:hAnsiTheme="minorHAnsi"/>
        </w:rPr>
        <w:t>c</w:t>
      </w:r>
      <w:r w:rsidR="00115053" w:rsidRPr="00962005">
        <w:rPr>
          <w:rFonts w:asciiTheme="minorHAnsi" w:hAnsiTheme="minorHAnsi"/>
        </w:rPr>
        <w:t>k’s 1995 measurements for the 14 sites was -</w:t>
      </w:r>
      <w:r w:rsidR="00115053">
        <w:rPr>
          <w:rFonts w:asciiTheme="minorHAnsi" w:hAnsiTheme="minorHAnsi"/>
        </w:rPr>
        <w:t>0</w:t>
      </w:r>
      <w:r w:rsidR="00115053" w:rsidRPr="00962005">
        <w:rPr>
          <w:rFonts w:asciiTheme="minorHAnsi" w:hAnsiTheme="minorHAnsi"/>
        </w:rPr>
        <w:t>.32 with a p-value of &lt;=0.0001 from a Wilcoxon Singed Rank test.</w:t>
      </w:r>
      <w:r w:rsidR="000A03F3">
        <w:rPr>
          <w:rFonts w:asciiTheme="minorHAnsi" w:hAnsiTheme="minorHAnsi"/>
        </w:rPr>
        <w:t xml:space="preserve"> </w:t>
      </w:r>
    </w:p>
    <w:p w:rsidR="001B47E9" w:rsidRPr="005F7912" w:rsidRDefault="008747E5" w:rsidP="007429BE">
      <w:pPr>
        <w:spacing w:line="480" w:lineRule="auto"/>
        <w:rPr>
          <w:rFonts w:asciiTheme="minorHAnsi" w:hAnsiTheme="minorHAnsi"/>
        </w:rPr>
      </w:pPr>
      <w:r w:rsidRPr="005F7912">
        <w:rPr>
          <w:rFonts w:asciiTheme="minorHAnsi" w:hAnsiTheme="minorHAnsi"/>
        </w:rPr>
        <w:tab/>
      </w:r>
      <w:r w:rsidR="00601EA4" w:rsidRPr="005F7912">
        <w:rPr>
          <w:rFonts w:asciiTheme="minorHAnsi" w:hAnsiTheme="minorHAnsi"/>
        </w:rPr>
        <w:t xml:space="preserve">Substrate measurements at </w:t>
      </w:r>
      <w:r w:rsidR="00A84452" w:rsidRPr="005F7912">
        <w:rPr>
          <w:rFonts w:asciiTheme="minorHAnsi" w:hAnsiTheme="minorHAnsi"/>
        </w:rPr>
        <w:t xml:space="preserve">the site where </w:t>
      </w:r>
      <w:r w:rsidR="00601EA4" w:rsidRPr="005F7912">
        <w:rPr>
          <w:rFonts w:asciiTheme="minorHAnsi" w:hAnsiTheme="minorHAnsi"/>
        </w:rPr>
        <w:t xml:space="preserve">each individual </w:t>
      </w:r>
      <w:r w:rsidR="006613C3" w:rsidRPr="005F7912">
        <w:rPr>
          <w:rFonts w:asciiTheme="minorHAnsi" w:hAnsiTheme="minorHAnsi"/>
        </w:rPr>
        <w:t>fish</w:t>
      </w:r>
      <w:r w:rsidR="00A84452" w:rsidRPr="005F7912">
        <w:rPr>
          <w:rFonts w:asciiTheme="minorHAnsi" w:hAnsiTheme="minorHAnsi"/>
        </w:rPr>
        <w:t xml:space="preserve"> was observed</w:t>
      </w:r>
      <w:r w:rsidR="006613C3" w:rsidRPr="005F7912">
        <w:rPr>
          <w:rFonts w:asciiTheme="minorHAnsi" w:hAnsiTheme="minorHAnsi"/>
        </w:rPr>
        <w:t xml:space="preserve"> </w:t>
      </w:r>
      <w:r w:rsidR="00601EA4" w:rsidRPr="005F7912">
        <w:rPr>
          <w:rFonts w:asciiTheme="minorHAnsi" w:hAnsiTheme="minorHAnsi"/>
        </w:rPr>
        <w:t xml:space="preserve">revealed that </w:t>
      </w:r>
      <w:r w:rsidR="001B47E9" w:rsidRPr="00C50537">
        <w:rPr>
          <w:rFonts w:asciiTheme="minorHAnsi" w:hAnsiTheme="minorHAnsi"/>
          <w:i/>
        </w:rPr>
        <w:t>Percina burtoni</w:t>
      </w:r>
      <w:r w:rsidR="001B47E9" w:rsidRPr="00C50537">
        <w:rPr>
          <w:rFonts w:asciiTheme="minorHAnsi" w:hAnsiTheme="minorHAnsi"/>
        </w:rPr>
        <w:t xml:space="preserve"> </w:t>
      </w:r>
      <w:r w:rsidR="00432360" w:rsidRPr="00C50537">
        <w:rPr>
          <w:rFonts w:asciiTheme="minorHAnsi" w:hAnsiTheme="minorHAnsi"/>
        </w:rPr>
        <w:t>were found over substrates that averaged</w:t>
      </w:r>
      <w:r w:rsidR="006613C3" w:rsidRPr="00C50537">
        <w:rPr>
          <w:rFonts w:asciiTheme="minorHAnsi" w:hAnsiTheme="minorHAnsi"/>
        </w:rPr>
        <w:t xml:space="preserve"> </w:t>
      </w:r>
      <w:r w:rsidR="00432360" w:rsidRPr="00C50537">
        <w:rPr>
          <w:rFonts w:asciiTheme="minorHAnsi" w:hAnsiTheme="minorHAnsi"/>
        </w:rPr>
        <w:t xml:space="preserve">39% </w:t>
      </w:r>
      <w:r w:rsidR="001B47E9" w:rsidRPr="00C50537">
        <w:rPr>
          <w:rFonts w:asciiTheme="minorHAnsi" w:hAnsiTheme="minorHAnsi"/>
        </w:rPr>
        <w:t xml:space="preserve">gravel and </w:t>
      </w:r>
      <w:r w:rsidR="00432360" w:rsidRPr="00C50537">
        <w:rPr>
          <w:rFonts w:asciiTheme="minorHAnsi" w:hAnsiTheme="minorHAnsi"/>
        </w:rPr>
        <w:t xml:space="preserve">27% </w:t>
      </w:r>
      <w:r w:rsidR="001B47E9" w:rsidRPr="00C50537">
        <w:rPr>
          <w:rFonts w:asciiTheme="minorHAnsi" w:hAnsiTheme="minorHAnsi"/>
        </w:rPr>
        <w:t xml:space="preserve">cobble </w:t>
      </w:r>
      <w:r w:rsidR="008A1C8C" w:rsidRPr="00C50537">
        <w:rPr>
          <w:rFonts w:asciiTheme="minorHAnsi" w:hAnsiTheme="minorHAnsi"/>
        </w:rPr>
        <w:t>(</w:t>
      </w:r>
      <w:r w:rsidR="00071BD8" w:rsidRPr="00C50537">
        <w:rPr>
          <w:rFonts w:asciiTheme="minorHAnsi" w:hAnsiTheme="minorHAnsi"/>
        </w:rPr>
        <w:t>Table 5</w:t>
      </w:r>
      <w:r w:rsidR="008A1C8C" w:rsidRPr="00C50537">
        <w:rPr>
          <w:rFonts w:asciiTheme="minorHAnsi" w:hAnsiTheme="minorHAnsi"/>
        </w:rPr>
        <w:t>)</w:t>
      </w:r>
      <w:r w:rsidR="001B47E9" w:rsidRPr="00C50537">
        <w:rPr>
          <w:rFonts w:asciiTheme="minorHAnsi" w:hAnsiTheme="minorHAnsi"/>
        </w:rPr>
        <w:t xml:space="preserve">. </w:t>
      </w:r>
      <w:r w:rsidR="00A84452" w:rsidRPr="00C50537">
        <w:rPr>
          <w:rFonts w:asciiTheme="minorHAnsi" w:hAnsiTheme="minorHAnsi"/>
        </w:rPr>
        <w:t>N</w:t>
      </w:r>
      <w:r w:rsidRPr="00C50537">
        <w:rPr>
          <w:rFonts w:asciiTheme="minorHAnsi" w:hAnsiTheme="minorHAnsi"/>
        </w:rPr>
        <w:t xml:space="preserve">o significant correlations were </w:t>
      </w:r>
      <w:r w:rsidR="007C79BF" w:rsidRPr="00C50537">
        <w:rPr>
          <w:rFonts w:asciiTheme="minorHAnsi" w:hAnsiTheme="minorHAnsi"/>
        </w:rPr>
        <w:t>noted</w:t>
      </w:r>
      <w:r w:rsidRPr="00C50537">
        <w:rPr>
          <w:rFonts w:asciiTheme="minorHAnsi" w:hAnsiTheme="minorHAnsi"/>
        </w:rPr>
        <w:t xml:space="preserve"> between physical habitat</w:t>
      </w:r>
      <w:r w:rsidR="00957FA5" w:rsidRPr="00C50537">
        <w:rPr>
          <w:rFonts w:asciiTheme="minorHAnsi" w:hAnsiTheme="minorHAnsi"/>
        </w:rPr>
        <w:t xml:space="preserve"> </w:t>
      </w:r>
      <w:r w:rsidRPr="00C50537">
        <w:rPr>
          <w:rFonts w:asciiTheme="minorHAnsi" w:hAnsiTheme="minorHAnsi"/>
        </w:rPr>
        <w:t>measurements</w:t>
      </w:r>
      <w:r w:rsidR="00957FA5" w:rsidRPr="00C50537">
        <w:rPr>
          <w:rFonts w:asciiTheme="minorHAnsi" w:hAnsiTheme="minorHAnsi"/>
        </w:rPr>
        <w:t xml:space="preserve"> (depth, large woody debris, average silt, and mean velocity) or chemical measurements (conductivity, pH, temperature, total dissolved solids, and turbidity)</w:t>
      </w:r>
      <w:r w:rsidRPr="00C50537">
        <w:rPr>
          <w:rFonts w:asciiTheme="minorHAnsi" w:hAnsiTheme="minorHAnsi"/>
        </w:rPr>
        <w:t xml:space="preserve"> and CPUE</w:t>
      </w:r>
      <w:r w:rsidR="00957FA5" w:rsidRPr="00C50537">
        <w:rPr>
          <w:rFonts w:asciiTheme="minorHAnsi" w:hAnsiTheme="minorHAnsi"/>
        </w:rPr>
        <w:t>s.</w:t>
      </w:r>
      <w:r w:rsidR="008A1C8C" w:rsidRPr="00C50537">
        <w:rPr>
          <w:rFonts w:asciiTheme="minorHAnsi" w:hAnsiTheme="minorHAnsi"/>
        </w:rPr>
        <w:t xml:space="preserve"> </w:t>
      </w:r>
      <w:r w:rsidR="001B47E9" w:rsidRPr="00C50537">
        <w:rPr>
          <w:rFonts w:asciiTheme="minorHAnsi" w:hAnsiTheme="minorHAnsi"/>
        </w:rPr>
        <w:t>Turbidity</w:t>
      </w:r>
      <w:r w:rsidR="001B47E9" w:rsidRPr="005F7912">
        <w:rPr>
          <w:rFonts w:asciiTheme="minorHAnsi" w:hAnsiTheme="minorHAnsi"/>
        </w:rPr>
        <w:t xml:space="preserve"> was found to be strongly correlated with river mile </w:t>
      </w:r>
      <w:r w:rsidR="00914164" w:rsidRPr="005F7912">
        <w:rPr>
          <w:rFonts w:asciiTheme="minorHAnsi" w:hAnsiTheme="minorHAnsi"/>
        </w:rPr>
        <w:t>(Figure 5),</w:t>
      </w:r>
      <w:r w:rsidR="00217763" w:rsidRPr="005F7912">
        <w:rPr>
          <w:rFonts w:asciiTheme="minorHAnsi" w:hAnsiTheme="minorHAnsi"/>
        </w:rPr>
        <w:t xml:space="preserve"> </w:t>
      </w:r>
      <w:r w:rsidR="00A84452" w:rsidRPr="005F7912">
        <w:rPr>
          <w:rFonts w:asciiTheme="minorHAnsi" w:hAnsiTheme="minorHAnsi"/>
        </w:rPr>
        <w:t xml:space="preserve">and </w:t>
      </w:r>
      <w:r w:rsidR="00217763" w:rsidRPr="005F7912">
        <w:rPr>
          <w:rFonts w:asciiTheme="minorHAnsi" w:hAnsiTheme="minorHAnsi"/>
        </w:rPr>
        <w:t xml:space="preserve">with an increase in turbidity </w:t>
      </w:r>
      <w:r w:rsidR="008A1C8C" w:rsidRPr="005F7912">
        <w:rPr>
          <w:rFonts w:asciiTheme="minorHAnsi" w:hAnsiTheme="minorHAnsi"/>
        </w:rPr>
        <w:t xml:space="preserve">at sites </w:t>
      </w:r>
      <w:r w:rsidR="001B4972">
        <w:rPr>
          <w:rFonts w:asciiTheme="minorHAnsi" w:hAnsiTheme="minorHAnsi"/>
        </w:rPr>
        <w:t>closer to</w:t>
      </w:r>
      <w:r w:rsidR="00217763" w:rsidRPr="005F7912">
        <w:rPr>
          <w:rFonts w:asciiTheme="minorHAnsi" w:hAnsiTheme="minorHAnsi"/>
        </w:rPr>
        <w:t xml:space="preserve"> the confluence of the Little River and the Tennessee River.</w:t>
      </w:r>
      <w:r w:rsidR="001B47E9" w:rsidRPr="005F7912">
        <w:rPr>
          <w:rFonts w:asciiTheme="minorHAnsi" w:hAnsiTheme="minorHAnsi"/>
        </w:rPr>
        <w:t xml:space="preserve"> </w:t>
      </w:r>
      <w:r w:rsidR="00957FA5" w:rsidRPr="005F7912">
        <w:rPr>
          <w:rFonts w:asciiTheme="minorHAnsi" w:hAnsiTheme="minorHAnsi"/>
        </w:rPr>
        <w:t>Several sources of turbidity</w:t>
      </w:r>
      <w:r w:rsidR="000F546F" w:rsidRPr="005F7912">
        <w:rPr>
          <w:rFonts w:asciiTheme="minorHAnsi" w:hAnsiTheme="minorHAnsi"/>
        </w:rPr>
        <w:t xml:space="preserve"> input into the mainstem of the Little River</w:t>
      </w:r>
      <w:r w:rsidR="00957FA5" w:rsidRPr="005F7912">
        <w:rPr>
          <w:rFonts w:asciiTheme="minorHAnsi" w:hAnsiTheme="minorHAnsi"/>
        </w:rPr>
        <w:t xml:space="preserve"> were noted </w:t>
      </w:r>
      <w:r w:rsidR="000F546F" w:rsidRPr="005F7912">
        <w:rPr>
          <w:rFonts w:asciiTheme="minorHAnsi" w:hAnsiTheme="minorHAnsi"/>
        </w:rPr>
        <w:t>during</w:t>
      </w:r>
      <w:r w:rsidR="00957FA5" w:rsidRPr="005F7912">
        <w:rPr>
          <w:rFonts w:asciiTheme="minorHAnsi" w:hAnsiTheme="minorHAnsi"/>
        </w:rPr>
        <w:t xml:space="preserve"> this study. </w:t>
      </w:r>
      <w:r w:rsidR="001B4972">
        <w:rPr>
          <w:rFonts w:asciiTheme="minorHAnsi" w:hAnsiTheme="minorHAnsi"/>
        </w:rPr>
        <w:t xml:space="preserve">In particular, </w:t>
      </w:r>
      <w:r w:rsidR="00957FA5" w:rsidRPr="005F7912">
        <w:rPr>
          <w:rFonts w:asciiTheme="minorHAnsi" w:hAnsiTheme="minorHAnsi"/>
        </w:rPr>
        <w:t>turbidity associat</w:t>
      </w:r>
      <w:r w:rsidR="001B4972">
        <w:rPr>
          <w:rFonts w:asciiTheme="minorHAnsi" w:hAnsiTheme="minorHAnsi"/>
        </w:rPr>
        <w:t xml:space="preserve">ed with the Ellejoy </w:t>
      </w:r>
      <w:r w:rsidR="005B61A3">
        <w:rPr>
          <w:rFonts w:asciiTheme="minorHAnsi" w:hAnsiTheme="minorHAnsi"/>
        </w:rPr>
        <w:t xml:space="preserve">Creek </w:t>
      </w:r>
      <w:r w:rsidR="001B4972">
        <w:rPr>
          <w:rFonts w:asciiTheme="minorHAnsi" w:hAnsiTheme="minorHAnsi"/>
        </w:rPr>
        <w:t xml:space="preserve">tributary was high. Turbidity measurements taken June 9, 2009 </w:t>
      </w:r>
      <w:r w:rsidR="00957FA5" w:rsidRPr="005F7912">
        <w:rPr>
          <w:rFonts w:asciiTheme="minorHAnsi" w:hAnsiTheme="minorHAnsi"/>
        </w:rPr>
        <w:t>at the mouth</w:t>
      </w:r>
      <w:r w:rsidR="000F546F" w:rsidRPr="005F7912">
        <w:rPr>
          <w:rFonts w:asciiTheme="minorHAnsi" w:hAnsiTheme="minorHAnsi"/>
        </w:rPr>
        <w:t xml:space="preserve"> of Ellejoy Creek</w:t>
      </w:r>
      <w:r w:rsidR="00957FA5" w:rsidRPr="005F7912">
        <w:rPr>
          <w:rFonts w:asciiTheme="minorHAnsi" w:hAnsiTheme="minorHAnsi"/>
        </w:rPr>
        <w:t xml:space="preserve"> were 14.2 NTUs, </w:t>
      </w:r>
      <w:r w:rsidR="007C79BF">
        <w:rPr>
          <w:rFonts w:asciiTheme="minorHAnsi" w:hAnsiTheme="minorHAnsi"/>
        </w:rPr>
        <w:t xml:space="preserve">a substantial increase as </w:t>
      </w:r>
      <w:r w:rsidR="00957FA5" w:rsidRPr="005F7912">
        <w:rPr>
          <w:rFonts w:asciiTheme="minorHAnsi" w:hAnsiTheme="minorHAnsi"/>
        </w:rPr>
        <w:t>compared with measurements taken a few meters upstream</w:t>
      </w:r>
      <w:r w:rsidR="00A84452" w:rsidRPr="005F7912">
        <w:rPr>
          <w:rFonts w:asciiTheme="minorHAnsi" w:hAnsiTheme="minorHAnsi"/>
        </w:rPr>
        <w:t>,</w:t>
      </w:r>
      <w:r w:rsidR="007C79BF">
        <w:rPr>
          <w:rFonts w:asciiTheme="minorHAnsi" w:hAnsiTheme="minorHAnsi"/>
        </w:rPr>
        <w:t xml:space="preserve"> which were 1.9 NTU</w:t>
      </w:r>
      <w:r w:rsidR="00957FA5" w:rsidRPr="005F7912">
        <w:rPr>
          <w:rFonts w:asciiTheme="minorHAnsi" w:hAnsiTheme="minorHAnsi"/>
        </w:rPr>
        <w:t>s</w:t>
      </w:r>
      <w:r w:rsidR="000F546F" w:rsidRPr="005F7912">
        <w:rPr>
          <w:rFonts w:asciiTheme="minorHAnsi" w:hAnsiTheme="minorHAnsi"/>
        </w:rPr>
        <w:t>.</w:t>
      </w:r>
    </w:p>
    <w:p w:rsidR="007F1EDE" w:rsidRPr="005F7912" w:rsidRDefault="007F1EDE" w:rsidP="007F1EDE">
      <w:pPr>
        <w:pStyle w:val="Caption"/>
        <w:keepNext/>
        <w:rPr>
          <w:rFonts w:asciiTheme="minorHAnsi" w:hAnsiTheme="minorHAnsi"/>
          <w:b w:val="0"/>
          <w:color w:val="auto"/>
          <w:sz w:val="24"/>
          <w:szCs w:val="24"/>
        </w:rPr>
      </w:pPr>
      <w:bookmarkStart w:id="22" w:name="_Toc259108917"/>
      <w:r w:rsidRPr="005F7912">
        <w:rPr>
          <w:rFonts w:asciiTheme="minorHAnsi" w:hAnsiTheme="minorHAnsi"/>
          <w:b w:val="0"/>
          <w:color w:val="auto"/>
          <w:sz w:val="24"/>
          <w:szCs w:val="24"/>
        </w:rPr>
        <w:lastRenderedPageBreak/>
        <w:t xml:space="preserve">Table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Table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2</w:t>
      </w:r>
      <w:r w:rsidR="00683EAB" w:rsidRPr="005F7912">
        <w:rPr>
          <w:rFonts w:asciiTheme="minorHAnsi" w:hAnsiTheme="minorHAnsi"/>
          <w:b w:val="0"/>
          <w:color w:val="auto"/>
          <w:sz w:val="24"/>
          <w:szCs w:val="24"/>
        </w:rPr>
        <w:fldChar w:fldCharType="end"/>
      </w:r>
      <w:r w:rsidR="004E7434" w:rsidRPr="005F7912">
        <w:rPr>
          <w:rFonts w:asciiTheme="minorHAnsi" w:hAnsiTheme="minorHAnsi"/>
          <w:b w:val="0"/>
          <w:color w:val="auto"/>
          <w:sz w:val="24"/>
          <w:szCs w:val="24"/>
        </w:rPr>
        <w:t xml:space="preserve">. </w:t>
      </w:r>
      <w:r w:rsidRPr="005F7912">
        <w:rPr>
          <w:rFonts w:asciiTheme="minorHAnsi" w:hAnsiTheme="minorHAnsi"/>
          <w:b w:val="0"/>
          <w:color w:val="auto"/>
          <w:sz w:val="24"/>
          <w:szCs w:val="24"/>
        </w:rPr>
        <w:t>List of spe</w:t>
      </w:r>
      <w:r w:rsidR="00C05BF6">
        <w:rPr>
          <w:rFonts w:asciiTheme="minorHAnsi" w:hAnsiTheme="minorHAnsi"/>
          <w:b w:val="0"/>
          <w:color w:val="auto"/>
          <w:sz w:val="24"/>
          <w:szCs w:val="24"/>
        </w:rPr>
        <w:t>cies observed during 30 snorkel</w:t>
      </w:r>
      <w:r w:rsidRPr="005F7912">
        <w:rPr>
          <w:rFonts w:asciiTheme="minorHAnsi" w:hAnsiTheme="minorHAnsi"/>
          <w:b w:val="0"/>
          <w:color w:val="auto"/>
          <w:sz w:val="24"/>
          <w:szCs w:val="24"/>
        </w:rPr>
        <w:t xml:space="preserve"> surveys on the Little River, Blount County, </w:t>
      </w:r>
      <w:r w:rsidR="00A84452" w:rsidRPr="005F7912">
        <w:rPr>
          <w:rFonts w:asciiTheme="minorHAnsi" w:hAnsiTheme="minorHAnsi"/>
          <w:b w:val="0"/>
          <w:color w:val="auto"/>
          <w:sz w:val="24"/>
          <w:szCs w:val="24"/>
        </w:rPr>
        <w:t>Tennessee,</w:t>
      </w:r>
      <w:r w:rsidRPr="005F7912">
        <w:rPr>
          <w:rFonts w:asciiTheme="minorHAnsi" w:hAnsiTheme="minorHAnsi"/>
          <w:b w:val="0"/>
          <w:color w:val="auto"/>
          <w:sz w:val="24"/>
          <w:szCs w:val="24"/>
        </w:rPr>
        <w:t xml:space="preserve"> in 2009.</w:t>
      </w:r>
      <w:bookmarkEnd w:id="2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tblPr>
      <w:tblGrid>
        <w:gridCol w:w="4498"/>
        <w:gridCol w:w="5092"/>
      </w:tblGrid>
      <w:tr w:rsidR="00EB3991" w:rsidRPr="005F7912" w:rsidTr="00EB3991">
        <w:tc>
          <w:tcPr>
            <w:tcW w:w="2345" w:type="pct"/>
            <w:tcBorders>
              <w:top w:val="single" w:sz="4" w:space="0" w:color="auto"/>
              <w:bottom w:val="single" w:sz="4" w:space="0" w:color="auto"/>
            </w:tcBorders>
          </w:tcPr>
          <w:p w:rsidR="00EB3991" w:rsidRPr="005F7912" w:rsidRDefault="00EB3991" w:rsidP="007F1EDE">
            <w:pPr>
              <w:rPr>
                <w:b/>
              </w:rPr>
            </w:pPr>
            <w:r w:rsidRPr="005F7912">
              <w:rPr>
                <w:b/>
              </w:rPr>
              <w:t>Common name</w:t>
            </w:r>
          </w:p>
        </w:tc>
        <w:tc>
          <w:tcPr>
            <w:tcW w:w="2655" w:type="pct"/>
            <w:tcBorders>
              <w:top w:val="single" w:sz="4" w:space="0" w:color="auto"/>
              <w:bottom w:val="single" w:sz="4" w:space="0" w:color="auto"/>
            </w:tcBorders>
          </w:tcPr>
          <w:p w:rsidR="00EB3991" w:rsidRPr="005F7912" w:rsidRDefault="00EB3991" w:rsidP="007F1EDE">
            <w:pPr>
              <w:rPr>
                <w:b/>
              </w:rPr>
            </w:pPr>
            <w:r w:rsidRPr="005F7912">
              <w:rPr>
                <w:b/>
              </w:rPr>
              <w:t>Scientific name</w:t>
            </w:r>
          </w:p>
        </w:tc>
      </w:tr>
      <w:tr w:rsidR="00EB3991" w:rsidRPr="005F7912" w:rsidTr="00EB3991">
        <w:tc>
          <w:tcPr>
            <w:tcW w:w="2345" w:type="pct"/>
            <w:tcBorders>
              <w:top w:val="single" w:sz="4" w:space="0" w:color="auto"/>
            </w:tcBorders>
            <w:vAlign w:val="bottom"/>
          </w:tcPr>
          <w:p w:rsidR="00EB3991" w:rsidRPr="005F7912" w:rsidRDefault="00EB3991" w:rsidP="007F1EDE">
            <w:pPr>
              <w:rPr>
                <w:rFonts w:cs="Arial"/>
              </w:rPr>
            </w:pPr>
            <w:r w:rsidRPr="005F7912">
              <w:rPr>
                <w:rFonts w:cs="Arial"/>
              </w:rPr>
              <w:t>lamprey</w:t>
            </w:r>
          </w:p>
        </w:tc>
        <w:tc>
          <w:tcPr>
            <w:tcW w:w="2655" w:type="pct"/>
            <w:tcBorders>
              <w:top w:val="single" w:sz="4" w:space="0" w:color="auto"/>
            </w:tcBorders>
          </w:tcPr>
          <w:p w:rsidR="00EB3991" w:rsidRPr="005F7912" w:rsidRDefault="00EB3991" w:rsidP="007F1EDE">
            <w:r w:rsidRPr="005F7912">
              <w:t>Petromyzontidae</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longnose gar</w:t>
            </w:r>
          </w:p>
        </w:tc>
        <w:tc>
          <w:tcPr>
            <w:tcW w:w="2655" w:type="pct"/>
          </w:tcPr>
          <w:p w:rsidR="00EB3991" w:rsidRPr="005F7912" w:rsidRDefault="00EB3991" w:rsidP="007F1EDE">
            <w:pPr>
              <w:rPr>
                <w:i/>
              </w:rPr>
            </w:pPr>
            <w:r w:rsidRPr="005F7912">
              <w:rPr>
                <w:i/>
              </w:rPr>
              <w:t>Lepisosteus osseus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largescale stoneroller</w:t>
            </w:r>
          </w:p>
        </w:tc>
        <w:tc>
          <w:tcPr>
            <w:tcW w:w="2655" w:type="pct"/>
          </w:tcPr>
          <w:p w:rsidR="00EB3991" w:rsidRPr="005F7912" w:rsidRDefault="00EB3991" w:rsidP="007F1EDE">
            <w:pPr>
              <w:rPr>
                <w:i/>
              </w:rPr>
            </w:pPr>
            <w:r w:rsidRPr="005F7912">
              <w:rPr>
                <w:i/>
              </w:rPr>
              <w:t>Campostoma oligolepis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whitetail shiner</w:t>
            </w:r>
          </w:p>
        </w:tc>
        <w:tc>
          <w:tcPr>
            <w:tcW w:w="2655" w:type="pct"/>
          </w:tcPr>
          <w:p w:rsidR="00EB3991" w:rsidRPr="005F7912" w:rsidRDefault="00EB3991" w:rsidP="007F1EDE">
            <w:pPr>
              <w:rPr>
                <w:i/>
              </w:rPr>
            </w:pPr>
            <w:r w:rsidRPr="005F7912">
              <w:rPr>
                <w:i/>
              </w:rPr>
              <w:t>Cyprinella galactura</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spotfin shiner</w:t>
            </w:r>
          </w:p>
        </w:tc>
        <w:tc>
          <w:tcPr>
            <w:tcW w:w="2655" w:type="pct"/>
          </w:tcPr>
          <w:p w:rsidR="00EB3991" w:rsidRPr="005F7912" w:rsidRDefault="00EB3991" w:rsidP="007F1EDE">
            <w:pPr>
              <w:rPr>
                <w:i/>
              </w:rPr>
            </w:pPr>
            <w:r w:rsidRPr="005F7912">
              <w:rPr>
                <w:i/>
              </w:rPr>
              <w:t>Cyprinella spiloptera</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blotched chub</w:t>
            </w:r>
          </w:p>
        </w:tc>
        <w:tc>
          <w:tcPr>
            <w:tcW w:w="2655" w:type="pct"/>
          </w:tcPr>
          <w:p w:rsidR="00EB3991" w:rsidRPr="005F7912" w:rsidRDefault="00EB3991" w:rsidP="007F1EDE">
            <w:pPr>
              <w:rPr>
                <w:i/>
              </w:rPr>
            </w:pPr>
            <w:r w:rsidRPr="005F7912">
              <w:rPr>
                <w:i/>
              </w:rPr>
              <w:t>Erimystax insignis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bigeye chub</w:t>
            </w:r>
          </w:p>
        </w:tc>
        <w:tc>
          <w:tcPr>
            <w:tcW w:w="2655" w:type="pct"/>
          </w:tcPr>
          <w:p w:rsidR="00EB3991" w:rsidRPr="005F7912" w:rsidRDefault="00EB3991" w:rsidP="007F1EDE">
            <w:pPr>
              <w:rPr>
                <w:i/>
              </w:rPr>
            </w:pPr>
            <w:r w:rsidRPr="005F7912">
              <w:rPr>
                <w:i/>
              </w:rPr>
              <w:t>Hybopsis amblops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striped shiner</w:t>
            </w:r>
          </w:p>
        </w:tc>
        <w:tc>
          <w:tcPr>
            <w:tcW w:w="2655" w:type="pct"/>
          </w:tcPr>
          <w:p w:rsidR="00EB3991" w:rsidRPr="005F7912" w:rsidRDefault="00EB3991" w:rsidP="007F1EDE">
            <w:pPr>
              <w:rPr>
                <w:i/>
              </w:rPr>
            </w:pPr>
            <w:r w:rsidRPr="005F7912">
              <w:rPr>
                <w:i/>
              </w:rPr>
              <w:t>Luxilus chrysocephalus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warpaint shiner</w:t>
            </w:r>
          </w:p>
        </w:tc>
        <w:tc>
          <w:tcPr>
            <w:tcW w:w="2655" w:type="pct"/>
          </w:tcPr>
          <w:p w:rsidR="00EB3991" w:rsidRPr="005F7912" w:rsidRDefault="00EB3991" w:rsidP="007F1EDE">
            <w:pPr>
              <w:rPr>
                <w:i/>
              </w:rPr>
            </w:pPr>
            <w:r w:rsidRPr="005F7912">
              <w:rPr>
                <w:i/>
              </w:rPr>
              <w:t>Luxilus coccogenis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river chub</w:t>
            </w:r>
          </w:p>
        </w:tc>
        <w:tc>
          <w:tcPr>
            <w:tcW w:w="2655" w:type="pct"/>
          </w:tcPr>
          <w:p w:rsidR="00EB3991" w:rsidRPr="005F7912" w:rsidRDefault="00EB3991" w:rsidP="007F1EDE">
            <w:pPr>
              <w:rPr>
                <w:i/>
              </w:rPr>
            </w:pPr>
            <w:r w:rsidRPr="005F7912">
              <w:rPr>
                <w:i/>
              </w:rPr>
              <w:t>Nocomis micropogon</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Tennessee shiner</w:t>
            </w:r>
          </w:p>
        </w:tc>
        <w:tc>
          <w:tcPr>
            <w:tcW w:w="2655" w:type="pct"/>
          </w:tcPr>
          <w:p w:rsidR="00EB3991" w:rsidRPr="005F7912" w:rsidRDefault="00EB3991" w:rsidP="007F1EDE">
            <w:pPr>
              <w:rPr>
                <w:i/>
              </w:rPr>
            </w:pPr>
            <w:r w:rsidRPr="005F7912">
              <w:rPr>
                <w:i/>
              </w:rPr>
              <w:t>Notropis leuciodus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silver shiner</w:t>
            </w:r>
          </w:p>
        </w:tc>
        <w:tc>
          <w:tcPr>
            <w:tcW w:w="2655" w:type="pct"/>
          </w:tcPr>
          <w:p w:rsidR="00EB3991" w:rsidRPr="005F7912" w:rsidRDefault="00EB3991" w:rsidP="007F1EDE">
            <w:pPr>
              <w:rPr>
                <w:i/>
              </w:rPr>
            </w:pPr>
            <w:r w:rsidRPr="005F7912">
              <w:rPr>
                <w:i/>
              </w:rPr>
              <w:t>Notropis photogenis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telescope shiner</w:t>
            </w:r>
          </w:p>
        </w:tc>
        <w:tc>
          <w:tcPr>
            <w:tcW w:w="2655" w:type="pct"/>
          </w:tcPr>
          <w:p w:rsidR="00EB3991" w:rsidRPr="005F7912" w:rsidRDefault="00EB3991" w:rsidP="007F1EDE">
            <w:pPr>
              <w:rPr>
                <w:i/>
              </w:rPr>
            </w:pPr>
            <w:r w:rsidRPr="005F7912">
              <w:rPr>
                <w:i/>
              </w:rPr>
              <w:t>Notropis telescopus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mimic shiner</w:t>
            </w:r>
          </w:p>
        </w:tc>
        <w:tc>
          <w:tcPr>
            <w:tcW w:w="2655" w:type="pct"/>
          </w:tcPr>
          <w:p w:rsidR="00EB3991" w:rsidRPr="005F7912" w:rsidRDefault="00EB3991" w:rsidP="007F1EDE">
            <w:pPr>
              <w:rPr>
                <w:i/>
              </w:rPr>
            </w:pPr>
            <w:r w:rsidRPr="005F7912">
              <w:rPr>
                <w:i/>
              </w:rPr>
              <w:t>Notropis volucellus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stargazing minnow</w:t>
            </w:r>
          </w:p>
        </w:tc>
        <w:tc>
          <w:tcPr>
            <w:tcW w:w="2655" w:type="pct"/>
          </w:tcPr>
          <w:p w:rsidR="00EB3991" w:rsidRPr="005F7912" w:rsidRDefault="00EB3991" w:rsidP="007F1EDE">
            <w:pPr>
              <w:rPr>
                <w:i/>
              </w:rPr>
            </w:pPr>
            <w:r w:rsidRPr="005F7912">
              <w:rPr>
                <w:i/>
              </w:rPr>
              <w:t>Phenacobius uranops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creek chub</w:t>
            </w:r>
          </w:p>
        </w:tc>
        <w:tc>
          <w:tcPr>
            <w:tcW w:w="2655" w:type="pct"/>
          </w:tcPr>
          <w:p w:rsidR="00EB3991" w:rsidRPr="005F7912" w:rsidRDefault="00EB3991" w:rsidP="007F1EDE">
            <w:pPr>
              <w:rPr>
                <w:i/>
              </w:rPr>
            </w:pPr>
            <w:r w:rsidRPr="005F7912">
              <w:rPr>
                <w:i/>
              </w:rPr>
              <w:t>Semotilus atromaculatus</w:t>
            </w:r>
          </w:p>
        </w:tc>
      </w:tr>
      <w:tr w:rsidR="00EB3991" w:rsidRPr="005F7912" w:rsidTr="00EB3991">
        <w:tc>
          <w:tcPr>
            <w:tcW w:w="2345" w:type="pct"/>
            <w:vAlign w:val="bottom"/>
          </w:tcPr>
          <w:p w:rsidR="00EB3991" w:rsidRPr="005F7912" w:rsidRDefault="007C79BF" w:rsidP="007F1EDE">
            <w:pPr>
              <w:rPr>
                <w:rFonts w:cs="Arial"/>
              </w:rPr>
            </w:pPr>
            <w:r>
              <w:rPr>
                <w:rFonts w:cs="Arial"/>
              </w:rPr>
              <w:t>n</w:t>
            </w:r>
            <w:r w:rsidR="00EB3991" w:rsidRPr="005F7912">
              <w:rPr>
                <w:rFonts w:cs="Arial"/>
              </w:rPr>
              <w:t>orthern hogsucker</w:t>
            </w:r>
          </w:p>
        </w:tc>
        <w:tc>
          <w:tcPr>
            <w:tcW w:w="2655" w:type="pct"/>
          </w:tcPr>
          <w:p w:rsidR="00EB3991" w:rsidRPr="005F7912" w:rsidRDefault="00B3385C" w:rsidP="007F1EDE">
            <w:pPr>
              <w:rPr>
                <w:i/>
              </w:rPr>
            </w:pPr>
            <w:r>
              <w:rPr>
                <w:i/>
              </w:rPr>
              <w:t>Hypente</w:t>
            </w:r>
            <w:r w:rsidR="00EB3991" w:rsidRPr="005F7912">
              <w:rPr>
                <w:i/>
              </w:rPr>
              <w:t>l</w:t>
            </w:r>
            <w:r>
              <w:rPr>
                <w:i/>
              </w:rPr>
              <w:t>i</w:t>
            </w:r>
            <w:r w:rsidR="00EB3991" w:rsidRPr="005F7912">
              <w:rPr>
                <w:i/>
              </w:rPr>
              <w:t>um nigricans</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redhorse</w:t>
            </w:r>
          </w:p>
        </w:tc>
        <w:tc>
          <w:tcPr>
            <w:tcW w:w="2655" w:type="pct"/>
          </w:tcPr>
          <w:p w:rsidR="00EB3991" w:rsidRPr="005F7912" w:rsidRDefault="00EB3991" w:rsidP="007F1EDE">
            <w:r w:rsidRPr="005F7912">
              <w:rPr>
                <w:i/>
              </w:rPr>
              <w:t xml:space="preserve">Moxostoma </w:t>
            </w:r>
            <w:r w:rsidRPr="005F7912">
              <w:t>sp</w:t>
            </w:r>
            <w:r w:rsidRPr="005F7912">
              <w:rPr>
                <w:i/>
              </w:rPr>
              <w:t>.</w:t>
            </w:r>
          </w:p>
        </w:tc>
      </w:tr>
      <w:tr w:rsidR="00EB3991" w:rsidRPr="005F7912" w:rsidTr="00EB3991">
        <w:tc>
          <w:tcPr>
            <w:tcW w:w="2345" w:type="pct"/>
            <w:vAlign w:val="bottom"/>
          </w:tcPr>
          <w:p w:rsidR="00EB3991" w:rsidRPr="005F7912" w:rsidRDefault="00EB3991" w:rsidP="007F1EDE">
            <w:pPr>
              <w:rPr>
                <w:rFonts w:cs="Arial"/>
              </w:rPr>
            </w:pPr>
            <w:r w:rsidRPr="005F7912">
              <w:rPr>
                <w:rFonts w:cs="Arial"/>
              </w:rPr>
              <w:t>rainbow trout</w:t>
            </w:r>
          </w:p>
        </w:tc>
        <w:tc>
          <w:tcPr>
            <w:tcW w:w="2655" w:type="pct"/>
          </w:tcPr>
          <w:p w:rsidR="00EB3991" w:rsidRPr="005F7912" w:rsidRDefault="00EB3991" w:rsidP="007F1EDE">
            <w:pPr>
              <w:rPr>
                <w:i/>
              </w:rPr>
            </w:pPr>
            <w:r w:rsidRPr="005F7912">
              <w:rPr>
                <w:i/>
              </w:rPr>
              <w:t>Oncorhynchus mykiss</w:t>
            </w:r>
          </w:p>
        </w:tc>
      </w:tr>
      <w:tr w:rsidR="00EB3991" w:rsidRPr="005F7912" w:rsidTr="00EB3991">
        <w:tc>
          <w:tcPr>
            <w:tcW w:w="2345" w:type="pct"/>
            <w:vAlign w:val="bottom"/>
          </w:tcPr>
          <w:p w:rsidR="00EB3991" w:rsidRPr="005F7912" w:rsidRDefault="007C79BF" w:rsidP="007F1EDE">
            <w:pPr>
              <w:rPr>
                <w:rFonts w:cs="Arial"/>
              </w:rPr>
            </w:pPr>
            <w:r>
              <w:rPr>
                <w:rFonts w:cs="Arial"/>
              </w:rPr>
              <w:t>n</w:t>
            </w:r>
            <w:r w:rsidR="00EB3991" w:rsidRPr="005F7912">
              <w:rPr>
                <w:rFonts w:cs="Arial"/>
              </w:rPr>
              <w:t>orthern studfish</w:t>
            </w:r>
          </w:p>
        </w:tc>
        <w:tc>
          <w:tcPr>
            <w:tcW w:w="2655" w:type="pct"/>
          </w:tcPr>
          <w:p w:rsidR="00EB3991" w:rsidRPr="005F7912" w:rsidRDefault="00EB3991" w:rsidP="007F1EDE">
            <w:pPr>
              <w:rPr>
                <w:i/>
              </w:rPr>
            </w:pPr>
            <w:r w:rsidRPr="005F7912">
              <w:rPr>
                <w:i/>
              </w:rPr>
              <w:t>Fundulus catenatus</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banded sculpin</w:t>
            </w:r>
          </w:p>
        </w:tc>
        <w:tc>
          <w:tcPr>
            <w:tcW w:w="2655" w:type="pct"/>
          </w:tcPr>
          <w:p w:rsidR="00EB3991" w:rsidRPr="005F7912" w:rsidRDefault="00EB3991" w:rsidP="00EB3991">
            <w:pPr>
              <w:rPr>
                <w:i/>
              </w:rPr>
            </w:pPr>
            <w:r w:rsidRPr="005F7912">
              <w:rPr>
                <w:i/>
              </w:rPr>
              <w:t>Cottus carolinae</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rockbass</w:t>
            </w:r>
          </w:p>
        </w:tc>
        <w:tc>
          <w:tcPr>
            <w:tcW w:w="2655" w:type="pct"/>
          </w:tcPr>
          <w:p w:rsidR="00EB3991" w:rsidRPr="005F7912" w:rsidRDefault="00EB3991" w:rsidP="00EB3991">
            <w:pPr>
              <w:rPr>
                <w:i/>
              </w:rPr>
            </w:pPr>
            <w:r w:rsidRPr="005F7912">
              <w:rPr>
                <w:i/>
              </w:rPr>
              <w:t>Ambloplites rupestris</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redbreast sunfish</w:t>
            </w:r>
          </w:p>
        </w:tc>
        <w:tc>
          <w:tcPr>
            <w:tcW w:w="2655" w:type="pct"/>
          </w:tcPr>
          <w:p w:rsidR="00EB3991" w:rsidRPr="005F7912" w:rsidRDefault="00EB3991" w:rsidP="00EB3991">
            <w:pPr>
              <w:rPr>
                <w:i/>
              </w:rPr>
            </w:pPr>
            <w:r w:rsidRPr="005F7912">
              <w:rPr>
                <w:i/>
              </w:rPr>
              <w:t>Lepomis auritus</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bluegill</w:t>
            </w:r>
          </w:p>
        </w:tc>
        <w:tc>
          <w:tcPr>
            <w:tcW w:w="2655" w:type="pct"/>
          </w:tcPr>
          <w:p w:rsidR="00EB3991" w:rsidRPr="005F7912" w:rsidRDefault="00EB3991" w:rsidP="00960FD2">
            <w:pPr>
              <w:rPr>
                <w:i/>
              </w:rPr>
            </w:pPr>
            <w:r w:rsidRPr="005F7912">
              <w:rPr>
                <w:i/>
              </w:rPr>
              <w:t xml:space="preserve">Lepomis </w:t>
            </w:r>
            <w:r w:rsidR="00960FD2">
              <w:rPr>
                <w:i/>
              </w:rPr>
              <w:t>macrochirus</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longear sunfish</w:t>
            </w:r>
          </w:p>
        </w:tc>
        <w:tc>
          <w:tcPr>
            <w:tcW w:w="2655" w:type="pct"/>
          </w:tcPr>
          <w:p w:rsidR="00EB3991" w:rsidRPr="005F7912" w:rsidRDefault="00EB3991" w:rsidP="00EB3991">
            <w:pPr>
              <w:rPr>
                <w:i/>
              </w:rPr>
            </w:pPr>
            <w:r w:rsidRPr="005F7912">
              <w:rPr>
                <w:i/>
              </w:rPr>
              <w:t>Lepomis megalotis</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smallmouth bass</w:t>
            </w:r>
          </w:p>
        </w:tc>
        <w:tc>
          <w:tcPr>
            <w:tcW w:w="2655" w:type="pct"/>
          </w:tcPr>
          <w:p w:rsidR="00EB3991" w:rsidRPr="005F7912" w:rsidRDefault="00EB3991" w:rsidP="00EB3991">
            <w:pPr>
              <w:rPr>
                <w:i/>
              </w:rPr>
            </w:pPr>
            <w:r w:rsidRPr="005F7912">
              <w:rPr>
                <w:i/>
              </w:rPr>
              <w:t>Micropterus dolomieu</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largemouth bass</w:t>
            </w:r>
          </w:p>
        </w:tc>
        <w:tc>
          <w:tcPr>
            <w:tcW w:w="2655" w:type="pct"/>
          </w:tcPr>
          <w:p w:rsidR="00EB3991" w:rsidRPr="005F7912" w:rsidRDefault="00EB3991" w:rsidP="00EB3991">
            <w:pPr>
              <w:rPr>
                <w:i/>
              </w:rPr>
            </w:pPr>
            <w:r w:rsidRPr="005F7912">
              <w:rPr>
                <w:i/>
              </w:rPr>
              <w:t>Micropterus salmoides</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greenside darter</w:t>
            </w:r>
          </w:p>
        </w:tc>
        <w:tc>
          <w:tcPr>
            <w:tcW w:w="2655" w:type="pct"/>
          </w:tcPr>
          <w:p w:rsidR="00EB3991" w:rsidRPr="005F7912" w:rsidRDefault="00EB3991" w:rsidP="00EB3991">
            <w:pPr>
              <w:rPr>
                <w:i/>
              </w:rPr>
            </w:pPr>
            <w:r w:rsidRPr="005F7912">
              <w:rPr>
                <w:i/>
              </w:rPr>
              <w:t>Etheostoma blennioides</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bluebreast darter</w:t>
            </w:r>
          </w:p>
        </w:tc>
        <w:tc>
          <w:tcPr>
            <w:tcW w:w="2655" w:type="pct"/>
          </w:tcPr>
          <w:p w:rsidR="00EB3991" w:rsidRPr="005F7912" w:rsidRDefault="00EB3991" w:rsidP="00EB3991">
            <w:pPr>
              <w:rPr>
                <w:i/>
              </w:rPr>
            </w:pPr>
            <w:r w:rsidRPr="005F7912">
              <w:rPr>
                <w:i/>
              </w:rPr>
              <w:t>Etheostoma camurum</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blueside darter</w:t>
            </w:r>
          </w:p>
        </w:tc>
        <w:tc>
          <w:tcPr>
            <w:tcW w:w="2655" w:type="pct"/>
          </w:tcPr>
          <w:p w:rsidR="00EB3991" w:rsidRPr="005F7912" w:rsidRDefault="00EB3991" w:rsidP="00EB3991">
            <w:pPr>
              <w:rPr>
                <w:i/>
              </w:rPr>
            </w:pPr>
            <w:r w:rsidRPr="005F7912">
              <w:rPr>
                <w:i/>
              </w:rPr>
              <w:t>Etheostoma jessiae</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redline darter</w:t>
            </w:r>
          </w:p>
        </w:tc>
        <w:tc>
          <w:tcPr>
            <w:tcW w:w="2655" w:type="pct"/>
          </w:tcPr>
          <w:p w:rsidR="00EB3991" w:rsidRPr="005F7912" w:rsidRDefault="00EB3991" w:rsidP="00EB3991">
            <w:pPr>
              <w:rPr>
                <w:i/>
              </w:rPr>
            </w:pPr>
            <w:r w:rsidRPr="005F7912">
              <w:rPr>
                <w:i/>
              </w:rPr>
              <w:t>Etheostoma rufilineatum</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snubnose darter</w:t>
            </w:r>
          </w:p>
        </w:tc>
        <w:tc>
          <w:tcPr>
            <w:tcW w:w="2655" w:type="pct"/>
          </w:tcPr>
          <w:p w:rsidR="00EB3991" w:rsidRPr="005F7912" w:rsidRDefault="00EB3991" w:rsidP="00EB3991">
            <w:pPr>
              <w:rPr>
                <w:i/>
              </w:rPr>
            </w:pPr>
            <w:r w:rsidRPr="005F7912">
              <w:rPr>
                <w:i/>
              </w:rPr>
              <w:t>Etheostoma simoterum</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wounded darter</w:t>
            </w:r>
          </w:p>
        </w:tc>
        <w:tc>
          <w:tcPr>
            <w:tcW w:w="2655" w:type="pct"/>
          </w:tcPr>
          <w:p w:rsidR="00EB3991" w:rsidRPr="005F7912" w:rsidRDefault="00EB3991" w:rsidP="00EB3991">
            <w:pPr>
              <w:rPr>
                <w:i/>
              </w:rPr>
            </w:pPr>
            <w:r w:rsidRPr="005F7912">
              <w:rPr>
                <w:i/>
              </w:rPr>
              <w:t>Etheostoma vulneratum</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banded darter</w:t>
            </w:r>
          </w:p>
        </w:tc>
        <w:tc>
          <w:tcPr>
            <w:tcW w:w="2655" w:type="pct"/>
          </w:tcPr>
          <w:p w:rsidR="00EB3991" w:rsidRPr="005F7912" w:rsidRDefault="00EB3991" w:rsidP="00EB3991">
            <w:pPr>
              <w:rPr>
                <w:i/>
              </w:rPr>
            </w:pPr>
            <w:r w:rsidRPr="005F7912">
              <w:rPr>
                <w:i/>
              </w:rPr>
              <w:t>Etheostoma zonale</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tangerine darter</w:t>
            </w:r>
          </w:p>
        </w:tc>
        <w:tc>
          <w:tcPr>
            <w:tcW w:w="2655" w:type="pct"/>
          </w:tcPr>
          <w:p w:rsidR="00EB3991" w:rsidRPr="005F7912" w:rsidRDefault="00EB3991" w:rsidP="00EB3991">
            <w:pPr>
              <w:rPr>
                <w:i/>
              </w:rPr>
            </w:pPr>
            <w:r w:rsidRPr="005F7912">
              <w:rPr>
                <w:i/>
              </w:rPr>
              <w:t>Percina aurantiaca</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blotchside logperch</w:t>
            </w:r>
          </w:p>
        </w:tc>
        <w:tc>
          <w:tcPr>
            <w:tcW w:w="2655" w:type="pct"/>
          </w:tcPr>
          <w:p w:rsidR="00EB3991" w:rsidRPr="005F7912" w:rsidRDefault="00EB3991" w:rsidP="00EB3991">
            <w:pPr>
              <w:rPr>
                <w:i/>
              </w:rPr>
            </w:pPr>
            <w:r w:rsidRPr="005F7912">
              <w:rPr>
                <w:i/>
              </w:rPr>
              <w:t>Percina burtoni</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logperch</w:t>
            </w:r>
          </w:p>
        </w:tc>
        <w:tc>
          <w:tcPr>
            <w:tcW w:w="2655" w:type="pct"/>
          </w:tcPr>
          <w:p w:rsidR="00EB3991" w:rsidRPr="005F7912" w:rsidRDefault="00EB3991" w:rsidP="00EB3991">
            <w:pPr>
              <w:rPr>
                <w:i/>
              </w:rPr>
            </w:pPr>
            <w:r w:rsidRPr="005F7912">
              <w:rPr>
                <w:i/>
              </w:rPr>
              <w:t>Percina caprodes</w:t>
            </w:r>
          </w:p>
        </w:tc>
      </w:tr>
      <w:tr w:rsidR="00EB3991" w:rsidRPr="005F7912" w:rsidTr="00EB3991">
        <w:tc>
          <w:tcPr>
            <w:tcW w:w="2345" w:type="pct"/>
            <w:vAlign w:val="bottom"/>
          </w:tcPr>
          <w:p w:rsidR="00EB3991" w:rsidRPr="005F7912" w:rsidRDefault="00EB3991" w:rsidP="00EB3991">
            <w:pPr>
              <w:rPr>
                <w:rFonts w:cs="Arial"/>
              </w:rPr>
            </w:pPr>
            <w:r w:rsidRPr="005F7912">
              <w:rPr>
                <w:rFonts w:cs="Arial"/>
              </w:rPr>
              <w:t>gilt darter</w:t>
            </w:r>
          </w:p>
        </w:tc>
        <w:tc>
          <w:tcPr>
            <w:tcW w:w="2655" w:type="pct"/>
          </w:tcPr>
          <w:p w:rsidR="00EB3991" w:rsidRPr="005F7912" w:rsidRDefault="00EB3991" w:rsidP="00EB3991">
            <w:pPr>
              <w:rPr>
                <w:i/>
              </w:rPr>
            </w:pPr>
            <w:r w:rsidRPr="005F7912">
              <w:rPr>
                <w:i/>
              </w:rPr>
              <w:t>Percina evides</w:t>
            </w:r>
          </w:p>
        </w:tc>
      </w:tr>
      <w:tr w:rsidR="00EB3991" w:rsidRPr="005F7912" w:rsidTr="00EB3991">
        <w:tc>
          <w:tcPr>
            <w:tcW w:w="2345" w:type="pct"/>
            <w:tcBorders>
              <w:bottom w:val="single" w:sz="4" w:space="0" w:color="auto"/>
            </w:tcBorders>
            <w:vAlign w:val="bottom"/>
          </w:tcPr>
          <w:p w:rsidR="00EB3991" w:rsidRPr="005F7912" w:rsidRDefault="00EB3991" w:rsidP="00EB3991">
            <w:pPr>
              <w:rPr>
                <w:rFonts w:cs="Arial"/>
              </w:rPr>
            </w:pPr>
            <w:r w:rsidRPr="005F7912">
              <w:rPr>
                <w:rFonts w:cs="Arial"/>
              </w:rPr>
              <w:t>sickle darter</w:t>
            </w:r>
          </w:p>
        </w:tc>
        <w:tc>
          <w:tcPr>
            <w:tcW w:w="2655" w:type="pct"/>
            <w:tcBorders>
              <w:bottom w:val="single" w:sz="4" w:space="0" w:color="auto"/>
            </w:tcBorders>
          </w:tcPr>
          <w:p w:rsidR="00EB3991" w:rsidRPr="005F7912" w:rsidRDefault="00EB3991" w:rsidP="00EB3991">
            <w:pPr>
              <w:rPr>
                <w:i/>
              </w:rPr>
            </w:pPr>
            <w:r w:rsidRPr="005F7912">
              <w:rPr>
                <w:i/>
              </w:rPr>
              <w:t>Percina williamsi</w:t>
            </w:r>
          </w:p>
        </w:tc>
      </w:tr>
    </w:tbl>
    <w:p w:rsidR="005F2AFD" w:rsidRPr="005F7912" w:rsidRDefault="005F2AFD" w:rsidP="007429BE">
      <w:pPr>
        <w:spacing w:line="480" w:lineRule="auto"/>
        <w:rPr>
          <w:rFonts w:asciiTheme="minorHAnsi" w:hAnsiTheme="minorHAnsi"/>
        </w:rPr>
      </w:pPr>
    </w:p>
    <w:p w:rsidR="007F1EDE" w:rsidRPr="005F7912" w:rsidRDefault="007F1EDE" w:rsidP="007429BE">
      <w:pPr>
        <w:spacing w:line="480" w:lineRule="auto"/>
        <w:rPr>
          <w:rFonts w:asciiTheme="minorHAnsi" w:hAnsiTheme="minorHAnsi"/>
        </w:rPr>
        <w:sectPr w:rsidR="007F1EDE" w:rsidRPr="005F7912" w:rsidSect="005152F1">
          <w:footerReference w:type="default" r:id="rId16"/>
          <w:pgSz w:w="12240" w:h="15840"/>
          <w:pgMar w:top="1440" w:right="1440" w:bottom="1872" w:left="1440" w:header="720" w:footer="1440" w:gutter="0"/>
          <w:pgNumType w:start="1"/>
          <w:cols w:space="720"/>
          <w:docGrid w:linePitch="360"/>
        </w:sectPr>
      </w:pPr>
    </w:p>
    <w:p w:rsidR="007F1EDE" w:rsidRPr="005F7912" w:rsidRDefault="007F1EDE" w:rsidP="007F1EDE">
      <w:pPr>
        <w:pStyle w:val="Caption"/>
        <w:keepNext/>
        <w:rPr>
          <w:rFonts w:asciiTheme="minorHAnsi" w:hAnsiTheme="minorHAnsi"/>
          <w:b w:val="0"/>
          <w:color w:val="auto"/>
          <w:sz w:val="24"/>
          <w:szCs w:val="24"/>
        </w:rPr>
      </w:pPr>
      <w:bookmarkStart w:id="23" w:name="_Ref256423566"/>
      <w:bookmarkStart w:id="24" w:name="_Toc259108918"/>
      <w:r w:rsidRPr="005F7912">
        <w:rPr>
          <w:rFonts w:asciiTheme="minorHAnsi" w:hAnsiTheme="minorHAnsi"/>
          <w:b w:val="0"/>
          <w:color w:val="auto"/>
          <w:sz w:val="24"/>
          <w:szCs w:val="24"/>
        </w:rPr>
        <w:lastRenderedPageBreak/>
        <w:t xml:space="preserve">Table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Table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3</w:t>
      </w:r>
      <w:r w:rsidR="00683EAB" w:rsidRPr="005F7912">
        <w:rPr>
          <w:rFonts w:asciiTheme="minorHAnsi" w:hAnsiTheme="minorHAnsi"/>
          <w:b w:val="0"/>
          <w:color w:val="auto"/>
          <w:sz w:val="24"/>
          <w:szCs w:val="24"/>
        </w:rPr>
        <w:fldChar w:fldCharType="end"/>
      </w:r>
      <w:bookmarkEnd w:id="23"/>
      <w:r w:rsidRPr="005F7912">
        <w:rPr>
          <w:rFonts w:asciiTheme="minorHAnsi" w:hAnsiTheme="minorHAnsi"/>
          <w:b w:val="0"/>
          <w:color w:val="auto"/>
          <w:sz w:val="24"/>
          <w:szCs w:val="24"/>
        </w:rPr>
        <w:t>. Total observations of target fish during three seasons in 2009</w:t>
      </w:r>
      <w:r w:rsidR="00A84452" w:rsidRPr="005F7912">
        <w:rPr>
          <w:rFonts w:asciiTheme="minorHAnsi" w:hAnsiTheme="minorHAnsi"/>
          <w:b w:val="0"/>
          <w:color w:val="auto"/>
          <w:sz w:val="24"/>
          <w:szCs w:val="24"/>
        </w:rPr>
        <w:t>.</w:t>
      </w:r>
      <w:bookmarkEnd w:id="24"/>
    </w:p>
    <w:tbl>
      <w:tblPr>
        <w:tblStyle w:val="TableGrid"/>
        <w:tblW w:w="946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868"/>
        <w:gridCol w:w="923"/>
        <w:gridCol w:w="1055"/>
        <w:gridCol w:w="852"/>
        <w:gridCol w:w="923"/>
        <w:gridCol w:w="1055"/>
        <w:gridCol w:w="853"/>
        <w:gridCol w:w="923"/>
        <w:gridCol w:w="1055"/>
        <w:gridCol w:w="961"/>
      </w:tblGrid>
      <w:tr w:rsidR="007F1EDE" w:rsidRPr="005F7912" w:rsidTr="00FC0C7E">
        <w:tc>
          <w:tcPr>
            <w:tcW w:w="868"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Site</w:t>
            </w:r>
          </w:p>
        </w:tc>
        <w:tc>
          <w:tcPr>
            <w:tcW w:w="2830" w:type="dxa"/>
            <w:gridSpan w:val="3"/>
            <w:tcBorders>
              <w:top w:val="single" w:sz="4" w:space="0" w:color="auto"/>
              <w:bottom w:val="single" w:sz="4" w:space="0" w:color="auto"/>
            </w:tcBorders>
            <w:vAlign w:val="center"/>
          </w:tcPr>
          <w:p w:rsidR="007F1EDE" w:rsidRPr="005F7912" w:rsidRDefault="007F1EDE" w:rsidP="007F1EDE">
            <w:pPr>
              <w:jc w:val="center"/>
              <w:rPr>
                <w:b/>
                <w:i/>
                <w:sz w:val="24"/>
                <w:szCs w:val="24"/>
              </w:rPr>
            </w:pPr>
            <w:r w:rsidRPr="005F7912">
              <w:rPr>
                <w:b/>
                <w:i/>
                <w:sz w:val="24"/>
                <w:szCs w:val="24"/>
              </w:rPr>
              <w:t>Percina aurantiaca</w:t>
            </w:r>
          </w:p>
        </w:tc>
        <w:tc>
          <w:tcPr>
            <w:tcW w:w="2831" w:type="dxa"/>
            <w:gridSpan w:val="3"/>
            <w:tcBorders>
              <w:top w:val="single" w:sz="4" w:space="0" w:color="auto"/>
              <w:bottom w:val="single" w:sz="4" w:space="0" w:color="auto"/>
            </w:tcBorders>
            <w:vAlign w:val="center"/>
          </w:tcPr>
          <w:p w:rsidR="007F1EDE" w:rsidRPr="005F7912" w:rsidRDefault="007F1EDE" w:rsidP="007F1EDE">
            <w:pPr>
              <w:jc w:val="center"/>
              <w:rPr>
                <w:b/>
                <w:i/>
                <w:sz w:val="24"/>
                <w:szCs w:val="24"/>
              </w:rPr>
            </w:pPr>
            <w:r w:rsidRPr="005F7912">
              <w:rPr>
                <w:b/>
                <w:i/>
                <w:sz w:val="24"/>
                <w:szCs w:val="24"/>
              </w:rPr>
              <w:t>Percina burtoni</w:t>
            </w:r>
          </w:p>
        </w:tc>
        <w:tc>
          <w:tcPr>
            <w:tcW w:w="2939" w:type="dxa"/>
            <w:gridSpan w:val="3"/>
            <w:tcBorders>
              <w:top w:val="single" w:sz="4" w:space="0" w:color="auto"/>
              <w:bottom w:val="single" w:sz="4" w:space="0" w:color="auto"/>
            </w:tcBorders>
            <w:vAlign w:val="center"/>
          </w:tcPr>
          <w:p w:rsidR="007F1EDE" w:rsidRPr="005F7912" w:rsidRDefault="007F1EDE" w:rsidP="007F1EDE">
            <w:pPr>
              <w:jc w:val="center"/>
              <w:rPr>
                <w:b/>
                <w:i/>
                <w:sz w:val="24"/>
                <w:szCs w:val="24"/>
              </w:rPr>
            </w:pPr>
            <w:r w:rsidRPr="005F7912">
              <w:rPr>
                <w:b/>
                <w:i/>
                <w:sz w:val="24"/>
                <w:szCs w:val="24"/>
              </w:rPr>
              <w:t>Percina williamsi</w:t>
            </w:r>
          </w:p>
        </w:tc>
      </w:tr>
      <w:tr w:rsidR="007F1EDE" w:rsidRPr="005F7912" w:rsidTr="00FC0C7E">
        <w:tc>
          <w:tcPr>
            <w:tcW w:w="868"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w:t>
            </w:r>
          </w:p>
        </w:tc>
        <w:tc>
          <w:tcPr>
            <w:tcW w:w="923"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Spring</w:t>
            </w:r>
          </w:p>
        </w:tc>
        <w:tc>
          <w:tcPr>
            <w:tcW w:w="1055"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Summer</w:t>
            </w:r>
          </w:p>
        </w:tc>
        <w:tc>
          <w:tcPr>
            <w:tcW w:w="852"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Fall</w:t>
            </w:r>
          </w:p>
        </w:tc>
        <w:tc>
          <w:tcPr>
            <w:tcW w:w="923"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Spring</w:t>
            </w:r>
          </w:p>
        </w:tc>
        <w:tc>
          <w:tcPr>
            <w:tcW w:w="1055"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Summer</w:t>
            </w:r>
          </w:p>
        </w:tc>
        <w:tc>
          <w:tcPr>
            <w:tcW w:w="853"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Fall</w:t>
            </w:r>
          </w:p>
        </w:tc>
        <w:tc>
          <w:tcPr>
            <w:tcW w:w="923"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Spring</w:t>
            </w:r>
          </w:p>
        </w:tc>
        <w:tc>
          <w:tcPr>
            <w:tcW w:w="1055"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Summer</w:t>
            </w:r>
          </w:p>
        </w:tc>
        <w:tc>
          <w:tcPr>
            <w:tcW w:w="961" w:type="dxa"/>
            <w:tcBorders>
              <w:top w:val="single" w:sz="4" w:space="0" w:color="auto"/>
              <w:bottom w:val="single" w:sz="4" w:space="0" w:color="auto"/>
            </w:tcBorders>
            <w:vAlign w:val="center"/>
          </w:tcPr>
          <w:p w:rsidR="007F1EDE" w:rsidRPr="005F7912" w:rsidRDefault="007F1EDE" w:rsidP="007F1EDE">
            <w:pPr>
              <w:jc w:val="center"/>
              <w:rPr>
                <w:b/>
                <w:sz w:val="24"/>
                <w:szCs w:val="24"/>
              </w:rPr>
            </w:pPr>
            <w:r w:rsidRPr="005F7912">
              <w:rPr>
                <w:b/>
                <w:sz w:val="24"/>
                <w:szCs w:val="24"/>
              </w:rPr>
              <w:t>Fall</w:t>
            </w:r>
          </w:p>
        </w:tc>
      </w:tr>
      <w:tr w:rsidR="007F1EDE" w:rsidRPr="005F7912" w:rsidTr="00FC0C7E">
        <w:tc>
          <w:tcPr>
            <w:tcW w:w="868" w:type="dxa"/>
            <w:tcBorders>
              <w:top w:val="single" w:sz="4" w:space="0" w:color="auto"/>
            </w:tcBorders>
            <w:vAlign w:val="center"/>
          </w:tcPr>
          <w:p w:rsidR="007F1EDE" w:rsidRPr="005F7912" w:rsidRDefault="007F1EDE" w:rsidP="007F1EDE">
            <w:pPr>
              <w:jc w:val="center"/>
              <w:rPr>
                <w:sz w:val="24"/>
                <w:szCs w:val="24"/>
              </w:rPr>
            </w:pPr>
            <w:r w:rsidRPr="005F7912">
              <w:rPr>
                <w:sz w:val="24"/>
                <w:szCs w:val="24"/>
              </w:rPr>
              <w:t>1</w:t>
            </w:r>
          </w:p>
        </w:tc>
        <w:tc>
          <w:tcPr>
            <w:tcW w:w="923" w:type="dxa"/>
            <w:tcBorders>
              <w:top w:val="single" w:sz="4" w:space="0" w:color="auto"/>
            </w:tcBorders>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1055" w:type="dxa"/>
            <w:tcBorders>
              <w:top w:val="single" w:sz="4" w:space="0" w:color="auto"/>
            </w:tcBorders>
            <w:vAlign w:val="center"/>
          </w:tcPr>
          <w:p w:rsidR="007F1EDE" w:rsidRPr="005F7912" w:rsidRDefault="007F1EDE" w:rsidP="00FB32C8">
            <w:pPr>
              <w:jc w:val="center"/>
              <w:rPr>
                <w:color w:val="000000"/>
                <w:sz w:val="24"/>
                <w:szCs w:val="24"/>
              </w:rPr>
            </w:pPr>
            <w:r w:rsidRPr="005F7912">
              <w:rPr>
                <w:color w:val="000000"/>
                <w:sz w:val="24"/>
                <w:szCs w:val="24"/>
              </w:rPr>
              <w:t>1</w:t>
            </w:r>
          </w:p>
        </w:tc>
        <w:tc>
          <w:tcPr>
            <w:tcW w:w="852" w:type="dxa"/>
            <w:tcBorders>
              <w:top w:val="single" w:sz="4" w:space="0" w:color="auto"/>
            </w:tcBorders>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923" w:type="dxa"/>
            <w:tcBorders>
              <w:top w:val="single" w:sz="4" w:space="0" w:color="auto"/>
            </w:tcBorders>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1055" w:type="dxa"/>
            <w:tcBorders>
              <w:top w:val="single" w:sz="4" w:space="0" w:color="auto"/>
            </w:tcBorders>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853" w:type="dxa"/>
            <w:tcBorders>
              <w:top w:val="single" w:sz="4" w:space="0" w:color="auto"/>
            </w:tcBorders>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923" w:type="dxa"/>
            <w:tcBorders>
              <w:top w:val="single" w:sz="4" w:space="0" w:color="auto"/>
            </w:tcBorders>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1055" w:type="dxa"/>
            <w:tcBorders>
              <w:top w:val="single" w:sz="4" w:space="0" w:color="auto"/>
            </w:tcBorders>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961" w:type="dxa"/>
            <w:tcBorders>
              <w:top w:val="single" w:sz="4" w:space="0" w:color="auto"/>
            </w:tcBorders>
            <w:vAlign w:val="center"/>
          </w:tcPr>
          <w:p w:rsidR="007F1EDE" w:rsidRPr="005F7912" w:rsidRDefault="007F1EDE" w:rsidP="00FB32C8">
            <w:pPr>
              <w:jc w:val="center"/>
              <w:rPr>
                <w:sz w:val="24"/>
                <w:szCs w:val="24"/>
              </w:rPr>
            </w:pPr>
            <w:r w:rsidRPr="005F7912">
              <w:rPr>
                <w:sz w:val="24"/>
                <w:szCs w:val="24"/>
              </w:rPr>
              <w:t>0</w:t>
            </w:r>
          </w:p>
        </w:tc>
      </w:tr>
      <w:tr w:rsidR="007F1EDE" w:rsidRPr="005F7912" w:rsidTr="00FC0C7E">
        <w:tc>
          <w:tcPr>
            <w:tcW w:w="868" w:type="dxa"/>
            <w:vAlign w:val="center"/>
          </w:tcPr>
          <w:p w:rsidR="007F1EDE" w:rsidRPr="005F7912" w:rsidRDefault="007F1EDE" w:rsidP="007F1EDE">
            <w:pPr>
              <w:jc w:val="center"/>
              <w:rPr>
                <w:sz w:val="24"/>
                <w:szCs w:val="24"/>
              </w:rPr>
            </w:pPr>
            <w:r w:rsidRPr="005F7912">
              <w:rPr>
                <w:sz w:val="24"/>
                <w:szCs w:val="24"/>
              </w:rPr>
              <w:t>2</w:t>
            </w:r>
          </w:p>
        </w:tc>
        <w:tc>
          <w:tcPr>
            <w:tcW w:w="923" w:type="dxa"/>
            <w:vAlign w:val="center"/>
          </w:tcPr>
          <w:p w:rsidR="007F1EDE" w:rsidRPr="005F7912" w:rsidRDefault="007F1EDE" w:rsidP="00FB32C8">
            <w:pPr>
              <w:jc w:val="center"/>
              <w:rPr>
                <w:color w:val="000000"/>
                <w:sz w:val="24"/>
                <w:szCs w:val="24"/>
              </w:rPr>
            </w:pPr>
            <w:r w:rsidRPr="005F7912">
              <w:rPr>
                <w:color w:val="000000"/>
                <w:sz w:val="24"/>
                <w:szCs w:val="24"/>
              </w:rPr>
              <w:t>1</w:t>
            </w:r>
          </w:p>
        </w:tc>
        <w:tc>
          <w:tcPr>
            <w:tcW w:w="1055" w:type="dxa"/>
            <w:vAlign w:val="center"/>
          </w:tcPr>
          <w:p w:rsidR="007F1EDE" w:rsidRPr="005F7912" w:rsidRDefault="007F1EDE" w:rsidP="00FB32C8">
            <w:pPr>
              <w:jc w:val="center"/>
              <w:rPr>
                <w:color w:val="000000"/>
                <w:sz w:val="24"/>
                <w:szCs w:val="24"/>
              </w:rPr>
            </w:pPr>
            <w:r w:rsidRPr="005F7912">
              <w:rPr>
                <w:color w:val="000000"/>
                <w:sz w:val="24"/>
                <w:szCs w:val="24"/>
              </w:rPr>
              <w:t>2</w:t>
            </w:r>
          </w:p>
        </w:tc>
        <w:tc>
          <w:tcPr>
            <w:tcW w:w="852" w:type="dxa"/>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923" w:type="dxa"/>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1055" w:type="dxa"/>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853" w:type="dxa"/>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923" w:type="dxa"/>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1055" w:type="dxa"/>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961" w:type="dxa"/>
            <w:vAlign w:val="center"/>
          </w:tcPr>
          <w:p w:rsidR="007F1EDE" w:rsidRPr="005F7912" w:rsidRDefault="007F1EDE" w:rsidP="00FB32C8">
            <w:pPr>
              <w:jc w:val="center"/>
              <w:rPr>
                <w:sz w:val="24"/>
                <w:szCs w:val="24"/>
              </w:rPr>
            </w:pPr>
            <w:r w:rsidRPr="005F7912">
              <w:rPr>
                <w:sz w:val="24"/>
                <w:szCs w:val="24"/>
              </w:rPr>
              <w:t>0</w:t>
            </w:r>
          </w:p>
        </w:tc>
      </w:tr>
      <w:tr w:rsidR="007F1EDE" w:rsidRPr="005F7912" w:rsidTr="00FC0C7E">
        <w:tc>
          <w:tcPr>
            <w:tcW w:w="868" w:type="dxa"/>
            <w:vAlign w:val="center"/>
          </w:tcPr>
          <w:p w:rsidR="007F1EDE" w:rsidRPr="005F7912" w:rsidRDefault="007F1EDE" w:rsidP="007F1EDE">
            <w:pPr>
              <w:jc w:val="center"/>
              <w:rPr>
                <w:sz w:val="24"/>
                <w:szCs w:val="24"/>
              </w:rPr>
            </w:pPr>
            <w:r w:rsidRPr="005F7912">
              <w:rPr>
                <w:sz w:val="24"/>
                <w:szCs w:val="24"/>
              </w:rPr>
              <w:t>3</w:t>
            </w:r>
          </w:p>
        </w:tc>
        <w:tc>
          <w:tcPr>
            <w:tcW w:w="923" w:type="dxa"/>
            <w:vAlign w:val="center"/>
          </w:tcPr>
          <w:p w:rsidR="007F1EDE"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7F1EDE" w:rsidRPr="005F7912" w:rsidRDefault="007F1EDE" w:rsidP="00FB32C8">
            <w:pPr>
              <w:jc w:val="center"/>
              <w:rPr>
                <w:color w:val="000000"/>
                <w:sz w:val="24"/>
                <w:szCs w:val="24"/>
              </w:rPr>
            </w:pPr>
            <w:r w:rsidRPr="005F7912">
              <w:rPr>
                <w:color w:val="000000"/>
                <w:sz w:val="24"/>
                <w:szCs w:val="24"/>
              </w:rPr>
              <w:t>16</w:t>
            </w:r>
          </w:p>
        </w:tc>
        <w:tc>
          <w:tcPr>
            <w:tcW w:w="852" w:type="dxa"/>
            <w:vAlign w:val="center"/>
          </w:tcPr>
          <w:p w:rsidR="007F1EDE" w:rsidRPr="005F7912" w:rsidRDefault="007F1EDE" w:rsidP="00FB32C8">
            <w:pPr>
              <w:jc w:val="center"/>
              <w:rPr>
                <w:color w:val="000000"/>
                <w:sz w:val="24"/>
                <w:szCs w:val="24"/>
              </w:rPr>
            </w:pPr>
            <w:r w:rsidRPr="005F7912">
              <w:rPr>
                <w:color w:val="000000"/>
                <w:sz w:val="24"/>
                <w:szCs w:val="24"/>
              </w:rPr>
              <w:t>12</w:t>
            </w:r>
          </w:p>
        </w:tc>
        <w:tc>
          <w:tcPr>
            <w:tcW w:w="923" w:type="dxa"/>
            <w:vAlign w:val="center"/>
          </w:tcPr>
          <w:p w:rsidR="007F1EDE"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7F1EDE" w:rsidRPr="005F7912" w:rsidRDefault="007F1EDE" w:rsidP="00FB32C8">
            <w:pPr>
              <w:jc w:val="center"/>
              <w:rPr>
                <w:color w:val="000000"/>
                <w:sz w:val="24"/>
                <w:szCs w:val="24"/>
              </w:rPr>
            </w:pPr>
            <w:r w:rsidRPr="005F7912">
              <w:rPr>
                <w:color w:val="000000"/>
                <w:sz w:val="24"/>
                <w:szCs w:val="24"/>
              </w:rPr>
              <w:t>6</w:t>
            </w:r>
          </w:p>
        </w:tc>
        <w:tc>
          <w:tcPr>
            <w:tcW w:w="853" w:type="dxa"/>
            <w:vAlign w:val="center"/>
          </w:tcPr>
          <w:p w:rsidR="007F1EDE" w:rsidRPr="005F7912" w:rsidRDefault="007F1EDE" w:rsidP="00FB32C8">
            <w:pPr>
              <w:jc w:val="center"/>
              <w:rPr>
                <w:color w:val="000000"/>
                <w:sz w:val="24"/>
                <w:szCs w:val="24"/>
              </w:rPr>
            </w:pPr>
            <w:r w:rsidRPr="005F7912">
              <w:rPr>
                <w:color w:val="000000"/>
                <w:sz w:val="24"/>
                <w:szCs w:val="24"/>
              </w:rPr>
              <w:t>1</w:t>
            </w:r>
          </w:p>
        </w:tc>
        <w:tc>
          <w:tcPr>
            <w:tcW w:w="923" w:type="dxa"/>
            <w:vAlign w:val="center"/>
          </w:tcPr>
          <w:p w:rsidR="007F1EDE"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7F1EDE" w:rsidRPr="005F7912" w:rsidRDefault="007F1EDE" w:rsidP="00FB32C8">
            <w:pPr>
              <w:jc w:val="center"/>
              <w:rPr>
                <w:color w:val="000000"/>
                <w:sz w:val="24"/>
                <w:szCs w:val="24"/>
              </w:rPr>
            </w:pPr>
            <w:r w:rsidRPr="005F7912">
              <w:rPr>
                <w:color w:val="000000"/>
                <w:sz w:val="24"/>
                <w:szCs w:val="24"/>
              </w:rPr>
              <w:t>0</w:t>
            </w:r>
          </w:p>
        </w:tc>
        <w:tc>
          <w:tcPr>
            <w:tcW w:w="961" w:type="dxa"/>
            <w:vAlign w:val="center"/>
          </w:tcPr>
          <w:p w:rsidR="007F1EDE" w:rsidRPr="005F7912" w:rsidRDefault="007F1EDE" w:rsidP="00FB32C8">
            <w:pPr>
              <w:jc w:val="center"/>
              <w:rPr>
                <w:sz w:val="24"/>
                <w:szCs w:val="24"/>
              </w:rPr>
            </w:pPr>
            <w:r w:rsidRPr="005F7912">
              <w:rPr>
                <w:sz w:val="24"/>
                <w:szCs w:val="24"/>
              </w:rPr>
              <w:t>0</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4</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3</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10</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4</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5</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17</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3</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7</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25</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19</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10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6</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8</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3</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1</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5</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4</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9</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2</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6</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NA</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11</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3</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1</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2</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2</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12</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40</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1</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4</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13</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18</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31</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1</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14</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13</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17</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1</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1</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15</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6</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3</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1</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16</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2</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10</w:t>
            </w:r>
          </w:p>
        </w:tc>
        <w:tc>
          <w:tcPr>
            <w:tcW w:w="852"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6</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853" w:type="dxa"/>
            <w:vAlign w:val="center"/>
          </w:tcPr>
          <w:p w:rsidR="00FB32C8" w:rsidRPr="005F7912" w:rsidRDefault="00FB32C8" w:rsidP="00FB32C8">
            <w:pPr>
              <w:jc w:val="center"/>
            </w:pPr>
            <w:r w:rsidRPr="005F7912">
              <w:rPr>
                <w:color w:val="000000"/>
                <w:sz w:val="24"/>
                <w:szCs w:val="24"/>
              </w:rPr>
              <w:t>NA</w:t>
            </w:r>
          </w:p>
        </w:tc>
        <w:tc>
          <w:tcPr>
            <w:tcW w:w="92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1055"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61" w:type="dxa"/>
            <w:vAlign w:val="center"/>
          </w:tcPr>
          <w:p w:rsidR="00FB32C8" w:rsidRPr="005F7912" w:rsidRDefault="00FB32C8" w:rsidP="00FB32C8">
            <w:pPr>
              <w:jc w:val="center"/>
            </w:pPr>
            <w:r w:rsidRPr="005F7912">
              <w:rPr>
                <w:color w:val="000000"/>
                <w:sz w:val="24"/>
                <w:szCs w:val="24"/>
              </w:rPr>
              <w:t>NA</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17</w:t>
            </w:r>
          </w:p>
        </w:tc>
        <w:tc>
          <w:tcPr>
            <w:tcW w:w="923" w:type="dxa"/>
            <w:vAlign w:val="center"/>
          </w:tcPr>
          <w:p w:rsidR="00FB32C8" w:rsidRPr="005F7912" w:rsidRDefault="00FB32C8" w:rsidP="00FB32C8">
            <w:pPr>
              <w:jc w:val="center"/>
            </w:pPr>
            <w:r w:rsidRPr="005F7912">
              <w:rPr>
                <w:color w:val="000000"/>
                <w:sz w:val="24"/>
                <w:szCs w:val="24"/>
              </w:rPr>
              <w:t>NA</w:t>
            </w:r>
          </w:p>
        </w:tc>
        <w:tc>
          <w:tcPr>
            <w:tcW w:w="1055" w:type="dxa"/>
            <w:vAlign w:val="center"/>
          </w:tcPr>
          <w:p w:rsidR="00FB32C8" w:rsidRPr="005F7912" w:rsidRDefault="00FB32C8" w:rsidP="00FB32C8">
            <w:pPr>
              <w:jc w:val="center"/>
            </w:pPr>
            <w:r w:rsidRPr="005F7912">
              <w:rPr>
                <w:color w:val="000000"/>
                <w:sz w:val="24"/>
                <w:szCs w:val="24"/>
              </w:rPr>
              <w:t>NA</w:t>
            </w:r>
          </w:p>
        </w:tc>
        <w:tc>
          <w:tcPr>
            <w:tcW w:w="852" w:type="dxa"/>
            <w:vAlign w:val="center"/>
          </w:tcPr>
          <w:p w:rsidR="00FB32C8" w:rsidRPr="005F7912" w:rsidRDefault="00FB32C8" w:rsidP="00FB32C8">
            <w:pPr>
              <w:jc w:val="center"/>
              <w:rPr>
                <w:color w:val="000000"/>
                <w:sz w:val="24"/>
                <w:szCs w:val="24"/>
              </w:rPr>
            </w:pPr>
            <w:r w:rsidRPr="005F7912">
              <w:rPr>
                <w:color w:val="000000"/>
                <w:sz w:val="24"/>
                <w:szCs w:val="24"/>
              </w:rPr>
              <w:t>11</w:t>
            </w:r>
          </w:p>
        </w:tc>
        <w:tc>
          <w:tcPr>
            <w:tcW w:w="923" w:type="dxa"/>
            <w:vAlign w:val="center"/>
          </w:tcPr>
          <w:p w:rsidR="00FB32C8" w:rsidRPr="005F7912" w:rsidRDefault="00FB32C8" w:rsidP="00FB32C8">
            <w:pPr>
              <w:jc w:val="center"/>
            </w:pPr>
            <w:r w:rsidRPr="005F7912">
              <w:rPr>
                <w:color w:val="000000"/>
                <w:sz w:val="24"/>
                <w:szCs w:val="24"/>
              </w:rPr>
              <w:t>NA</w:t>
            </w:r>
          </w:p>
        </w:tc>
        <w:tc>
          <w:tcPr>
            <w:tcW w:w="1055" w:type="dxa"/>
            <w:vAlign w:val="center"/>
          </w:tcPr>
          <w:p w:rsidR="00FB32C8" w:rsidRPr="005F7912" w:rsidRDefault="00FB32C8" w:rsidP="00FB32C8">
            <w:pPr>
              <w:jc w:val="center"/>
            </w:pPr>
            <w:r w:rsidRPr="005F7912">
              <w:rPr>
                <w:color w:val="000000"/>
                <w:sz w:val="24"/>
                <w:szCs w:val="24"/>
              </w:rPr>
              <w:t>NA</w:t>
            </w:r>
          </w:p>
        </w:tc>
        <w:tc>
          <w:tcPr>
            <w:tcW w:w="85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23" w:type="dxa"/>
            <w:vAlign w:val="center"/>
          </w:tcPr>
          <w:p w:rsidR="00FB32C8" w:rsidRPr="005F7912" w:rsidRDefault="00FB32C8" w:rsidP="00FB32C8">
            <w:pPr>
              <w:jc w:val="center"/>
            </w:pPr>
            <w:r w:rsidRPr="005F7912">
              <w:rPr>
                <w:color w:val="000000"/>
                <w:sz w:val="24"/>
                <w:szCs w:val="24"/>
              </w:rPr>
              <w:t>NA</w:t>
            </w:r>
          </w:p>
        </w:tc>
        <w:tc>
          <w:tcPr>
            <w:tcW w:w="1055" w:type="dxa"/>
            <w:vAlign w:val="center"/>
          </w:tcPr>
          <w:p w:rsidR="00FB32C8" w:rsidRPr="005F7912" w:rsidRDefault="00FB32C8" w:rsidP="00FB32C8">
            <w:pPr>
              <w:jc w:val="center"/>
            </w:pPr>
            <w:r w:rsidRPr="005F7912">
              <w:rPr>
                <w:color w:val="000000"/>
                <w:sz w:val="24"/>
                <w:szCs w:val="24"/>
              </w:rPr>
              <w:t>NA</w:t>
            </w:r>
          </w:p>
        </w:tc>
        <w:tc>
          <w:tcPr>
            <w:tcW w:w="961" w:type="dxa"/>
            <w:vAlign w:val="center"/>
          </w:tcPr>
          <w:p w:rsidR="00FB32C8" w:rsidRPr="005F7912" w:rsidRDefault="00FB32C8" w:rsidP="00FB32C8">
            <w:pPr>
              <w:jc w:val="center"/>
              <w:rPr>
                <w:sz w:val="24"/>
                <w:szCs w:val="24"/>
              </w:rPr>
            </w:pPr>
            <w:r w:rsidRPr="005F7912">
              <w:rPr>
                <w:sz w:val="24"/>
                <w:szCs w:val="24"/>
              </w:rPr>
              <w:t>0</w:t>
            </w:r>
          </w:p>
        </w:tc>
      </w:tr>
      <w:tr w:rsidR="00FB32C8" w:rsidRPr="005F7912" w:rsidTr="00FC0C7E">
        <w:tc>
          <w:tcPr>
            <w:tcW w:w="868" w:type="dxa"/>
            <w:vAlign w:val="center"/>
          </w:tcPr>
          <w:p w:rsidR="00FB32C8" w:rsidRPr="005F7912" w:rsidRDefault="00FB32C8" w:rsidP="007F1EDE">
            <w:pPr>
              <w:jc w:val="center"/>
              <w:rPr>
                <w:sz w:val="24"/>
                <w:szCs w:val="24"/>
              </w:rPr>
            </w:pPr>
            <w:r w:rsidRPr="005F7912">
              <w:rPr>
                <w:sz w:val="24"/>
                <w:szCs w:val="24"/>
              </w:rPr>
              <w:t>19</w:t>
            </w:r>
          </w:p>
        </w:tc>
        <w:tc>
          <w:tcPr>
            <w:tcW w:w="923" w:type="dxa"/>
            <w:vAlign w:val="center"/>
          </w:tcPr>
          <w:p w:rsidR="00FB32C8" w:rsidRPr="005F7912" w:rsidRDefault="00FB32C8" w:rsidP="00FB32C8">
            <w:pPr>
              <w:jc w:val="center"/>
            </w:pPr>
            <w:r w:rsidRPr="005F7912">
              <w:rPr>
                <w:color w:val="000000"/>
                <w:sz w:val="24"/>
                <w:szCs w:val="24"/>
              </w:rPr>
              <w:t>NA</w:t>
            </w:r>
          </w:p>
        </w:tc>
        <w:tc>
          <w:tcPr>
            <w:tcW w:w="1055" w:type="dxa"/>
            <w:vAlign w:val="center"/>
          </w:tcPr>
          <w:p w:rsidR="00FB32C8" w:rsidRPr="005F7912" w:rsidRDefault="00FB32C8" w:rsidP="00FB32C8">
            <w:pPr>
              <w:jc w:val="center"/>
            </w:pPr>
            <w:r w:rsidRPr="005F7912">
              <w:rPr>
                <w:color w:val="000000"/>
                <w:sz w:val="24"/>
                <w:szCs w:val="24"/>
              </w:rPr>
              <w:t>NA</w:t>
            </w:r>
          </w:p>
        </w:tc>
        <w:tc>
          <w:tcPr>
            <w:tcW w:w="852" w:type="dxa"/>
            <w:vAlign w:val="center"/>
          </w:tcPr>
          <w:p w:rsidR="00FB32C8" w:rsidRPr="005F7912" w:rsidRDefault="00FB32C8" w:rsidP="00FB32C8">
            <w:pPr>
              <w:jc w:val="center"/>
              <w:rPr>
                <w:color w:val="000000"/>
                <w:sz w:val="24"/>
                <w:szCs w:val="24"/>
              </w:rPr>
            </w:pPr>
            <w:r w:rsidRPr="005F7912">
              <w:rPr>
                <w:color w:val="000000"/>
                <w:sz w:val="24"/>
                <w:szCs w:val="24"/>
              </w:rPr>
              <w:t>7</w:t>
            </w:r>
          </w:p>
        </w:tc>
        <w:tc>
          <w:tcPr>
            <w:tcW w:w="923" w:type="dxa"/>
            <w:vAlign w:val="center"/>
          </w:tcPr>
          <w:p w:rsidR="00FB32C8" w:rsidRPr="005F7912" w:rsidRDefault="00FB32C8" w:rsidP="00FB32C8">
            <w:pPr>
              <w:jc w:val="center"/>
            </w:pPr>
            <w:r w:rsidRPr="005F7912">
              <w:rPr>
                <w:color w:val="000000"/>
                <w:sz w:val="24"/>
                <w:szCs w:val="24"/>
              </w:rPr>
              <w:t>NA</w:t>
            </w:r>
          </w:p>
        </w:tc>
        <w:tc>
          <w:tcPr>
            <w:tcW w:w="1055" w:type="dxa"/>
            <w:vAlign w:val="center"/>
          </w:tcPr>
          <w:p w:rsidR="00FB32C8" w:rsidRPr="005F7912" w:rsidRDefault="00FB32C8" w:rsidP="00FB32C8">
            <w:pPr>
              <w:jc w:val="center"/>
            </w:pPr>
            <w:r w:rsidRPr="005F7912">
              <w:rPr>
                <w:color w:val="000000"/>
                <w:sz w:val="24"/>
                <w:szCs w:val="24"/>
              </w:rPr>
              <w:t>NA</w:t>
            </w:r>
          </w:p>
        </w:tc>
        <w:tc>
          <w:tcPr>
            <w:tcW w:w="853" w:type="dxa"/>
            <w:vAlign w:val="center"/>
          </w:tcPr>
          <w:p w:rsidR="00FB32C8" w:rsidRPr="005F7912" w:rsidRDefault="00FB32C8" w:rsidP="00FB32C8">
            <w:pPr>
              <w:jc w:val="center"/>
              <w:rPr>
                <w:color w:val="000000"/>
                <w:sz w:val="24"/>
                <w:szCs w:val="24"/>
              </w:rPr>
            </w:pPr>
            <w:r w:rsidRPr="005F7912">
              <w:rPr>
                <w:color w:val="000000"/>
                <w:sz w:val="24"/>
                <w:szCs w:val="24"/>
              </w:rPr>
              <w:t>0</w:t>
            </w:r>
          </w:p>
        </w:tc>
        <w:tc>
          <w:tcPr>
            <w:tcW w:w="923" w:type="dxa"/>
            <w:vAlign w:val="center"/>
          </w:tcPr>
          <w:p w:rsidR="00FB32C8" w:rsidRPr="005F7912" w:rsidRDefault="00FB32C8" w:rsidP="00FB32C8">
            <w:pPr>
              <w:jc w:val="center"/>
            </w:pPr>
            <w:r w:rsidRPr="005F7912">
              <w:rPr>
                <w:color w:val="000000"/>
                <w:sz w:val="24"/>
                <w:szCs w:val="24"/>
              </w:rPr>
              <w:t>NA</w:t>
            </w:r>
          </w:p>
        </w:tc>
        <w:tc>
          <w:tcPr>
            <w:tcW w:w="1055" w:type="dxa"/>
            <w:vAlign w:val="center"/>
          </w:tcPr>
          <w:p w:rsidR="00FB32C8" w:rsidRPr="005F7912" w:rsidRDefault="00FB32C8" w:rsidP="00FB32C8">
            <w:pPr>
              <w:jc w:val="center"/>
            </w:pPr>
            <w:r w:rsidRPr="005F7912">
              <w:rPr>
                <w:color w:val="000000"/>
                <w:sz w:val="24"/>
                <w:szCs w:val="24"/>
              </w:rPr>
              <w:t>NA</w:t>
            </w:r>
          </w:p>
        </w:tc>
        <w:tc>
          <w:tcPr>
            <w:tcW w:w="961" w:type="dxa"/>
            <w:vAlign w:val="center"/>
          </w:tcPr>
          <w:p w:rsidR="00FB32C8" w:rsidRPr="005F7912" w:rsidRDefault="00FB32C8" w:rsidP="00FB32C8">
            <w:pPr>
              <w:jc w:val="center"/>
              <w:rPr>
                <w:sz w:val="24"/>
                <w:szCs w:val="24"/>
              </w:rPr>
            </w:pPr>
            <w:r w:rsidRPr="005F7912">
              <w:rPr>
                <w:sz w:val="24"/>
                <w:szCs w:val="24"/>
              </w:rPr>
              <w:t>0</w:t>
            </w:r>
          </w:p>
        </w:tc>
      </w:tr>
      <w:tr w:rsidR="007F1EDE" w:rsidRPr="005F7912" w:rsidTr="00FC0C7E">
        <w:tc>
          <w:tcPr>
            <w:tcW w:w="868" w:type="dxa"/>
            <w:vAlign w:val="center"/>
          </w:tcPr>
          <w:p w:rsidR="007F1EDE" w:rsidRPr="005F7912" w:rsidRDefault="007F1EDE" w:rsidP="007F1EDE">
            <w:pPr>
              <w:jc w:val="center"/>
            </w:pPr>
            <w:r w:rsidRPr="005F7912">
              <w:t>Total</w:t>
            </w:r>
          </w:p>
        </w:tc>
        <w:tc>
          <w:tcPr>
            <w:tcW w:w="923" w:type="dxa"/>
            <w:vAlign w:val="center"/>
          </w:tcPr>
          <w:p w:rsidR="007F1EDE" w:rsidRPr="005F7912" w:rsidRDefault="00683EAB" w:rsidP="007F1EDE">
            <w:pPr>
              <w:jc w:val="center"/>
              <w:rPr>
                <w:color w:val="000000"/>
              </w:rPr>
            </w:pPr>
            <w:r w:rsidRPr="005F7912">
              <w:rPr>
                <w:color w:val="000000"/>
              </w:rPr>
              <w:fldChar w:fldCharType="begin"/>
            </w:r>
            <w:r w:rsidR="007F1EDE" w:rsidRPr="005F7912">
              <w:rPr>
                <w:color w:val="000000"/>
              </w:rPr>
              <w:instrText xml:space="preserve"> =SUM(ABOVE) </w:instrText>
            </w:r>
            <w:r w:rsidRPr="005F7912">
              <w:rPr>
                <w:color w:val="000000"/>
              </w:rPr>
              <w:fldChar w:fldCharType="separate"/>
            </w:r>
            <w:r w:rsidR="007F1EDE" w:rsidRPr="005F7912">
              <w:rPr>
                <w:noProof/>
                <w:color w:val="000000"/>
              </w:rPr>
              <w:t>71</w:t>
            </w:r>
            <w:r w:rsidRPr="005F7912">
              <w:rPr>
                <w:color w:val="000000"/>
              </w:rPr>
              <w:fldChar w:fldCharType="end"/>
            </w:r>
          </w:p>
        </w:tc>
        <w:tc>
          <w:tcPr>
            <w:tcW w:w="1055" w:type="dxa"/>
            <w:vAlign w:val="center"/>
          </w:tcPr>
          <w:p w:rsidR="007F1EDE" w:rsidRPr="005F7912" w:rsidRDefault="00683EAB" w:rsidP="007F1EDE">
            <w:pPr>
              <w:jc w:val="center"/>
              <w:rPr>
                <w:color w:val="000000"/>
              </w:rPr>
            </w:pPr>
            <w:r w:rsidRPr="005F7912">
              <w:rPr>
                <w:color w:val="000000"/>
              </w:rPr>
              <w:fldChar w:fldCharType="begin"/>
            </w:r>
            <w:r w:rsidR="007F1EDE" w:rsidRPr="005F7912">
              <w:rPr>
                <w:color w:val="000000"/>
              </w:rPr>
              <w:instrText xml:space="preserve"> =SUM(ABOVE) </w:instrText>
            </w:r>
            <w:r w:rsidRPr="005F7912">
              <w:rPr>
                <w:color w:val="000000"/>
              </w:rPr>
              <w:fldChar w:fldCharType="separate"/>
            </w:r>
            <w:r w:rsidR="007F1EDE" w:rsidRPr="005F7912">
              <w:rPr>
                <w:noProof/>
                <w:color w:val="000000"/>
              </w:rPr>
              <w:t>172</w:t>
            </w:r>
            <w:r w:rsidRPr="005F7912">
              <w:rPr>
                <w:color w:val="000000"/>
              </w:rPr>
              <w:fldChar w:fldCharType="end"/>
            </w:r>
          </w:p>
        </w:tc>
        <w:tc>
          <w:tcPr>
            <w:tcW w:w="852" w:type="dxa"/>
            <w:vAlign w:val="center"/>
          </w:tcPr>
          <w:p w:rsidR="007F1EDE" w:rsidRPr="005F7912" w:rsidRDefault="00683EAB" w:rsidP="007F1EDE">
            <w:pPr>
              <w:jc w:val="center"/>
              <w:rPr>
                <w:color w:val="000000"/>
              </w:rPr>
            </w:pPr>
            <w:r w:rsidRPr="005F7912">
              <w:rPr>
                <w:color w:val="000000"/>
              </w:rPr>
              <w:fldChar w:fldCharType="begin"/>
            </w:r>
            <w:r w:rsidR="007F1EDE" w:rsidRPr="005F7912">
              <w:rPr>
                <w:color w:val="000000"/>
              </w:rPr>
              <w:instrText xml:space="preserve"> =SUM(ABOVE) </w:instrText>
            </w:r>
            <w:r w:rsidRPr="005F7912">
              <w:rPr>
                <w:color w:val="000000"/>
              </w:rPr>
              <w:fldChar w:fldCharType="separate"/>
            </w:r>
            <w:r w:rsidR="007F1EDE" w:rsidRPr="005F7912">
              <w:rPr>
                <w:noProof/>
                <w:color w:val="000000"/>
              </w:rPr>
              <w:t>30</w:t>
            </w:r>
            <w:r w:rsidRPr="005F7912">
              <w:rPr>
                <w:color w:val="000000"/>
              </w:rPr>
              <w:fldChar w:fldCharType="end"/>
            </w:r>
          </w:p>
        </w:tc>
        <w:tc>
          <w:tcPr>
            <w:tcW w:w="923" w:type="dxa"/>
            <w:vAlign w:val="center"/>
          </w:tcPr>
          <w:p w:rsidR="007F1EDE" w:rsidRPr="005F7912" w:rsidRDefault="00683EAB" w:rsidP="007F1EDE">
            <w:pPr>
              <w:jc w:val="center"/>
              <w:rPr>
                <w:color w:val="000000"/>
              </w:rPr>
            </w:pPr>
            <w:r w:rsidRPr="005F7912">
              <w:rPr>
                <w:color w:val="000000"/>
              </w:rPr>
              <w:fldChar w:fldCharType="begin"/>
            </w:r>
            <w:r w:rsidR="007F1EDE" w:rsidRPr="005F7912">
              <w:rPr>
                <w:color w:val="000000"/>
              </w:rPr>
              <w:instrText xml:space="preserve"> =SUM(ABOVE) </w:instrText>
            </w:r>
            <w:r w:rsidRPr="005F7912">
              <w:rPr>
                <w:color w:val="000000"/>
              </w:rPr>
              <w:fldChar w:fldCharType="separate"/>
            </w:r>
            <w:r w:rsidR="007F1EDE" w:rsidRPr="005F7912">
              <w:rPr>
                <w:noProof/>
                <w:color w:val="000000"/>
              </w:rPr>
              <w:t>24</w:t>
            </w:r>
            <w:r w:rsidRPr="005F7912">
              <w:rPr>
                <w:color w:val="000000"/>
              </w:rPr>
              <w:fldChar w:fldCharType="end"/>
            </w:r>
          </w:p>
        </w:tc>
        <w:tc>
          <w:tcPr>
            <w:tcW w:w="1055" w:type="dxa"/>
            <w:vAlign w:val="center"/>
          </w:tcPr>
          <w:p w:rsidR="007F1EDE" w:rsidRPr="005F7912" w:rsidRDefault="00683EAB" w:rsidP="007F1EDE">
            <w:pPr>
              <w:jc w:val="center"/>
              <w:rPr>
                <w:color w:val="000000"/>
              </w:rPr>
            </w:pPr>
            <w:r w:rsidRPr="005F7912">
              <w:rPr>
                <w:color w:val="000000"/>
              </w:rPr>
              <w:fldChar w:fldCharType="begin"/>
            </w:r>
            <w:r w:rsidR="007F1EDE" w:rsidRPr="005F7912">
              <w:rPr>
                <w:color w:val="000000"/>
              </w:rPr>
              <w:instrText xml:space="preserve"> =SUM(ABOVE) </w:instrText>
            </w:r>
            <w:r w:rsidRPr="005F7912">
              <w:rPr>
                <w:color w:val="000000"/>
              </w:rPr>
              <w:fldChar w:fldCharType="separate"/>
            </w:r>
            <w:r w:rsidR="007F1EDE" w:rsidRPr="005F7912">
              <w:rPr>
                <w:noProof/>
                <w:color w:val="000000"/>
              </w:rPr>
              <w:t>33</w:t>
            </w:r>
            <w:r w:rsidRPr="005F7912">
              <w:rPr>
                <w:color w:val="000000"/>
              </w:rPr>
              <w:fldChar w:fldCharType="end"/>
            </w:r>
          </w:p>
        </w:tc>
        <w:tc>
          <w:tcPr>
            <w:tcW w:w="853" w:type="dxa"/>
            <w:vAlign w:val="center"/>
          </w:tcPr>
          <w:p w:rsidR="007F1EDE" w:rsidRPr="005F7912" w:rsidRDefault="00683EAB" w:rsidP="007F1EDE">
            <w:pPr>
              <w:jc w:val="center"/>
              <w:rPr>
                <w:color w:val="000000"/>
              </w:rPr>
            </w:pPr>
            <w:r w:rsidRPr="005F7912">
              <w:rPr>
                <w:color w:val="000000"/>
              </w:rPr>
              <w:fldChar w:fldCharType="begin"/>
            </w:r>
            <w:r w:rsidR="007F1EDE" w:rsidRPr="005F7912">
              <w:rPr>
                <w:color w:val="000000"/>
              </w:rPr>
              <w:instrText xml:space="preserve"> =SUM(ABOVE) </w:instrText>
            </w:r>
            <w:r w:rsidRPr="005F7912">
              <w:rPr>
                <w:color w:val="000000"/>
              </w:rPr>
              <w:fldChar w:fldCharType="separate"/>
            </w:r>
            <w:r w:rsidR="007F1EDE" w:rsidRPr="005F7912">
              <w:rPr>
                <w:noProof/>
                <w:color w:val="000000"/>
              </w:rPr>
              <w:t>1</w:t>
            </w:r>
            <w:r w:rsidRPr="005F7912">
              <w:rPr>
                <w:color w:val="000000"/>
              </w:rPr>
              <w:fldChar w:fldCharType="end"/>
            </w:r>
          </w:p>
        </w:tc>
        <w:tc>
          <w:tcPr>
            <w:tcW w:w="923" w:type="dxa"/>
            <w:vAlign w:val="center"/>
          </w:tcPr>
          <w:p w:rsidR="007F1EDE" w:rsidRPr="005F7912" w:rsidRDefault="00683EAB" w:rsidP="007F1EDE">
            <w:pPr>
              <w:jc w:val="center"/>
              <w:rPr>
                <w:color w:val="000000"/>
              </w:rPr>
            </w:pPr>
            <w:r w:rsidRPr="005F7912">
              <w:rPr>
                <w:color w:val="000000"/>
              </w:rPr>
              <w:fldChar w:fldCharType="begin"/>
            </w:r>
            <w:r w:rsidR="007F1EDE" w:rsidRPr="005F7912">
              <w:rPr>
                <w:color w:val="000000"/>
              </w:rPr>
              <w:instrText xml:space="preserve"> =SUM(ABOVE) </w:instrText>
            </w:r>
            <w:r w:rsidRPr="005F7912">
              <w:rPr>
                <w:color w:val="000000"/>
              </w:rPr>
              <w:fldChar w:fldCharType="separate"/>
            </w:r>
            <w:r w:rsidR="007F1EDE" w:rsidRPr="005F7912">
              <w:rPr>
                <w:noProof/>
                <w:color w:val="000000"/>
              </w:rPr>
              <w:t>4</w:t>
            </w:r>
            <w:r w:rsidRPr="005F7912">
              <w:rPr>
                <w:color w:val="000000"/>
              </w:rPr>
              <w:fldChar w:fldCharType="end"/>
            </w:r>
          </w:p>
        </w:tc>
        <w:tc>
          <w:tcPr>
            <w:tcW w:w="1055" w:type="dxa"/>
            <w:vAlign w:val="center"/>
          </w:tcPr>
          <w:p w:rsidR="007F1EDE" w:rsidRPr="005F7912" w:rsidRDefault="00683EAB" w:rsidP="007F1EDE">
            <w:pPr>
              <w:jc w:val="center"/>
              <w:rPr>
                <w:color w:val="000000"/>
              </w:rPr>
            </w:pPr>
            <w:r w:rsidRPr="005F7912">
              <w:rPr>
                <w:color w:val="000000"/>
              </w:rPr>
              <w:fldChar w:fldCharType="begin"/>
            </w:r>
            <w:r w:rsidR="007F1EDE" w:rsidRPr="005F7912">
              <w:rPr>
                <w:color w:val="000000"/>
              </w:rPr>
              <w:instrText xml:space="preserve"> =SUM(ABOVE) </w:instrText>
            </w:r>
            <w:r w:rsidRPr="005F7912">
              <w:rPr>
                <w:color w:val="000000"/>
              </w:rPr>
              <w:fldChar w:fldCharType="separate"/>
            </w:r>
            <w:r w:rsidR="007F1EDE" w:rsidRPr="005F7912">
              <w:rPr>
                <w:noProof/>
                <w:color w:val="000000"/>
              </w:rPr>
              <w:t>3</w:t>
            </w:r>
            <w:r w:rsidRPr="005F7912">
              <w:rPr>
                <w:color w:val="000000"/>
              </w:rPr>
              <w:fldChar w:fldCharType="end"/>
            </w:r>
          </w:p>
        </w:tc>
        <w:tc>
          <w:tcPr>
            <w:tcW w:w="961" w:type="dxa"/>
            <w:vAlign w:val="center"/>
          </w:tcPr>
          <w:p w:rsidR="007F1EDE" w:rsidRPr="005F7912" w:rsidRDefault="00683EAB" w:rsidP="007F1EDE">
            <w:pPr>
              <w:jc w:val="center"/>
            </w:pPr>
            <w:fldSimple w:instr=" =SUM(ABOVE) ">
              <w:r w:rsidR="007F1EDE" w:rsidRPr="005F7912">
                <w:rPr>
                  <w:noProof/>
                </w:rPr>
                <w:t>0</w:t>
              </w:r>
            </w:fldSimple>
          </w:p>
        </w:tc>
      </w:tr>
    </w:tbl>
    <w:p w:rsidR="007F1EDE" w:rsidRPr="005F7912" w:rsidRDefault="00FB32C8" w:rsidP="007429BE">
      <w:pPr>
        <w:spacing w:line="480" w:lineRule="auto"/>
        <w:rPr>
          <w:rFonts w:asciiTheme="minorHAnsi" w:hAnsiTheme="minorHAnsi"/>
        </w:rPr>
      </w:pPr>
      <w:r w:rsidRPr="005F7912">
        <w:rPr>
          <w:rFonts w:asciiTheme="minorHAnsi" w:hAnsiTheme="minorHAnsi"/>
        </w:rPr>
        <w:t>NA = Not sampled.</w:t>
      </w:r>
    </w:p>
    <w:p w:rsidR="007F1EDE" w:rsidRPr="005F7912" w:rsidRDefault="007F1EDE" w:rsidP="007429BE">
      <w:pPr>
        <w:spacing w:line="480" w:lineRule="auto"/>
        <w:rPr>
          <w:rFonts w:asciiTheme="minorHAnsi" w:hAnsiTheme="minorHAnsi"/>
        </w:rPr>
      </w:pPr>
    </w:p>
    <w:p w:rsidR="007F1EDE" w:rsidRPr="005F7912" w:rsidRDefault="007F1EDE" w:rsidP="007429BE">
      <w:pPr>
        <w:spacing w:line="480" w:lineRule="auto"/>
        <w:rPr>
          <w:rFonts w:asciiTheme="minorHAnsi" w:hAnsiTheme="minorHAnsi"/>
        </w:rPr>
      </w:pPr>
    </w:p>
    <w:p w:rsidR="007F1EDE" w:rsidRPr="005F7912" w:rsidRDefault="007F1EDE" w:rsidP="007429BE">
      <w:pPr>
        <w:spacing w:line="480" w:lineRule="auto"/>
        <w:rPr>
          <w:rFonts w:asciiTheme="minorHAnsi" w:hAnsiTheme="minorHAnsi"/>
        </w:rPr>
      </w:pPr>
    </w:p>
    <w:p w:rsidR="007F1EDE" w:rsidRPr="005F7912" w:rsidRDefault="007F1EDE" w:rsidP="007429BE">
      <w:pPr>
        <w:spacing w:line="480" w:lineRule="auto"/>
        <w:rPr>
          <w:rFonts w:asciiTheme="minorHAnsi" w:hAnsiTheme="minorHAnsi"/>
        </w:rPr>
      </w:pPr>
    </w:p>
    <w:p w:rsidR="007F1EDE" w:rsidRPr="005F7912" w:rsidRDefault="007F1EDE" w:rsidP="007429BE">
      <w:pPr>
        <w:spacing w:line="480" w:lineRule="auto"/>
        <w:rPr>
          <w:rFonts w:asciiTheme="minorHAnsi" w:hAnsiTheme="minorHAnsi"/>
        </w:rPr>
      </w:pPr>
    </w:p>
    <w:p w:rsidR="007F1EDE" w:rsidRPr="005F7912" w:rsidRDefault="007F1EDE" w:rsidP="007429BE">
      <w:pPr>
        <w:spacing w:line="480" w:lineRule="auto"/>
        <w:rPr>
          <w:rFonts w:asciiTheme="minorHAnsi" w:hAnsiTheme="minorHAnsi"/>
        </w:rPr>
      </w:pPr>
    </w:p>
    <w:p w:rsidR="007F1EDE" w:rsidRPr="005F7912" w:rsidRDefault="007F1EDE" w:rsidP="007429BE">
      <w:pPr>
        <w:spacing w:line="480" w:lineRule="auto"/>
        <w:rPr>
          <w:rFonts w:asciiTheme="minorHAnsi" w:hAnsiTheme="minorHAnsi"/>
        </w:rPr>
        <w:sectPr w:rsidR="007F1EDE" w:rsidRPr="005F7912" w:rsidSect="004E7434">
          <w:footerReference w:type="default" r:id="rId17"/>
          <w:pgSz w:w="12240" w:h="15840"/>
          <w:pgMar w:top="1440" w:right="1440" w:bottom="1872" w:left="1440" w:header="720" w:footer="1440" w:gutter="0"/>
          <w:cols w:space="720"/>
          <w:docGrid w:linePitch="360"/>
        </w:sectPr>
      </w:pPr>
    </w:p>
    <w:p w:rsidR="007F1EDE" w:rsidRPr="005F7912" w:rsidRDefault="007F1EDE" w:rsidP="007429BE">
      <w:pPr>
        <w:spacing w:line="480" w:lineRule="auto"/>
        <w:rPr>
          <w:rFonts w:asciiTheme="minorHAnsi" w:hAnsiTheme="minorHAnsi"/>
        </w:rPr>
      </w:pPr>
    </w:p>
    <w:p w:rsidR="007F1EDE" w:rsidRPr="005F7912" w:rsidRDefault="007F1EDE" w:rsidP="007F1EDE">
      <w:pPr>
        <w:pStyle w:val="Caption"/>
        <w:keepNext/>
        <w:rPr>
          <w:rFonts w:asciiTheme="minorHAnsi" w:hAnsiTheme="minorHAnsi"/>
          <w:b w:val="0"/>
          <w:color w:val="auto"/>
          <w:sz w:val="24"/>
          <w:szCs w:val="24"/>
        </w:rPr>
      </w:pPr>
      <w:bookmarkStart w:id="25" w:name="_Toc259108919"/>
      <w:r w:rsidRPr="005F7912">
        <w:rPr>
          <w:rFonts w:asciiTheme="minorHAnsi" w:hAnsiTheme="minorHAnsi"/>
          <w:b w:val="0"/>
          <w:color w:val="auto"/>
          <w:sz w:val="24"/>
          <w:szCs w:val="24"/>
        </w:rPr>
        <w:t xml:space="preserve">Table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Table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4</w:t>
      </w:r>
      <w:r w:rsidR="00683EAB" w:rsidRPr="005F7912">
        <w:rPr>
          <w:rFonts w:asciiTheme="minorHAnsi" w:hAnsiTheme="minorHAnsi"/>
          <w:b w:val="0"/>
          <w:color w:val="auto"/>
          <w:sz w:val="24"/>
          <w:szCs w:val="24"/>
        </w:rPr>
        <w:fldChar w:fldCharType="end"/>
      </w:r>
      <w:r w:rsidRPr="005F7912">
        <w:rPr>
          <w:rFonts w:asciiTheme="minorHAnsi" w:hAnsiTheme="minorHAnsi"/>
          <w:b w:val="0"/>
          <w:color w:val="auto"/>
          <w:sz w:val="24"/>
          <w:szCs w:val="24"/>
        </w:rPr>
        <w:t xml:space="preserve">. CPUE of samples made </w:t>
      </w:r>
      <w:r w:rsidR="00A84452" w:rsidRPr="005F7912">
        <w:rPr>
          <w:rFonts w:asciiTheme="minorHAnsi" w:hAnsiTheme="minorHAnsi"/>
          <w:b w:val="0"/>
          <w:color w:val="auto"/>
          <w:sz w:val="24"/>
          <w:szCs w:val="24"/>
        </w:rPr>
        <w:t>during</w:t>
      </w:r>
      <w:r w:rsidRPr="005F7912">
        <w:rPr>
          <w:rFonts w:asciiTheme="minorHAnsi" w:hAnsiTheme="minorHAnsi"/>
          <w:b w:val="0"/>
          <w:color w:val="auto"/>
          <w:sz w:val="24"/>
          <w:szCs w:val="24"/>
        </w:rPr>
        <w:t xml:space="preserve"> three season</w:t>
      </w:r>
      <w:r w:rsidR="00034F74">
        <w:rPr>
          <w:rFonts w:asciiTheme="minorHAnsi" w:hAnsiTheme="minorHAnsi"/>
          <w:b w:val="0"/>
          <w:color w:val="auto"/>
          <w:sz w:val="24"/>
          <w:szCs w:val="24"/>
        </w:rPr>
        <w:t>s in 2009 and one survey in 1995</w:t>
      </w:r>
      <w:r w:rsidRPr="005F7912">
        <w:rPr>
          <w:rFonts w:asciiTheme="minorHAnsi" w:hAnsiTheme="minorHAnsi"/>
          <w:b w:val="0"/>
          <w:color w:val="auto"/>
          <w:sz w:val="24"/>
          <w:szCs w:val="24"/>
        </w:rPr>
        <w:t>.</w:t>
      </w:r>
      <w:bookmarkEnd w:id="25"/>
    </w:p>
    <w:tbl>
      <w:tblPr>
        <w:tblStyle w:val="TableGrid"/>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tblPr>
      <w:tblGrid>
        <w:gridCol w:w="1440"/>
        <w:gridCol w:w="1440"/>
        <w:gridCol w:w="1440"/>
        <w:gridCol w:w="1440"/>
        <w:gridCol w:w="1440"/>
        <w:gridCol w:w="1440"/>
        <w:gridCol w:w="1440"/>
        <w:gridCol w:w="1440"/>
        <w:gridCol w:w="1440"/>
      </w:tblGrid>
      <w:tr w:rsidR="007F1EDE" w:rsidRPr="005F7912" w:rsidTr="00D023A3">
        <w:tc>
          <w:tcPr>
            <w:tcW w:w="1440" w:type="dxa"/>
            <w:tcBorders>
              <w:top w:val="single" w:sz="4" w:space="0" w:color="auto"/>
              <w:bottom w:val="single" w:sz="4" w:space="0" w:color="auto"/>
            </w:tcBorders>
            <w:vAlign w:val="center"/>
          </w:tcPr>
          <w:p w:rsidR="007F1EDE" w:rsidRPr="005F7912" w:rsidRDefault="007F1EDE" w:rsidP="007F1EDE">
            <w:pPr>
              <w:jc w:val="center"/>
              <w:rPr>
                <w:sz w:val="24"/>
                <w:szCs w:val="24"/>
              </w:rPr>
            </w:pPr>
          </w:p>
        </w:tc>
        <w:tc>
          <w:tcPr>
            <w:tcW w:w="2880" w:type="dxa"/>
            <w:gridSpan w:val="2"/>
            <w:tcBorders>
              <w:top w:val="single" w:sz="4" w:space="0" w:color="auto"/>
              <w:bottom w:val="single" w:sz="4" w:space="0" w:color="auto"/>
            </w:tcBorders>
            <w:vAlign w:val="center"/>
          </w:tcPr>
          <w:p w:rsidR="007F1EDE" w:rsidRPr="005F7912" w:rsidRDefault="007F1EDE" w:rsidP="007F1EDE">
            <w:pPr>
              <w:jc w:val="center"/>
              <w:rPr>
                <w:sz w:val="24"/>
                <w:szCs w:val="24"/>
              </w:rPr>
            </w:pPr>
            <w:r w:rsidRPr="005F7912">
              <w:rPr>
                <w:sz w:val="24"/>
                <w:szCs w:val="24"/>
              </w:rPr>
              <w:t>Spring 2009</w:t>
            </w:r>
          </w:p>
        </w:tc>
        <w:tc>
          <w:tcPr>
            <w:tcW w:w="2880" w:type="dxa"/>
            <w:gridSpan w:val="2"/>
            <w:tcBorders>
              <w:top w:val="single" w:sz="4" w:space="0" w:color="auto"/>
              <w:bottom w:val="single" w:sz="4" w:space="0" w:color="auto"/>
            </w:tcBorders>
            <w:vAlign w:val="center"/>
          </w:tcPr>
          <w:p w:rsidR="007F1EDE" w:rsidRPr="005F7912" w:rsidRDefault="007F1EDE" w:rsidP="007F1EDE">
            <w:pPr>
              <w:jc w:val="center"/>
              <w:rPr>
                <w:sz w:val="24"/>
                <w:szCs w:val="24"/>
              </w:rPr>
            </w:pPr>
            <w:r w:rsidRPr="005F7912">
              <w:rPr>
                <w:sz w:val="24"/>
                <w:szCs w:val="24"/>
              </w:rPr>
              <w:t>Summer 2009</w:t>
            </w:r>
          </w:p>
        </w:tc>
        <w:tc>
          <w:tcPr>
            <w:tcW w:w="2880" w:type="dxa"/>
            <w:gridSpan w:val="2"/>
            <w:tcBorders>
              <w:top w:val="single" w:sz="4" w:space="0" w:color="auto"/>
              <w:bottom w:val="single" w:sz="4" w:space="0" w:color="auto"/>
            </w:tcBorders>
            <w:vAlign w:val="center"/>
          </w:tcPr>
          <w:p w:rsidR="007F1EDE" w:rsidRPr="005F7912" w:rsidRDefault="007F1EDE" w:rsidP="007F1EDE">
            <w:pPr>
              <w:jc w:val="center"/>
              <w:rPr>
                <w:sz w:val="24"/>
                <w:szCs w:val="24"/>
              </w:rPr>
            </w:pPr>
            <w:r w:rsidRPr="005F7912">
              <w:rPr>
                <w:sz w:val="24"/>
                <w:szCs w:val="24"/>
              </w:rPr>
              <w:t>Fall 2009</w:t>
            </w:r>
          </w:p>
        </w:tc>
        <w:tc>
          <w:tcPr>
            <w:tcW w:w="2880" w:type="dxa"/>
            <w:gridSpan w:val="2"/>
            <w:tcBorders>
              <w:top w:val="single" w:sz="4" w:space="0" w:color="auto"/>
              <w:bottom w:val="single" w:sz="4" w:space="0" w:color="auto"/>
            </w:tcBorders>
            <w:vAlign w:val="center"/>
          </w:tcPr>
          <w:p w:rsidR="007F1EDE" w:rsidRPr="006B3875" w:rsidRDefault="006B3875" w:rsidP="007F1EDE">
            <w:pPr>
              <w:jc w:val="center"/>
              <w:rPr>
                <w:sz w:val="24"/>
                <w:szCs w:val="24"/>
                <w:vertAlign w:val="superscript"/>
              </w:rPr>
            </w:pPr>
            <w:r>
              <w:rPr>
                <w:sz w:val="24"/>
                <w:szCs w:val="24"/>
              </w:rPr>
              <w:t>199</w:t>
            </w:r>
            <w:r w:rsidR="006B4157">
              <w:rPr>
                <w:sz w:val="24"/>
                <w:szCs w:val="24"/>
              </w:rPr>
              <w:t>5</w:t>
            </w:r>
            <w:r>
              <w:rPr>
                <w:sz w:val="24"/>
                <w:szCs w:val="24"/>
                <w:vertAlign w:val="superscript"/>
              </w:rPr>
              <w:t>a</w:t>
            </w:r>
          </w:p>
        </w:tc>
      </w:tr>
      <w:tr w:rsidR="00EB2A86" w:rsidRPr="005F7912" w:rsidTr="00D023A3">
        <w:tc>
          <w:tcPr>
            <w:tcW w:w="1440" w:type="dxa"/>
            <w:tcBorders>
              <w:top w:val="single" w:sz="4" w:space="0" w:color="auto"/>
              <w:bottom w:val="single" w:sz="4" w:space="0" w:color="auto"/>
            </w:tcBorders>
            <w:vAlign w:val="center"/>
          </w:tcPr>
          <w:p w:rsidR="00EB2A86" w:rsidRPr="005F7912" w:rsidRDefault="00EB2A86" w:rsidP="007F1EDE">
            <w:pPr>
              <w:jc w:val="center"/>
              <w:rPr>
                <w:sz w:val="24"/>
                <w:szCs w:val="24"/>
              </w:rPr>
            </w:pPr>
            <w:r w:rsidRPr="005F7912">
              <w:rPr>
                <w:sz w:val="24"/>
                <w:szCs w:val="24"/>
              </w:rPr>
              <w:t>Site #</w:t>
            </w:r>
          </w:p>
        </w:tc>
        <w:tc>
          <w:tcPr>
            <w:tcW w:w="1440" w:type="dxa"/>
            <w:tcBorders>
              <w:top w:val="single" w:sz="4" w:space="0" w:color="auto"/>
              <w:bottom w:val="single" w:sz="4" w:space="0" w:color="auto"/>
            </w:tcBorders>
            <w:vAlign w:val="center"/>
          </w:tcPr>
          <w:p w:rsidR="00EB2A86" w:rsidRPr="006B3875" w:rsidRDefault="00EB2A86" w:rsidP="006B3875">
            <w:pPr>
              <w:jc w:val="center"/>
              <w:rPr>
                <w:sz w:val="24"/>
                <w:szCs w:val="24"/>
                <w:vertAlign w:val="superscript"/>
              </w:rPr>
            </w:pPr>
            <w:r w:rsidRPr="005F7912">
              <w:rPr>
                <w:sz w:val="24"/>
                <w:szCs w:val="24"/>
              </w:rPr>
              <w:t>CPUE (</w:t>
            </w:r>
            <w:r w:rsidR="006B3875">
              <w:rPr>
                <w:sz w:val="24"/>
                <w:szCs w:val="24"/>
              </w:rPr>
              <w:t>a</w:t>
            </w:r>
            <w:r w:rsidRPr="005F7912">
              <w:rPr>
                <w:sz w:val="24"/>
                <w:szCs w:val="24"/>
              </w:rPr>
              <w:t>bw)</w:t>
            </w:r>
            <w:r w:rsidR="006B3875">
              <w:rPr>
                <w:sz w:val="24"/>
                <w:szCs w:val="24"/>
                <w:vertAlign w:val="superscript"/>
              </w:rPr>
              <w:t>b</w:t>
            </w:r>
          </w:p>
        </w:tc>
        <w:tc>
          <w:tcPr>
            <w:tcW w:w="1440" w:type="dxa"/>
            <w:tcBorders>
              <w:top w:val="single" w:sz="4" w:space="0" w:color="auto"/>
              <w:bottom w:val="single" w:sz="4" w:space="0" w:color="auto"/>
            </w:tcBorders>
            <w:vAlign w:val="center"/>
          </w:tcPr>
          <w:p w:rsidR="00EB2A86" w:rsidRPr="006B3875" w:rsidRDefault="006B3875" w:rsidP="006B3875">
            <w:pPr>
              <w:jc w:val="center"/>
              <w:rPr>
                <w:sz w:val="24"/>
                <w:szCs w:val="24"/>
                <w:vertAlign w:val="superscript"/>
              </w:rPr>
            </w:pPr>
            <w:r>
              <w:rPr>
                <w:sz w:val="24"/>
                <w:szCs w:val="24"/>
              </w:rPr>
              <w:t>CPUE (</w:t>
            </w:r>
            <w:r w:rsidR="00EB2A86" w:rsidRPr="005F7912">
              <w:rPr>
                <w:sz w:val="24"/>
                <w:szCs w:val="24"/>
              </w:rPr>
              <w:t>bw)</w:t>
            </w:r>
            <w:r>
              <w:rPr>
                <w:sz w:val="24"/>
                <w:szCs w:val="24"/>
                <w:vertAlign w:val="superscript"/>
              </w:rPr>
              <w:t>c</w:t>
            </w:r>
          </w:p>
        </w:tc>
        <w:tc>
          <w:tcPr>
            <w:tcW w:w="1440" w:type="dxa"/>
            <w:tcBorders>
              <w:top w:val="single" w:sz="4" w:space="0" w:color="auto"/>
              <w:bottom w:val="single" w:sz="4" w:space="0" w:color="auto"/>
            </w:tcBorders>
            <w:vAlign w:val="center"/>
          </w:tcPr>
          <w:p w:rsidR="00EB2A86" w:rsidRPr="006B3875" w:rsidRDefault="00EB2A86" w:rsidP="006B3875">
            <w:pPr>
              <w:jc w:val="center"/>
              <w:rPr>
                <w:sz w:val="24"/>
                <w:szCs w:val="24"/>
                <w:vertAlign w:val="superscript"/>
              </w:rPr>
            </w:pPr>
            <w:r w:rsidRPr="005F7912">
              <w:rPr>
                <w:sz w:val="24"/>
                <w:szCs w:val="24"/>
              </w:rPr>
              <w:t>CPUE (</w:t>
            </w:r>
            <w:r w:rsidR="006B3875">
              <w:rPr>
                <w:sz w:val="24"/>
                <w:szCs w:val="24"/>
              </w:rPr>
              <w:t>a</w:t>
            </w:r>
            <w:r w:rsidRPr="005F7912">
              <w:rPr>
                <w:sz w:val="24"/>
                <w:szCs w:val="24"/>
              </w:rPr>
              <w:t>bw)</w:t>
            </w:r>
            <w:r w:rsidR="006B3875">
              <w:rPr>
                <w:sz w:val="24"/>
                <w:szCs w:val="24"/>
                <w:vertAlign w:val="superscript"/>
              </w:rPr>
              <w:t>b</w:t>
            </w:r>
          </w:p>
        </w:tc>
        <w:tc>
          <w:tcPr>
            <w:tcW w:w="1440" w:type="dxa"/>
            <w:tcBorders>
              <w:top w:val="single" w:sz="4" w:space="0" w:color="auto"/>
              <w:bottom w:val="single" w:sz="4" w:space="0" w:color="auto"/>
            </w:tcBorders>
            <w:vAlign w:val="center"/>
          </w:tcPr>
          <w:p w:rsidR="00EB2A86" w:rsidRPr="006B3875" w:rsidRDefault="006B3875" w:rsidP="006B3875">
            <w:pPr>
              <w:jc w:val="center"/>
              <w:rPr>
                <w:sz w:val="24"/>
                <w:szCs w:val="24"/>
                <w:vertAlign w:val="superscript"/>
              </w:rPr>
            </w:pPr>
            <w:r>
              <w:rPr>
                <w:sz w:val="24"/>
                <w:szCs w:val="24"/>
              </w:rPr>
              <w:t>CPUE (</w:t>
            </w:r>
            <w:r w:rsidR="00EB2A86" w:rsidRPr="005F7912">
              <w:rPr>
                <w:sz w:val="24"/>
                <w:szCs w:val="24"/>
              </w:rPr>
              <w:t>bw)</w:t>
            </w:r>
            <w:r>
              <w:rPr>
                <w:sz w:val="24"/>
                <w:szCs w:val="24"/>
                <w:vertAlign w:val="superscript"/>
              </w:rPr>
              <w:t>c</w:t>
            </w:r>
          </w:p>
        </w:tc>
        <w:tc>
          <w:tcPr>
            <w:tcW w:w="1440" w:type="dxa"/>
            <w:tcBorders>
              <w:top w:val="single" w:sz="4" w:space="0" w:color="auto"/>
              <w:bottom w:val="single" w:sz="4" w:space="0" w:color="auto"/>
            </w:tcBorders>
            <w:vAlign w:val="center"/>
          </w:tcPr>
          <w:p w:rsidR="00EB2A86" w:rsidRPr="006B3875" w:rsidRDefault="00EB2A86" w:rsidP="006B3875">
            <w:pPr>
              <w:jc w:val="center"/>
              <w:rPr>
                <w:sz w:val="24"/>
                <w:szCs w:val="24"/>
                <w:vertAlign w:val="superscript"/>
              </w:rPr>
            </w:pPr>
            <w:r w:rsidRPr="005F7912">
              <w:rPr>
                <w:sz w:val="24"/>
                <w:szCs w:val="24"/>
              </w:rPr>
              <w:t>CPUE (</w:t>
            </w:r>
            <w:r w:rsidR="006B3875">
              <w:rPr>
                <w:sz w:val="24"/>
                <w:szCs w:val="24"/>
              </w:rPr>
              <w:t>a</w:t>
            </w:r>
            <w:r w:rsidRPr="005F7912">
              <w:rPr>
                <w:sz w:val="24"/>
                <w:szCs w:val="24"/>
              </w:rPr>
              <w:t>bw)</w:t>
            </w:r>
            <w:r w:rsidR="006B3875">
              <w:rPr>
                <w:sz w:val="24"/>
                <w:szCs w:val="24"/>
                <w:vertAlign w:val="superscript"/>
              </w:rPr>
              <w:t>b</w:t>
            </w:r>
          </w:p>
        </w:tc>
        <w:tc>
          <w:tcPr>
            <w:tcW w:w="1440" w:type="dxa"/>
            <w:tcBorders>
              <w:top w:val="single" w:sz="4" w:space="0" w:color="auto"/>
              <w:bottom w:val="single" w:sz="4" w:space="0" w:color="auto"/>
            </w:tcBorders>
            <w:vAlign w:val="center"/>
          </w:tcPr>
          <w:p w:rsidR="00EB2A86" w:rsidRPr="006B3875" w:rsidRDefault="006B3875" w:rsidP="006B3875">
            <w:pPr>
              <w:jc w:val="center"/>
              <w:rPr>
                <w:sz w:val="24"/>
                <w:szCs w:val="24"/>
                <w:vertAlign w:val="superscript"/>
              </w:rPr>
            </w:pPr>
            <w:r>
              <w:rPr>
                <w:sz w:val="24"/>
                <w:szCs w:val="24"/>
              </w:rPr>
              <w:t>CPUE (</w:t>
            </w:r>
            <w:r w:rsidR="00EB2A86" w:rsidRPr="005F7912">
              <w:rPr>
                <w:sz w:val="24"/>
                <w:szCs w:val="24"/>
              </w:rPr>
              <w:t>bw)</w:t>
            </w:r>
            <w:r>
              <w:rPr>
                <w:sz w:val="24"/>
                <w:szCs w:val="24"/>
                <w:vertAlign w:val="superscript"/>
              </w:rPr>
              <w:t>c</w:t>
            </w:r>
          </w:p>
        </w:tc>
        <w:tc>
          <w:tcPr>
            <w:tcW w:w="1440" w:type="dxa"/>
            <w:tcBorders>
              <w:top w:val="single" w:sz="4" w:space="0" w:color="auto"/>
              <w:bottom w:val="single" w:sz="4" w:space="0" w:color="auto"/>
            </w:tcBorders>
            <w:vAlign w:val="center"/>
          </w:tcPr>
          <w:p w:rsidR="00EB2A86" w:rsidRPr="006B3875" w:rsidRDefault="00EB2A86" w:rsidP="006B3875">
            <w:pPr>
              <w:jc w:val="center"/>
              <w:rPr>
                <w:sz w:val="24"/>
                <w:szCs w:val="24"/>
                <w:vertAlign w:val="superscript"/>
              </w:rPr>
            </w:pPr>
            <w:r w:rsidRPr="005F7912">
              <w:rPr>
                <w:sz w:val="24"/>
                <w:szCs w:val="24"/>
              </w:rPr>
              <w:t>CPUE (</w:t>
            </w:r>
            <w:r w:rsidR="006B3875">
              <w:rPr>
                <w:sz w:val="24"/>
                <w:szCs w:val="24"/>
              </w:rPr>
              <w:t>a</w:t>
            </w:r>
            <w:r w:rsidRPr="005F7912">
              <w:rPr>
                <w:sz w:val="24"/>
                <w:szCs w:val="24"/>
              </w:rPr>
              <w:t>bw)</w:t>
            </w:r>
            <w:r w:rsidR="006B3875">
              <w:rPr>
                <w:sz w:val="24"/>
                <w:szCs w:val="24"/>
                <w:vertAlign w:val="superscript"/>
              </w:rPr>
              <w:t>b</w:t>
            </w:r>
          </w:p>
        </w:tc>
        <w:tc>
          <w:tcPr>
            <w:tcW w:w="1440" w:type="dxa"/>
            <w:tcBorders>
              <w:top w:val="single" w:sz="4" w:space="0" w:color="auto"/>
              <w:bottom w:val="single" w:sz="4" w:space="0" w:color="auto"/>
            </w:tcBorders>
            <w:vAlign w:val="center"/>
          </w:tcPr>
          <w:p w:rsidR="00EB2A86" w:rsidRPr="006B3875" w:rsidRDefault="00EB2A86" w:rsidP="006B3875">
            <w:pPr>
              <w:jc w:val="center"/>
              <w:rPr>
                <w:sz w:val="24"/>
                <w:szCs w:val="24"/>
                <w:vertAlign w:val="superscript"/>
              </w:rPr>
            </w:pPr>
            <w:r w:rsidRPr="005F7912">
              <w:rPr>
                <w:sz w:val="24"/>
                <w:szCs w:val="24"/>
              </w:rPr>
              <w:t>CPUE (bw)</w:t>
            </w:r>
            <w:r w:rsidR="006B3875">
              <w:rPr>
                <w:sz w:val="24"/>
                <w:szCs w:val="24"/>
                <w:vertAlign w:val="superscript"/>
              </w:rPr>
              <w:t>c</w:t>
            </w:r>
          </w:p>
        </w:tc>
      </w:tr>
      <w:tr w:rsidR="00AF391B" w:rsidRPr="005F7912" w:rsidTr="00D023A3">
        <w:tc>
          <w:tcPr>
            <w:tcW w:w="1440" w:type="dxa"/>
            <w:tcBorders>
              <w:top w:val="single" w:sz="4" w:space="0" w:color="auto"/>
            </w:tcBorders>
            <w:vAlign w:val="center"/>
          </w:tcPr>
          <w:p w:rsidR="00AF391B" w:rsidRPr="005F7912" w:rsidRDefault="00AF391B" w:rsidP="007F1EDE">
            <w:pPr>
              <w:jc w:val="center"/>
              <w:rPr>
                <w:sz w:val="24"/>
                <w:szCs w:val="24"/>
              </w:rPr>
            </w:pPr>
            <w:r w:rsidRPr="005F7912">
              <w:rPr>
                <w:sz w:val="24"/>
                <w:szCs w:val="24"/>
              </w:rPr>
              <w:t>1</w:t>
            </w:r>
          </w:p>
        </w:tc>
        <w:tc>
          <w:tcPr>
            <w:tcW w:w="1440" w:type="dxa"/>
            <w:tcBorders>
              <w:top w:val="single" w:sz="4" w:space="0" w:color="auto"/>
            </w:tcBorders>
            <w:vAlign w:val="center"/>
          </w:tcPr>
          <w:p w:rsidR="00AF391B" w:rsidRPr="005F7912" w:rsidRDefault="00AF391B" w:rsidP="00EB3991">
            <w:pPr>
              <w:jc w:val="center"/>
              <w:rPr>
                <w:color w:val="000000"/>
                <w:sz w:val="24"/>
                <w:szCs w:val="24"/>
              </w:rPr>
            </w:pPr>
            <w:r w:rsidRPr="005F7912">
              <w:rPr>
                <w:color w:val="000000"/>
                <w:sz w:val="24"/>
                <w:szCs w:val="24"/>
              </w:rPr>
              <w:t>0</w:t>
            </w:r>
          </w:p>
        </w:tc>
        <w:tc>
          <w:tcPr>
            <w:tcW w:w="1440" w:type="dxa"/>
            <w:tcBorders>
              <w:top w:val="single" w:sz="4" w:space="0" w:color="auto"/>
            </w:tcBorders>
            <w:vAlign w:val="center"/>
          </w:tcPr>
          <w:p w:rsidR="00AF391B" w:rsidRPr="005F7912" w:rsidRDefault="00AF391B" w:rsidP="00EB3991">
            <w:pPr>
              <w:jc w:val="center"/>
              <w:rPr>
                <w:color w:val="000000"/>
                <w:sz w:val="24"/>
                <w:szCs w:val="24"/>
              </w:rPr>
            </w:pPr>
            <w:r w:rsidRPr="005F7912">
              <w:rPr>
                <w:color w:val="000000"/>
                <w:sz w:val="24"/>
                <w:szCs w:val="24"/>
              </w:rPr>
              <w:t>0</w:t>
            </w:r>
          </w:p>
        </w:tc>
        <w:tc>
          <w:tcPr>
            <w:tcW w:w="1440" w:type="dxa"/>
            <w:tcBorders>
              <w:top w:val="single" w:sz="4" w:space="0" w:color="auto"/>
            </w:tcBorders>
            <w:vAlign w:val="center"/>
          </w:tcPr>
          <w:p w:rsidR="00AF391B" w:rsidRPr="005F7912" w:rsidRDefault="00AF391B" w:rsidP="00EB3991">
            <w:pPr>
              <w:jc w:val="center"/>
              <w:rPr>
                <w:color w:val="000000"/>
                <w:sz w:val="24"/>
                <w:szCs w:val="24"/>
              </w:rPr>
            </w:pPr>
            <w:r>
              <w:rPr>
                <w:color w:val="000000"/>
                <w:sz w:val="24"/>
                <w:szCs w:val="24"/>
              </w:rPr>
              <w:t>0.0042</w:t>
            </w:r>
          </w:p>
        </w:tc>
        <w:tc>
          <w:tcPr>
            <w:tcW w:w="1440" w:type="dxa"/>
            <w:tcBorders>
              <w:top w:val="single" w:sz="4" w:space="0" w:color="auto"/>
            </w:tcBorders>
            <w:vAlign w:val="center"/>
          </w:tcPr>
          <w:p w:rsidR="00AF391B" w:rsidRPr="005F7912" w:rsidRDefault="00AF391B" w:rsidP="00EB3991">
            <w:pPr>
              <w:jc w:val="center"/>
              <w:rPr>
                <w:color w:val="000000"/>
                <w:sz w:val="24"/>
                <w:szCs w:val="24"/>
              </w:rPr>
            </w:pPr>
            <w:r>
              <w:rPr>
                <w:color w:val="000000"/>
                <w:sz w:val="24"/>
                <w:szCs w:val="24"/>
              </w:rPr>
              <w:t>0</w:t>
            </w:r>
          </w:p>
        </w:tc>
        <w:tc>
          <w:tcPr>
            <w:tcW w:w="1440" w:type="dxa"/>
            <w:tcBorders>
              <w:top w:val="single" w:sz="4" w:space="0" w:color="auto"/>
            </w:tcBorders>
            <w:vAlign w:val="center"/>
          </w:tcPr>
          <w:p w:rsidR="00AF391B" w:rsidRPr="005F7912" w:rsidRDefault="00AF391B" w:rsidP="00EB3991">
            <w:pPr>
              <w:jc w:val="center"/>
              <w:rPr>
                <w:sz w:val="24"/>
                <w:szCs w:val="24"/>
              </w:rPr>
            </w:pPr>
            <w:r w:rsidRPr="005F7912">
              <w:rPr>
                <w:sz w:val="24"/>
                <w:szCs w:val="24"/>
              </w:rPr>
              <w:t>0</w:t>
            </w:r>
          </w:p>
        </w:tc>
        <w:tc>
          <w:tcPr>
            <w:tcW w:w="1440" w:type="dxa"/>
            <w:tcBorders>
              <w:top w:val="single" w:sz="4" w:space="0" w:color="auto"/>
            </w:tcBorders>
            <w:vAlign w:val="center"/>
          </w:tcPr>
          <w:p w:rsidR="00AF391B" w:rsidRPr="005F7912" w:rsidRDefault="00AF391B" w:rsidP="00EB3991">
            <w:pPr>
              <w:jc w:val="center"/>
              <w:rPr>
                <w:sz w:val="24"/>
                <w:szCs w:val="24"/>
              </w:rPr>
            </w:pPr>
            <w:r w:rsidRPr="005F7912">
              <w:rPr>
                <w:sz w:val="24"/>
                <w:szCs w:val="24"/>
              </w:rPr>
              <w:t>0</w:t>
            </w:r>
          </w:p>
        </w:tc>
        <w:tc>
          <w:tcPr>
            <w:tcW w:w="1440" w:type="dxa"/>
            <w:tcBorders>
              <w:top w:val="single" w:sz="4" w:space="0" w:color="auto"/>
            </w:tcBorders>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0.3</w:t>
            </w:r>
          </w:p>
        </w:tc>
        <w:tc>
          <w:tcPr>
            <w:tcW w:w="1440" w:type="dxa"/>
            <w:tcBorders>
              <w:top w:val="single" w:sz="4" w:space="0" w:color="auto"/>
            </w:tcBorders>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2</w:t>
            </w:r>
          </w:p>
        </w:tc>
        <w:tc>
          <w:tcPr>
            <w:tcW w:w="1440" w:type="dxa"/>
            <w:vAlign w:val="center"/>
          </w:tcPr>
          <w:p w:rsidR="00AF391B" w:rsidRPr="005F7912" w:rsidRDefault="00AF391B" w:rsidP="00670502">
            <w:pPr>
              <w:jc w:val="center"/>
              <w:rPr>
                <w:color w:val="000000"/>
                <w:sz w:val="24"/>
                <w:szCs w:val="24"/>
              </w:rPr>
            </w:pPr>
            <w:r>
              <w:rPr>
                <w:color w:val="000000"/>
                <w:sz w:val="24"/>
                <w:szCs w:val="24"/>
              </w:rPr>
              <w:t>0.0019</w:t>
            </w:r>
          </w:p>
        </w:tc>
        <w:tc>
          <w:tcPr>
            <w:tcW w:w="1440" w:type="dxa"/>
            <w:vAlign w:val="center"/>
          </w:tcPr>
          <w:p w:rsidR="00AF391B" w:rsidRPr="005F7912" w:rsidRDefault="00AF391B" w:rsidP="00EB3991">
            <w:pPr>
              <w:jc w:val="center"/>
              <w:rPr>
                <w:color w:val="000000"/>
                <w:sz w:val="24"/>
                <w:szCs w:val="24"/>
              </w:rPr>
            </w:pPr>
            <w:r>
              <w:rPr>
                <w:color w:val="000000"/>
                <w:sz w:val="24"/>
                <w:szCs w:val="24"/>
              </w:rPr>
              <w:t>0</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0</w:t>
            </w:r>
            <w:r>
              <w:rPr>
                <w:color w:val="000000"/>
                <w:sz w:val="24"/>
                <w:szCs w:val="24"/>
              </w:rPr>
              <w:t>.0042</w:t>
            </w:r>
          </w:p>
        </w:tc>
        <w:tc>
          <w:tcPr>
            <w:tcW w:w="1440" w:type="dxa"/>
            <w:vAlign w:val="center"/>
          </w:tcPr>
          <w:p w:rsidR="00AF391B" w:rsidRPr="005F7912" w:rsidRDefault="00AF391B" w:rsidP="00EB3991">
            <w:pPr>
              <w:jc w:val="center"/>
              <w:rPr>
                <w:color w:val="000000"/>
                <w:sz w:val="24"/>
                <w:szCs w:val="24"/>
              </w:rPr>
            </w:pPr>
            <w:r>
              <w:rPr>
                <w:color w:val="000000"/>
                <w:sz w:val="24"/>
                <w:szCs w:val="24"/>
              </w:rPr>
              <w:t>0</w:t>
            </w:r>
          </w:p>
        </w:tc>
        <w:tc>
          <w:tcPr>
            <w:tcW w:w="1440" w:type="dxa"/>
            <w:vAlign w:val="center"/>
          </w:tcPr>
          <w:p w:rsidR="00AF391B" w:rsidRPr="005F7912" w:rsidRDefault="00AF391B" w:rsidP="00EB3991">
            <w:pPr>
              <w:jc w:val="center"/>
              <w:rPr>
                <w:sz w:val="24"/>
                <w:szCs w:val="24"/>
              </w:rPr>
            </w:pPr>
            <w:r w:rsidRPr="005F7912">
              <w:rPr>
                <w:sz w:val="24"/>
                <w:szCs w:val="24"/>
              </w:rPr>
              <w:t>0</w:t>
            </w:r>
          </w:p>
        </w:tc>
        <w:tc>
          <w:tcPr>
            <w:tcW w:w="1440" w:type="dxa"/>
            <w:vAlign w:val="center"/>
          </w:tcPr>
          <w:p w:rsidR="00AF391B" w:rsidRPr="005F7912" w:rsidRDefault="00AF391B" w:rsidP="00EB3991">
            <w:pPr>
              <w:jc w:val="center"/>
              <w:rPr>
                <w:sz w:val="24"/>
                <w:szCs w:val="24"/>
              </w:rPr>
            </w:pPr>
            <w:r w:rsidRPr="005F7912">
              <w:rPr>
                <w:sz w:val="24"/>
                <w:szCs w:val="24"/>
              </w:rPr>
              <w:t>0</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0.102</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3</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Pr>
                <w:color w:val="000000"/>
                <w:sz w:val="24"/>
                <w:szCs w:val="24"/>
              </w:rPr>
              <w:t>0.0407</w:t>
            </w:r>
          </w:p>
        </w:tc>
        <w:tc>
          <w:tcPr>
            <w:tcW w:w="1440" w:type="dxa"/>
            <w:vAlign w:val="center"/>
          </w:tcPr>
          <w:p w:rsidR="00AF391B" w:rsidRPr="005F7912" w:rsidRDefault="00AF391B" w:rsidP="00EB3991">
            <w:pPr>
              <w:jc w:val="center"/>
              <w:rPr>
                <w:color w:val="000000"/>
                <w:sz w:val="24"/>
                <w:szCs w:val="24"/>
              </w:rPr>
            </w:pPr>
            <w:r>
              <w:rPr>
                <w:color w:val="000000"/>
                <w:sz w:val="24"/>
                <w:szCs w:val="24"/>
              </w:rPr>
              <w:t>0.0111</w:t>
            </w:r>
          </w:p>
        </w:tc>
        <w:tc>
          <w:tcPr>
            <w:tcW w:w="1440" w:type="dxa"/>
            <w:vAlign w:val="center"/>
          </w:tcPr>
          <w:p w:rsidR="00AF391B" w:rsidRPr="005F7912" w:rsidRDefault="00AF391B" w:rsidP="00EB3991">
            <w:pPr>
              <w:jc w:val="center"/>
              <w:rPr>
                <w:sz w:val="24"/>
                <w:szCs w:val="24"/>
              </w:rPr>
            </w:pPr>
            <w:r>
              <w:rPr>
                <w:sz w:val="24"/>
                <w:szCs w:val="24"/>
              </w:rPr>
              <w:t>0.0722</w:t>
            </w:r>
          </w:p>
        </w:tc>
        <w:tc>
          <w:tcPr>
            <w:tcW w:w="1440" w:type="dxa"/>
            <w:vAlign w:val="center"/>
          </w:tcPr>
          <w:p w:rsidR="00AF391B" w:rsidRPr="005F7912" w:rsidRDefault="00AF391B" w:rsidP="00EB3991">
            <w:pPr>
              <w:jc w:val="center"/>
              <w:rPr>
                <w:sz w:val="24"/>
                <w:szCs w:val="24"/>
              </w:rPr>
            </w:pPr>
            <w:r>
              <w:rPr>
                <w:sz w:val="24"/>
                <w:szCs w:val="24"/>
              </w:rPr>
              <w:t>0.0056</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0.714</w:t>
            </w:r>
            <w:r>
              <w:rPr>
                <w:rFonts w:ascii="Calibri" w:hAnsi="Calibri"/>
                <w:color w:val="000000"/>
                <w:sz w:val="24"/>
                <w:szCs w:val="24"/>
              </w:rPr>
              <w:t>3</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0.3214</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4</w:t>
            </w:r>
          </w:p>
        </w:tc>
        <w:tc>
          <w:tcPr>
            <w:tcW w:w="1440" w:type="dxa"/>
            <w:vAlign w:val="center"/>
          </w:tcPr>
          <w:p w:rsidR="00AF391B" w:rsidRPr="005F7912" w:rsidRDefault="00AF391B" w:rsidP="00EB3991">
            <w:pPr>
              <w:jc w:val="center"/>
              <w:rPr>
                <w:color w:val="000000"/>
                <w:sz w:val="24"/>
                <w:szCs w:val="24"/>
              </w:rPr>
            </w:pPr>
            <w:r>
              <w:rPr>
                <w:color w:val="000000"/>
                <w:sz w:val="24"/>
                <w:szCs w:val="24"/>
              </w:rPr>
              <w:t>0.0056</w:t>
            </w:r>
          </w:p>
        </w:tc>
        <w:tc>
          <w:tcPr>
            <w:tcW w:w="1440" w:type="dxa"/>
            <w:vAlign w:val="center"/>
          </w:tcPr>
          <w:p w:rsidR="00AF391B" w:rsidRPr="005F7912" w:rsidRDefault="00AF391B" w:rsidP="00EB3991">
            <w:pPr>
              <w:jc w:val="center"/>
              <w:rPr>
                <w:color w:val="000000"/>
                <w:sz w:val="24"/>
                <w:szCs w:val="24"/>
              </w:rPr>
            </w:pPr>
            <w:r>
              <w:rPr>
                <w:color w:val="000000"/>
                <w:sz w:val="24"/>
                <w:szCs w:val="24"/>
              </w:rPr>
              <w:t>0</w:t>
            </w:r>
          </w:p>
        </w:tc>
        <w:tc>
          <w:tcPr>
            <w:tcW w:w="1440" w:type="dxa"/>
            <w:vAlign w:val="center"/>
          </w:tcPr>
          <w:p w:rsidR="00AF391B" w:rsidRPr="005F7912" w:rsidRDefault="00AF391B" w:rsidP="00EB3991">
            <w:pPr>
              <w:jc w:val="center"/>
              <w:rPr>
                <w:color w:val="000000"/>
                <w:sz w:val="24"/>
                <w:szCs w:val="24"/>
              </w:rPr>
            </w:pPr>
            <w:r>
              <w:rPr>
                <w:color w:val="000000"/>
                <w:sz w:val="24"/>
                <w:szCs w:val="24"/>
              </w:rPr>
              <w:t>0.0333</w:t>
            </w:r>
          </w:p>
        </w:tc>
        <w:tc>
          <w:tcPr>
            <w:tcW w:w="1440" w:type="dxa"/>
            <w:vAlign w:val="center"/>
          </w:tcPr>
          <w:p w:rsidR="00AF391B" w:rsidRPr="005F7912" w:rsidRDefault="00AF391B" w:rsidP="00EB3991">
            <w:pPr>
              <w:jc w:val="center"/>
              <w:rPr>
                <w:color w:val="000000"/>
                <w:sz w:val="24"/>
                <w:szCs w:val="24"/>
              </w:rPr>
            </w:pPr>
            <w:r>
              <w:rPr>
                <w:color w:val="000000"/>
                <w:sz w:val="24"/>
                <w:szCs w:val="24"/>
              </w:rPr>
              <w:t>0.0095</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0.4444</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5</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Pr>
                <w:color w:val="000000"/>
                <w:sz w:val="24"/>
                <w:szCs w:val="24"/>
              </w:rPr>
              <w:t>0.0417</w:t>
            </w:r>
          </w:p>
        </w:tc>
        <w:tc>
          <w:tcPr>
            <w:tcW w:w="1440" w:type="dxa"/>
            <w:vAlign w:val="center"/>
          </w:tcPr>
          <w:p w:rsidR="00AF391B" w:rsidRPr="005F7912" w:rsidRDefault="00AF391B" w:rsidP="00EB3991">
            <w:pPr>
              <w:jc w:val="center"/>
              <w:rPr>
                <w:color w:val="000000"/>
                <w:sz w:val="24"/>
                <w:szCs w:val="24"/>
              </w:rPr>
            </w:pPr>
            <w:r>
              <w:rPr>
                <w:color w:val="000000"/>
                <w:sz w:val="24"/>
                <w:szCs w:val="24"/>
              </w:rPr>
              <w:t>0.0062</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0.16</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7</w:t>
            </w:r>
          </w:p>
        </w:tc>
        <w:tc>
          <w:tcPr>
            <w:tcW w:w="1440" w:type="dxa"/>
            <w:vAlign w:val="center"/>
          </w:tcPr>
          <w:p w:rsidR="00AF391B" w:rsidRPr="005F7912" w:rsidRDefault="00AF391B" w:rsidP="00EB3991">
            <w:pPr>
              <w:jc w:val="center"/>
              <w:rPr>
                <w:color w:val="000000"/>
                <w:sz w:val="24"/>
                <w:szCs w:val="24"/>
              </w:rPr>
            </w:pPr>
            <w:r>
              <w:rPr>
                <w:color w:val="000000"/>
                <w:sz w:val="24"/>
                <w:szCs w:val="24"/>
              </w:rPr>
              <w:t>0.0648</w:t>
            </w:r>
          </w:p>
        </w:tc>
        <w:tc>
          <w:tcPr>
            <w:tcW w:w="1440" w:type="dxa"/>
            <w:vAlign w:val="center"/>
          </w:tcPr>
          <w:p w:rsidR="00AF391B" w:rsidRPr="005F7912" w:rsidRDefault="00AF391B" w:rsidP="00EB3991">
            <w:pPr>
              <w:jc w:val="center"/>
              <w:rPr>
                <w:color w:val="000000"/>
                <w:sz w:val="24"/>
                <w:szCs w:val="24"/>
              </w:rPr>
            </w:pPr>
            <w:r>
              <w:rPr>
                <w:color w:val="000000"/>
                <w:sz w:val="24"/>
                <w:szCs w:val="24"/>
              </w:rPr>
              <w:t>0.0185</w:t>
            </w:r>
          </w:p>
        </w:tc>
        <w:tc>
          <w:tcPr>
            <w:tcW w:w="1440" w:type="dxa"/>
            <w:vAlign w:val="center"/>
          </w:tcPr>
          <w:p w:rsidR="00AF391B" w:rsidRPr="005F7912" w:rsidRDefault="00AF391B" w:rsidP="00EB3991">
            <w:pPr>
              <w:jc w:val="center"/>
              <w:rPr>
                <w:color w:val="000000"/>
                <w:sz w:val="24"/>
                <w:szCs w:val="24"/>
              </w:rPr>
            </w:pPr>
            <w:r>
              <w:rPr>
                <w:color w:val="000000"/>
                <w:sz w:val="24"/>
                <w:szCs w:val="24"/>
              </w:rPr>
              <w:t>0.0595</w:t>
            </w:r>
          </w:p>
        </w:tc>
        <w:tc>
          <w:tcPr>
            <w:tcW w:w="1440" w:type="dxa"/>
            <w:vAlign w:val="center"/>
          </w:tcPr>
          <w:p w:rsidR="00AF391B" w:rsidRPr="005F7912" w:rsidRDefault="00AF391B" w:rsidP="00EB3991">
            <w:pPr>
              <w:jc w:val="center"/>
              <w:rPr>
                <w:color w:val="000000"/>
                <w:sz w:val="24"/>
                <w:szCs w:val="24"/>
              </w:rPr>
            </w:pPr>
            <w:r>
              <w:rPr>
                <w:color w:val="000000"/>
                <w:sz w:val="24"/>
                <w:szCs w:val="24"/>
              </w:rPr>
              <w:t>0.0143</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0.1515</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0.0303</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8</w:t>
            </w:r>
          </w:p>
        </w:tc>
        <w:tc>
          <w:tcPr>
            <w:tcW w:w="1440" w:type="dxa"/>
            <w:vAlign w:val="center"/>
          </w:tcPr>
          <w:p w:rsidR="00AF391B" w:rsidRPr="005F7912" w:rsidRDefault="00AF391B" w:rsidP="00EB3991">
            <w:pPr>
              <w:jc w:val="center"/>
              <w:rPr>
                <w:color w:val="000000"/>
                <w:sz w:val="24"/>
                <w:szCs w:val="24"/>
              </w:rPr>
            </w:pPr>
            <w:r>
              <w:rPr>
                <w:color w:val="000000"/>
                <w:sz w:val="24"/>
                <w:szCs w:val="24"/>
              </w:rPr>
              <w:t>0.0133</w:t>
            </w:r>
          </w:p>
        </w:tc>
        <w:tc>
          <w:tcPr>
            <w:tcW w:w="1440" w:type="dxa"/>
            <w:vAlign w:val="center"/>
          </w:tcPr>
          <w:p w:rsidR="00AF391B" w:rsidRPr="005F7912" w:rsidRDefault="00AF391B" w:rsidP="00EB3991">
            <w:pPr>
              <w:jc w:val="center"/>
              <w:rPr>
                <w:color w:val="000000"/>
                <w:sz w:val="24"/>
                <w:szCs w:val="24"/>
              </w:rPr>
            </w:pPr>
            <w:r>
              <w:rPr>
                <w:color w:val="000000"/>
                <w:sz w:val="24"/>
                <w:szCs w:val="24"/>
              </w:rPr>
              <w:t>0.0083</w:t>
            </w:r>
          </w:p>
        </w:tc>
        <w:tc>
          <w:tcPr>
            <w:tcW w:w="1440" w:type="dxa"/>
            <w:vAlign w:val="center"/>
          </w:tcPr>
          <w:p w:rsidR="00AF391B" w:rsidRPr="005F7912" w:rsidRDefault="00AF391B" w:rsidP="00EB3991">
            <w:pPr>
              <w:jc w:val="center"/>
              <w:rPr>
                <w:color w:val="000000"/>
                <w:sz w:val="24"/>
                <w:szCs w:val="24"/>
              </w:rPr>
            </w:pPr>
            <w:r>
              <w:rPr>
                <w:color w:val="000000"/>
                <w:sz w:val="24"/>
                <w:szCs w:val="24"/>
              </w:rPr>
              <w:t>0.0208</w:t>
            </w:r>
          </w:p>
        </w:tc>
        <w:tc>
          <w:tcPr>
            <w:tcW w:w="1440" w:type="dxa"/>
            <w:vAlign w:val="center"/>
          </w:tcPr>
          <w:p w:rsidR="00AF391B" w:rsidRPr="005F7912" w:rsidRDefault="00AF391B" w:rsidP="00EB3991">
            <w:pPr>
              <w:jc w:val="center"/>
              <w:rPr>
                <w:color w:val="000000"/>
                <w:sz w:val="24"/>
                <w:szCs w:val="24"/>
              </w:rPr>
            </w:pPr>
            <w:r>
              <w:rPr>
                <w:color w:val="000000"/>
                <w:sz w:val="24"/>
                <w:szCs w:val="24"/>
              </w:rPr>
              <w:t>0.0167</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0.652</w:t>
            </w:r>
            <w:r>
              <w:rPr>
                <w:rFonts w:ascii="Calibri" w:hAnsi="Calibri"/>
                <w:color w:val="000000"/>
                <w:sz w:val="24"/>
                <w:szCs w:val="24"/>
              </w:rPr>
              <w:t>2</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0.1304</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9</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Pr>
                <w:color w:val="000000"/>
                <w:sz w:val="24"/>
                <w:szCs w:val="24"/>
              </w:rPr>
              <w:t>0.0444</w:t>
            </w:r>
          </w:p>
        </w:tc>
        <w:tc>
          <w:tcPr>
            <w:tcW w:w="1440" w:type="dxa"/>
            <w:vAlign w:val="center"/>
          </w:tcPr>
          <w:p w:rsidR="00AF391B" w:rsidRPr="005F7912" w:rsidRDefault="00AF391B" w:rsidP="00EB3991">
            <w:pPr>
              <w:jc w:val="center"/>
              <w:rPr>
                <w:color w:val="000000"/>
                <w:sz w:val="24"/>
                <w:szCs w:val="24"/>
              </w:rPr>
            </w:pPr>
            <w:r>
              <w:rPr>
                <w:color w:val="000000"/>
                <w:sz w:val="24"/>
                <w:szCs w:val="24"/>
              </w:rPr>
              <w:t>0.0333</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0.1707</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0.12</w:t>
            </w:r>
            <w:r>
              <w:rPr>
                <w:rFonts w:ascii="Calibri" w:hAnsi="Calibri"/>
                <w:color w:val="000000"/>
                <w:sz w:val="24"/>
                <w:szCs w:val="24"/>
              </w:rPr>
              <w:t>2</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11</w:t>
            </w:r>
          </w:p>
        </w:tc>
        <w:tc>
          <w:tcPr>
            <w:tcW w:w="1440" w:type="dxa"/>
            <w:vAlign w:val="center"/>
          </w:tcPr>
          <w:p w:rsidR="00AF391B" w:rsidRPr="005F7912" w:rsidRDefault="00AF391B" w:rsidP="00EB3991">
            <w:pPr>
              <w:jc w:val="center"/>
              <w:rPr>
                <w:color w:val="000000"/>
                <w:sz w:val="24"/>
                <w:szCs w:val="24"/>
              </w:rPr>
            </w:pPr>
            <w:r>
              <w:rPr>
                <w:color w:val="000000"/>
                <w:sz w:val="24"/>
                <w:szCs w:val="24"/>
              </w:rPr>
              <w:t>0.0045</w:t>
            </w:r>
          </w:p>
        </w:tc>
        <w:tc>
          <w:tcPr>
            <w:tcW w:w="1440" w:type="dxa"/>
            <w:vAlign w:val="center"/>
          </w:tcPr>
          <w:p w:rsidR="00AF391B" w:rsidRPr="005F7912" w:rsidRDefault="00AF391B" w:rsidP="00EB3991">
            <w:pPr>
              <w:jc w:val="center"/>
              <w:rPr>
                <w:color w:val="000000"/>
                <w:sz w:val="24"/>
                <w:szCs w:val="24"/>
              </w:rPr>
            </w:pPr>
            <w:r>
              <w:rPr>
                <w:color w:val="000000"/>
                <w:sz w:val="24"/>
                <w:szCs w:val="24"/>
              </w:rPr>
              <w:t>0.0045</w:t>
            </w:r>
          </w:p>
        </w:tc>
        <w:tc>
          <w:tcPr>
            <w:tcW w:w="1440" w:type="dxa"/>
            <w:vAlign w:val="center"/>
          </w:tcPr>
          <w:p w:rsidR="00AF391B" w:rsidRPr="005F7912" w:rsidRDefault="00AF391B" w:rsidP="00EB3991">
            <w:pPr>
              <w:jc w:val="center"/>
              <w:rPr>
                <w:color w:val="000000"/>
                <w:sz w:val="24"/>
                <w:szCs w:val="24"/>
              </w:rPr>
            </w:pPr>
            <w:r>
              <w:rPr>
                <w:color w:val="000000"/>
                <w:sz w:val="24"/>
                <w:szCs w:val="24"/>
              </w:rPr>
              <w:t>0.0133</w:t>
            </w:r>
          </w:p>
        </w:tc>
        <w:tc>
          <w:tcPr>
            <w:tcW w:w="1440" w:type="dxa"/>
            <w:vAlign w:val="center"/>
          </w:tcPr>
          <w:p w:rsidR="00AF391B" w:rsidRPr="005F7912" w:rsidRDefault="00AF391B" w:rsidP="00EB3991">
            <w:pPr>
              <w:jc w:val="center"/>
              <w:rPr>
                <w:color w:val="000000"/>
                <w:sz w:val="24"/>
                <w:szCs w:val="24"/>
              </w:rPr>
            </w:pPr>
            <w:r>
              <w:rPr>
                <w:color w:val="000000"/>
                <w:sz w:val="24"/>
                <w:szCs w:val="24"/>
              </w:rPr>
              <w:t>0.0053</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0.4</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0.15</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12</w:t>
            </w:r>
          </w:p>
        </w:tc>
        <w:tc>
          <w:tcPr>
            <w:tcW w:w="1440" w:type="dxa"/>
            <w:vAlign w:val="center"/>
          </w:tcPr>
          <w:p w:rsidR="00AF391B" w:rsidRPr="005F7912" w:rsidRDefault="00AF391B" w:rsidP="00EB3991">
            <w:pPr>
              <w:jc w:val="center"/>
              <w:rPr>
                <w:color w:val="000000"/>
                <w:sz w:val="24"/>
                <w:szCs w:val="24"/>
              </w:rPr>
            </w:pPr>
            <w:r>
              <w:rPr>
                <w:color w:val="000000"/>
                <w:sz w:val="24"/>
                <w:szCs w:val="24"/>
              </w:rPr>
              <w:t>0.0019</w:t>
            </w:r>
          </w:p>
        </w:tc>
        <w:tc>
          <w:tcPr>
            <w:tcW w:w="1440" w:type="dxa"/>
            <w:vAlign w:val="center"/>
          </w:tcPr>
          <w:p w:rsidR="00AF391B" w:rsidRPr="005F7912" w:rsidRDefault="00AF391B" w:rsidP="00EB3991">
            <w:pPr>
              <w:jc w:val="center"/>
              <w:rPr>
                <w:color w:val="000000"/>
                <w:sz w:val="24"/>
                <w:szCs w:val="24"/>
              </w:rPr>
            </w:pPr>
            <w:r>
              <w:rPr>
                <w:color w:val="000000"/>
                <w:sz w:val="24"/>
                <w:szCs w:val="24"/>
              </w:rPr>
              <w:t>0.0019</w:t>
            </w:r>
          </w:p>
        </w:tc>
        <w:tc>
          <w:tcPr>
            <w:tcW w:w="1440" w:type="dxa"/>
            <w:vAlign w:val="center"/>
          </w:tcPr>
          <w:p w:rsidR="00AF391B" w:rsidRPr="005F7912" w:rsidRDefault="00AF391B" w:rsidP="00EB3991">
            <w:pPr>
              <w:jc w:val="center"/>
              <w:rPr>
                <w:color w:val="000000"/>
                <w:sz w:val="24"/>
                <w:szCs w:val="24"/>
              </w:rPr>
            </w:pPr>
            <w:r>
              <w:rPr>
                <w:color w:val="000000"/>
                <w:sz w:val="24"/>
                <w:szCs w:val="24"/>
              </w:rPr>
              <w:t>0.0733</w:t>
            </w:r>
          </w:p>
        </w:tc>
        <w:tc>
          <w:tcPr>
            <w:tcW w:w="1440" w:type="dxa"/>
            <w:vAlign w:val="center"/>
          </w:tcPr>
          <w:p w:rsidR="00AF391B" w:rsidRPr="005F7912" w:rsidRDefault="00AF391B" w:rsidP="00EB3991">
            <w:pPr>
              <w:jc w:val="center"/>
              <w:rPr>
                <w:color w:val="000000"/>
                <w:sz w:val="24"/>
                <w:szCs w:val="24"/>
              </w:rPr>
            </w:pPr>
            <w:r>
              <w:rPr>
                <w:color w:val="000000"/>
                <w:sz w:val="24"/>
                <w:szCs w:val="24"/>
              </w:rPr>
              <w:t>0.0067</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0.327</w:t>
            </w:r>
            <w:r>
              <w:rPr>
                <w:rFonts w:ascii="Calibri" w:hAnsi="Calibri"/>
                <w:color w:val="000000"/>
                <w:sz w:val="24"/>
                <w:szCs w:val="24"/>
              </w:rPr>
              <w:t>6</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0.034</w:t>
            </w:r>
            <w:r>
              <w:rPr>
                <w:rFonts w:ascii="Calibri" w:hAnsi="Calibri"/>
                <w:color w:val="000000"/>
                <w:sz w:val="24"/>
                <w:szCs w:val="24"/>
              </w:rPr>
              <w:t>5</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13</w:t>
            </w:r>
          </w:p>
        </w:tc>
        <w:tc>
          <w:tcPr>
            <w:tcW w:w="1440" w:type="dxa"/>
            <w:vAlign w:val="center"/>
          </w:tcPr>
          <w:p w:rsidR="00AF391B" w:rsidRPr="005F7912" w:rsidRDefault="00AF391B" w:rsidP="00EB3991">
            <w:pPr>
              <w:jc w:val="center"/>
              <w:rPr>
                <w:color w:val="000000"/>
                <w:sz w:val="24"/>
                <w:szCs w:val="24"/>
              </w:rPr>
            </w:pPr>
            <w:r>
              <w:rPr>
                <w:color w:val="000000"/>
                <w:sz w:val="24"/>
                <w:szCs w:val="24"/>
              </w:rPr>
              <w:t>0.0469</w:t>
            </w:r>
          </w:p>
        </w:tc>
        <w:tc>
          <w:tcPr>
            <w:tcW w:w="1440" w:type="dxa"/>
            <w:vAlign w:val="center"/>
          </w:tcPr>
          <w:p w:rsidR="00AF391B" w:rsidRPr="005F7912" w:rsidRDefault="00AF391B" w:rsidP="00EB3991">
            <w:pPr>
              <w:jc w:val="center"/>
              <w:rPr>
                <w:color w:val="000000"/>
                <w:sz w:val="24"/>
                <w:szCs w:val="24"/>
              </w:rPr>
            </w:pPr>
            <w:r>
              <w:rPr>
                <w:color w:val="000000"/>
                <w:sz w:val="24"/>
                <w:szCs w:val="24"/>
              </w:rPr>
              <w:t>0.0025</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0</w:t>
            </w:r>
            <w:r>
              <w:rPr>
                <w:color w:val="000000"/>
                <w:sz w:val="24"/>
                <w:szCs w:val="24"/>
              </w:rPr>
              <w:t>.0827</w:t>
            </w:r>
          </w:p>
        </w:tc>
        <w:tc>
          <w:tcPr>
            <w:tcW w:w="1440" w:type="dxa"/>
            <w:vAlign w:val="center"/>
          </w:tcPr>
          <w:p w:rsidR="00AF391B" w:rsidRPr="005F7912" w:rsidRDefault="00AF391B" w:rsidP="00EB3991">
            <w:pPr>
              <w:jc w:val="center"/>
              <w:rPr>
                <w:color w:val="000000"/>
                <w:sz w:val="24"/>
                <w:szCs w:val="24"/>
              </w:rPr>
            </w:pPr>
            <w:r>
              <w:rPr>
                <w:color w:val="000000"/>
                <w:sz w:val="24"/>
                <w:szCs w:val="24"/>
              </w:rPr>
              <w:t>0</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0.7368</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14</w:t>
            </w:r>
          </w:p>
        </w:tc>
        <w:tc>
          <w:tcPr>
            <w:tcW w:w="1440" w:type="dxa"/>
            <w:vAlign w:val="center"/>
          </w:tcPr>
          <w:p w:rsidR="00AF391B" w:rsidRPr="005F7912" w:rsidRDefault="00AF391B" w:rsidP="00EB3991">
            <w:pPr>
              <w:jc w:val="center"/>
              <w:rPr>
                <w:color w:val="000000"/>
                <w:sz w:val="24"/>
                <w:szCs w:val="24"/>
              </w:rPr>
            </w:pPr>
            <w:r>
              <w:rPr>
                <w:color w:val="000000"/>
                <w:sz w:val="24"/>
                <w:szCs w:val="24"/>
              </w:rPr>
              <w:t>0.0444</w:t>
            </w:r>
          </w:p>
        </w:tc>
        <w:tc>
          <w:tcPr>
            <w:tcW w:w="1440" w:type="dxa"/>
            <w:vAlign w:val="center"/>
          </w:tcPr>
          <w:p w:rsidR="00AF391B" w:rsidRPr="005F7912" w:rsidRDefault="00AF391B" w:rsidP="00EB3991">
            <w:pPr>
              <w:jc w:val="center"/>
              <w:rPr>
                <w:color w:val="000000"/>
                <w:sz w:val="24"/>
                <w:szCs w:val="24"/>
              </w:rPr>
            </w:pPr>
            <w:r>
              <w:rPr>
                <w:color w:val="000000"/>
                <w:sz w:val="24"/>
                <w:szCs w:val="24"/>
              </w:rPr>
              <w:t>0.0032</w:t>
            </w:r>
          </w:p>
        </w:tc>
        <w:tc>
          <w:tcPr>
            <w:tcW w:w="1440" w:type="dxa"/>
            <w:vAlign w:val="center"/>
          </w:tcPr>
          <w:p w:rsidR="00AF391B" w:rsidRPr="005F7912" w:rsidRDefault="00AF391B" w:rsidP="00EB3991">
            <w:pPr>
              <w:jc w:val="center"/>
              <w:rPr>
                <w:color w:val="000000"/>
                <w:sz w:val="24"/>
                <w:szCs w:val="24"/>
              </w:rPr>
            </w:pPr>
            <w:r>
              <w:rPr>
                <w:color w:val="000000"/>
                <w:sz w:val="24"/>
                <w:szCs w:val="24"/>
              </w:rPr>
              <w:t>0.06</w:t>
            </w:r>
          </w:p>
        </w:tc>
        <w:tc>
          <w:tcPr>
            <w:tcW w:w="1440" w:type="dxa"/>
            <w:vAlign w:val="center"/>
          </w:tcPr>
          <w:p w:rsidR="00AF391B" w:rsidRPr="005F7912" w:rsidRDefault="00AF391B" w:rsidP="00EB3991">
            <w:pPr>
              <w:jc w:val="center"/>
              <w:rPr>
                <w:color w:val="000000"/>
                <w:sz w:val="24"/>
                <w:szCs w:val="24"/>
              </w:rPr>
            </w:pPr>
            <w:r>
              <w:rPr>
                <w:color w:val="000000"/>
                <w:sz w:val="24"/>
                <w:szCs w:val="24"/>
              </w:rPr>
              <w:t>0.0033</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0.421</w:t>
            </w:r>
            <w:r>
              <w:rPr>
                <w:rFonts w:ascii="Calibri" w:hAnsi="Calibri"/>
                <w:color w:val="000000"/>
                <w:sz w:val="24"/>
                <w:szCs w:val="24"/>
              </w:rPr>
              <w:t>1</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15</w:t>
            </w:r>
          </w:p>
        </w:tc>
        <w:tc>
          <w:tcPr>
            <w:tcW w:w="1440" w:type="dxa"/>
            <w:vAlign w:val="center"/>
          </w:tcPr>
          <w:p w:rsidR="00AF391B" w:rsidRPr="005F7912" w:rsidRDefault="00AF391B" w:rsidP="00EB3991">
            <w:pPr>
              <w:jc w:val="center"/>
              <w:rPr>
                <w:color w:val="000000"/>
                <w:sz w:val="24"/>
                <w:szCs w:val="24"/>
              </w:rPr>
            </w:pPr>
            <w:r>
              <w:rPr>
                <w:color w:val="000000"/>
                <w:sz w:val="24"/>
                <w:szCs w:val="24"/>
              </w:rPr>
              <w:t>0.0233</w:t>
            </w:r>
          </w:p>
        </w:tc>
        <w:tc>
          <w:tcPr>
            <w:tcW w:w="1440" w:type="dxa"/>
            <w:vAlign w:val="center"/>
          </w:tcPr>
          <w:p w:rsidR="00AF391B" w:rsidRPr="005F7912" w:rsidRDefault="00AF391B" w:rsidP="00EB3991">
            <w:pPr>
              <w:jc w:val="center"/>
              <w:rPr>
                <w:color w:val="000000"/>
                <w:sz w:val="24"/>
                <w:szCs w:val="24"/>
              </w:rPr>
            </w:pPr>
            <w:r>
              <w:rPr>
                <w:color w:val="000000"/>
                <w:sz w:val="24"/>
                <w:szCs w:val="24"/>
              </w:rPr>
              <w:t>0.0033</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0</w:t>
            </w:r>
            <w:r>
              <w:rPr>
                <w:color w:val="000000"/>
                <w:sz w:val="24"/>
                <w:szCs w:val="24"/>
              </w:rPr>
              <w:t>.0075</w:t>
            </w:r>
          </w:p>
        </w:tc>
        <w:tc>
          <w:tcPr>
            <w:tcW w:w="1440" w:type="dxa"/>
            <w:vAlign w:val="center"/>
          </w:tcPr>
          <w:p w:rsidR="00AF391B" w:rsidRPr="005F7912" w:rsidRDefault="00AF391B" w:rsidP="00EB3991">
            <w:pPr>
              <w:jc w:val="center"/>
              <w:rPr>
                <w:color w:val="000000"/>
                <w:sz w:val="24"/>
                <w:szCs w:val="24"/>
              </w:rPr>
            </w:pPr>
            <w:r>
              <w:rPr>
                <w:color w:val="000000"/>
                <w:sz w:val="24"/>
                <w:szCs w:val="24"/>
              </w:rPr>
              <w:t>0</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0.074</w:t>
            </w:r>
            <w:r>
              <w:rPr>
                <w:rFonts w:ascii="Calibri" w:hAnsi="Calibri"/>
                <w:color w:val="000000"/>
                <w:sz w:val="24"/>
                <w:szCs w:val="24"/>
              </w:rPr>
              <w:t>1</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0.037</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16</w:t>
            </w:r>
          </w:p>
        </w:tc>
        <w:tc>
          <w:tcPr>
            <w:tcW w:w="1440" w:type="dxa"/>
            <w:vAlign w:val="center"/>
          </w:tcPr>
          <w:p w:rsidR="00AF391B" w:rsidRPr="005F7912" w:rsidRDefault="00AF391B" w:rsidP="00EB3991">
            <w:pPr>
              <w:jc w:val="center"/>
              <w:rPr>
                <w:color w:val="000000"/>
                <w:sz w:val="24"/>
                <w:szCs w:val="24"/>
              </w:rPr>
            </w:pPr>
            <w:r>
              <w:rPr>
                <w:color w:val="000000"/>
                <w:sz w:val="24"/>
                <w:szCs w:val="24"/>
              </w:rPr>
              <w:t>0.019</w:t>
            </w:r>
          </w:p>
        </w:tc>
        <w:tc>
          <w:tcPr>
            <w:tcW w:w="1440" w:type="dxa"/>
            <w:vAlign w:val="center"/>
          </w:tcPr>
          <w:p w:rsidR="00AF391B" w:rsidRPr="005F7912" w:rsidRDefault="00AF391B" w:rsidP="00EB3991">
            <w:pPr>
              <w:jc w:val="center"/>
              <w:rPr>
                <w:color w:val="000000"/>
                <w:sz w:val="24"/>
                <w:szCs w:val="24"/>
              </w:rPr>
            </w:pPr>
            <w:r>
              <w:rPr>
                <w:color w:val="000000"/>
                <w:sz w:val="24"/>
                <w:szCs w:val="24"/>
              </w:rPr>
              <w:t>0.0143</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0</w:t>
            </w:r>
            <w:r>
              <w:rPr>
                <w:color w:val="000000"/>
                <w:sz w:val="24"/>
                <w:szCs w:val="24"/>
              </w:rPr>
              <w:t>.0313</w:t>
            </w:r>
          </w:p>
        </w:tc>
        <w:tc>
          <w:tcPr>
            <w:tcW w:w="1440" w:type="dxa"/>
            <w:vAlign w:val="center"/>
          </w:tcPr>
          <w:p w:rsidR="00AF391B" w:rsidRPr="005F7912" w:rsidRDefault="00AF391B" w:rsidP="009F3375">
            <w:pPr>
              <w:jc w:val="center"/>
              <w:rPr>
                <w:color w:val="000000"/>
                <w:sz w:val="24"/>
                <w:szCs w:val="24"/>
              </w:rPr>
            </w:pPr>
            <w:r w:rsidRPr="005F7912">
              <w:rPr>
                <w:color w:val="000000"/>
                <w:sz w:val="24"/>
                <w:szCs w:val="24"/>
              </w:rPr>
              <w:t>0</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0.4444</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17</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sz w:val="24"/>
                <w:szCs w:val="24"/>
              </w:rPr>
            </w:pPr>
            <w:r>
              <w:rPr>
                <w:sz w:val="24"/>
                <w:szCs w:val="24"/>
              </w:rPr>
              <w:t>0.0524</w:t>
            </w:r>
          </w:p>
        </w:tc>
        <w:tc>
          <w:tcPr>
            <w:tcW w:w="1440" w:type="dxa"/>
            <w:vAlign w:val="center"/>
          </w:tcPr>
          <w:p w:rsidR="00AF391B" w:rsidRPr="005F7912" w:rsidRDefault="00AF391B" w:rsidP="00EB3991">
            <w:pPr>
              <w:jc w:val="center"/>
              <w:rPr>
                <w:color w:val="000000"/>
                <w:sz w:val="24"/>
                <w:szCs w:val="24"/>
              </w:rPr>
            </w:pPr>
            <w:r>
              <w:rPr>
                <w:color w:val="000000"/>
                <w:sz w:val="24"/>
                <w:szCs w:val="24"/>
              </w:rPr>
              <w:t>0</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r w:rsidR="00CD5893">
              <w:rPr>
                <w:rFonts w:ascii="Calibri" w:hAnsi="Calibri"/>
                <w:color w:val="000000"/>
                <w:sz w:val="24"/>
                <w:szCs w:val="24"/>
              </w:rPr>
              <w:t>.0645</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AF391B" w:rsidRPr="005F7912" w:rsidTr="00D023A3">
        <w:tc>
          <w:tcPr>
            <w:tcW w:w="1440" w:type="dxa"/>
            <w:vAlign w:val="center"/>
          </w:tcPr>
          <w:p w:rsidR="00AF391B" w:rsidRPr="005F7912" w:rsidRDefault="00AF391B" w:rsidP="007F1EDE">
            <w:pPr>
              <w:jc w:val="center"/>
              <w:rPr>
                <w:sz w:val="24"/>
                <w:szCs w:val="24"/>
              </w:rPr>
            </w:pPr>
            <w:r w:rsidRPr="005F7912">
              <w:rPr>
                <w:sz w:val="24"/>
                <w:szCs w:val="24"/>
              </w:rPr>
              <w:t>19</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color w:val="000000"/>
                <w:sz w:val="24"/>
                <w:szCs w:val="24"/>
              </w:rPr>
            </w:pPr>
            <w:r w:rsidRPr="005F7912">
              <w:rPr>
                <w:color w:val="000000"/>
                <w:sz w:val="24"/>
                <w:szCs w:val="24"/>
              </w:rPr>
              <w:t>NA</w:t>
            </w:r>
          </w:p>
        </w:tc>
        <w:tc>
          <w:tcPr>
            <w:tcW w:w="1440" w:type="dxa"/>
            <w:vAlign w:val="center"/>
          </w:tcPr>
          <w:p w:rsidR="00AF391B" w:rsidRPr="005F7912" w:rsidRDefault="00AF391B" w:rsidP="00EB3991">
            <w:pPr>
              <w:jc w:val="center"/>
              <w:rPr>
                <w:sz w:val="24"/>
                <w:szCs w:val="24"/>
              </w:rPr>
            </w:pPr>
            <w:r w:rsidRPr="005F7912">
              <w:rPr>
                <w:sz w:val="24"/>
                <w:szCs w:val="24"/>
              </w:rPr>
              <w:t>0</w:t>
            </w:r>
            <w:r>
              <w:rPr>
                <w:sz w:val="24"/>
                <w:szCs w:val="24"/>
              </w:rPr>
              <w:t>.0389</w:t>
            </w:r>
          </w:p>
        </w:tc>
        <w:tc>
          <w:tcPr>
            <w:tcW w:w="1440" w:type="dxa"/>
            <w:vAlign w:val="center"/>
          </w:tcPr>
          <w:p w:rsidR="00AF391B" w:rsidRPr="005F7912" w:rsidRDefault="00AF391B" w:rsidP="00EB3991">
            <w:pPr>
              <w:jc w:val="center"/>
              <w:rPr>
                <w:color w:val="000000"/>
                <w:sz w:val="24"/>
                <w:szCs w:val="24"/>
              </w:rPr>
            </w:pPr>
            <w:r>
              <w:rPr>
                <w:color w:val="000000"/>
                <w:sz w:val="24"/>
                <w:szCs w:val="24"/>
              </w:rPr>
              <w:t>0</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r w:rsidR="00CD5893">
              <w:rPr>
                <w:rFonts w:ascii="Calibri" w:hAnsi="Calibri"/>
                <w:color w:val="000000"/>
                <w:sz w:val="24"/>
                <w:szCs w:val="24"/>
              </w:rPr>
              <w:t>0465</w:t>
            </w:r>
          </w:p>
        </w:tc>
        <w:tc>
          <w:tcPr>
            <w:tcW w:w="1440" w:type="dxa"/>
            <w:vAlign w:val="bottom"/>
          </w:tcPr>
          <w:p w:rsidR="00AF391B" w:rsidRPr="00AF391B" w:rsidRDefault="00AF391B" w:rsidP="00AF391B">
            <w:pPr>
              <w:jc w:val="center"/>
              <w:rPr>
                <w:rFonts w:ascii="Calibri" w:hAnsi="Calibri"/>
                <w:color w:val="000000"/>
                <w:sz w:val="24"/>
                <w:szCs w:val="24"/>
              </w:rPr>
            </w:pPr>
            <w:r w:rsidRPr="00AF391B">
              <w:rPr>
                <w:rFonts w:ascii="Calibri" w:hAnsi="Calibri"/>
                <w:color w:val="000000"/>
                <w:sz w:val="24"/>
                <w:szCs w:val="24"/>
              </w:rPr>
              <w:t>0</w:t>
            </w:r>
          </w:p>
        </w:tc>
      </w:tr>
      <w:tr w:rsidR="00C50537" w:rsidRPr="00754462" w:rsidTr="00D023A3">
        <w:tc>
          <w:tcPr>
            <w:tcW w:w="1440" w:type="dxa"/>
            <w:tcBorders>
              <w:bottom w:val="single" w:sz="4" w:space="0" w:color="auto"/>
            </w:tcBorders>
            <w:vAlign w:val="center"/>
          </w:tcPr>
          <w:p w:rsidR="00C50537" w:rsidRPr="00754462" w:rsidRDefault="00C50537" w:rsidP="00115053">
            <w:pPr>
              <w:jc w:val="center"/>
              <w:rPr>
                <w:sz w:val="24"/>
                <w:szCs w:val="24"/>
              </w:rPr>
            </w:pPr>
            <w:r w:rsidRPr="00754462">
              <w:rPr>
                <w:sz w:val="24"/>
                <w:szCs w:val="24"/>
              </w:rPr>
              <w:t>Mean</w:t>
            </w:r>
          </w:p>
        </w:tc>
        <w:tc>
          <w:tcPr>
            <w:tcW w:w="1440" w:type="dxa"/>
            <w:tcBorders>
              <w:bottom w:val="single" w:sz="4" w:space="0" w:color="auto"/>
            </w:tcBorders>
            <w:vAlign w:val="bottom"/>
          </w:tcPr>
          <w:p w:rsidR="00C50537" w:rsidRPr="00754462" w:rsidRDefault="00C50537" w:rsidP="00115053">
            <w:pPr>
              <w:jc w:val="center"/>
              <w:rPr>
                <w:rFonts w:ascii="Calibri" w:hAnsi="Calibri"/>
                <w:color w:val="000000"/>
                <w:sz w:val="24"/>
                <w:szCs w:val="24"/>
              </w:rPr>
            </w:pPr>
            <w:r w:rsidRPr="00754462">
              <w:rPr>
                <w:rFonts w:ascii="Calibri" w:hAnsi="Calibri"/>
                <w:color w:val="000000"/>
                <w:sz w:val="24"/>
                <w:szCs w:val="24"/>
              </w:rPr>
              <w:t>0.0205</w:t>
            </w:r>
          </w:p>
        </w:tc>
        <w:tc>
          <w:tcPr>
            <w:tcW w:w="1440" w:type="dxa"/>
            <w:tcBorders>
              <w:bottom w:val="single" w:sz="4" w:space="0" w:color="auto"/>
            </w:tcBorders>
            <w:vAlign w:val="bottom"/>
          </w:tcPr>
          <w:p w:rsidR="00C50537" w:rsidRPr="00754462" w:rsidRDefault="00C50537" w:rsidP="00115053">
            <w:pPr>
              <w:jc w:val="center"/>
              <w:rPr>
                <w:rFonts w:ascii="Calibri" w:hAnsi="Calibri"/>
                <w:color w:val="000000"/>
                <w:sz w:val="24"/>
                <w:szCs w:val="24"/>
              </w:rPr>
            </w:pPr>
            <w:r w:rsidRPr="00754462">
              <w:rPr>
                <w:rFonts w:ascii="Calibri" w:hAnsi="Calibri"/>
                <w:color w:val="000000"/>
                <w:sz w:val="24"/>
                <w:szCs w:val="24"/>
              </w:rPr>
              <w:t>0.0051</w:t>
            </w:r>
          </w:p>
        </w:tc>
        <w:tc>
          <w:tcPr>
            <w:tcW w:w="1440" w:type="dxa"/>
            <w:tcBorders>
              <w:bottom w:val="single" w:sz="4" w:space="0" w:color="auto"/>
            </w:tcBorders>
            <w:vAlign w:val="bottom"/>
          </w:tcPr>
          <w:p w:rsidR="00C50537" w:rsidRPr="00754462" w:rsidRDefault="00C50537" w:rsidP="00115053">
            <w:pPr>
              <w:jc w:val="center"/>
              <w:rPr>
                <w:rFonts w:ascii="Calibri" w:hAnsi="Calibri"/>
                <w:color w:val="000000"/>
                <w:sz w:val="24"/>
                <w:szCs w:val="24"/>
              </w:rPr>
            </w:pPr>
            <w:r w:rsidRPr="00754462">
              <w:rPr>
                <w:rFonts w:ascii="Calibri" w:hAnsi="Calibri"/>
                <w:color w:val="000000"/>
                <w:sz w:val="24"/>
                <w:szCs w:val="24"/>
              </w:rPr>
              <w:t>0.0369</w:t>
            </w:r>
          </w:p>
        </w:tc>
        <w:tc>
          <w:tcPr>
            <w:tcW w:w="1440" w:type="dxa"/>
            <w:tcBorders>
              <w:bottom w:val="single" w:sz="4" w:space="0" w:color="auto"/>
            </w:tcBorders>
            <w:vAlign w:val="bottom"/>
          </w:tcPr>
          <w:p w:rsidR="00C50537" w:rsidRPr="00754462" w:rsidRDefault="00C50537" w:rsidP="00115053">
            <w:pPr>
              <w:jc w:val="center"/>
              <w:rPr>
                <w:rFonts w:ascii="Calibri" w:hAnsi="Calibri"/>
                <w:color w:val="000000"/>
                <w:sz w:val="24"/>
                <w:szCs w:val="24"/>
              </w:rPr>
            </w:pPr>
            <w:r w:rsidRPr="00754462">
              <w:rPr>
                <w:rFonts w:ascii="Calibri" w:hAnsi="Calibri"/>
                <w:color w:val="000000"/>
                <w:sz w:val="24"/>
                <w:szCs w:val="24"/>
              </w:rPr>
              <w:t>0.0076</w:t>
            </w:r>
          </w:p>
        </w:tc>
        <w:tc>
          <w:tcPr>
            <w:tcW w:w="1440" w:type="dxa"/>
            <w:tcBorders>
              <w:bottom w:val="single" w:sz="4" w:space="0" w:color="auto"/>
            </w:tcBorders>
            <w:vAlign w:val="bottom"/>
          </w:tcPr>
          <w:p w:rsidR="00C50537" w:rsidRPr="00754462" w:rsidRDefault="00C50537" w:rsidP="00115053">
            <w:pPr>
              <w:jc w:val="center"/>
              <w:rPr>
                <w:rFonts w:ascii="Calibri" w:hAnsi="Calibri"/>
                <w:color w:val="000000"/>
                <w:sz w:val="24"/>
                <w:szCs w:val="24"/>
              </w:rPr>
            </w:pPr>
            <w:r w:rsidRPr="00754462">
              <w:rPr>
                <w:rFonts w:ascii="Calibri" w:hAnsi="Calibri"/>
                <w:color w:val="000000"/>
                <w:sz w:val="24"/>
                <w:szCs w:val="24"/>
              </w:rPr>
              <w:t>0.032</w:t>
            </w:r>
            <w:r w:rsidR="00115053" w:rsidRPr="00754462">
              <w:rPr>
                <w:rFonts w:ascii="Calibri" w:hAnsi="Calibri"/>
                <w:color w:val="000000"/>
                <w:sz w:val="24"/>
                <w:szCs w:val="24"/>
              </w:rPr>
              <w:t>7</w:t>
            </w:r>
          </w:p>
        </w:tc>
        <w:tc>
          <w:tcPr>
            <w:tcW w:w="1440" w:type="dxa"/>
            <w:tcBorders>
              <w:bottom w:val="single" w:sz="4" w:space="0" w:color="auto"/>
            </w:tcBorders>
            <w:vAlign w:val="bottom"/>
          </w:tcPr>
          <w:p w:rsidR="00C50537" w:rsidRPr="00754462" w:rsidRDefault="00C50537" w:rsidP="00115053">
            <w:pPr>
              <w:jc w:val="center"/>
              <w:rPr>
                <w:rFonts w:ascii="Calibri" w:hAnsi="Calibri"/>
                <w:color w:val="000000"/>
                <w:sz w:val="24"/>
                <w:szCs w:val="24"/>
              </w:rPr>
            </w:pPr>
            <w:r w:rsidRPr="00754462">
              <w:rPr>
                <w:rFonts w:ascii="Calibri" w:hAnsi="Calibri"/>
                <w:color w:val="000000"/>
                <w:sz w:val="24"/>
                <w:szCs w:val="24"/>
              </w:rPr>
              <w:t>0.0011</w:t>
            </w:r>
          </w:p>
        </w:tc>
        <w:tc>
          <w:tcPr>
            <w:tcW w:w="1440" w:type="dxa"/>
            <w:tcBorders>
              <w:bottom w:val="single" w:sz="4" w:space="0" w:color="auto"/>
            </w:tcBorders>
            <w:vAlign w:val="bottom"/>
          </w:tcPr>
          <w:p w:rsidR="00C50537" w:rsidRPr="00754462" w:rsidRDefault="00C50537" w:rsidP="00115053">
            <w:pPr>
              <w:jc w:val="center"/>
              <w:rPr>
                <w:rFonts w:ascii="Calibri" w:hAnsi="Calibri"/>
                <w:color w:val="000000"/>
                <w:sz w:val="24"/>
                <w:szCs w:val="24"/>
              </w:rPr>
            </w:pPr>
            <w:r w:rsidRPr="00754462">
              <w:rPr>
                <w:rFonts w:ascii="Calibri" w:hAnsi="Calibri"/>
                <w:color w:val="000000"/>
                <w:sz w:val="24"/>
                <w:szCs w:val="24"/>
              </w:rPr>
              <w:t>0.3</w:t>
            </w:r>
            <w:r w:rsidR="00CD5893">
              <w:rPr>
                <w:rFonts w:ascii="Calibri" w:hAnsi="Calibri"/>
                <w:color w:val="000000"/>
                <w:sz w:val="24"/>
                <w:szCs w:val="24"/>
              </w:rPr>
              <w:t>256</w:t>
            </w:r>
          </w:p>
        </w:tc>
        <w:tc>
          <w:tcPr>
            <w:tcW w:w="1440" w:type="dxa"/>
            <w:tcBorders>
              <w:bottom w:val="single" w:sz="4" w:space="0" w:color="auto"/>
            </w:tcBorders>
            <w:vAlign w:val="bottom"/>
          </w:tcPr>
          <w:p w:rsidR="00C50537" w:rsidRPr="00754462" w:rsidRDefault="00C50537" w:rsidP="00115053">
            <w:pPr>
              <w:jc w:val="center"/>
              <w:rPr>
                <w:rFonts w:ascii="Calibri" w:hAnsi="Calibri"/>
                <w:color w:val="000000"/>
                <w:sz w:val="24"/>
                <w:szCs w:val="24"/>
              </w:rPr>
            </w:pPr>
            <w:r w:rsidRPr="00754462">
              <w:rPr>
                <w:rFonts w:ascii="Calibri" w:hAnsi="Calibri"/>
                <w:color w:val="000000"/>
                <w:sz w:val="24"/>
                <w:szCs w:val="24"/>
              </w:rPr>
              <w:t>0.0</w:t>
            </w:r>
            <w:r w:rsidR="00CD5893">
              <w:rPr>
                <w:rFonts w:ascii="Calibri" w:hAnsi="Calibri"/>
                <w:color w:val="000000"/>
                <w:sz w:val="24"/>
                <w:szCs w:val="24"/>
              </w:rPr>
              <w:t>516</w:t>
            </w:r>
          </w:p>
        </w:tc>
      </w:tr>
    </w:tbl>
    <w:p w:rsidR="007F1EDE" w:rsidRPr="005F7912" w:rsidRDefault="006B3875" w:rsidP="003A189E">
      <w:pPr>
        <w:rPr>
          <w:rFonts w:asciiTheme="minorHAnsi" w:hAnsiTheme="minorHAnsi"/>
        </w:rPr>
      </w:pPr>
      <w:r>
        <w:rPr>
          <w:rFonts w:asciiTheme="minorHAnsi" w:hAnsiTheme="minorHAnsi"/>
        </w:rPr>
        <w:t>a =</w:t>
      </w:r>
      <w:r w:rsidR="007F1EDE" w:rsidRPr="005F7912">
        <w:rPr>
          <w:rFonts w:asciiTheme="minorHAnsi" w:hAnsiTheme="minorHAnsi"/>
        </w:rPr>
        <w:t xml:space="preserve"> </w:t>
      </w:r>
      <w:r w:rsidR="00443F78" w:rsidRPr="005F7912">
        <w:rPr>
          <w:rFonts w:asciiTheme="minorHAnsi" w:hAnsiTheme="minorHAnsi"/>
        </w:rPr>
        <w:t>From Heacock (1995)</w:t>
      </w:r>
      <w:r w:rsidR="00911C83">
        <w:rPr>
          <w:rFonts w:asciiTheme="minorHAnsi" w:hAnsiTheme="minorHAnsi"/>
        </w:rPr>
        <w:t xml:space="preserve"> survey July 13-20</w:t>
      </w:r>
      <w:r w:rsidR="00007537" w:rsidRPr="005F7912">
        <w:rPr>
          <w:rFonts w:asciiTheme="minorHAnsi" w:hAnsiTheme="minorHAnsi"/>
        </w:rPr>
        <w:t>,</w:t>
      </w:r>
      <w:r>
        <w:rPr>
          <w:rFonts w:asciiTheme="minorHAnsi" w:hAnsiTheme="minorHAnsi"/>
        </w:rPr>
        <w:t xml:space="preserve"> b =</w:t>
      </w:r>
      <w:r w:rsidR="007F1EDE" w:rsidRPr="005F7912">
        <w:rPr>
          <w:rFonts w:asciiTheme="minorHAnsi" w:hAnsiTheme="minorHAnsi"/>
        </w:rPr>
        <w:t xml:space="preserve"> </w:t>
      </w:r>
      <w:r w:rsidR="00443F78" w:rsidRPr="005F7912">
        <w:rPr>
          <w:rFonts w:asciiTheme="minorHAnsi" w:hAnsiTheme="minorHAnsi"/>
        </w:rPr>
        <w:t xml:space="preserve">CPUE calculated using </w:t>
      </w:r>
      <w:r>
        <w:rPr>
          <w:rFonts w:asciiTheme="minorHAnsi" w:hAnsiTheme="minorHAnsi"/>
          <w:i/>
        </w:rPr>
        <w:t xml:space="preserve">Percina aurantiaca </w:t>
      </w:r>
      <w:r w:rsidRPr="006B3875">
        <w:rPr>
          <w:rFonts w:asciiTheme="minorHAnsi" w:hAnsiTheme="minorHAnsi"/>
        </w:rPr>
        <w:t>+</w:t>
      </w:r>
      <w:r>
        <w:rPr>
          <w:rFonts w:asciiTheme="minorHAnsi" w:hAnsiTheme="minorHAnsi"/>
          <w:i/>
        </w:rPr>
        <w:t xml:space="preserve"> </w:t>
      </w:r>
      <w:r w:rsidR="00443F78" w:rsidRPr="005F7912">
        <w:rPr>
          <w:rFonts w:asciiTheme="minorHAnsi" w:hAnsiTheme="minorHAnsi"/>
          <w:i/>
        </w:rPr>
        <w:t>P</w:t>
      </w:r>
      <w:r>
        <w:rPr>
          <w:rFonts w:asciiTheme="minorHAnsi" w:hAnsiTheme="minorHAnsi"/>
          <w:i/>
        </w:rPr>
        <w:t>.</w:t>
      </w:r>
      <w:r w:rsidR="00443F78" w:rsidRPr="005F7912">
        <w:rPr>
          <w:rFonts w:asciiTheme="minorHAnsi" w:hAnsiTheme="minorHAnsi"/>
          <w:i/>
        </w:rPr>
        <w:t xml:space="preserve"> burtoni</w:t>
      </w:r>
      <w:r w:rsidR="002D3C8E" w:rsidRPr="005F7912">
        <w:rPr>
          <w:rFonts w:asciiTheme="minorHAnsi" w:hAnsiTheme="minorHAnsi"/>
          <w:i/>
        </w:rPr>
        <w:t xml:space="preserve"> </w:t>
      </w:r>
      <w:r w:rsidR="00443F78" w:rsidRPr="005F7912">
        <w:rPr>
          <w:rFonts w:asciiTheme="minorHAnsi" w:hAnsiTheme="minorHAnsi"/>
        </w:rPr>
        <w:t>+</w:t>
      </w:r>
      <w:r w:rsidR="002D3C8E" w:rsidRPr="005F7912">
        <w:rPr>
          <w:rFonts w:asciiTheme="minorHAnsi" w:hAnsiTheme="minorHAnsi"/>
        </w:rPr>
        <w:t xml:space="preserve"> </w:t>
      </w:r>
      <w:r w:rsidR="00443F78" w:rsidRPr="005F7912">
        <w:rPr>
          <w:rFonts w:asciiTheme="minorHAnsi" w:hAnsiTheme="minorHAnsi"/>
          <w:i/>
        </w:rPr>
        <w:t>P. williamsi</w:t>
      </w:r>
      <w:r w:rsidR="003A189E" w:rsidRPr="005F7912">
        <w:rPr>
          <w:rFonts w:asciiTheme="minorHAnsi" w:hAnsiTheme="minorHAnsi"/>
        </w:rPr>
        <w:t>,</w:t>
      </w:r>
      <w:r w:rsidR="007F1EDE" w:rsidRPr="005F7912">
        <w:rPr>
          <w:rFonts w:asciiTheme="minorHAnsi" w:hAnsiTheme="minorHAnsi"/>
        </w:rPr>
        <w:t xml:space="preserve"> </w:t>
      </w:r>
      <w:r>
        <w:rPr>
          <w:rFonts w:asciiTheme="minorHAnsi" w:hAnsiTheme="minorHAnsi"/>
        </w:rPr>
        <w:t>c =</w:t>
      </w:r>
      <w:r w:rsidR="007F1EDE" w:rsidRPr="005F7912">
        <w:rPr>
          <w:rFonts w:asciiTheme="minorHAnsi" w:hAnsiTheme="minorHAnsi"/>
        </w:rPr>
        <w:t xml:space="preserve"> </w:t>
      </w:r>
      <w:r w:rsidR="002D3C8E" w:rsidRPr="005F7912">
        <w:rPr>
          <w:rFonts w:asciiTheme="minorHAnsi" w:hAnsiTheme="minorHAnsi"/>
        </w:rPr>
        <w:t xml:space="preserve">CPUE calculated using </w:t>
      </w:r>
      <w:r w:rsidR="002D3C8E" w:rsidRPr="005F7912">
        <w:rPr>
          <w:rFonts w:asciiTheme="minorHAnsi" w:hAnsiTheme="minorHAnsi"/>
          <w:i/>
        </w:rPr>
        <w:t>P. burtoni</w:t>
      </w:r>
      <w:r w:rsidR="002D3C8E" w:rsidRPr="005F7912">
        <w:rPr>
          <w:rFonts w:asciiTheme="minorHAnsi" w:hAnsiTheme="minorHAnsi"/>
        </w:rPr>
        <w:t xml:space="preserve"> + </w:t>
      </w:r>
      <w:r w:rsidR="002D3C8E" w:rsidRPr="005F7912">
        <w:rPr>
          <w:rFonts w:asciiTheme="minorHAnsi" w:hAnsiTheme="minorHAnsi"/>
          <w:i/>
        </w:rPr>
        <w:t>P. williamsi</w:t>
      </w:r>
      <w:r w:rsidR="00007537" w:rsidRPr="005F7912">
        <w:rPr>
          <w:rFonts w:asciiTheme="minorHAnsi" w:hAnsiTheme="minorHAnsi"/>
        </w:rPr>
        <w:t xml:space="preserve">, </w:t>
      </w:r>
      <w:r w:rsidR="003A189E" w:rsidRPr="005F7912">
        <w:rPr>
          <w:rFonts w:asciiTheme="minorHAnsi" w:hAnsiTheme="minorHAnsi"/>
        </w:rPr>
        <w:t>NA=</w:t>
      </w:r>
      <w:r w:rsidR="00007537" w:rsidRPr="005F7912">
        <w:rPr>
          <w:rFonts w:asciiTheme="minorHAnsi" w:hAnsiTheme="minorHAnsi"/>
        </w:rPr>
        <w:t>not sampled</w:t>
      </w:r>
      <w:r w:rsidR="003A189E" w:rsidRPr="005F7912">
        <w:rPr>
          <w:rFonts w:asciiTheme="minorHAnsi" w:hAnsiTheme="minorHAnsi"/>
        </w:rPr>
        <w:t>.</w:t>
      </w:r>
    </w:p>
    <w:p w:rsidR="007F1EDE" w:rsidRPr="005F7912" w:rsidRDefault="007F1EDE" w:rsidP="007429BE">
      <w:pPr>
        <w:spacing w:line="480" w:lineRule="auto"/>
        <w:rPr>
          <w:rFonts w:asciiTheme="minorHAnsi" w:hAnsiTheme="minorHAnsi"/>
        </w:rPr>
      </w:pPr>
    </w:p>
    <w:p w:rsidR="007F1EDE" w:rsidRPr="005F7912" w:rsidRDefault="007F1EDE" w:rsidP="007429BE">
      <w:pPr>
        <w:spacing w:line="480" w:lineRule="auto"/>
        <w:rPr>
          <w:rFonts w:asciiTheme="minorHAnsi" w:hAnsiTheme="minorHAnsi"/>
        </w:rPr>
        <w:sectPr w:rsidR="007F1EDE" w:rsidRPr="005F7912" w:rsidSect="004E7434">
          <w:footerReference w:type="default" r:id="rId18"/>
          <w:pgSz w:w="15840" w:h="12240" w:orient="landscape"/>
          <w:pgMar w:top="1440" w:right="1872" w:bottom="1440" w:left="1440" w:header="720" w:footer="1440" w:gutter="0"/>
          <w:cols w:space="720"/>
          <w:docGrid w:linePitch="360"/>
        </w:sectPr>
      </w:pPr>
    </w:p>
    <w:p w:rsidR="00C5202A" w:rsidRPr="005F7912" w:rsidRDefault="00C5202A" w:rsidP="00C5202A">
      <w:pPr>
        <w:pStyle w:val="Caption"/>
        <w:keepNext/>
        <w:rPr>
          <w:rFonts w:asciiTheme="minorHAnsi" w:hAnsiTheme="minorHAnsi"/>
          <w:b w:val="0"/>
          <w:color w:val="auto"/>
          <w:sz w:val="24"/>
          <w:szCs w:val="24"/>
        </w:rPr>
      </w:pPr>
      <w:bookmarkStart w:id="26" w:name="_Toc259108920"/>
      <w:r w:rsidRPr="005F7912">
        <w:rPr>
          <w:rFonts w:asciiTheme="minorHAnsi" w:hAnsiTheme="minorHAnsi"/>
          <w:b w:val="0"/>
          <w:color w:val="auto"/>
          <w:sz w:val="24"/>
          <w:szCs w:val="24"/>
        </w:rPr>
        <w:lastRenderedPageBreak/>
        <w:t xml:space="preserve">Table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Table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5</w:t>
      </w:r>
      <w:r w:rsidR="00683EAB" w:rsidRPr="005F7912">
        <w:rPr>
          <w:rFonts w:asciiTheme="minorHAnsi" w:hAnsiTheme="minorHAnsi"/>
          <w:b w:val="0"/>
          <w:color w:val="auto"/>
          <w:sz w:val="24"/>
          <w:szCs w:val="24"/>
        </w:rPr>
        <w:fldChar w:fldCharType="end"/>
      </w:r>
      <w:r w:rsidRPr="005F7912">
        <w:rPr>
          <w:rFonts w:asciiTheme="minorHAnsi" w:hAnsiTheme="minorHAnsi"/>
          <w:b w:val="0"/>
          <w:color w:val="auto"/>
          <w:sz w:val="24"/>
          <w:szCs w:val="24"/>
        </w:rPr>
        <w:t xml:space="preserve">. Average percent </w:t>
      </w:r>
      <w:r w:rsidR="002D3C8E" w:rsidRPr="005F7912">
        <w:rPr>
          <w:rFonts w:asciiTheme="minorHAnsi" w:hAnsiTheme="minorHAnsi"/>
          <w:b w:val="0"/>
          <w:color w:val="auto"/>
          <w:sz w:val="24"/>
          <w:szCs w:val="24"/>
        </w:rPr>
        <w:t xml:space="preserve">(%) </w:t>
      </w:r>
      <w:r w:rsidR="00911C83">
        <w:rPr>
          <w:rFonts w:asciiTheme="minorHAnsi" w:hAnsiTheme="minorHAnsi"/>
          <w:b w:val="0"/>
          <w:color w:val="auto"/>
          <w:sz w:val="24"/>
          <w:szCs w:val="24"/>
        </w:rPr>
        <w:t>substrates located</w:t>
      </w:r>
      <w:r w:rsidRPr="005F7912">
        <w:rPr>
          <w:rFonts w:asciiTheme="minorHAnsi" w:hAnsiTheme="minorHAnsi"/>
          <w:b w:val="0"/>
          <w:color w:val="auto"/>
          <w:sz w:val="24"/>
          <w:szCs w:val="24"/>
        </w:rPr>
        <w:t xml:space="preserve"> </w:t>
      </w:r>
      <w:r w:rsidR="00911C83">
        <w:rPr>
          <w:rFonts w:asciiTheme="minorHAnsi" w:hAnsiTheme="minorHAnsi"/>
          <w:b w:val="0"/>
          <w:color w:val="auto"/>
          <w:sz w:val="24"/>
          <w:szCs w:val="24"/>
        </w:rPr>
        <w:t>at</w:t>
      </w:r>
      <w:r w:rsidRPr="005F7912">
        <w:rPr>
          <w:rFonts w:asciiTheme="minorHAnsi" w:hAnsiTheme="minorHAnsi"/>
          <w:b w:val="0"/>
          <w:color w:val="auto"/>
          <w:sz w:val="24"/>
          <w:szCs w:val="24"/>
        </w:rPr>
        <w:t xml:space="preserve"> observed target species.</w:t>
      </w:r>
      <w:bookmarkEnd w:id="26"/>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66"/>
        <w:gridCol w:w="1183"/>
        <w:gridCol w:w="1153"/>
        <w:gridCol w:w="1027"/>
        <w:gridCol w:w="990"/>
        <w:gridCol w:w="985"/>
        <w:gridCol w:w="851"/>
        <w:gridCol w:w="1313"/>
      </w:tblGrid>
      <w:tr w:rsidR="00C5202A" w:rsidRPr="005F7912" w:rsidTr="00FC0C7E">
        <w:tc>
          <w:tcPr>
            <w:tcW w:w="1966" w:type="dxa"/>
            <w:tcBorders>
              <w:top w:val="single" w:sz="4" w:space="0" w:color="auto"/>
              <w:bottom w:val="single" w:sz="4" w:space="0" w:color="auto"/>
            </w:tcBorders>
            <w:vAlign w:val="center"/>
          </w:tcPr>
          <w:p w:rsidR="00C5202A" w:rsidRPr="005F7912" w:rsidRDefault="00C5202A" w:rsidP="00C0646E">
            <w:pPr>
              <w:jc w:val="center"/>
              <w:rPr>
                <w:sz w:val="24"/>
                <w:szCs w:val="24"/>
              </w:rPr>
            </w:pPr>
            <w:r w:rsidRPr="005F7912">
              <w:rPr>
                <w:sz w:val="24"/>
                <w:szCs w:val="24"/>
              </w:rPr>
              <w:t>Species</w:t>
            </w:r>
          </w:p>
        </w:tc>
        <w:tc>
          <w:tcPr>
            <w:tcW w:w="1183" w:type="dxa"/>
            <w:tcBorders>
              <w:top w:val="single" w:sz="4" w:space="0" w:color="auto"/>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 xml:space="preserve">bedrock </w:t>
            </w:r>
          </w:p>
        </w:tc>
        <w:tc>
          <w:tcPr>
            <w:tcW w:w="1153" w:type="dxa"/>
            <w:tcBorders>
              <w:top w:val="single" w:sz="4" w:space="0" w:color="auto"/>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 xml:space="preserve">boulder </w:t>
            </w:r>
          </w:p>
        </w:tc>
        <w:tc>
          <w:tcPr>
            <w:tcW w:w="1027" w:type="dxa"/>
            <w:tcBorders>
              <w:top w:val="single" w:sz="4" w:space="0" w:color="auto"/>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 xml:space="preserve">rubble </w:t>
            </w:r>
          </w:p>
        </w:tc>
        <w:tc>
          <w:tcPr>
            <w:tcW w:w="990" w:type="dxa"/>
            <w:tcBorders>
              <w:top w:val="single" w:sz="4" w:space="0" w:color="auto"/>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 xml:space="preserve">cobble </w:t>
            </w:r>
          </w:p>
        </w:tc>
        <w:tc>
          <w:tcPr>
            <w:tcW w:w="985" w:type="dxa"/>
            <w:tcBorders>
              <w:top w:val="single" w:sz="4" w:space="0" w:color="auto"/>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 xml:space="preserve">gravel </w:t>
            </w:r>
          </w:p>
        </w:tc>
        <w:tc>
          <w:tcPr>
            <w:tcW w:w="851" w:type="dxa"/>
            <w:tcBorders>
              <w:top w:val="single" w:sz="4" w:space="0" w:color="auto"/>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 xml:space="preserve">sand </w:t>
            </w:r>
          </w:p>
        </w:tc>
        <w:tc>
          <w:tcPr>
            <w:tcW w:w="1313" w:type="dxa"/>
            <w:tcBorders>
              <w:top w:val="single" w:sz="4" w:space="0" w:color="auto"/>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 xml:space="preserve">silt </w:t>
            </w:r>
          </w:p>
        </w:tc>
      </w:tr>
      <w:tr w:rsidR="00C5202A" w:rsidRPr="005F7912" w:rsidTr="00FC0C7E">
        <w:tc>
          <w:tcPr>
            <w:tcW w:w="1966" w:type="dxa"/>
            <w:tcBorders>
              <w:top w:val="single" w:sz="4" w:space="0" w:color="auto"/>
            </w:tcBorders>
          </w:tcPr>
          <w:p w:rsidR="00C5202A" w:rsidRPr="005F7912" w:rsidRDefault="00C5202A" w:rsidP="00C0646E">
            <w:pPr>
              <w:rPr>
                <w:i/>
                <w:sz w:val="24"/>
                <w:szCs w:val="24"/>
              </w:rPr>
            </w:pPr>
            <w:r w:rsidRPr="005F7912">
              <w:rPr>
                <w:i/>
                <w:sz w:val="24"/>
                <w:szCs w:val="24"/>
              </w:rPr>
              <w:t>Percina burtoni</w:t>
            </w:r>
          </w:p>
        </w:tc>
        <w:tc>
          <w:tcPr>
            <w:tcW w:w="1183" w:type="dxa"/>
            <w:tcBorders>
              <w:top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2</w:t>
            </w:r>
          </w:p>
        </w:tc>
        <w:tc>
          <w:tcPr>
            <w:tcW w:w="1153" w:type="dxa"/>
            <w:tcBorders>
              <w:top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7</w:t>
            </w:r>
          </w:p>
        </w:tc>
        <w:tc>
          <w:tcPr>
            <w:tcW w:w="1027" w:type="dxa"/>
            <w:tcBorders>
              <w:top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12</w:t>
            </w:r>
          </w:p>
        </w:tc>
        <w:tc>
          <w:tcPr>
            <w:tcW w:w="990" w:type="dxa"/>
            <w:tcBorders>
              <w:top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27</w:t>
            </w:r>
          </w:p>
        </w:tc>
        <w:tc>
          <w:tcPr>
            <w:tcW w:w="985" w:type="dxa"/>
            <w:tcBorders>
              <w:top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39</w:t>
            </w:r>
          </w:p>
        </w:tc>
        <w:tc>
          <w:tcPr>
            <w:tcW w:w="851" w:type="dxa"/>
            <w:tcBorders>
              <w:top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11</w:t>
            </w:r>
          </w:p>
        </w:tc>
        <w:tc>
          <w:tcPr>
            <w:tcW w:w="1313" w:type="dxa"/>
            <w:tcBorders>
              <w:top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0</w:t>
            </w:r>
          </w:p>
        </w:tc>
      </w:tr>
      <w:tr w:rsidR="00C5202A" w:rsidRPr="005F7912" w:rsidTr="00FC0C7E">
        <w:tc>
          <w:tcPr>
            <w:tcW w:w="1966" w:type="dxa"/>
            <w:tcBorders>
              <w:bottom w:val="single" w:sz="4" w:space="0" w:color="auto"/>
            </w:tcBorders>
          </w:tcPr>
          <w:p w:rsidR="00C5202A" w:rsidRPr="005F7912" w:rsidRDefault="00C5202A" w:rsidP="00C0646E">
            <w:pPr>
              <w:rPr>
                <w:i/>
                <w:sz w:val="24"/>
                <w:szCs w:val="24"/>
              </w:rPr>
            </w:pPr>
            <w:r w:rsidRPr="005F7912">
              <w:rPr>
                <w:i/>
                <w:sz w:val="24"/>
                <w:szCs w:val="24"/>
              </w:rPr>
              <w:t>Percina williamsi</w:t>
            </w:r>
          </w:p>
        </w:tc>
        <w:tc>
          <w:tcPr>
            <w:tcW w:w="1183" w:type="dxa"/>
            <w:tcBorders>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0</w:t>
            </w:r>
          </w:p>
        </w:tc>
        <w:tc>
          <w:tcPr>
            <w:tcW w:w="1153" w:type="dxa"/>
            <w:tcBorders>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12</w:t>
            </w:r>
          </w:p>
        </w:tc>
        <w:tc>
          <w:tcPr>
            <w:tcW w:w="1027" w:type="dxa"/>
            <w:tcBorders>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9</w:t>
            </w:r>
          </w:p>
        </w:tc>
        <w:tc>
          <w:tcPr>
            <w:tcW w:w="990" w:type="dxa"/>
            <w:tcBorders>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19</w:t>
            </w:r>
          </w:p>
        </w:tc>
        <w:tc>
          <w:tcPr>
            <w:tcW w:w="985" w:type="dxa"/>
            <w:tcBorders>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17</w:t>
            </w:r>
          </w:p>
        </w:tc>
        <w:tc>
          <w:tcPr>
            <w:tcW w:w="851" w:type="dxa"/>
            <w:tcBorders>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31</w:t>
            </w:r>
          </w:p>
        </w:tc>
        <w:tc>
          <w:tcPr>
            <w:tcW w:w="1313" w:type="dxa"/>
            <w:tcBorders>
              <w:bottom w:val="single" w:sz="4" w:space="0" w:color="auto"/>
            </w:tcBorders>
            <w:vAlign w:val="center"/>
          </w:tcPr>
          <w:p w:rsidR="00C5202A" w:rsidRPr="005F7912" w:rsidRDefault="00C5202A" w:rsidP="00C0646E">
            <w:pPr>
              <w:jc w:val="center"/>
              <w:rPr>
                <w:color w:val="000000"/>
                <w:sz w:val="24"/>
                <w:szCs w:val="24"/>
              </w:rPr>
            </w:pPr>
            <w:r w:rsidRPr="005F7912">
              <w:rPr>
                <w:color w:val="000000"/>
                <w:sz w:val="24"/>
                <w:szCs w:val="24"/>
              </w:rPr>
              <w:t>13</w:t>
            </w:r>
          </w:p>
        </w:tc>
      </w:tr>
    </w:tbl>
    <w:p w:rsidR="00C5202A" w:rsidRPr="005F7912" w:rsidRDefault="00C5202A" w:rsidP="007429BE">
      <w:pPr>
        <w:spacing w:line="480" w:lineRule="auto"/>
        <w:rPr>
          <w:rFonts w:asciiTheme="minorHAnsi" w:hAnsiTheme="minorHAnsi"/>
        </w:rPr>
      </w:pPr>
    </w:p>
    <w:p w:rsidR="00BE0913" w:rsidRPr="005F7912" w:rsidRDefault="00BE0913" w:rsidP="007429BE">
      <w:pPr>
        <w:spacing w:line="480" w:lineRule="auto"/>
        <w:rPr>
          <w:rFonts w:asciiTheme="minorHAnsi" w:hAnsiTheme="minorHAnsi"/>
        </w:rPr>
      </w:pPr>
    </w:p>
    <w:p w:rsidR="00FD5588" w:rsidRPr="005F7912" w:rsidRDefault="00FD5588" w:rsidP="007429BE">
      <w:pPr>
        <w:spacing w:line="480" w:lineRule="auto"/>
        <w:rPr>
          <w:rFonts w:asciiTheme="minorHAnsi" w:hAnsiTheme="minorHAnsi"/>
        </w:rPr>
      </w:pPr>
    </w:p>
    <w:p w:rsidR="00FD5588" w:rsidRPr="005F7912" w:rsidRDefault="00FD5588" w:rsidP="007429BE">
      <w:pPr>
        <w:spacing w:line="480" w:lineRule="auto"/>
        <w:rPr>
          <w:rFonts w:asciiTheme="minorHAnsi" w:hAnsiTheme="minorHAnsi"/>
        </w:rPr>
      </w:pPr>
    </w:p>
    <w:p w:rsidR="00FD5588" w:rsidRPr="005F7912" w:rsidRDefault="00FD5588" w:rsidP="007429BE">
      <w:pPr>
        <w:spacing w:line="480" w:lineRule="auto"/>
        <w:rPr>
          <w:rFonts w:asciiTheme="minorHAnsi" w:hAnsiTheme="minorHAnsi"/>
        </w:rPr>
      </w:pPr>
    </w:p>
    <w:p w:rsidR="00FD5588" w:rsidRDefault="00FD5588" w:rsidP="007429BE">
      <w:pPr>
        <w:spacing w:line="480" w:lineRule="auto"/>
        <w:rPr>
          <w:rFonts w:asciiTheme="minorHAnsi" w:hAnsiTheme="minorHAnsi"/>
        </w:rPr>
      </w:pPr>
    </w:p>
    <w:p w:rsidR="009F3375" w:rsidRPr="005F7912" w:rsidRDefault="009F3375" w:rsidP="007429BE">
      <w:pPr>
        <w:spacing w:line="480" w:lineRule="auto"/>
        <w:rPr>
          <w:rFonts w:asciiTheme="minorHAnsi" w:hAnsiTheme="minorHAnsi"/>
        </w:rPr>
      </w:pPr>
    </w:p>
    <w:p w:rsidR="00E30207" w:rsidRPr="005F7912" w:rsidRDefault="00E30207" w:rsidP="00C5202A">
      <w:pPr>
        <w:spacing w:line="480" w:lineRule="auto"/>
        <w:rPr>
          <w:rFonts w:asciiTheme="minorHAnsi" w:hAnsiTheme="minorHAnsi"/>
        </w:rPr>
      </w:pPr>
    </w:p>
    <w:p w:rsidR="00E30207" w:rsidRPr="005F7912" w:rsidRDefault="00E30207" w:rsidP="00E30207">
      <w:pPr>
        <w:keepNext/>
        <w:spacing w:line="480" w:lineRule="auto"/>
        <w:rPr>
          <w:rFonts w:asciiTheme="minorHAnsi" w:hAnsiTheme="minorHAnsi"/>
        </w:rPr>
      </w:pPr>
      <w:r w:rsidRPr="005F7912">
        <w:rPr>
          <w:rFonts w:asciiTheme="minorHAnsi" w:hAnsiTheme="minorHAnsi"/>
          <w:noProof/>
        </w:rPr>
        <w:drawing>
          <wp:inline distT="0" distB="0" distL="0" distR="0">
            <wp:extent cx="5924550" cy="3200400"/>
            <wp:effectExtent l="19050" t="0" r="19050" b="0"/>
            <wp:docPr id="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30207" w:rsidRPr="005F7912" w:rsidRDefault="00E30207" w:rsidP="00E30207">
      <w:pPr>
        <w:pStyle w:val="Caption"/>
        <w:rPr>
          <w:rFonts w:asciiTheme="minorHAnsi" w:hAnsiTheme="minorHAnsi"/>
          <w:b w:val="0"/>
          <w:color w:val="auto"/>
          <w:sz w:val="24"/>
          <w:szCs w:val="24"/>
        </w:rPr>
      </w:pPr>
      <w:bookmarkStart w:id="27" w:name="_Toc259025939"/>
      <w:r w:rsidRPr="005F7912">
        <w:rPr>
          <w:rFonts w:asciiTheme="minorHAnsi" w:hAnsiTheme="minorHAnsi"/>
          <w:b w:val="0"/>
          <w:color w:val="auto"/>
          <w:sz w:val="24"/>
          <w:szCs w:val="24"/>
        </w:rPr>
        <w:t xml:space="preserve">Figure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Figure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5</w:t>
      </w:r>
      <w:r w:rsidR="00683EAB" w:rsidRPr="005F7912">
        <w:rPr>
          <w:rFonts w:asciiTheme="minorHAnsi" w:hAnsiTheme="minorHAnsi"/>
          <w:b w:val="0"/>
          <w:color w:val="auto"/>
          <w:sz w:val="24"/>
          <w:szCs w:val="24"/>
        </w:rPr>
        <w:fldChar w:fldCharType="end"/>
      </w:r>
      <w:r w:rsidRPr="005F7912">
        <w:rPr>
          <w:rFonts w:asciiTheme="minorHAnsi" w:hAnsiTheme="minorHAnsi"/>
          <w:b w:val="0"/>
          <w:color w:val="auto"/>
          <w:sz w:val="24"/>
          <w:szCs w:val="24"/>
        </w:rPr>
        <w:t>. Graphic illustrating correlati</w:t>
      </w:r>
      <w:r w:rsidR="008A5DBF">
        <w:rPr>
          <w:rFonts w:asciiTheme="minorHAnsi" w:hAnsiTheme="minorHAnsi"/>
          <w:b w:val="0"/>
          <w:color w:val="auto"/>
          <w:sz w:val="24"/>
          <w:szCs w:val="24"/>
        </w:rPr>
        <w:t>on between turbidity (NTU) and river m</w:t>
      </w:r>
      <w:r w:rsidRPr="005F7912">
        <w:rPr>
          <w:rFonts w:asciiTheme="minorHAnsi" w:hAnsiTheme="minorHAnsi"/>
          <w:b w:val="0"/>
          <w:color w:val="auto"/>
          <w:sz w:val="24"/>
          <w:szCs w:val="24"/>
        </w:rPr>
        <w:t>ile (NTU= Nephelometric turbidity units).</w:t>
      </w:r>
      <w:bookmarkEnd w:id="27"/>
    </w:p>
    <w:p w:rsidR="008747E5" w:rsidRPr="005F7912" w:rsidRDefault="009F3375" w:rsidP="009F3375">
      <w:pPr>
        <w:spacing w:line="480" w:lineRule="auto"/>
        <w:ind w:firstLine="720"/>
        <w:rPr>
          <w:rFonts w:asciiTheme="minorHAnsi" w:hAnsiTheme="minorHAnsi"/>
        </w:rPr>
      </w:pPr>
      <w:r w:rsidRPr="005F7912">
        <w:rPr>
          <w:rFonts w:asciiTheme="minorHAnsi" w:hAnsiTheme="minorHAnsi"/>
        </w:rPr>
        <w:lastRenderedPageBreak/>
        <w:t xml:space="preserve">Multiple observations were made of </w:t>
      </w:r>
      <w:r w:rsidRPr="005F7912">
        <w:rPr>
          <w:rFonts w:asciiTheme="minorHAnsi" w:hAnsiTheme="minorHAnsi"/>
          <w:i/>
        </w:rPr>
        <w:t>P. burtoni</w:t>
      </w:r>
      <w:r w:rsidRPr="005F7912">
        <w:rPr>
          <w:rFonts w:asciiTheme="minorHAnsi" w:hAnsiTheme="minorHAnsi"/>
        </w:rPr>
        <w:t xml:space="preserve"> and </w:t>
      </w:r>
      <w:r w:rsidRPr="005F7912">
        <w:rPr>
          <w:rFonts w:asciiTheme="minorHAnsi" w:hAnsiTheme="minorHAnsi"/>
          <w:i/>
        </w:rPr>
        <w:t>P. williamsi</w:t>
      </w:r>
      <w:r w:rsidRPr="005F7912">
        <w:rPr>
          <w:rFonts w:asciiTheme="minorHAnsi" w:hAnsiTheme="minorHAnsi"/>
        </w:rPr>
        <w:t xml:space="preserve"> in areas adjacent to </w:t>
      </w:r>
      <w:r w:rsidR="00651287" w:rsidRPr="005F7912">
        <w:rPr>
          <w:rFonts w:asciiTheme="minorHAnsi" w:hAnsiTheme="minorHAnsi"/>
        </w:rPr>
        <w:t xml:space="preserve">study sites. </w:t>
      </w:r>
      <w:r w:rsidR="00FD5588" w:rsidRPr="005F7912">
        <w:rPr>
          <w:rFonts w:asciiTheme="minorHAnsi" w:hAnsiTheme="minorHAnsi"/>
        </w:rPr>
        <w:t xml:space="preserve">This information is included in Table 6 but was not included in any data analysis. At Site 11, there were an additional three </w:t>
      </w:r>
      <w:r w:rsidR="00FD5588" w:rsidRPr="005F7912">
        <w:rPr>
          <w:rFonts w:asciiTheme="minorHAnsi" w:hAnsiTheme="minorHAnsi"/>
          <w:i/>
        </w:rPr>
        <w:t>P. burtoni</w:t>
      </w:r>
      <w:r w:rsidR="00FD5588" w:rsidRPr="005F7912">
        <w:rPr>
          <w:rFonts w:asciiTheme="minorHAnsi" w:hAnsiTheme="minorHAnsi"/>
        </w:rPr>
        <w:t xml:space="preserve"> observed and two </w:t>
      </w:r>
      <w:r w:rsidR="00FD5588" w:rsidRPr="005F7912">
        <w:rPr>
          <w:rFonts w:asciiTheme="minorHAnsi" w:hAnsiTheme="minorHAnsi"/>
          <w:i/>
        </w:rPr>
        <w:t>P. williamsi</w:t>
      </w:r>
      <w:r w:rsidR="00FD5588" w:rsidRPr="005F7912">
        <w:rPr>
          <w:rFonts w:asciiTheme="minorHAnsi" w:hAnsiTheme="minorHAnsi"/>
        </w:rPr>
        <w:t xml:space="preserve"> observed during the spring and summer sample sessions. Site 12 observations included an additional five </w:t>
      </w:r>
      <w:r w:rsidR="00FD5588" w:rsidRPr="005F7912">
        <w:rPr>
          <w:rFonts w:asciiTheme="minorHAnsi" w:hAnsiTheme="minorHAnsi"/>
          <w:i/>
        </w:rPr>
        <w:t>P. williamsi</w:t>
      </w:r>
      <w:r w:rsidR="00FD5588" w:rsidRPr="005F7912">
        <w:rPr>
          <w:rFonts w:asciiTheme="minorHAnsi" w:hAnsiTheme="minorHAnsi"/>
        </w:rPr>
        <w:t xml:space="preserve"> </w:t>
      </w:r>
      <w:r w:rsidR="002D3C8E" w:rsidRPr="005F7912">
        <w:rPr>
          <w:rFonts w:asciiTheme="minorHAnsi" w:hAnsiTheme="minorHAnsi"/>
        </w:rPr>
        <w:t xml:space="preserve">that were observed </w:t>
      </w:r>
      <w:r w:rsidR="008A1C8C" w:rsidRPr="005F7912">
        <w:rPr>
          <w:rFonts w:asciiTheme="minorHAnsi" w:hAnsiTheme="minorHAnsi"/>
        </w:rPr>
        <w:t>150 meters</w:t>
      </w:r>
      <w:r w:rsidR="006A7019" w:rsidRPr="005F7912">
        <w:rPr>
          <w:rFonts w:asciiTheme="minorHAnsi" w:hAnsiTheme="minorHAnsi"/>
        </w:rPr>
        <w:t xml:space="preserve"> downstream</w:t>
      </w:r>
      <w:r w:rsidR="008A1C8C" w:rsidRPr="005F7912">
        <w:rPr>
          <w:rFonts w:asciiTheme="minorHAnsi" w:hAnsiTheme="minorHAnsi"/>
        </w:rPr>
        <w:t xml:space="preserve"> from the sample site</w:t>
      </w:r>
      <w:r w:rsidR="006A7019" w:rsidRPr="005F7912">
        <w:rPr>
          <w:rFonts w:asciiTheme="minorHAnsi" w:hAnsiTheme="minorHAnsi"/>
        </w:rPr>
        <w:t xml:space="preserve"> during the spring sample. One </w:t>
      </w:r>
      <w:r w:rsidR="006A7019" w:rsidRPr="005F7912">
        <w:rPr>
          <w:rFonts w:asciiTheme="minorHAnsi" w:hAnsiTheme="minorHAnsi"/>
          <w:i/>
        </w:rPr>
        <w:t>P. burtoni</w:t>
      </w:r>
      <w:r w:rsidR="006A7019" w:rsidRPr="005F7912">
        <w:rPr>
          <w:rFonts w:asciiTheme="minorHAnsi" w:hAnsiTheme="minorHAnsi"/>
        </w:rPr>
        <w:t xml:space="preserve"> and two </w:t>
      </w:r>
      <w:r w:rsidR="006A7019" w:rsidRPr="005F7912">
        <w:rPr>
          <w:rFonts w:asciiTheme="minorHAnsi" w:hAnsiTheme="minorHAnsi"/>
          <w:i/>
        </w:rPr>
        <w:t>P. williamsi</w:t>
      </w:r>
      <w:r w:rsidR="006A7019" w:rsidRPr="005F7912">
        <w:rPr>
          <w:rFonts w:asciiTheme="minorHAnsi" w:hAnsiTheme="minorHAnsi"/>
        </w:rPr>
        <w:t xml:space="preserve"> were observed in pool habitat</w:t>
      </w:r>
      <w:r w:rsidR="004249F0" w:rsidRPr="005F7912">
        <w:rPr>
          <w:rFonts w:asciiTheme="minorHAnsi" w:hAnsiTheme="minorHAnsi"/>
        </w:rPr>
        <w:t>s adjacent</w:t>
      </w:r>
      <w:r w:rsidR="006A7019" w:rsidRPr="005F7912">
        <w:rPr>
          <w:rFonts w:asciiTheme="minorHAnsi" w:hAnsiTheme="minorHAnsi"/>
        </w:rPr>
        <w:t xml:space="preserve"> to Site 14 in the summer. </w:t>
      </w:r>
      <w:r w:rsidR="004249F0" w:rsidRPr="005F7912">
        <w:rPr>
          <w:rFonts w:asciiTheme="minorHAnsi" w:hAnsiTheme="minorHAnsi"/>
        </w:rPr>
        <w:t>Also,</w:t>
      </w:r>
      <w:r w:rsidR="006A7019" w:rsidRPr="005F7912">
        <w:rPr>
          <w:rFonts w:asciiTheme="minorHAnsi" w:hAnsiTheme="minorHAnsi"/>
        </w:rPr>
        <w:t xml:space="preserve"> one </w:t>
      </w:r>
      <w:r w:rsidR="006A7019" w:rsidRPr="005F7912">
        <w:rPr>
          <w:rFonts w:asciiTheme="minorHAnsi" w:hAnsiTheme="minorHAnsi"/>
          <w:i/>
        </w:rPr>
        <w:t>P. burtoni</w:t>
      </w:r>
      <w:r w:rsidR="006A7019" w:rsidRPr="005F7912">
        <w:rPr>
          <w:rFonts w:asciiTheme="minorHAnsi" w:hAnsiTheme="minorHAnsi"/>
        </w:rPr>
        <w:t xml:space="preserve"> and one </w:t>
      </w:r>
      <w:r w:rsidR="006A7019" w:rsidRPr="005F7912">
        <w:rPr>
          <w:rFonts w:asciiTheme="minorHAnsi" w:hAnsiTheme="minorHAnsi"/>
          <w:i/>
        </w:rPr>
        <w:t>P. williamsi</w:t>
      </w:r>
      <w:r w:rsidR="006A7019" w:rsidRPr="005F7912">
        <w:rPr>
          <w:rFonts w:asciiTheme="minorHAnsi" w:hAnsiTheme="minorHAnsi"/>
        </w:rPr>
        <w:t xml:space="preserve"> were observed in </w:t>
      </w:r>
      <w:r w:rsidR="00BA2AC9" w:rsidRPr="005F7912">
        <w:rPr>
          <w:rFonts w:asciiTheme="minorHAnsi" w:hAnsiTheme="minorHAnsi"/>
        </w:rPr>
        <w:t xml:space="preserve">a </w:t>
      </w:r>
      <w:r w:rsidR="006A7019" w:rsidRPr="005F7912">
        <w:rPr>
          <w:rFonts w:asciiTheme="minorHAnsi" w:hAnsiTheme="minorHAnsi"/>
        </w:rPr>
        <w:t>pool located upstream from Site 16 during the spring sample.</w:t>
      </w:r>
      <w:r w:rsidR="000F546F" w:rsidRPr="005F7912">
        <w:rPr>
          <w:rFonts w:asciiTheme="minorHAnsi" w:hAnsiTheme="minorHAnsi"/>
        </w:rPr>
        <w:t xml:space="preserve"> </w:t>
      </w:r>
    </w:p>
    <w:p w:rsidR="00C5202A" w:rsidRPr="005F7912" w:rsidRDefault="00C5202A" w:rsidP="007429BE">
      <w:pPr>
        <w:spacing w:line="480" w:lineRule="auto"/>
        <w:rPr>
          <w:rFonts w:asciiTheme="minorHAnsi" w:hAnsiTheme="minorHAnsi"/>
        </w:rPr>
      </w:pPr>
    </w:p>
    <w:p w:rsidR="00C5202A" w:rsidRPr="005F7912" w:rsidRDefault="00C5202A" w:rsidP="00C5202A">
      <w:pPr>
        <w:pStyle w:val="Caption"/>
        <w:keepNext/>
        <w:rPr>
          <w:rFonts w:asciiTheme="minorHAnsi" w:hAnsiTheme="minorHAnsi"/>
          <w:b w:val="0"/>
          <w:color w:val="auto"/>
          <w:sz w:val="24"/>
          <w:szCs w:val="24"/>
        </w:rPr>
      </w:pPr>
      <w:bookmarkStart w:id="28" w:name="_Ref256169872"/>
      <w:bookmarkStart w:id="29" w:name="_Toc259108921"/>
      <w:r w:rsidRPr="005F7912">
        <w:rPr>
          <w:rFonts w:asciiTheme="minorHAnsi" w:hAnsiTheme="minorHAnsi"/>
          <w:b w:val="0"/>
          <w:color w:val="auto"/>
          <w:sz w:val="24"/>
          <w:szCs w:val="24"/>
        </w:rPr>
        <w:t xml:space="preserve">Table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Table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6</w:t>
      </w:r>
      <w:r w:rsidR="00683EAB" w:rsidRPr="005F7912">
        <w:rPr>
          <w:rFonts w:asciiTheme="minorHAnsi" w:hAnsiTheme="minorHAnsi"/>
          <w:b w:val="0"/>
          <w:color w:val="auto"/>
          <w:sz w:val="24"/>
          <w:szCs w:val="24"/>
        </w:rPr>
        <w:fldChar w:fldCharType="end"/>
      </w:r>
      <w:bookmarkEnd w:id="28"/>
      <w:r w:rsidRPr="005F7912">
        <w:rPr>
          <w:rFonts w:asciiTheme="minorHAnsi" w:hAnsiTheme="minorHAnsi"/>
          <w:b w:val="0"/>
          <w:color w:val="auto"/>
          <w:sz w:val="24"/>
          <w:szCs w:val="24"/>
        </w:rPr>
        <w:t>.</w:t>
      </w:r>
      <w:r w:rsidR="002D3C8E" w:rsidRPr="005F7912">
        <w:rPr>
          <w:rFonts w:asciiTheme="minorHAnsi" w:hAnsiTheme="minorHAnsi"/>
          <w:b w:val="0"/>
          <w:color w:val="auto"/>
          <w:sz w:val="24"/>
          <w:szCs w:val="24"/>
        </w:rPr>
        <w:t xml:space="preserve"> Additional fish seen outside</w:t>
      </w:r>
      <w:r w:rsidRPr="005F7912">
        <w:rPr>
          <w:rFonts w:asciiTheme="minorHAnsi" w:hAnsiTheme="minorHAnsi"/>
          <w:b w:val="0"/>
          <w:color w:val="auto"/>
          <w:sz w:val="24"/>
          <w:szCs w:val="24"/>
        </w:rPr>
        <w:t xml:space="preserve"> established sample sites.</w:t>
      </w:r>
      <w:bookmarkEnd w:id="29"/>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9"/>
        <w:gridCol w:w="582"/>
        <w:gridCol w:w="1187"/>
        <w:gridCol w:w="1350"/>
        <w:gridCol w:w="5310"/>
      </w:tblGrid>
      <w:tr w:rsidR="00C5202A" w:rsidRPr="005F7912" w:rsidTr="00FC0C7E">
        <w:tc>
          <w:tcPr>
            <w:tcW w:w="1039" w:type="dxa"/>
            <w:tcBorders>
              <w:top w:val="single" w:sz="4" w:space="0" w:color="auto"/>
              <w:bottom w:val="single" w:sz="4" w:space="0" w:color="auto"/>
            </w:tcBorders>
          </w:tcPr>
          <w:p w:rsidR="00C5202A" w:rsidRPr="005F7912" w:rsidRDefault="00C5202A" w:rsidP="00C0646E">
            <w:pPr>
              <w:rPr>
                <w:sz w:val="24"/>
                <w:szCs w:val="24"/>
              </w:rPr>
            </w:pPr>
            <w:r w:rsidRPr="005F7912">
              <w:rPr>
                <w:sz w:val="24"/>
                <w:szCs w:val="24"/>
              </w:rPr>
              <w:t>Season</w:t>
            </w:r>
          </w:p>
        </w:tc>
        <w:tc>
          <w:tcPr>
            <w:tcW w:w="582" w:type="dxa"/>
            <w:tcBorders>
              <w:top w:val="single" w:sz="4" w:space="0" w:color="auto"/>
              <w:bottom w:val="single" w:sz="4" w:space="0" w:color="auto"/>
            </w:tcBorders>
          </w:tcPr>
          <w:p w:rsidR="00C5202A" w:rsidRPr="005F7912" w:rsidRDefault="00C5202A" w:rsidP="00C0646E">
            <w:pPr>
              <w:rPr>
                <w:sz w:val="24"/>
                <w:szCs w:val="24"/>
              </w:rPr>
            </w:pPr>
            <w:r w:rsidRPr="005F7912">
              <w:rPr>
                <w:sz w:val="24"/>
                <w:szCs w:val="24"/>
              </w:rPr>
              <w:t>Site</w:t>
            </w:r>
          </w:p>
        </w:tc>
        <w:tc>
          <w:tcPr>
            <w:tcW w:w="1187" w:type="dxa"/>
            <w:tcBorders>
              <w:top w:val="single" w:sz="4" w:space="0" w:color="auto"/>
              <w:bottom w:val="single" w:sz="4" w:space="0" w:color="auto"/>
            </w:tcBorders>
          </w:tcPr>
          <w:p w:rsidR="00C5202A" w:rsidRPr="005F7912" w:rsidRDefault="00C5202A" w:rsidP="00C0646E">
            <w:pPr>
              <w:rPr>
                <w:i/>
                <w:sz w:val="24"/>
                <w:szCs w:val="24"/>
              </w:rPr>
            </w:pPr>
            <w:r w:rsidRPr="005F7912">
              <w:rPr>
                <w:i/>
                <w:sz w:val="24"/>
                <w:szCs w:val="24"/>
              </w:rPr>
              <w:t>Percina burtoni</w:t>
            </w:r>
          </w:p>
        </w:tc>
        <w:tc>
          <w:tcPr>
            <w:tcW w:w="1350" w:type="dxa"/>
            <w:tcBorders>
              <w:top w:val="single" w:sz="4" w:space="0" w:color="auto"/>
              <w:bottom w:val="single" w:sz="4" w:space="0" w:color="auto"/>
            </w:tcBorders>
          </w:tcPr>
          <w:p w:rsidR="00C5202A" w:rsidRPr="005F7912" w:rsidRDefault="00C5202A" w:rsidP="00C0646E">
            <w:pPr>
              <w:rPr>
                <w:i/>
                <w:sz w:val="24"/>
                <w:szCs w:val="24"/>
              </w:rPr>
            </w:pPr>
            <w:r w:rsidRPr="005F7912">
              <w:rPr>
                <w:i/>
                <w:sz w:val="24"/>
                <w:szCs w:val="24"/>
              </w:rPr>
              <w:t>Percina williamsi</w:t>
            </w:r>
          </w:p>
        </w:tc>
        <w:tc>
          <w:tcPr>
            <w:tcW w:w="5310" w:type="dxa"/>
            <w:tcBorders>
              <w:top w:val="single" w:sz="4" w:space="0" w:color="auto"/>
              <w:bottom w:val="single" w:sz="4" w:space="0" w:color="auto"/>
            </w:tcBorders>
          </w:tcPr>
          <w:p w:rsidR="00C5202A" w:rsidRPr="005F7912" w:rsidRDefault="00C5202A" w:rsidP="00C0646E">
            <w:pPr>
              <w:rPr>
                <w:sz w:val="24"/>
                <w:szCs w:val="24"/>
              </w:rPr>
            </w:pPr>
            <w:r w:rsidRPr="005F7912">
              <w:rPr>
                <w:sz w:val="24"/>
                <w:szCs w:val="24"/>
              </w:rPr>
              <w:t>Comments</w:t>
            </w:r>
          </w:p>
        </w:tc>
      </w:tr>
      <w:tr w:rsidR="00C5202A" w:rsidRPr="005F7912" w:rsidTr="00FC0C7E">
        <w:tc>
          <w:tcPr>
            <w:tcW w:w="1039" w:type="dxa"/>
            <w:tcBorders>
              <w:top w:val="single" w:sz="4" w:space="0" w:color="auto"/>
            </w:tcBorders>
            <w:vAlign w:val="center"/>
          </w:tcPr>
          <w:p w:rsidR="00C5202A" w:rsidRPr="005F7912" w:rsidRDefault="00C5202A" w:rsidP="00C0646E">
            <w:pPr>
              <w:jc w:val="center"/>
              <w:rPr>
                <w:sz w:val="24"/>
                <w:szCs w:val="24"/>
              </w:rPr>
            </w:pPr>
            <w:r w:rsidRPr="005F7912">
              <w:rPr>
                <w:sz w:val="24"/>
                <w:szCs w:val="24"/>
              </w:rPr>
              <w:t>Spring</w:t>
            </w:r>
          </w:p>
        </w:tc>
        <w:tc>
          <w:tcPr>
            <w:tcW w:w="582" w:type="dxa"/>
            <w:tcBorders>
              <w:top w:val="single" w:sz="4" w:space="0" w:color="auto"/>
            </w:tcBorders>
            <w:vAlign w:val="center"/>
          </w:tcPr>
          <w:p w:rsidR="00C5202A" w:rsidRPr="005F7912" w:rsidRDefault="00C5202A" w:rsidP="00C0646E">
            <w:pPr>
              <w:jc w:val="center"/>
              <w:rPr>
                <w:sz w:val="24"/>
                <w:szCs w:val="24"/>
              </w:rPr>
            </w:pPr>
            <w:r w:rsidRPr="005F7912">
              <w:rPr>
                <w:sz w:val="24"/>
                <w:szCs w:val="24"/>
              </w:rPr>
              <w:t>11</w:t>
            </w:r>
          </w:p>
        </w:tc>
        <w:tc>
          <w:tcPr>
            <w:tcW w:w="1187" w:type="dxa"/>
            <w:tcBorders>
              <w:top w:val="single" w:sz="4" w:space="0" w:color="auto"/>
            </w:tcBorders>
            <w:vAlign w:val="center"/>
          </w:tcPr>
          <w:p w:rsidR="00C5202A" w:rsidRPr="005F7912" w:rsidRDefault="00C5202A" w:rsidP="00C0646E">
            <w:pPr>
              <w:jc w:val="center"/>
              <w:rPr>
                <w:sz w:val="24"/>
                <w:szCs w:val="24"/>
              </w:rPr>
            </w:pPr>
            <w:r w:rsidRPr="005F7912">
              <w:rPr>
                <w:sz w:val="24"/>
                <w:szCs w:val="24"/>
              </w:rPr>
              <w:t>1</w:t>
            </w:r>
          </w:p>
        </w:tc>
        <w:tc>
          <w:tcPr>
            <w:tcW w:w="1350" w:type="dxa"/>
            <w:tcBorders>
              <w:top w:val="single" w:sz="4" w:space="0" w:color="auto"/>
            </w:tcBorders>
            <w:vAlign w:val="center"/>
          </w:tcPr>
          <w:p w:rsidR="00C5202A" w:rsidRPr="005F7912" w:rsidRDefault="00C5202A" w:rsidP="00C0646E">
            <w:pPr>
              <w:jc w:val="center"/>
              <w:rPr>
                <w:sz w:val="24"/>
                <w:szCs w:val="24"/>
              </w:rPr>
            </w:pPr>
            <w:r w:rsidRPr="005F7912">
              <w:rPr>
                <w:sz w:val="24"/>
                <w:szCs w:val="24"/>
              </w:rPr>
              <w:t>2</w:t>
            </w:r>
          </w:p>
        </w:tc>
        <w:tc>
          <w:tcPr>
            <w:tcW w:w="5310" w:type="dxa"/>
            <w:tcBorders>
              <w:top w:val="single" w:sz="4" w:space="0" w:color="auto"/>
            </w:tcBorders>
          </w:tcPr>
          <w:p w:rsidR="00C5202A" w:rsidRPr="005F7912" w:rsidRDefault="00C5202A" w:rsidP="00C0646E">
            <w:pPr>
              <w:rPr>
                <w:sz w:val="24"/>
                <w:szCs w:val="24"/>
              </w:rPr>
            </w:pPr>
            <w:r w:rsidRPr="005F7912">
              <w:rPr>
                <w:sz w:val="24"/>
                <w:szCs w:val="24"/>
              </w:rPr>
              <w:t>Seen in swimmin</w:t>
            </w:r>
            <w:r w:rsidR="00A328C0" w:rsidRPr="005F7912">
              <w:rPr>
                <w:sz w:val="24"/>
                <w:szCs w:val="24"/>
              </w:rPr>
              <w:t>g area at base of Perry’s Mill D</w:t>
            </w:r>
            <w:r w:rsidRPr="005F7912">
              <w:rPr>
                <w:sz w:val="24"/>
                <w:szCs w:val="24"/>
              </w:rPr>
              <w:t>am 300 m upstream from Site 11.</w:t>
            </w:r>
          </w:p>
        </w:tc>
      </w:tr>
      <w:tr w:rsidR="00C5202A" w:rsidRPr="005F7912" w:rsidTr="00FC0C7E">
        <w:tc>
          <w:tcPr>
            <w:tcW w:w="1039" w:type="dxa"/>
            <w:vAlign w:val="center"/>
          </w:tcPr>
          <w:p w:rsidR="00C5202A" w:rsidRPr="005F7912" w:rsidRDefault="00C5202A" w:rsidP="00C0646E">
            <w:pPr>
              <w:jc w:val="center"/>
              <w:rPr>
                <w:sz w:val="24"/>
                <w:szCs w:val="24"/>
              </w:rPr>
            </w:pPr>
            <w:r w:rsidRPr="005F7912">
              <w:rPr>
                <w:sz w:val="24"/>
                <w:szCs w:val="24"/>
              </w:rPr>
              <w:t>Spring</w:t>
            </w:r>
          </w:p>
        </w:tc>
        <w:tc>
          <w:tcPr>
            <w:tcW w:w="582" w:type="dxa"/>
            <w:vAlign w:val="center"/>
          </w:tcPr>
          <w:p w:rsidR="00C5202A" w:rsidRPr="005F7912" w:rsidRDefault="00C5202A" w:rsidP="00C0646E">
            <w:pPr>
              <w:jc w:val="center"/>
              <w:rPr>
                <w:sz w:val="24"/>
                <w:szCs w:val="24"/>
              </w:rPr>
            </w:pPr>
            <w:r w:rsidRPr="005F7912">
              <w:rPr>
                <w:sz w:val="24"/>
                <w:szCs w:val="24"/>
              </w:rPr>
              <w:t>12</w:t>
            </w:r>
          </w:p>
        </w:tc>
        <w:tc>
          <w:tcPr>
            <w:tcW w:w="1187" w:type="dxa"/>
            <w:vAlign w:val="center"/>
          </w:tcPr>
          <w:p w:rsidR="00C5202A" w:rsidRPr="005F7912" w:rsidRDefault="00C5202A" w:rsidP="00C0646E">
            <w:pPr>
              <w:jc w:val="center"/>
              <w:rPr>
                <w:sz w:val="24"/>
                <w:szCs w:val="24"/>
              </w:rPr>
            </w:pPr>
          </w:p>
        </w:tc>
        <w:tc>
          <w:tcPr>
            <w:tcW w:w="1350" w:type="dxa"/>
            <w:vAlign w:val="center"/>
          </w:tcPr>
          <w:p w:rsidR="00C5202A" w:rsidRPr="005F7912" w:rsidRDefault="00C5202A" w:rsidP="00C0646E">
            <w:pPr>
              <w:jc w:val="center"/>
              <w:rPr>
                <w:sz w:val="24"/>
                <w:szCs w:val="24"/>
              </w:rPr>
            </w:pPr>
            <w:r w:rsidRPr="005F7912">
              <w:rPr>
                <w:sz w:val="24"/>
                <w:szCs w:val="24"/>
              </w:rPr>
              <w:t>5</w:t>
            </w:r>
          </w:p>
        </w:tc>
        <w:tc>
          <w:tcPr>
            <w:tcW w:w="5310" w:type="dxa"/>
          </w:tcPr>
          <w:p w:rsidR="00C5202A" w:rsidRPr="005F7912" w:rsidRDefault="00C5202A" w:rsidP="00C0646E">
            <w:pPr>
              <w:rPr>
                <w:sz w:val="24"/>
                <w:szCs w:val="24"/>
              </w:rPr>
            </w:pPr>
            <w:r w:rsidRPr="005F7912">
              <w:rPr>
                <w:sz w:val="24"/>
                <w:szCs w:val="24"/>
              </w:rPr>
              <w:t>Right bank just below gravel shoal in pool 150 m downstream from Site 12.</w:t>
            </w:r>
          </w:p>
        </w:tc>
      </w:tr>
      <w:tr w:rsidR="00C5202A" w:rsidRPr="005F7912" w:rsidTr="00FC0C7E">
        <w:tc>
          <w:tcPr>
            <w:tcW w:w="1039" w:type="dxa"/>
            <w:vAlign w:val="center"/>
          </w:tcPr>
          <w:p w:rsidR="00C5202A" w:rsidRPr="005F7912" w:rsidRDefault="00C5202A" w:rsidP="00C0646E">
            <w:pPr>
              <w:jc w:val="center"/>
              <w:rPr>
                <w:sz w:val="24"/>
                <w:szCs w:val="24"/>
              </w:rPr>
            </w:pPr>
            <w:r w:rsidRPr="005F7912">
              <w:rPr>
                <w:sz w:val="24"/>
                <w:szCs w:val="24"/>
              </w:rPr>
              <w:t>Spring</w:t>
            </w:r>
          </w:p>
        </w:tc>
        <w:tc>
          <w:tcPr>
            <w:tcW w:w="582" w:type="dxa"/>
            <w:vAlign w:val="center"/>
          </w:tcPr>
          <w:p w:rsidR="00C5202A" w:rsidRPr="005F7912" w:rsidRDefault="00C5202A" w:rsidP="00C0646E">
            <w:pPr>
              <w:jc w:val="center"/>
              <w:rPr>
                <w:sz w:val="24"/>
                <w:szCs w:val="24"/>
              </w:rPr>
            </w:pPr>
            <w:r w:rsidRPr="005F7912">
              <w:rPr>
                <w:sz w:val="24"/>
                <w:szCs w:val="24"/>
              </w:rPr>
              <w:t>16</w:t>
            </w:r>
          </w:p>
        </w:tc>
        <w:tc>
          <w:tcPr>
            <w:tcW w:w="1187" w:type="dxa"/>
            <w:vAlign w:val="center"/>
          </w:tcPr>
          <w:p w:rsidR="00C5202A" w:rsidRPr="005F7912" w:rsidRDefault="00C5202A" w:rsidP="00C0646E">
            <w:pPr>
              <w:jc w:val="center"/>
              <w:rPr>
                <w:sz w:val="24"/>
                <w:szCs w:val="24"/>
              </w:rPr>
            </w:pPr>
            <w:r w:rsidRPr="005F7912">
              <w:rPr>
                <w:sz w:val="24"/>
                <w:szCs w:val="24"/>
              </w:rPr>
              <w:t>1</w:t>
            </w:r>
          </w:p>
        </w:tc>
        <w:tc>
          <w:tcPr>
            <w:tcW w:w="1350" w:type="dxa"/>
            <w:vAlign w:val="center"/>
          </w:tcPr>
          <w:p w:rsidR="00C5202A" w:rsidRPr="005F7912" w:rsidRDefault="00C5202A" w:rsidP="00C0646E">
            <w:pPr>
              <w:jc w:val="center"/>
              <w:rPr>
                <w:sz w:val="24"/>
                <w:szCs w:val="24"/>
              </w:rPr>
            </w:pPr>
            <w:r w:rsidRPr="005F7912">
              <w:rPr>
                <w:sz w:val="24"/>
                <w:szCs w:val="24"/>
              </w:rPr>
              <w:t>1</w:t>
            </w:r>
          </w:p>
        </w:tc>
        <w:tc>
          <w:tcPr>
            <w:tcW w:w="5310" w:type="dxa"/>
          </w:tcPr>
          <w:p w:rsidR="00C5202A" w:rsidRPr="005F7912" w:rsidRDefault="00C5202A" w:rsidP="00C0646E">
            <w:pPr>
              <w:rPr>
                <w:sz w:val="24"/>
                <w:szCs w:val="24"/>
              </w:rPr>
            </w:pPr>
            <w:r w:rsidRPr="005F7912">
              <w:rPr>
                <w:sz w:val="24"/>
                <w:szCs w:val="24"/>
              </w:rPr>
              <w:t>Deep pool 150 m upstream from Site 16.</w:t>
            </w:r>
          </w:p>
        </w:tc>
      </w:tr>
      <w:tr w:rsidR="00C5202A" w:rsidRPr="005F7912" w:rsidTr="00FC0C7E">
        <w:tc>
          <w:tcPr>
            <w:tcW w:w="1039" w:type="dxa"/>
            <w:vAlign w:val="center"/>
          </w:tcPr>
          <w:p w:rsidR="00C5202A" w:rsidRPr="005F7912" w:rsidRDefault="00C5202A" w:rsidP="00C0646E">
            <w:pPr>
              <w:jc w:val="center"/>
              <w:rPr>
                <w:sz w:val="24"/>
                <w:szCs w:val="24"/>
              </w:rPr>
            </w:pPr>
            <w:r w:rsidRPr="005F7912">
              <w:rPr>
                <w:sz w:val="24"/>
                <w:szCs w:val="24"/>
              </w:rPr>
              <w:t>Summer</w:t>
            </w:r>
          </w:p>
        </w:tc>
        <w:tc>
          <w:tcPr>
            <w:tcW w:w="582" w:type="dxa"/>
            <w:vAlign w:val="center"/>
          </w:tcPr>
          <w:p w:rsidR="00C5202A" w:rsidRPr="005F7912" w:rsidRDefault="00C5202A" w:rsidP="00C0646E">
            <w:pPr>
              <w:jc w:val="center"/>
              <w:rPr>
                <w:sz w:val="24"/>
                <w:szCs w:val="24"/>
              </w:rPr>
            </w:pPr>
            <w:r w:rsidRPr="005F7912">
              <w:rPr>
                <w:sz w:val="24"/>
                <w:szCs w:val="24"/>
              </w:rPr>
              <w:t>11</w:t>
            </w:r>
          </w:p>
        </w:tc>
        <w:tc>
          <w:tcPr>
            <w:tcW w:w="1187" w:type="dxa"/>
            <w:vAlign w:val="center"/>
          </w:tcPr>
          <w:p w:rsidR="00C5202A" w:rsidRPr="005F7912" w:rsidRDefault="00C5202A" w:rsidP="00C0646E">
            <w:pPr>
              <w:jc w:val="center"/>
              <w:rPr>
                <w:sz w:val="24"/>
                <w:szCs w:val="24"/>
              </w:rPr>
            </w:pPr>
            <w:r w:rsidRPr="005F7912">
              <w:rPr>
                <w:sz w:val="24"/>
                <w:szCs w:val="24"/>
              </w:rPr>
              <w:t>1</w:t>
            </w:r>
          </w:p>
        </w:tc>
        <w:tc>
          <w:tcPr>
            <w:tcW w:w="1350" w:type="dxa"/>
            <w:vAlign w:val="center"/>
          </w:tcPr>
          <w:p w:rsidR="00C5202A" w:rsidRPr="005F7912" w:rsidRDefault="00C5202A" w:rsidP="00C0646E">
            <w:pPr>
              <w:jc w:val="center"/>
              <w:rPr>
                <w:sz w:val="24"/>
                <w:szCs w:val="24"/>
              </w:rPr>
            </w:pPr>
          </w:p>
        </w:tc>
        <w:tc>
          <w:tcPr>
            <w:tcW w:w="5310" w:type="dxa"/>
          </w:tcPr>
          <w:p w:rsidR="00C5202A" w:rsidRPr="005F7912" w:rsidRDefault="00C5202A" w:rsidP="00C0646E">
            <w:pPr>
              <w:rPr>
                <w:sz w:val="24"/>
                <w:szCs w:val="24"/>
              </w:rPr>
            </w:pPr>
            <w:r w:rsidRPr="005F7912">
              <w:rPr>
                <w:sz w:val="24"/>
                <w:szCs w:val="24"/>
              </w:rPr>
              <w:t>In swift run habitat just outside Site 11.</w:t>
            </w:r>
          </w:p>
        </w:tc>
      </w:tr>
      <w:tr w:rsidR="00C5202A" w:rsidRPr="005F7912" w:rsidTr="00FC0C7E">
        <w:tc>
          <w:tcPr>
            <w:tcW w:w="1039" w:type="dxa"/>
            <w:tcBorders>
              <w:bottom w:val="single" w:sz="4" w:space="0" w:color="auto"/>
            </w:tcBorders>
            <w:vAlign w:val="center"/>
          </w:tcPr>
          <w:p w:rsidR="00C5202A" w:rsidRPr="005F7912" w:rsidRDefault="00C5202A" w:rsidP="00C0646E">
            <w:pPr>
              <w:jc w:val="center"/>
              <w:rPr>
                <w:sz w:val="24"/>
                <w:szCs w:val="24"/>
              </w:rPr>
            </w:pPr>
            <w:r w:rsidRPr="005F7912">
              <w:rPr>
                <w:sz w:val="24"/>
                <w:szCs w:val="24"/>
              </w:rPr>
              <w:t>Summer</w:t>
            </w:r>
          </w:p>
        </w:tc>
        <w:tc>
          <w:tcPr>
            <w:tcW w:w="582" w:type="dxa"/>
            <w:tcBorders>
              <w:bottom w:val="single" w:sz="4" w:space="0" w:color="auto"/>
            </w:tcBorders>
            <w:vAlign w:val="center"/>
          </w:tcPr>
          <w:p w:rsidR="00C5202A" w:rsidRPr="005F7912" w:rsidRDefault="00C5202A" w:rsidP="00C0646E">
            <w:pPr>
              <w:jc w:val="center"/>
              <w:rPr>
                <w:sz w:val="24"/>
                <w:szCs w:val="24"/>
              </w:rPr>
            </w:pPr>
            <w:r w:rsidRPr="005F7912">
              <w:rPr>
                <w:sz w:val="24"/>
                <w:szCs w:val="24"/>
              </w:rPr>
              <w:t>14</w:t>
            </w:r>
          </w:p>
        </w:tc>
        <w:tc>
          <w:tcPr>
            <w:tcW w:w="1187" w:type="dxa"/>
            <w:tcBorders>
              <w:bottom w:val="single" w:sz="4" w:space="0" w:color="auto"/>
            </w:tcBorders>
            <w:vAlign w:val="center"/>
          </w:tcPr>
          <w:p w:rsidR="00C5202A" w:rsidRPr="005F7912" w:rsidRDefault="00C5202A" w:rsidP="00C0646E">
            <w:pPr>
              <w:jc w:val="center"/>
              <w:rPr>
                <w:sz w:val="24"/>
                <w:szCs w:val="24"/>
              </w:rPr>
            </w:pPr>
            <w:r w:rsidRPr="005F7912">
              <w:rPr>
                <w:sz w:val="24"/>
                <w:szCs w:val="24"/>
              </w:rPr>
              <w:t>1</w:t>
            </w:r>
          </w:p>
        </w:tc>
        <w:tc>
          <w:tcPr>
            <w:tcW w:w="1350" w:type="dxa"/>
            <w:tcBorders>
              <w:bottom w:val="single" w:sz="4" w:space="0" w:color="auto"/>
            </w:tcBorders>
            <w:vAlign w:val="center"/>
          </w:tcPr>
          <w:p w:rsidR="00C5202A" w:rsidRPr="005F7912" w:rsidRDefault="00C5202A" w:rsidP="00C0646E">
            <w:pPr>
              <w:jc w:val="center"/>
              <w:rPr>
                <w:sz w:val="24"/>
                <w:szCs w:val="24"/>
              </w:rPr>
            </w:pPr>
            <w:r w:rsidRPr="005F7912">
              <w:rPr>
                <w:sz w:val="24"/>
                <w:szCs w:val="24"/>
              </w:rPr>
              <w:t>2</w:t>
            </w:r>
          </w:p>
        </w:tc>
        <w:tc>
          <w:tcPr>
            <w:tcW w:w="5310" w:type="dxa"/>
            <w:tcBorders>
              <w:bottom w:val="single" w:sz="4" w:space="0" w:color="auto"/>
            </w:tcBorders>
          </w:tcPr>
          <w:p w:rsidR="00C5202A" w:rsidRPr="005F7912" w:rsidRDefault="00C5202A" w:rsidP="00C0646E">
            <w:pPr>
              <w:rPr>
                <w:sz w:val="24"/>
                <w:szCs w:val="24"/>
              </w:rPr>
            </w:pPr>
            <w:r w:rsidRPr="005F7912">
              <w:rPr>
                <w:sz w:val="24"/>
                <w:szCs w:val="24"/>
              </w:rPr>
              <w:t>Over detritus pile just downstream from Site 14, near swimming access.</w:t>
            </w:r>
          </w:p>
        </w:tc>
      </w:tr>
    </w:tbl>
    <w:p w:rsidR="00461986" w:rsidRPr="005F7912" w:rsidRDefault="002D48DA" w:rsidP="007429BE">
      <w:pPr>
        <w:pStyle w:val="Heading1"/>
        <w:rPr>
          <w:rFonts w:asciiTheme="minorHAnsi" w:hAnsiTheme="minorHAnsi"/>
        </w:rPr>
      </w:pPr>
      <w:r w:rsidRPr="005F7912">
        <w:rPr>
          <w:rFonts w:asciiTheme="minorHAnsi" w:hAnsiTheme="minorHAnsi"/>
        </w:rPr>
        <w:br w:type="page"/>
      </w:r>
      <w:bookmarkStart w:id="30" w:name="_Toc256681639"/>
      <w:r w:rsidR="00461986" w:rsidRPr="005F7912">
        <w:rPr>
          <w:rFonts w:asciiTheme="minorHAnsi" w:hAnsiTheme="minorHAnsi"/>
        </w:rPr>
        <w:lastRenderedPageBreak/>
        <w:t>CHAPTER 5</w:t>
      </w:r>
      <w:bookmarkEnd w:id="30"/>
    </w:p>
    <w:p w:rsidR="002D48DA" w:rsidRPr="005F7912" w:rsidRDefault="002D48DA" w:rsidP="007429BE">
      <w:pPr>
        <w:pStyle w:val="Heading2"/>
        <w:rPr>
          <w:rFonts w:asciiTheme="minorHAnsi" w:hAnsiTheme="minorHAnsi"/>
        </w:rPr>
      </w:pPr>
      <w:bookmarkStart w:id="31" w:name="_Toc256681640"/>
      <w:r w:rsidRPr="005F7912">
        <w:rPr>
          <w:rFonts w:asciiTheme="minorHAnsi" w:hAnsiTheme="minorHAnsi"/>
        </w:rPr>
        <w:t>DISCUSSION</w:t>
      </w:r>
      <w:bookmarkEnd w:id="31"/>
    </w:p>
    <w:p w:rsidR="00197954" w:rsidRPr="005F7912" w:rsidRDefault="004D0D7D" w:rsidP="007429BE">
      <w:pPr>
        <w:spacing w:line="480" w:lineRule="auto"/>
        <w:rPr>
          <w:rFonts w:asciiTheme="minorHAnsi" w:hAnsiTheme="minorHAnsi"/>
          <w:color w:val="548DD4" w:themeColor="text2" w:themeTint="99"/>
        </w:rPr>
      </w:pPr>
      <w:r w:rsidRPr="005F7912">
        <w:rPr>
          <w:rFonts w:asciiTheme="minorHAnsi" w:hAnsiTheme="minorHAnsi"/>
        </w:rPr>
        <w:tab/>
      </w:r>
      <w:r w:rsidR="004249F0" w:rsidRPr="005F7912">
        <w:rPr>
          <w:rFonts w:asciiTheme="minorHAnsi" w:hAnsiTheme="minorHAnsi"/>
        </w:rPr>
        <w:t>The Little River in E</w:t>
      </w:r>
      <w:r w:rsidR="008052E2" w:rsidRPr="005F7912">
        <w:rPr>
          <w:rFonts w:asciiTheme="minorHAnsi" w:hAnsiTheme="minorHAnsi"/>
        </w:rPr>
        <w:t xml:space="preserve">ast Tennessee is an </w:t>
      </w:r>
      <w:r w:rsidR="00867E18" w:rsidRPr="005F7912">
        <w:rPr>
          <w:rFonts w:asciiTheme="minorHAnsi" w:hAnsiTheme="minorHAnsi"/>
        </w:rPr>
        <w:t>excellent</w:t>
      </w:r>
      <w:r w:rsidR="008052E2" w:rsidRPr="005F7912">
        <w:rPr>
          <w:rFonts w:asciiTheme="minorHAnsi" w:hAnsiTheme="minorHAnsi"/>
        </w:rPr>
        <w:t xml:space="preserve"> example of the aquatic diversity tha</w:t>
      </w:r>
      <w:r w:rsidR="004249F0" w:rsidRPr="005F7912">
        <w:rPr>
          <w:rFonts w:asciiTheme="minorHAnsi" w:hAnsiTheme="minorHAnsi"/>
        </w:rPr>
        <w:t>t characterizes this state. Yet</w:t>
      </w:r>
      <w:r w:rsidR="008052E2" w:rsidRPr="005F7912">
        <w:rPr>
          <w:rFonts w:asciiTheme="minorHAnsi" w:hAnsiTheme="minorHAnsi"/>
        </w:rPr>
        <w:t xml:space="preserve"> this river</w:t>
      </w:r>
      <w:r w:rsidR="002D3C8E" w:rsidRPr="005F7912">
        <w:rPr>
          <w:rFonts w:asciiTheme="minorHAnsi" w:hAnsiTheme="minorHAnsi"/>
        </w:rPr>
        <w:t>,</w:t>
      </w:r>
      <w:r w:rsidR="008052E2" w:rsidRPr="005F7912">
        <w:rPr>
          <w:rFonts w:asciiTheme="minorHAnsi" w:hAnsiTheme="minorHAnsi"/>
        </w:rPr>
        <w:t xml:space="preserve"> as most riv</w:t>
      </w:r>
      <w:r w:rsidR="004249F0" w:rsidRPr="005F7912">
        <w:rPr>
          <w:rFonts w:asciiTheme="minorHAnsi" w:hAnsiTheme="minorHAnsi"/>
        </w:rPr>
        <w:t>ers in developing areas of the e</w:t>
      </w:r>
      <w:r w:rsidR="008052E2" w:rsidRPr="005F7912">
        <w:rPr>
          <w:rFonts w:asciiTheme="minorHAnsi" w:hAnsiTheme="minorHAnsi"/>
        </w:rPr>
        <w:t xml:space="preserve">astern </w:t>
      </w:r>
      <w:r w:rsidR="004249F0" w:rsidRPr="005F7912">
        <w:rPr>
          <w:rFonts w:asciiTheme="minorHAnsi" w:hAnsiTheme="minorHAnsi"/>
        </w:rPr>
        <w:t>United States</w:t>
      </w:r>
      <w:r w:rsidR="008052E2" w:rsidRPr="005F7912">
        <w:rPr>
          <w:rFonts w:asciiTheme="minorHAnsi" w:hAnsiTheme="minorHAnsi"/>
        </w:rPr>
        <w:t>, is under many stresses associated with increasing population growth</w:t>
      </w:r>
      <w:r w:rsidR="00197954"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&lt;EndNote&gt;&lt;Cite&gt;&lt;Author&gt;Warren&lt;/Author&gt;&lt;Year&gt;2000&lt;/Year&gt;&lt;RecNum&gt;52&lt;/RecNum&gt;&lt;record&gt;&lt;rec-number&gt;52&lt;/rec-number&gt;&lt;foreign-keys&gt;&lt;key app="EN" db-id="zf00fw0d7f5rfpeestppszxqzt5vp0rw05we"&gt;52&lt;/key&gt;&lt;/foreign-keys&gt;&lt;ref-type name="Journal Article"&gt;17&lt;/ref-type&gt;&lt;contributors&gt;&lt;authors&gt;&lt;author&gt;Warren, M. L.&lt;/author&gt;&lt;author&gt;Burr, B. M.&lt;/author&gt;&lt;author&gt;Walsh, S. J.&lt;/author&gt;&lt;author&gt;Bart, H. L.&lt;/author&gt;&lt;author&gt;Cashner, R. C.&lt;/author&gt;&lt;author&gt;Etnier, D. A.&lt;/author&gt;&lt;author&gt;Freeman, B. J.&lt;/author&gt;&lt;author&gt;Kuhajda, B. R.&lt;/author&gt;&lt;author&gt;Mayden, R. L.&lt;/author&gt;&lt;author&gt;Robison, H. W.&lt;/author&gt;&lt;author&gt;Ross, S. T.&lt;/author&gt;&lt;author&gt;Starnes, W. C.&lt;/author&gt;&lt;/authors&gt;&lt;/contributors&gt;&lt;auth-address&gt;US Forest Serv, So Res Stn, Forest Hydrol Lab, Oxford, MS 38655 USA.&amp;#xD;Warren, ML, US Forest Serv, So Res Stn, Forest Hydrol Lab, 1000 Front St, Oxford, MS 38655 USA.&lt;/auth-address&gt;&lt;titles&gt;&lt;title&gt;Diversity, distribution, and conservation status of the native freshwater fishes of the southern United States&lt;/title&gt;&lt;secondary-title&gt;Fisheries&lt;/secondary-title&gt;&lt;alt-title&gt;Fisheries&lt;/alt-title&gt;&lt;/titles&gt;&lt;periodical&gt;&lt;full-title&gt;Fisheries&lt;/full-title&gt;&lt;abbr-1&gt;Fisheries&lt;/abbr-1&gt;&lt;/periodical&gt;&lt;alt-periodical&gt;&lt;full-title&gt;Fisheries&lt;/full-title&gt;&lt;abbr-1&gt;Fisheries&lt;/abbr-1&gt;&lt;/alt-periodical&gt;&lt;pages&gt;7-31&lt;/pages&gt;&lt;volume&gt;25&lt;/volume&gt;&lt;number&gt;10&lt;/number&gt;&lt;keywords&gt;&lt;keyword&gt;WATER FISHES&lt;/keyword&gt;&lt;keyword&gt;VIRGINIA&lt;/keyword&gt;&lt;keyword&gt;FAUNA&lt;/keyword&gt;&lt;keyword&gt;BIODIVERSITY&lt;/keyword&gt;&lt;keyword&gt;NORTHERN&lt;/keyword&gt;&lt;keyword&gt;THREATS&lt;/keyword&gt;&lt;keyword&gt;TEXAS&lt;/keyword&gt;&lt;/keywords&gt;&lt;dates&gt;&lt;year&gt;2000&lt;/year&gt;&lt;pub-dates&gt;&lt;date&gt;Oct&lt;/date&gt;&lt;/pub-dates&gt;&lt;/dates&gt;&lt;isbn&gt;0363-2415&lt;/isbn&gt;&lt;accession-num&gt;ISI:000089569600002&lt;/accession-num&gt;&lt;work-type&gt;Article&lt;/work-type&gt;&lt;urls&gt;&lt;related-urls&gt;&lt;url&gt;&amp;lt;Go to ISI&amp;gt;://000089569600002&lt;/url&gt;&lt;/related-urls&gt;&lt;/urls&gt;&lt;language&gt;English&lt;/language&gt;&lt;/record&gt;&lt;/Cite&gt;&lt;/EndNote&gt;</w:instrText>
      </w:r>
      <w:r w:rsidR="00683EAB" w:rsidRPr="005F7912">
        <w:rPr>
          <w:rFonts w:asciiTheme="minorHAnsi" w:hAnsiTheme="minorHAnsi"/>
        </w:rPr>
        <w:fldChar w:fldCharType="separate"/>
      </w:r>
      <w:r w:rsidR="009518A2" w:rsidRPr="005F7912">
        <w:rPr>
          <w:rFonts w:asciiTheme="minorHAnsi" w:hAnsiTheme="minorHAnsi"/>
        </w:rPr>
        <w:t>(Warren et al. 2000)</w:t>
      </w:r>
      <w:r w:rsidR="00683EAB" w:rsidRPr="005F7912">
        <w:rPr>
          <w:rFonts w:asciiTheme="minorHAnsi" w:hAnsiTheme="minorHAnsi"/>
        </w:rPr>
        <w:fldChar w:fldCharType="end"/>
      </w:r>
      <w:r w:rsidR="008052E2" w:rsidRPr="005F7912">
        <w:rPr>
          <w:rFonts w:asciiTheme="minorHAnsi" w:hAnsiTheme="minorHAnsi"/>
        </w:rPr>
        <w:t xml:space="preserve">. </w:t>
      </w:r>
      <w:r w:rsidR="004050D8">
        <w:rPr>
          <w:rFonts w:asciiTheme="minorHAnsi" w:hAnsiTheme="minorHAnsi"/>
        </w:rPr>
        <w:t>Although</w:t>
      </w:r>
      <w:r w:rsidR="002D3C8E" w:rsidRPr="005F7912">
        <w:rPr>
          <w:rFonts w:asciiTheme="minorHAnsi" w:hAnsiTheme="minorHAnsi"/>
        </w:rPr>
        <w:t xml:space="preserve"> h</w:t>
      </w:r>
      <w:r w:rsidR="008052E2" w:rsidRPr="005F7912">
        <w:rPr>
          <w:rFonts w:asciiTheme="minorHAnsi" w:hAnsiTheme="minorHAnsi"/>
        </w:rPr>
        <w:t xml:space="preserve">aving its headwaters spared </w:t>
      </w:r>
      <w:r w:rsidR="002D3C8E" w:rsidRPr="005F7912">
        <w:rPr>
          <w:rFonts w:asciiTheme="minorHAnsi" w:hAnsiTheme="minorHAnsi"/>
        </w:rPr>
        <w:t xml:space="preserve">from </w:t>
      </w:r>
      <w:r w:rsidR="008052E2" w:rsidRPr="005F7912">
        <w:rPr>
          <w:rFonts w:asciiTheme="minorHAnsi" w:hAnsiTheme="minorHAnsi"/>
        </w:rPr>
        <w:t xml:space="preserve">the </w:t>
      </w:r>
      <w:r w:rsidR="00867E18" w:rsidRPr="005F7912">
        <w:rPr>
          <w:rFonts w:asciiTheme="minorHAnsi" w:hAnsiTheme="minorHAnsi"/>
        </w:rPr>
        <w:t>multitude</w:t>
      </w:r>
      <w:r w:rsidR="008052E2" w:rsidRPr="005F7912">
        <w:rPr>
          <w:rFonts w:asciiTheme="minorHAnsi" w:hAnsiTheme="minorHAnsi"/>
        </w:rPr>
        <w:t xml:space="preserve"> of influences often associated with localized urbanization, there are still negative impacts from acid rain</w:t>
      </w:r>
      <w:r w:rsidR="0060488E"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&lt;EndNote&gt;&lt;Cite&gt;&lt;Author&gt;Haines&lt;/Author&gt;&lt;Year&gt;1981&lt;/Year&gt;&lt;RecNum&gt;94&lt;/RecNum&gt;&lt;record&gt;&lt;rec-number&gt;94&lt;/rec-number&gt;&lt;foreign-keys&gt;&lt;key app="EN" db-id="zf00fw0d7f5rfpeestppszxqzt5vp0rw05we"&gt;94&lt;/key&gt;&lt;/foreign-keys&gt;&lt;ref-type name="Journal Article"&gt;17&lt;/ref-type&gt;&lt;contributors&gt;&lt;authors&gt;&lt;author&gt;Haines, T. A.&lt;/author&gt;&lt;/authors&gt;&lt;/contributors&gt;&lt;titles&gt;&lt;title&gt;Acidic precipitation and its consequences for aquatic ecosystems: A review&lt;/title&gt;&lt;secondary-title&gt;Transactions of the American Fisheries Society&lt;/secondary-title&gt;&lt;/titles&gt;&lt;periodical&gt;&lt;full-title&gt;Transactions of the American Fisheries Society&lt;/full-title&gt;&lt;/periodical&gt;&lt;pages&gt;669-707&lt;/pages&gt;&lt;volume&gt;110&lt;/volume&gt;&lt;number&gt;6&lt;/number&gt;&lt;dates&gt;&lt;year&gt;1981&lt;/year&gt;&lt;/dates&gt;&lt;urls&gt;&lt;/urls&gt;&lt;/record&gt;&lt;/Cite&gt;&lt;/EndNote&gt;</w:instrText>
      </w:r>
      <w:r w:rsidR="00683EAB" w:rsidRPr="005F7912">
        <w:rPr>
          <w:rFonts w:asciiTheme="minorHAnsi" w:hAnsiTheme="minorHAnsi"/>
        </w:rPr>
        <w:fldChar w:fldCharType="separate"/>
      </w:r>
      <w:r w:rsidR="0060488E" w:rsidRPr="005F7912">
        <w:rPr>
          <w:rFonts w:asciiTheme="minorHAnsi" w:hAnsiTheme="minorHAnsi"/>
        </w:rPr>
        <w:t>(Haines 1981)</w:t>
      </w:r>
      <w:r w:rsidR="00683EAB" w:rsidRPr="005F7912">
        <w:rPr>
          <w:rFonts w:asciiTheme="minorHAnsi" w:hAnsiTheme="minorHAnsi"/>
        </w:rPr>
        <w:fldChar w:fldCharType="end"/>
      </w:r>
      <w:r w:rsidR="006B4157">
        <w:rPr>
          <w:rFonts w:asciiTheme="minorHAnsi" w:hAnsiTheme="minorHAnsi"/>
        </w:rPr>
        <w:t xml:space="preserve"> </w:t>
      </w:r>
      <w:r w:rsidR="006B4157" w:rsidRPr="005F7912">
        <w:rPr>
          <w:rFonts w:asciiTheme="minorHAnsi" w:hAnsiTheme="minorHAnsi"/>
        </w:rPr>
        <w:t>and invasive species</w:t>
      </w:r>
      <w:r w:rsidR="006B4157">
        <w:rPr>
          <w:rFonts w:asciiTheme="minorHAnsi" w:hAnsiTheme="minorHAnsi"/>
        </w:rPr>
        <w:t xml:space="preserve"> </w:t>
      </w:r>
      <w:r w:rsidR="00683EAB">
        <w:rPr>
          <w:rFonts w:asciiTheme="minorHAnsi" w:hAnsiTheme="minorHAnsi"/>
        </w:rPr>
        <w:fldChar w:fldCharType="begin"/>
      </w:r>
      <w:r w:rsidR="00103C7E">
        <w:rPr>
          <w:rFonts w:asciiTheme="minorHAnsi" w:hAnsiTheme="minorHAnsi"/>
        </w:rPr>
        <w:instrText xml:space="preserve"> ADDIN EN.CITE &lt;EndNote&gt;&lt;Cite&gt;&lt;Author&gt;Gido&lt;/Author&gt;&lt;Year&gt;1999&lt;/Year&gt;&lt;RecNum&gt;86&lt;/RecNum&gt;&lt;record&gt;&lt;rec-number&gt;86&lt;/rec-number&gt;&lt;foreign-keys&gt;&lt;key app="EN" db-id="zf00fw0d7f5rfpeestppszxqzt5vp0rw05we"&gt;86&lt;/key&gt;&lt;/foreign-keys&gt;&lt;ref-type name="Journal Article"&gt;17&lt;/ref-type&gt;&lt;contributors&gt;&lt;authors&gt;&lt;author&gt;Gido, K. B.&lt;/author&gt;&lt;author&gt;Brown, J. H.&lt;/author&gt;&lt;/authors&gt;&lt;/contributors&gt;&lt;titles&gt;&lt;title&gt;Invasion of North American drainages by alien fish species&lt;/title&gt;&lt;secondary-title&gt;Freshwater Biology&lt;/secondary-title&gt;&lt;/titles&gt;&lt;periodical&gt;&lt;full-title&gt;Freshwater Biology&lt;/full-title&gt;&lt;/periodical&gt;&lt;pages&gt;387-399&lt;/pages&gt;&lt;volume&gt;42&lt;/volume&gt;&lt;dates&gt;&lt;year&gt;1999&lt;/year&gt;&lt;/dates&gt;&lt;urls&gt;&lt;/urls&gt;&lt;/record&gt;&lt;/Cite&gt;&lt;/EndNote&gt;</w:instrText>
      </w:r>
      <w:r w:rsidR="00683EAB">
        <w:rPr>
          <w:rFonts w:asciiTheme="minorHAnsi" w:hAnsiTheme="minorHAnsi"/>
        </w:rPr>
        <w:fldChar w:fldCharType="separate"/>
      </w:r>
      <w:r w:rsidR="006B4157">
        <w:rPr>
          <w:rFonts w:asciiTheme="minorHAnsi" w:hAnsiTheme="minorHAnsi"/>
        </w:rPr>
        <w:t>(Gido and Brown 1999)</w:t>
      </w:r>
      <w:r w:rsidR="00683EAB">
        <w:rPr>
          <w:rFonts w:asciiTheme="minorHAnsi" w:hAnsiTheme="minorHAnsi"/>
        </w:rPr>
        <w:fldChar w:fldCharType="end"/>
      </w:r>
      <w:r w:rsidR="008052E2" w:rsidRPr="005F7912">
        <w:rPr>
          <w:rFonts w:asciiTheme="minorHAnsi" w:hAnsiTheme="minorHAnsi"/>
        </w:rPr>
        <w:t xml:space="preserve">. The mouth of the Little River is heavily </w:t>
      </w:r>
      <w:r w:rsidR="005735B4" w:rsidRPr="005F7912">
        <w:rPr>
          <w:rFonts w:asciiTheme="minorHAnsi" w:hAnsiTheme="minorHAnsi"/>
        </w:rPr>
        <w:t>influenced by</w:t>
      </w:r>
      <w:r w:rsidR="004249F0" w:rsidRPr="005F7912">
        <w:rPr>
          <w:rFonts w:asciiTheme="minorHAnsi" w:hAnsiTheme="minorHAnsi"/>
        </w:rPr>
        <w:t xml:space="preserve"> Ft. Loudoun R</w:t>
      </w:r>
      <w:r w:rsidR="008052E2" w:rsidRPr="005F7912">
        <w:rPr>
          <w:rFonts w:asciiTheme="minorHAnsi" w:hAnsiTheme="minorHAnsi"/>
        </w:rPr>
        <w:t xml:space="preserve">eservoir. Not only does </w:t>
      </w:r>
      <w:r w:rsidR="00197954" w:rsidRPr="005F7912">
        <w:rPr>
          <w:rFonts w:asciiTheme="minorHAnsi" w:hAnsiTheme="minorHAnsi"/>
        </w:rPr>
        <w:t xml:space="preserve">this </w:t>
      </w:r>
      <w:r w:rsidR="005B61A3">
        <w:rPr>
          <w:rFonts w:asciiTheme="minorHAnsi" w:hAnsiTheme="minorHAnsi"/>
        </w:rPr>
        <w:t>large reservoir</w:t>
      </w:r>
      <w:r w:rsidR="00197954" w:rsidRPr="005F7912">
        <w:rPr>
          <w:rFonts w:asciiTheme="minorHAnsi" w:hAnsiTheme="minorHAnsi"/>
        </w:rPr>
        <w:t xml:space="preserve"> </w:t>
      </w:r>
      <w:r w:rsidR="008052E2" w:rsidRPr="005F7912">
        <w:rPr>
          <w:rFonts w:asciiTheme="minorHAnsi" w:hAnsiTheme="minorHAnsi"/>
        </w:rPr>
        <w:t>create an unnatural barrier to the natural ebb and flow of species</w:t>
      </w:r>
      <w:r w:rsidR="009518A2" w:rsidRPr="005F7912">
        <w:rPr>
          <w:rFonts w:asciiTheme="minorHAnsi" w:hAnsiTheme="minorHAnsi"/>
        </w:rPr>
        <w:t xml:space="preserve"> </w:t>
      </w:r>
      <w:r w:rsidR="008052E2" w:rsidRPr="005F7912">
        <w:rPr>
          <w:rFonts w:asciiTheme="minorHAnsi" w:hAnsiTheme="minorHAnsi"/>
        </w:rPr>
        <w:t>often associated with major r</w:t>
      </w:r>
      <w:r w:rsidR="004249F0" w:rsidRPr="005F7912">
        <w:rPr>
          <w:rFonts w:asciiTheme="minorHAnsi" w:hAnsiTheme="minorHAnsi"/>
        </w:rPr>
        <w:t>ivers and their tributaries,</w:t>
      </w:r>
      <w:r w:rsidR="008052E2" w:rsidRPr="005F7912">
        <w:rPr>
          <w:rFonts w:asciiTheme="minorHAnsi" w:hAnsiTheme="minorHAnsi"/>
        </w:rPr>
        <w:t xml:space="preserve"> it provides an additional avenue for the introduction of </w:t>
      </w:r>
      <w:r w:rsidR="004050D8">
        <w:rPr>
          <w:rFonts w:asciiTheme="minorHAnsi" w:hAnsiTheme="minorHAnsi"/>
        </w:rPr>
        <w:t xml:space="preserve">non-native </w:t>
      </w:r>
      <w:r w:rsidR="008052E2" w:rsidRPr="005F7912">
        <w:rPr>
          <w:rFonts w:asciiTheme="minorHAnsi" w:hAnsiTheme="minorHAnsi"/>
        </w:rPr>
        <w:t xml:space="preserve">species to </w:t>
      </w:r>
      <w:r w:rsidR="008A1C8C" w:rsidRPr="005F7912">
        <w:rPr>
          <w:rFonts w:asciiTheme="minorHAnsi" w:hAnsiTheme="minorHAnsi"/>
        </w:rPr>
        <w:t>the Little River</w:t>
      </w:r>
      <w:r w:rsidR="00197954"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&lt;EndNote&gt;&lt;Cite&gt;&lt;Author&gt;Gido&lt;/Author&gt;&lt;Year&gt;1999&lt;/Year&gt;&lt;RecNum&gt;86&lt;/RecNum&gt;&lt;record&gt;&lt;rec-number&gt;86&lt;/rec-number&gt;&lt;foreign-keys&gt;&lt;key app="EN" db-id="zf00fw0d7f5rfpeestppszxqzt5vp0rw05we"&gt;86&lt;/key&gt;&lt;/foreign-keys&gt;&lt;ref-type name="Journal Article"&gt;17&lt;/ref-type&gt;&lt;contributors&gt;&lt;authors&gt;&lt;author&gt;Gido, K. B.&lt;/author&gt;&lt;author&gt;Brown, J. H.&lt;/author&gt;&lt;/authors&gt;&lt;/contributors&gt;&lt;titles&gt;&lt;title&gt;Invasion of North American drainages by alien fish species&lt;/title&gt;&lt;secondary-title&gt;Freshwater Biology&lt;/secondary-title&gt;&lt;/titles&gt;&lt;periodical&gt;&lt;full-title&gt;Freshwater Biology&lt;/full-title&gt;&lt;/periodical&gt;&lt;pages&gt;387-399&lt;/pages&gt;&lt;volume&gt;42&lt;/volume&gt;&lt;dates&gt;&lt;year&gt;1999&lt;/year&gt;&lt;/dates&gt;&lt;urls&gt;&lt;/urls&gt;&lt;/record&gt;&lt;/Cite&gt;&lt;/EndNote&gt;</w:instrText>
      </w:r>
      <w:r w:rsidR="00683EAB" w:rsidRPr="005F7912">
        <w:rPr>
          <w:rFonts w:asciiTheme="minorHAnsi" w:hAnsiTheme="minorHAnsi"/>
        </w:rPr>
        <w:fldChar w:fldCharType="separate"/>
      </w:r>
      <w:r w:rsidR="009518A2" w:rsidRPr="005F7912">
        <w:rPr>
          <w:rFonts w:asciiTheme="minorHAnsi" w:hAnsiTheme="minorHAnsi"/>
        </w:rPr>
        <w:t>(Gido and Brown 1999)</w:t>
      </w:r>
      <w:r w:rsidR="00683EAB" w:rsidRPr="005F7912">
        <w:rPr>
          <w:rFonts w:asciiTheme="minorHAnsi" w:hAnsiTheme="minorHAnsi"/>
        </w:rPr>
        <w:fldChar w:fldCharType="end"/>
      </w:r>
      <w:r w:rsidR="008052E2" w:rsidRPr="005F7912">
        <w:rPr>
          <w:rFonts w:asciiTheme="minorHAnsi" w:hAnsiTheme="minorHAnsi"/>
        </w:rPr>
        <w:t>.</w:t>
      </w:r>
    </w:p>
    <w:p w:rsidR="005F4E5E" w:rsidRPr="005F7912" w:rsidRDefault="00197954" w:rsidP="007429BE">
      <w:pPr>
        <w:spacing w:line="480" w:lineRule="auto"/>
        <w:rPr>
          <w:rFonts w:asciiTheme="minorHAnsi" w:hAnsiTheme="minorHAnsi"/>
        </w:rPr>
      </w:pPr>
      <w:r w:rsidRPr="005F7912">
        <w:rPr>
          <w:rFonts w:asciiTheme="minorHAnsi" w:hAnsiTheme="minorHAnsi"/>
        </w:rPr>
        <w:tab/>
        <w:t xml:space="preserve">The influence of above average precipitation </w:t>
      </w:r>
      <w:r w:rsidR="000C15F2" w:rsidRPr="005F7912">
        <w:rPr>
          <w:rFonts w:asciiTheme="minorHAnsi" w:hAnsiTheme="minorHAnsi"/>
        </w:rPr>
        <w:t>in East Tennessee in 2009</w:t>
      </w:r>
      <w:r w:rsidRPr="005F7912">
        <w:rPr>
          <w:rFonts w:asciiTheme="minorHAnsi" w:hAnsiTheme="minorHAnsi"/>
        </w:rPr>
        <w:t xml:space="preserve"> may have affected the results of this study.</w:t>
      </w:r>
      <w:r w:rsidR="005735B4" w:rsidRPr="005F7912">
        <w:rPr>
          <w:rFonts w:asciiTheme="minorHAnsi" w:hAnsiTheme="minorHAnsi"/>
        </w:rPr>
        <w:t xml:space="preserve"> </w:t>
      </w:r>
      <w:r w:rsidR="00E8703E">
        <w:rPr>
          <w:rFonts w:asciiTheme="minorHAnsi" w:hAnsiTheme="minorHAnsi"/>
        </w:rPr>
        <w:t>Of the originally 60 surveys planned for this study (20 sites surveyed during three seasons) only 30 were completed.</w:t>
      </w:r>
      <w:r w:rsidR="00867E18" w:rsidRPr="005F7912">
        <w:rPr>
          <w:rFonts w:asciiTheme="minorHAnsi" w:hAnsiTheme="minorHAnsi"/>
        </w:rPr>
        <w:t xml:space="preserve"> However, 69</w:t>
      </w:r>
      <w:r w:rsidR="005735B4" w:rsidRPr="005F7912">
        <w:rPr>
          <w:rFonts w:asciiTheme="minorHAnsi" w:hAnsiTheme="minorHAnsi"/>
        </w:rPr>
        <w:t xml:space="preserve">% of the </w:t>
      </w:r>
      <w:r w:rsidR="005B61A3">
        <w:rPr>
          <w:rFonts w:asciiTheme="minorHAnsi" w:hAnsiTheme="minorHAnsi"/>
        </w:rPr>
        <w:t xml:space="preserve">target </w:t>
      </w:r>
      <w:r w:rsidR="005735B4" w:rsidRPr="005F7912">
        <w:rPr>
          <w:rFonts w:asciiTheme="minorHAnsi" w:hAnsiTheme="minorHAnsi"/>
        </w:rPr>
        <w:t xml:space="preserve">fish </w:t>
      </w:r>
      <w:r w:rsidR="004249F0" w:rsidRPr="005F7912">
        <w:rPr>
          <w:rFonts w:asciiTheme="minorHAnsi" w:hAnsiTheme="minorHAnsi"/>
        </w:rPr>
        <w:t>counted</w:t>
      </w:r>
      <w:r w:rsidR="005735B4" w:rsidRPr="005F7912">
        <w:rPr>
          <w:rFonts w:asciiTheme="minorHAnsi" w:hAnsiTheme="minorHAnsi"/>
        </w:rPr>
        <w:t xml:space="preserve"> </w:t>
      </w:r>
      <w:r w:rsidR="005F4E5E" w:rsidRPr="005F7912">
        <w:rPr>
          <w:rFonts w:asciiTheme="minorHAnsi" w:hAnsiTheme="minorHAnsi"/>
        </w:rPr>
        <w:t xml:space="preserve">during this study </w:t>
      </w:r>
      <w:r w:rsidR="005735B4" w:rsidRPr="005F7912">
        <w:rPr>
          <w:rFonts w:asciiTheme="minorHAnsi" w:hAnsiTheme="minorHAnsi"/>
        </w:rPr>
        <w:t xml:space="preserve">were </w:t>
      </w:r>
      <w:r w:rsidR="004249F0" w:rsidRPr="005F7912">
        <w:rPr>
          <w:rFonts w:asciiTheme="minorHAnsi" w:hAnsiTheme="minorHAnsi"/>
        </w:rPr>
        <w:t xml:space="preserve">seen </w:t>
      </w:r>
      <w:r w:rsidR="005735B4" w:rsidRPr="005F7912">
        <w:rPr>
          <w:rFonts w:asciiTheme="minorHAnsi" w:hAnsiTheme="minorHAnsi"/>
        </w:rPr>
        <w:t xml:space="preserve">between Site </w:t>
      </w:r>
      <w:r w:rsidR="005F4E5E" w:rsidRPr="005F7912">
        <w:rPr>
          <w:rFonts w:asciiTheme="minorHAnsi" w:hAnsiTheme="minorHAnsi"/>
        </w:rPr>
        <w:t>7</w:t>
      </w:r>
      <w:r w:rsidR="005735B4" w:rsidRPr="005F7912">
        <w:rPr>
          <w:rFonts w:asciiTheme="minorHAnsi" w:hAnsiTheme="minorHAnsi"/>
        </w:rPr>
        <w:t xml:space="preserve"> and Site 16</w:t>
      </w:r>
      <w:r w:rsidR="00867E18" w:rsidRPr="005F7912">
        <w:rPr>
          <w:rFonts w:asciiTheme="minorHAnsi" w:hAnsiTheme="minorHAnsi"/>
        </w:rPr>
        <w:t>. This percentage was</w:t>
      </w:r>
      <w:r w:rsidR="005F4E5E" w:rsidRPr="005F7912">
        <w:rPr>
          <w:rFonts w:asciiTheme="minorHAnsi" w:hAnsiTheme="minorHAnsi"/>
        </w:rPr>
        <w:t xml:space="preserve"> </w:t>
      </w:r>
      <w:r w:rsidR="004050D8">
        <w:rPr>
          <w:rFonts w:asciiTheme="minorHAnsi" w:hAnsiTheme="minorHAnsi"/>
        </w:rPr>
        <w:t>similar (</w:t>
      </w:r>
      <w:r w:rsidR="0010590F" w:rsidRPr="005F7912">
        <w:rPr>
          <w:rFonts w:asciiTheme="minorHAnsi" w:hAnsiTheme="minorHAnsi"/>
        </w:rPr>
        <w:t>68</w:t>
      </w:r>
      <w:r w:rsidR="005735B4" w:rsidRPr="005F7912">
        <w:rPr>
          <w:rFonts w:asciiTheme="minorHAnsi" w:hAnsiTheme="minorHAnsi"/>
        </w:rPr>
        <w:t>%</w:t>
      </w:r>
      <w:r w:rsidR="004050D8">
        <w:rPr>
          <w:rFonts w:asciiTheme="minorHAnsi" w:hAnsiTheme="minorHAnsi"/>
        </w:rPr>
        <w:t>)</w:t>
      </w:r>
      <w:r w:rsidR="005735B4" w:rsidRPr="005F7912">
        <w:rPr>
          <w:rFonts w:asciiTheme="minorHAnsi" w:hAnsiTheme="minorHAnsi"/>
        </w:rPr>
        <w:t xml:space="preserve"> </w:t>
      </w:r>
      <w:r w:rsidR="004050D8">
        <w:rPr>
          <w:rFonts w:asciiTheme="minorHAnsi" w:hAnsiTheme="minorHAnsi"/>
        </w:rPr>
        <w:t xml:space="preserve">to the result </w:t>
      </w:r>
      <w:r w:rsidR="005735B4" w:rsidRPr="005F7912">
        <w:rPr>
          <w:rFonts w:asciiTheme="minorHAnsi" w:hAnsiTheme="minorHAnsi"/>
        </w:rPr>
        <w:t xml:space="preserve">in the 1995 study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5735B4" w:rsidRPr="005F7912">
        <w:rPr>
          <w:rFonts w:asciiTheme="minorHAnsi" w:hAnsiTheme="minorHAnsi"/>
        </w:rPr>
        <w:t>(Heacock 1995)</w:t>
      </w:r>
      <w:r w:rsidR="00683EAB" w:rsidRPr="005F7912">
        <w:rPr>
          <w:rFonts w:asciiTheme="minorHAnsi" w:hAnsiTheme="minorHAnsi"/>
        </w:rPr>
        <w:fldChar w:fldCharType="end"/>
      </w:r>
      <w:r w:rsidR="005735B4" w:rsidRPr="005F7912">
        <w:rPr>
          <w:rFonts w:asciiTheme="minorHAnsi" w:hAnsiTheme="minorHAnsi"/>
        </w:rPr>
        <w:t>.</w:t>
      </w:r>
      <w:r w:rsidR="005F4E5E" w:rsidRPr="005F7912">
        <w:rPr>
          <w:rFonts w:asciiTheme="minorHAnsi" w:hAnsiTheme="minorHAnsi"/>
        </w:rPr>
        <w:t xml:space="preserve"> These percentages </w:t>
      </w:r>
      <w:r w:rsidR="004249F0" w:rsidRPr="005F7912">
        <w:rPr>
          <w:rFonts w:asciiTheme="minorHAnsi" w:hAnsiTheme="minorHAnsi"/>
        </w:rPr>
        <w:t>increase</w:t>
      </w:r>
      <w:r w:rsidR="005F4E5E" w:rsidRPr="005F7912">
        <w:rPr>
          <w:rFonts w:asciiTheme="minorHAnsi" w:hAnsiTheme="minorHAnsi"/>
        </w:rPr>
        <w:t xml:space="preserve"> to 89% and 91%</w:t>
      </w:r>
      <w:r w:rsidR="004249F0" w:rsidRPr="005F7912">
        <w:rPr>
          <w:rFonts w:asciiTheme="minorHAnsi" w:hAnsiTheme="minorHAnsi"/>
        </w:rPr>
        <w:t>,</w:t>
      </w:r>
      <w:r w:rsidR="005F4E5E" w:rsidRPr="005F7912">
        <w:rPr>
          <w:rFonts w:asciiTheme="minorHAnsi" w:hAnsiTheme="minorHAnsi"/>
        </w:rPr>
        <w:t xml:space="preserve"> respectively</w:t>
      </w:r>
      <w:r w:rsidR="004249F0" w:rsidRPr="005F7912">
        <w:rPr>
          <w:rFonts w:asciiTheme="minorHAnsi" w:hAnsiTheme="minorHAnsi"/>
        </w:rPr>
        <w:t>,</w:t>
      </w:r>
      <w:r w:rsidR="005F4E5E" w:rsidRPr="005F7912">
        <w:rPr>
          <w:rFonts w:asciiTheme="minorHAnsi" w:hAnsiTheme="minorHAnsi"/>
        </w:rPr>
        <w:t xml:space="preserve"> if Sites 3-6 are included, indicating that this central portion of the Little River is of critical importance to these species. Thus, any impacts in this reach of the river may constitute </w:t>
      </w:r>
      <w:r w:rsidR="00F5259A" w:rsidRPr="005F7912">
        <w:rPr>
          <w:rFonts w:asciiTheme="minorHAnsi" w:hAnsiTheme="minorHAnsi"/>
        </w:rPr>
        <w:t xml:space="preserve">a </w:t>
      </w:r>
      <w:r w:rsidR="005F4E5E" w:rsidRPr="005F7912">
        <w:rPr>
          <w:rFonts w:asciiTheme="minorHAnsi" w:hAnsiTheme="minorHAnsi"/>
        </w:rPr>
        <w:t xml:space="preserve">greater </w:t>
      </w:r>
      <w:r w:rsidR="00F5259A" w:rsidRPr="005F7912">
        <w:rPr>
          <w:rFonts w:asciiTheme="minorHAnsi" w:hAnsiTheme="minorHAnsi"/>
        </w:rPr>
        <w:t>threat to</w:t>
      </w:r>
      <w:r w:rsidR="005F4E5E" w:rsidRPr="005F7912">
        <w:rPr>
          <w:rFonts w:asciiTheme="minorHAnsi" w:hAnsiTheme="minorHAnsi"/>
        </w:rPr>
        <w:t xml:space="preserve"> these fish than in other</w:t>
      </w:r>
      <w:r w:rsidR="00664C3D" w:rsidRPr="005F7912">
        <w:rPr>
          <w:rFonts w:asciiTheme="minorHAnsi" w:hAnsiTheme="minorHAnsi"/>
        </w:rPr>
        <w:t xml:space="preserve"> areas</w:t>
      </w:r>
      <w:r w:rsidR="0010590F" w:rsidRPr="005F7912">
        <w:rPr>
          <w:rFonts w:asciiTheme="minorHAnsi" w:hAnsiTheme="minorHAnsi"/>
        </w:rPr>
        <w:t xml:space="preserve"> of the</w:t>
      </w:r>
      <w:r w:rsidR="005F4E5E" w:rsidRPr="005F7912">
        <w:rPr>
          <w:rFonts w:asciiTheme="minorHAnsi" w:hAnsiTheme="minorHAnsi"/>
        </w:rPr>
        <w:t xml:space="preserve"> </w:t>
      </w:r>
      <w:r w:rsidR="0010590F" w:rsidRPr="005F7912">
        <w:rPr>
          <w:rFonts w:asciiTheme="minorHAnsi" w:hAnsiTheme="minorHAnsi"/>
        </w:rPr>
        <w:t>river</w:t>
      </w:r>
      <w:r w:rsidR="005F4E5E" w:rsidRPr="005F7912">
        <w:rPr>
          <w:rFonts w:asciiTheme="minorHAnsi" w:hAnsiTheme="minorHAnsi"/>
        </w:rPr>
        <w:t xml:space="preserve"> where</w:t>
      </w:r>
      <w:r w:rsidR="004249F0" w:rsidRPr="005F7912">
        <w:rPr>
          <w:rFonts w:asciiTheme="minorHAnsi" w:hAnsiTheme="minorHAnsi"/>
        </w:rPr>
        <w:t xml:space="preserve"> they</w:t>
      </w:r>
      <w:r w:rsidR="005F4E5E" w:rsidRPr="005F7912">
        <w:rPr>
          <w:rFonts w:asciiTheme="minorHAnsi" w:hAnsiTheme="minorHAnsi"/>
        </w:rPr>
        <w:t xml:space="preserve"> </w:t>
      </w:r>
      <w:r w:rsidR="00664C3D" w:rsidRPr="005F7912">
        <w:rPr>
          <w:rFonts w:asciiTheme="minorHAnsi" w:hAnsiTheme="minorHAnsi"/>
        </w:rPr>
        <w:t>occur.</w:t>
      </w:r>
    </w:p>
    <w:p w:rsidR="005F4E5E" w:rsidRPr="005F7912" w:rsidRDefault="0010590F" w:rsidP="007429BE">
      <w:pPr>
        <w:spacing w:line="480" w:lineRule="auto"/>
        <w:rPr>
          <w:rFonts w:asciiTheme="minorHAnsi" w:hAnsiTheme="minorHAnsi"/>
        </w:rPr>
      </w:pPr>
      <w:r w:rsidRPr="005F7912">
        <w:rPr>
          <w:rFonts w:asciiTheme="minorHAnsi" w:hAnsiTheme="minorHAnsi"/>
        </w:rPr>
        <w:lastRenderedPageBreak/>
        <w:tab/>
        <w:t>One current impact</w:t>
      </w:r>
      <w:r w:rsidR="005F4E5E" w:rsidRPr="005F7912">
        <w:rPr>
          <w:rFonts w:asciiTheme="minorHAnsi" w:hAnsiTheme="minorHAnsi"/>
        </w:rPr>
        <w:t xml:space="preserve"> to this porti</w:t>
      </w:r>
      <w:r w:rsidR="004249F0" w:rsidRPr="005F7912">
        <w:rPr>
          <w:rFonts w:asciiTheme="minorHAnsi" w:hAnsiTheme="minorHAnsi"/>
        </w:rPr>
        <w:t>on of the river is the Perry’s M</w:t>
      </w:r>
      <w:r w:rsidR="002D3C8E" w:rsidRPr="005F7912">
        <w:rPr>
          <w:rFonts w:asciiTheme="minorHAnsi" w:hAnsiTheme="minorHAnsi"/>
        </w:rPr>
        <w:t>ill D</w:t>
      </w:r>
      <w:r w:rsidR="005F4E5E" w:rsidRPr="005F7912">
        <w:rPr>
          <w:rFonts w:asciiTheme="minorHAnsi" w:hAnsiTheme="minorHAnsi"/>
        </w:rPr>
        <w:t xml:space="preserve">am. </w:t>
      </w:r>
      <w:r w:rsidRPr="005F7912">
        <w:rPr>
          <w:rFonts w:asciiTheme="minorHAnsi" w:hAnsiTheme="minorHAnsi"/>
        </w:rPr>
        <w:t>This dam was constructed in 1906</w:t>
      </w:r>
      <w:r w:rsidR="005F4E5E" w:rsidRPr="005F7912">
        <w:rPr>
          <w:rFonts w:asciiTheme="minorHAnsi" w:hAnsiTheme="minorHAnsi"/>
        </w:rPr>
        <w:t xml:space="preserve"> as a mill dam, but is currently unused except as a local recreation area. </w:t>
      </w:r>
      <w:r w:rsidR="005F4E5E" w:rsidRPr="005F7912">
        <w:rPr>
          <w:rFonts w:asciiTheme="minorHAnsi" w:hAnsiTheme="minorHAnsi"/>
          <w:i/>
        </w:rPr>
        <w:t>Etheostoma cinereum</w:t>
      </w:r>
      <w:r w:rsidR="005F4E5E" w:rsidRPr="005F7912">
        <w:rPr>
          <w:rFonts w:asciiTheme="minorHAnsi" w:hAnsiTheme="minorHAnsi"/>
        </w:rPr>
        <w:t xml:space="preserve"> and </w:t>
      </w:r>
      <w:r w:rsidR="005F4E5E" w:rsidRPr="005F7912">
        <w:rPr>
          <w:rFonts w:asciiTheme="minorHAnsi" w:hAnsiTheme="minorHAnsi"/>
          <w:i/>
        </w:rPr>
        <w:t>Percina williamsi</w:t>
      </w:r>
      <w:r w:rsidR="005F4E5E" w:rsidRPr="005F7912">
        <w:rPr>
          <w:rFonts w:asciiTheme="minorHAnsi" w:hAnsiTheme="minorHAnsi"/>
        </w:rPr>
        <w:t xml:space="preserve"> have nev</w:t>
      </w:r>
      <w:r w:rsidR="004050D8">
        <w:rPr>
          <w:rFonts w:asciiTheme="minorHAnsi" w:hAnsiTheme="minorHAnsi"/>
        </w:rPr>
        <w:t>er been recorded above the</w:t>
      </w:r>
      <w:r w:rsidR="005F4E5E" w:rsidRPr="005F7912">
        <w:rPr>
          <w:rFonts w:asciiTheme="minorHAnsi" w:hAnsiTheme="minorHAnsi"/>
        </w:rPr>
        <w:t xml:space="preserve"> dam. During this study</w:t>
      </w:r>
      <w:r w:rsidR="002D3C8E" w:rsidRPr="005F7912">
        <w:rPr>
          <w:rFonts w:asciiTheme="minorHAnsi" w:hAnsiTheme="minorHAnsi"/>
        </w:rPr>
        <w:t>,</w:t>
      </w:r>
      <w:r w:rsidR="005F4E5E" w:rsidRPr="005F7912">
        <w:rPr>
          <w:rFonts w:asciiTheme="minorHAnsi" w:hAnsiTheme="minorHAnsi"/>
        </w:rPr>
        <w:t xml:space="preserve"> two </w:t>
      </w:r>
      <w:r w:rsidR="005F4E5E" w:rsidRPr="005F7912">
        <w:rPr>
          <w:rFonts w:asciiTheme="minorHAnsi" w:hAnsiTheme="minorHAnsi"/>
          <w:i/>
        </w:rPr>
        <w:t>P. williamsi</w:t>
      </w:r>
      <w:r w:rsidR="005F4E5E" w:rsidRPr="005F7912">
        <w:rPr>
          <w:rFonts w:asciiTheme="minorHAnsi" w:hAnsiTheme="minorHAnsi"/>
        </w:rPr>
        <w:t xml:space="preserve"> were observed at Si</w:t>
      </w:r>
      <w:r w:rsidR="003B6B70" w:rsidRPr="005F7912">
        <w:rPr>
          <w:rFonts w:asciiTheme="minorHAnsi" w:hAnsiTheme="minorHAnsi"/>
        </w:rPr>
        <w:t>te 11</w:t>
      </w:r>
      <w:r w:rsidR="004249F0" w:rsidRPr="005F7912">
        <w:rPr>
          <w:rFonts w:asciiTheme="minorHAnsi" w:hAnsiTheme="minorHAnsi"/>
        </w:rPr>
        <w:t xml:space="preserve"> which is</w:t>
      </w:r>
      <w:r w:rsidR="005F4E5E" w:rsidRPr="005F7912">
        <w:rPr>
          <w:rFonts w:asciiTheme="minorHAnsi" w:hAnsiTheme="minorHAnsi"/>
        </w:rPr>
        <w:t xml:space="preserve"> located approximately 300 meters downstream of the mill dam</w:t>
      </w:r>
      <w:r w:rsidR="002D3C8E" w:rsidRPr="005F7912">
        <w:rPr>
          <w:rFonts w:asciiTheme="minorHAnsi" w:hAnsiTheme="minorHAnsi"/>
        </w:rPr>
        <w:t>;</w:t>
      </w:r>
      <w:r w:rsidR="005F4E5E" w:rsidRPr="005F7912">
        <w:rPr>
          <w:rFonts w:asciiTheme="minorHAnsi" w:hAnsiTheme="minorHAnsi"/>
        </w:rPr>
        <w:t xml:space="preserve"> two other </w:t>
      </w:r>
      <w:r w:rsidR="005F4E5E" w:rsidRPr="005F7912">
        <w:rPr>
          <w:rFonts w:asciiTheme="minorHAnsi" w:hAnsiTheme="minorHAnsi"/>
          <w:i/>
        </w:rPr>
        <w:t>P. williamsi</w:t>
      </w:r>
      <w:r w:rsidR="005F4E5E" w:rsidRPr="005F7912">
        <w:rPr>
          <w:rFonts w:asciiTheme="minorHAnsi" w:hAnsiTheme="minorHAnsi"/>
        </w:rPr>
        <w:t xml:space="preserve"> were observed at the base of the mill dam during a recon</w:t>
      </w:r>
      <w:r w:rsidR="00FB6F1F" w:rsidRPr="005F7912">
        <w:rPr>
          <w:rFonts w:asciiTheme="minorHAnsi" w:hAnsiTheme="minorHAnsi"/>
        </w:rPr>
        <w:t>naiss</w:t>
      </w:r>
      <w:r w:rsidR="005F4E5E" w:rsidRPr="005F7912">
        <w:rPr>
          <w:rFonts w:asciiTheme="minorHAnsi" w:hAnsiTheme="minorHAnsi"/>
        </w:rPr>
        <w:t>a</w:t>
      </w:r>
      <w:r w:rsidR="00FB6F1F" w:rsidRPr="005F7912">
        <w:rPr>
          <w:rFonts w:asciiTheme="minorHAnsi" w:hAnsiTheme="minorHAnsi"/>
        </w:rPr>
        <w:t>nce</w:t>
      </w:r>
      <w:r w:rsidR="005F4E5E" w:rsidRPr="005F7912">
        <w:rPr>
          <w:rFonts w:asciiTheme="minorHAnsi" w:hAnsiTheme="minorHAnsi"/>
        </w:rPr>
        <w:t xml:space="preserve"> </w:t>
      </w:r>
      <w:r w:rsidR="00FB6F1F" w:rsidRPr="005F7912">
        <w:rPr>
          <w:rFonts w:asciiTheme="minorHAnsi" w:hAnsiTheme="minorHAnsi"/>
        </w:rPr>
        <w:t xml:space="preserve">visit. A second mill dam is located between Site 2 and Site 3. </w:t>
      </w:r>
      <w:r w:rsidR="00FB6F1F" w:rsidRPr="005F7912">
        <w:rPr>
          <w:rFonts w:asciiTheme="minorHAnsi" w:hAnsiTheme="minorHAnsi"/>
          <w:i/>
        </w:rPr>
        <w:t>Percina burtoni</w:t>
      </w:r>
      <w:r w:rsidR="00FB6F1F" w:rsidRPr="005F7912">
        <w:rPr>
          <w:rFonts w:asciiTheme="minorHAnsi" w:hAnsiTheme="minorHAnsi"/>
        </w:rPr>
        <w:t xml:space="preserve"> have never been </w:t>
      </w:r>
      <w:r w:rsidR="004050D8">
        <w:rPr>
          <w:rFonts w:asciiTheme="minorHAnsi" w:hAnsiTheme="minorHAnsi"/>
        </w:rPr>
        <w:t>observed</w:t>
      </w:r>
      <w:r w:rsidR="00FB6F1F" w:rsidRPr="005F7912">
        <w:rPr>
          <w:rFonts w:asciiTheme="minorHAnsi" w:hAnsiTheme="minorHAnsi"/>
        </w:rPr>
        <w:t xml:space="preserve"> above this impediment</w:t>
      </w:r>
      <w:r w:rsidR="004249F0" w:rsidRPr="005F7912">
        <w:rPr>
          <w:rFonts w:asciiTheme="minorHAnsi" w:hAnsiTheme="minorHAnsi"/>
        </w:rPr>
        <w:t>;</w:t>
      </w:r>
      <w:r w:rsidR="00FB6F1F" w:rsidRPr="005F7912">
        <w:rPr>
          <w:rFonts w:asciiTheme="minorHAnsi" w:hAnsiTheme="minorHAnsi"/>
        </w:rPr>
        <w:t xml:space="preserve"> however, they were recorded at Site 3</w:t>
      </w:r>
      <w:r w:rsidR="004249F0" w:rsidRPr="005F7912">
        <w:rPr>
          <w:rFonts w:asciiTheme="minorHAnsi" w:hAnsiTheme="minorHAnsi"/>
        </w:rPr>
        <w:t xml:space="preserve"> which is</w:t>
      </w:r>
      <w:r w:rsidR="00FB6F1F" w:rsidRPr="005F7912">
        <w:rPr>
          <w:rFonts w:asciiTheme="minorHAnsi" w:hAnsiTheme="minorHAnsi"/>
        </w:rPr>
        <w:t xml:space="preserve"> located only two river miles downstream. If these two mill dams did not exist and habitat remained contiguous throughout these areas as it appears it would</w:t>
      </w:r>
      <w:r w:rsidR="00F5259A" w:rsidRPr="005F7912">
        <w:rPr>
          <w:rFonts w:asciiTheme="minorHAnsi" w:hAnsiTheme="minorHAnsi"/>
        </w:rPr>
        <w:t>,</w:t>
      </w:r>
      <w:r w:rsidR="00FB6F1F" w:rsidRPr="005F7912">
        <w:rPr>
          <w:rFonts w:asciiTheme="minorHAnsi" w:hAnsiTheme="minorHAnsi"/>
        </w:rPr>
        <w:t xml:space="preserve"> </w:t>
      </w:r>
      <w:r w:rsidR="00236647">
        <w:rPr>
          <w:rFonts w:asciiTheme="minorHAnsi" w:hAnsiTheme="minorHAnsi"/>
        </w:rPr>
        <w:t>there is the potential that these darters would have access to several more river miles of stream. However, the presence of these dams and the large</w:t>
      </w:r>
      <w:r w:rsidR="00062760">
        <w:rPr>
          <w:rFonts w:asciiTheme="minorHAnsi" w:hAnsiTheme="minorHAnsi"/>
        </w:rPr>
        <w:t xml:space="preserve"> upstream</w:t>
      </w:r>
      <w:r w:rsidR="00236647">
        <w:rPr>
          <w:rFonts w:asciiTheme="minorHAnsi" w:hAnsiTheme="minorHAnsi"/>
        </w:rPr>
        <w:t xml:space="preserve"> pools associated with each of them may act as a sink for fine sediments. Thus the</w:t>
      </w:r>
      <w:r w:rsidR="00062760">
        <w:rPr>
          <w:rFonts w:asciiTheme="minorHAnsi" w:hAnsiTheme="minorHAnsi"/>
        </w:rPr>
        <w:t>ir</w:t>
      </w:r>
      <w:r w:rsidR="00236647">
        <w:rPr>
          <w:rFonts w:asciiTheme="minorHAnsi" w:hAnsiTheme="minorHAnsi"/>
        </w:rPr>
        <w:t xml:space="preserve"> removal could allow </w:t>
      </w:r>
      <w:r w:rsidR="00062760">
        <w:rPr>
          <w:rFonts w:asciiTheme="minorHAnsi" w:hAnsiTheme="minorHAnsi"/>
        </w:rPr>
        <w:t>for additional impacts to this portion of the river by increasing the sediment load.</w:t>
      </w:r>
    </w:p>
    <w:p w:rsidR="003C5040" w:rsidRPr="005F7912" w:rsidRDefault="003C5040" w:rsidP="007429BE">
      <w:pPr>
        <w:spacing w:line="480" w:lineRule="auto"/>
        <w:rPr>
          <w:rFonts w:asciiTheme="minorHAnsi" w:hAnsiTheme="minorHAnsi"/>
        </w:rPr>
      </w:pPr>
      <w:r w:rsidRPr="005F7912">
        <w:rPr>
          <w:rFonts w:asciiTheme="minorHAnsi" w:hAnsiTheme="minorHAnsi"/>
        </w:rPr>
        <w:tab/>
        <w:t xml:space="preserve">A second impact to the Little River is excessive sedimentation. A few of the negative impacts </w:t>
      </w:r>
      <w:r w:rsidR="00E45EFA" w:rsidRPr="005F7912">
        <w:rPr>
          <w:rFonts w:asciiTheme="minorHAnsi" w:hAnsiTheme="minorHAnsi"/>
        </w:rPr>
        <w:t>that</w:t>
      </w:r>
      <w:r w:rsidRPr="005F7912">
        <w:rPr>
          <w:rFonts w:asciiTheme="minorHAnsi" w:hAnsiTheme="minorHAnsi"/>
        </w:rPr>
        <w:t xml:space="preserve"> sedimentation </w:t>
      </w:r>
      <w:r w:rsidR="00E45EFA" w:rsidRPr="005F7912">
        <w:rPr>
          <w:rFonts w:asciiTheme="minorHAnsi" w:hAnsiTheme="minorHAnsi"/>
        </w:rPr>
        <w:t>can have on</w:t>
      </w:r>
      <w:r w:rsidRPr="005F7912">
        <w:rPr>
          <w:rFonts w:asciiTheme="minorHAnsi" w:hAnsiTheme="minorHAnsi"/>
        </w:rPr>
        <w:t xml:space="preserve"> fish communities </w:t>
      </w:r>
      <w:r w:rsidR="002D3C8E" w:rsidRPr="005F7912">
        <w:rPr>
          <w:rFonts w:asciiTheme="minorHAnsi" w:hAnsiTheme="minorHAnsi"/>
        </w:rPr>
        <w:t>include</w:t>
      </w:r>
      <w:r w:rsidRPr="005F7912">
        <w:rPr>
          <w:rFonts w:asciiTheme="minorHAnsi" w:hAnsiTheme="minorHAnsi"/>
        </w:rPr>
        <w:t xml:space="preserve"> the filling of important interstitial spaces, a d</w:t>
      </w:r>
      <w:r w:rsidR="005B61A3">
        <w:rPr>
          <w:rFonts w:asciiTheme="minorHAnsi" w:hAnsiTheme="minorHAnsi"/>
        </w:rPr>
        <w:t>ecrease of coarse</w:t>
      </w:r>
      <w:r w:rsidRPr="005F7912">
        <w:rPr>
          <w:rFonts w:asciiTheme="minorHAnsi" w:hAnsiTheme="minorHAnsi"/>
        </w:rPr>
        <w:t xml:space="preserve"> substrate, reduced reproductive success, reduced feeding rates, and an overall reduction of stream fish diversity </w:t>
      </w:r>
      <w:r w:rsidR="00683EAB" w:rsidRPr="005F7912">
        <w:rPr>
          <w:rFonts w:asciiTheme="minorHAnsi" w:hAnsiTheme="minorHAnsi"/>
        </w:rPr>
        <w:fldChar w:fldCharType="begin">
          <w:fldData xml:space="preserve">PEVuZE5vdGU+PENpdGU+PEF1dGhvcj5Cb25uZXI8L0F1dGhvcj48WWVhcj4yMDAyPC9ZZWFyPjxS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</w:fldData>
        </w:fldChar>
      </w:r>
      <w:r w:rsidR="00103C7E">
        <w:rPr>
          <w:rFonts w:asciiTheme="minorHAnsi" w:hAnsiTheme="minorHAnsi"/>
        </w:rPr>
        <w:instrText xml:space="preserve"> ADDIN EN.CITE </w:instrText>
      </w:r>
      <w:r w:rsidR="00683EAB">
        <w:rPr>
          <w:rFonts w:asciiTheme="minorHAnsi" w:hAnsiTheme="minorHAnsi"/>
        </w:rPr>
        <w:fldChar w:fldCharType="begin">
          <w:fldData xml:space="preserve">PEVuZE5vdGU+PENpdGU+PEF1dGhvcj5Cb25uZXI8L0F1dGhvcj48WWVhcj4yMDAyPC9ZZWFyPjxS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</w:fldData>
        </w:fldChar>
      </w:r>
      <w:r w:rsidR="00103C7E">
        <w:rPr>
          <w:rFonts w:asciiTheme="minorHAnsi" w:hAnsiTheme="minorHAnsi"/>
        </w:rPr>
        <w:instrText xml:space="preserve"> ADDIN EN.CITE.DATA </w:instrText>
      </w:r>
      <w:r w:rsidR="00683EAB">
        <w:rPr>
          <w:rFonts w:asciiTheme="minorHAnsi" w:hAnsiTheme="minorHAnsi"/>
        </w:rPr>
      </w:r>
      <w:r w:rsidR="00683EAB">
        <w:rPr>
          <w:rFonts w:asciiTheme="minorHAnsi" w:hAnsiTheme="minorHAnsi"/>
        </w:rPr>
        <w:fldChar w:fldCharType="end"/>
      </w:r>
      <w:r w:rsidR="00683EAB" w:rsidRPr="005F7912">
        <w:rPr>
          <w:rFonts w:asciiTheme="minorHAnsi" w:hAnsiTheme="minorHAnsi"/>
        </w:rPr>
      </w:r>
      <w:r w:rsidR="00683EAB" w:rsidRPr="005F7912">
        <w:rPr>
          <w:rFonts w:asciiTheme="minorHAnsi" w:hAnsiTheme="minorHAnsi"/>
        </w:rPr>
        <w:fldChar w:fldCharType="separate"/>
      </w:r>
      <w:r w:rsidRPr="005F7912">
        <w:rPr>
          <w:rFonts w:asciiTheme="minorHAnsi" w:hAnsiTheme="minorHAnsi"/>
        </w:rPr>
        <w:t>(Berkman and Rabeni 1987; Walser and Bart 1999; Burkhead and Jelks 2001; Bonner and Wilde 2002; Mattingly and Galat 2002)</w:t>
      </w:r>
      <w:r w:rsidR="00683EAB" w:rsidRPr="005F7912">
        <w:rPr>
          <w:rFonts w:asciiTheme="minorHAnsi" w:hAnsiTheme="minorHAnsi"/>
        </w:rPr>
        <w:fldChar w:fldCharType="end"/>
      </w:r>
      <w:r w:rsidRPr="005F7912">
        <w:rPr>
          <w:rFonts w:asciiTheme="minorHAnsi" w:hAnsiTheme="minorHAnsi"/>
        </w:rPr>
        <w:t xml:space="preserve">. Page and Near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ExcludeAuth="1"&gt;&lt;Author&gt;Page&lt;/Author&gt;&lt;Year&gt;2007&lt;/Year&gt;&lt;RecNum&gt;23&lt;/RecNum&gt;&lt;record&gt;&lt;rec-number&gt;23&lt;/rec-number&gt;&lt;foreign-keys&gt;&lt;key app="EN" db-id="zf00fw0d7f5rfpeestppszxqzt5vp0rw05we"&gt;23&lt;/key&gt;&lt;/foreign-keys&gt;&lt;ref-type name="Journal Article"&gt;17&lt;/ref-type&gt;&lt;contributors&gt;&lt;authors&gt;&lt;author&gt;Page, L. M.&lt;/author&gt;&lt;author&gt;Near, T. J.&lt;/author&gt;&lt;/authors&gt;&lt;/contributors&gt;&lt;titles&gt;&lt;title&gt;&lt;style face="normal" font="default" size="100%"&gt;A new darter from the upper Tennessee River drainage related to &lt;/style&gt;&lt;style face="italic" font="default" size="100%"&gt;Percina macrocephala&lt;/style&gt;&lt;style face="normal" font="default" size="100%"&gt; (Percidae : Etheostomatinae)&lt;/style&gt;&lt;/title&gt;&lt;secondary-title&gt;Copeia&lt;/secondary-title&gt;&lt;/titles&gt;&lt;periodical&gt;&lt;full-title&gt;Copeia&lt;/full-title&gt;&lt;/periodical&gt;&lt;pages&gt;605-613&lt;/pages&gt;&lt;number&gt;2007&lt;/number&gt;&lt;dates&gt;&lt;year&gt;2007&lt;/year&gt;&lt;pub-dates&gt;&lt;date&gt;Sep&lt;/date&gt;&lt;/pub-dates&gt;&lt;/dates&gt;&lt;isbn&gt;0045-8511&lt;/isbn&gt;&lt;accession-num&gt;ISI:000249487000010&lt;/accession-num&gt;&lt;urls&gt;&lt;related-urls&gt;&lt;url&gt;&amp;lt;Go to ISI&amp;gt;://000249487000010&lt;/url&gt;&lt;/related-urls&gt;&lt;/urls&gt;&lt;/record&gt;&lt;/Cite&gt;&lt;/EndNote&gt;</w:instrText>
      </w:r>
      <w:r w:rsidR="00683EAB" w:rsidRPr="005F7912">
        <w:rPr>
          <w:rFonts w:asciiTheme="minorHAnsi" w:hAnsiTheme="minorHAnsi"/>
        </w:rPr>
        <w:fldChar w:fldCharType="separate"/>
      </w:r>
      <w:r w:rsidRPr="005F7912">
        <w:rPr>
          <w:rFonts w:asciiTheme="minorHAnsi" w:hAnsiTheme="minorHAnsi"/>
        </w:rPr>
        <w:t>(2007)</w:t>
      </w:r>
      <w:r w:rsidR="00683EAB" w:rsidRPr="005F7912">
        <w:rPr>
          <w:rFonts w:asciiTheme="minorHAnsi" w:hAnsiTheme="minorHAnsi"/>
        </w:rPr>
        <w:fldChar w:fldCharType="end"/>
      </w:r>
      <w:r w:rsidRPr="005F7912">
        <w:rPr>
          <w:rFonts w:asciiTheme="minorHAnsi" w:hAnsiTheme="minorHAnsi"/>
        </w:rPr>
        <w:t xml:space="preserve"> sta</w:t>
      </w:r>
      <w:r w:rsidR="004249F0" w:rsidRPr="005F7912">
        <w:rPr>
          <w:rFonts w:asciiTheme="minorHAnsi" w:hAnsiTheme="minorHAnsi"/>
        </w:rPr>
        <w:t xml:space="preserve">ted that the </w:t>
      </w:r>
      <w:r w:rsidR="004050D8">
        <w:rPr>
          <w:rFonts w:asciiTheme="minorHAnsi" w:hAnsiTheme="minorHAnsi"/>
        </w:rPr>
        <w:t xml:space="preserve">most likely </w:t>
      </w:r>
      <w:r w:rsidR="004249F0" w:rsidRPr="005F7912">
        <w:rPr>
          <w:rFonts w:asciiTheme="minorHAnsi" w:hAnsiTheme="minorHAnsi"/>
        </w:rPr>
        <w:t>proximate principal</w:t>
      </w:r>
      <w:r w:rsidRPr="005F7912">
        <w:rPr>
          <w:rFonts w:asciiTheme="minorHAnsi" w:hAnsiTheme="minorHAnsi"/>
        </w:rPr>
        <w:t xml:space="preserve"> threats to </w:t>
      </w:r>
      <w:r w:rsidRPr="005F7912">
        <w:rPr>
          <w:rFonts w:asciiTheme="minorHAnsi" w:hAnsiTheme="minorHAnsi"/>
          <w:i/>
        </w:rPr>
        <w:t>P. williamsi</w:t>
      </w:r>
      <w:r w:rsidRPr="005F7912">
        <w:rPr>
          <w:rFonts w:asciiTheme="minorHAnsi" w:hAnsiTheme="minorHAnsi"/>
        </w:rPr>
        <w:t xml:space="preserve"> are increased turbidity and siltation</w:t>
      </w:r>
      <w:r w:rsidR="004249F0" w:rsidRPr="005F7912">
        <w:rPr>
          <w:rFonts w:asciiTheme="minorHAnsi" w:hAnsiTheme="minorHAnsi"/>
        </w:rPr>
        <w:t>, which</w:t>
      </w:r>
      <w:r w:rsidRPr="005F7912">
        <w:rPr>
          <w:rFonts w:asciiTheme="minorHAnsi" w:hAnsiTheme="minorHAnsi"/>
        </w:rPr>
        <w:t xml:space="preserve"> result</w:t>
      </w:r>
      <w:r w:rsidR="004249F0" w:rsidRPr="005F7912">
        <w:rPr>
          <w:rFonts w:asciiTheme="minorHAnsi" w:hAnsiTheme="minorHAnsi"/>
        </w:rPr>
        <w:t xml:space="preserve"> </w:t>
      </w:r>
      <w:r w:rsidRPr="005F7912">
        <w:rPr>
          <w:rFonts w:asciiTheme="minorHAnsi" w:hAnsiTheme="minorHAnsi"/>
        </w:rPr>
        <w:t xml:space="preserve">from agricultural, industrial, and </w:t>
      </w:r>
      <w:r w:rsidRPr="005F7912">
        <w:rPr>
          <w:rFonts w:asciiTheme="minorHAnsi" w:hAnsiTheme="minorHAnsi"/>
        </w:rPr>
        <w:lastRenderedPageBreak/>
        <w:t xml:space="preserve">municipal development. Shepard and Burr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ExcludeAuth="1"&gt;&lt;Author&gt;Shepard&lt;/Author&gt;&lt;Year&gt;1984&lt;/Year&gt;&lt;RecNum&gt;25&lt;/RecNum&gt;&lt;record&gt;&lt;rec-number&gt;25&lt;/rec-number&gt;&lt;foreign-keys&gt;&lt;key app="EN" db-id="zf00fw0d7f5rfpeestppszxqzt5vp0rw05we"&gt;25&lt;/key&gt;&lt;/foreign-keys&gt;&lt;ref-type name="Journal Article"&gt;17&lt;/ref-type&gt;&lt;contributors&gt;&lt;authors&gt;&lt;author&gt;Shepard, T. E.&lt;/author&gt;&lt;author&gt;Burr, B. M.&lt;/author&gt;&lt;/authors&gt;&lt;/contributors&gt;&lt;titles&gt;&lt;title&gt;&lt;style face="normal" font="default" size="100%"&gt;Systematics, status, and life-history aspects of the ashy darter, &lt;/style&gt;&lt;style face="italic" font="default" size="100%"&gt;Etheostoma cinereum&lt;/style&gt;&lt;style face="normal" font="default" size="100%"&gt; (Pisces, Percidae)&lt;/style&gt;&lt;/title&gt;&lt;secondary-title&gt;Proceedings of the Biological Society of Washington&lt;/secondary-title&gt;&lt;/titles&gt;&lt;periodical&gt;&lt;full-title&gt;Proceedings of the Biological Society of Washington&lt;/full-title&gt;&lt;/periodical&gt;&lt;pages&gt;693-715&lt;/pages&gt;&lt;volume&gt;97&lt;/volume&gt;&lt;number&gt;4&lt;/number&gt;&lt;dates&gt;&lt;year&gt;1984&lt;/year&gt;&lt;/dates&gt;&lt;isbn&gt;0006-324X&lt;/isbn&gt;&lt;accession-num&gt;ISI:A1984AAC8600003&lt;/accession-num&gt;&lt;urls&gt;&lt;related-urls&gt;&lt;url&gt;&amp;lt;Go to ISI&amp;gt;://A1984AAC8600003&lt;/url&gt;&lt;/related-urls&gt;&lt;/urls&gt;&lt;/record&gt;&lt;/Cite&gt;&lt;/EndNote&gt;</w:instrText>
      </w:r>
      <w:r w:rsidR="00683EAB" w:rsidRPr="005F7912">
        <w:rPr>
          <w:rFonts w:asciiTheme="minorHAnsi" w:hAnsiTheme="minorHAnsi"/>
        </w:rPr>
        <w:fldChar w:fldCharType="separate"/>
      </w:r>
      <w:r w:rsidRPr="005F7912">
        <w:rPr>
          <w:rFonts w:asciiTheme="minorHAnsi" w:hAnsiTheme="minorHAnsi"/>
        </w:rPr>
        <w:t>(1984)</w:t>
      </w:r>
      <w:r w:rsidR="00683EAB" w:rsidRPr="005F7912">
        <w:rPr>
          <w:rFonts w:asciiTheme="minorHAnsi" w:hAnsiTheme="minorHAnsi"/>
        </w:rPr>
        <w:fldChar w:fldCharType="end"/>
      </w:r>
      <w:r w:rsidR="002D3C8E" w:rsidRPr="005F7912">
        <w:rPr>
          <w:rFonts w:asciiTheme="minorHAnsi" w:hAnsiTheme="minorHAnsi"/>
        </w:rPr>
        <w:t xml:space="preserve"> and Powers</w:t>
      </w:r>
      <w:r w:rsidR="004249F0" w:rsidRPr="005F7912">
        <w:rPr>
          <w:rFonts w:asciiTheme="minorHAnsi" w:hAnsiTheme="minorHAnsi"/>
        </w:rPr>
        <w:t xml:space="preserve"> </w:t>
      </w:r>
      <w:r w:rsidR="00B4381B" w:rsidRPr="005F7912">
        <w:rPr>
          <w:rFonts w:asciiTheme="minorHAnsi" w:hAnsiTheme="minorHAnsi"/>
        </w:rPr>
        <w:t>et</w:t>
      </w:r>
      <w:r w:rsidR="004249F0" w:rsidRPr="005F7912">
        <w:rPr>
          <w:rFonts w:asciiTheme="minorHAnsi" w:hAnsiTheme="minorHAnsi"/>
        </w:rPr>
        <w:t xml:space="preserve"> al</w:t>
      </w:r>
      <w:r w:rsidR="00B4381B" w:rsidRPr="005F7912">
        <w:rPr>
          <w:rFonts w:asciiTheme="minorHAnsi" w:hAnsiTheme="minorHAnsi"/>
        </w:rPr>
        <w:t>.</w:t>
      </w:r>
      <w:r w:rsidR="006757C2"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ExcludeAuth="1"&gt;&lt;Author&gt;Powers&lt;/Author&gt;&lt;Year&gt;2004&lt;/Year&gt;&lt;RecNum&gt;24&lt;/RecNum&gt;&lt;record&gt;&lt;rec-number&gt;24&lt;/rec-number&gt;&lt;foreign-keys&gt;&lt;key app="EN" db-id="zf00fw0d7f5rfpeestppszxqzt5vp0rw05we"&gt;24&lt;/key&gt;&lt;/foreign-keys&gt;&lt;ref-type name="Journal Article"&gt;17&lt;/ref-type&gt;&lt;contributors&gt;&lt;authors&gt;&lt;author&gt;Powers, S. L.&lt;/author&gt;&lt;author&gt;Mayden, R. L.&lt;/author&gt;&lt;author&gt;Etnier, D. A.&lt;/author&gt;&lt;/authors&gt;&lt;/contributors&gt;&lt;titles&gt;&lt;title&gt;&lt;style face="normal" font="default" size="100%"&gt;Conservation genetics of the ashy darter, &lt;/style&gt;&lt;style face="italic" font="default" size="100%"&gt;Etheostoma cinereum&lt;/style&gt;&lt;style face="normal" font="default" size="100%"&gt; (Percidae : subgenus &lt;/style&gt;&lt;style face="italic" font="default" size="100%"&gt;Allohistium&lt;/style&gt;&lt;style face="normal" font="default" size="100%"&gt;), in the Cumberland and Tennessee Rivers of the southeastern United States&lt;/style&gt;&lt;/title&gt;&lt;secondary-title&gt;Copeia&lt;/secondary-title&gt;&lt;/titles&gt;&lt;periodical&gt;&lt;full-title&gt;Copeia&lt;/full-title&gt;&lt;/periodical&gt;&lt;pages&gt;632-637&lt;/pages&gt;&lt;number&gt;2004&lt;/number&gt;&lt;dates&gt;&lt;year&gt;2004&lt;/year&gt;&lt;pub-dates&gt;&lt;date&gt;Aug&lt;/date&gt;&lt;/pub-dates&gt;&lt;/dates&gt;&lt;isbn&gt;0045-8511&lt;/isbn&gt;&lt;accession-num&gt;ISI:000223524000022&lt;/accession-num&gt;&lt;urls&gt;&lt;related-urls&gt;&lt;url&gt;&amp;lt;Go to ISI&amp;gt;://000223524000022&lt;/url&gt;&lt;/related-urls&gt;&lt;/urls&gt;&lt;/record&gt;&lt;/Cite&gt;&lt;/EndNote&gt;</w:instrText>
      </w:r>
      <w:r w:rsidR="00683EAB" w:rsidRPr="005F7912">
        <w:rPr>
          <w:rFonts w:asciiTheme="minorHAnsi" w:hAnsiTheme="minorHAnsi"/>
        </w:rPr>
        <w:fldChar w:fldCharType="separate"/>
      </w:r>
      <w:r w:rsidR="006757C2" w:rsidRPr="005F7912">
        <w:rPr>
          <w:rFonts w:asciiTheme="minorHAnsi" w:hAnsiTheme="minorHAnsi"/>
        </w:rPr>
        <w:t>(2004)</w:t>
      </w:r>
      <w:r w:rsidR="00683EAB" w:rsidRPr="005F7912">
        <w:rPr>
          <w:rFonts w:asciiTheme="minorHAnsi" w:hAnsiTheme="minorHAnsi"/>
        </w:rPr>
        <w:fldChar w:fldCharType="end"/>
      </w:r>
      <w:r w:rsidR="006757C2" w:rsidRPr="005F7912">
        <w:rPr>
          <w:rFonts w:asciiTheme="minorHAnsi" w:hAnsiTheme="minorHAnsi"/>
        </w:rPr>
        <w:t xml:space="preserve"> list siltation of pool habitats as a leading threat to </w:t>
      </w:r>
      <w:r w:rsidR="006757C2" w:rsidRPr="005F7912">
        <w:rPr>
          <w:rFonts w:asciiTheme="minorHAnsi" w:hAnsiTheme="minorHAnsi"/>
          <w:i/>
        </w:rPr>
        <w:t>E. cinereum</w:t>
      </w:r>
      <w:r w:rsidR="006757C2" w:rsidRPr="005F7912">
        <w:rPr>
          <w:rFonts w:asciiTheme="minorHAnsi" w:hAnsiTheme="minorHAnsi"/>
        </w:rPr>
        <w:t>.</w:t>
      </w:r>
    </w:p>
    <w:p w:rsidR="00C96556" w:rsidRPr="005F7912" w:rsidRDefault="00FB6F1F" w:rsidP="007429BE">
      <w:pPr>
        <w:spacing w:line="480" w:lineRule="auto"/>
        <w:rPr>
          <w:rFonts w:asciiTheme="minorHAnsi" w:hAnsiTheme="minorHAnsi"/>
        </w:rPr>
      </w:pPr>
      <w:r w:rsidRPr="005F7912">
        <w:rPr>
          <w:rFonts w:asciiTheme="minorHAnsi" w:hAnsiTheme="minorHAnsi"/>
        </w:rPr>
        <w:tab/>
        <w:t xml:space="preserve">Few fish were observed below Site 16 in </w:t>
      </w:r>
      <w:r w:rsidR="00B4381B" w:rsidRPr="005F7912">
        <w:rPr>
          <w:rFonts w:asciiTheme="minorHAnsi" w:hAnsiTheme="minorHAnsi"/>
        </w:rPr>
        <w:t>the present</w:t>
      </w:r>
      <w:r w:rsidRPr="005F7912">
        <w:rPr>
          <w:rFonts w:asciiTheme="minorHAnsi" w:hAnsiTheme="minorHAnsi"/>
        </w:rPr>
        <w:t xml:space="preserve"> study or the </w:t>
      </w:r>
      <w:r w:rsidR="00E8703E">
        <w:rPr>
          <w:rFonts w:asciiTheme="minorHAnsi" w:hAnsiTheme="minorHAnsi"/>
        </w:rPr>
        <w:t xml:space="preserve">Heacock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E8703E">
        <w:rPr>
          <w:rFonts w:asciiTheme="minorHAnsi" w:hAnsiTheme="minorHAnsi"/>
        </w:rPr>
        <w:t>(1995)</w:t>
      </w:r>
      <w:r w:rsidR="00683EAB" w:rsidRPr="005F7912">
        <w:rPr>
          <w:rFonts w:asciiTheme="minorHAnsi" w:hAnsiTheme="minorHAnsi"/>
        </w:rPr>
        <w:fldChar w:fldCharType="end"/>
      </w:r>
      <w:r w:rsidR="00E8703E">
        <w:rPr>
          <w:rFonts w:asciiTheme="minorHAnsi" w:hAnsiTheme="minorHAnsi"/>
        </w:rPr>
        <w:t xml:space="preserve"> study</w:t>
      </w:r>
      <w:r w:rsidRPr="005F7912">
        <w:rPr>
          <w:rFonts w:asciiTheme="minorHAnsi" w:hAnsiTheme="minorHAnsi"/>
        </w:rPr>
        <w:t xml:space="preserve">. Of significant influence </w:t>
      </w:r>
      <w:r w:rsidR="006757C2" w:rsidRPr="005F7912">
        <w:rPr>
          <w:rFonts w:asciiTheme="minorHAnsi" w:hAnsiTheme="minorHAnsi"/>
        </w:rPr>
        <w:t>to</w:t>
      </w:r>
      <w:r w:rsidRPr="005F7912">
        <w:rPr>
          <w:rFonts w:asciiTheme="minorHAnsi" w:hAnsiTheme="minorHAnsi"/>
        </w:rPr>
        <w:t xml:space="preserve"> this observation is the presence of Ellejoy Creek which </w:t>
      </w:r>
      <w:r w:rsidR="004050D8">
        <w:rPr>
          <w:rFonts w:asciiTheme="minorHAnsi" w:hAnsiTheme="minorHAnsi"/>
        </w:rPr>
        <w:t>flows</w:t>
      </w:r>
      <w:r w:rsidRPr="005F7912">
        <w:rPr>
          <w:rFonts w:asciiTheme="minorHAnsi" w:hAnsiTheme="minorHAnsi"/>
        </w:rPr>
        <w:t xml:space="preserve"> into the Little River at Site 16. The Ellejoy Creek watershed is heavily influenced by agriculture. It is not uncommon for livestock to have direct access to the mainstem of the Little River</w:t>
      </w:r>
      <w:r w:rsidR="00B4381B" w:rsidRPr="005F7912">
        <w:rPr>
          <w:rFonts w:asciiTheme="minorHAnsi" w:hAnsiTheme="minorHAnsi"/>
        </w:rPr>
        <w:t>,</w:t>
      </w:r>
      <w:r w:rsidRPr="005F7912">
        <w:rPr>
          <w:rFonts w:asciiTheme="minorHAnsi" w:hAnsiTheme="minorHAnsi"/>
        </w:rPr>
        <w:t xml:space="preserve"> but </w:t>
      </w:r>
      <w:r w:rsidR="004050D8">
        <w:rPr>
          <w:rFonts w:asciiTheme="minorHAnsi" w:hAnsiTheme="minorHAnsi"/>
        </w:rPr>
        <w:t>that situation</w:t>
      </w:r>
      <w:r w:rsidR="006D4E7E" w:rsidRPr="005F7912">
        <w:rPr>
          <w:rFonts w:asciiTheme="minorHAnsi" w:hAnsiTheme="minorHAnsi"/>
        </w:rPr>
        <w:t xml:space="preserve"> </w:t>
      </w:r>
      <w:r w:rsidRPr="005F7912">
        <w:rPr>
          <w:rFonts w:asciiTheme="minorHAnsi" w:hAnsiTheme="minorHAnsi"/>
        </w:rPr>
        <w:t xml:space="preserve">is especially prevalent in </w:t>
      </w:r>
      <w:r w:rsidR="00E45EFA" w:rsidRPr="005F7912">
        <w:rPr>
          <w:rFonts w:asciiTheme="minorHAnsi" w:hAnsiTheme="minorHAnsi"/>
        </w:rPr>
        <w:t>Ellejoy Creek</w:t>
      </w:r>
      <w:r w:rsidRPr="005F7912">
        <w:rPr>
          <w:rFonts w:asciiTheme="minorHAnsi" w:hAnsiTheme="minorHAnsi"/>
        </w:rPr>
        <w:t xml:space="preserve">. </w:t>
      </w:r>
      <w:r w:rsidR="00E8703E">
        <w:rPr>
          <w:rFonts w:asciiTheme="minorHAnsi" w:hAnsiTheme="minorHAnsi"/>
        </w:rPr>
        <w:t>Personal observations of s</w:t>
      </w:r>
      <w:r w:rsidR="006D4E7E" w:rsidRPr="005F7912">
        <w:rPr>
          <w:rFonts w:asciiTheme="minorHAnsi" w:hAnsiTheme="minorHAnsi"/>
        </w:rPr>
        <w:t xml:space="preserve">edimentation and turbidity </w:t>
      </w:r>
      <w:r w:rsidR="00184A28" w:rsidRPr="005F7912">
        <w:rPr>
          <w:rFonts w:asciiTheme="minorHAnsi" w:hAnsiTheme="minorHAnsi"/>
        </w:rPr>
        <w:t>were more consistently observed at this site than at any other site</w:t>
      </w:r>
      <w:r w:rsidR="006D4E7E" w:rsidRPr="005F7912">
        <w:rPr>
          <w:rFonts w:asciiTheme="minorHAnsi" w:hAnsiTheme="minorHAnsi"/>
        </w:rPr>
        <w:t xml:space="preserve"> </w:t>
      </w:r>
      <w:r w:rsidR="00B26DCF" w:rsidRPr="005F7912">
        <w:rPr>
          <w:rFonts w:asciiTheme="minorHAnsi" w:hAnsiTheme="minorHAnsi"/>
        </w:rPr>
        <w:t>along</w:t>
      </w:r>
      <w:r w:rsidR="006D4E7E" w:rsidRPr="005F7912">
        <w:rPr>
          <w:rFonts w:asciiTheme="minorHAnsi" w:hAnsiTheme="minorHAnsi"/>
        </w:rPr>
        <w:t xml:space="preserve"> th</w:t>
      </w:r>
      <w:r w:rsidR="0095288E" w:rsidRPr="005F7912">
        <w:rPr>
          <w:rFonts w:asciiTheme="minorHAnsi" w:hAnsiTheme="minorHAnsi"/>
        </w:rPr>
        <w:t>e entire Little River</w:t>
      </w:r>
      <w:r w:rsidR="00184A28" w:rsidRPr="005F7912">
        <w:rPr>
          <w:rFonts w:asciiTheme="minorHAnsi" w:hAnsiTheme="minorHAnsi"/>
        </w:rPr>
        <w:t xml:space="preserve"> during this study</w:t>
      </w:r>
      <w:r w:rsidR="006D4E7E" w:rsidRPr="005F7912">
        <w:rPr>
          <w:rFonts w:asciiTheme="minorHAnsi" w:hAnsiTheme="minorHAnsi"/>
        </w:rPr>
        <w:t xml:space="preserve">. </w:t>
      </w:r>
    </w:p>
    <w:p w:rsidR="00FB6F1F" w:rsidRPr="005F7912" w:rsidRDefault="00E37A46" w:rsidP="00C96556">
      <w:pPr>
        <w:spacing w:line="480" w:lineRule="auto"/>
        <w:ind w:firstLine="720"/>
        <w:rPr>
          <w:rFonts w:asciiTheme="minorHAnsi" w:hAnsiTheme="minorHAnsi"/>
        </w:rPr>
      </w:pPr>
      <w:r w:rsidRPr="005F7912">
        <w:rPr>
          <w:rFonts w:asciiTheme="minorHAnsi" w:hAnsiTheme="minorHAnsi"/>
        </w:rPr>
        <w:t>The University of Tennessee</w:t>
      </w:r>
      <w:r w:rsidR="001220CA" w:rsidRPr="005F7912">
        <w:rPr>
          <w:rFonts w:asciiTheme="minorHAnsi" w:hAnsiTheme="minorHAnsi"/>
        </w:rPr>
        <w:t>-Knoxville (UTK)</w:t>
      </w:r>
      <w:r w:rsidRPr="005F7912">
        <w:rPr>
          <w:rFonts w:asciiTheme="minorHAnsi" w:hAnsiTheme="minorHAnsi"/>
        </w:rPr>
        <w:t xml:space="preserve"> has recently purchased 212 hectares of property at the confluence of the Little River and Ellejoy Creek</w:t>
      </w:r>
      <w:r w:rsidR="004050D8">
        <w:rPr>
          <w:rFonts w:asciiTheme="minorHAnsi" w:hAnsiTheme="minorHAnsi"/>
        </w:rPr>
        <w:t>. The</w:t>
      </w:r>
      <w:r w:rsidR="001220CA" w:rsidRPr="005F7912">
        <w:rPr>
          <w:rFonts w:asciiTheme="minorHAnsi" w:hAnsiTheme="minorHAnsi"/>
        </w:rPr>
        <w:t xml:space="preserve"> property was purchased as a relocation site for the UTK dairy</w:t>
      </w:r>
      <w:r w:rsidR="00F13638" w:rsidRPr="005F7912">
        <w:rPr>
          <w:rFonts w:asciiTheme="minorHAnsi" w:hAnsiTheme="minorHAnsi"/>
        </w:rPr>
        <w:t>,</w:t>
      </w:r>
      <w:r w:rsidR="009D5123" w:rsidRPr="005F7912">
        <w:rPr>
          <w:rFonts w:asciiTheme="minorHAnsi" w:hAnsiTheme="minorHAnsi"/>
        </w:rPr>
        <w:t xml:space="preserve"> which through its development can provide</w:t>
      </w:r>
      <w:r w:rsidR="00F13638" w:rsidRPr="005F7912">
        <w:rPr>
          <w:rFonts w:asciiTheme="minorHAnsi" w:hAnsiTheme="minorHAnsi"/>
        </w:rPr>
        <w:t xml:space="preserve"> a unique educational opportunity.</w:t>
      </w:r>
      <w:r w:rsidR="001220CA" w:rsidRPr="005F7912">
        <w:rPr>
          <w:rFonts w:asciiTheme="minorHAnsi" w:hAnsiTheme="minorHAnsi"/>
        </w:rPr>
        <w:t xml:space="preserve"> Substantial planning has gone into the development of this site to prevent and monitor the impacts of dairy cattle on the aquatic ecosystem. </w:t>
      </w:r>
      <w:r w:rsidR="00184A28" w:rsidRPr="005F7912">
        <w:rPr>
          <w:rFonts w:asciiTheme="minorHAnsi" w:hAnsiTheme="minorHAnsi"/>
        </w:rPr>
        <w:t xml:space="preserve"> </w:t>
      </w:r>
      <w:r w:rsidR="001220CA" w:rsidRPr="005F7912">
        <w:rPr>
          <w:rFonts w:asciiTheme="minorHAnsi" w:hAnsiTheme="minorHAnsi"/>
        </w:rPr>
        <w:t>This property borders</w:t>
      </w:r>
      <w:r w:rsidR="00184A28" w:rsidRPr="005F7912">
        <w:rPr>
          <w:rFonts w:asciiTheme="minorHAnsi" w:hAnsiTheme="minorHAnsi"/>
        </w:rPr>
        <w:t xml:space="preserve"> </w:t>
      </w:r>
      <w:r w:rsidR="00E45EFA" w:rsidRPr="005F7912">
        <w:rPr>
          <w:rFonts w:asciiTheme="minorHAnsi" w:hAnsiTheme="minorHAnsi"/>
        </w:rPr>
        <w:t xml:space="preserve">the lower </w:t>
      </w:r>
      <w:r w:rsidRPr="005F7912">
        <w:rPr>
          <w:rFonts w:asciiTheme="minorHAnsi" w:hAnsiTheme="minorHAnsi"/>
        </w:rPr>
        <w:t>1.2 kilometers</w:t>
      </w:r>
      <w:r w:rsidR="00E45EFA" w:rsidRPr="005F7912">
        <w:rPr>
          <w:rFonts w:asciiTheme="minorHAnsi" w:hAnsiTheme="minorHAnsi"/>
        </w:rPr>
        <w:t xml:space="preserve"> of Ellejoy Creek. </w:t>
      </w:r>
      <w:r w:rsidR="00664C3D" w:rsidRPr="005F7912">
        <w:rPr>
          <w:rFonts w:asciiTheme="minorHAnsi" w:hAnsiTheme="minorHAnsi"/>
        </w:rPr>
        <w:t>It</w:t>
      </w:r>
      <w:r w:rsidR="00F5259A" w:rsidRPr="005F7912">
        <w:rPr>
          <w:rFonts w:asciiTheme="minorHAnsi" w:hAnsiTheme="minorHAnsi"/>
        </w:rPr>
        <w:t xml:space="preserve"> is characteristic of other agriculture land in the watershed, with </w:t>
      </w:r>
      <w:r w:rsidR="00B4381B" w:rsidRPr="005F7912">
        <w:rPr>
          <w:rFonts w:asciiTheme="minorHAnsi" w:hAnsiTheme="minorHAnsi"/>
        </w:rPr>
        <w:t>pasture and row crops</w:t>
      </w:r>
      <w:r w:rsidR="00F5259A" w:rsidRPr="005F7912">
        <w:rPr>
          <w:rFonts w:asciiTheme="minorHAnsi" w:hAnsiTheme="minorHAnsi"/>
        </w:rPr>
        <w:t xml:space="preserve"> covering most of the property</w:t>
      </w:r>
      <w:r w:rsidR="00184A28" w:rsidRPr="005F7912">
        <w:rPr>
          <w:rFonts w:asciiTheme="minorHAnsi" w:hAnsiTheme="minorHAnsi"/>
        </w:rPr>
        <w:t>,</w:t>
      </w:r>
      <w:r w:rsidR="00F5259A" w:rsidRPr="005F7912">
        <w:rPr>
          <w:rFonts w:asciiTheme="minorHAnsi" w:hAnsiTheme="minorHAnsi"/>
        </w:rPr>
        <w:t xml:space="preserve"> </w:t>
      </w:r>
      <w:r w:rsidR="001220CA" w:rsidRPr="005F7912">
        <w:rPr>
          <w:rFonts w:asciiTheme="minorHAnsi" w:hAnsiTheme="minorHAnsi"/>
        </w:rPr>
        <w:t xml:space="preserve">and </w:t>
      </w:r>
      <w:r w:rsidR="00664C3D" w:rsidRPr="005F7912">
        <w:rPr>
          <w:rFonts w:asciiTheme="minorHAnsi" w:hAnsiTheme="minorHAnsi"/>
        </w:rPr>
        <w:t>often</w:t>
      </w:r>
      <w:r w:rsidR="00F5259A" w:rsidRPr="005F7912">
        <w:rPr>
          <w:rFonts w:asciiTheme="minorHAnsi" w:hAnsiTheme="minorHAnsi"/>
        </w:rPr>
        <w:t xml:space="preserve"> </w:t>
      </w:r>
      <w:r w:rsidR="00B4381B" w:rsidRPr="005F7912">
        <w:rPr>
          <w:rFonts w:asciiTheme="minorHAnsi" w:hAnsiTheme="minorHAnsi"/>
        </w:rPr>
        <w:t>adjacent to the</w:t>
      </w:r>
      <w:r w:rsidR="00F5259A" w:rsidRPr="005F7912">
        <w:rPr>
          <w:rFonts w:asciiTheme="minorHAnsi" w:hAnsiTheme="minorHAnsi"/>
        </w:rPr>
        <w:t xml:space="preserve"> </w:t>
      </w:r>
      <w:r w:rsidR="00B4381B" w:rsidRPr="005F7912">
        <w:rPr>
          <w:rFonts w:asciiTheme="minorHAnsi" w:hAnsiTheme="minorHAnsi"/>
        </w:rPr>
        <w:t>stream bank</w:t>
      </w:r>
      <w:r w:rsidR="00F5259A" w:rsidRPr="005F7912">
        <w:rPr>
          <w:rFonts w:asciiTheme="minorHAnsi" w:hAnsiTheme="minorHAnsi"/>
        </w:rPr>
        <w:t xml:space="preserve">. </w:t>
      </w:r>
      <w:r w:rsidR="00C222A7" w:rsidRPr="005F7912">
        <w:rPr>
          <w:rFonts w:asciiTheme="minorHAnsi" w:hAnsiTheme="minorHAnsi"/>
        </w:rPr>
        <w:t>F</w:t>
      </w:r>
      <w:r w:rsidR="00184A28" w:rsidRPr="005F7912">
        <w:rPr>
          <w:rFonts w:asciiTheme="minorHAnsi" w:hAnsiTheme="minorHAnsi"/>
        </w:rPr>
        <w:t>uture management</w:t>
      </w:r>
      <w:r w:rsidR="004050D8">
        <w:rPr>
          <w:rFonts w:asciiTheme="minorHAnsi" w:hAnsiTheme="minorHAnsi"/>
        </w:rPr>
        <w:t xml:space="preserve"> objectives</w:t>
      </w:r>
      <w:r w:rsidR="00184A28" w:rsidRPr="005F7912">
        <w:rPr>
          <w:rFonts w:asciiTheme="minorHAnsi" w:hAnsiTheme="minorHAnsi"/>
        </w:rPr>
        <w:t xml:space="preserve"> of this property </w:t>
      </w:r>
      <w:r w:rsidR="00C222A7" w:rsidRPr="005F7912">
        <w:rPr>
          <w:rFonts w:asciiTheme="minorHAnsi" w:hAnsiTheme="minorHAnsi"/>
        </w:rPr>
        <w:t>could include</w:t>
      </w:r>
      <w:r w:rsidR="00184A28" w:rsidRPr="005F7912">
        <w:rPr>
          <w:rFonts w:asciiTheme="minorHAnsi" w:hAnsiTheme="minorHAnsi"/>
        </w:rPr>
        <w:t xml:space="preserve"> </w:t>
      </w:r>
      <w:r w:rsidR="00B26DCF" w:rsidRPr="005F7912">
        <w:rPr>
          <w:rFonts w:asciiTheme="minorHAnsi" w:hAnsiTheme="minorHAnsi"/>
        </w:rPr>
        <w:t xml:space="preserve">placing proper </w:t>
      </w:r>
      <w:r w:rsidR="004A44F8" w:rsidRPr="005F7912">
        <w:rPr>
          <w:rFonts w:asciiTheme="minorHAnsi" w:hAnsiTheme="minorHAnsi"/>
        </w:rPr>
        <w:t>buffer</w:t>
      </w:r>
      <w:r w:rsidR="00B26DCF" w:rsidRPr="005F7912">
        <w:rPr>
          <w:rFonts w:asciiTheme="minorHAnsi" w:hAnsiTheme="minorHAnsi"/>
        </w:rPr>
        <w:t xml:space="preserve"> zones along</w:t>
      </w:r>
      <w:r w:rsidR="009D5123" w:rsidRPr="005F7912">
        <w:rPr>
          <w:rFonts w:asciiTheme="minorHAnsi" w:hAnsiTheme="minorHAnsi"/>
        </w:rPr>
        <w:t xml:space="preserve"> the banks of the c</w:t>
      </w:r>
      <w:r w:rsidR="00C222A7" w:rsidRPr="005F7912">
        <w:rPr>
          <w:rFonts w:asciiTheme="minorHAnsi" w:hAnsiTheme="minorHAnsi"/>
        </w:rPr>
        <w:t xml:space="preserve">reek, </w:t>
      </w:r>
      <w:r w:rsidR="00184A28" w:rsidRPr="005F7912">
        <w:rPr>
          <w:rFonts w:asciiTheme="minorHAnsi" w:hAnsiTheme="minorHAnsi"/>
        </w:rPr>
        <w:t>prevent</w:t>
      </w:r>
      <w:r w:rsidR="00C222A7" w:rsidRPr="005F7912">
        <w:rPr>
          <w:rFonts w:asciiTheme="minorHAnsi" w:hAnsiTheme="minorHAnsi"/>
        </w:rPr>
        <w:t>ing livestock from having</w:t>
      </w:r>
      <w:r w:rsidR="00184A28" w:rsidRPr="005F7912">
        <w:rPr>
          <w:rFonts w:asciiTheme="minorHAnsi" w:hAnsiTheme="minorHAnsi"/>
        </w:rPr>
        <w:t xml:space="preserve"> direct access to the stream</w:t>
      </w:r>
      <w:r w:rsidR="00C222A7" w:rsidRPr="005F7912">
        <w:rPr>
          <w:rFonts w:asciiTheme="minorHAnsi" w:hAnsiTheme="minorHAnsi"/>
        </w:rPr>
        <w:t>,</w:t>
      </w:r>
      <w:r w:rsidR="00184A28" w:rsidRPr="005F7912">
        <w:rPr>
          <w:rFonts w:asciiTheme="minorHAnsi" w:hAnsiTheme="minorHAnsi"/>
        </w:rPr>
        <w:t xml:space="preserve"> and </w:t>
      </w:r>
      <w:r w:rsidR="00F5259A" w:rsidRPr="005F7912">
        <w:rPr>
          <w:rFonts w:asciiTheme="minorHAnsi" w:hAnsiTheme="minorHAnsi"/>
        </w:rPr>
        <w:t>implementing best management practices</w:t>
      </w:r>
      <w:r w:rsidR="00C222A7" w:rsidRPr="005F7912">
        <w:rPr>
          <w:rFonts w:asciiTheme="minorHAnsi" w:hAnsiTheme="minorHAnsi"/>
        </w:rPr>
        <w:t>.</w:t>
      </w:r>
      <w:r w:rsidR="00F5259A" w:rsidRPr="005F7912">
        <w:rPr>
          <w:rFonts w:asciiTheme="minorHAnsi" w:hAnsiTheme="minorHAnsi"/>
        </w:rPr>
        <w:t xml:space="preserve"> </w:t>
      </w:r>
      <w:r w:rsidR="00C222A7" w:rsidRPr="005F7912">
        <w:rPr>
          <w:rFonts w:asciiTheme="minorHAnsi" w:hAnsiTheme="minorHAnsi"/>
        </w:rPr>
        <w:t xml:space="preserve">These practices </w:t>
      </w:r>
      <w:r w:rsidR="00184A28" w:rsidRPr="005F7912">
        <w:rPr>
          <w:rFonts w:asciiTheme="minorHAnsi" w:hAnsiTheme="minorHAnsi"/>
        </w:rPr>
        <w:t xml:space="preserve">could </w:t>
      </w:r>
      <w:r w:rsidR="00C222A7" w:rsidRPr="005F7912">
        <w:rPr>
          <w:rFonts w:asciiTheme="minorHAnsi" w:hAnsiTheme="minorHAnsi"/>
        </w:rPr>
        <w:t>establish</w:t>
      </w:r>
      <w:r w:rsidR="00184A28" w:rsidRPr="005F7912">
        <w:rPr>
          <w:rFonts w:asciiTheme="minorHAnsi" w:hAnsiTheme="minorHAnsi"/>
        </w:rPr>
        <w:t xml:space="preserve"> </w:t>
      </w:r>
      <w:r w:rsidR="00C222A7" w:rsidRPr="005F7912">
        <w:rPr>
          <w:rFonts w:asciiTheme="minorHAnsi" w:hAnsiTheme="minorHAnsi"/>
        </w:rPr>
        <w:t>the UT</w:t>
      </w:r>
      <w:r w:rsidR="001220CA" w:rsidRPr="005F7912">
        <w:rPr>
          <w:rFonts w:asciiTheme="minorHAnsi" w:hAnsiTheme="minorHAnsi"/>
        </w:rPr>
        <w:t>K</w:t>
      </w:r>
      <w:r w:rsidR="00C222A7" w:rsidRPr="005F7912">
        <w:rPr>
          <w:rFonts w:asciiTheme="minorHAnsi" w:hAnsiTheme="minorHAnsi"/>
        </w:rPr>
        <w:t xml:space="preserve"> property as an excellent</w:t>
      </w:r>
      <w:r w:rsidR="00F5259A" w:rsidRPr="005F7912">
        <w:rPr>
          <w:rFonts w:asciiTheme="minorHAnsi" w:hAnsiTheme="minorHAnsi"/>
        </w:rPr>
        <w:t xml:space="preserve"> example of </w:t>
      </w:r>
      <w:r w:rsidR="001220CA" w:rsidRPr="005F7912">
        <w:rPr>
          <w:rFonts w:asciiTheme="minorHAnsi" w:hAnsiTheme="minorHAnsi"/>
        </w:rPr>
        <w:t>s</w:t>
      </w:r>
      <w:r w:rsidR="00F5259A" w:rsidRPr="005F7912">
        <w:rPr>
          <w:rFonts w:asciiTheme="minorHAnsi" w:hAnsiTheme="minorHAnsi"/>
        </w:rPr>
        <w:t>treamside erosion</w:t>
      </w:r>
      <w:r w:rsidR="001220CA" w:rsidRPr="005F7912">
        <w:rPr>
          <w:rFonts w:asciiTheme="minorHAnsi" w:hAnsiTheme="minorHAnsi"/>
        </w:rPr>
        <w:t xml:space="preserve"> control</w:t>
      </w:r>
      <w:r w:rsidR="00F5259A" w:rsidRPr="005F7912">
        <w:rPr>
          <w:rFonts w:asciiTheme="minorHAnsi" w:hAnsiTheme="minorHAnsi"/>
        </w:rPr>
        <w:t xml:space="preserve"> and</w:t>
      </w:r>
      <w:r w:rsidR="001220CA" w:rsidRPr="005F7912">
        <w:rPr>
          <w:rFonts w:asciiTheme="minorHAnsi" w:hAnsiTheme="minorHAnsi"/>
        </w:rPr>
        <w:t xml:space="preserve"> a </w:t>
      </w:r>
      <w:r w:rsidR="00F13638" w:rsidRPr="005F7912">
        <w:rPr>
          <w:rFonts w:asciiTheme="minorHAnsi" w:hAnsiTheme="minorHAnsi"/>
        </w:rPr>
        <w:t>consequent</w:t>
      </w:r>
      <w:r w:rsidR="001220CA" w:rsidRPr="005F7912">
        <w:rPr>
          <w:rFonts w:asciiTheme="minorHAnsi" w:hAnsiTheme="minorHAnsi"/>
        </w:rPr>
        <w:t xml:space="preserve"> reduction in</w:t>
      </w:r>
      <w:r w:rsidR="00F5259A" w:rsidRPr="005F7912">
        <w:rPr>
          <w:rFonts w:asciiTheme="minorHAnsi" w:hAnsiTheme="minorHAnsi"/>
        </w:rPr>
        <w:t xml:space="preserve"> sedimentation associated with agriculture.</w:t>
      </w:r>
      <w:r w:rsidR="00B26DCF" w:rsidRPr="005F7912">
        <w:rPr>
          <w:rFonts w:asciiTheme="minorHAnsi" w:hAnsiTheme="minorHAnsi"/>
        </w:rPr>
        <w:t xml:space="preserve"> </w:t>
      </w:r>
    </w:p>
    <w:p w:rsidR="00E95671" w:rsidRPr="005F7912" w:rsidRDefault="00E95671" w:rsidP="007429BE">
      <w:pPr>
        <w:spacing w:line="480" w:lineRule="auto"/>
        <w:rPr>
          <w:rFonts w:asciiTheme="minorHAnsi" w:hAnsiTheme="minorHAnsi"/>
        </w:rPr>
      </w:pPr>
      <w:r w:rsidRPr="005F7912">
        <w:rPr>
          <w:rFonts w:asciiTheme="minorHAnsi" w:hAnsiTheme="minorHAnsi"/>
        </w:rPr>
        <w:lastRenderedPageBreak/>
        <w:tab/>
      </w:r>
      <w:r w:rsidR="00242C74" w:rsidRPr="005F7912">
        <w:rPr>
          <w:rFonts w:asciiTheme="minorHAnsi" w:hAnsiTheme="minorHAnsi"/>
        </w:rPr>
        <w:t xml:space="preserve">The absence of </w:t>
      </w:r>
      <w:r w:rsidR="004050D8">
        <w:rPr>
          <w:rFonts w:asciiTheme="minorHAnsi" w:hAnsiTheme="minorHAnsi"/>
        </w:rPr>
        <w:t>the ashy darter</w:t>
      </w:r>
      <w:r w:rsidR="00242C74" w:rsidRPr="005F7912">
        <w:rPr>
          <w:rFonts w:asciiTheme="minorHAnsi" w:hAnsiTheme="minorHAnsi"/>
        </w:rPr>
        <w:t xml:space="preserve"> from this study was not completely unexpected. </w:t>
      </w:r>
      <w:r w:rsidR="00C14A74" w:rsidRPr="005F7912">
        <w:rPr>
          <w:rFonts w:asciiTheme="minorHAnsi" w:hAnsiTheme="minorHAnsi"/>
        </w:rPr>
        <w:t xml:space="preserve">This fish has become increasingly rare on the Little River in </w:t>
      </w:r>
      <w:r w:rsidR="00333162" w:rsidRPr="005F7912">
        <w:rPr>
          <w:rFonts w:asciiTheme="minorHAnsi" w:hAnsiTheme="minorHAnsi"/>
        </w:rPr>
        <w:t xml:space="preserve">recent </w:t>
      </w:r>
      <w:r w:rsidR="00C14A74" w:rsidRPr="005F7912">
        <w:rPr>
          <w:rFonts w:asciiTheme="minorHAnsi" w:hAnsiTheme="minorHAnsi"/>
        </w:rPr>
        <w:t>years</w:t>
      </w:r>
      <w:r w:rsidR="00333162" w:rsidRPr="005F7912">
        <w:rPr>
          <w:rFonts w:asciiTheme="minorHAnsi" w:hAnsiTheme="minorHAnsi"/>
        </w:rPr>
        <w:t xml:space="preserve">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&lt;EndNote&gt;&lt;Cite&gt;&lt;Author&gt;Powers&lt;/Author&gt;&lt;Year&gt;2002&lt;/Year&gt;&lt;RecNum&gt;22&lt;/RecNum&gt;&lt;record&gt;&lt;rec-number&gt;22&lt;/rec-number&gt;&lt;foreign-keys&gt;&lt;key app="EN" db-id="zf00fw0d7f5rfpeestppszxqzt5vp0rw05we"&gt;22&lt;/key&gt;&lt;/foreign-keys&gt;&lt;ref-type name="Journal Article"&gt;17&lt;/ref-type&gt;&lt;contributors&gt;&lt;authors&gt;&lt;author&gt;Powers, S. L.&lt;/author&gt;&lt;author&gt;Mayden, R. L.&lt;/author&gt;&lt;/authors&gt;&lt;/contributors&gt;&lt;titles&gt;&lt;title&gt;&lt;style face="normal" font="default" size="100%"&gt;Threatened fishes of the world: &lt;/style&gt;&lt;style face="italic" font="default" size="100%"&gt;Etheostoma cinereum&lt;/style&gt;&lt;style face="normal" font="default" size="100%"&gt; Storer, 1845 (Percidae)&lt;/style&gt;&lt;/title&gt;&lt;secondary-title&gt;Environmental Biology of Fishes&lt;/secondary-title&gt;&lt;/titles&gt;&lt;periodical&gt;&lt;full-title&gt;Environmental Biology of Fishes&lt;/full-title&gt;&lt;/periodical&gt;&lt;pages&gt;264-264&lt;/pages&gt;&lt;volume&gt;63&lt;/volume&gt;&lt;number&gt;3&lt;/number&gt;&lt;dates&gt;&lt;year&gt;2002&lt;/year&gt;&lt;pub-dates&gt;&lt;date&gt;Mar&lt;/date&gt;&lt;/pub-dates&gt;&lt;/dates&gt;&lt;isbn&gt;0378-1909&lt;/isbn&gt;&lt;accession-num&gt;ISI:000174574000003&lt;/accession-num&gt;&lt;urls&gt;&lt;related-urls&gt;&lt;url&gt;&amp;lt;Go to ISI&amp;gt;://000174574000003&lt;/url&gt;&lt;/related-urls&gt;&lt;/urls&gt;&lt;/record&gt;&lt;/Cite&gt;&lt;/EndNote&gt;</w:instrText>
      </w:r>
      <w:r w:rsidR="00683EAB" w:rsidRPr="005F7912">
        <w:rPr>
          <w:rFonts w:asciiTheme="minorHAnsi" w:hAnsiTheme="minorHAnsi"/>
        </w:rPr>
        <w:fldChar w:fldCharType="separate"/>
      </w:r>
      <w:r w:rsidR="00333162" w:rsidRPr="005F7912">
        <w:rPr>
          <w:rFonts w:asciiTheme="minorHAnsi" w:hAnsiTheme="minorHAnsi"/>
        </w:rPr>
        <w:t>(Powers and Mayden 2002)</w:t>
      </w:r>
      <w:r w:rsidR="00683EAB" w:rsidRPr="005F7912">
        <w:rPr>
          <w:rFonts w:asciiTheme="minorHAnsi" w:hAnsiTheme="minorHAnsi"/>
        </w:rPr>
        <w:fldChar w:fldCharType="end"/>
      </w:r>
      <w:r w:rsidR="00C14A74" w:rsidRPr="005F7912">
        <w:rPr>
          <w:rFonts w:asciiTheme="minorHAnsi" w:hAnsiTheme="minorHAnsi"/>
        </w:rPr>
        <w:t>.</w:t>
      </w:r>
      <w:r w:rsidR="00242C74" w:rsidRPr="005F7912">
        <w:rPr>
          <w:rFonts w:asciiTheme="minorHAnsi" w:hAnsiTheme="minorHAnsi"/>
        </w:rPr>
        <w:t xml:space="preserve"> </w:t>
      </w:r>
      <w:r w:rsidR="004A44F8" w:rsidRPr="005F7912">
        <w:rPr>
          <w:rFonts w:asciiTheme="minorHAnsi" w:hAnsiTheme="minorHAnsi"/>
        </w:rPr>
        <w:t xml:space="preserve"> </w:t>
      </w:r>
      <w:r w:rsidR="004050D8">
        <w:rPr>
          <w:rFonts w:asciiTheme="minorHAnsi" w:hAnsiTheme="minorHAnsi"/>
        </w:rPr>
        <w:t>A presence-absence survey of f</w:t>
      </w:r>
      <w:r w:rsidR="004A44F8" w:rsidRPr="005F7912">
        <w:rPr>
          <w:rFonts w:asciiTheme="minorHAnsi" w:hAnsiTheme="minorHAnsi"/>
        </w:rPr>
        <w:t xml:space="preserve">ish collections made by the </w:t>
      </w:r>
      <w:r w:rsidR="00C14A74" w:rsidRPr="005F7912">
        <w:rPr>
          <w:rFonts w:asciiTheme="minorHAnsi" w:hAnsiTheme="minorHAnsi"/>
        </w:rPr>
        <w:t>University of Tennessee at the US Highway 411 bridge (Site 17) from 1969-2000</w:t>
      </w:r>
      <w:r w:rsidR="00CE46C4" w:rsidRPr="005F7912">
        <w:rPr>
          <w:rFonts w:asciiTheme="minorHAnsi" w:hAnsiTheme="minorHAnsi"/>
        </w:rPr>
        <w:t xml:space="preserve"> indicate</w:t>
      </w:r>
      <w:r w:rsidR="002D3C8E" w:rsidRPr="005F7912">
        <w:rPr>
          <w:rFonts w:asciiTheme="minorHAnsi" w:hAnsiTheme="minorHAnsi"/>
        </w:rPr>
        <w:t>d</w:t>
      </w:r>
      <w:r w:rsidR="00CE46C4" w:rsidRPr="005F7912">
        <w:rPr>
          <w:rFonts w:asciiTheme="minorHAnsi" w:hAnsiTheme="minorHAnsi"/>
        </w:rPr>
        <w:t xml:space="preserve"> </w:t>
      </w:r>
      <w:r w:rsidR="004A44F8" w:rsidRPr="005F7912">
        <w:rPr>
          <w:rFonts w:asciiTheme="minorHAnsi" w:hAnsiTheme="minorHAnsi"/>
        </w:rPr>
        <w:t xml:space="preserve">that the </w:t>
      </w:r>
      <w:r w:rsidR="00CE46C4" w:rsidRPr="005F7912">
        <w:rPr>
          <w:rFonts w:asciiTheme="minorHAnsi" w:hAnsiTheme="minorHAnsi"/>
        </w:rPr>
        <w:t>occurrence</w:t>
      </w:r>
      <w:r w:rsidR="004A44F8" w:rsidRPr="005F7912">
        <w:rPr>
          <w:rFonts w:asciiTheme="minorHAnsi" w:hAnsiTheme="minorHAnsi"/>
        </w:rPr>
        <w:t xml:space="preserve"> of </w:t>
      </w:r>
      <w:r w:rsidR="004A44F8" w:rsidRPr="005F7912">
        <w:rPr>
          <w:rFonts w:asciiTheme="minorHAnsi" w:hAnsiTheme="minorHAnsi"/>
          <w:i/>
        </w:rPr>
        <w:t>E. cinereum</w:t>
      </w:r>
      <w:r w:rsidR="00CE46C4" w:rsidRPr="005F7912">
        <w:rPr>
          <w:rFonts w:asciiTheme="minorHAnsi" w:hAnsiTheme="minorHAnsi"/>
        </w:rPr>
        <w:t xml:space="preserve"> has decreased from 73% (1969-1978) to 23% (1991-2000) (</w:t>
      </w:r>
      <w:r w:rsidR="004A44F8" w:rsidRPr="005F7912">
        <w:rPr>
          <w:rFonts w:asciiTheme="minorHAnsi" w:hAnsiTheme="minorHAnsi"/>
        </w:rPr>
        <w:t xml:space="preserve">D. A. </w:t>
      </w:r>
      <w:r w:rsidR="00CE46C4" w:rsidRPr="005F7912">
        <w:rPr>
          <w:rFonts w:asciiTheme="minorHAnsi" w:hAnsiTheme="minorHAnsi"/>
        </w:rPr>
        <w:t>Etnier,</w:t>
      </w:r>
      <w:r w:rsidR="002D3C8E" w:rsidRPr="005F7912">
        <w:rPr>
          <w:rFonts w:asciiTheme="minorHAnsi" w:hAnsiTheme="minorHAnsi"/>
        </w:rPr>
        <w:t xml:space="preserve"> University of Tennessee,</w:t>
      </w:r>
      <w:r w:rsidR="00CE46C4" w:rsidRPr="005F7912">
        <w:rPr>
          <w:rFonts w:asciiTheme="minorHAnsi" w:hAnsiTheme="minorHAnsi"/>
        </w:rPr>
        <w:t xml:space="preserve"> unpublished data). Conservation Fisheries Incorpo</w:t>
      </w:r>
      <w:r w:rsidR="00A328C0" w:rsidRPr="005F7912">
        <w:rPr>
          <w:rFonts w:asciiTheme="minorHAnsi" w:hAnsiTheme="minorHAnsi"/>
        </w:rPr>
        <w:t>rated from Knoxville, Tennessee</w:t>
      </w:r>
      <w:r w:rsidR="004A44F8" w:rsidRPr="005F7912">
        <w:rPr>
          <w:rFonts w:asciiTheme="minorHAnsi" w:hAnsiTheme="minorHAnsi"/>
        </w:rPr>
        <w:t>, has</w:t>
      </w:r>
      <w:r w:rsidR="00CE46C4" w:rsidRPr="005F7912">
        <w:rPr>
          <w:rFonts w:asciiTheme="minorHAnsi" w:hAnsiTheme="minorHAnsi"/>
        </w:rPr>
        <w:t xml:space="preserve"> only encountered </w:t>
      </w:r>
      <w:r w:rsidR="00CE46C4" w:rsidRPr="005F7912">
        <w:rPr>
          <w:rFonts w:asciiTheme="minorHAnsi" w:hAnsiTheme="minorHAnsi"/>
          <w:i/>
        </w:rPr>
        <w:t>E. cinereum</w:t>
      </w:r>
      <w:r w:rsidR="00CE46C4" w:rsidRPr="005F7912">
        <w:rPr>
          <w:rFonts w:asciiTheme="minorHAnsi" w:hAnsiTheme="minorHAnsi"/>
        </w:rPr>
        <w:t xml:space="preserve"> in seven snorkel sites on the Little River from 1999-2008 (</w:t>
      </w:r>
      <w:r w:rsidR="004A44F8" w:rsidRPr="005F7912">
        <w:rPr>
          <w:rFonts w:asciiTheme="minorHAnsi" w:hAnsiTheme="minorHAnsi"/>
        </w:rPr>
        <w:t>P. Rakes</w:t>
      </w:r>
      <w:r w:rsidR="00333162" w:rsidRPr="005F7912">
        <w:rPr>
          <w:rFonts w:asciiTheme="minorHAnsi" w:hAnsiTheme="minorHAnsi"/>
        </w:rPr>
        <w:t>,</w:t>
      </w:r>
      <w:r w:rsidR="002D3C8E" w:rsidRPr="005F7912">
        <w:rPr>
          <w:rFonts w:asciiTheme="minorHAnsi" w:hAnsiTheme="minorHAnsi"/>
        </w:rPr>
        <w:t xml:space="preserve"> </w:t>
      </w:r>
      <w:r w:rsidR="00C22EF5">
        <w:rPr>
          <w:rFonts w:asciiTheme="minorHAnsi" w:hAnsiTheme="minorHAnsi"/>
        </w:rPr>
        <w:t>CFI</w:t>
      </w:r>
      <w:r w:rsidR="002D3C8E" w:rsidRPr="005F7912">
        <w:rPr>
          <w:rFonts w:asciiTheme="minorHAnsi" w:hAnsiTheme="minorHAnsi"/>
        </w:rPr>
        <w:t>,</w:t>
      </w:r>
      <w:r w:rsidR="00333162" w:rsidRPr="005F7912">
        <w:rPr>
          <w:rFonts w:asciiTheme="minorHAnsi" w:hAnsiTheme="minorHAnsi"/>
        </w:rPr>
        <w:t xml:space="preserve"> </w:t>
      </w:r>
      <w:r w:rsidR="00CE46C4" w:rsidRPr="005F7912">
        <w:rPr>
          <w:rFonts w:asciiTheme="minorHAnsi" w:hAnsiTheme="minorHAnsi"/>
        </w:rPr>
        <w:t>unpublished data</w:t>
      </w:r>
      <w:r w:rsidR="00333162" w:rsidRPr="005F7912">
        <w:rPr>
          <w:rFonts w:asciiTheme="minorHAnsi" w:hAnsiTheme="minorHAnsi"/>
        </w:rPr>
        <w:t>)</w:t>
      </w:r>
      <w:r w:rsidR="00CE46C4" w:rsidRPr="005F7912">
        <w:rPr>
          <w:rFonts w:asciiTheme="minorHAnsi" w:hAnsiTheme="minorHAnsi"/>
        </w:rPr>
        <w:t>.</w:t>
      </w:r>
      <w:r w:rsidR="004A44F8" w:rsidRPr="005F7912">
        <w:rPr>
          <w:rFonts w:asciiTheme="minorHAnsi" w:hAnsiTheme="minorHAnsi"/>
        </w:rPr>
        <w:t xml:space="preserve"> O</w:t>
      </w:r>
      <w:r w:rsidR="00CE46C4" w:rsidRPr="005F7912">
        <w:rPr>
          <w:rFonts w:asciiTheme="minorHAnsi" w:hAnsiTheme="minorHAnsi"/>
        </w:rPr>
        <w:t>f the original 120 surveys conducted</w:t>
      </w:r>
      <w:r w:rsidR="004A44F8" w:rsidRPr="005F7912">
        <w:rPr>
          <w:rFonts w:asciiTheme="minorHAnsi" w:hAnsiTheme="minorHAnsi"/>
        </w:rPr>
        <w:t xml:space="preserve"> in the river</w:t>
      </w:r>
      <w:r w:rsidR="00CE46C4" w:rsidRPr="005F7912">
        <w:rPr>
          <w:rFonts w:asciiTheme="minorHAnsi" w:hAnsiTheme="minorHAnsi"/>
        </w:rPr>
        <w:t xml:space="preserve"> in 1995</w:t>
      </w:r>
      <w:r w:rsidR="004A44F8" w:rsidRPr="005F7912">
        <w:rPr>
          <w:rFonts w:asciiTheme="minorHAnsi" w:hAnsiTheme="minorHAnsi"/>
        </w:rPr>
        <w:t>,</w:t>
      </w:r>
      <w:r w:rsidR="00CE46C4" w:rsidRPr="005F7912">
        <w:rPr>
          <w:rFonts w:asciiTheme="minorHAnsi" w:hAnsiTheme="minorHAnsi"/>
        </w:rPr>
        <w:t xml:space="preserve"> only two </w:t>
      </w:r>
      <w:r w:rsidR="00CE46C4" w:rsidRPr="005F7912">
        <w:rPr>
          <w:rFonts w:asciiTheme="minorHAnsi" w:hAnsiTheme="minorHAnsi"/>
          <w:i/>
        </w:rPr>
        <w:t xml:space="preserve">E. cinereum </w:t>
      </w:r>
      <w:r w:rsidR="00CE46C4" w:rsidRPr="005F7912">
        <w:rPr>
          <w:rFonts w:asciiTheme="minorHAnsi" w:hAnsiTheme="minorHAnsi"/>
        </w:rPr>
        <w:t xml:space="preserve">were encountered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CE46C4" w:rsidRPr="005F7912">
        <w:rPr>
          <w:rFonts w:asciiTheme="minorHAnsi" w:hAnsiTheme="minorHAnsi"/>
        </w:rPr>
        <w:t>(Heacock 1995)</w:t>
      </w:r>
      <w:r w:rsidR="00683EAB" w:rsidRPr="005F7912">
        <w:rPr>
          <w:rFonts w:asciiTheme="minorHAnsi" w:hAnsiTheme="minorHAnsi"/>
        </w:rPr>
        <w:fldChar w:fldCharType="end"/>
      </w:r>
      <w:r w:rsidR="00CE46C4" w:rsidRPr="005F7912">
        <w:rPr>
          <w:rFonts w:asciiTheme="minorHAnsi" w:hAnsiTheme="minorHAnsi"/>
        </w:rPr>
        <w:t xml:space="preserve">. </w:t>
      </w:r>
    </w:p>
    <w:p w:rsidR="00333162" w:rsidRPr="005F7912" w:rsidRDefault="00333162" w:rsidP="007429BE">
      <w:pPr>
        <w:spacing w:line="480" w:lineRule="auto"/>
        <w:rPr>
          <w:rFonts w:asciiTheme="minorHAnsi" w:hAnsiTheme="minorHAnsi"/>
        </w:rPr>
      </w:pPr>
      <w:r w:rsidRPr="005F7912">
        <w:rPr>
          <w:rFonts w:asciiTheme="minorHAnsi" w:hAnsiTheme="minorHAnsi"/>
        </w:rPr>
        <w:tab/>
      </w:r>
      <w:r w:rsidR="001B4972">
        <w:rPr>
          <w:rFonts w:asciiTheme="minorHAnsi" w:hAnsiTheme="minorHAnsi"/>
        </w:rPr>
        <w:t xml:space="preserve">In contrasts with adult </w:t>
      </w:r>
      <w:r w:rsidR="001B4972">
        <w:rPr>
          <w:rFonts w:asciiTheme="minorHAnsi" w:hAnsiTheme="minorHAnsi"/>
          <w:i/>
        </w:rPr>
        <w:t xml:space="preserve">E. </w:t>
      </w:r>
      <w:r w:rsidRPr="005F7912">
        <w:rPr>
          <w:rFonts w:asciiTheme="minorHAnsi" w:hAnsiTheme="minorHAnsi"/>
          <w:i/>
        </w:rPr>
        <w:t>cinereum</w:t>
      </w:r>
      <w:r w:rsidRPr="005F7912">
        <w:rPr>
          <w:rFonts w:asciiTheme="minorHAnsi" w:hAnsiTheme="minorHAnsi"/>
        </w:rPr>
        <w:t xml:space="preserve"> </w:t>
      </w:r>
      <w:r w:rsidR="001B4972">
        <w:rPr>
          <w:rFonts w:asciiTheme="minorHAnsi" w:hAnsiTheme="minorHAnsi"/>
        </w:rPr>
        <w:t xml:space="preserve">found in the Big South Fork, Buffalo, and Duck </w:t>
      </w:r>
      <w:r w:rsidR="0052736C">
        <w:rPr>
          <w:rFonts w:asciiTheme="minorHAnsi" w:hAnsiTheme="minorHAnsi"/>
        </w:rPr>
        <w:t>River</w:t>
      </w:r>
      <w:r w:rsidR="001B4972">
        <w:rPr>
          <w:rFonts w:asciiTheme="minorHAnsi" w:hAnsiTheme="minorHAnsi"/>
        </w:rPr>
        <w:t xml:space="preserve"> systems populations found in the Little River may </w:t>
      </w:r>
      <w:r w:rsidRPr="005F7912">
        <w:rPr>
          <w:rFonts w:asciiTheme="minorHAnsi" w:hAnsiTheme="minorHAnsi"/>
        </w:rPr>
        <w:t>tend to be a crepuscular species</w:t>
      </w:r>
      <w:r w:rsidR="005B61A3">
        <w:rPr>
          <w:rFonts w:asciiTheme="minorHAnsi" w:hAnsiTheme="minorHAnsi"/>
        </w:rPr>
        <w:t>,</w:t>
      </w:r>
      <w:r w:rsidRPr="005F7912">
        <w:rPr>
          <w:rFonts w:asciiTheme="minorHAnsi" w:hAnsiTheme="minorHAnsi"/>
        </w:rPr>
        <w:t xml:space="preserve"> with a decrease in activity during midday, thus reducing the chance that snorkelers would observe them during this time (</w:t>
      </w:r>
      <w:r w:rsidR="004A44F8" w:rsidRPr="005F7912">
        <w:rPr>
          <w:rFonts w:asciiTheme="minorHAnsi" w:hAnsiTheme="minorHAnsi"/>
        </w:rPr>
        <w:t>P. Rakes</w:t>
      </w:r>
      <w:r w:rsidR="003A189E" w:rsidRPr="005F7912">
        <w:rPr>
          <w:rFonts w:asciiTheme="minorHAnsi" w:hAnsiTheme="minorHAnsi"/>
        </w:rPr>
        <w:t xml:space="preserve">, </w:t>
      </w:r>
      <w:r w:rsidR="00C22EF5">
        <w:rPr>
          <w:rFonts w:asciiTheme="minorHAnsi" w:hAnsiTheme="minorHAnsi"/>
        </w:rPr>
        <w:t>CFI</w:t>
      </w:r>
      <w:r w:rsidR="003A189E" w:rsidRPr="005F7912">
        <w:rPr>
          <w:rFonts w:asciiTheme="minorHAnsi" w:hAnsiTheme="minorHAnsi"/>
        </w:rPr>
        <w:t>,</w:t>
      </w:r>
      <w:r w:rsidR="004A44F8" w:rsidRPr="005F7912">
        <w:rPr>
          <w:rFonts w:asciiTheme="minorHAnsi" w:hAnsiTheme="minorHAnsi"/>
        </w:rPr>
        <w:t xml:space="preserve"> personal communication</w:t>
      </w:r>
      <w:r w:rsidRPr="005F7912">
        <w:rPr>
          <w:rFonts w:asciiTheme="minorHAnsi" w:hAnsiTheme="minorHAnsi"/>
        </w:rPr>
        <w:t xml:space="preserve">). Shepard and Burr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ExcludeAuth="1"&gt;&lt;Author&gt;Shepard&lt;/Author&gt;&lt;Year&gt;1984&lt;/Year&gt;&lt;RecNum&gt;25&lt;/RecNum&gt;&lt;record&gt;&lt;rec-number&gt;25&lt;/rec-number&gt;&lt;foreign-keys&gt;&lt;key app="EN" db-id="zf00fw0d7f5rfpeestppszxqzt5vp0rw05we"&gt;25&lt;/key&gt;&lt;/foreign-keys&gt;&lt;ref-type name="Journal Article"&gt;17&lt;/ref-type&gt;&lt;contributors&gt;&lt;authors&gt;&lt;author&gt;Shepard, T. E.&lt;/author&gt;&lt;author&gt;Burr, B. M.&lt;/author&gt;&lt;/authors&gt;&lt;/contributors&gt;&lt;titles&gt;&lt;title&gt;&lt;style face="normal" font="default" size="100%"&gt;Systematics, status, and life-history aspects of the ashy darter, &lt;/style&gt;&lt;style face="italic" font="default" size="100%"&gt;Etheostoma cinereum&lt;/style&gt;&lt;style face="normal" font="default" size="100%"&gt; (Pisces, Percidae)&lt;/style&gt;&lt;/title&gt;&lt;secondary-title&gt;Proceedings of the Biological Society of Washington&lt;/secondary-title&gt;&lt;/titles&gt;&lt;periodical&gt;&lt;full-title&gt;Proceedings of the Biological Society of Washington&lt;/full-title&gt;&lt;/periodical&gt;&lt;pages&gt;693-715&lt;/pages&gt;&lt;volume&gt;97&lt;/volume&gt;&lt;number&gt;4&lt;/number&gt;&lt;dates&gt;&lt;year&gt;1984&lt;/year&gt;&lt;/dates&gt;&lt;isbn&gt;0006-324X&lt;/isbn&gt;&lt;accession-num&gt;ISI:A1984AAC8600003&lt;/accession-num&gt;&lt;urls&gt;&lt;related-urls&gt;&lt;url&gt;&amp;lt;Go to ISI&amp;gt;://A1984AAC8600003&lt;/url&gt;&lt;/related-urls&gt;&lt;/urls&gt;&lt;/record&gt;&lt;/Cite&gt;&lt;/EndNote&gt;</w:instrText>
      </w:r>
      <w:r w:rsidR="00683EAB" w:rsidRPr="005F7912">
        <w:rPr>
          <w:rFonts w:asciiTheme="minorHAnsi" w:hAnsiTheme="minorHAnsi"/>
        </w:rPr>
        <w:fldChar w:fldCharType="separate"/>
      </w:r>
      <w:r w:rsidRPr="005F7912">
        <w:rPr>
          <w:rFonts w:asciiTheme="minorHAnsi" w:hAnsiTheme="minorHAnsi"/>
        </w:rPr>
        <w:t>(1984)</w:t>
      </w:r>
      <w:r w:rsidR="00683EAB" w:rsidRPr="005F7912">
        <w:rPr>
          <w:rFonts w:asciiTheme="minorHAnsi" w:hAnsiTheme="minorHAnsi"/>
        </w:rPr>
        <w:fldChar w:fldCharType="end"/>
      </w:r>
      <w:r w:rsidRPr="005F7912">
        <w:rPr>
          <w:rFonts w:asciiTheme="minorHAnsi" w:hAnsiTheme="minorHAnsi"/>
        </w:rPr>
        <w:t xml:space="preserve"> indicated that even at localities </w:t>
      </w:r>
      <w:r w:rsidR="00B37065" w:rsidRPr="005F7912">
        <w:rPr>
          <w:rFonts w:asciiTheme="minorHAnsi" w:hAnsiTheme="minorHAnsi"/>
        </w:rPr>
        <w:t>where</w:t>
      </w:r>
      <w:r w:rsidRPr="005F7912">
        <w:rPr>
          <w:rFonts w:asciiTheme="minorHAnsi" w:hAnsiTheme="minorHAnsi"/>
        </w:rPr>
        <w:t xml:space="preserve"> reproducing populations of </w:t>
      </w:r>
      <w:r w:rsidRPr="005F7912">
        <w:rPr>
          <w:rFonts w:asciiTheme="minorHAnsi" w:hAnsiTheme="minorHAnsi"/>
          <w:i/>
        </w:rPr>
        <w:t>E. cinereum</w:t>
      </w:r>
      <w:r w:rsidRPr="005F7912">
        <w:rPr>
          <w:rFonts w:asciiTheme="minorHAnsi" w:hAnsiTheme="minorHAnsi"/>
        </w:rPr>
        <w:t xml:space="preserve"> </w:t>
      </w:r>
      <w:r w:rsidR="00B37065" w:rsidRPr="005F7912">
        <w:rPr>
          <w:rFonts w:asciiTheme="minorHAnsi" w:hAnsiTheme="minorHAnsi"/>
        </w:rPr>
        <w:t>are known to occur,</w:t>
      </w:r>
      <w:r w:rsidR="004A44F8" w:rsidRPr="005F7912">
        <w:rPr>
          <w:rFonts w:asciiTheme="minorHAnsi" w:hAnsiTheme="minorHAnsi"/>
        </w:rPr>
        <w:t xml:space="preserve"> they are not often seen</w:t>
      </w:r>
      <w:r w:rsidRPr="005F7912">
        <w:rPr>
          <w:rFonts w:asciiTheme="minorHAnsi" w:hAnsiTheme="minorHAnsi"/>
        </w:rPr>
        <w:t xml:space="preserve"> unless special effort</w:t>
      </w:r>
      <w:r w:rsidR="004A44F8" w:rsidRPr="005F7912">
        <w:rPr>
          <w:rFonts w:asciiTheme="minorHAnsi" w:hAnsiTheme="minorHAnsi"/>
        </w:rPr>
        <w:t>s</w:t>
      </w:r>
      <w:r w:rsidRPr="005F7912">
        <w:rPr>
          <w:rFonts w:asciiTheme="minorHAnsi" w:hAnsiTheme="minorHAnsi"/>
        </w:rPr>
        <w:t xml:space="preserve"> </w:t>
      </w:r>
      <w:r w:rsidR="004A44F8" w:rsidRPr="005F7912">
        <w:rPr>
          <w:rFonts w:asciiTheme="minorHAnsi" w:hAnsiTheme="minorHAnsi"/>
        </w:rPr>
        <w:t>are</w:t>
      </w:r>
      <w:r w:rsidRPr="005F7912">
        <w:rPr>
          <w:rFonts w:asciiTheme="minorHAnsi" w:hAnsiTheme="minorHAnsi"/>
        </w:rPr>
        <w:t xml:space="preserve"> made to tho</w:t>
      </w:r>
      <w:r w:rsidR="004A44F8" w:rsidRPr="005F7912">
        <w:rPr>
          <w:rFonts w:asciiTheme="minorHAnsi" w:hAnsiTheme="minorHAnsi"/>
        </w:rPr>
        <w:t xml:space="preserve">roughly collect in its habitat. Therefore, it is suggested </w:t>
      </w:r>
      <w:r w:rsidRPr="005F7912">
        <w:rPr>
          <w:rFonts w:asciiTheme="minorHAnsi" w:hAnsiTheme="minorHAnsi"/>
        </w:rPr>
        <w:t xml:space="preserve">that the apparent </w:t>
      </w:r>
      <w:r w:rsidR="00B24BAF" w:rsidRPr="005F7912">
        <w:rPr>
          <w:rFonts w:asciiTheme="minorHAnsi" w:hAnsiTheme="minorHAnsi"/>
        </w:rPr>
        <w:t>absence</w:t>
      </w:r>
      <w:r w:rsidRPr="005F7912">
        <w:rPr>
          <w:rFonts w:asciiTheme="minorHAnsi" w:hAnsiTheme="minorHAnsi"/>
        </w:rPr>
        <w:t xml:space="preserve"> of this fish from some tributary systems is perhaps an artifact of inadequ</w:t>
      </w:r>
      <w:r w:rsidR="004A44F8" w:rsidRPr="005F7912">
        <w:rPr>
          <w:rFonts w:asciiTheme="minorHAnsi" w:hAnsiTheme="minorHAnsi"/>
        </w:rPr>
        <w:t xml:space="preserve">ate sampling. As stated in the methods, </w:t>
      </w:r>
      <w:r w:rsidRPr="005F7912">
        <w:rPr>
          <w:rFonts w:asciiTheme="minorHAnsi" w:hAnsiTheme="minorHAnsi"/>
        </w:rPr>
        <w:t xml:space="preserve">the limitations of sampling in this study due to increased precipitation and the associated turbidity are likely causes that </w:t>
      </w:r>
      <w:r w:rsidRPr="005F7912">
        <w:rPr>
          <w:rFonts w:asciiTheme="minorHAnsi" w:hAnsiTheme="minorHAnsi"/>
          <w:i/>
        </w:rPr>
        <w:t>E. cinereum</w:t>
      </w:r>
      <w:r w:rsidR="00956D8F" w:rsidRPr="005F7912">
        <w:rPr>
          <w:rFonts w:asciiTheme="minorHAnsi" w:hAnsiTheme="minorHAnsi"/>
        </w:rPr>
        <w:t xml:space="preserve"> was undetected</w:t>
      </w:r>
      <w:r w:rsidRPr="005F7912">
        <w:rPr>
          <w:rFonts w:asciiTheme="minorHAnsi" w:hAnsiTheme="minorHAnsi"/>
        </w:rPr>
        <w:t>.</w:t>
      </w:r>
    </w:p>
    <w:p w:rsidR="0092479A" w:rsidRDefault="004A44F8" w:rsidP="0092479A">
      <w:pPr>
        <w:spacing w:line="480" w:lineRule="auto"/>
        <w:rPr>
          <w:rFonts w:asciiTheme="minorHAnsi" w:hAnsiTheme="minorHAnsi"/>
        </w:rPr>
      </w:pPr>
      <w:r w:rsidRPr="005F7912">
        <w:rPr>
          <w:rFonts w:asciiTheme="minorHAnsi" w:hAnsiTheme="minorHAnsi"/>
        </w:rPr>
        <w:tab/>
        <w:t>The sighting of</w:t>
      </w:r>
      <w:r w:rsidR="00B37065" w:rsidRPr="005F7912">
        <w:rPr>
          <w:rFonts w:asciiTheme="minorHAnsi" w:hAnsiTheme="minorHAnsi"/>
        </w:rPr>
        <w:t xml:space="preserve"> </w:t>
      </w:r>
      <w:r w:rsidR="00B37065" w:rsidRPr="005F7912">
        <w:rPr>
          <w:rFonts w:asciiTheme="minorHAnsi" w:hAnsiTheme="minorHAnsi"/>
          <w:i/>
        </w:rPr>
        <w:t>P. williamsi</w:t>
      </w:r>
      <w:r w:rsidR="00B37065" w:rsidRPr="005F7912">
        <w:rPr>
          <w:rFonts w:asciiTheme="minorHAnsi" w:hAnsiTheme="minorHAnsi"/>
        </w:rPr>
        <w:t xml:space="preserve"> outside the established sites </w:t>
      </w:r>
      <w:r w:rsidR="00BE0913" w:rsidRPr="005F7912">
        <w:rPr>
          <w:rFonts w:asciiTheme="minorHAnsi" w:hAnsiTheme="minorHAnsi"/>
        </w:rPr>
        <w:t>suggested</w:t>
      </w:r>
      <w:r w:rsidR="00B37065" w:rsidRPr="005F7912">
        <w:rPr>
          <w:rFonts w:asciiTheme="minorHAnsi" w:hAnsiTheme="minorHAnsi"/>
        </w:rPr>
        <w:t xml:space="preserve"> that either this species was not well targeted in the original study or that habitat at these sites has changed </w:t>
      </w:r>
      <w:r w:rsidR="00B37065" w:rsidRPr="005F7912">
        <w:rPr>
          <w:rFonts w:asciiTheme="minorHAnsi" w:hAnsiTheme="minorHAnsi"/>
        </w:rPr>
        <w:lastRenderedPageBreak/>
        <w:t xml:space="preserve">such that </w:t>
      </w:r>
      <w:r w:rsidR="00B37065" w:rsidRPr="005F7912">
        <w:rPr>
          <w:rFonts w:asciiTheme="minorHAnsi" w:hAnsiTheme="minorHAnsi"/>
          <w:i/>
        </w:rPr>
        <w:t>P. williamsi</w:t>
      </w:r>
      <w:r w:rsidR="00B24BAF" w:rsidRPr="005F7912">
        <w:rPr>
          <w:rFonts w:asciiTheme="minorHAnsi" w:hAnsiTheme="minorHAnsi"/>
        </w:rPr>
        <w:t xml:space="preserve"> </w:t>
      </w:r>
      <w:r w:rsidR="00B37065" w:rsidRPr="005F7912">
        <w:rPr>
          <w:rFonts w:asciiTheme="minorHAnsi" w:hAnsiTheme="minorHAnsi"/>
        </w:rPr>
        <w:t>n</w:t>
      </w:r>
      <w:r w:rsidR="00B24BAF" w:rsidRPr="005F7912">
        <w:rPr>
          <w:rFonts w:asciiTheme="minorHAnsi" w:hAnsiTheme="minorHAnsi"/>
        </w:rPr>
        <w:t>o</w:t>
      </w:r>
      <w:r w:rsidR="00B37065" w:rsidRPr="005F7912">
        <w:rPr>
          <w:rFonts w:asciiTheme="minorHAnsi" w:hAnsiTheme="minorHAnsi"/>
        </w:rPr>
        <w:t xml:space="preserve"> longer prefer it. This may also be the case for </w:t>
      </w:r>
      <w:r w:rsidR="00B37065" w:rsidRPr="005F7912">
        <w:rPr>
          <w:rFonts w:asciiTheme="minorHAnsi" w:hAnsiTheme="minorHAnsi"/>
          <w:i/>
        </w:rPr>
        <w:t>E. cinereum</w:t>
      </w:r>
      <w:r w:rsidR="00B37065" w:rsidRPr="005F7912">
        <w:rPr>
          <w:rFonts w:asciiTheme="minorHAnsi" w:hAnsiTheme="minorHAnsi"/>
        </w:rPr>
        <w:t>. Future studies would benefit from a more thorough investigation of</w:t>
      </w:r>
      <w:r w:rsidR="00EB7488">
        <w:rPr>
          <w:rFonts w:asciiTheme="minorHAnsi" w:hAnsiTheme="minorHAnsi"/>
        </w:rPr>
        <w:t xml:space="preserve"> the</w:t>
      </w:r>
      <w:r w:rsidR="00B37065" w:rsidRPr="005F7912">
        <w:rPr>
          <w:rFonts w:asciiTheme="minorHAnsi" w:hAnsiTheme="minorHAnsi"/>
        </w:rPr>
        <w:t xml:space="preserve"> preferred habitat </w:t>
      </w:r>
      <w:r w:rsidR="00EB7488">
        <w:rPr>
          <w:rFonts w:asciiTheme="minorHAnsi" w:hAnsiTheme="minorHAnsi"/>
        </w:rPr>
        <w:t xml:space="preserve">of </w:t>
      </w:r>
      <w:r w:rsidR="00EB7488" w:rsidRPr="005F7912">
        <w:rPr>
          <w:rFonts w:asciiTheme="minorHAnsi" w:hAnsiTheme="minorHAnsi"/>
          <w:i/>
        </w:rPr>
        <w:t>P. williamsi</w:t>
      </w:r>
      <w:r w:rsidR="00EB7488" w:rsidRPr="005F7912">
        <w:rPr>
          <w:rFonts w:asciiTheme="minorHAnsi" w:hAnsiTheme="minorHAnsi"/>
        </w:rPr>
        <w:t xml:space="preserve"> </w:t>
      </w:r>
      <w:r w:rsidR="00B37065" w:rsidRPr="005F7912">
        <w:rPr>
          <w:rFonts w:asciiTheme="minorHAnsi" w:hAnsiTheme="minorHAnsi"/>
        </w:rPr>
        <w:t xml:space="preserve">on the Little River before site selections </w:t>
      </w:r>
      <w:r w:rsidR="000A03F3">
        <w:rPr>
          <w:rFonts w:asciiTheme="minorHAnsi" w:hAnsiTheme="minorHAnsi"/>
        </w:rPr>
        <w:t>are</w:t>
      </w:r>
      <w:r w:rsidR="00B37065" w:rsidRPr="005F7912">
        <w:rPr>
          <w:rFonts w:asciiTheme="minorHAnsi" w:hAnsiTheme="minorHAnsi"/>
        </w:rPr>
        <w:t xml:space="preserve"> made. </w:t>
      </w:r>
    </w:p>
    <w:p w:rsidR="00B37065" w:rsidRDefault="0092479A" w:rsidP="00103C7E">
      <w:pPr>
        <w:spacing w:line="480" w:lineRule="auto"/>
        <w:rPr>
          <w:rFonts w:asciiTheme="minorHAnsi" w:hAnsiTheme="minorHAnsi"/>
        </w:rPr>
      </w:pPr>
      <w:r w:rsidRPr="005F7912">
        <w:rPr>
          <w:rFonts w:asciiTheme="minorHAnsi" w:hAnsiTheme="minorHAnsi"/>
        </w:rPr>
        <w:tab/>
        <w:t>A comparison of</w:t>
      </w:r>
      <w:r w:rsidR="005840D5">
        <w:rPr>
          <w:rFonts w:asciiTheme="minorHAnsi" w:hAnsiTheme="minorHAnsi"/>
        </w:rPr>
        <w:t xml:space="preserve"> differences of</w:t>
      </w:r>
      <w:r w:rsidRPr="005F7912">
        <w:rPr>
          <w:rFonts w:asciiTheme="minorHAnsi" w:hAnsiTheme="minorHAnsi"/>
        </w:rPr>
        <w:t xml:space="preserve"> CPUE values for </w:t>
      </w:r>
      <w:r w:rsidR="005840D5">
        <w:rPr>
          <w:rFonts w:asciiTheme="minorHAnsi" w:hAnsiTheme="minorHAnsi"/>
        </w:rPr>
        <w:t xml:space="preserve">the 14 </w:t>
      </w:r>
      <w:r w:rsidRPr="005F7912">
        <w:rPr>
          <w:rFonts w:asciiTheme="minorHAnsi" w:hAnsiTheme="minorHAnsi"/>
        </w:rPr>
        <w:t xml:space="preserve">sites sampled </w:t>
      </w:r>
      <w:r w:rsidR="005840D5">
        <w:rPr>
          <w:rFonts w:asciiTheme="minorHAnsi" w:hAnsiTheme="minorHAnsi"/>
        </w:rPr>
        <w:t>in the summer of 2009 and the same sites sampled in survey one of Heacock’s study were statistically different</w:t>
      </w:r>
      <w:r>
        <w:rPr>
          <w:rFonts w:asciiTheme="minorHAnsi" w:hAnsiTheme="minorHAnsi"/>
        </w:rPr>
        <w:t xml:space="preserve"> (Figure 6)</w:t>
      </w:r>
      <w:r w:rsidRPr="005F7912">
        <w:rPr>
          <w:rFonts w:asciiTheme="minorHAnsi" w:hAnsiTheme="minorHAnsi"/>
        </w:rPr>
        <w:t xml:space="preserve">. </w:t>
      </w:r>
      <w:r w:rsidR="004453E6">
        <w:rPr>
          <w:rFonts w:asciiTheme="minorHAnsi" w:hAnsiTheme="minorHAnsi"/>
        </w:rPr>
        <w:t xml:space="preserve">These differences could indicate several things. </w:t>
      </w:r>
      <w:r w:rsidR="000A03F3">
        <w:rPr>
          <w:rFonts w:asciiTheme="minorHAnsi" w:hAnsiTheme="minorHAnsi"/>
        </w:rPr>
        <w:t>If</w:t>
      </w:r>
      <w:r w:rsidR="004453E6">
        <w:rPr>
          <w:rFonts w:asciiTheme="minorHAnsi" w:hAnsiTheme="minorHAnsi"/>
        </w:rPr>
        <w:t xml:space="preserve"> populations of these fishes are lower as indicated by the</w:t>
      </w:r>
      <w:r w:rsidR="003F12F5">
        <w:rPr>
          <w:rFonts w:asciiTheme="minorHAnsi" w:hAnsiTheme="minorHAnsi"/>
        </w:rPr>
        <w:t xml:space="preserve"> CPUE value differences, </w:t>
      </w:r>
      <w:r w:rsidR="004453E6">
        <w:rPr>
          <w:rFonts w:asciiTheme="minorHAnsi" w:hAnsiTheme="minorHAnsi"/>
        </w:rPr>
        <w:t xml:space="preserve">some impact has occurred to these areas of the Little River over the last 14 years that has had a negative impact. As mentioned </w:t>
      </w:r>
      <w:r w:rsidR="003F12F5">
        <w:rPr>
          <w:rFonts w:asciiTheme="minorHAnsi" w:hAnsiTheme="minorHAnsi"/>
        </w:rPr>
        <w:t>earlier,</w:t>
      </w:r>
      <w:r w:rsidR="000A03F3">
        <w:rPr>
          <w:rFonts w:asciiTheme="minorHAnsi" w:hAnsiTheme="minorHAnsi"/>
        </w:rPr>
        <w:t xml:space="preserve"> </w:t>
      </w:r>
      <w:r w:rsidR="004453E6">
        <w:rPr>
          <w:rFonts w:asciiTheme="minorHAnsi" w:hAnsiTheme="minorHAnsi"/>
        </w:rPr>
        <w:t xml:space="preserve">increased sedimentation and surface runoff pollutions associated with both agriculture and </w:t>
      </w:r>
    </w:p>
    <w:p w:rsidR="00103C7E" w:rsidRPr="005F7912" w:rsidRDefault="00103C7E" w:rsidP="00103C7E">
      <w:pPr>
        <w:spacing w:line="480" w:lineRule="auto"/>
        <w:rPr>
          <w:rFonts w:asciiTheme="minorHAnsi" w:hAnsiTheme="minorHAnsi"/>
        </w:rPr>
      </w:pPr>
    </w:p>
    <w:p w:rsidR="00C138DD" w:rsidRPr="005F7912" w:rsidRDefault="00C138DD" w:rsidP="00C138DD">
      <w:pPr>
        <w:keepNext/>
        <w:spacing w:line="480" w:lineRule="auto"/>
        <w:rPr>
          <w:rFonts w:asciiTheme="minorHAnsi" w:hAnsiTheme="minorHAnsi"/>
        </w:rPr>
      </w:pPr>
      <w:r w:rsidRPr="005F7912">
        <w:rPr>
          <w:rFonts w:asciiTheme="minorHAnsi" w:hAnsiTheme="minorHAnsi"/>
          <w:noProof/>
        </w:rPr>
        <w:drawing>
          <wp:inline distT="0" distB="0" distL="0" distR="0">
            <wp:extent cx="5943600" cy="3241675"/>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138DD" w:rsidRPr="005F7912" w:rsidRDefault="00C138DD" w:rsidP="00C138DD">
      <w:pPr>
        <w:pStyle w:val="Caption"/>
        <w:rPr>
          <w:rFonts w:asciiTheme="minorHAnsi" w:hAnsiTheme="minorHAnsi"/>
          <w:b w:val="0"/>
          <w:color w:val="auto"/>
          <w:sz w:val="24"/>
          <w:szCs w:val="24"/>
        </w:rPr>
      </w:pPr>
      <w:bookmarkStart w:id="32" w:name="_Toc259025940"/>
      <w:r w:rsidRPr="005F7912">
        <w:rPr>
          <w:rFonts w:asciiTheme="minorHAnsi" w:hAnsiTheme="minorHAnsi"/>
          <w:b w:val="0"/>
          <w:color w:val="auto"/>
          <w:sz w:val="24"/>
          <w:szCs w:val="24"/>
        </w:rPr>
        <w:t xml:space="preserve">Figure </w:t>
      </w:r>
      <w:r w:rsidR="00683EAB" w:rsidRPr="005F7912">
        <w:rPr>
          <w:rFonts w:asciiTheme="minorHAnsi" w:hAnsiTheme="minorHAnsi"/>
          <w:b w:val="0"/>
          <w:color w:val="auto"/>
          <w:sz w:val="24"/>
          <w:szCs w:val="24"/>
        </w:rPr>
        <w:fldChar w:fldCharType="begin"/>
      </w:r>
      <w:r w:rsidRPr="005F7912">
        <w:rPr>
          <w:rFonts w:asciiTheme="minorHAnsi" w:hAnsiTheme="minorHAnsi"/>
          <w:b w:val="0"/>
          <w:color w:val="auto"/>
          <w:sz w:val="24"/>
          <w:szCs w:val="24"/>
        </w:rPr>
        <w:instrText xml:space="preserve"> SEQ Figure \* ARABIC </w:instrText>
      </w:r>
      <w:r w:rsidR="00683EAB" w:rsidRPr="005F7912">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6</w:t>
      </w:r>
      <w:r w:rsidR="00683EAB" w:rsidRPr="005F7912">
        <w:rPr>
          <w:rFonts w:asciiTheme="minorHAnsi" w:hAnsiTheme="minorHAnsi"/>
          <w:b w:val="0"/>
          <w:color w:val="auto"/>
          <w:sz w:val="24"/>
          <w:szCs w:val="24"/>
        </w:rPr>
        <w:fldChar w:fldCharType="end"/>
      </w:r>
      <w:r w:rsidRPr="005F7912">
        <w:rPr>
          <w:rFonts w:asciiTheme="minorHAnsi" w:hAnsiTheme="minorHAnsi"/>
          <w:b w:val="0"/>
          <w:color w:val="auto"/>
          <w:sz w:val="24"/>
          <w:szCs w:val="24"/>
        </w:rPr>
        <w:t xml:space="preserve">. Catch per unit effort (CPUE) of </w:t>
      </w:r>
      <w:r w:rsidRPr="00432EC7">
        <w:rPr>
          <w:rFonts w:asciiTheme="minorHAnsi" w:hAnsiTheme="minorHAnsi"/>
          <w:b w:val="0"/>
          <w:i/>
          <w:color w:val="auto"/>
          <w:sz w:val="24"/>
          <w:szCs w:val="24"/>
        </w:rPr>
        <w:t>Percina aurantiaca</w:t>
      </w:r>
      <w:r w:rsidRPr="005F7912">
        <w:rPr>
          <w:rFonts w:asciiTheme="minorHAnsi" w:hAnsiTheme="minorHAnsi"/>
          <w:b w:val="0"/>
          <w:color w:val="auto"/>
          <w:sz w:val="24"/>
          <w:szCs w:val="24"/>
        </w:rPr>
        <w:t xml:space="preserve">, </w:t>
      </w:r>
      <w:r w:rsidRPr="00432EC7">
        <w:rPr>
          <w:rFonts w:asciiTheme="minorHAnsi" w:hAnsiTheme="minorHAnsi"/>
          <w:b w:val="0"/>
          <w:i/>
          <w:color w:val="auto"/>
          <w:sz w:val="24"/>
          <w:szCs w:val="24"/>
        </w:rPr>
        <w:t>P. burtoni</w:t>
      </w:r>
      <w:r w:rsidRPr="005F7912">
        <w:rPr>
          <w:rFonts w:asciiTheme="minorHAnsi" w:hAnsiTheme="minorHAnsi"/>
          <w:b w:val="0"/>
          <w:color w:val="auto"/>
          <w:sz w:val="24"/>
          <w:szCs w:val="24"/>
        </w:rPr>
        <w:t xml:space="preserve">, and </w:t>
      </w:r>
      <w:r w:rsidRPr="00432EC7">
        <w:rPr>
          <w:rFonts w:asciiTheme="minorHAnsi" w:hAnsiTheme="minorHAnsi"/>
          <w:b w:val="0"/>
          <w:i/>
          <w:color w:val="auto"/>
          <w:sz w:val="24"/>
          <w:szCs w:val="24"/>
        </w:rPr>
        <w:t>P. williamsi</w:t>
      </w:r>
      <w:r w:rsidR="008A5DBF">
        <w:rPr>
          <w:rFonts w:asciiTheme="minorHAnsi" w:hAnsiTheme="minorHAnsi"/>
          <w:b w:val="0"/>
          <w:color w:val="auto"/>
          <w:sz w:val="24"/>
          <w:szCs w:val="24"/>
        </w:rPr>
        <w:t xml:space="preserve"> by river m</w:t>
      </w:r>
      <w:r w:rsidRPr="005F7912">
        <w:rPr>
          <w:rFonts w:asciiTheme="minorHAnsi" w:hAnsiTheme="minorHAnsi"/>
          <w:b w:val="0"/>
          <w:color w:val="auto"/>
          <w:sz w:val="24"/>
          <w:szCs w:val="24"/>
        </w:rPr>
        <w:t>ile.</w:t>
      </w:r>
      <w:bookmarkEnd w:id="32"/>
    </w:p>
    <w:p w:rsidR="00103C7E" w:rsidRDefault="00103C7E" w:rsidP="00103C7E">
      <w:pPr>
        <w:spacing w:line="480" w:lineRule="auto"/>
        <w:rPr>
          <w:rFonts w:asciiTheme="minorHAnsi" w:hAnsiTheme="minorHAnsi"/>
        </w:rPr>
      </w:pPr>
      <w:r>
        <w:rPr>
          <w:rFonts w:asciiTheme="minorHAnsi" w:hAnsiTheme="minorHAnsi"/>
        </w:rPr>
        <w:lastRenderedPageBreak/>
        <w:t xml:space="preserve">human development would likely be factors of this. Another consideration is differences in sampling methods between the two studies. </w:t>
      </w:r>
      <w:r w:rsidR="00184C98">
        <w:rPr>
          <w:rFonts w:asciiTheme="minorHAnsi" w:hAnsiTheme="minorHAnsi"/>
        </w:rPr>
        <w:t xml:space="preserve">In the </w:t>
      </w:r>
      <w:r>
        <w:rPr>
          <w:rFonts w:asciiTheme="minorHAnsi" w:hAnsiTheme="minorHAnsi"/>
        </w:rPr>
        <w:t xml:space="preserve">Heacock </w:t>
      </w:r>
      <w:r w:rsidR="00683EAB">
        <w:rPr>
          <w:rFonts w:asciiTheme="minorHAnsi" w:hAnsiTheme="minorHAnsi"/>
        </w:rPr>
        <w:fldChar w:fldCharType="begin"/>
      </w:r>
      <w:r>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Pr>
          <w:rFonts w:asciiTheme="minorHAnsi" w:hAnsiTheme="minorHAnsi"/>
        </w:rPr>
        <w:fldChar w:fldCharType="separate"/>
      </w:r>
      <w:r>
        <w:rPr>
          <w:rFonts w:asciiTheme="minorHAnsi" w:hAnsiTheme="minorHAnsi"/>
        </w:rPr>
        <w:t>(1995)</w:t>
      </w:r>
      <w:r w:rsidR="00683EAB">
        <w:rPr>
          <w:rFonts w:asciiTheme="minorHAnsi" w:hAnsiTheme="minorHAnsi"/>
        </w:rPr>
        <w:fldChar w:fldCharType="end"/>
      </w:r>
      <w:r>
        <w:rPr>
          <w:rFonts w:asciiTheme="minorHAnsi" w:hAnsiTheme="minorHAnsi"/>
        </w:rPr>
        <w:t xml:space="preserve"> </w:t>
      </w:r>
      <w:r w:rsidR="00184C98">
        <w:rPr>
          <w:rFonts w:asciiTheme="minorHAnsi" w:hAnsiTheme="minorHAnsi"/>
        </w:rPr>
        <w:t xml:space="preserve">study, samples were made in </w:t>
      </w:r>
      <w:r>
        <w:rPr>
          <w:rFonts w:asciiTheme="minorHAnsi" w:hAnsiTheme="minorHAnsi"/>
        </w:rPr>
        <w:t xml:space="preserve"> what the author determined as ideal habitat within each site. Since no values were associated with this selection of habitat the current study was designed to survey the entire site (left bank to right bank) at each location (</w:t>
      </w:r>
      <w:r w:rsidR="004A2120">
        <w:rPr>
          <w:rFonts w:asciiTheme="minorHAnsi" w:hAnsiTheme="minorHAnsi"/>
        </w:rPr>
        <w:t>Table</w:t>
      </w:r>
      <w:r>
        <w:rPr>
          <w:rFonts w:asciiTheme="minorHAnsi" w:hAnsiTheme="minorHAnsi"/>
        </w:rPr>
        <w:t xml:space="preserve"> 7). Finally, seasonal conditions were not ideal during the current study. High flows and the associated turbidity limited site access</w:t>
      </w:r>
      <w:r w:rsidR="00254FBF">
        <w:rPr>
          <w:rFonts w:asciiTheme="minorHAnsi" w:hAnsiTheme="minorHAnsi"/>
        </w:rPr>
        <w:t xml:space="preserve"> and</w:t>
      </w:r>
      <w:r>
        <w:rPr>
          <w:rFonts w:asciiTheme="minorHAnsi" w:hAnsiTheme="minorHAnsi"/>
        </w:rPr>
        <w:t xml:space="preserve"> reduced snorkeler visibility. </w:t>
      </w:r>
      <w:r w:rsidR="00254FBF">
        <w:rPr>
          <w:rFonts w:asciiTheme="minorHAnsi" w:hAnsiTheme="minorHAnsi"/>
        </w:rPr>
        <w:t>It is</w:t>
      </w:r>
      <w:r w:rsidRPr="005F7912">
        <w:rPr>
          <w:rFonts w:asciiTheme="minorHAnsi" w:hAnsiTheme="minorHAnsi"/>
        </w:rPr>
        <w:t xml:space="preserve"> important to note</w:t>
      </w:r>
      <w:r>
        <w:rPr>
          <w:rFonts w:asciiTheme="minorHAnsi" w:hAnsiTheme="minorHAnsi"/>
        </w:rPr>
        <w:t>,</w:t>
      </w:r>
      <w:r w:rsidRPr="005F7912">
        <w:rPr>
          <w:rFonts w:asciiTheme="minorHAnsi" w:hAnsiTheme="minorHAnsi"/>
        </w:rPr>
        <w:t xml:space="preserve"> </w:t>
      </w:r>
      <w:r>
        <w:rPr>
          <w:rFonts w:asciiTheme="minorHAnsi" w:hAnsiTheme="minorHAnsi"/>
        </w:rPr>
        <w:t xml:space="preserve">however, </w:t>
      </w:r>
      <w:r w:rsidRPr="005F7912">
        <w:rPr>
          <w:rFonts w:asciiTheme="minorHAnsi" w:hAnsiTheme="minorHAnsi"/>
        </w:rPr>
        <w:t xml:space="preserve">that the largest percentage of </w:t>
      </w:r>
      <w:r>
        <w:rPr>
          <w:rFonts w:asciiTheme="minorHAnsi" w:hAnsiTheme="minorHAnsi"/>
        </w:rPr>
        <w:t xml:space="preserve">target </w:t>
      </w:r>
      <w:r w:rsidRPr="005F7912">
        <w:rPr>
          <w:rFonts w:asciiTheme="minorHAnsi" w:hAnsiTheme="minorHAnsi"/>
        </w:rPr>
        <w:t xml:space="preserve">fish observed during both studies was </w:t>
      </w:r>
      <w:r w:rsidRPr="005F7912">
        <w:rPr>
          <w:rFonts w:asciiTheme="minorHAnsi" w:hAnsiTheme="minorHAnsi"/>
          <w:i/>
        </w:rPr>
        <w:t>P. aurantiaca</w:t>
      </w:r>
      <w:r w:rsidRPr="005F7912">
        <w:rPr>
          <w:rFonts w:asciiTheme="minorHAnsi" w:hAnsiTheme="minorHAnsi"/>
        </w:rPr>
        <w:t>. The other two species (</w:t>
      </w:r>
      <w:r w:rsidRPr="005F7912">
        <w:rPr>
          <w:rFonts w:asciiTheme="minorHAnsi" w:hAnsiTheme="minorHAnsi"/>
          <w:i/>
        </w:rPr>
        <w:t>P. burtoni</w:t>
      </w:r>
      <w:r w:rsidRPr="005F7912">
        <w:rPr>
          <w:rFonts w:asciiTheme="minorHAnsi" w:hAnsiTheme="minorHAnsi"/>
        </w:rPr>
        <w:t xml:space="preserve"> and </w:t>
      </w:r>
      <w:r w:rsidRPr="005F7912">
        <w:rPr>
          <w:rFonts w:asciiTheme="minorHAnsi" w:hAnsiTheme="minorHAnsi"/>
          <w:i/>
        </w:rPr>
        <w:t>P. williamsi</w:t>
      </w:r>
      <w:r w:rsidRPr="005F7912">
        <w:rPr>
          <w:rFonts w:asciiTheme="minorHAnsi" w:hAnsiTheme="minorHAnsi"/>
        </w:rPr>
        <w:t>)</w:t>
      </w:r>
      <w:r w:rsidR="00254FBF">
        <w:rPr>
          <w:rFonts w:asciiTheme="minorHAnsi" w:hAnsiTheme="minorHAnsi"/>
        </w:rPr>
        <w:t>,</w:t>
      </w:r>
      <w:r w:rsidRPr="005F7912">
        <w:rPr>
          <w:rFonts w:asciiTheme="minorHAnsi" w:hAnsiTheme="minorHAnsi"/>
        </w:rPr>
        <w:t xml:space="preserve"> which were targeted in both studies</w:t>
      </w:r>
      <w:r w:rsidR="00254FBF">
        <w:rPr>
          <w:rFonts w:asciiTheme="minorHAnsi" w:hAnsiTheme="minorHAnsi"/>
        </w:rPr>
        <w:t>, consistently</w:t>
      </w:r>
      <w:r w:rsidRPr="005F7912">
        <w:rPr>
          <w:rFonts w:asciiTheme="minorHAnsi" w:hAnsiTheme="minorHAnsi"/>
        </w:rPr>
        <w:t xml:space="preserve"> had low</w:t>
      </w:r>
      <w:r>
        <w:rPr>
          <w:rFonts w:asciiTheme="minorHAnsi" w:hAnsiTheme="minorHAnsi"/>
        </w:rPr>
        <w:t>er</w:t>
      </w:r>
      <w:r w:rsidRPr="005F7912">
        <w:rPr>
          <w:rFonts w:asciiTheme="minorHAnsi" w:hAnsiTheme="minorHAnsi"/>
        </w:rPr>
        <w:t xml:space="preserve"> CPUE values. </w:t>
      </w:r>
    </w:p>
    <w:p w:rsidR="007E5AB4" w:rsidRPr="005F7912" w:rsidRDefault="007E5AB4" w:rsidP="00103C7E">
      <w:pPr>
        <w:spacing w:line="480" w:lineRule="auto"/>
        <w:rPr>
          <w:rFonts w:asciiTheme="minorHAnsi" w:hAnsiTheme="minorHAnsi"/>
        </w:rPr>
      </w:pPr>
    </w:p>
    <w:p w:rsidR="007E5AB4" w:rsidRPr="007E5AB4" w:rsidRDefault="007E5AB4" w:rsidP="007E5AB4">
      <w:pPr>
        <w:pStyle w:val="Caption"/>
        <w:keepNext/>
        <w:rPr>
          <w:rFonts w:asciiTheme="minorHAnsi" w:hAnsiTheme="minorHAnsi"/>
          <w:b w:val="0"/>
          <w:color w:val="auto"/>
          <w:sz w:val="24"/>
          <w:szCs w:val="24"/>
        </w:rPr>
      </w:pPr>
      <w:bookmarkStart w:id="33" w:name="_Toc259108922"/>
      <w:r w:rsidRPr="007E5AB4">
        <w:rPr>
          <w:rFonts w:asciiTheme="minorHAnsi" w:hAnsiTheme="minorHAnsi"/>
          <w:b w:val="0"/>
          <w:color w:val="auto"/>
          <w:sz w:val="24"/>
          <w:szCs w:val="24"/>
        </w:rPr>
        <w:t xml:space="preserve">Table </w:t>
      </w:r>
      <w:r w:rsidR="00683EAB" w:rsidRPr="007E5AB4">
        <w:rPr>
          <w:rFonts w:asciiTheme="minorHAnsi" w:hAnsiTheme="minorHAnsi"/>
          <w:b w:val="0"/>
          <w:color w:val="auto"/>
          <w:sz w:val="24"/>
          <w:szCs w:val="24"/>
        </w:rPr>
        <w:fldChar w:fldCharType="begin"/>
      </w:r>
      <w:r w:rsidRPr="007E5AB4">
        <w:rPr>
          <w:rFonts w:asciiTheme="minorHAnsi" w:hAnsiTheme="minorHAnsi"/>
          <w:b w:val="0"/>
          <w:color w:val="auto"/>
          <w:sz w:val="24"/>
          <w:szCs w:val="24"/>
        </w:rPr>
        <w:instrText xml:space="preserve"> SEQ Table \* ARABIC </w:instrText>
      </w:r>
      <w:r w:rsidR="00683EAB" w:rsidRPr="007E5AB4">
        <w:rPr>
          <w:rFonts w:asciiTheme="minorHAnsi" w:hAnsiTheme="minorHAnsi"/>
          <w:b w:val="0"/>
          <w:color w:val="auto"/>
          <w:sz w:val="24"/>
          <w:szCs w:val="24"/>
        </w:rPr>
        <w:fldChar w:fldCharType="separate"/>
      </w:r>
      <w:r w:rsidR="00FB00EB">
        <w:rPr>
          <w:rFonts w:asciiTheme="minorHAnsi" w:hAnsiTheme="minorHAnsi"/>
          <w:b w:val="0"/>
          <w:noProof/>
          <w:color w:val="auto"/>
          <w:sz w:val="24"/>
          <w:szCs w:val="24"/>
        </w:rPr>
        <w:t>7</w:t>
      </w:r>
      <w:r w:rsidR="00683EAB" w:rsidRPr="007E5AB4">
        <w:rPr>
          <w:rFonts w:asciiTheme="minorHAnsi" w:hAnsiTheme="minorHAnsi"/>
          <w:b w:val="0"/>
          <w:color w:val="auto"/>
          <w:sz w:val="24"/>
          <w:szCs w:val="24"/>
        </w:rPr>
        <w:fldChar w:fldCharType="end"/>
      </w:r>
      <w:r w:rsidRPr="007E5AB4">
        <w:rPr>
          <w:rFonts w:asciiTheme="minorHAnsi" w:hAnsiTheme="minorHAnsi"/>
          <w:b w:val="0"/>
          <w:color w:val="auto"/>
          <w:sz w:val="24"/>
          <w:szCs w:val="24"/>
        </w:rPr>
        <w:t xml:space="preserve">. Summary of total area sampled and sampling effort for sites </w:t>
      </w:r>
      <w:r w:rsidR="00034F74">
        <w:rPr>
          <w:rFonts w:asciiTheme="minorHAnsi" w:hAnsiTheme="minorHAnsi"/>
          <w:b w:val="0"/>
          <w:color w:val="auto"/>
          <w:sz w:val="24"/>
          <w:szCs w:val="24"/>
        </w:rPr>
        <w:t>surveyed</w:t>
      </w:r>
      <w:r w:rsidRPr="007E5AB4">
        <w:rPr>
          <w:rFonts w:asciiTheme="minorHAnsi" w:hAnsiTheme="minorHAnsi"/>
          <w:b w:val="0"/>
          <w:color w:val="auto"/>
          <w:sz w:val="24"/>
          <w:szCs w:val="24"/>
        </w:rPr>
        <w:t xml:space="preserve"> in summer 2009 and 1995.</w:t>
      </w:r>
      <w:bookmarkEnd w:id="3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15"/>
        <w:gridCol w:w="1523"/>
        <w:gridCol w:w="2307"/>
        <w:gridCol w:w="1317"/>
        <w:gridCol w:w="2358"/>
      </w:tblGrid>
      <w:tr w:rsidR="00103C7E" w:rsidRPr="0063542F" w:rsidTr="00D023A3">
        <w:trPr>
          <w:jc w:val="center"/>
        </w:trPr>
        <w:tc>
          <w:tcPr>
            <w:tcW w:w="1915" w:type="dxa"/>
            <w:tcBorders>
              <w:top w:val="single" w:sz="4" w:space="0" w:color="auto"/>
              <w:bottom w:val="single" w:sz="4" w:space="0" w:color="auto"/>
            </w:tcBorders>
          </w:tcPr>
          <w:p w:rsidR="00103C7E" w:rsidRPr="0063542F" w:rsidRDefault="00103C7E" w:rsidP="00034F74">
            <w:pPr>
              <w:jc w:val="center"/>
              <w:rPr>
                <w:sz w:val="24"/>
                <w:szCs w:val="24"/>
              </w:rPr>
            </w:pPr>
          </w:p>
        </w:tc>
        <w:tc>
          <w:tcPr>
            <w:tcW w:w="3830" w:type="dxa"/>
            <w:gridSpan w:val="2"/>
            <w:tcBorders>
              <w:top w:val="single" w:sz="4" w:space="0" w:color="auto"/>
              <w:bottom w:val="single" w:sz="4" w:space="0" w:color="auto"/>
            </w:tcBorders>
          </w:tcPr>
          <w:p w:rsidR="00103C7E" w:rsidRPr="0063542F" w:rsidRDefault="00103C7E" w:rsidP="00034F74">
            <w:pPr>
              <w:jc w:val="center"/>
              <w:rPr>
                <w:sz w:val="24"/>
                <w:szCs w:val="24"/>
              </w:rPr>
            </w:pPr>
            <w:r w:rsidRPr="0063542F">
              <w:rPr>
                <w:sz w:val="24"/>
                <w:szCs w:val="24"/>
              </w:rPr>
              <w:t>Summer 2009</w:t>
            </w:r>
          </w:p>
        </w:tc>
        <w:tc>
          <w:tcPr>
            <w:tcW w:w="3675" w:type="dxa"/>
            <w:gridSpan w:val="2"/>
            <w:tcBorders>
              <w:top w:val="single" w:sz="4" w:space="0" w:color="auto"/>
              <w:bottom w:val="single" w:sz="4" w:space="0" w:color="auto"/>
            </w:tcBorders>
          </w:tcPr>
          <w:p w:rsidR="00103C7E" w:rsidRPr="0063542F" w:rsidRDefault="00103C7E" w:rsidP="00034F74">
            <w:pPr>
              <w:jc w:val="center"/>
              <w:rPr>
                <w:sz w:val="24"/>
                <w:szCs w:val="24"/>
                <w:vertAlign w:val="superscript"/>
              </w:rPr>
            </w:pPr>
            <w:r w:rsidRPr="0063542F">
              <w:rPr>
                <w:sz w:val="24"/>
                <w:szCs w:val="24"/>
              </w:rPr>
              <w:t>1995</w:t>
            </w:r>
            <w:r w:rsidRPr="0063542F">
              <w:rPr>
                <w:sz w:val="24"/>
                <w:szCs w:val="24"/>
                <w:vertAlign w:val="superscript"/>
              </w:rPr>
              <w:t>a</w:t>
            </w:r>
          </w:p>
        </w:tc>
      </w:tr>
      <w:tr w:rsidR="00103C7E" w:rsidRPr="0063542F" w:rsidTr="00D023A3">
        <w:trPr>
          <w:jc w:val="center"/>
        </w:trPr>
        <w:tc>
          <w:tcPr>
            <w:tcW w:w="1915" w:type="dxa"/>
            <w:tcBorders>
              <w:top w:val="single" w:sz="4" w:space="0" w:color="auto"/>
              <w:bottom w:val="single" w:sz="4" w:space="0" w:color="auto"/>
            </w:tcBorders>
          </w:tcPr>
          <w:p w:rsidR="00103C7E" w:rsidRPr="0063542F" w:rsidRDefault="00103C7E" w:rsidP="00034F74">
            <w:pPr>
              <w:jc w:val="center"/>
              <w:rPr>
                <w:sz w:val="24"/>
                <w:szCs w:val="24"/>
              </w:rPr>
            </w:pPr>
            <w:r w:rsidRPr="0063542F">
              <w:rPr>
                <w:sz w:val="24"/>
                <w:szCs w:val="24"/>
              </w:rPr>
              <w:t>Site</w:t>
            </w:r>
          </w:p>
        </w:tc>
        <w:tc>
          <w:tcPr>
            <w:tcW w:w="1523" w:type="dxa"/>
            <w:tcBorders>
              <w:top w:val="single" w:sz="4" w:space="0" w:color="auto"/>
              <w:bottom w:val="single" w:sz="4" w:space="0" w:color="auto"/>
            </w:tcBorders>
          </w:tcPr>
          <w:p w:rsidR="00103C7E" w:rsidRPr="0063542F" w:rsidRDefault="00103C7E" w:rsidP="00034F74">
            <w:pPr>
              <w:jc w:val="center"/>
              <w:rPr>
                <w:sz w:val="24"/>
                <w:szCs w:val="24"/>
              </w:rPr>
            </w:pPr>
            <w:r w:rsidRPr="0063542F">
              <w:rPr>
                <w:sz w:val="24"/>
                <w:szCs w:val="24"/>
              </w:rPr>
              <w:t>Total area</w:t>
            </w:r>
          </w:p>
        </w:tc>
        <w:tc>
          <w:tcPr>
            <w:tcW w:w="2307" w:type="dxa"/>
            <w:tcBorders>
              <w:top w:val="single" w:sz="4" w:space="0" w:color="auto"/>
              <w:bottom w:val="single" w:sz="4" w:space="0" w:color="auto"/>
            </w:tcBorders>
          </w:tcPr>
          <w:p w:rsidR="00103C7E" w:rsidRPr="0063542F" w:rsidRDefault="00103C7E" w:rsidP="00034F74">
            <w:pPr>
              <w:jc w:val="center"/>
              <w:rPr>
                <w:sz w:val="24"/>
                <w:szCs w:val="24"/>
              </w:rPr>
            </w:pPr>
            <w:r w:rsidRPr="0063542F">
              <w:rPr>
                <w:sz w:val="24"/>
                <w:szCs w:val="24"/>
              </w:rPr>
              <w:t>Sample effort (min)</w:t>
            </w:r>
          </w:p>
        </w:tc>
        <w:tc>
          <w:tcPr>
            <w:tcW w:w="1317" w:type="dxa"/>
            <w:tcBorders>
              <w:top w:val="single" w:sz="4" w:space="0" w:color="auto"/>
              <w:bottom w:val="single" w:sz="4" w:space="0" w:color="auto"/>
            </w:tcBorders>
          </w:tcPr>
          <w:p w:rsidR="00103C7E" w:rsidRPr="0063542F" w:rsidRDefault="00103C7E" w:rsidP="00034F74">
            <w:pPr>
              <w:jc w:val="center"/>
              <w:rPr>
                <w:sz w:val="24"/>
                <w:szCs w:val="24"/>
              </w:rPr>
            </w:pPr>
            <w:r w:rsidRPr="0063542F">
              <w:rPr>
                <w:sz w:val="24"/>
                <w:szCs w:val="24"/>
              </w:rPr>
              <w:t>Total area</w:t>
            </w:r>
          </w:p>
        </w:tc>
        <w:tc>
          <w:tcPr>
            <w:tcW w:w="2358" w:type="dxa"/>
            <w:tcBorders>
              <w:top w:val="single" w:sz="4" w:space="0" w:color="auto"/>
              <w:bottom w:val="single" w:sz="4" w:space="0" w:color="auto"/>
            </w:tcBorders>
          </w:tcPr>
          <w:p w:rsidR="00103C7E" w:rsidRPr="0063542F" w:rsidRDefault="00103C7E" w:rsidP="00034F74">
            <w:pPr>
              <w:jc w:val="center"/>
              <w:rPr>
                <w:sz w:val="24"/>
                <w:szCs w:val="24"/>
              </w:rPr>
            </w:pPr>
            <w:r w:rsidRPr="0063542F">
              <w:rPr>
                <w:sz w:val="24"/>
                <w:szCs w:val="24"/>
              </w:rPr>
              <w:t>Sample effort (min)</w:t>
            </w:r>
          </w:p>
        </w:tc>
      </w:tr>
      <w:tr w:rsidR="00103C7E" w:rsidRPr="0063542F" w:rsidTr="00D023A3">
        <w:trPr>
          <w:jc w:val="center"/>
        </w:trPr>
        <w:tc>
          <w:tcPr>
            <w:tcW w:w="1915" w:type="dxa"/>
            <w:tcBorders>
              <w:top w:val="single" w:sz="4" w:space="0" w:color="auto"/>
            </w:tcBorders>
          </w:tcPr>
          <w:p w:rsidR="00103C7E" w:rsidRPr="0063542F" w:rsidRDefault="00103C7E" w:rsidP="00034F74">
            <w:pPr>
              <w:jc w:val="center"/>
              <w:rPr>
                <w:sz w:val="24"/>
                <w:szCs w:val="24"/>
              </w:rPr>
            </w:pPr>
            <w:r w:rsidRPr="0063542F">
              <w:rPr>
                <w:sz w:val="24"/>
                <w:szCs w:val="24"/>
              </w:rPr>
              <w:t>1</w:t>
            </w:r>
          </w:p>
        </w:tc>
        <w:tc>
          <w:tcPr>
            <w:tcW w:w="1523" w:type="dxa"/>
            <w:tcBorders>
              <w:top w:val="single" w:sz="4" w:space="0" w:color="auto"/>
            </w:tcBorders>
            <w:vAlign w:val="bottom"/>
          </w:tcPr>
          <w:p w:rsidR="00103C7E" w:rsidRPr="0063542F" w:rsidRDefault="00103C7E" w:rsidP="00034F74">
            <w:pPr>
              <w:jc w:val="center"/>
              <w:rPr>
                <w:bCs/>
                <w:color w:val="000000"/>
                <w:sz w:val="24"/>
                <w:szCs w:val="24"/>
              </w:rPr>
            </w:pPr>
            <w:r w:rsidRPr="0063542F">
              <w:rPr>
                <w:bCs/>
                <w:color w:val="000000"/>
                <w:sz w:val="24"/>
                <w:szCs w:val="24"/>
              </w:rPr>
              <w:t>1029.0</w:t>
            </w:r>
          </w:p>
        </w:tc>
        <w:tc>
          <w:tcPr>
            <w:tcW w:w="2307" w:type="dxa"/>
            <w:tcBorders>
              <w:top w:val="single" w:sz="4" w:space="0" w:color="auto"/>
            </w:tcBorders>
            <w:vAlign w:val="bottom"/>
          </w:tcPr>
          <w:p w:rsidR="00103C7E" w:rsidRDefault="00103C7E" w:rsidP="00034F74">
            <w:pPr>
              <w:jc w:val="center"/>
              <w:rPr>
                <w:rFonts w:ascii="Calibri" w:hAnsi="Calibri"/>
                <w:color w:val="000000"/>
              </w:rPr>
            </w:pPr>
            <w:r>
              <w:rPr>
                <w:rFonts w:ascii="Calibri" w:hAnsi="Calibri"/>
                <w:color w:val="000000"/>
              </w:rPr>
              <w:t>240</w:t>
            </w:r>
          </w:p>
        </w:tc>
        <w:tc>
          <w:tcPr>
            <w:tcW w:w="1317" w:type="dxa"/>
            <w:tcBorders>
              <w:top w:val="single" w:sz="4" w:space="0" w:color="auto"/>
            </w:tcBorders>
            <w:vAlign w:val="bottom"/>
          </w:tcPr>
          <w:p w:rsidR="00103C7E" w:rsidRPr="0063542F" w:rsidRDefault="00103C7E" w:rsidP="00034F74">
            <w:pPr>
              <w:jc w:val="center"/>
              <w:rPr>
                <w:color w:val="000000"/>
                <w:sz w:val="24"/>
                <w:szCs w:val="24"/>
              </w:rPr>
            </w:pPr>
            <w:r w:rsidRPr="0063542F">
              <w:rPr>
                <w:color w:val="000000"/>
                <w:sz w:val="24"/>
                <w:szCs w:val="24"/>
              </w:rPr>
              <w:t>270.5</w:t>
            </w:r>
          </w:p>
        </w:tc>
        <w:tc>
          <w:tcPr>
            <w:tcW w:w="2358" w:type="dxa"/>
            <w:tcBorders>
              <w:top w:val="single" w:sz="4" w:space="0" w:color="auto"/>
            </w:tcBorders>
            <w:vAlign w:val="bottom"/>
          </w:tcPr>
          <w:p w:rsidR="00103C7E" w:rsidRDefault="00103C7E" w:rsidP="00034F74">
            <w:pPr>
              <w:jc w:val="center"/>
              <w:rPr>
                <w:rFonts w:ascii="Calibri" w:hAnsi="Calibri"/>
                <w:color w:val="000000"/>
              </w:rPr>
            </w:pPr>
            <w:r>
              <w:rPr>
                <w:rFonts w:ascii="Calibri" w:hAnsi="Calibri"/>
                <w:color w:val="000000"/>
              </w:rPr>
              <w:t>20</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2</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1531.8</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480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871.2</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49</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3</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1355.9</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540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276.9</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28</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4</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1572.8</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420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508.2</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18</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5</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2329.9</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480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169.7</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25</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7</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1476.0</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420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565.8</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66</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8</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1221.1</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240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269.4</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23</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9</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807.0</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180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297.3</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41</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11</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738.0</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375</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401.3</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20</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12</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2070.4</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600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832.5</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58</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13</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1191.8</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375</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288.5</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19</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14</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677.4</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300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289.9</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19</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15</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450.4</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400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587.5</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27</w:t>
            </w:r>
          </w:p>
        </w:tc>
      </w:tr>
      <w:tr w:rsidR="00103C7E" w:rsidRPr="0063542F" w:rsidTr="00D023A3">
        <w:trPr>
          <w:jc w:val="center"/>
        </w:trPr>
        <w:tc>
          <w:tcPr>
            <w:tcW w:w="1915" w:type="dxa"/>
          </w:tcPr>
          <w:p w:rsidR="00103C7E" w:rsidRPr="0063542F" w:rsidRDefault="00103C7E" w:rsidP="00034F74">
            <w:pPr>
              <w:jc w:val="center"/>
              <w:rPr>
                <w:sz w:val="24"/>
                <w:szCs w:val="24"/>
              </w:rPr>
            </w:pPr>
            <w:r w:rsidRPr="0063542F">
              <w:rPr>
                <w:sz w:val="24"/>
                <w:szCs w:val="24"/>
              </w:rPr>
              <w:t>16</w:t>
            </w:r>
          </w:p>
        </w:tc>
        <w:tc>
          <w:tcPr>
            <w:tcW w:w="1523" w:type="dxa"/>
            <w:vAlign w:val="bottom"/>
          </w:tcPr>
          <w:p w:rsidR="00103C7E" w:rsidRPr="0063542F" w:rsidRDefault="00103C7E" w:rsidP="00034F74">
            <w:pPr>
              <w:jc w:val="center"/>
              <w:rPr>
                <w:bCs/>
                <w:color w:val="000000"/>
                <w:sz w:val="24"/>
                <w:szCs w:val="24"/>
              </w:rPr>
            </w:pPr>
            <w:r w:rsidRPr="0063542F">
              <w:rPr>
                <w:bCs/>
                <w:color w:val="000000"/>
                <w:sz w:val="24"/>
                <w:szCs w:val="24"/>
              </w:rPr>
              <w:t>1259.5</w:t>
            </w:r>
          </w:p>
        </w:tc>
        <w:tc>
          <w:tcPr>
            <w:tcW w:w="2307" w:type="dxa"/>
            <w:vAlign w:val="bottom"/>
          </w:tcPr>
          <w:p w:rsidR="00103C7E" w:rsidRDefault="00103C7E" w:rsidP="00034F74">
            <w:pPr>
              <w:jc w:val="center"/>
              <w:rPr>
                <w:rFonts w:ascii="Calibri" w:hAnsi="Calibri"/>
                <w:color w:val="000000"/>
              </w:rPr>
            </w:pPr>
            <w:r>
              <w:rPr>
                <w:rFonts w:ascii="Calibri" w:hAnsi="Calibri"/>
                <w:color w:val="000000"/>
              </w:rPr>
              <w:t>320</w:t>
            </w:r>
          </w:p>
        </w:tc>
        <w:tc>
          <w:tcPr>
            <w:tcW w:w="1317" w:type="dxa"/>
            <w:vAlign w:val="bottom"/>
          </w:tcPr>
          <w:p w:rsidR="00103C7E" w:rsidRPr="0063542F" w:rsidRDefault="00103C7E" w:rsidP="00034F74">
            <w:pPr>
              <w:jc w:val="center"/>
              <w:rPr>
                <w:color w:val="000000"/>
                <w:sz w:val="24"/>
                <w:szCs w:val="24"/>
              </w:rPr>
            </w:pPr>
            <w:r w:rsidRPr="0063542F">
              <w:rPr>
                <w:color w:val="000000"/>
                <w:sz w:val="24"/>
                <w:szCs w:val="24"/>
              </w:rPr>
              <w:t>692.4</w:t>
            </w:r>
          </w:p>
        </w:tc>
        <w:tc>
          <w:tcPr>
            <w:tcW w:w="2358" w:type="dxa"/>
            <w:vAlign w:val="bottom"/>
          </w:tcPr>
          <w:p w:rsidR="00103C7E" w:rsidRDefault="00103C7E" w:rsidP="00034F74">
            <w:pPr>
              <w:jc w:val="center"/>
              <w:rPr>
                <w:rFonts w:ascii="Calibri" w:hAnsi="Calibri"/>
                <w:color w:val="000000"/>
              </w:rPr>
            </w:pPr>
            <w:r>
              <w:rPr>
                <w:rFonts w:ascii="Calibri" w:hAnsi="Calibri"/>
                <w:color w:val="000000"/>
              </w:rPr>
              <w:t>27</w:t>
            </w:r>
          </w:p>
        </w:tc>
      </w:tr>
      <w:tr w:rsidR="007E5AB4" w:rsidRPr="0063542F" w:rsidTr="00D023A3">
        <w:trPr>
          <w:jc w:val="center"/>
        </w:trPr>
        <w:tc>
          <w:tcPr>
            <w:tcW w:w="1915" w:type="dxa"/>
            <w:tcBorders>
              <w:bottom w:val="single" w:sz="4" w:space="0" w:color="auto"/>
            </w:tcBorders>
          </w:tcPr>
          <w:p w:rsidR="007E5AB4" w:rsidRPr="0063542F" w:rsidRDefault="007E5AB4" w:rsidP="00034F74">
            <w:pPr>
              <w:jc w:val="center"/>
            </w:pPr>
            <w:r>
              <w:t>Mean</w:t>
            </w:r>
          </w:p>
        </w:tc>
        <w:tc>
          <w:tcPr>
            <w:tcW w:w="1523" w:type="dxa"/>
            <w:tcBorders>
              <w:bottom w:val="single" w:sz="4" w:space="0" w:color="auto"/>
            </w:tcBorders>
            <w:vAlign w:val="bottom"/>
          </w:tcPr>
          <w:p w:rsidR="007E5AB4" w:rsidRPr="0063542F" w:rsidRDefault="00683EAB" w:rsidP="00034F74">
            <w:pPr>
              <w:jc w:val="center"/>
              <w:rPr>
                <w:bCs/>
                <w:color w:val="000000"/>
              </w:rPr>
            </w:pPr>
            <w:r>
              <w:rPr>
                <w:bCs/>
                <w:color w:val="000000"/>
              </w:rPr>
              <w:fldChar w:fldCharType="begin"/>
            </w:r>
            <w:r w:rsidR="007E5AB4">
              <w:rPr>
                <w:bCs/>
                <w:color w:val="000000"/>
              </w:rPr>
              <w:instrText xml:space="preserve"> =AVERAGE(ABOVE) </w:instrText>
            </w:r>
            <w:r>
              <w:rPr>
                <w:bCs/>
                <w:color w:val="000000"/>
              </w:rPr>
              <w:fldChar w:fldCharType="separate"/>
            </w:r>
            <w:r w:rsidR="007E5AB4">
              <w:rPr>
                <w:bCs/>
                <w:noProof/>
                <w:color w:val="000000"/>
              </w:rPr>
              <w:t>1265.07</w:t>
            </w:r>
            <w:r>
              <w:rPr>
                <w:bCs/>
                <w:color w:val="000000"/>
              </w:rPr>
              <w:fldChar w:fldCharType="end"/>
            </w:r>
          </w:p>
        </w:tc>
        <w:tc>
          <w:tcPr>
            <w:tcW w:w="2307" w:type="dxa"/>
            <w:tcBorders>
              <w:bottom w:val="single" w:sz="4" w:space="0" w:color="auto"/>
            </w:tcBorders>
            <w:vAlign w:val="bottom"/>
          </w:tcPr>
          <w:p w:rsidR="007E5AB4" w:rsidRDefault="00683EAB" w:rsidP="00034F74">
            <w:pPr>
              <w:jc w:val="center"/>
              <w:rPr>
                <w:rFonts w:ascii="Calibri" w:hAnsi="Calibri"/>
                <w:color w:val="000000"/>
              </w:rPr>
            </w:pPr>
            <w:r>
              <w:rPr>
                <w:rFonts w:ascii="Calibri" w:hAnsi="Calibri"/>
                <w:color w:val="000000"/>
              </w:rPr>
              <w:fldChar w:fldCharType="begin"/>
            </w:r>
            <w:r w:rsidR="007E5AB4">
              <w:rPr>
                <w:rFonts w:ascii="Calibri" w:hAnsi="Calibri"/>
                <w:color w:val="000000"/>
              </w:rPr>
              <w:instrText xml:space="preserve"> =AVERAGE(ABOVE) </w:instrText>
            </w:r>
            <w:r>
              <w:rPr>
                <w:rFonts w:ascii="Calibri" w:hAnsi="Calibri"/>
                <w:color w:val="000000"/>
              </w:rPr>
              <w:fldChar w:fldCharType="separate"/>
            </w:r>
            <w:r w:rsidR="007E5AB4">
              <w:rPr>
                <w:rFonts w:ascii="Calibri" w:hAnsi="Calibri"/>
                <w:noProof/>
                <w:color w:val="000000"/>
              </w:rPr>
              <w:t>383.57</w:t>
            </w:r>
            <w:r>
              <w:rPr>
                <w:rFonts w:ascii="Calibri" w:hAnsi="Calibri"/>
                <w:color w:val="000000"/>
              </w:rPr>
              <w:fldChar w:fldCharType="end"/>
            </w:r>
          </w:p>
        </w:tc>
        <w:tc>
          <w:tcPr>
            <w:tcW w:w="1317" w:type="dxa"/>
            <w:tcBorders>
              <w:bottom w:val="single" w:sz="4" w:space="0" w:color="auto"/>
            </w:tcBorders>
            <w:vAlign w:val="bottom"/>
          </w:tcPr>
          <w:p w:rsidR="007E5AB4" w:rsidRPr="0063542F" w:rsidRDefault="00683EAB" w:rsidP="00034F74">
            <w:pPr>
              <w:jc w:val="center"/>
              <w:rPr>
                <w:color w:val="000000"/>
              </w:rPr>
            </w:pPr>
            <w:r>
              <w:rPr>
                <w:color w:val="000000"/>
              </w:rPr>
              <w:fldChar w:fldCharType="begin"/>
            </w:r>
            <w:r w:rsidR="007E5AB4">
              <w:rPr>
                <w:color w:val="000000"/>
              </w:rPr>
              <w:instrText xml:space="preserve"> =AVERAGE(ABOVE) </w:instrText>
            </w:r>
            <w:r>
              <w:rPr>
                <w:color w:val="000000"/>
              </w:rPr>
              <w:fldChar w:fldCharType="separate"/>
            </w:r>
            <w:r w:rsidR="007E5AB4">
              <w:rPr>
                <w:noProof/>
                <w:color w:val="000000"/>
              </w:rPr>
              <w:t>451.51</w:t>
            </w:r>
            <w:r>
              <w:rPr>
                <w:color w:val="000000"/>
              </w:rPr>
              <w:fldChar w:fldCharType="end"/>
            </w:r>
          </w:p>
        </w:tc>
        <w:tc>
          <w:tcPr>
            <w:tcW w:w="2358" w:type="dxa"/>
            <w:tcBorders>
              <w:bottom w:val="single" w:sz="4" w:space="0" w:color="auto"/>
            </w:tcBorders>
            <w:vAlign w:val="bottom"/>
          </w:tcPr>
          <w:p w:rsidR="007E5AB4" w:rsidRDefault="00683EAB" w:rsidP="00034F74">
            <w:pPr>
              <w:jc w:val="center"/>
              <w:rPr>
                <w:rFonts w:ascii="Calibri" w:hAnsi="Calibri"/>
                <w:color w:val="000000"/>
              </w:rPr>
            </w:pPr>
            <w:r>
              <w:rPr>
                <w:rFonts w:ascii="Calibri" w:hAnsi="Calibri"/>
                <w:color w:val="000000"/>
              </w:rPr>
              <w:fldChar w:fldCharType="begin"/>
            </w:r>
            <w:r w:rsidR="007E5AB4">
              <w:rPr>
                <w:rFonts w:ascii="Calibri" w:hAnsi="Calibri"/>
                <w:color w:val="000000"/>
              </w:rPr>
              <w:instrText xml:space="preserve"> =AVERAGE(ABOVE) </w:instrText>
            </w:r>
            <w:r>
              <w:rPr>
                <w:rFonts w:ascii="Calibri" w:hAnsi="Calibri"/>
                <w:color w:val="000000"/>
              </w:rPr>
              <w:fldChar w:fldCharType="separate"/>
            </w:r>
            <w:r w:rsidR="007E5AB4">
              <w:rPr>
                <w:rFonts w:ascii="Calibri" w:hAnsi="Calibri"/>
                <w:noProof/>
                <w:color w:val="000000"/>
              </w:rPr>
              <w:t>31.43</w:t>
            </w:r>
            <w:r>
              <w:rPr>
                <w:rFonts w:ascii="Calibri" w:hAnsi="Calibri"/>
                <w:color w:val="000000"/>
              </w:rPr>
              <w:fldChar w:fldCharType="end"/>
            </w:r>
          </w:p>
        </w:tc>
      </w:tr>
    </w:tbl>
    <w:p w:rsidR="00103C7E" w:rsidRDefault="007E5AB4" w:rsidP="00103C7E">
      <w:pPr>
        <w:spacing w:line="480" w:lineRule="auto"/>
        <w:rPr>
          <w:rFonts w:asciiTheme="minorHAnsi" w:hAnsiTheme="minorHAnsi"/>
        </w:rPr>
      </w:pPr>
      <w:r>
        <w:rPr>
          <w:rFonts w:asciiTheme="minorHAnsi" w:hAnsiTheme="minorHAnsi"/>
        </w:rPr>
        <w:t xml:space="preserve">a = </w:t>
      </w:r>
      <w:r w:rsidRPr="005F7912">
        <w:rPr>
          <w:rFonts w:asciiTheme="minorHAnsi" w:hAnsiTheme="minorHAnsi"/>
        </w:rPr>
        <w:t>From Heacock (1995)</w:t>
      </w:r>
      <w:r>
        <w:rPr>
          <w:rFonts w:asciiTheme="minorHAnsi" w:hAnsiTheme="minorHAnsi"/>
        </w:rPr>
        <w:t xml:space="preserve"> survey July 13-20.</w:t>
      </w:r>
    </w:p>
    <w:p w:rsidR="00103C7E" w:rsidRPr="005F7912" w:rsidRDefault="00184C98" w:rsidP="00103C7E">
      <w:pPr>
        <w:spacing w:line="480" w:lineRule="auto"/>
        <w:rPr>
          <w:rFonts w:asciiTheme="minorHAnsi" w:hAnsiTheme="minorHAnsi"/>
        </w:rPr>
      </w:pPr>
      <w:r w:rsidRPr="005F7912">
        <w:rPr>
          <w:rFonts w:asciiTheme="minorHAnsi" w:hAnsiTheme="minorHAnsi"/>
        </w:rPr>
        <w:lastRenderedPageBreak/>
        <w:t xml:space="preserve">Little River populations of these </w:t>
      </w:r>
      <w:r w:rsidR="00103C7E" w:rsidRPr="005F7912">
        <w:rPr>
          <w:rFonts w:asciiTheme="minorHAnsi" w:hAnsiTheme="minorHAnsi"/>
        </w:rPr>
        <w:t>fish are still in jeopardy of local impacts to this stream and should be monitored more consistently.</w:t>
      </w:r>
    </w:p>
    <w:p w:rsidR="007E5AB4" w:rsidRDefault="00103C7E" w:rsidP="007E5AB4">
      <w:pPr>
        <w:spacing w:line="480" w:lineRule="auto"/>
        <w:rPr>
          <w:rFonts w:asciiTheme="minorHAnsi" w:hAnsiTheme="minorHAnsi"/>
        </w:rPr>
      </w:pPr>
      <w:r w:rsidRPr="005F7912">
        <w:rPr>
          <w:rFonts w:asciiTheme="minorHAnsi" w:hAnsiTheme="minorHAnsi"/>
        </w:rPr>
        <w:tab/>
      </w:r>
      <w:r>
        <w:rPr>
          <w:rFonts w:asciiTheme="minorHAnsi" w:hAnsiTheme="minorHAnsi"/>
        </w:rPr>
        <w:t>Average s</w:t>
      </w:r>
      <w:r w:rsidRPr="005F7912">
        <w:rPr>
          <w:rFonts w:asciiTheme="minorHAnsi" w:hAnsiTheme="minorHAnsi"/>
        </w:rPr>
        <w:t xml:space="preserve">ubstrate data collected revealed that </w:t>
      </w:r>
      <w:r w:rsidRPr="005F7912">
        <w:rPr>
          <w:rFonts w:asciiTheme="minorHAnsi" w:hAnsiTheme="minorHAnsi"/>
          <w:i/>
        </w:rPr>
        <w:t>P. burtoni</w:t>
      </w:r>
      <w:r w:rsidRPr="005F7912">
        <w:rPr>
          <w:rFonts w:asciiTheme="minorHAnsi" w:hAnsiTheme="minorHAnsi"/>
        </w:rPr>
        <w:t xml:space="preserve"> were observed over </w:t>
      </w:r>
      <w:r>
        <w:rPr>
          <w:rFonts w:asciiTheme="minorHAnsi" w:hAnsiTheme="minorHAnsi"/>
        </w:rPr>
        <w:t xml:space="preserve">substrates containing a mixture of 39% </w:t>
      </w:r>
      <w:r w:rsidRPr="005F7912">
        <w:rPr>
          <w:rFonts w:asciiTheme="minorHAnsi" w:hAnsiTheme="minorHAnsi"/>
        </w:rPr>
        <w:t>gravel</w:t>
      </w:r>
      <w:r>
        <w:rPr>
          <w:rFonts w:asciiTheme="minorHAnsi" w:hAnsiTheme="minorHAnsi"/>
        </w:rPr>
        <w:t xml:space="preserve"> and 27% </w:t>
      </w:r>
      <w:r w:rsidRPr="005F7912">
        <w:rPr>
          <w:rFonts w:asciiTheme="minorHAnsi" w:hAnsiTheme="minorHAnsi"/>
        </w:rPr>
        <w:t xml:space="preserve">cobble. These fish were most frequently observed feeding or schooling with other fish. Feeding habits described earlier explain the regularity of this species over these substrates. The lack of correlation between other habitat measurements taken and CPUE </w:t>
      </w:r>
      <w:r>
        <w:rPr>
          <w:rFonts w:asciiTheme="minorHAnsi" w:hAnsiTheme="minorHAnsi"/>
        </w:rPr>
        <w:t xml:space="preserve">values </w:t>
      </w:r>
      <w:r w:rsidRPr="005F7912">
        <w:rPr>
          <w:rFonts w:asciiTheme="minorHAnsi" w:hAnsiTheme="minorHAnsi"/>
        </w:rPr>
        <w:t>is best explained by the effects of the increased precipitation</w:t>
      </w:r>
      <w:r>
        <w:rPr>
          <w:rFonts w:asciiTheme="minorHAnsi" w:hAnsiTheme="minorHAnsi"/>
        </w:rPr>
        <w:t xml:space="preserve"> in 2009</w:t>
      </w:r>
      <w:r w:rsidRPr="005F7912">
        <w:rPr>
          <w:rFonts w:asciiTheme="minorHAnsi" w:hAnsiTheme="minorHAnsi"/>
        </w:rPr>
        <w:t xml:space="preserve">. This increase in precipitation not only reduced the sample size of this study by increasing flows and turbidity, it also influenced the flows during the time samples were made. Increased flows affected many aspects of the habitat data including the dimensions of pool and run habitats, the velocity readings at both 60% depth and at the substrate, the mean depth at each site, and turbidity readings. </w:t>
      </w:r>
    </w:p>
    <w:p w:rsidR="00D70A90" w:rsidRDefault="00D70A90" w:rsidP="007429BE">
      <w:pPr>
        <w:spacing w:line="480" w:lineRule="auto"/>
        <w:rPr>
          <w:rFonts w:asciiTheme="minorHAnsi" w:hAnsiTheme="minorHAnsi"/>
        </w:rPr>
      </w:pPr>
    </w:p>
    <w:p w:rsidR="00360589" w:rsidRPr="005F7912" w:rsidRDefault="00360589">
      <w:pPr>
        <w:rPr>
          <w:rFonts w:asciiTheme="minorHAnsi" w:hAnsiTheme="minorHAnsi"/>
        </w:rPr>
      </w:pPr>
      <w:r w:rsidRPr="005F7912">
        <w:rPr>
          <w:rFonts w:asciiTheme="minorHAnsi" w:hAnsiTheme="minorHAnsi"/>
        </w:rPr>
        <w:br w:type="page"/>
      </w:r>
    </w:p>
    <w:p w:rsidR="00461986" w:rsidRPr="005F7912" w:rsidRDefault="00461986" w:rsidP="007429BE">
      <w:pPr>
        <w:pStyle w:val="Heading1"/>
        <w:rPr>
          <w:rFonts w:asciiTheme="minorHAnsi" w:hAnsiTheme="minorHAnsi"/>
        </w:rPr>
      </w:pPr>
      <w:bookmarkStart w:id="34" w:name="_Toc256681641"/>
      <w:r w:rsidRPr="005F7912">
        <w:rPr>
          <w:rFonts w:asciiTheme="minorHAnsi" w:hAnsiTheme="minorHAnsi"/>
        </w:rPr>
        <w:lastRenderedPageBreak/>
        <w:t>CHAPTER 6</w:t>
      </w:r>
      <w:bookmarkEnd w:id="34"/>
    </w:p>
    <w:p w:rsidR="00461986" w:rsidRPr="005F7912" w:rsidRDefault="00461986" w:rsidP="007429BE">
      <w:pPr>
        <w:pStyle w:val="Heading2"/>
        <w:rPr>
          <w:rFonts w:asciiTheme="minorHAnsi" w:hAnsiTheme="minorHAnsi"/>
        </w:rPr>
      </w:pPr>
      <w:bookmarkStart w:id="35" w:name="_Toc256681642"/>
      <w:r w:rsidRPr="005F7912">
        <w:rPr>
          <w:rFonts w:asciiTheme="minorHAnsi" w:hAnsiTheme="minorHAnsi"/>
        </w:rPr>
        <w:t>SUMMARY AND RECOMMENDATIONS</w:t>
      </w:r>
      <w:bookmarkEnd w:id="35"/>
    </w:p>
    <w:p w:rsidR="00461986" w:rsidRPr="005F7912" w:rsidRDefault="00461986" w:rsidP="007429BE">
      <w:pPr>
        <w:spacing w:line="480" w:lineRule="auto"/>
        <w:rPr>
          <w:rFonts w:asciiTheme="minorHAnsi" w:hAnsiTheme="minorHAnsi"/>
        </w:rPr>
      </w:pPr>
      <w:r w:rsidRPr="005F7912">
        <w:rPr>
          <w:rFonts w:asciiTheme="minorHAnsi" w:hAnsiTheme="minorHAnsi"/>
        </w:rPr>
        <w:tab/>
      </w:r>
      <w:r w:rsidR="00A25775" w:rsidRPr="005F7912">
        <w:rPr>
          <w:rFonts w:asciiTheme="minorHAnsi" w:hAnsiTheme="minorHAnsi"/>
        </w:rPr>
        <w:t xml:space="preserve">Snorkel surveys were conducted on the Little River in 2009 for comparison with survey data from 1995 </w:t>
      </w:r>
      <w:r w:rsidR="00683EAB" w:rsidRPr="005F7912">
        <w:rPr>
          <w:rFonts w:asciiTheme="minorHAnsi" w:hAnsiTheme="minorHAnsi"/>
        </w:rPr>
        <w:fldChar w:fldCharType="begin"/>
      </w:r>
      <w:r w:rsidR="00103C7E">
        <w:rPr>
          <w:rFonts w:asciiTheme="minorHAnsi" w:hAnsiTheme="minorHAnsi"/>
        </w:rPr>
        <w:instrText xml:space="preserve"> ADDIN EN.CITE &lt;EndNote&gt;&lt;Cite&gt;&lt;Author&gt;Heacock&lt;/Author&gt;&lt;Year&gt;1995&lt;/Year&gt;&lt;RecNum&gt;30&lt;/RecNum&gt;&lt;record&gt;&lt;rec-number&gt;30&lt;/rec-number&gt;&lt;foreign-keys&gt;&lt;key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A25775" w:rsidRPr="005F7912">
        <w:rPr>
          <w:rFonts w:asciiTheme="minorHAnsi" w:hAnsiTheme="minorHAnsi"/>
        </w:rPr>
        <w:t>(Heacock 1995)</w:t>
      </w:r>
      <w:r w:rsidR="00683EAB" w:rsidRPr="005F7912">
        <w:rPr>
          <w:rFonts w:asciiTheme="minorHAnsi" w:hAnsiTheme="minorHAnsi"/>
        </w:rPr>
        <w:fldChar w:fldCharType="end"/>
      </w:r>
      <w:r w:rsidR="00A25775" w:rsidRPr="005F7912">
        <w:rPr>
          <w:rFonts w:asciiTheme="minorHAnsi" w:hAnsiTheme="minorHAnsi"/>
        </w:rPr>
        <w:t xml:space="preserve">. These surveys were hindered by above average precipitation and associated turbidity, </w:t>
      </w:r>
      <w:r w:rsidR="004E0F32" w:rsidRPr="005F7912">
        <w:rPr>
          <w:rFonts w:asciiTheme="minorHAnsi" w:hAnsiTheme="minorHAnsi"/>
        </w:rPr>
        <w:t>which limited</w:t>
      </w:r>
      <w:r w:rsidR="00A25775" w:rsidRPr="005F7912">
        <w:rPr>
          <w:rFonts w:asciiTheme="minorHAnsi" w:hAnsiTheme="minorHAnsi"/>
        </w:rPr>
        <w:t xml:space="preserve"> the amount of data that could be collected. However, valuable information was determined from this study and is listed below.</w:t>
      </w:r>
    </w:p>
    <w:p w:rsidR="0040160D" w:rsidRPr="005F7912" w:rsidRDefault="0040160D" w:rsidP="00157E25">
      <w:pPr>
        <w:pStyle w:val="ListParagraph"/>
        <w:numPr>
          <w:ilvl w:val="0"/>
          <w:numId w:val="14"/>
        </w:numPr>
        <w:spacing w:line="480" w:lineRule="auto"/>
        <w:rPr>
          <w:rFonts w:asciiTheme="minorHAnsi" w:hAnsiTheme="minorHAnsi"/>
        </w:rPr>
      </w:pPr>
      <w:r w:rsidRPr="005F7912">
        <w:rPr>
          <w:rFonts w:asciiTheme="minorHAnsi" w:hAnsiTheme="minorHAnsi"/>
        </w:rPr>
        <w:t xml:space="preserve">Current CPUE </w:t>
      </w:r>
      <w:r w:rsidR="00157E25" w:rsidRPr="005F7912">
        <w:rPr>
          <w:rFonts w:asciiTheme="minorHAnsi" w:hAnsiTheme="minorHAnsi"/>
        </w:rPr>
        <w:t>values</w:t>
      </w:r>
      <w:r w:rsidRPr="005F7912">
        <w:rPr>
          <w:rFonts w:asciiTheme="minorHAnsi" w:hAnsiTheme="minorHAnsi"/>
        </w:rPr>
        <w:t xml:space="preserve"> </w:t>
      </w:r>
      <w:r w:rsidR="003A189E" w:rsidRPr="005F7912">
        <w:rPr>
          <w:rFonts w:asciiTheme="minorHAnsi" w:hAnsiTheme="minorHAnsi"/>
        </w:rPr>
        <w:t>were</w:t>
      </w:r>
      <w:r w:rsidRPr="005F7912">
        <w:rPr>
          <w:rFonts w:asciiTheme="minorHAnsi" w:hAnsiTheme="minorHAnsi"/>
        </w:rPr>
        <w:t xml:space="preserve"> </w:t>
      </w:r>
      <w:r w:rsidR="003E5642" w:rsidRPr="005F7912">
        <w:rPr>
          <w:rFonts w:asciiTheme="minorHAnsi" w:hAnsiTheme="minorHAnsi"/>
        </w:rPr>
        <w:t xml:space="preserve">found to be </w:t>
      </w:r>
      <w:r w:rsidR="00E8703E">
        <w:rPr>
          <w:rFonts w:asciiTheme="minorHAnsi" w:hAnsiTheme="minorHAnsi"/>
        </w:rPr>
        <w:t>detectably</w:t>
      </w:r>
      <w:r w:rsidRPr="005F7912">
        <w:rPr>
          <w:rFonts w:asciiTheme="minorHAnsi" w:hAnsiTheme="minorHAnsi"/>
        </w:rPr>
        <w:t xml:space="preserve"> different from historic CPUE </w:t>
      </w:r>
      <w:r w:rsidR="00157E25" w:rsidRPr="005F7912">
        <w:rPr>
          <w:rFonts w:asciiTheme="minorHAnsi" w:hAnsiTheme="minorHAnsi"/>
        </w:rPr>
        <w:t xml:space="preserve">values </w:t>
      </w:r>
      <w:r w:rsidR="0060580A">
        <w:rPr>
          <w:rFonts w:asciiTheme="minorHAnsi" w:hAnsiTheme="minorHAnsi"/>
        </w:rPr>
        <w:t>when tested using a Wilcoxon Signed-Rank test</w:t>
      </w:r>
      <w:r w:rsidRPr="005F7912">
        <w:rPr>
          <w:rFonts w:asciiTheme="minorHAnsi" w:hAnsiTheme="minorHAnsi"/>
        </w:rPr>
        <w:t xml:space="preserve">. </w:t>
      </w:r>
    </w:p>
    <w:p w:rsidR="0040160D" w:rsidRPr="005F7912" w:rsidRDefault="0040160D" w:rsidP="00157E25">
      <w:pPr>
        <w:pStyle w:val="ListParagraph"/>
        <w:numPr>
          <w:ilvl w:val="0"/>
          <w:numId w:val="14"/>
        </w:numPr>
        <w:spacing w:line="480" w:lineRule="auto"/>
        <w:rPr>
          <w:rFonts w:asciiTheme="minorHAnsi" w:hAnsiTheme="minorHAnsi"/>
        </w:rPr>
      </w:pPr>
      <w:r w:rsidRPr="005F7912">
        <w:rPr>
          <w:rFonts w:asciiTheme="minorHAnsi" w:hAnsiTheme="minorHAnsi"/>
        </w:rPr>
        <w:t xml:space="preserve">Sites located in the central portion of the Little River (Site 3 – Site 16) were the most productive, containing 89% of all </w:t>
      </w:r>
      <w:r w:rsidR="0051482D">
        <w:rPr>
          <w:rFonts w:asciiTheme="minorHAnsi" w:hAnsiTheme="minorHAnsi"/>
        </w:rPr>
        <w:t xml:space="preserve">target </w:t>
      </w:r>
      <w:r w:rsidRPr="005F7912">
        <w:rPr>
          <w:rFonts w:asciiTheme="minorHAnsi" w:hAnsiTheme="minorHAnsi"/>
        </w:rPr>
        <w:t>fish observed.</w:t>
      </w:r>
    </w:p>
    <w:p w:rsidR="0040160D" w:rsidRPr="005F7912" w:rsidRDefault="0040160D" w:rsidP="00157E25">
      <w:pPr>
        <w:pStyle w:val="ListParagraph"/>
        <w:numPr>
          <w:ilvl w:val="0"/>
          <w:numId w:val="14"/>
        </w:numPr>
        <w:spacing w:line="480" w:lineRule="auto"/>
        <w:rPr>
          <w:rFonts w:asciiTheme="minorHAnsi" w:hAnsiTheme="minorHAnsi"/>
        </w:rPr>
      </w:pPr>
      <w:r w:rsidRPr="005F7912">
        <w:rPr>
          <w:rFonts w:asciiTheme="minorHAnsi" w:hAnsiTheme="minorHAnsi"/>
        </w:rPr>
        <w:t xml:space="preserve">There were no </w:t>
      </w:r>
      <w:r w:rsidRPr="005F7912">
        <w:rPr>
          <w:rFonts w:asciiTheme="minorHAnsi" w:hAnsiTheme="minorHAnsi"/>
          <w:i/>
        </w:rPr>
        <w:t>E. cinereum</w:t>
      </w:r>
      <w:r w:rsidRPr="005F7912">
        <w:rPr>
          <w:rFonts w:asciiTheme="minorHAnsi" w:hAnsiTheme="minorHAnsi"/>
        </w:rPr>
        <w:t xml:space="preserve"> observed in the current study. Only two were observed in the previous study</w:t>
      </w:r>
      <w:r w:rsidR="00157E25" w:rsidRPr="005F7912">
        <w:rPr>
          <w:rFonts w:asciiTheme="minorHAnsi" w:hAnsiTheme="minorHAnsi"/>
        </w:rPr>
        <w:t xml:space="preserve"> by Heacock </w:t>
      </w:r>
      <w:r w:rsidR="00683EAB" w:rsidRPr="005F7912">
        <w:rPr>
          <w:rFonts w:asciiTheme="minorHAnsi" w:hAnsiTheme="minorHAnsi"/>
        </w:rPr>
        <w:fldChar w:fldCharType="begin"/>
      </w:r>
      <w:r w:rsidR="00103C7E">
        <w:rPr>
          <w:rFonts w:asciiTheme="minorHAnsi" w:hAnsiTheme="minorHAnsi"/>
        </w:rPr>
        <w:instrText xml:space="preserve"> ADDIN EN.CITE &lt;EndNote&gt;&lt;Cite ExcludeAuth="1"&gt;&lt;Author&gt;Heacock&lt;/Author&gt;&lt;Year&gt;1995&lt;/Year&gt;&lt;RecNum&gt;30&lt;/RecNum&gt;&lt;record&gt;&lt;rec-number&gt;30&lt;/rec-number&gt;&lt;foreign-keys&gt;&lt;key app="EN" db-id="zf00fw0d7f5rfpeestppszxqzt5vp0rw05we"&gt;30&lt;/key&gt;&lt;/foreign-keys&gt;&lt;ref-type name="Thesis"&gt;32&lt;/ref-type&gt;&lt;contributors&gt;&lt;authors&gt;&lt;author&gt;Heacock, Charles H.&lt;/author&gt;&lt;/authors&gt;&lt;tertiary-authors&gt;&lt;author&gt;Etnier, D. A.&lt;/author&gt;&lt;/tertiary-authors&gt;&lt;/contributors&gt;&lt;titles&gt;&lt;title&gt;A repeatable, visual survey of three rare Percina (Osteichthyes: Percidae) fish in Little River, Blount County, Tennessee&lt;/title&gt;&lt;secondary-title&gt;Ecology and Evolutionary Biology&lt;/secondary-title&gt;&lt;/titles&gt;&lt;pages&gt;iv-135&lt;/pages&gt;&lt;volume&gt;Masters&lt;/volume&gt;&lt;dates&gt;&lt;year&gt;1995&lt;/year&gt;&lt;/dates&gt;&lt;pub-location&gt;Knoxville&lt;/pub-location&gt;&lt;publisher&gt;The University of Tennessee&lt;/publisher&gt;&lt;work-type&gt;Master&amp;apos;s thesis&lt;/work-type&gt;&lt;urls&gt;&lt;/urls&gt;&lt;/record&gt;&lt;/Cite&gt;&lt;/EndNote&gt;</w:instrText>
      </w:r>
      <w:r w:rsidR="00683EAB" w:rsidRPr="005F7912">
        <w:rPr>
          <w:rFonts w:asciiTheme="minorHAnsi" w:hAnsiTheme="minorHAnsi"/>
        </w:rPr>
        <w:fldChar w:fldCharType="separate"/>
      </w:r>
      <w:r w:rsidR="00157E25" w:rsidRPr="005F7912">
        <w:rPr>
          <w:rFonts w:asciiTheme="minorHAnsi" w:hAnsiTheme="minorHAnsi"/>
        </w:rPr>
        <w:t>(1995)</w:t>
      </w:r>
      <w:r w:rsidR="00683EAB" w:rsidRPr="005F7912">
        <w:rPr>
          <w:rFonts w:asciiTheme="minorHAnsi" w:hAnsiTheme="minorHAnsi"/>
        </w:rPr>
        <w:fldChar w:fldCharType="end"/>
      </w:r>
      <w:r w:rsidRPr="005F7912">
        <w:rPr>
          <w:rFonts w:asciiTheme="minorHAnsi" w:hAnsiTheme="minorHAnsi"/>
        </w:rPr>
        <w:t>.</w:t>
      </w:r>
    </w:p>
    <w:p w:rsidR="0040160D" w:rsidRPr="005F7912" w:rsidRDefault="0040160D" w:rsidP="00157E25">
      <w:pPr>
        <w:pStyle w:val="ListParagraph"/>
        <w:numPr>
          <w:ilvl w:val="0"/>
          <w:numId w:val="14"/>
        </w:numPr>
        <w:spacing w:line="480" w:lineRule="auto"/>
        <w:rPr>
          <w:rFonts w:asciiTheme="minorHAnsi" w:hAnsiTheme="minorHAnsi"/>
        </w:rPr>
      </w:pPr>
      <w:r w:rsidRPr="005F7912">
        <w:rPr>
          <w:rFonts w:asciiTheme="minorHAnsi" w:hAnsiTheme="minorHAnsi"/>
          <w:i/>
        </w:rPr>
        <w:t>P. burtoni</w:t>
      </w:r>
      <w:r w:rsidRPr="005F7912">
        <w:rPr>
          <w:rFonts w:asciiTheme="minorHAnsi" w:hAnsiTheme="minorHAnsi"/>
        </w:rPr>
        <w:t xml:space="preserve"> were found to be most frequently associated with gravel and cobble substrates. </w:t>
      </w:r>
    </w:p>
    <w:p w:rsidR="00DC5958" w:rsidRPr="005F7912" w:rsidRDefault="004E0F32" w:rsidP="00320BF3">
      <w:pPr>
        <w:spacing w:line="480" w:lineRule="auto"/>
        <w:ind w:firstLine="360"/>
        <w:rPr>
          <w:rFonts w:asciiTheme="minorHAnsi" w:hAnsiTheme="minorHAnsi"/>
        </w:rPr>
      </w:pPr>
      <w:r w:rsidRPr="005F7912">
        <w:rPr>
          <w:rFonts w:asciiTheme="minorHAnsi" w:hAnsiTheme="minorHAnsi"/>
        </w:rPr>
        <w:t>The l</w:t>
      </w:r>
      <w:r w:rsidR="0040160D" w:rsidRPr="005F7912">
        <w:rPr>
          <w:rFonts w:asciiTheme="minorHAnsi" w:hAnsiTheme="minorHAnsi"/>
        </w:rPr>
        <w:t xml:space="preserve">ow </w:t>
      </w:r>
      <w:r w:rsidR="00441310" w:rsidRPr="005F7912">
        <w:rPr>
          <w:rFonts w:asciiTheme="minorHAnsi" w:hAnsiTheme="minorHAnsi"/>
        </w:rPr>
        <w:t>CPUE values</w:t>
      </w:r>
      <w:r w:rsidR="0040160D" w:rsidRPr="005F7912">
        <w:rPr>
          <w:rFonts w:asciiTheme="minorHAnsi" w:hAnsiTheme="minorHAnsi"/>
        </w:rPr>
        <w:t xml:space="preserve"> </w:t>
      </w:r>
      <w:r w:rsidR="00441310" w:rsidRPr="005F7912">
        <w:rPr>
          <w:rFonts w:asciiTheme="minorHAnsi" w:hAnsiTheme="minorHAnsi"/>
        </w:rPr>
        <w:t>associated with</w:t>
      </w:r>
      <w:r w:rsidR="0040160D" w:rsidRPr="005F7912">
        <w:rPr>
          <w:rFonts w:asciiTheme="minorHAnsi" w:hAnsiTheme="minorHAnsi"/>
        </w:rPr>
        <w:t xml:space="preserve"> sites </w:t>
      </w:r>
      <w:r w:rsidR="00441310" w:rsidRPr="005F7912">
        <w:rPr>
          <w:rFonts w:asciiTheme="minorHAnsi" w:hAnsiTheme="minorHAnsi"/>
        </w:rPr>
        <w:t xml:space="preserve">17-20 </w:t>
      </w:r>
      <w:r w:rsidR="00320BF3">
        <w:rPr>
          <w:rFonts w:asciiTheme="minorHAnsi" w:hAnsiTheme="minorHAnsi"/>
        </w:rPr>
        <w:t xml:space="preserve">in both the present study and the historic study </w:t>
      </w:r>
      <w:r w:rsidR="00E8703E">
        <w:rPr>
          <w:rFonts w:asciiTheme="minorHAnsi" w:hAnsiTheme="minorHAnsi"/>
        </w:rPr>
        <w:t>could</w:t>
      </w:r>
      <w:r w:rsidR="0040160D" w:rsidRPr="005F7912">
        <w:rPr>
          <w:rFonts w:asciiTheme="minorHAnsi" w:hAnsiTheme="minorHAnsi"/>
        </w:rPr>
        <w:t xml:space="preserve"> to be a reflection of habi</w:t>
      </w:r>
      <w:r w:rsidR="00441310" w:rsidRPr="005F7912">
        <w:rPr>
          <w:rFonts w:asciiTheme="minorHAnsi" w:hAnsiTheme="minorHAnsi"/>
        </w:rPr>
        <w:t>tat loss due to sedimentation or</w:t>
      </w:r>
      <w:r w:rsidR="00320BF3">
        <w:rPr>
          <w:rFonts w:asciiTheme="minorHAnsi" w:hAnsiTheme="minorHAnsi"/>
        </w:rPr>
        <w:t xml:space="preserve"> a consequence of</w:t>
      </w:r>
      <w:r w:rsidR="0040160D" w:rsidRPr="005F7912">
        <w:rPr>
          <w:rFonts w:asciiTheme="minorHAnsi" w:hAnsiTheme="minorHAnsi"/>
        </w:rPr>
        <w:t xml:space="preserve"> sampling inefficiency</w:t>
      </w:r>
      <w:r w:rsidR="00320BF3">
        <w:rPr>
          <w:rFonts w:asciiTheme="minorHAnsi" w:hAnsiTheme="minorHAnsi"/>
        </w:rPr>
        <w:t xml:space="preserve"> associated with high turbid flows during sample times</w:t>
      </w:r>
      <w:r w:rsidR="0040160D" w:rsidRPr="005F7912">
        <w:rPr>
          <w:rFonts w:asciiTheme="minorHAnsi" w:hAnsiTheme="minorHAnsi"/>
        </w:rPr>
        <w:t xml:space="preserve">. </w:t>
      </w:r>
      <w:r w:rsidR="00320BF3">
        <w:rPr>
          <w:rFonts w:asciiTheme="minorHAnsi" w:hAnsiTheme="minorHAnsi"/>
        </w:rPr>
        <w:t>I</w:t>
      </w:r>
      <w:r w:rsidR="003E5642" w:rsidRPr="005F7912">
        <w:rPr>
          <w:rFonts w:asciiTheme="minorHAnsi" w:hAnsiTheme="minorHAnsi"/>
        </w:rPr>
        <w:t>t is recommended that landowners in this watershed be encouraged to p</w:t>
      </w:r>
      <w:r w:rsidR="0040160D" w:rsidRPr="005F7912">
        <w:rPr>
          <w:rFonts w:asciiTheme="minorHAnsi" w:hAnsiTheme="minorHAnsi"/>
        </w:rPr>
        <w:t>articipat</w:t>
      </w:r>
      <w:r w:rsidR="003E5642" w:rsidRPr="005F7912">
        <w:rPr>
          <w:rFonts w:asciiTheme="minorHAnsi" w:hAnsiTheme="minorHAnsi"/>
        </w:rPr>
        <w:t>e</w:t>
      </w:r>
      <w:r w:rsidR="0040160D" w:rsidRPr="005F7912">
        <w:rPr>
          <w:rFonts w:asciiTheme="minorHAnsi" w:hAnsiTheme="minorHAnsi"/>
        </w:rPr>
        <w:t xml:space="preserve"> </w:t>
      </w:r>
      <w:r w:rsidR="00441310" w:rsidRPr="005F7912">
        <w:rPr>
          <w:rFonts w:asciiTheme="minorHAnsi" w:hAnsiTheme="minorHAnsi"/>
        </w:rPr>
        <w:t>in agricultural best management practices</w:t>
      </w:r>
      <w:r w:rsidR="003E5642" w:rsidRPr="005F7912">
        <w:rPr>
          <w:rFonts w:asciiTheme="minorHAnsi" w:hAnsiTheme="minorHAnsi"/>
        </w:rPr>
        <w:t xml:space="preserve">, which </w:t>
      </w:r>
      <w:r w:rsidR="00320BF3">
        <w:rPr>
          <w:rFonts w:asciiTheme="minorHAnsi" w:hAnsiTheme="minorHAnsi"/>
        </w:rPr>
        <w:t>c</w:t>
      </w:r>
      <w:r w:rsidR="0040160D" w:rsidRPr="005F7912">
        <w:rPr>
          <w:rFonts w:asciiTheme="minorHAnsi" w:hAnsiTheme="minorHAnsi"/>
        </w:rPr>
        <w:t xml:space="preserve">ould alleviate a significant </w:t>
      </w:r>
      <w:r w:rsidR="00157E25" w:rsidRPr="005F7912">
        <w:rPr>
          <w:rFonts w:asciiTheme="minorHAnsi" w:hAnsiTheme="minorHAnsi"/>
        </w:rPr>
        <w:t>sedimentation burden i</w:t>
      </w:r>
      <w:r w:rsidR="0040160D" w:rsidRPr="005F7912">
        <w:rPr>
          <w:rFonts w:asciiTheme="minorHAnsi" w:hAnsiTheme="minorHAnsi"/>
        </w:rPr>
        <w:t xml:space="preserve">n the Little River. </w:t>
      </w:r>
    </w:p>
    <w:p w:rsidR="00DC5958" w:rsidRPr="005F7912" w:rsidRDefault="00DC5958" w:rsidP="00DC5958">
      <w:pPr>
        <w:spacing w:line="480" w:lineRule="auto"/>
        <w:ind w:firstLine="720"/>
        <w:rPr>
          <w:rFonts w:asciiTheme="minorHAnsi" w:hAnsiTheme="minorHAnsi"/>
        </w:rPr>
      </w:pPr>
      <w:r w:rsidRPr="005F7912">
        <w:rPr>
          <w:rFonts w:asciiTheme="minorHAnsi" w:hAnsiTheme="minorHAnsi"/>
        </w:rPr>
        <w:lastRenderedPageBreak/>
        <w:t>F</w:t>
      </w:r>
      <w:r w:rsidR="003E5642" w:rsidRPr="005F7912">
        <w:rPr>
          <w:rFonts w:asciiTheme="minorHAnsi" w:hAnsiTheme="minorHAnsi"/>
        </w:rPr>
        <w:t xml:space="preserve">uture studies would benefit from a combination of sampling techniques including snorkeling and seining, which would allow sufficient sampling in all available habitat. </w:t>
      </w:r>
      <w:r w:rsidRPr="005F7912">
        <w:rPr>
          <w:rFonts w:asciiTheme="minorHAnsi" w:hAnsiTheme="minorHAnsi"/>
        </w:rPr>
        <w:t>Additionally, sampling in areas other than the 20 sites established in 1995</w:t>
      </w:r>
      <w:r w:rsidR="004E0F32" w:rsidRPr="005F7912">
        <w:rPr>
          <w:rFonts w:asciiTheme="minorHAnsi" w:hAnsiTheme="minorHAnsi"/>
        </w:rPr>
        <w:t>,</w:t>
      </w:r>
      <w:r w:rsidRPr="005F7912">
        <w:rPr>
          <w:rFonts w:asciiTheme="minorHAnsi" w:hAnsiTheme="minorHAnsi"/>
        </w:rPr>
        <w:t xml:space="preserve"> and surveyed again in this study</w:t>
      </w:r>
      <w:r w:rsidR="004E0F32" w:rsidRPr="005F7912">
        <w:rPr>
          <w:rFonts w:asciiTheme="minorHAnsi" w:hAnsiTheme="minorHAnsi"/>
        </w:rPr>
        <w:t>,</w:t>
      </w:r>
      <w:r w:rsidRPr="005F7912">
        <w:rPr>
          <w:rFonts w:asciiTheme="minorHAnsi" w:hAnsiTheme="minorHAnsi"/>
        </w:rPr>
        <w:t xml:space="preserve"> would provide data on possible additional locations of </w:t>
      </w:r>
      <w:r w:rsidRPr="005F7912">
        <w:rPr>
          <w:rFonts w:asciiTheme="minorHAnsi" w:hAnsiTheme="minorHAnsi"/>
          <w:i/>
        </w:rPr>
        <w:t>P. williamsi</w:t>
      </w:r>
      <w:r w:rsidR="004E0F32" w:rsidRPr="005F7912">
        <w:rPr>
          <w:rFonts w:asciiTheme="minorHAnsi" w:hAnsiTheme="minorHAnsi"/>
        </w:rPr>
        <w:t xml:space="preserve"> and</w:t>
      </w:r>
      <w:r w:rsidRPr="005F7912">
        <w:rPr>
          <w:rFonts w:asciiTheme="minorHAnsi" w:hAnsiTheme="minorHAnsi"/>
        </w:rPr>
        <w:t xml:space="preserve"> </w:t>
      </w:r>
      <w:r w:rsidRPr="005F7912">
        <w:rPr>
          <w:rFonts w:asciiTheme="minorHAnsi" w:hAnsiTheme="minorHAnsi"/>
          <w:i/>
        </w:rPr>
        <w:t>E. cinereum</w:t>
      </w:r>
      <w:r w:rsidRPr="005F7912">
        <w:rPr>
          <w:rFonts w:asciiTheme="minorHAnsi" w:hAnsiTheme="minorHAnsi"/>
        </w:rPr>
        <w:t xml:space="preserve">. </w:t>
      </w:r>
      <w:r w:rsidR="00C46F48" w:rsidRPr="005F7912">
        <w:rPr>
          <w:rFonts w:asciiTheme="minorHAnsi" w:hAnsiTheme="minorHAnsi"/>
        </w:rPr>
        <w:t>SCUBA</w:t>
      </w:r>
      <w:r w:rsidR="003E5642" w:rsidRPr="005F7912">
        <w:rPr>
          <w:rFonts w:asciiTheme="minorHAnsi" w:hAnsiTheme="minorHAnsi"/>
        </w:rPr>
        <w:t xml:space="preserve"> surveys </w:t>
      </w:r>
      <w:r w:rsidR="00C30DD7">
        <w:rPr>
          <w:rFonts w:asciiTheme="minorHAnsi" w:hAnsiTheme="minorHAnsi"/>
        </w:rPr>
        <w:t xml:space="preserve">would also provide important population data in </w:t>
      </w:r>
      <w:r w:rsidR="003E5642" w:rsidRPr="005F7912">
        <w:rPr>
          <w:rFonts w:asciiTheme="minorHAnsi" w:hAnsiTheme="minorHAnsi"/>
        </w:rPr>
        <w:t>portions of the river where</w:t>
      </w:r>
      <w:r w:rsidR="00C46F48" w:rsidRPr="005F7912">
        <w:rPr>
          <w:rFonts w:asciiTheme="minorHAnsi" w:hAnsiTheme="minorHAnsi"/>
        </w:rPr>
        <w:t xml:space="preserve"> snorkeling techniques are inefficient due to water depth. </w:t>
      </w:r>
      <w:r w:rsidR="00C30DD7">
        <w:rPr>
          <w:rFonts w:asciiTheme="minorHAnsi" w:hAnsiTheme="minorHAnsi"/>
        </w:rPr>
        <w:t>It is further recommended that monitoring protocols be established at sites along the Little River to assess changes in available habitat which may be occurring.</w:t>
      </w:r>
    </w:p>
    <w:p w:rsidR="003E5642" w:rsidRPr="005F7912" w:rsidRDefault="004E0F32" w:rsidP="00C46F48">
      <w:pPr>
        <w:spacing w:line="480" w:lineRule="auto"/>
        <w:ind w:firstLine="720"/>
        <w:rPr>
          <w:rFonts w:asciiTheme="minorHAnsi" w:hAnsiTheme="minorHAnsi"/>
        </w:rPr>
      </w:pPr>
      <w:r w:rsidRPr="005F7912">
        <w:rPr>
          <w:rFonts w:asciiTheme="minorHAnsi" w:hAnsiTheme="minorHAnsi"/>
        </w:rPr>
        <w:t>The i</w:t>
      </w:r>
      <w:r w:rsidR="00441310" w:rsidRPr="005F7912">
        <w:rPr>
          <w:rFonts w:asciiTheme="minorHAnsi" w:hAnsiTheme="minorHAnsi"/>
        </w:rPr>
        <w:t xml:space="preserve">ntroduction of </w:t>
      </w:r>
      <w:r w:rsidR="00441310" w:rsidRPr="005F7912">
        <w:rPr>
          <w:rFonts w:asciiTheme="minorHAnsi" w:hAnsiTheme="minorHAnsi"/>
          <w:i/>
        </w:rPr>
        <w:t>P. williamsi</w:t>
      </w:r>
      <w:r w:rsidR="00441310" w:rsidRPr="005F7912">
        <w:rPr>
          <w:rFonts w:asciiTheme="minorHAnsi" w:hAnsiTheme="minorHAnsi"/>
        </w:rPr>
        <w:t xml:space="preserve"> into available </w:t>
      </w:r>
      <w:r w:rsidRPr="005F7912">
        <w:rPr>
          <w:rFonts w:asciiTheme="minorHAnsi" w:hAnsiTheme="minorHAnsi"/>
        </w:rPr>
        <w:t>habitat about the Perry’s Mill D</w:t>
      </w:r>
      <w:r w:rsidR="00441310" w:rsidRPr="005F7912">
        <w:rPr>
          <w:rFonts w:asciiTheme="minorHAnsi" w:hAnsiTheme="minorHAnsi"/>
        </w:rPr>
        <w:t xml:space="preserve">am located between Site </w:t>
      </w:r>
      <w:r w:rsidRPr="005F7912">
        <w:rPr>
          <w:rFonts w:asciiTheme="minorHAnsi" w:hAnsiTheme="minorHAnsi"/>
        </w:rPr>
        <w:t>9</w:t>
      </w:r>
      <w:r w:rsidR="00441310" w:rsidRPr="005F7912">
        <w:rPr>
          <w:rFonts w:asciiTheme="minorHAnsi" w:hAnsiTheme="minorHAnsi"/>
        </w:rPr>
        <w:t xml:space="preserve"> and Site </w:t>
      </w:r>
      <w:r w:rsidRPr="005F7912">
        <w:rPr>
          <w:rFonts w:asciiTheme="minorHAnsi" w:hAnsiTheme="minorHAnsi"/>
        </w:rPr>
        <w:t>10</w:t>
      </w:r>
      <w:r w:rsidR="00441310" w:rsidRPr="005F7912">
        <w:rPr>
          <w:rFonts w:asciiTheme="minorHAnsi" w:hAnsiTheme="minorHAnsi"/>
        </w:rPr>
        <w:t xml:space="preserve"> could potentially extend the range of this species 10 river miles upstream. </w:t>
      </w:r>
      <w:r w:rsidR="00DC5958" w:rsidRPr="005F7912">
        <w:rPr>
          <w:rFonts w:asciiTheme="minorHAnsi" w:hAnsiTheme="minorHAnsi"/>
        </w:rPr>
        <w:t>Also, f</w:t>
      </w:r>
      <w:r w:rsidR="00C46F48" w:rsidRPr="005F7912">
        <w:rPr>
          <w:rFonts w:asciiTheme="minorHAnsi" w:hAnsiTheme="minorHAnsi"/>
        </w:rPr>
        <w:t xml:space="preserve">urther studies should be conducted to locate any </w:t>
      </w:r>
      <w:r w:rsidR="00C46F48" w:rsidRPr="005F7912">
        <w:rPr>
          <w:rFonts w:asciiTheme="minorHAnsi" w:hAnsiTheme="minorHAnsi"/>
          <w:i/>
        </w:rPr>
        <w:t>P. burtoni</w:t>
      </w:r>
      <w:r w:rsidR="00C46F48" w:rsidRPr="005F7912">
        <w:rPr>
          <w:rFonts w:asciiTheme="minorHAnsi" w:hAnsiTheme="minorHAnsi"/>
        </w:rPr>
        <w:t xml:space="preserve"> above Site 3. Suitable habitat is located from this site up</w:t>
      </w:r>
      <w:r w:rsidRPr="005F7912">
        <w:rPr>
          <w:rFonts w:asciiTheme="minorHAnsi" w:hAnsiTheme="minorHAnsi"/>
        </w:rPr>
        <w:t>stream</w:t>
      </w:r>
      <w:r w:rsidR="00C46F48" w:rsidRPr="005F7912">
        <w:rPr>
          <w:rFonts w:asciiTheme="minorHAnsi" w:hAnsiTheme="minorHAnsi"/>
        </w:rPr>
        <w:t xml:space="preserve"> to the boundary of the GSMNP</w:t>
      </w:r>
      <w:r w:rsidRPr="005F7912">
        <w:rPr>
          <w:rFonts w:asciiTheme="minorHAnsi" w:hAnsiTheme="minorHAnsi"/>
        </w:rPr>
        <w:t>.</w:t>
      </w:r>
    </w:p>
    <w:p w:rsidR="005F0E62" w:rsidRPr="005F7912" w:rsidRDefault="002D48DA" w:rsidP="00461986">
      <w:pPr>
        <w:rPr>
          <w:rFonts w:asciiTheme="minorHAnsi" w:hAnsiTheme="minorHAnsi"/>
        </w:rPr>
      </w:pPr>
      <w:r w:rsidRPr="005F7912">
        <w:rPr>
          <w:rFonts w:asciiTheme="minorHAnsi" w:hAnsiTheme="minorHAnsi"/>
        </w:rPr>
        <w:br w:type="page"/>
      </w:r>
    </w:p>
    <w:p w:rsidR="005F0E62" w:rsidRPr="005F7912" w:rsidRDefault="005F0E62" w:rsidP="005F0E62">
      <w:pPr>
        <w:pStyle w:val="Heading1"/>
        <w:rPr>
          <w:rFonts w:asciiTheme="minorHAnsi" w:hAnsiTheme="minorHAnsi"/>
        </w:rPr>
      </w:pPr>
    </w:p>
    <w:p w:rsidR="005F0E62" w:rsidRPr="005F7912" w:rsidRDefault="005F0E62" w:rsidP="005F0E62">
      <w:pPr>
        <w:pStyle w:val="Heading1"/>
        <w:rPr>
          <w:rFonts w:asciiTheme="minorHAnsi" w:hAnsiTheme="minorHAnsi"/>
        </w:rPr>
      </w:pPr>
    </w:p>
    <w:p w:rsidR="005F0E62" w:rsidRPr="005F7912" w:rsidRDefault="005F0E62" w:rsidP="005F0E62">
      <w:pPr>
        <w:pStyle w:val="Heading1"/>
        <w:rPr>
          <w:rFonts w:asciiTheme="minorHAnsi" w:hAnsiTheme="minorHAnsi"/>
        </w:rPr>
      </w:pPr>
    </w:p>
    <w:p w:rsidR="005F0E62" w:rsidRPr="005F7912" w:rsidRDefault="005F0E62" w:rsidP="005F0E62">
      <w:pPr>
        <w:pStyle w:val="Heading1"/>
        <w:rPr>
          <w:rFonts w:asciiTheme="minorHAnsi" w:hAnsiTheme="minorHAnsi"/>
        </w:rPr>
      </w:pPr>
    </w:p>
    <w:p w:rsidR="005F0E62" w:rsidRPr="005F7912" w:rsidRDefault="005F0E62" w:rsidP="005F0E62">
      <w:pPr>
        <w:pStyle w:val="Heading1"/>
        <w:rPr>
          <w:rFonts w:asciiTheme="minorHAnsi" w:hAnsiTheme="minorHAnsi"/>
        </w:rPr>
      </w:pPr>
    </w:p>
    <w:p w:rsidR="005F0E62" w:rsidRPr="005F7912" w:rsidRDefault="005F0E62" w:rsidP="005F0E62">
      <w:pPr>
        <w:pStyle w:val="Heading1"/>
        <w:rPr>
          <w:rFonts w:asciiTheme="minorHAnsi" w:hAnsiTheme="minorHAnsi"/>
        </w:rPr>
      </w:pPr>
    </w:p>
    <w:p w:rsidR="005F0E62" w:rsidRPr="005F7912" w:rsidRDefault="005F0E62" w:rsidP="005F0E62">
      <w:pPr>
        <w:pStyle w:val="Heading1"/>
        <w:rPr>
          <w:rFonts w:asciiTheme="minorHAnsi" w:hAnsiTheme="minorHAnsi"/>
        </w:rPr>
      </w:pPr>
    </w:p>
    <w:p w:rsidR="005F0E62" w:rsidRPr="005F7912" w:rsidRDefault="005F0E62" w:rsidP="005F0E62">
      <w:pPr>
        <w:pStyle w:val="Heading1"/>
        <w:rPr>
          <w:rFonts w:asciiTheme="minorHAnsi" w:hAnsiTheme="minorHAnsi"/>
        </w:rPr>
      </w:pPr>
    </w:p>
    <w:p w:rsidR="00E143B2" w:rsidRPr="005F7912" w:rsidRDefault="005F0E62" w:rsidP="005F0E62">
      <w:pPr>
        <w:pStyle w:val="Heading1"/>
        <w:rPr>
          <w:rFonts w:asciiTheme="minorHAnsi" w:hAnsiTheme="minorHAnsi"/>
        </w:rPr>
      </w:pPr>
      <w:bookmarkStart w:id="36" w:name="_Toc256681643"/>
      <w:r w:rsidRPr="005F7912">
        <w:rPr>
          <w:rFonts w:asciiTheme="minorHAnsi" w:hAnsiTheme="minorHAnsi"/>
        </w:rPr>
        <w:t>LITERATURE CITED</w:t>
      </w:r>
      <w:bookmarkEnd w:id="36"/>
    </w:p>
    <w:p w:rsidR="00103C7E" w:rsidRPr="00103C7E" w:rsidRDefault="00C07D1F" w:rsidP="00103C7E">
      <w:pPr>
        <w:spacing w:after="240"/>
        <w:ind w:left="720" w:hanging="720"/>
      </w:pPr>
      <w:r w:rsidRPr="005F7912">
        <w:rPr>
          <w:rFonts w:asciiTheme="minorHAnsi" w:hAnsiTheme="minorHAnsi"/>
        </w:rPr>
        <w:br w:type="page"/>
      </w:r>
      <w:r w:rsidR="00683EAB" w:rsidRPr="005F7912">
        <w:rPr>
          <w:rFonts w:asciiTheme="minorHAnsi" w:hAnsiTheme="minorHAnsi"/>
        </w:rPr>
        <w:lastRenderedPageBreak/>
        <w:fldChar w:fldCharType="begin"/>
      </w:r>
      <w:r w:rsidR="00E143B2" w:rsidRPr="005F7912">
        <w:rPr>
          <w:rFonts w:asciiTheme="minorHAnsi" w:hAnsiTheme="minorHAnsi"/>
        </w:rPr>
        <w:instrText xml:space="preserve"> ADDIN EN.REFLIST </w:instrText>
      </w:r>
      <w:r w:rsidR="00683EAB" w:rsidRPr="005F7912">
        <w:rPr>
          <w:rFonts w:asciiTheme="minorHAnsi" w:hAnsiTheme="minorHAnsi"/>
        </w:rPr>
        <w:fldChar w:fldCharType="separate"/>
      </w:r>
      <w:r w:rsidR="00103C7E" w:rsidRPr="00103C7E">
        <w:t>Angermeier, P. L. 1995. Ecological attribues of extinction-prone species: Loss of freshwater fishes of Virginia. Conservation Biology 9(1):143-158.</w:t>
      </w:r>
    </w:p>
    <w:p w:rsidR="00103C7E" w:rsidRPr="00103C7E" w:rsidRDefault="00103C7E" w:rsidP="00103C7E">
      <w:pPr>
        <w:spacing w:after="240"/>
        <w:ind w:left="720" w:hanging="720"/>
      </w:pPr>
      <w:r w:rsidRPr="00103C7E">
        <w:t>Bailey, R. M., J. E. Fitch, E. S. Herald, E. A. Lachner, C. C. Lindsey, C. R. Robins, and W. B. Scott. 1970. A list of common and scientific names of fishes from the United States and Canada, 3rd ed. American Fisheries Society Special Publication 6. American Fisheries Society, Bethesda, Maryland.</w:t>
      </w:r>
    </w:p>
    <w:p w:rsidR="00103C7E" w:rsidRPr="00103C7E" w:rsidRDefault="00103C7E" w:rsidP="00103C7E">
      <w:pPr>
        <w:spacing w:after="240"/>
        <w:ind w:left="720" w:hanging="720"/>
      </w:pPr>
      <w:r w:rsidRPr="00103C7E">
        <w:t>Bennett, G. 1981. The classic environmental issue. The Environmentalist 1:217-221.</w:t>
      </w:r>
    </w:p>
    <w:p w:rsidR="00103C7E" w:rsidRPr="00103C7E" w:rsidRDefault="00103C7E" w:rsidP="00103C7E">
      <w:pPr>
        <w:spacing w:after="240"/>
        <w:ind w:left="720" w:hanging="720"/>
      </w:pPr>
      <w:r w:rsidRPr="00103C7E">
        <w:t>Berkman, H. E., and C. F. Rabeni. 1987. Effects of siltation on stream fish communities. Environmental Biology of Fishes 18:285-294.</w:t>
      </w:r>
    </w:p>
    <w:p w:rsidR="00103C7E" w:rsidRPr="00103C7E" w:rsidRDefault="00103C7E" w:rsidP="00103C7E">
      <w:pPr>
        <w:spacing w:after="240"/>
        <w:ind w:left="720" w:hanging="720"/>
      </w:pPr>
      <w:r w:rsidRPr="00103C7E">
        <w:t>Blanton, R. E., and R. E. Jenkins. 2008. Three new darter species of the Etheostoma percnurum species complex (Percidae, subgenus Catonotus) from the Tennessee and Cumberland river drainages. Zootaxa (1963):1-24.</w:t>
      </w:r>
    </w:p>
    <w:p w:rsidR="00103C7E" w:rsidRPr="00103C7E" w:rsidRDefault="00103C7E" w:rsidP="00103C7E">
      <w:pPr>
        <w:spacing w:after="240"/>
        <w:ind w:left="720" w:hanging="720"/>
      </w:pPr>
      <w:r w:rsidRPr="00103C7E">
        <w:t>Bonner, T. H., and G. R. Wilde. 2002. Effects of turbidity on prey consumption by prairie stream fishes. Transactions of the American Fisheries Society 131:1203-1208.</w:t>
      </w:r>
    </w:p>
    <w:p w:rsidR="00103C7E" w:rsidRPr="00103C7E" w:rsidRDefault="00103C7E" w:rsidP="00103C7E">
      <w:pPr>
        <w:spacing w:after="240"/>
        <w:ind w:left="720" w:hanging="720"/>
      </w:pPr>
      <w:r w:rsidRPr="00103C7E">
        <w:t>Burkhead, N. M., and H. L. Jelks. 2001. Effects of suspended sediment on the reproductive success of the tricolor shiner, a crevice-spawning minnow. Transactions of the American Fisheries Society 130(5):959-968.</w:t>
      </w:r>
    </w:p>
    <w:p w:rsidR="00103C7E" w:rsidRPr="00103C7E" w:rsidRDefault="00103C7E" w:rsidP="00103C7E">
      <w:pPr>
        <w:spacing w:after="240"/>
        <w:ind w:left="720" w:hanging="720"/>
      </w:pPr>
      <w:r w:rsidRPr="00103C7E">
        <w:t>Coombs, J. A. 2003. Tag retention in re-introduced species of selected darters in the Pigeon River, TN. Master's thesis. University of Tennessee, Knoxville.</w:t>
      </w:r>
    </w:p>
    <w:p w:rsidR="00103C7E" w:rsidRPr="00103C7E" w:rsidRDefault="00103C7E" w:rsidP="00103C7E">
      <w:pPr>
        <w:spacing w:after="240"/>
        <w:ind w:left="720" w:hanging="720"/>
      </w:pPr>
      <w:r w:rsidRPr="00103C7E">
        <w:t>Cummins, K. W. 1962. An evaluation of some techniques for the collection and analysis of benthic samples with special emphasis on lotic waters. American Midland Naturalist 67(2):477-504.</w:t>
      </w:r>
    </w:p>
    <w:p w:rsidR="00103C7E" w:rsidRPr="00103C7E" w:rsidRDefault="00103C7E" w:rsidP="00103C7E">
      <w:pPr>
        <w:spacing w:after="240"/>
        <w:ind w:left="720" w:hanging="720"/>
      </w:pPr>
      <w:r w:rsidRPr="00103C7E">
        <w:t>Ensign, W. E., P. L. Angermeier, and C. A. Dolloff. 1995. Use of line transect methods to estimate abundance of benthic stream fishes. Canadian Journal of Fisheries and Aquatic Sciences 52(1):213-222.</w:t>
      </w:r>
    </w:p>
    <w:p w:rsidR="00103C7E" w:rsidRPr="00103C7E" w:rsidRDefault="00103C7E" w:rsidP="00103C7E">
      <w:pPr>
        <w:spacing w:after="240"/>
        <w:ind w:left="720" w:hanging="720"/>
      </w:pPr>
      <w:r w:rsidRPr="00103C7E">
        <w:t>Etnier, D. A., and W. C. Starnes. 1993. The fishes of Tennessee. University of Tennessee Press, Knoxville.</w:t>
      </w:r>
    </w:p>
    <w:p w:rsidR="00103C7E" w:rsidRPr="00103C7E" w:rsidRDefault="00103C7E" w:rsidP="00103C7E">
      <w:pPr>
        <w:spacing w:after="240"/>
        <w:ind w:left="720" w:hanging="720"/>
      </w:pPr>
      <w:r w:rsidRPr="00103C7E">
        <w:t>Federal Register. 1975. Amendment listing the snail darter as an endangered species. Office of the Federal Register, National Archives and Records Administration 40(197):47505-47506.</w:t>
      </w:r>
    </w:p>
    <w:p w:rsidR="0080626E" w:rsidRDefault="0080626E" w:rsidP="00103C7E">
      <w:pPr>
        <w:spacing w:after="240"/>
        <w:ind w:left="720" w:hanging="720"/>
      </w:pPr>
    </w:p>
    <w:p w:rsidR="00103C7E" w:rsidRPr="00103C7E" w:rsidRDefault="00103C7E" w:rsidP="00103C7E">
      <w:pPr>
        <w:spacing w:after="240"/>
        <w:ind w:left="720" w:hanging="720"/>
      </w:pPr>
      <w:r w:rsidRPr="00103C7E">
        <w:lastRenderedPageBreak/>
        <w:t>Federal Register. 1993. Endangered and threatened wildlife and plants; Determination of endangered status for the duskytail darter, palezone shiner and pygmy madtom. Office of the Federal Register, National Archives and Records Administration 58(79):25758-25763.</w:t>
      </w:r>
    </w:p>
    <w:p w:rsidR="00103C7E" w:rsidRPr="00103C7E" w:rsidRDefault="00103C7E" w:rsidP="00103C7E">
      <w:pPr>
        <w:spacing w:after="240"/>
        <w:ind w:left="720" w:hanging="720"/>
      </w:pPr>
      <w:r w:rsidRPr="00103C7E">
        <w:t>Fowler, H. W. 1945. A study of the fishes of the southern Piedmont and Coastal Plain. Monographs of the Academy of Natural Sciences, Philadelphia, Pennsylvania.</w:t>
      </w:r>
    </w:p>
    <w:p w:rsidR="00103C7E" w:rsidRPr="00103C7E" w:rsidRDefault="00103C7E" w:rsidP="00103C7E">
      <w:pPr>
        <w:spacing w:after="240"/>
        <w:ind w:left="720" w:hanging="720"/>
      </w:pPr>
      <w:r w:rsidRPr="00103C7E">
        <w:t>Freeman, B. J., and M. C. Freeman. 1994. Habitat use by an endangered riverine fish and implications for species protection. Ecology of Freshwater Fish 3:49-58.</w:t>
      </w:r>
    </w:p>
    <w:p w:rsidR="00103C7E" w:rsidRPr="00103C7E" w:rsidRDefault="00103C7E" w:rsidP="00103C7E">
      <w:pPr>
        <w:spacing w:after="240"/>
        <w:ind w:left="720" w:hanging="720"/>
      </w:pPr>
      <w:r w:rsidRPr="00103C7E">
        <w:t xml:space="preserve">George, A. L., D. A. Neely, and R. L. Mayden. 2006. Conservation genetics of an imperiled riverine fish from Eastern North America, the blotchside logperch, </w:t>
      </w:r>
      <w:r w:rsidRPr="00103C7E">
        <w:rPr>
          <w:i/>
        </w:rPr>
        <w:t>Percina burtoni</w:t>
      </w:r>
      <w:r w:rsidRPr="00103C7E">
        <w:t xml:space="preserve"> </w:t>
      </w:r>
      <w:r w:rsidR="0080626E">
        <w:t xml:space="preserve">(Teleostei : Percidae). Copeia </w:t>
      </w:r>
      <w:r w:rsidRPr="00103C7E">
        <w:t>2006:585-594.</w:t>
      </w:r>
    </w:p>
    <w:p w:rsidR="00103C7E" w:rsidRPr="00103C7E" w:rsidRDefault="00103C7E" w:rsidP="00103C7E">
      <w:pPr>
        <w:spacing w:after="240"/>
        <w:ind w:left="720" w:hanging="720"/>
      </w:pPr>
      <w:r w:rsidRPr="00103C7E">
        <w:t>Gido, K. B., and J. H. Brown. 1999. Invasion of North American drainages by alien fish species. Freshwater Biology 42:387-399.</w:t>
      </w:r>
    </w:p>
    <w:p w:rsidR="00103C7E" w:rsidRPr="00103C7E" w:rsidRDefault="00103C7E" w:rsidP="00103C7E">
      <w:pPr>
        <w:spacing w:after="240"/>
        <w:ind w:left="720" w:hanging="720"/>
      </w:pPr>
      <w:r w:rsidRPr="00103C7E">
        <w:t>Goldstein, R. M. 1978. Quantitative comparison of seining and underwater observation for stream fishery surveys. Progressive Fish-Culturist 40(3):108-111.</w:t>
      </w:r>
    </w:p>
    <w:p w:rsidR="00103C7E" w:rsidRPr="00103C7E" w:rsidRDefault="00103C7E" w:rsidP="00103C7E">
      <w:pPr>
        <w:spacing w:after="240"/>
        <w:ind w:left="720" w:hanging="720"/>
      </w:pPr>
      <w:r w:rsidRPr="00103C7E">
        <w:t>Greenberg, L. A. 1991. Habitat use and feeding-behavior of 13 species of benthic stream fishes. Environmental Biology of Fishes 31(4):389-401.</w:t>
      </w:r>
    </w:p>
    <w:p w:rsidR="00103C7E" w:rsidRPr="00103C7E" w:rsidRDefault="00103C7E" w:rsidP="00103C7E">
      <w:pPr>
        <w:spacing w:after="240"/>
        <w:ind w:left="720" w:hanging="720"/>
      </w:pPr>
      <w:r w:rsidRPr="00103C7E">
        <w:t>Haines, T. A. 1981. Acidic precipitation and its consequences for aquatic ecosystems: A review. Transactions of the American Fisheries Society 110(6):669-707.</w:t>
      </w:r>
    </w:p>
    <w:p w:rsidR="00103C7E" w:rsidRPr="00103C7E" w:rsidRDefault="00103C7E" w:rsidP="00103C7E">
      <w:pPr>
        <w:spacing w:after="240"/>
        <w:ind w:left="720" w:hanging="720"/>
      </w:pPr>
      <w:r w:rsidRPr="00103C7E">
        <w:t>Hankin, D. G., and G. H. Reeves. 1988. Estimating total fish abundance and total habitat area in small streams based on visual estimation methods. Canadian Journal of Fisheries and Aquatic Sciences 45(5):834-844.</w:t>
      </w:r>
    </w:p>
    <w:p w:rsidR="00103C7E" w:rsidRPr="00103C7E" w:rsidRDefault="00103C7E" w:rsidP="00103C7E">
      <w:pPr>
        <w:spacing w:after="240"/>
        <w:ind w:left="720" w:hanging="720"/>
      </w:pPr>
      <w:r w:rsidRPr="00103C7E">
        <w:t>Heacock, C. H. 1995. A repeatable, visual survey of three rare Percina (Osteichthyes: Percidae) fish in Little River, Blount County, Tennessee. Master's thesis. The University of Tennessee, Knoxville.</w:t>
      </w:r>
    </w:p>
    <w:p w:rsidR="00103C7E" w:rsidRPr="00103C7E" w:rsidRDefault="00103C7E" w:rsidP="00103C7E">
      <w:pPr>
        <w:spacing w:after="240"/>
        <w:ind w:left="720" w:hanging="720"/>
      </w:pPr>
      <w:r w:rsidRPr="00103C7E">
        <w:t>Hlohowskyj, I., and T. E. Wissing. 1986. Substrate selection by fantail (</w:t>
      </w:r>
      <w:r w:rsidRPr="00103C7E">
        <w:rPr>
          <w:i/>
        </w:rPr>
        <w:t>Etheostoma flabellare</w:t>
      </w:r>
      <w:r w:rsidRPr="00103C7E">
        <w:t>), greenside (</w:t>
      </w:r>
      <w:r w:rsidRPr="00103C7E">
        <w:rPr>
          <w:i/>
        </w:rPr>
        <w:t>E. blennioides</w:t>
      </w:r>
      <w:r w:rsidRPr="00103C7E">
        <w:t>), and rainbow (</w:t>
      </w:r>
      <w:r w:rsidRPr="00103C7E">
        <w:rPr>
          <w:i/>
        </w:rPr>
        <w:t>E. caeruleum</w:t>
      </w:r>
      <w:r w:rsidRPr="00103C7E">
        <w:t>) darters. Ohio Journal of Science 86(3):124-129.</w:t>
      </w:r>
    </w:p>
    <w:p w:rsidR="00103C7E" w:rsidRPr="00103C7E" w:rsidRDefault="00103C7E" w:rsidP="00103C7E">
      <w:pPr>
        <w:spacing w:after="240"/>
        <w:ind w:left="720" w:hanging="720"/>
      </w:pPr>
      <w:r w:rsidRPr="00103C7E">
        <w:t>Jones, E. B. D., G. S. Helfman, J. O. Harper, and P. V. Bolstad. 1999. Effects of riparian forest removal on fish assemblages in southern Appalachian streams. Conservation Biology 13(6):1454-1465.</w:t>
      </w:r>
    </w:p>
    <w:p w:rsidR="00103C7E" w:rsidRPr="00103C7E" w:rsidRDefault="00103C7E" w:rsidP="00103C7E">
      <w:pPr>
        <w:spacing w:after="240"/>
        <w:ind w:left="720" w:hanging="720"/>
      </w:pPr>
      <w:r w:rsidRPr="00103C7E">
        <w:t>Karr, J. R. 1981. Assessment of biotic integrity using fish communities. Fisheries 6(6):21-27.</w:t>
      </w:r>
    </w:p>
    <w:p w:rsidR="00103C7E" w:rsidRPr="00103C7E" w:rsidRDefault="00103C7E" w:rsidP="00103C7E">
      <w:pPr>
        <w:spacing w:after="240"/>
        <w:ind w:left="720" w:hanging="720"/>
      </w:pPr>
      <w:r w:rsidRPr="00103C7E">
        <w:lastRenderedPageBreak/>
        <w:t>Kessler, R. K., A. F. Casper, and G. K. Weddle. 1995. Temporal variation in microhabitat use and spacial relations in the benthic fish community of a stream. American Midland Naturalist 134(2):361-370.</w:t>
      </w:r>
    </w:p>
    <w:p w:rsidR="00103C7E" w:rsidRPr="00103C7E" w:rsidRDefault="00103C7E" w:rsidP="00103C7E">
      <w:pPr>
        <w:spacing w:after="240"/>
        <w:ind w:left="720" w:hanging="720"/>
      </w:pPr>
      <w:r w:rsidRPr="00103C7E">
        <w:t>Kessler, R. K., and J. H. Thorp. 1993. Microhabitat segregation of the threatened spotted darter (</w:t>
      </w:r>
      <w:r w:rsidRPr="00103C7E">
        <w:rPr>
          <w:i/>
        </w:rPr>
        <w:t>Etheostoma maculatum</w:t>
      </w:r>
      <w:r w:rsidRPr="00103C7E">
        <w:t>) and closely related orangefin darter (</w:t>
      </w:r>
      <w:r w:rsidRPr="00103C7E">
        <w:rPr>
          <w:i/>
        </w:rPr>
        <w:t>E. bellum</w:t>
      </w:r>
      <w:r w:rsidRPr="00103C7E">
        <w:t>). Canadian Journal of Fisheries and Aquatic Sciences 50(5):1084-1091.</w:t>
      </w:r>
    </w:p>
    <w:p w:rsidR="00103C7E" w:rsidRPr="00103C7E" w:rsidRDefault="00103C7E" w:rsidP="00103C7E">
      <w:pPr>
        <w:spacing w:after="240"/>
        <w:ind w:left="720" w:hanging="720"/>
      </w:pPr>
      <w:r w:rsidRPr="00103C7E">
        <w:t>Lydeard, C., and R. L. Mayden. 1995. A diverse and endangered aquatic ecosystem of the southeast United States. Conservation Biology 9(4):800-805.</w:t>
      </w:r>
    </w:p>
    <w:p w:rsidR="00103C7E" w:rsidRPr="00103C7E" w:rsidRDefault="00103C7E" w:rsidP="00103C7E">
      <w:pPr>
        <w:spacing w:after="240"/>
        <w:ind w:left="720" w:hanging="720"/>
      </w:pPr>
      <w:r w:rsidRPr="00103C7E">
        <w:t xml:space="preserve">Matthews, W. J. 1985. Critical current speeds and microhabitats of the benthic fishes </w:t>
      </w:r>
      <w:r w:rsidRPr="00103C7E">
        <w:rPr>
          <w:i/>
        </w:rPr>
        <w:t>Percina roanoka</w:t>
      </w:r>
      <w:r w:rsidRPr="00103C7E">
        <w:t xml:space="preserve"> and </w:t>
      </w:r>
      <w:r w:rsidRPr="00103C7E">
        <w:rPr>
          <w:i/>
        </w:rPr>
        <w:t>Etheostoma flabellare</w:t>
      </w:r>
      <w:r w:rsidRPr="00103C7E">
        <w:t>. Environmental Biology of Fishes 12(4):303-308.</w:t>
      </w:r>
    </w:p>
    <w:p w:rsidR="00103C7E" w:rsidRPr="00103C7E" w:rsidRDefault="00103C7E" w:rsidP="00103C7E">
      <w:pPr>
        <w:spacing w:after="240"/>
        <w:ind w:left="720" w:hanging="720"/>
      </w:pPr>
      <w:r w:rsidRPr="00103C7E">
        <w:t xml:space="preserve">Mattingly, H. T., and D. L. Galat. 2002. Distributional patterns of the threatened Niangua darter, </w:t>
      </w:r>
      <w:r w:rsidRPr="00103C7E">
        <w:rPr>
          <w:i/>
        </w:rPr>
        <w:t>Etheostoma nianguae</w:t>
      </w:r>
      <w:r w:rsidRPr="00103C7E">
        <w:t>, at three spatial scales, with implications for spe</w:t>
      </w:r>
      <w:r w:rsidR="0080626E">
        <w:t>cies conservation. Copeia 2002</w:t>
      </w:r>
      <w:r w:rsidRPr="00103C7E">
        <w:t>:573-585.</w:t>
      </w:r>
    </w:p>
    <w:p w:rsidR="00103C7E" w:rsidRPr="00103C7E" w:rsidRDefault="00103C7E" w:rsidP="00103C7E">
      <w:pPr>
        <w:spacing w:after="240"/>
        <w:ind w:left="720" w:hanging="720"/>
      </w:pPr>
      <w:r w:rsidRPr="00103C7E">
        <w:t>McCormick, F. H., and N. Aspinwall. 1983. Habitat selection in three species of darters. Environmental Biology of Fishes 8(3/4):279-282.</w:t>
      </w:r>
    </w:p>
    <w:p w:rsidR="00103C7E" w:rsidRPr="00103C7E" w:rsidRDefault="00103C7E" w:rsidP="00103C7E">
      <w:pPr>
        <w:spacing w:after="240"/>
        <w:ind w:left="720" w:hanging="720"/>
      </w:pPr>
      <w:r w:rsidRPr="00103C7E">
        <w:t>Murphy, B. R., and D. W. Willis, editors. 1996. Fisheries techniques, 2nd edition. American Fisheries Society, Bethesda, Maryland.</w:t>
      </w:r>
    </w:p>
    <w:p w:rsidR="00103C7E" w:rsidRPr="00103C7E" w:rsidRDefault="00103C7E" w:rsidP="00103C7E">
      <w:pPr>
        <w:spacing w:after="240"/>
        <w:ind w:left="720" w:hanging="720"/>
      </w:pPr>
      <w:r w:rsidRPr="00103C7E">
        <w:t>Near, T. J., and M. F. Bernard. 2004. Rapid allopatric speciation in logperch darters (Percidae: Percina). Evolution 58(12):2798-2808.</w:t>
      </w:r>
    </w:p>
    <w:p w:rsidR="00103C7E" w:rsidRPr="00103C7E" w:rsidRDefault="00103C7E" w:rsidP="00103C7E">
      <w:pPr>
        <w:spacing w:after="240"/>
        <w:ind w:left="720" w:hanging="720"/>
      </w:pPr>
      <w:r w:rsidRPr="00103C7E">
        <w:t xml:space="preserve">Osier, E. A., and S. A. Welsh. 2007. Habitat use of </w:t>
      </w:r>
      <w:r w:rsidRPr="00103C7E">
        <w:rPr>
          <w:i/>
        </w:rPr>
        <w:t>Etheostoma maculatum</w:t>
      </w:r>
      <w:r w:rsidRPr="00103C7E">
        <w:t xml:space="preserve"> (spotted darter) in Elk River, West Virginia. Northeastern Naturalist 14(3):447-460.</w:t>
      </w:r>
    </w:p>
    <w:p w:rsidR="00103C7E" w:rsidRPr="00103C7E" w:rsidRDefault="00103C7E" w:rsidP="00103C7E">
      <w:pPr>
        <w:spacing w:after="240"/>
        <w:ind w:left="720" w:hanging="720"/>
      </w:pPr>
      <w:r w:rsidRPr="00103C7E">
        <w:t xml:space="preserve">Page, L. M. 1978. Redescription, distribution, variation and life history notes on </w:t>
      </w:r>
      <w:r w:rsidRPr="00103C7E">
        <w:rPr>
          <w:i/>
        </w:rPr>
        <w:t>Percina macrocephala</w:t>
      </w:r>
      <w:r w:rsidR="0080626E">
        <w:t xml:space="preserve"> (Percidae). Copeia 1978</w:t>
      </w:r>
      <w:r w:rsidRPr="00103C7E">
        <w:t>:655-664.</w:t>
      </w:r>
    </w:p>
    <w:p w:rsidR="00103C7E" w:rsidRPr="00103C7E" w:rsidRDefault="00103C7E" w:rsidP="00103C7E">
      <w:pPr>
        <w:spacing w:after="240"/>
        <w:ind w:left="720" w:hanging="720"/>
      </w:pPr>
      <w:r w:rsidRPr="00103C7E">
        <w:t xml:space="preserve">Page, L. M., and T. J. Near. 2007. A new darter from the upper Tennessee River drainage related to </w:t>
      </w:r>
      <w:r w:rsidRPr="00103C7E">
        <w:rPr>
          <w:i/>
        </w:rPr>
        <w:t>Percina macrocephala</w:t>
      </w:r>
      <w:r w:rsidRPr="00103C7E">
        <w:t xml:space="preserve"> (Perci</w:t>
      </w:r>
      <w:r w:rsidR="003735C7">
        <w:t xml:space="preserve">dae : Etheostomatinae). Copeia </w:t>
      </w:r>
      <w:r w:rsidRPr="00103C7E">
        <w:t>2007:605-613.</w:t>
      </w:r>
    </w:p>
    <w:p w:rsidR="00103C7E" w:rsidRPr="00103C7E" w:rsidRDefault="00103C7E" w:rsidP="00103C7E">
      <w:pPr>
        <w:spacing w:after="240"/>
        <w:ind w:left="720" w:hanging="720"/>
      </w:pPr>
      <w:r w:rsidRPr="00103C7E">
        <w:t>Parmalee, P. W., and A. E. Bogan. 1998. The Freshwater Mussels of Tennessee. The University of Tennessee Press, Knoxville, TN.</w:t>
      </w:r>
    </w:p>
    <w:p w:rsidR="00103C7E" w:rsidRPr="00103C7E" w:rsidRDefault="00103C7E" w:rsidP="00103C7E">
      <w:pPr>
        <w:spacing w:after="240"/>
        <w:ind w:left="720" w:hanging="720"/>
      </w:pPr>
      <w:r w:rsidRPr="00103C7E">
        <w:t xml:space="preserve">Powers, S. L., and R. L. Mayden. 2002. Threatened fishes of the world: </w:t>
      </w:r>
      <w:r w:rsidRPr="00103C7E">
        <w:rPr>
          <w:i/>
        </w:rPr>
        <w:t>Etheostoma cinereum</w:t>
      </w:r>
      <w:r w:rsidRPr="00103C7E">
        <w:t xml:space="preserve"> Storer, 1845 (Percidae). Environmental Biology of Fishes 63(3):264-264.</w:t>
      </w:r>
    </w:p>
    <w:p w:rsidR="00103C7E" w:rsidRPr="00103C7E" w:rsidRDefault="00103C7E" w:rsidP="00103C7E">
      <w:pPr>
        <w:spacing w:after="240"/>
        <w:ind w:left="720" w:hanging="720"/>
      </w:pPr>
      <w:r w:rsidRPr="00103C7E">
        <w:t xml:space="preserve">Powers, S. L., R. L. Mayden, and D. A. Etnier. 2004. Conservation genetics of the ashy darter, </w:t>
      </w:r>
      <w:r w:rsidRPr="00103C7E">
        <w:rPr>
          <w:i/>
        </w:rPr>
        <w:t>Etheostoma cinereum</w:t>
      </w:r>
      <w:r w:rsidRPr="00103C7E">
        <w:t xml:space="preserve"> (Percidae : subgenus </w:t>
      </w:r>
      <w:r w:rsidRPr="00103C7E">
        <w:rPr>
          <w:i/>
        </w:rPr>
        <w:t>Allohistium</w:t>
      </w:r>
      <w:r w:rsidRPr="00103C7E">
        <w:t>), in the Cumberland and Tennessee Rivers of the southeast</w:t>
      </w:r>
      <w:r w:rsidR="0080626E">
        <w:t>ern United States. Copeia 2004</w:t>
      </w:r>
      <w:r w:rsidRPr="00103C7E">
        <w:t>:632-637.</w:t>
      </w:r>
    </w:p>
    <w:p w:rsidR="00103C7E" w:rsidRPr="00103C7E" w:rsidRDefault="00103C7E" w:rsidP="00103C7E">
      <w:pPr>
        <w:spacing w:after="240"/>
        <w:ind w:left="720" w:hanging="720"/>
      </w:pPr>
      <w:r w:rsidRPr="00103C7E">
        <w:lastRenderedPageBreak/>
        <w:t>Rahel, F. J. 2000. Homogenization of fish faunas across the United States. Science 288:854-856.</w:t>
      </w:r>
    </w:p>
    <w:p w:rsidR="00103C7E" w:rsidRPr="00103C7E" w:rsidRDefault="00103C7E" w:rsidP="00103C7E">
      <w:pPr>
        <w:spacing w:after="240"/>
        <w:ind w:left="720" w:hanging="720"/>
      </w:pPr>
      <w:r w:rsidRPr="00103C7E">
        <w:t xml:space="preserve">Shepard, T. E., and B. M. Burr. 1984. Systematics, status, and life-history aspects of the ashy darter, </w:t>
      </w:r>
      <w:r w:rsidRPr="00103C7E">
        <w:rPr>
          <w:i/>
        </w:rPr>
        <w:t>Etheostoma cinereum</w:t>
      </w:r>
      <w:r w:rsidRPr="00103C7E">
        <w:t xml:space="preserve"> (Pisces, Percidae). Proceedings of the Biological Society of Washington 97(4):693-715.</w:t>
      </w:r>
    </w:p>
    <w:p w:rsidR="00103C7E" w:rsidRPr="00103C7E" w:rsidRDefault="00103C7E" w:rsidP="00103C7E">
      <w:pPr>
        <w:spacing w:after="240"/>
        <w:ind w:left="720" w:hanging="720"/>
      </w:pPr>
      <w:r w:rsidRPr="00103C7E">
        <w:t>Stauffer, J. R., J. M. Boltz, K. A. Kellogg, and E. S. van Snik. 1996. Microhabitat partitioning in a diverse assemblage of darters in the Allegheny River system. Environmental Biology of Fishes 46(1):37-44.</w:t>
      </w:r>
    </w:p>
    <w:p w:rsidR="00103C7E" w:rsidRPr="00103C7E" w:rsidRDefault="00103C7E" w:rsidP="00103C7E">
      <w:pPr>
        <w:spacing w:after="240"/>
        <w:ind w:left="720" w:hanging="720"/>
      </w:pPr>
      <w:r w:rsidRPr="00103C7E">
        <w:t>Storer, D. H. 1845. [Description of hitherto undescribed fishes]. Proceedings of the Boston Society of Natural History 2:47-50.</w:t>
      </w:r>
    </w:p>
    <w:p w:rsidR="00103C7E" w:rsidRPr="00103C7E" w:rsidRDefault="00103C7E" w:rsidP="00103C7E">
      <w:pPr>
        <w:spacing w:after="240"/>
        <w:ind w:left="720" w:hanging="720"/>
      </w:pPr>
      <w:r w:rsidRPr="00103C7E">
        <w:t>Tennessee Wildlife Resources Agency. 2005. Tennessee's comprehensive wildlife conservation strategy, Nashville, TN.</w:t>
      </w:r>
    </w:p>
    <w:p w:rsidR="00103C7E" w:rsidRPr="00103C7E" w:rsidRDefault="00103C7E" w:rsidP="00103C7E">
      <w:pPr>
        <w:spacing w:after="240"/>
        <w:ind w:left="720" w:hanging="720"/>
      </w:pPr>
      <w:r w:rsidRPr="00103C7E">
        <w:t>Walser, C. A., and H. L. Bart. 1999. Influence of agriculture on in-stream habitat and fish community structure in Piedmont watersheds of the Chattahoochee River System. Ecology of Freshwater Fish 8(4):237-246.</w:t>
      </w:r>
    </w:p>
    <w:p w:rsidR="00103C7E" w:rsidRPr="00103C7E" w:rsidRDefault="00103C7E" w:rsidP="00103C7E">
      <w:pPr>
        <w:spacing w:after="240"/>
        <w:ind w:left="720" w:hanging="720"/>
      </w:pPr>
      <w:r w:rsidRPr="00103C7E">
        <w:t>Warren, M. L., and B. M. Burr. 1994. Status of freshwater fishes of the United States: Overview of an imperiled fauna. Fisheries 19(1):6-18.</w:t>
      </w:r>
    </w:p>
    <w:p w:rsidR="00103C7E" w:rsidRPr="00103C7E" w:rsidRDefault="00103C7E" w:rsidP="00103C7E">
      <w:pPr>
        <w:spacing w:after="240"/>
        <w:ind w:left="720" w:hanging="720"/>
      </w:pPr>
      <w:r w:rsidRPr="00103C7E">
        <w:t>Warren, M. L., B. M. Burr, S. J. Walsh, H. L. Bart, R. C. Cashner, D. A. Etnier, B. J. Freeman, B. R. Kuhajda, R. L. Mayden, H. W. Robison, S. T. Ross, and W. C. Starnes. 2000. Diversity, distribution, and conservation status of the native freshwater fishes of the southern United States. Fisheries 25(10):7-31.</w:t>
      </w:r>
    </w:p>
    <w:p w:rsidR="00103C7E" w:rsidRPr="00103C7E" w:rsidRDefault="00103C7E" w:rsidP="00103C7E">
      <w:pPr>
        <w:spacing w:after="240"/>
        <w:ind w:left="720" w:hanging="720"/>
      </w:pPr>
      <w:r w:rsidRPr="00103C7E">
        <w:t>Weaver, L. A., and G. C. Garman. 1994. Urbanization of a watershed and historical changes in stream fish assemblage. Transactions of the American Fisheries Society 123(2):162-172.</w:t>
      </w:r>
    </w:p>
    <w:p w:rsidR="00103C7E" w:rsidRPr="00103C7E" w:rsidRDefault="00103C7E" w:rsidP="00103C7E">
      <w:pPr>
        <w:spacing w:after="240"/>
        <w:ind w:left="720" w:hanging="720"/>
      </w:pPr>
      <w:r w:rsidRPr="00103C7E">
        <w:t>Welsh, S. A., and S. A. Perry. 1998. Habitat partitioning in a community of darters in the Elk River, West Virginia. Environmental Biology of Fishes 51(4):411-419.</w:t>
      </w:r>
    </w:p>
    <w:p w:rsidR="00103C7E" w:rsidRPr="00103C7E" w:rsidRDefault="00103C7E" w:rsidP="00103C7E">
      <w:pPr>
        <w:ind w:left="720" w:hanging="720"/>
      </w:pPr>
      <w:r w:rsidRPr="00103C7E">
        <w:t>Whitworth, W. R., and R. E. Schmidt. 1980. Snorkeling as a means of evaluating fish populations in streams. New York Fish and Game Journal 27(1):91-94.</w:t>
      </w:r>
    </w:p>
    <w:p w:rsidR="00103C7E" w:rsidRDefault="00103C7E" w:rsidP="00103C7E">
      <w:pPr>
        <w:ind w:left="720" w:hanging="720"/>
      </w:pPr>
    </w:p>
    <w:p w:rsidR="009A4458" w:rsidRPr="005F7912" w:rsidRDefault="00683EAB" w:rsidP="005022EC">
      <w:pPr>
        <w:spacing w:line="480" w:lineRule="auto"/>
        <w:rPr>
          <w:rFonts w:asciiTheme="minorHAnsi" w:hAnsiTheme="minorHAnsi"/>
        </w:rPr>
      </w:pPr>
      <w:r w:rsidRPr="005F7912">
        <w:rPr>
          <w:rFonts w:asciiTheme="minorHAnsi" w:hAnsiTheme="minorHAnsi"/>
        </w:rPr>
        <w:fldChar w:fldCharType="end"/>
      </w:r>
    </w:p>
    <w:p w:rsidR="00B13BA1" w:rsidRPr="005F7912" w:rsidRDefault="00B13BA1">
      <w:pPr>
        <w:rPr>
          <w:rFonts w:asciiTheme="minorHAnsi" w:hAnsiTheme="minorHAnsi"/>
        </w:rPr>
      </w:pPr>
      <w:r w:rsidRPr="005F7912">
        <w:rPr>
          <w:rFonts w:asciiTheme="minorHAnsi" w:hAnsiTheme="minorHAnsi"/>
        </w:rPr>
        <w:br w:type="page"/>
      </w:r>
    </w:p>
    <w:p w:rsidR="00461986" w:rsidRPr="005F7912" w:rsidRDefault="00461986" w:rsidP="00461986">
      <w:pPr>
        <w:rPr>
          <w:rFonts w:asciiTheme="minorHAnsi" w:hAnsiTheme="minorHAnsi"/>
        </w:rPr>
        <w:sectPr w:rsidR="00461986" w:rsidRPr="005F7912" w:rsidSect="007F1EDE">
          <w:footerReference w:type="default" r:id="rId21"/>
          <w:pgSz w:w="12240" w:h="15840"/>
          <w:pgMar w:top="1440" w:right="1440" w:bottom="1872" w:left="1440" w:header="720" w:footer="1440" w:gutter="0"/>
          <w:cols w:space="720"/>
          <w:docGrid w:linePitch="360"/>
        </w:sectPr>
      </w:pPr>
    </w:p>
    <w:p w:rsidR="005022EC" w:rsidRPr="005F7912" w:rsidRDefault="003C7C66" w:rsidP="00C931B5">
      <w:pPr>
        <w:pStyle w:val="Heading1"/>
        <w:rPr>
          <w:rFonts w:asciiTheme="minorHAnsi" w:hAnsiTheme="minorHAnsi"/>
        </w:rPr>
      </w:pPr>
      <w:bookmarkStart w:id="37" w:name="_Toc256681644"/>
      <w:r w:rsidRPr="005F7912">
        <w:rPr>
          <w:rFonts w:asciiTheme="minorHAnsi" w:hAnsiTheme="minorHAnsi"/>
        </w:rPr>
        <w:lastRenderedPageBreak/>
        <w:t>VITA</w:t>
      </w:r>
      <w:bookmarkEnd w:id="37"/>
    </w:p>
    <w:p w:rsidR="00D80CF3" w:rsidRPr="005F7912" w:rsidRDefault="00C931B5" w:rsidP="00C931B5">
      <w:pPr>
        <w:spacing w:line="480" w:lineRule="auto"/>
        <w:rPr>
          <w:rFonts w:asciiTheme="minorHAnsi" w:hAnsiTheme="minorHAnsi"/>
        </w:rPr>
      </w:pPr>
      <w:r w:rsidRPr="005F7912">
        <w:rPr>
          <w:rFonts w:asciiTheme="minorHAnsi" w:hAnsiTheme="minorHAnsi"/>
        </w:rPr>
        <w:tab/>
        <w:t>Robert Trenton Jett was born October 27,</w:t>
      </w:r>
      <w:r w:rsidR="00163181">
        <w:rPr>
          <w:rFonts w:asciiTheme="minorHAnsi" w:hAnsiTheme="minorHAnsi"/>
        </w:rPr>
        <w:t xml:space="preserve"> 1978. He received an Associate</w:t>
      </w:r>
      <w:r w:rsidR="009D5123" w:rsidRPr="005F7912">
        <w:rPr>
          <w:rFonts w:asciiTheme="minorHAnsi" w:hAnsiTheme="minorHAnsi"/>
        </w:rPr>
        <w:t xml:space="preserve"> of Arts</w:t>
      </w:r>
      <w:r w:rsidRPr="005F7912">
        <w:rPr>
          <w:rFonts w:asciiTheme="minorHAnsi" w:hAnsiTheme="minorHAnsi"/>
        </w:rPr>
        <w:t xml:space="preserve"> degree from Okaloosa Walton</w:t>
      </w:r>
      <w:r w:rsidR="00EB11F6" w:rsidRPr="005F7912">
        <w:rPr>
          <w:rFonts w:asciiTheme="minorHAnsi" w:hAnsiTheme="minorHAnsi"/>
        </w:rPr>
        <w:t xml:space="preserve"> Community</w:t>
      </w:r>
      <w:r w:rsidRPr="005F7912">
        <w:rPr>
          <w:rFonts w:asciiTheme="minorHAnsi" w:hAnsiTheme="minorHAnsi"/>
        </w:rPr>
        <w:t xml:space="preserve"> College in 1997. Wanting to pursue a degree in Wildlife and Fisheries</w:t>
      </w:r>
      <w:r w:rsidR="009D5123" w:rsidRPr="005F7912">
        <w:rPr>
          <w:rFonts w:asciiTheme="minorHAnsi" w:hAnsiTheme="minorHAnsi"/>
        </w:rPr>
        <w:t>,</w:t>
      </w:r>
      <w:r w:rsidRPr="005F7912">
        <w:rPr>
          <w:rFonts w:asciiTheme="minorHAnsi" w:hAnsiTheme="minorHAnsi"/>
        </w:rPr>
        <w:t xml:space="preserve"> he enrolled in the University of Tennessee as an undergraduate in </w:t>
      </w:r>
      <w:r w:rsidR="00EB11F6" w:rsidRPr="005F7912">
        <w:rPr>
          <w:rFonts w:asciiTheme="minorHAnsi" w:hAnsiTheme="minorHAnsi"/>
        </w:rPr>
        <w:t xml:space="preserve">2004 in </w:t>
      </w:r>
      <w:r w:rsidRPr="005F7912">
        <w:rPr>
          <w:rFonts w:asciiTheme="minorHAnsi" w:hAnsiTheme="minorHAnsi"/>
        </w:rPr>
        <w:t xml:space="preserve">the Wildlife and Fisheries Science program. Upon graduation in 2008 with a Bachelor of Science, Trent </w:t>
      </w:r>
      <w:r w:rsidR="009D5123" w:rsidRPr="005F7912">
        <w:rPr>
          <w:rFonts w:asciiTheme="minorHAnsi" w:hAnsiTheme="minorHAnsi"/>
        </w:rPr>
        <w:t>continued</w:t>
      </w:r>
      <w:r w:rsidR="00EB11F6" w:rsidRPr="005F7912">
        <w:rPr>
          <w:rFonts w:asciiTheme="minorHAnsi" w:hAnsiTheme="minorHAnsi"/>
        </w:rPr>
        <w:t xml:space="preserve"> in the University of Tennessee as a master’s student. In May of 2010, a Master of Science degree in Wildlife and Fisheries Science was awarded. </w:t>
      </w:r>
    </w:p>
    <w:sectPr w:rsidR="00D80CF3" w:rsidRPr="005F7912" w:rsidSect="007F1EDE">
      <w:footerReference w:type="default" r:id="rId22"/>
      <w:pgSz w:w="12240" w:h="15840"/>
      <w:pgMar w:top="1440" w:right="1440" w:bottom="1872" w:left="1440" w:header="720" w:footer="14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DE0" w:rsidRDefault="00CF2DE0" w:rsidP="00FC7D00">
      <w:r>
        <w:separator/>
      </w:r>
    </w:p>
    <w:p w:rsidR="00CF2DE0" w:rsidRDefault="00CF2DE0"/>
  </w:endnote>
  <w:endnote w:type="continuationSeparator" w:id="1">
    <w:p w:rsidR="00CF2DE0" w:rsidRDefault="00CF2DE0" w:rsidP="00FC7D00">
      <w:r>
        <w:continuationSeparator/>
      </w:r>
    </w:p>
    <w:p w:rsidR="00CF2DE0" w:rsidRDefault="00CF2DE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BA8" w:rsidRPr="005F7912" w:rsidRDefault="00683EAB">
    <w:pPr>
      <w:pStyle w:val="Footer"/>
      <w:jc w:val="center"/>
      <w:rPr>
        <w:rFonts w:asciiTheme="minorHAnsi" w:hAnsiTheme="minorHAnsi"/>
      </w:rPr>
    </w:pPr>
    <w:r w:rsidRPr="005F7912">
      <w:rPr>
        <w:rFonts w:asciiTheme="minorHAnsi" w:hAnsiTheme="minorHAnsi"/>
      </w:rPr>
      <w:fldChar w:fldCharType="begin"/>
    </w:r>
    <w:r w:rsidR="007A6BA8" w:rsidRPr="005F7912">
      <w:rPr>
        <w:rFonts w:asciiTheme="minorHAnsi" w:hAnsiTheme="minorHAnsi"/>
      </w:rPr>
      <w:instrText xml:space="preserve"> PAGE   \* MERGEFORMAT </w:instrText>
    </w:r>
    <w:r w:rsidRPr="005F7912">
      <w:rPr>
        <w:rFonts w:asciiTheme="minorHAnsi" w:hAnsiTheme="minorHAnsi"/>
      </w:rPr>
      <w:fldChar w:fldCharType="separate"/>
    </w:r>
    <w:r w:rsidR="00D023A3">
      <w:rPr>
        <w:rFonts w:asciiTheme="minorHAnsi" w:hAnsiTheme="minorHAnsi"/>
        <w:noProof/>
      </w:rPr>
      <w:t>viii</w:t>
    </w:r>
    <w:r w:rsidRPr="005F7912">
      <w:rPr>
        <w:rFonts w:asciiTheme="minorHAnsi" w:hAnsiTheme="minorHAnsi"/>
      </w:rPr>
      <w:fldChar w:fldCharType="end"/>
    </w:r>
  </w:p>
  <w:p w:rsidR="007A6BA8" w:rsidRDefault="007A6B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BA8" w:rsidRPr="00EB7488" w:rsidRDefault="00683EAB">
    <w:pPr>
      <w:pStyle w:val="Footer"/>
      <w:jc w:val="center"/>
      <w:rPr>
        <w:rFonts w:asciiTheme="minorHAnsi" w:hAnsiTheme="minorHAnsi"/>
      </w:rPr>
    </w:pPr>
    <w:r w:rsidRPr="00EB7488">
      <w:rPr>
        <w:rFonts w:asciiTheme="minorHAnsi" w:hAnsiTheme="minorHAnsi"/>
      </w:rPr>
      <w:fldChar w:fldCharType="begin"/>
    </w:r>
    <w:r w:rsidR="007A6BA8" w:rsidRPr="00EB7488">
      <w:rPr>
        <w:rFonts w:asciiTheme="minorHAnsi" w:hAnsiTheme="minorHAnsi"/>
      </w:rPr>
      <w:instrText xml:space="preserve"> PAGE   \* MERGEFORMAT </w:instrText>
    </w:r>
    <w:r w:rsidRPr="00EB7488">
      <w:rPr>
        <w:rFonts w:asciiTheme="minorHAnsi" w:hAnsiTheme="minorHAnsi"/>
      </w:rPr>
      <w:fldChar w:fldCharType="separate"/>
    </w:r>
    <w:r w:rsidR="00D023A3">
      <w:rPr>
        <w:rFonts w:asciiTheme="minorHAnsi" w:hAnsiTheme="minorHAnsi"/>
        <w:noProof/>
      </w:rPr>
      <w:t>22</w:t>
    </w:r>
    <w:r w:rsidRPr="00EB7488">
      <w:rPr>
        <w:rFonts w:asciiTheme="minorHAnsi" w:hAnsiTheme="minorHAnsi"/>
      </w:rPr>
      <w:fldChar w:fldCharType="end"/>
    </w:r>
  </w:p>
  <w:p w:rsidR="007A6BA8" w:rsidRDefault="007A6BA8">
    <w:pPr>
      <w:pStyle w:val="Footer"/>
    </w:pPr>
  </w:p>
  <w:p w:rsidR="007A6BA8" w:rsidRDefault="007A6BA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BA8" w:rsidRPr="00097B1B" w:rsidRDefault="00683EAB">
    <w:pPr>
      <w:pStyle w:val="Footer"/>
      <w:jc w:val="center"/>
      <w:rPr>
        <w:rFonts w:asciiTheme="minorHAnsi" w:hAnsiTheme="minorHAnsi"/>
      </w:rPr>
    </w:pPr>
    <w:r w:rsidRPr="00097B1B">
      <w:rPr>
        <w:rFonts w:asciiTheme="minorHAnsi" w:hAnsiTheme="minorHAnsi"/>
      </w:rPr>
      <w:fldChar w:fldCharType="begin"/>
    </w:r>
    <w:r w:rsidR="007A6BA8" w:rsidRPr="00097B1B">
      <w:rPr>
        <w:rFonts w:asciiTheme="minorHAnsi" w:hAnsiTheme="minorHAnsi"/>
      </w:rPr>
      <w:instrText xml:space="preserve"> PAGE   \* MERGEFORMAT </w:instrText>
    </w:r>
    <w:r w:rsidRPr="00097B1B">
      <w:rPr>
        <w:rFonts w:asciiTheme="minorHAnsi" w:hAnsiTheme="minorHAnsi"/>
      </w:rPr>
      <w:fldChar w:fldCharType="separate"/>
    </w:r>
    <w:r w:rsidR="00D023A3">
      <w:rPr>
        <w:rFonts w:asciiTheme="minorHAnsi" w:hAnsiTheme="minorHAnsi"/>
        <w:noProof/>
      </w:rPr>
      <w:t>23</w:t>
    </w:r>
    <w:r w:rsidRPr="00097B1B">
      <w:rPr>
        <w:rFonts w:asciiTheme="minorHAnsi" w:hAnsiTheme="minorHAnsi"/>
      </w:rPr>
      <w:fldChar w:fldCharType="end"/>
    </w:r>
  </w:p>
  <w:p w:rsidR="007A6BA8" w:rsidRDefault="007A6BA8">
    <w:pPr>
      <w:pStyle w:val="Footer"/>
    </w:pPr>
  </w:p>
  <w:p w:rsidR="007A6BA8" w:rsidRDefault="007A6BA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BA8" w:rsidRPr="00097B1B" w:rsidRDefault="00683EAB">
    <w:pPr>
      <w:pStyle w:val="Footer"/>
      <w:jc w:val="center"/>
      <w:rPr>
        <w:rFonts w:asciiTheme="minorHAnsi" w:hAnsiTheme="minorHAnsi"/>
      </w:rPr>
    </w:pPr>
    <w:r w:rsidRPr="00097B1B">
      <w:rPr>
        <w:rFonts w:asciiTheme="minorHAnsi" w:hAnsiTheme="minorHAnsi"/>
      </w:rPr>
      <w:fldChar w:fldCharType="begin"/>
    </w:r>
    <w:r w:rsidR="007A6BA8" w:rsidRPr="00097B1B">
      <w:rPr>
        <w:rFonts w:asciiTheme="minorHAnsi" w:hAnsiTheme="minorHAnsi"/>
      </w:rPr>
      <w:instrText xml:space="preserve"> PAGE   \* MERGEFORMAT </w:instrText>
    </w:r>
    <w:r w:rsidRPr="00097B1B">
      <w:rPr>
        <w:rFonts w:asciiTheme="minorHAnsi" w:hAnsiTheme="minorHAnsi"/>
      </w:rPr>
      <w:fldChar w:fldCharType="separate"/>
    </w:r>
    <w:r w:rsidR="00D023A3">
      <w:rPr>
        <w:rFonts w:asciiTheme="minorHAnsi" w:hAnsiTheme="minorHAnsi"/>
        <w:noProof/>
      </w:rPr>
      <w:t>24</w:t>
    </w:r>
    <w:r w:rsidRPr="00097B1B">
      <w:rPr>
        <w:rFonts w:asciiTheme="minorHAnsi" w:hAnsiTheme="minorHAnsi"/>
      </w:rPr>
      <w:fldChar w:fldCharType="end"/>
    </w:r>
  </w:p>
  <w:p w:rsidR="007A6BA8" w:rsidRDefault="007A6BA8">
    <w:pPr>
      <w:pStyle w:val="Footer"/>
    </w:pPr>
  </w:p>
  <w:p w:rsidR="007A6BA8" w:rsidRDefault="007A6BA8"/>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BA8" w:rsidRPr="00EB7488" w:rsidRDefault="00683EAB">
    <w:pPr>
      <w:pStyle w:val="Footer"/>
      <w:jc w:val="center"/>
      <w:rPr>
        <w:rFonts w:asciiTheme="minorHAnsi" w:hAnsiTheme="minorHAnsi"/>
      </w:rPr>
    </w:pPr>
    <w:r w:rsidRPr="00EB7488">
      <w:rPr>
        <w:rFonts w:asciiTheme="minorHAnsi" w:hAnsiTheme="minorHAnsi"/>
      </w:rPr>
      <w:fldChar w:fldCharType="begin"/>
    </w:r>
    <w:r w:rsidR="007A6BA8" w:rsidRPr="00EB7488">
      <w:rPr>
        <w:rFonts w:asciiTheme="minorHAnsi" w:hAnsiTheme="minorHAnsi"/>
      </w:rPr>
      <w:instrText xml:space="preserve"> PAGE   \* MERGEFORMAT </w:instrText>
    </w:r>
    <w:r w:rsidRPr="00EB7488">
      <w:rPr>
        <w:rFonts w:asciiTheme="minorHAnsi" w:hAnsiTheme="minorHAnsi"/>
      </w:rPr>
      <w:fldChar w:fldCharType="separate"/>
    </w:r>
    <w:r w:rsidR="00D023A3">
      <w:rPr>
        <w:rFonts w:asciiTheme="minorHAnsi" w:hAnsiTheme="minorHAnsi"/>
        <w:noProof/>
      </w:rPr>
      <w:t>33</w:t>
    </w:r>
    <w:r w:rsidRPr="00EB7488">
      <w:rPr>
        <w:rFonts w:asciiTheme="minorHAnsi" w:hAnsiTheme="minorHAnsi"/>
      </w:rPr>
      <w:fldChar w:fldCharType="end"/>
    </w:r>
  </w:p>
  <w:p w:rsidR="007A6BA8" w:rsidRDefault="007A6BA8">
    <w:pPr>
      <w:pStyle w:val="Footer"/>
    </w:pPr>
  </w:p>
  <w:p w:rsidR="007A6BA8" w:rsidRDefault="007A6BA8"/>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BA8" w:rsidRPr="00097B1B" w:rsidRDefault="00683EAB">
    <w:pPr>
      <w:pStyle w:val="Footer"/>
      <w:jc w:val="center"/>
      <w:rPr>
        <w:rFonts w:asciiTheme="minorHAnsi" w:hAnsiTheme="minorHAnsi"/>
      </w:rPr>
    </w:pPr>
    <w:r w:rsidRPr="00097B1B">
      <w:rPr>
        <w:rFonts w:asciiTheme="minorHAnsi" w:hAnsiTheme="minorHAnsi"/>
      </w:rPr>
      <w:fldChar w:fldCharType="begin"/>
    </w:r>
    <w:r w:rsidR="007A6BA8" w:rsidRPr="00097B1B">
      <w:rPr>
        <w:rFonts w:asciiTheme="minorHAnsi" w:hAnsiTheme="minorHAnsi"/>
      </w:rPr>
      <w:instrText xml:space="preserve"> PAGE   \* MERGEFORMAT </w:instrText>
    </w:r>
    <w:r w:rsidRPr="00097B1B">
      <w:rPr>
        <w:rFonts w:asciiTheme="minorHAnsi" w:hAnsiTheme="minorHAnsi"/>
      </w:rPr>
      <w:fldChar w:fldCharType="separate"/>
    </w:r>
    <w:r w:rsidR="00D023A3">
      <w:rPr>
        <w:rFonts w:asciiTheme="minorHAnsi" w:hAnsiTheme="minorHAnsi"/>
        <w:noProof/>
      </w:rPr>
      <w:t>41</w:t>
    </w:r>
    <w:r w:rsidRPr="00097B1B">
      <w:rPr>
        <w:rFonts w:asciiTheme="minorHAnsi" w:hAnsiTheme="minorHAnsi"/>
      </w:rPr>
      <w:fldChar w:fldCharType="end"/>
    </w:r>
  </w:p>
  <w:p w:rsidR="007A6BA8" w:rsidRDefault="007A6BA8">
    <w:pPr>
      <w:pStyle w:val="Footer"/>
    </w:pPr>
  </w:p>
  <w:p w:rsidR="007A6BA8" w:rsidRDefault="007A6BA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DE0" w:rsidRDefault="00CF2DE0" w:rsidP="00FC7D00">
      <w:r>
        <w:separator/>
      </w:r>
    </w:p>
    <w:p w:rsidR="00CF2DE0" w:rsidRDefault="00CF2DE0"/>
  </w:footnote>
  <w:footnote w:type="continuationSeparator" w:id="1">
    <w:p w:rsidR="00CF2DE0" w:rsidRDefault="00CF2DE0" w:rsidP="00FC7D00">
      <w:r>
        <w:continuationSeparator/>
      </w:r>
    </w:p>
    <w:p w:rsidR="00CF2DE0" w:rsidRDefault="00CF2DE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0674"/>
    <w:multiLevelType w:val="hybridMultilevel"/>
    <w:tmpl w:val="8C0C1B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56E46"/>
    <w:multiLevelType w:val="hybridMultilevel"/>
    <w:tmpl w:val="5636EFF6"/>
    <w:lvl w:ilvl="0" w:tplc="5358F03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D33B3"/>
    <w:multiLevelType w:val="hybridMultilevel"/>
    <w:tmpl w:val="4F42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FE38D0"/>
    <w:multiLevelType w:val="hybridMultilevel"/>
    <w:tmpl w:val="43B4A53A"/>
    <w:lvl w:ilvl="0" w:tplc="B1188F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A08F9"/>
    <w:multiLevelType w:val="hybridMultilevel"/>
    <w:tmpl w:val="D11CC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57F2C"/>
    <w:multiLevelType w:val="hybridMultilevel"/>
    <w:tmpl w:val="3AD0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DB6FB8"/>
    <w:multiLevelType w:val="hybridMultilevel"/>
    <w:tmpl w:val="5430077E"/>
    <w:lvl w:ilvl="0" w:tplc="5358F03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355412"/>
    <w:multiLevelType w:val="hybridMultilevel"/>
    <w:tmpl w:val="0AE8C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D0B0C"/>
    <w:multiLevelType w:val="hybridMultilevel"/>
    <w:tmpl w:val="F1D07674"/>
    <w:lvl w:ilvl="0" w:tplc="CA4437EA">
      <w:start w:val="1"/>
      <w:numFmt w:val="bullet"/>
      <w:lvlText w:val="•"/>
      <w:lvlJc w:val="left"/>
      <w:pPr>
        <w:tabs>
          <w:tab w:val="num" w:pos="720"/>
        </w:tabs>
        <w:ind w:left="720" w:hanging="360"/>
      </w:pPr>
      <w:rPr>
        <w:rFonts w:ascii="Arial" w:hAnsi="Arial" w:hint="default"/>
      </w:rPr>
    </w:lvl>
    <w:lvl w:ilvl="1" w:tplc="7E3C228C" w:tentative="1">
      <w:start w:val="1"/>
      <w:numFmt w:val="bullet"/>
      <w:lvlText w:val="•"/>
      <w:lvlJc w:val="left"/>
      <w:pPr>
        <w:tabs>
          <w:tab w:val="num" w:pos="1440"/>
        </w:tabs>
        <w:ind w:left="1440" w:hanging="360"/>
      </w:pPr>
      <w:rPr>
        <w:rFonts w:ascii="Arial" w:hAnsi="Arial" w:hint="default"/>
      </w:rPr>
    </w:lvl>
    <w:lvl w:ilvl="2" w:tplc="D2F24B68" w:tentative="1">
      <w:start w:val="1"/>
      <w:numFmt w:val="bullet"/>
      <w:lvlText w:val="•"/>
      <w:lvlJc w:val="left"/>
      <w:pPr>
        <w:tabs>
          <w:tab w:val="num" w:pos="2160"/>
        </w:tabs>
        <w:ind w:left="2160" w:hanging="360"/>
      </w:pPr>
      <w:rPr>
        <w:rFonts w:ascii="Arial" w:hAnsi="Arial" w:hint="default"/>
      </w:rPr>
    </w:lvl>
    <w:lvl w:ilvl="3" w:tplc="30F48DA0" w:tentative="1">
      <w:start w:val="1"/>
      <w:numFmt w:val="bullet"/>
      <w:lvlText w:val="•"/>
      <w:lvlJc w:val="left"/>
      <w:pPr>
        <w:tabs>
          <w:tab w:val="num" w:pos="2880"/>
        </w:tabs>
        <w:ind w:left="2880" w:hanging="360"/>
      </w:pPr>
      <w:rPr>
        <w:rFonts w:ascii="Arial" w:hAnsi="Arial" w:hint="default"/>
      </w:rPr>
    </w:lvl>
    <w:lvl w:ilvl="4" w:tplc="ACFA6F7C" w:tentative="1">
      <w:start w:val="1"/>
      <w:numFmt w:val="bullet"/>
      <w:lvlText w:val="•"/>
      <w:lvlJc w:val="left"/>
      <w:pPr>
        <w:tabs>
          <w:tab w:val="num" w:pos="3600"/>
        </w:tabs>
        <w:ind w:left="3600" w:hanging="360"/>
      </w:pPr>
      <w:rPr>
        <w:rFonts w:ascii="Arial" w:hAnsi="Arial" w:hint="default"/>
      </w:rPr>
    </w:lvl>
    <w:lvl w:ilvl="5" w:tplc="66927ED0" w:tentative="1">
      <w:start w:val="1"/>
      <w:numFmt w:val="bullet"/>
      <w:lvlText w:val="•"/>
      <w:lvlJc w:val="left"/>
      <w:pPr>
        <w:tabs>
          <w:tab w:val="num" w:pos="4320"/>
        </w:tabs>
        <w:ind w:left="4320" w:hanging="360"/>
      </w:pPr>
      <w:rPr>
        <w:rFonts w:ascii="Arial" w:hAnsi="Arial" w:hint="default"/>
      </w:rPr>
    </w:lvl>
    <w:lvl w:ilvl="6" w:tplc="7D825A30" w:tentative="1">
      <w:start w:val="1"/>
      <w:numFmt w:val="bullet"/>
      <w:lvlText w:val="•"/>
      <w:lvlJc w:val="left"/>
      <w:pPr>
        <w:tabs>
          <w:tab w:val="num" w:pos="5040"/>
        </w:tabs>
        <w:ind w:left="5040" w:hanging="360"/>
      </w:pPr>
      <w:rPr>
        <w:rFonts w:ascii="Arial" w:hAnsi="Arial" w:hint="default"/>
      </w:rPr>
    </w:lvl>
    <w:lvl w:ilvl="7" w:tplc="74CE9114" w:tentative="1">
      <w:start w:val="1"/>
      <w:numFmt w:val="bullet"/>
      <w:lvlText w:val="•"/>
      <w:lvlJc w:val="left"/>
      <w:pPr>
        <w:tabs>
          <w:tab w:val="num" w:pos="5760"/>
        </w:tabs>
        <w:ind w:left="5760" w:hanging="360"/>
      </w:pPr>
      <w:rPr>
        <w:rFonts w:ascii="Arial" w:hAnsi="Arial" w:hint="default"/>
      </w:rPr>
    </w:lvl>
    <w:lvl w:ilvl="8" w:tplc="597C6396" w:tentative="1">
      <w:start w:val="1"/>
      <w:numFmt w:val="bullet"/>
      <w:lvlText w:val="•"/>
      <w:lvlJc w:val="left"/>
      <w:pPr>
        <w:tabs>
          <w:tab w:val="num" w:pos="6480"/>
        </w:tabs>
        <w:ind w:left="6480" w:hanging="360"/>
      </w:pPr>
      <w:rPr>
        <w:rFonts w:ascii="Arial" w:hAnsi="Arial" w:hint="default"/>
      </w:rPr>
    </w:lvl>
  </w:abstractNum>
  <w:abstractNum w:abstractNumId="9">
    <w:nsid w:val="25C64AC8"/>
    <w:multiLevelType w:val="hybridMultilevel"/>
    <w:tmpl w:val="335EF238"/>
    <w:lvl w:ilvl="0" w:tplc="5358F03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747BF"/>
    <w:multiLevelType w:val="hybridMultilevel"/>
    <w:tmpl w:val="422CF6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097AAA"/>
    <w:multiLevelType w:val="hybridMultilevel"/>
    <w:tmpl w:val="4AA2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80442B"/>
    <w:multiLevelType w:val="hybridMultilevel"/>
    <w:tmpl w:val="3536D24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F62998"/>
    <w:multiLevelType w:val="hybridMultilevel"/>
    <w:tmpl w:val="1C36989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E76F2C"/>
    <w:multiLevelType w:val="hybridMultilevel"/>
    <w:tmpl w:val="7C426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595F56"/>
    <w:multiLevelType w:val="hybridMultilevel"/>
    <w:tmpl w:val="63842836"/>
    <w:lvl w:ilvl="0" w:tplc="5358F03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8D4290"/>
    <w:multiLevelType w:val="hybridMultilevel"/>
    <w:tmpl w:val="9DDC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9"/>
  </w:num>
  <w:num w:numId="5">
    <w:abstractNumId w:val="15"/>
  </w:num>
  <w:num w:numId="6">
    <w:abstractNumId w:val="6"/>
  </w:num>
  <w:num w:numId="7">
    <w:abstractNumId w:val="16"/>
  </w:num>
  <w:num w:numId="8">
    <w:abstractNumId w:val="2"/>
  </w:num>
  <w:num w:numId="9">
    <w:abstractNumId w:val="14"/>
  </w:num>
  <w:num w:numId="10">
    <w:abstractNumId w:val="7"/>
  </w:num>
  <w:num w:numId="11">
    <w:abstractNumId w:val="0"/>
  </w:num>
  <w:num w:numId="12">
    <w:abstractNumId w:val="5"/>
  </w:num>
  <w:num w:numId="13">
    <w:abstractNumId w:val="11"/>
  </w:num>
  <w:num w:numId="14">
    <w:abstractNumId w:val="10"/>
  </w:num>
  <w:num w:numId="15">
    <w:abstractNumId w:val="13"/>
  </w:num>
  <w:num w:numId="16">
    <w:abstractNumId w:val="1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noPunctuationKerning/>
  <w:characterSpacingControl w:val="doNotCompress"/>
  <w:hdrShapeDefaults>
    <o:shapedefaults v:ext="edit" spidmax="12288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ENInstantFormat&gt;"/>
    <w:docVar w:name="EN.Layout" w:val="&lt;ENLayout&gt;&lt;Style&gt;Trans Amer Fish Soc jett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ENLayout&gt;"/>
    <w:docVar w:name="EN.Libraries" w:val="&lt;ENLibraries&gt;&lt;Libraries&gt;&lt;item&gt;Darterpubs.enl&lt;/item&gt;&lt;/Libraries&gt;&lt;/ENLibraries&gt;"/>
  </w:docVars>
  <w:rsids>
    <w:rsidRoot w:val="0090399F"/>
    <w:rsid w:val="00001FCC"/>
    <w:rsid w:val="00007537"/>
    <w:rsid w:val="000306A8"/>
    <w:rsid w:val="000322D6"/>
    <w:rsid w:val="00034F74"/>
    <w:rsid w:val="00036510"/>
    <w:rsid w:val="00036C2E"/>
    <w:rsid w:val="00046CD1"/>
    <w:rsid w:val="0005055E"/>
    <w:rsid w:val="00054B59"/>
    <w:rsid w:val="00060DC5"/>
    <w:rsid w:val="00062760"/>
    <w:rsid w:val="00063DCE"/>
    <w:rsid w:val="00071BD8"/>
    <w:rsid w:val="000768BF"/>
    <w:rsid w:val="00080033"/>
    <w:rsid w:val="00092135"/>
    <w:rsid w:val="00097B1B"/>
    <w:rsid w:val="000A03F3"/>
    <w:rsid w:val="000A3EC7"/>
    <w:rsid w:val="000B7A54"/>
    <w:rsid w:val="000C15F2"/>
    <w:rsid w:val="000D0D49"/>
    <w:rsid w:val="000D2E17"/>
    <w:rsid w:val="000E18D1"/>
    <w:rsid w:val="000F546F"/>
    <w:rsid w:val="00103C7E"/>
    <w:rsid w:val="00104EA4"/>
    <w:rsid w:val="0010590F"/>
    <w:rsid w:val="0011405C"/>
    <w:rsid w:val="00115053"/>
    <w:rsid w:val="001220CA"/>
    <w:rsid w:val="001253E9"/>
    <w:rsid w:val="0013295B"/>
    <w:rsid w:val="00133F69"/>
    <w:rsid w:val="001461A0"/>
    <w:rsid w:val="00150645"/>
    <w:rsid w:val="001550E1"/>
    <w:rsid w:val="00157E25"/>
    <w:rsid w:val="00162187"/>
    <w:rsid w:val="00163181"/>
    <w:rsid w:val="001756F1"/>
    <w:rsid w:val="00184A28"/>
    <w:rsid w:val="00184C98"/>
    <w:rsid w:val="00190259"/>
    <w:rsid w:val="001929B8"/>
    <w:rsid w:val="00193C3A"/>
    <w:rsid w:val="00197954"/>
    <w:rsid w:val="001A48EA"/>
    <w:rsid w:val="001B45DA"/>
    <w:rsid w:val="001B47E9"/>
    <w:rsid w:val="001B4972"/>
    <w:rsid w:val="001C0157"/>
    <w:rsid w:val="001C1418"/>
    <w:rsid w:val="001D27A2"/>
    <w:rsid w:val="001E0820"/>
    <w:rsid w:val="00216993"/>
    <w:rsid w:val="00217763"/>
    <w:rsid w:val="002238A1"/>
    <w:rsid w:val="00224946"/>
    <w:rsid w:val="00231B9A"/>
    <w:rsid w:val="00236647"/>
    <w:rsid w:val="00242C74"/>
    <w:rsid w:val="002434DE"/>
    <w:rsid w:val="002529B1"/>
    <w:rsid w:val="00253D74"/>
    <w:rsid w:val="00254FBF"/>
    <w:rsid w:val="00260C37"/>
    <w:rsid w:val="00260F34"/>
    <w:rsid w:val="00263E53"/>
    <w:rsid w:val="002722BC"/>
    <w:rsid w:val="00275B94"/>
    <w:rsid w:val="0027600F"/>
    <w:rsid w:val="00276309"/>
    <w:rsid w:val="002770CC"/>
    <w:rsid w:val="0027788F"/>
    <w:rsid w:val="0028174E"/>
    <w:rsid w:val="00281B47"/>
    <w:rsid w:val="002873AF"/>
    <w:rsid w:val="00291D50"/>
    <w:rsid w:val="002979FE"/>
    <w:rsid w:val="002A046B"/>
    <w:rsid w:val="002A1179"/>
    <w:rsid w:val="002B081E"/>
    <w:rsid w:val="002B34D1"/>
    <w:rsid w:val="002C16DB"/>
    <w:rsid w:val="002C38AE"/>
    <w:rsid w:val="002D2C96"/>
    <w:rsid w:val="002D3C8E"/>
    <w:rsid w:val="002D48DA"/>
    <w:rsid w:val="002E0410"/>
    <w:rsid w:val="002E0FA8"/>
    <w:rsid w:val="002E3419"/>
    <w:rsid w:val="002F341D"/>
    <w:rsid w:val="00310485"/>
    <w:rsid w:val="00311FBB"/>
    <w:rsid w:val="00320BF3"/>
    <w:rsid w:val="00321986"/>
    <w:rsid w:val="00323DE6"/>
    <w:rsid w:val="003262C3"/>
    <w:rsid w:val="00326687"/>
    <w:rsid w:val="003269D6"/>
    <w:rsid w:val="00333162"/>
    <w:rsid w:val="00356410"/>
    <w:rsid w:val="00360589"/>
    <w:rsid w:val="00361AC3"/>
    <w:rsid w:val="00361DB1"/>
    <w:rsid w:val="0036463C"/>
    <w:rsid w:val="0037229C"/>
    <w:rsid w:val="003735C7"/>
    <w:rsid w:val="003828E8"/>
    <w:rsid w:val="00385382"/>
    <w:rsid w:val="00386ECB"/>
    <w:rsid w:val="003959D7"/>
    <w:rsid w:val="00396567"/>
    <w:rsid w:val="003976EE"/>
    <w:rsid w:val="003A189E"/>
    <w:rsid w:val="003A3B3E"/>
    <w:rsid w:val="003B6B70"/>
    <w:rsid w:val="003C1E5A"/>
    <w:rsid w:val="003C5040"/>
    <w:rsid w:val="003C7C66"/>
    <w:rsid w:val="003D3431"/>
    <w:rsid w:val="003D354F"/>
    <w:rsid w:val="003D4C6C"/>
    <w:rsid w:val="003D5E7E"/>
    <w:rsid w:val="003E5642"/>
    <w:rsid w:val="003F12F5"/>
    <w:rsid w:val="003F292A"/>
    <w:rsid w:val="003F2C60"/>
    <w:rsid w:val="0040160D"/>
    <w:rsid w:val="004050D8"/>
    <w:rsid w:val="004060CE"/>
    <w:rsid w:val="004137A8"/>
    <w:rsid w:val="00420088"/>
    <w:rsid w:val="00421124"/>
    <w:rsid w:val="00423C88"/>
    <w:rsid w:val="004249F0"/>
    <w:rsid w:val="0042592F"/>
    <w:rsid w:val="00432360"/>
    <w:rsid w:val="00432A67"/>
    <w:rsid w:val="00432EC7"/>
    <w:rsid w:val="00437C98"/>
    <w:rsid w:val="00437EF0"/>
    <w:rsid w:val="0044122F"/>
    <w:rsid w:val="00441310"/>
    <w:rsid w:val="00443F78"/>
    <w:rsid w:val="00444558"/>
    <w:rsid w:val="004453E6"/>
    <w:rsid w:val="00461986"/>
    <w:rsid w:val="00462396"/>
    <w:rsid w:val="00464E72"/>
    <w:rsid w:val="00475D6E"/>
    <w:rsid w:val="00482C8B"/>
    <w:rsid w:val="00487EC9"/>
    <w:rsid w:val="00494DA6"/>
    <w:rsid w:val="0049616D"/>
    <w:rsid w:val="004A2120"/>
    <w:rsid w:val="004A29AF"/>
    <w:rsid w:val="004A2E9A"/>
    <w:rsid w:val="004A44F8"/>
    <w:rsid w:val="004B0967"/>
    <w:rsid w:val="004B36B4"/>
    <w:rsid w:val="004C0547"/>
    <w:rsid w:val="004C279D"/>
    <w:rsid w:val="004C583E"/>
    <w:rsid w:val="004C75B3"/>
    <w:rsid w:val="004D0D7D"/>
    <w:rsid w:val="004D7560"/>
    <w:rsid w:val="004D7FF3"/>
    <w:rsid w:val="004E04E2"/>
    <w:rsid w:val="004E0F32"/>
    <w:rsid w:val="004E48BE"/>
    <w:rsid w:val="004E7434"/>
    <w:rsid w:val="004F1742"/>
    <w:rsid w:val="004F1F4B"/>
    <w:rsid w:val="004F3644"/>
    <w:rsid w:val="005022EC"/>
    <w:rsid w:val="00507E4D"/>
    <w:rsid w:val="005128DF"/>
    <w:rsid w:val="00513B0F"/>
    <w:rsid w:val="0051482D"/>
    <w:rsid w:val="005152F1"/>
    <w:rsid w:val="005168E8"/>
    <w:rsid w:val="005211AA"/>
    <w:rsid w:val="0052736C"/>
    <w:rsid w:val="00531CED"/>
    <w:rsid w:val="00532458"/>
    <w:rsid w:val="00541D82"/>
    <w:rsid w:val="00544B2C"/>
    <w:rsid w:val="00565D7C"/>
    <w:rsid w:val="00565E4E"/>
    <w:rsid w:val="00566154"/>
    <w:rsid w:val="005735B4"/>
    <w:rsid w:val="00575CA8"/>
    <w:rsid w:val="00576425"/>
    <w:rsid w:val="00577BD6"/>
    <w:rsid w:val="00580F57"/>
    <w:rsid w:val="005834CB"/>
    <w:rsid w:val="0058408F"/>
    <w:rsid w:val="005840D5"/>
    <w:rsid w:val="005A1A62"/>
    <w:rsid w:val="005B12DE"/>
    <w:rsid w:val="005B216C"/>
    <w:rsid w:val="005B61A3"/>
    <w:rsid w:val="005D0C48"/>
    <w:rsid w:val="005D4DE0"/>
    <w:rsid w:val="005E0834"/>
    <w:rsid w:val="005E1844"/>
    <w:rsid w:val="005E5727"/>
    <w:rsid w:val="005E63DD"/>
    <w:rsid w:val="005E69C1"/>
    <w:rsid w:val="005E78C5"/>
    <w:rsid w:val="005F0926"/>
    <w:rsid w:val="005F0C15"/>
    <w:rsid w:val="005F0E62"/>
    <w:rsid w:val="005F0E84"/>
    <w:rsid w:val="005F2AFD"/>
    <w:rsid w:val="005F4E5E"/>
    <w:rsid w:val="005F7912"/>
    <w:rsid w:val="00601EA4"/>
    <w:rsid w:val="0060488E"/>
    <w:rsid w:val="0060580A"/>
    <w:rsid w:val="00633FC9"/>
    <w:rsid w:val="00634084"/>
    <w:rsid w:val="0064029C"/>
    <w:rsid w:val="00650C3A"/>
    <w:rsid w:val="006510F7"/>
    <w:rsid w:val="00651287"/>
    <w:rsid w:val="0065207A"/>
    <w:rsid w:val="00656897"/>
    <w:rsid w:val="006575F9"/>
    <w:rsid w:val="006613C3"/>
    <w:rsid w:val="00663398"/>
    <w:rsid w:val="00664C3D"/>
    <w:rsid w:val="00666C40"/>
    <w:rsid w:val="00670502"/>
    <w:rsid w:val="0067554E"/>
    <w:rsid w:val="006757C2"/>
    <w:rsid w:val="00676811"/>
    <w:rsid w:val="006815F6"/>
    <w:rsid w:val="00681DA2"/>
    <w:rsid w:val="006820C4"/>
    <w:rsid w:val="00683EAB"/>
    <w:rsid w:val="00687F5C"/>
    <w:rsid w:val="00690681"/>
    <w:rsid w:val="006A021E"/>
    <w:rsid w:val="006A2D5E"/>
    <w:rsid w:val="006A7019"/>
    <w:rsid w:val="006B3875"/>
    <w:rsid w:val="006B4157"/>
    <w:rsid w:val="006C79C6"/>
    <w:rsid w:val="006D4E7E"/>
    <w:rsid w:val="006D6511"/>
    <w:rsid w:val="006E5BCE"/>
    <w:rsid w:val="006F1E19"/>
    <w:rsid w:val="006F2605"/>
    <w:rsid w:val="006F34F6"/>
    <w:rsid w:val="007015C3"/>
    <w:rsid w:val="0070441E"/>
    <w:rsid w:val="00716417"/>
    <w:rsid w:val="00726EC2"/>
    <w:rsid w:val="00732ABF"/>
    <w:rsid w:val="00736882"/>
    <w:rsid w:val="00737F05"/>
    <w:rsid w:val="00742418"/>
    <w:rsid w:val="007429BE"/>
    <w:rsid w:val="0074328F"/>
    <w:rsid w:val="00754462"/>
    <w:rsid w:val="00756200"/>
    <w:rsid w:val="00761FE4"/>
    <w:rsid w:val="00776EE9"/>
    <w:rsid w:val="00781C6D"/>
    <w:rsid w:val="007872CB"/>
    <w:rsid w:val="0079343E"/>
    <w:rsid w:val="00795C9E"/>
    <w:rsid w:val="0079633B"/>
    <w:rsid w:val="0079696F"/>
    <w:rsid w:val="007A5BFF"/>
    <w:rsid w:val="007A601D"/>
    <w:rsid w:val="007A6BA8"/>
    <w:rsid w:val="007B1A42"/>
    <w:rsid w:val="007B2BF0"/>
    <w:rsid w:val="007B585F"/>
    <w:rsid w:val="007C1E5B"/>
    <w:rsid w:val="007C20DD"/>
    <w:rsid w:val="007C3A9A"/>
    <w:rsid w:val="007C3F0E"/>
    <w:rsid w:val="007C71A5"/>
    <w:rsid w:val="007C79BF"/>
    <w:rsid w:val="007D0828"/>
    <w:rsid w:val="007D1B66"/>
    <w:rsid w:val="007D3D77"/>
    <w:rsid w:val="007D4BE5"/>
    <w:rsid w:val="007E235E"/>
    <w:rsid w:val="007E4391"/>
    <w:rsid w:val="007E5AB4"/>
    <w:rsid w:val="007F11A6"/>
    <w:rsid w:val="007F1EDE"/>
    <w:rsid w:val="007F4280"/>
    <w:rsid w:val="008004FC"/>
    <w:rsid w:val="00801024"/>
    <w:rsid w:val="008052E2"/>
    <w:rsid w:val="0080626E"/>
    <w:rsid w:val="008103AF"/>
    <w:rsid w:val="00811E02"/>
    <w:rsid w:val="008174DF"/>
    <w:rsid w:val="00825E87"/>
    <w:rsid w:val="0083217A"/>
    <w:rsid w:val="008333A2"/>
    <w:rsid w:val="008371CC"/>
    <w:rsid w:val="00842437"/>
    <w:rsid w:val="00856C93"/>
    <w:rsid w:val="00867A55"/>
    <w:rsid w:val="00867E18"/>
    <w:rsid w:val="008727B4"/>
    <w:rsid w:val="008747E5"/>
    <w:rsid w:val="00883272"/>
    <w:rsid w:val="0088336C"/>
    <w:rsid w:val="00891952"/>
    <w:rsid w:val="008942FC"/>
    <w:rsid w:val="0089633F"/>
    <w:rsid w:val="008A1C8C"/>
    <w:rsid w:val="008A416A"/>
    <w:rsid w:val="008A5DBF"/>
    <w:rsid w:val="008B4F24"/>
    <w:rsid w:val="008B5A93"/>
    <w:rsid w:val="008D0939"/>
    <w:rsid w:val="008D209F"/>
    <w:rsid w:val="008D2284"/>
    <w:rsid w:val="008D35DF"/>
    <w:rsid w:val="008D61C8"/>
    <w:rsid w:val="008F21C6"/>
    <w:rsid w:val="008F78A3"/>
    <w:rsid w:val="00903996"/>
    <w:rsid w:val="0090399F"/>
    <w:rsid w:val="00903E79"/>
    <w:rsid w:val="00910A2B"/>
    <w:rsid w:val="00911C83"/>
    <w:rsid w:val="00914164"/>
    <w:rsid w:val="0091608C"/>
    <w:rsid w:val="00916F33"/>
    <w:rsid w:val="0092479A"/>
    <w:rsid w:val="009250A7"/>
    <w:rsid w:val="0092697F"/>
    <w:rsid w:val="009272D8"/>
    <w:rsid w:val="00932D43"/>
    <w:rsid w:val="0094196D"/>
    <w:rsid w:val="00943858"/>
    <w:rsid w:val="009518A2"/>
    <w:rsid w:val="00952030"/>
    <w:rsid w:val="0095288E"/>
    <w:rsid w:val="00953AE8"/>
    <w:rsid w:val="009554B3"/>
    <w:rsid w:val="00956B4D"/>
    <w:rsid w:val="00956D8F"/>
    <w:rsid w:val="00957FA5"/>
    <w:rsid w:val="00960FD2"/>
    <w:rsid w:val="0096334F"/>
    <w:rsid w:val="00972304"/>
    <w:rsid w:val="00982293"/>
    <w:rsid w:val="0098401E"/>
    <w:rsid w:val="009966A6"/>
    <w:rsid w:val="0099682C"/>
    <w:rsid w:val="00996CC7"/>
    <w:rsid w:val="009A29B4"/>
    <w:rsid w:val="009A4458"/>
    <w:rsid w:val="009A4B0D"/>
    <w:rsid w:val="009B04AA"/>
    <w:rsid w:val="009B505F"/>
    <w:rsid w:val="009B523D"/>
    <w:rsid w:val="009C44BB"/>
    <w:rsid w:val="009C7B8C"/>
    <w:rsid w:val="009D2416"/>
    <w:rsid w:val="009D5123"/>
    <w:rsid w:val="009E0E5C"/>
    <w:rsid w:val="009E1351"/>
    <w:rsid w:val="009E7CCE"/>
    <w:rsid w:val="009F0EE5"/>
    <w:rsid w:val="009F3375"/>
    <w:rsid w:val="00A006E0"/>
    <w:rsid w:val="00A14644"/>
    <w:rsid w:val="00A15D02"/>
    <w:rsid w:val="00A1600D"/>
    <w:rsid w:val="00A174E5"/>
    <w:rsid w:val="00A209E4"/>
    <w:rsid w:val="00A25775"/>
    <w:rsid w:val="00A328C0"/>
    <w:rsid w:val="00A35BC0"/>
    <w:rsid w:val="00A4100B"/>
    <w:rsid w:val="00A431E2"/>
    <w:rsid w:val="00A50257"/>
    <w:rsid w:val="00A50C26"/>
    <w:rsid w:val="00A525D6"/>
    <w:rsid w:val="00A53566"/>
    <w:rsid w:val="00A548F2"/>
    <w:rsid w:val="00A60111"/>
    <w:rsid w:val="00A605B1"/>
    <w:rsid w:val="00A61FB2"/>
    <w:rsid w:val="00A70AAD"/>
    <w:rsid w:val="00A74064"/>
    <w:rsid w:val="00A84452"/>
    <w:rsid w:val="00A91FD5"/>
    <w:rsid w:val="00A92812"/>
    <w:rsid w:val="00A92C65"/>
    <w:rsid w:val="00A95189"/>
    <w:rsid w:val="00AA3ECB"/>
    <w:rsid w:val="00AC5C12"/>
    <w:rsid w:val="00AD3082"/>
    <w:rsid w:val="00AD643F"/>
    <w:rsid w:val="00AE45CB"/>
    <w:rsid w:val="00AF351F"/>
    <w:rsid w:val="00AF391B"/>
    <w:rsid w:val="00AF55DF"/>
    <w:rsid w:val="00AF683E"/>
    <w:rsid w:val="00AF6F71"/>
    <w:rsid w:val="00B13BA1"/>
    <w:rsid w:val="00B15340"/>
    <w:rsid w:val="00B23BCC"/>
    <w:rsid w:val="00B24BAF"/>
    <w:rsid w:val="00B263C0"/>
    <w:rsid w:val="00B26DCF"/>
    <w:rsid w:val="00B3191F"/>
    <w:rsid w:val="00B3385C"/>
    <w:rsid w:val="00B37065"/>
    <w:rsid w:val="00B4381B"/>
    <w:rsid w:val="00B46793"/>
    <w:rsid w:val="00B52D37"/>
    <w:rsid w:val="00B554EB"/>
    <w:rsid w:val="00B61FC1"/>
    <w:rsid w:val="00B66618"/>
    <w:rsid w:val="00B73BF5"/>
    <w:rsid w:val="00B775FC"/>
    <w:rsid w:val="00B77F57"/>
    <w:rsid w:val="00B808E3"/>
    <w:rsid w:val="00B82995"/>
    <w:rsid w:val="00B84F19"/>
    <w:rsid w:val="00B90411"/>
    <w:rsid w:val="00B949CF"/>
    <w:rsid w:val="00BA2AC9"/>
    <w:rsid w:val="00BA4CD4"/>
    <w:rsid w:val="00BA7BE5"/>
    <w:rsid w:val="00BB1FB0"/>
    <w:rsid w:val="00BB5B2A"/>
    <w:rsid w:val="00BC33DC"/>
    <w:rsid w:val="00BC46D1"/>
    <w:rsid w:val="00BC5A30"/>
    <w:rsid w:val="00BD1D4A"/>
    <w:rsid w:val="00BE0913"/>
    <w:rsid w:val="00BE423F"/>
    <w:rsid w:val="00BE4949"/>
    <w:rsid w:val="00BE620E"/>
    <w:rsid w:val="00BE66FA"/>
    <w:rsid w:val="00BF3428"/>
    <w:rsid w:val="00BF3AE8"/>
    <w:rsid w:val="00BF6E43"/>
    <w:rsid w:val="00C05BF6"/>
    <w:rsid w:val="00C0646E"/>
    <w:rsid w:val="00C07D1F"/>
    <w:rsid w:val="00C138DD"/>
    <w:rsid w:val="00C14A74"/>
    <w:rsid w:val="00C2003B"/>
    <w:rsid w:val="00C222A7"/>
    <w:rsid w:val="00C22EF5"/>
    <w:rsid w:val="00C23527"/>
    <w:rsid w:val="00C30DD7"/>
    <w:rsid w:val="00C31875"/>
    <w:rsid w:val="00C3211A"/>
    <w:rsid w:val="00C325B5"/>
    <w:rsid w:val="00C37E25"/>
    <w:rsid w:val="00C42530"/>
    <w:rsid w:val="00C438EE"/>
    <w:rsid w:val="00C445A6"/>
    <w:rsid w:val="00C44AD0"/>
    <w:rsid w:val="00C46F48"/>
    <w:rsid w:val="00C50537"/>
    <w:rsid w:val="00C5202A"/>
    <w:rsid w:val="00C57BD7"/>
    <w:rsid w:val="00C61799"/>
    <w:rsid w:val="00C64774"/>
    <w:rsid w:val="00C6618B"/>
    <w:rsid w:val="00C721E4"/>
    <w:rsid w:val="00C74D06"/>
    <w:rsid w:val="00C75CF5"/>
    <w:rsid w:val="00C75DA6"/>
    <w:rsid w:val="00C81BBE"/>
    <w:rsid w:val="00C84B7B"/>
    <w:rsid w:val="00C8587C"/>
    <w:rsid w:val="00C931B5"/>
    <w:rsid w:val="00C93407"/>
    <w:rsid w:val="00C96556"/>
    <w:rsid w:val="00CD00FB"/>
    <w:rsid w:val="00CD022C"/>
    <w:rsid w:val="00CD090B"/>
    <w:rsid w:val="00CD5757"/>
    <w:rsid w:val="00CD5893"/>
    <w:rsid w:val="00CE372D"/>
    <w:rsid w:val="00CE46C4"/>
    <w:rsid w:val="00CE492E"/>
    <w:rsid w:val="00CF11A9"/>
    <w:rsid w:val="00CF2DE0"/>
    <w:rsid w:val="00CF42BD"/>
    <w:rsid w:val="00CF60E0"/>
    <w:rsid w:val="00CF6F45"/>
    <w:rsid w:val="00D023A3"/>
    <w:rsid w:val="00D046A8"/>
    <w:rsid w:val="00D05730"/>
    <w:rsid w:val="00D06284"/>
    <w:rsid w:val="00D07912"/>
    <w:rsid w:val="00D15828"/>
    <w:rsid w:val="00D17742"/>
    <w:rsid w:val="00D37F35"/>
    <w:rsid w:val="00D5467B"/>
    <w:rsid w:val="00D62F25"/>
    <w:rsid w:val="00D63964"/>
    <w:rsid w:val="00D67C28"/>
    <w:rsid w:val="00D70A90"/>
    <w:rsid w:val="00D70D72"/>
    <w:rsid w:val="00D71B98"/>
    <w:rsid w:val="00D75898"/>
    <w:rsid w:val="00D77E1B"/>
    <w:rsid w:val="00D80CF3"/>
    <w:rsid w:val="00D87C8E"/>
    <w:rsid w:val="00D9161E"/>
    <w:rsid w:val="00D9169B"/>
    <w:rsid w:val="00D92F59"/>
    <w:rsid w:val="00D93087"/>
    <w:rsid w:val="00D93426"/>
    <w:rsid w:val="00D94966"/>
    <w:rsid w:val="00D94AA7"/>
    <w:rsid w:val="00DA4A04"/>
    <w:rsid w:val="00DB0ED2"/>
    <w:rsid w:val="00DB30C4"/>
    <w:rsid w:val="00DB3F46"/>
    <w:rsid w:val="00DC3073"/>
    <w:rsid w:val="00DC5958"/>
    <w:rsid w:val="00DC6D5F"/>
    <w:rsid w:val="00DD095B"/>
    <w:rsid w:val="00DD78B3"/>
    <w:rsid w:val="00DE364C"/>
    <w:rsid w:val="00DE46CD"/>
    <w:rsid w:val="00DF1EFD"/>
    <w:rsid w:val="00DF575A"/>
    <w:rsid w:val="00DF656A"/>
    <w:rsid w:val="00E024CC"/>
    <w:rsid w:val="00E02AF5"/>
    <w:rsid w:val="00E143B2"/>
    <w:rsid w:val="00E2242D"/>
    <w:rsid w:val="00E30207"/>
    <w:rsid w:val="00E3106F"/>
    <w:rsid w:val="00E37A46"/>
    <w:rsid w:val="00E4295F"/>
    <w:rsid w:val="00E457B8"/>
    <w:rsid w:val="00E45EFA"/>
    <w:rsid w:val="00E47D9F"/>
    <w:rsid w:val="00E51237"/>
    <w:rsid w:val="00E54644"/>
    <w:rsid w:val="00E5769A"/>
    <w:rsid w:val="00E61417"/>
    <w:rsid w:val="00E66C3A"/>
    <w:rsid w:val="00E704DF"/>
    <w:rsid w:val="00E73FF7"/>
    <w:rsid w:val="00E74731"/>
    <w:rsid w:val="00E75949"/>
    <w:rsid w:val="00E80A96"/>
    <w:rsid w:val="00E82B92"/>
    <w:rsid w:val="00E84315"/>
    <w:rsid w:val="00E8703E"/>
    <w:rsid w:val="00E95671"/>
    <w:rsid w:val="00E96027"/>
    <w:rsid w:val="00EA19D7"/>
    <w:rsid w:val="00EA46DE"/>
    <w:rsid w:val="00EA54F0"/>
    <w:rsid w:val="00EB11F6"/>
    <w:rsid w:val="00EB295C"/>
    <w:rsid w:val="00EB2A86"/>
    <w:rsid w:val="00EB2C8B"/>
    <w:rsid w:val="00EB3991"/>
    <w:rsid w:val="00EB7488"/>
    <w:rsid w:val="00EC24E7"/>
    <w:rsid w:val="00EC5D22"/>
    <w:rsid w:val="00EE196E"/>
    <w:rsid w:val="00EF14A9"/>
    <w:rsid w:val="00EF74BE"/>
    <w:rsid w:val="00F0089E"/>
    <w:rsid w:val="00F04F95"/>
    <w:rsid w:val="00F064B3"/>
    <w:rsid w:val="00F07683"/>
    <w:rsid w:val="00F13638"/>
    <w:rsid w:val="00F14E3A"/>
    <w:rsid w:val="00F15A15"/>
    <w:rsid w:val="00F169AD"/>
    <w:rsid w:val="00F20989"/>
    <w:rsid w:val="00F23821"/>
    <w:rsid w:val="00F26ED1"/>
    <w:rsid w:val="00F34F51"/>
    <w:rsid w:val="00F35059"/>
    <w:rsid w:val="00F37073"/>
    <w:rsid w:val="00F42F8D"/>
    <w:rsid w:val="00F45B04"/>
    <w:rsid w:val="00F4605B"/>
    <w:rsid w:val="00F4691E"/>
    <w:rsid w:val="00F47785"/>
    <w:rsid w:val="00F5249A"/>
    <w:rsid w:val="00F5259A"/>
    <w:rsid w:val="00F52FD5"/>
    <w:rsid w:val="00F64D43"/>
    <w:rsid w:val="00F70854"/>
    <w:rsid w:val="00F70D9B"/>
    <w:rsid w:val="00F71581"/>
    <w:rsid w:val="00F724D3"/>
    <w:rsid w:val="00F83F04"/>
    <w:rsid w:val="00F924DD"/>
    <w:rsid w:val="00F94169"/>
    <w:rsid w:val="00F95C76"/>
    <w:rsid w:val="00F97410"/>
    <w:rsid w:val="00FB00EB"/>
    <w:rsid w:val="00FB32C8"/>
    <w:rsid w:val="00FB6F1F"/>
    <w:rsid w:val="00FC0C7E"/>
    <w:rsid w:val="00FC2913"/>
    <w:rsid w:val="00FC49FF"/>
    <w:rsid w:val="00FC7D00"/>
    <w:rsid w:val="00FD0900"/>
    <w:rsid w:val="00FD38D2"/>
    <w:rsid w:val="00FD5588"/>
    <w:rsid w:val="00FD6038"/>
    <w:rsid w:val="00FE1AB8"/>
    <w:rsid w:val="00FE3322"/>
    <w:rsid w:val="00FE4F11"/>
    <w:rsid w:val="00FE51A0"/>
    <w:rsid w:val="00FE7157"/>
    <w:rsid w:val="00FF56D1"/>
    <w:rsid w:val="00FF79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C2E"/>
    <w:rPr>
      <w:sz w:val="24"/>
      <w:szCs w:val="24"/>
    </w:rPr>
  </w:style>
  <w:style w:type="paragraph" w:styleId="Heading1">
    <w:name w:val="heading 1"/>
    <w:basedOn w:val="Normal"/>
    <w:next w:val="Normal"/>
    <w:link w:val="Heading1Char"/>
    <w:uiPriority w:val="9"/>
    <w:qFormat/>
    <w:rsid w:val="00F064B3"/>
    <w:pPr>
      <w:spacing w:line="480" w:lineRule="auto"/>
      <w:jc w:val="center"/>
      <w:outlineLvl w:val="0"/>
    </w:pPr>
    <w:rPr>
      <w:b/>
      <w:sz w:val="28"/>
      <w:szCs w:val="28"/>
    </w:rPr>
  </w:style>
  <w:style w:type="paragraph" w:styleId="Heading2">
    <w:name w:val="heading 2"/>
    <w:basedOn w:val="Normal"/>
    <w:next w:val="Normal"/>
    <w:link w:val="Heading2Char"/>
    <w:uiPriority w:val="9"/>
    <w:unhideWhenUsed/>
    <w:qFormat/>
    <w:rsid w:val="00F064B3"/>
    <w:pPr>
      <w:spacing w:line="480" w:lineRule="auto"/>
      <w:jc w:val="center"/>
      <w:outlineLvl w:val="1"/>
    </w:pPr>
    <w:rPr>
      <w:b/>
    </w:rPr>
  </w:style>
  <w:style w:type="paragraph" w:styleId="Heading3">
    <w:name w:val="heading 3"/>
    <w:basedOn w:val="Normal"/>
    <w:next w:val="Normal"/>
    <w:link w:val="Heading3Char"/>
    <w:uiPriority w:val="9"/>
    <w:unhideWhenUsed/>
    <w:qFormat/>
    <w:rsid w:val="00F064B3"/>
    <w:pPr>
      <w:spacing w:line="480" w:lineRule="auto"/>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C7D00"/>
    <w:pPr>
      <w:tabs>
        <w:tab w:val="center" w:pos="4680"/>
        <w:tab w:val="right" w:pos="9360"/>
      </w:tabs>
    </w:pPr>
  </w:style>
  <w:style w:type="character" w:customStyle="1" w:styleId="HeaderChar">
    <w:name w:val="Header Char"/>
    <w:basedOn w:val="DefaultParagraphFont"/>
    <w:link w:val="Header"/>
    <w:uiPriority w:val="99"/>
    <w:semiHidden/>
    <w:rsid w:val="00FC7D00"/>
    <w:rPr>
      <w:sz w:val="24"/>
      <w:szCs w:val="24"/>
    </w:rPr>
  </w:style>
  <w:style w:type="paragraph" w:styleId="Footer">
    <w:name w:val="footer"/>
    <w:basedOn w:val="Normal"/>
    <w:link w:val="FooterChar"/>
    <w:uiPriority w:val="99"/>
    <w:unhideWhenUsed/>
    <w:rsid w:val="00FC7D00"/>
    <w:pPr>
      <w:tabs>
        <w:tab w:val="center" w:pos="4680"/>
        <w:tab w:val="right" w:pos="9360"/>
      </w:tabs>
    </w:pPr>
  </w:style>
  <w:style w:type="character" w:customStyle="1" w:styleId="FooterChar">
    <w:name w:val="Footer Char"/>
    <w:basedOn w:val="DefaultParagraphFont"/>
    <w:link w:val="Footer"/>
    <w:uiPriority w:val="99"/>
    <w:rsid w:val="00FC7D00"/>
    <w:rPr>
      <w:sz w:val="24"/>
      <w:szCs w:val="24"/>
    </w:rPr>
  </w:style>
  <w:style w:type="character" w:customStyle="1" w:styleId="Heading1Char">
    <w:name w:val="Heading 1 Char"/>
    <w:basedOn w:val="DefaultParagraphFont"/>
    <w:link w:val="Heading1"/>
    <w:uiPriority w:val="9"/>
    <w:rsid w:val="00F064B3"/>
    <w:rPr>
      <w:b/>
      <w:sz w:val="28"/>
      <w:szCs w:val="28"/>
    </w:rPr>
  </w:style>
  <w:style w:type="character" w:customStyle="1" w:styleId="Heading2Char">
    <w:name w:val="Heading 2 Char"/>
    <w:basedOn w:val="DefaultParagraphFont"/>
    <w:link w:val="Heading2"/>
    <w:uiPriority w:val="9"/>
    <w:rsid w:val="00F064B3"/>
    <w:rPr>
      <w:b/>
      <w:sz w:val="24"/>
      <w:szCs w:val="24"/>
    </w:rPr>
  </w:style>
  <w:style w:type="character" w:customStyle="1" w:styleId="Heading3Char">
    <w:name w:val="Heading 3 Char"/>
    <w:basedOn w:val="DefaultParagraphFont"/>
    <w:link w:val="Heading3"/>
    <w:uiPriority w:val="9"/>
    <w:rsid w:val="00F064B3"/>
    <w:rPr>
      <w:b/>
      <w:i/>
      <w:sz w:val="24"/>
      <w:szCs w:val="24"/>
    </w:rPr>
  </w:style>
  <w:style w:type="paragraph" w:styleId="TOCHeading">
    <w:name w:val="TOC Heading"/>
    <w:basedOn w:val="Heading1"/>
    <w:next w:val="Normal"/>
    <w:uiPriority w:val="39"/>
    <w:semiHidden/>
    <w:unhideWhenUsed/>
    <w:qFormat/>
    <w:rsid w:val="00F064B3"/>
    <w:pPr>
      <w:keepNext/>
      <w:keepLines/>
      <w:spacing w:before="480" w:line="276" w:lineRule="auto"/>
      <w:jc w:val="left"/>
      <w:outlineLvl w:val="9"/>
    </w:pPr>
    <w:rPr>
      <w:rFonts w:ascii="Cambria" w:hAnsi="Cambria"/>
      <w:bCs/>
      <w:color w:val="365F91"/>
    </w:rPr>
  </w:style>
  <w:style w:type="paragraph" w:styleId="TOC1">
    <w:name w:val="toc 1"/>
    <w:basedOn w:val="Normal"/>
    <w:next w:val="Normal"/>
    <w:autoRedefine/>
    <w:uiPriority w:val="39"/>
    <w:unhideWhenUsed/>
    <w:qFormat/>
    <w:rsid w:val="00444558"/>
    <w:pPr>
      <w:spacing w:before="240" w:after="120"/>
    </w:pPr>
    <w:rPr>
      <w:rFonts w:ascii="Calibri" w:hAnsi="Calibri"/>
      <w:b/>
      <w:bCs/>
      <w:szCs w:val="20"/>
    </w:rPr>
  </w:style>
  <w:style w:type="paragraph" w:styleId="TOC2">
    <w:name w:val="toc 2"/>
    <w:basedOn w:val="Normal"/>
    <w:next w:val="Normal"/>
    <w:autoRedefine/>
    <w:uiPriority w:val="39"/>
    <w:unhideWhenUsed/>
    <w:qFormat/>
    <w:rsid w:val="00F064B3"/>
    <w:pPr>
      <w:spacing w:before="120"/>
      <w:ind w:left="240"/>
    </w:pPr>
    <w:rPr>
      <w:rFonts w:ascii="Calibri" w:hAnsi="Calibri"/>
      <w:i/>
      <w:iCs/>
      <w:sz w:val="20"/>
      <w:szCs w:val="20"/>
    </w:rPr>
  </w:style>
  <w:style w:type="paragraph" w:styleId="TOC3">
    <w:name w:val="toc 3"/>
    <w:basedOn w:val="Normal"/>
    <w:next w:val="Normal"/>
    <w:autoRedefine/>
    <w:uiPriority w:val="39"/>
    <w:unhideWhenUsed/>
    <w:qFormat/>
    <w:rsid w:val="00F064B3"/>
    <w:pPr>
      <w:ind w:left="480"/>
    </w:pPr>
    <w:rPr>
      <w:rFonts w:ascii="Calibri" w:hAnsi="Calibri"/>
      <w:sz w:val="20"/>
      <w:szCs w:val="20"/>
    </w:rPr>
  </w:style>
  <w:style w:type="character" w:styleId="Hyperlink">
    <w:name w:val="Hyperlink"/>
    <w:basedOn w:val="DefaultParagraphFont"/>
    <w:uiPriority w:val="99"/>
    <w:unhideWhenUsed/>
    <w:rsid w:val="00F064B3"/>
    <w:rPr>
      <w:color w:val="0000FF"/>
      <w:u w:val="single"/>
    </w:rPr>
  </w:style>
  <w:style w:type="paragraph" w:styleId="BalloonText">
    <w:name w:val="Balloon Text"/>
    <w:basedOn w:val="Normal"/>
    <w:link w:val="BalloonTextChar"/>
    <w:uiPriority w:val="99"/>
    <w:semiHidden/>
    <w:unhideWhenUsed/>
    <w:rsid w:val="00F064B3"/>
    <w:rPr>
      <w:rFonts w:ascii="Tahoma" w:hAnsi="Tahoma" w:cs="Tahoma"/>
      <w:sz w:val="16"/>
      <w:szCs w:val="16"/>
    </w:rPr>
  </w:style>
  <w:style w:type="character" w:customStyle="1" w:styleId="BalloonTextChar">
    <w:name w:val="Balloon Text Char"/>
    <w:basedOn w:val="DefaultParagraphFont"/>
    <w:link w:val="BalloonText"/>
    <w:uiPriority w:val="99"/>
    <w:semiHidden/>
    <w:rsid w:val="00F064B3"/>
    <w:rPr>
      <w:rFonts w:ascii="Tahoma" w:hAnsi="Tahoma" w:cs="Tahoma"/>
      <w:sz w:val="16"/>
      <w:szCs w:val="16"/>
    </w:rPr>
  </w:style>
  <w:style w:type="paragraph" w:styleId="TOC4">
    <w:name w:val="toc 4"/>
    <w:basedOn w:val="Normal"/>
    <w:next w:val="Normal"/>
    <w:autoRedefine/>
    <w:uiPriority w:val="39"/>
    <w:unhideWhenUsed/>
    <w:rsid w:val="00F064B3"/>
    <w:pPr>
      <w:ind w:left="720"/>
    </w:pPr>
    <w:rPr>
      <w:rFonts w:ascii="Calibri" w:hAnsi="Calibri"/>
      <w:sz w:val="20"/>
      <w:szCs w:val="20"/>
    </w:rPr>
  </w:style>
  <w:style w:type="paragraph" w:styleId="TOC5">
    <w:name w:val="toc 5"/>
    <w:basedOn w:val="Normal"/>
    <w:next w:val="Normal"/>
    <w:autoRedefine/>
    <w:uiPriority w:val="39"/>
    <w:unhideWhenUsed/>
    <w:rsid w:val="00F064B3"/>
    <w:pPr>
      <w:ind w:left="960"/>
    </w:pPr>
    <w:rPr>
      <w:rFonts w:ascii="Calibri" w:hAnsi="Calibri"/>
      <w:sz w:val="20"/>
      <w:szCs w:val="20"/>
    </w:rPr>
  </w:style>
  <w:style w:type="paragraph" w:styleId="TOC6">
    <w:name w:val="toc 6"/>
    <w:basedOn w:val="Normal"/>
    <w:next w:val="Normal"/>
    <w:autoRedefine/>
    <w:uiPriority w:val="39"/>
    <w:unhideWhenUsed/>
    <w:rsid w:val="00F064B3"/>
    <w:pPr>
      <w:ind w:left="1200"/>
    </w:pPr>
    <w:rPr>
      <w:rFonts w:ascii="Calibri" w:hAnsi="Calibri"/>
      <w:sz w:val="20"/>
      <w:szCs w:val="20"/>
    </w:rPr>
  </w:style>
  <w:style w:type="paragraph" w:styleId="TOC7">
    <w:name w:val="toc 7"/>
    <w:basedOn w:val="Normal"/>
    <w:next w:val="Normal"/>
    <w:autoRedefine/>
    <w:uiPriority w:val="39"/>
    <w:unhideWhenUsed/>
    <w:rsid w:val="00F064B3"/>
    <w:pPr>
      <w:ind w:left="1440"/>
    </w:pPr>
    <w:rPr>
      <w:rFonts w:ascii="Calibri" w:hAnsi="Calibri"/>
      <w:sz w:val="20"/>
      <w:szCs w:val="20"/>
    </w:rPr>
  </w:style>
  <w:style w:type="paragraph" w:styleId="TOC8">
    <w:name w:val="toc 8"/>
    <w:basedOn w:val="Normal"/>
    <w:next w:val="Normal"/>
    <w:autoRedefine/>
    <w:uiPriority w:val="39"/>
    <w:unhideWhenUsed/>
    <w:rsid w:val="00F064B3"/>
    <w:pPr>
      <w:ind w:left="1680"/>
    </w:pPr>
    <w:rPr>
      <w:rFonts w:ascii="Calibri" w:hAnsi="Calibri"/>
      <w:sz w:val="20"/>
      <w:szCs w:val="20"/>
    </w:rPr>
  </w:style>
  <w:style w:type="paragraph" w:styleId="TOC9">
    <w:name w:val="toc 9"/>
    <w:basedOn w:val="Normal"/>
    <w:next w:val="Normal"/>
    <w:autoRedefine/>
    <w:uiPriority w:val="39"/>
    <w:unhideWhenUsed/>
    <w:rsid w:val="00F064B3"/>
    <w:pPr>
      <w:ind w:left="1920"/>
    </w:pPr>
    <w:rPr>
      <w:rFonts w:ascii="Calibri" w:hAnsi="Calibri"/>
      <w:sz w:val="20"/>
      <w:szCs w:val="20"/>
    </w:rPr>
  </w:style>
  <w:style w:type="character" w:styleId="PlaceholderText">
    <w:name w:val="Placeholder Text"/>
    <w:basedOn w:val="DefaultParagraphFont"/>
    <w:uiPriority w:val="99"/>
    <w:semiHidden/>
    <w:rsid w:val="00916F33"/>
    <w:rPr>
      <w:color w:val="808080"/>
    </w:rPr>
  </w:style>
  <w:style w:type="table" w:styleId="TableGrid">
    <w:name w:val="Table Grid"/>
    <w:basedOn w:val="TableNormal"/>
    <w:uiPriority w:val="59"/>
    <w:rsid w:val="000D2E17"/>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D2E17"/>
    <w:pPr>
      <w:spacing w:after="200"/>
    </w:pPr>
    <w:rPr>
      <w:b/>
      <w:bCs/>
      <w:color w:val="4F81BD" w:themeColor="accent1"/>
      <w:sz w:val="18"/>
      <w:szCs w:val="18"/>
    </w:rPr>
  </w:style>
  <w:style w:type="paragraph" w:styleId="ListParagraph">
    <w:name w:val="List Paragraph"/>
    <w:basedOn w:val="Normal"/>
    <w:uiPriority w:val="34"/>
    <w:qFormat/>
    <w:rsid w:val="00060DC5"/>
    <w:pPr>
      <w:ind w:left="720"/>
      <w:contextualSpacing/>
    </w:pPr>
  </w:style>
  <w:style w:type="paragraph" w:styleId="TableofFigures">
    <w:name w:val="table of figures"/>
    <w:basedOn w:val="Normal"/>
    <w:next w:val="Normal"/>
    <w:uiPriority w:val="99"/>
    <w:unhideWhenUsed/>
    <w:rsid w:val="000D2E17"/>
    <w:rPr>
      <w:rFonts w:ascii="Calibri" w:hAnsi="Calibri"/>
    </w:rPr>
  </w:style>
  <w:style w:type="paragraph" w:styleId="FootnoteText">
    <w:name w:val="footnote text"/>
    <w:basedOn w:val="Normal"/>
    <w:link w:val="FootnoteTextChar"/>
    <w:uiPriority w:val="99"/>
    <w:semiHidden/>
    <w:unhideWhenUsed/>
    <w:rsid w:val="005E69C1"/>
    <w:rPr>
      <w:sz w:val="20"/>
      <w:szCs w:val="20"/>
    </w:rPr>
  </w:style>
  <w:style w:type="character" w:customStyle="1" w:styleId="FootnoteTextChar">
    <w:name w:val="Footnote Text Char"/>
    <w:basedOn w:val="DefaultParagraphFont"/>
    <w:link w:val="FootnoteText"/>
    <w:uiPriority w:val="99"/>
    <w:semiHidden/>
    <w:rsid w:val="005E69C1"/>
  </w:style>
  <w:style w:type="character" w:styleId="FootnoteReference">
    <w:name w:val="footnote reference"/>
    <w:basedOn w:val="DefaultParagraphFont"/>
    <w:uiPriority w:val="99"/>
    <w:semiHidden/>
    <w:unhideWhenUsed/>
    <w:rsid w:val="005E69C1"/>
    <w:rPr>
      <w:vertAlign w:val="superscript"/>
    </w:rPr>
  </w:style>
</w:styles>
</file>

<file path=word/webSettings.xml><?xml version="1.0" encoding="utf-8"?>
<w:webSettings xmlns:r="http://schemas.openxmlformats.org/officeDocument/2006/relationships" xmlns:w="http://schemas.openxmlformats.org/wordprocessingml/2006/main">
  <w:divs>
    <w:div w:id="178888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gif"/><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footer" Target="footer6.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Trent\Desktop\Thesis\Habitat%20data%20site%20chang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Habitat%20data%2015%20apr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4"/>
          <c:order val="4"/>
          <c:tx>
            <c:strRef>
              <c:f>"River Mile"</c:f>
            </c:strRef>
          </c:tx>
          <c:spPr>
            <a:ln w="28575">
              <a:noFill/>
            </a:ln>
          </c:spPr>
          <c:xVal>
            <c:numRef>
              <c:f>'all-stream'!$B$3:$B$32</c:f>
            </c:numRef>
          </c:xVal>
          <c:yVal>
            <c:numRef>
              <c:f>'all-stream'!$I$3:$I$32</c:f>
            </c:numRef>
          </c:yVal>
        </c:ser>
        <c:ser>
          <c:idx val="5"/>
          <c:order val="5"/>
          <c:tx>
            <c:strRef>
              <c:f>"River Mile"</c:f>
            </c:strRef>
          </c:tx>
          <c:spPr>
            <a:ln w="28575">
              <a:noFill/>
            </a:ln>
          </c:spPr>
          <c:xVal>
            <c:numRef>
              <c:f>'all-stream'!$B$3:$B$32</c:f>
            </c:numRef>
          </c:xVal>
          <c:yVal>
            <c:numRef>
              <c:f>'all-stream'!$I$3:$I$32</c:f>
            </c:numRef>
          </c:yVal>
        </c:ser>
        <c:ser>
          <c:idx val="6"/>
          <c:order val="6"/>
          <c:tx>
            <c:strRef>
              <c:f>"spring"</c:f>
            </c:strRef>
          </c:tx>
          <c:spPr>
            <a:ln w="28575">
              <a:noFill/>
            </a:ln>
          </c:spPr>
          <c:xVal>
            <c:numRef>
              <c:f>'[Habitat data site change.xlsx]all-stream'!$B$37:$B$47</c:f>
            </c:numRef>
          </c:xVal>
          <c:yVal>
            <c:numRef>
              <c:f>'[Habitat data site change.xlsx]all-stream'!$C$37:$C$47</c:f>
            </c:numRef>
          </c:yVal>
        </c:ser>
        <c:ser>
          <c:idx val="7"/>
          <c:order val="7"/>
          <c:tx>
            <c:strRef>
              <c:f>"summer"</c:f>
            </c:strRef>
          </c:tx>
          <c:spPr>
            <a:ln w="28575">
              <a:noFill/>
            </a:ln>
          </c:spPr>
          <c:xVal>
            <c:numRef>
              <c:f>'[Habitat data site change.xlsx]all-stream'!$B$48:$B$61</c:f>
            </c:numRef>
          </c:xVal>
          <c:yVal>
            <c:numRef>
              <c:f>'[Habitat data site change.xlsx]all-stream'!$C$48:$C$61</c:f>
            </c:numRef>
          </c:yVal>
        </c:ser>
        <c:ser>
          <c:idx val="8"/>
          <c:order val="8"/>
          <c:tx>
            <c:strRef>
              <c:f>"fall"</c:f>
            </c:strRef>
          </c:tx>
          <c:spPr>
            <a:ln w="28575">
              <a:noFill/>
            </a:ln>
          </c:spPr>
          <c:xVal>
            <c:numRef>
              <c:f>'[Habitat data site change.xlsx]all-stream'!$B$62:$B$66</c:f>
            </c:numRef>
          </c:xVal>
          <c:yVal>
            <c:numRef>
              <c:f>'[Habitat data site change.xlsx]all-stream'!$C$62:$C$66</c:f>
            </c:numRef>
          </c:yVal>
        </c:ser>
        <c:ser>
          <c:idx val="9"/>
          <c:order val="9"/>
          <c:tx>
            <c:strRef>
              <c:f>"all data"</c:f>
            </c:strRef>
          </c:tx>
          <c:spPr>
            <a:ln w="28575">
              <a:noFill/>
            </a:ln>
          </c:spPr>
          <c:xVal>
            <c:numRef>
              <c:f>'[Habitat data site change.xlsx]all-stream'!$B$37:$B$66</c:f>
            </c:numRef>
          </c:xVal>
          <c:yVal>
            <c:numRef>
              <c:f>'[Habitat data site change.xlsx]all-stream'!$C$37:$C$66</c:f>
            </c:numRef>
          </c:yVal>
        </c:ser>
        <c:ser>
          <c:idx val="1"/>
          <c:order val="0"/>
          <c:tx>
            <c:v>spring</c:v>
          </c:tx>
          <c:spPr>
            <a:ln w="28575">
              <a:noFill/>
            </a:ln>
          </c:spPr>
          <c:marker>
            <c:symbol val="triangle"/>
            <c:size val="7"/>
            <c:spPr>
              <a:solidFill>
                <a:schemeClr val="accent3">
                  <a:lumMod val="75000"/>
                </a:schemeClr>
              </a:solidFill>
              <a:ln>
                <a:noFill/>
              </a:ln>
            </c:spPr>
          </c:marker>
          <c:xVal>
            <c:numRef>
              <c:f>'[Habitat data site change.xlsx]all-stream'!$B$37:$B$47</c:f>
              <c:numCache>
                <c:formatCode>General</c:formatCode>
                <c:ptCount val="11"/>
                <c:pt idx="0">
                  <c:v>35</c:v>
                </c:pt>
                <c:pt idx="1">
                  <c:v>34.4</c:v>
                </c:pt>
                <c:pt idx="2">
                  <c:v>29</c:v>
                </c:pt>
                <c:pt idx="3">
                  <c:v>23.9</c:v>
                </c:pt>
                <c:pt idx="4">
                  <c:v>23.8</c:v>
                </c:pt>
                <c:pt idx="5">
                  <c:v>21.8</c:v>
                </c:pt>
                <c:pt idx="6">
                  <c:v>21.8</c:v>
                </c:pt>
                <c:pt idx="7">
                  <c:v>20.7</c:v>
                </c:pt>
                <c:pt idx="8">
                  <c:v>20.3</c:v>
                </c:pt>
                <c:pt idx="9">
                  <c:v>19.7</c:v>
                </c:pt>
                <c:pt idx="10">
                  <c:v>19.600000000000001</c:v>
                </c:pt>
              </c:numCache>
            </c:numRef>
          </c:xVal>
          <c:yVal>
            <c:numRef>
              <c:f>'[Habitat data site change.xlsx]all-stream'!$C$37:$C$47</c:f>
              <c:numCache>
                <c:formatCode>General</c:formatCode>
                <c:ptCount val="11"/>
                <c:pt idx="0">
                  <c:v>1.5</c:v>
                </c:pt>
                <c:pt idx="1">
                  <c:v>1</c:v>
                </c:pt>
                <c:pt idx="2">
                  <c:v>1.1200000000000001</c:v>
                </c:pt>
                <c:pt idx="3">
                  <c:v>2.34</c:v>
                </c:pt>
                <c:pt idx="4">
                  <c:v>1.62</c:v>
                </c:pt>
                <c:pt idx="5">
                  <c:v>2.02</c:v>
                </c:pt>
                <c:pt idx="6">
                  <c:v>1.55</c:v>
                </c:pt>
                <c:pt idx="7">
                  <c:v>1.7500000000000027</c:v>
                </c:pt>
                <c:pt idx="8">
                  <c:v>2.4699999999999998</c:v>
                </c:pt>
                <c:pt idx="9">
                  <c:v>2.44</c:v>
                </c:pt>
                <c:pt idx="10">
                  <c:v>1.9200000000000021</c:v>
                </c:pt>
              </c:numCache>
            </c:numRef>
          </c:yVal>
        </c:ser>
        <c:ser>
          <c:idx val="2"/>
          <c:order val="1"/>
          <c:tx>
            <c:v>summer</c:v>
          </c:tx>
          <c:spPr>
            <a:ln w="28575">
              <a:noFill/>
            </a:ln>
          </c:spPr>
          <c:marker>
            <c:symbol val="square"/>
            <c:size val="7"/>
            <c:spPr>
              <a:solidFill>
                <a:srgbClr val="C00000"/>
              </a:solidFill>
              <a:ln>
                <a:noFill/>
              </a:ln>
            </c:spPr>
          </c:marker>
          <c:xVal>
            <c:numRef>
              <c:f>'[Habitat data site change.xlsx]all-stream'!$B$48:$B$61</c:f>
              <c:numCache>
                <c:formatCode>General</c:formatCode>
                <c:ptCount val="14"/>
                <c:pt idx="0">
                  <c:v>35</c:v>
                </c:pt>
                <c:pt idx="1">
                  <c:v>34.4</c:v>
                </c:pt>
                <c:pt idx="2">
                  <c:v>31</c:v>
                </c:pt>
                <c:pt idx="3">
                  <c:v>29</c:v>
                </c:pt>
                <c:pt idx="4">
                  <c:v>26.5</c:v>
                </c:pt>
                <c:pt idx="5">
                  <c:v>23.9</c:v>
                </c:pt>
                <c:pt idx="6">
                  <c:v>23.8</c:v>
                </c:pt>
                <c:pt idx="7">
                  <c:v>23.5</c:v>
                </c:pt>
                <c:pt idx="8">
                  <c:v>21.8</c:v>
                </c:pt>
                <c:pt idx="9">
                  <c:v>20.8</c:v>
                </c:pt>
                <c:pt idx="10">
                  <c:v>20.7</c:v>
                </c:pt>
                <c:pt idx="11">
                  <c:v>20.3</c:v>
                </c:pt>
                <c:pt idx="12">
                  <c:v>19.7</c:v>
                </c:pt>
                <c:pt idx="13">
                  <c:v>19.600000000000001</c:v>
                </c:pt>
              </c:numCache>
            </c:numRef>
          </c:xVal>
          <c:yVal>
            <c:numRef>
              <c:f>'[Habitat data site change.xlsx]all-stream'!$C$48:$C$61</c:f>
              <c:numCache>
                <c:formatCode>General</c:formatCode>
                <c:ptCount val="14"/>
                <c:pt idx="0">
                  <c:v>0.78</c:v>
                </c:pt>
                <c:pt idx="1">
                  <c:v>0.76000000000000278</c:v>
                </c:pt>
                <c:pt idx="2">
                  <c:v>1.1599999999999946</c:v>
                </c:pt>
                <c:pt idx="3">
                  <c:v>1.28</c:v>
                </c:pt>
                <c:pt idx="4">
                  <c:v>1.7300000000000024</c:v>
                </c:pt>
                <c:pt idx="5">
                  <c:v>1.59</c:v>
                </c:pt>
                <c:pt idx="6">
                  <c:v>1.59</c:v>
                </c:pt>
                <c:pt idx="7">
                  <c:v>1.57</c:v>
                </c:pt>
                <c:pt idx="8">
                  <c:v>2.7600000000000002</c:v>
                </c:pt>
                <c:pt idx="9">
                  <c:v>1.24</c:v>
                </c:pt>
                <c:pt idx="10">
                  <c:v>1.55</c:v>
                </c:pt>
                <c:pt idx="11">
                  <c:v>1.7200000000000022</c:v>
                </c:pt>
                <c:pt idx="12">
                  <c:v>2.8899999999999997</c:v>
                </c:pt>
                <c:pt idx="13">
                  <c:v>2.9</c:v>
                </c:pt>
              </c:numCache>
            </c:numRef>
          </c:yVal>
        </c:ser>
        <c:ser>
          <c:idx val="3"/>
          <c:order val="2"/>
          <c:tx>
            <c:v>fall</c:v>
          </c:tx>
          <c:spPr>
            <a:ln w="28575">
              <a:noFill/>
            </a:ln>
          </c:spPr>
          <c:marker>
            <c:symbol val="circle"/>
            <c:size val="7"/>
            <c:spPr>
              <a:solidFill>
                <a:schemeClr val="accent1"/>
              </a:solidFill>
              <a:ln>
                <a:noFill/>
              </a:ln>
            </c:spPr>
          </c:marker>
          <c:xVal>
            <c:numRef>
              <c:f>'[Habitat data site change.xlsx]all-stream'!$B$62:$B$66</c:f>
              <c:numCache>
                <c:formatCode>General</c:formatCode>
                <c:ptCount val="5"/>
                <c:pt idx="0">
                  <c:v>35</c:v>
                </c:pt>
                <c:pt idx="1">
                  <c:v>34.4</c:v>
                </c:pt>
                <c:pt idx="2">
                  <c:v>31</c:v>
                </c:pt>
                <c:pt idx="3">
                  <c:v>17.3</c:v>
                </c:pt>
                <c:pt idx="4">
                  <c:v>14.2</c:v>
                </c:pt>
              </c:numCache>
            </c:numRef>
          </c:xVal>
          <c:yVal>
            <c:numRef>
              <c:f>'[Habitat data site change.xlsx]all-stream'!$C$62:$C$66</c:f>
              <c:numCache>
                <c:formatCode>General</c:formatCode>
                <c:ptCount val="5"/>
                <c:pt idx="0">
                  <c:v>1.05</c:v>
                </c:pt>
                <c:pt idx="1">
                  <c:v>0.85000000000000064</c:v>
                </c:pt>
                <c:pt idx="2">
                  <c:v>1.6</c:v>
                </c:pt>
                <c:pt idx="3">
                  <c:v>3.4499999999999997</c:v>
                </c:pt>
                <c:pt idx="4">
                  <c:v>3.7</c:v>
                </c:pt>
              </c:numCache>
            </c:numRef>
          </c:yVal>
        </c:ser>
        <c:ser>
          <c:idx val="0"/>
          <c:order val="3"/>
          <c:tx>
            <c:v>all data</c:v>
          </c:tx>
          <c:spPr>
            <a:ln w="28575">
              <a:noFill/>
            </a:ln>
          </c:spPr>
          <c:marker>
            <c:symbol val="none"/>
          </c:marker>
          <c:trendline>
            <c:trendlineType val="linear"/>
            <c:dispRSqr val="1"/>
            <c:trendlineLbl>
              <c:layout>
                <c:manualLayout>
                  <c:x val="0.16840670521528606"/>
                  <c:y val="1.3612048493938307E-2"/>
                </c:manualLayout>
              </c:layout>
              <c:numFmt formatCode="General" sourceLinked="0"/>
            </c:trendlineLbl>
          </c:trendline>
          <c:xVal>
            <c:numRef>
              <c:f>'[Habitat data site change.xlsx]all-stream'!$B$37:$B$66</c:f>
              <c:numCache>
                <c:formatCode>General</c:formatCode>
                <c:ptCount val="30"/>
                <c:pt idx="0">
                  <c:v>35</c:v>
                </c:pt>
                <c:pt idx="1">
                  <c:v>34.4</c:v>
                </c:pt>
                <c:pt idx="2">
                  <c:v>29</c:v>
                </c:pt>
                <c:pt idx="3">
                  <c:v>23.9</c:v>
                </c:pt>
                <c:pt idx="4">
                  <c:v>23.8</c:v>
                </c:pt>
                <c:pt idx="5">
                  <c:v>21.8</c:v>
                </c:pt>
                <c:pt idx="6">
                  <c:v>21.8</c:v>
                </c:pt>
                <c:pt idx="7">
                  <c:v>20.7</c:v>
                </c:pt>
                <c:pt idx="8">
                  <c:v>20.3</c:v>
                </c:pt>
                <c:pt idx="9">
                  <c:v>19.7</c:v>
                </c:pt>
                <c:pt idx="10">
                  <c:v>19.600000000000001</c:v>
                </c:pt>
                <c:pt idx="11">
                  <c:v>35</c:v>
                </c:pt>
                <c:pt idx="12">
                  <c:v>34.4</c:v>
                </c:pt>
                <c:pt idx="13">
                  <c:v>31</c:v>
                </c:pt>
                <c:pt idx="14">
                  <c:v>29</c:v>
                </c:pt>
                <c:pt idx="15">
                  <c:v>26.5</c:v>
                </c:pt>
                <c:pt idx="16">
                  <c:v>23.9</c:v>
                </c:pt>
                <c:pt idx="17">
                  <c:v>23.8</c:v>
                </c:pt>
                <c:pt idx="18">
                  <c:v>23.5</c:v>
                </c:pt>
                <c:pt idx="19">
                  <c:v>21.8</c:v>
                </c:pt>
                <c:pt idx="20">
                  <c:v>20.8</c:v>
                </c:pt>
                <c:pt idx="21">
                  <c:v>20.7</c:v>
                </c:pt>
                <c:pt idx="22">
                  <c:v>20.3</c:v>
                </c:pt>
                <c:pt idx="23">
                  <c:v>19.7</c:v>
                </c:pt>
                <c:pt idx="24">
                  <c:v>19.600000000000001</c:v>
                </c:pt>
                <c:pt idx="25">
                  <c:v>35</c:v>
                </c:pt>
                <c:pt idx="26">
                  <c:v>34.4</c:v>
                </c:pt>
                <c:pt idx="27">
                  <c:v>31</c:v>
                </c:pt>
                <c:pt idx="28">
                  <c:v>17.3</c:v>
                </c:pt>
                <c:pt idx="29">
                  <c:v>14.2</c:v>
                </c:pt>
              </c:numCache>
            </c:numRef>
          </c:xVal>
          <c:yVal>
            <c:numRef>
              <c:f>'[Habitat data site change.xlsx]all-stream'!$C$37:$C$66</c:f>
              <c:numCache>
                <c:formatCode>General</c:formatCode>
                <c:ptCount val="30"/>
                <c:pt idx="0">
                  <c:v>1.5</c:v>
                </c:pt>
                <c:pt idx="1">
                  <c:v>1</c:v>
                </c:pt>
                <c:pt idx="2">
                  <c:v>1.1200000000000001</c:v>
                </c:pt>
                <c:pt idx="3">
                  <c:v>2.34</c:v>
                </c:pt>
                <c:pt idx="4">
                  <c:v>1.62</c:v>
                </c:pt>
                <c:pt idx="5">
                  <c:v>2.02</c:v>
                </c:pt>
                <c:pt idx="6">
                  <c:v>1.55</c:v>
                </c:pt>
                <c:pt idx="7">
                  <c:v>1.7500000000000027</c:v>
                </c:pt>
                <c:pt idx="8">
                  <c:v>2.4699999999999998</c:v>
                </c:pt>
                <c:pt idx="9">
                  <c:v>2.44</c:v>
                </c:pt>
                <c:pt idx="10">
                  <c:v>1.9200000000000021</c:v>
                </c:pt>
                <c:pt idx="11">
                  <c:v>0.78</c:v>
                </c:pt>
                <c:pt idx="12">
                  <c:v>0.76000000000000278</c:v>
                </c:pt>
                <c:pt idx="13">
                  <c:v>1.1599999999999946</c:v>
                </c:pt>
                <c:pt idx="14">
                  <c:v>1.28</c:v>
                </c:pt>
                <c:pt idx="15">
                  <c:v>1.7300000000000024</c:v>
                </c:pt>
                <c:pt idx="16">
                  <c:v>1.59</c:v>
                </c:pt>
                <c:pt idx="17">
                  <c:v>1.59</c:v>
                </c:pt>
                <c:pt idx="18">
                  <c:v>1.57</c:v>
                </c:pt>
                <c:pt idx="19">
                  <c:v>2.7600000000000002</c:v>
                </c:pt>
                <c:pt idx="20">
                  <c:v>1.24</c:v>
                </c:pt>
                <c:pt idx="21">
                  <c:v>1.55</c:v>
                </c:pt>
                <c:pt idx="22">
                  <c:v>1.7200000000000022</c:v>
                </c:pt>
                <c:pt idx="23">
                  <c:v>2.8899999999999997</c:v>
                </c:pt>
                <c:pt idx="24">
                  <c:v>2.9</c:v>
                </c:pt>
                <c:pt idx="25">
                  <c:v>1.05</c:v>
                </c:pt>
                <c:pt idx="26">
                  <c:v>0.85000000000000064</c:v>
                </c:pt>
                <c:pt idx="27">
                  <c:v>1.6</c:v>
                </c:pt>
                <c:pt idx="28">
                  <c:v>3.4499999999999997</c:v>
                </c:pt>
                <c:pt idx="29">
                  <c:v>3.7</c:v>
                </c:pt>
              </c:numCache>
            </c:numRef>
          </c:yVal>
        </c:ser>
        <c:axId val="85452672"/>
        <c:axId val="85831680"/>
      </c:scatterChart>
      <c:valAx>
        <c:axId val="85452672"/>
        <c:scaling>
          <c:orientation val="minMax"/>
          <c:min val="10"/>
        </c:scaling>
        <c:axPos val="b"/>
        <c:title>
          <c:tx>
            <c:rich>
              <a:bodyPr/>
              <a:lstStyle/>
              <a:p>
                <a:pPr>
                  <a:defRPr sz="1200"/>
                </a:pPr>
                <a:r>
                  <a:rPr lang="en-US" sz="1200"/>
                  <a:t>River Mile</a:t>
                </a:r>
              </a:p>
            </c:rich>
          </c:tx>
        </c:title>
        <c:numFmt formatCode="General" sourceLinked="1"/>
        <c:tickLblPos val="nextTo"/>
        <c:crossAx val="85831680"/>
        <c:crosses val="autoZero"/>
        <c:crossBetween val="midCat"/>
      </c:valAx>
      <c:valAx>
        <c:axId val="85831680"/>
        <c:scaling>
          <c:orientation val="minMax"/>
        </c:scaling>
        <c:axPos val="l"/>
        <c:majorGridlines/>
        <c:title>
          <c:tx>
            <c:rich>
              <a:bodyPr rot="-5400000" vert="horz"/>
              <a:lstStyle/>
              <a:p>
                <a:pPr>
                  <a:defRPr sz="1200"/>
                </a:pPr>
                <a:r>
                  <a:rPr lang="en-US" sz="1200"/>
                  <a:t>Turbidity (NTU)</a:t>
                </a:r>
              </a:p>
            </c:rich>
          </c:tx>
        </c:title>
        <c:numFmt formatCode="General" sourceLinked="1"/>
        <c:tickLblPos val="nextTo"/>
        <c:crossAx val="85452672"/>
        <c:crosses val="autoZero"/>
        <c:crossBetween val="midCat"/>
      </c:valAx>
    </c:plotArea>
    <c:legend>
      <c:legendPos val="r"/>
      <c:legendEntry>
        <c:idx val="4"/>
        <c:delete val="1"/>
      </c:legendEntry>
      <c:legendEntry>
        <c:idx val="3"/>
        <c:delete val="1"/>
      </c:legendEntry>
      <c:layout>
        <c:manualLayout>
          <c:xMode val="edge"/>
          <c:yMode val="edge"/>
          <c:x val="0.8723848815166213"/>
          <c:y val="0.39032995875515697"/>
          <c:w val="0.11408451054357552"/>
          <c:h val="0.2152727784026997"/>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2"/>
          <c:order val="2"/>
          <c:tx>
            <c:strRef>
              <c:f>"2009"</c:f>
            </c:strRef>
          </c:tx>
          <c:marker>
            <c:symbol val="none"/>
          </c:marker>
          <c:xVal>
            <c:numRef>
              <c:f>'all-stream'!$BB$14:$BB$27</c:f>
            </c:numRef>
          </c:xVal>
          <c:yVal>
            <c:numRef>
              <c:f>'all-stream'!$BC$14:$BC$27</c:f>
            </c:numRef>
          </c:yVal>
        </c:ser>
        <c:ser>
          <c:idx val="3"/>
          <c:order val="3"/>
          <c:tx>
            <c:strRef>
              <c:f>"1995"</c:f>
            </c:strRef>
          </c:tx>
          <c:marker>
            <c:symbol val="none"/>
          </c:marker>
          <c:xVal>
            <c:numRef>
              <c:f>'all-stream'!$BB$14:$BB$27</c:f>
            </c:numRef>
          </c:xVal>
          <c:yVal>
            <c:numRef>
              <c:f>'all-stream'!$BF$14:$BF$27</c:f>
            </c:numRef>
          </c:yVal>
        </c:ser>
        <c:ser>
          <c:idx val="4"/>
          <c:order val="4"/>
          <c:tx>
            <c:strRef>
              <c:f>"2009"</c:f>
            </c:strRef>
          </c:tx>
          <c:spPr>
            <a:ln w="28575">
              <a:solidFill>
                <a:srgbClr val="C00000"/>
              </a:solidFill>
            </a:ln>
          </c:spPr>
          <c:marker>
            <c:symbol val="none"/>
          </c:marker>
          <c:xVal>
            <c:numRef>
              <c:f>'all-stream'!$BB$14:$BB$27</c:f>
            </c:numRef>
          </c:xVal>
          <c:yVal>
            <c:numRef>
              <c:f>'all-stream'!$BC$14:$BC$27</c:f>
            </c:numRef>
          </c:yVal>
        </c:ser>
        <c:ser>
          <c:idx val="5"/>
          <c:order val="5"/>
          <c:tx>
            <c:strRef>
              <c:f>"1995"</c:f>
            </c:strRef>
          </c:tx>
          <c:spPr>
            <a:ln w="28575">
              <a:solidFill>
                <a:schemeClr val="accent1"/>
              </a:solidFill>
            </a:ln>
          </c:spPr>
          <c:marker>
            <c:symbol val="none"/>
          </c:marker>
          <c:xVal>
            <c:numRef>
              <c:f>'all-stream'!$BB$14:$BB$27</c:f>
            </c:numRef>
          </c:xVal>
          <c:yVal>
            <c:numRef>
              <c:f>'all-stream'!$BF$14:$BF$27</c:f>
            </c:numRef>
          </c:yVal>
        </c:ser>
        <c:ser>
          <c:idx val="0"/>
          <c:order val="0"/>
          <c:tx>
            <c:v>2009</c:v>
          </c:tx>
          <c:marker>
            <c:symbol val="none"/>
          </c:marker>
          <c:xVal>
            <c:numRef>
              <c:f>'[Habitat data 15 april.xlsx]allstream edits'!$BB$14:$BB$27</c:f>
              <c:numCache>
                <c:formatCode>General</c:formatCode>
                <c:ptCount val="14"/>
                <c:pt idx="0">
                  <c:v>35</c:v>
                </c:pt>
                <c:pt idx="1">
                  <c:v>34.4</c:v>
                </c:pt>
                <c:pt idx="2">
                  <c:v>31</c:v>
                </c:pt>
                <c:pt idx="3">
                  <c:v>29</c:v>
                </c:pt>
                <c:pt idx="4">
                  <c:v>26.5</c:v>
                </c:pt>
                <c:pt idx="5">
                  <c:v>23.9</c:v>
                </c:pt>
                <c:pt idx="6">
                  <c:v>23.8</c:v>
                </c:pt>
                <c:pt idx="7">
                  <c:v>23.5</c:v>
                </c:pt>
                <c:pt idx="8">
                  <c:v>21.8</c:v>
                </c:pt>
                <c:pt idx="9">
                  <c:v>20.8</c:v>
                </c:pt>
                <c:pt idx="10">
                  <c:v>20.7</c:v>
                </c:pt>
                <c:pt idx="11">
                  <c:v>20.3</c:v>
                </c:pt>
                <c:pt idx="12">
                  <c:v>19.7</c:v>
                </c:pt>
                <c:pt idx="13">
                  <c:v>19.600000000000001</c:v>
                </c:pt>
              </c:numCache>
            </c:numRef>
          </c:xVal>
          <c:yVal>
            <c:numRef>
              <c:f>'[Habitat data 15 april.xlsx]allstream edits'!$BC$14:$BC$27</c:f>
              <c:numCache>
                <c:formatCode>General</c:formatCode>
                <c:ptCount val="14"/>
                <c:pt idx="0">
                  <c:v>4.1666666666666683E-3</c:v>
                </c:pt>
                <c:pt idx="1">
                  <c:v>4.1666666666666683E-3</c:v>
                </c:pt>
                <c:pt idx="2">
                  <c:v>4.0740740740740772E-2</c:v>
                </c:pt>
                <c:pt idx="3">
                  <c:v>3.333333333333334E-2</c:v>
                </c:pt>
                <c:pt idx="4">
                  <c:v>4.1666666666666664E-2</c:v>
                </c:pt>
                <c:pt idx="5">
                  <c:v>5.9523809523809507E-2</c:v>
                </c:pt>
                <c:pt idx="6">
                  <c:v>2.0833333333333409E-2</c:v>
                </c:pt>
                <c:pt idx="7">
                  <c:v>4.4444444444444502E-2</c:v>
                </c:pt>
                <c:pt idx="8">
                  <c:v>1.3333333333333341E-2</c:v>
                </c:pt>
                <c:pt idx="9">
                  <c:v>7.3333333333333556E-2</c:v>
                </c:pt>
                <c:pt idx="10">
                  <c:v>8.266666666666693E-2</c:v>
                </c:pt>
                <c:pt idx="11">
                  <c:v>6.0000000000000032E-2</c:v>
                </c:pt>
                <c:pt idx="12">
                  <c:v>7.5000000000000145E-3</c:v>
                </c:pt>
                <c:pt idx="13">
                  <c:v>3.125E-2</c:v>
                </c:pt>
              </c:numCache>
            </c:numRef>
          </c:yVal>
        </c:ser>
        <c:ser>
          <c:idx val="1"/>
          <c:order val="1"/>
          <c:tx>
            <c:v>1995</c:v>
          </c:tx>
          <c:marker>
            <c:symbol val="none"/>
          </c:marker>
          <c:xVal>
            <c:numRef>
              <c:f>'[Habitat data 15 april.xlsx]allstream edits'!$BB$14:$BB$27</c:f>
              <c:numCache>
                <c:formatCode>General</c:formatCode>
                <c:ptCount val="14"/>
                <c:pt idx="0">
                  <c:v>35</c:v>
                </c:pt>
                <c:pt idx="1">
                  <c:v>34.4</c:v>
                </c:pt>
                <c:pt idx="2">
                  <c:v>31</c:v>
                </c:pt>
                <c:pt idx="3">
                  <c:v>29</c:v>
                </c:pt>
                <c:pt idx="4">
                  <c:v>26.5</c:v>
                </c:pt>
                <c:pt idx="5">
                  <c:v>23.9</c:v>
                </c:pt>
                <c:pt idx="6">
                  <c:v>23.8</c:v>
                </c:pt>
                <c:pt idx="7">
                  <c:v>23.5</c:v>
                </c:pt>
                <c:pt idx="8">
                  <c:v>21.8</c:v>
                </c:pt>
                <c:pt idx="9">
                  <c:v>20.8</c:v>
                </c:pt>
                <c:pt idx="10">
                  <c:v>20.7</c:v>
                </c:pt>
                <c:pt idx="11">
                  <c:v>20.3</c:v>
                </c:pt>
                <c:pt idx="12">
                  <c:v>19.7</c:v>
                </c:pt>
                <c:pt idx="13">
                  <c:v>19.600000000000001</c:v>
                </c:pt>
              </c:numCache>
            </c:numRef>
          </c:xVal>
          <c:yVal>
            <c:numRef>
              <c:f>'[Habitat data 15 april.xlsx]allstream edits'!$BF$14:$BF$27</c:f>
              <c:numCache>
                <c:formatCode>General</c:formatCode>
                <c:ptCount val="14"/>
                <c:pt idx="0">
                  <c:v>0.30000000000000032</c:v>
                </c:pt>
                <c:pt idx="1">
                  <c:v>0.10204081632653061</c:v>
                </c:pt>
                <c:pt idx="2">
                  <c:v>0.71428571428571463</c:v>
                </c:pt>
                <c:pt idx="3">
                  <c:v>0.44444444444444442</c:v>
                </c:pt>
                <c:pt idx="4">
                  <c:v>0.16</c:v>
                </c:pt>
                <c:pt idx="5">
                  <c:v>0.15151515151515207</c:v>
                </c:pt>
                <c:pt idx="6">
                  <c:v>0.65217391304348127</c:v>
                </c:pt>
                <c:pt idx="7">
                  <c:v>0.17073170731707321</c:v>
                </c:pt>
                <c:pt idx="8">
                  <c:v>0.4</c:v>
                </c:pt>
                <c:pt idx="9">
                  <c:v>0.32758620689655288</c:v>
                </c:pt>
                <c:pt idx="10">
                  <c:v>0.73684210526315785</c:v>
                </c:pt>
                <c:pt idx="11">
                  <c:v>0.42105263157894807</c:v>
                </c:pt>
                <c:pt idx="12">
                  <c:v>7.407407407407407E-2</c:v>
                </c:pt>
                <c:pt idx="13">
                  <c:v>0.44444444444444442</c:v>
                </c:pt>
              </c:numCache>
            </c:numRef>
          </c:yVal>
        </c:ser>
        <c:axId val="71147904"/>
        <c:axId val="71149824"/>
      </c:scatterChart>
      <c:valAx>
        <c:axId val="71147904"/>
        <c:scaling>
          <c:orientation val="minMax"/>
          <c:max val="36"/>
          <c:min val="19"/>
        </c:scaling>
        <c:axPos val="b"/>
        <c:title>
          <c:tx>
            <c:rich>
              <a:bodyPr/>
              <a:lstStyle/>
              <a:p>
                <a:pPr>
                  <a:defRPr/>
                </a:pPr>
                <a:r>
                  <a:rPr lang="en-US"/>
                  <a:t>River Mile</a:t>
                </a:r>
              </a:p>
            </c:rich>
          </c:tx>
        </c:title>
        <c:numFmt formatCode="General" sourceLinked="1"/>
        <c:majorTickMark val="none"/>
        <c:tickLblPos val="nextTo"/>
        <c:crossAx val="71149824"/>
        <c:crosses val="autoZero"/>
        <c:crossBetween val="midCat"/>
      </c:valAx>
      <c:valAx>
        <c:axId val="71149824"/>
        <c:scaling>
          <c:orientation val="minMax"/>
        </c:scaling>
        <c:axPos val="l"/>
        <c:majorGridlines/>
        <c:title>
          <c:tx>
            <c:rich>
              <a:bodyPr/>
              <a:lstStyle/>
              <a:p>
                <a:pPr>
                  <a:defRPr/>
                </a:pPr>
                <a:r>
                  <a:rPr lang="en-US"/>
                  <a:t>CPUE</a:t>
                </a:r>
              </a:p>
            </c:rich>
          </c:tx>
        </c:title>
        <c:numFmt formatCode="General" sourceLinked="1"/>
        <c:majorTickMark val="none"/>
        <c:tickLblPos val="nextTo"/>
        <c:crossAx val="71147904"/>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028CF-D101-4A12-961F-C7EAF784B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50</Pages>
  <Words>20741</Words>
  <Characters>118226</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Title</vt:lpstr>
    </vt:vector>
  </TitlesOfParts>
  <Company>home</Company>
  <LinksUpToDate>false</LinksUpToDate>
  <CharactersWithSpaces>138690</CharactersWithSpaces>
  <SharedDoc>false</SharedDoc>
  <HLinks>
    <vt:vector size="96" baseType="variant">
      <vt:variant>
        <vt:i4>1179696</vt:i4>
      </vt:variant>
      <vt:variant>
        <vt:i4>94</vt:i4>
      </vt:variant>
      <vt:variant>
        <vt:i4>0</vt:i4>
      </vt:variant>
      <vt:variant>
        <vt:i4>5</vt:i4>
      </vt:variant>
      <vt:variant>
        <vt:lpwstr/>
      </vt:variant>
      <vt:variant>
        <vt:lpwstr>_Toc253557429</vt:lpwstr>
      </vt:variant>
      <vt:variant>
        <vt:i4>1179696</vt:i4>
      </vt:variant>
      <vt:variant>
        <vt:i4>88</vt:i4>
      </vt:variant>
      <vt:variant>
        <vt:i4>0</vt:i4>
      </vt:variant>
      <vt:variant>
        <vt:i4>5</vt:i4>
      </vt:variant>
      <vt:variant>
        <vt:lpwstr/>
      </vt:variant>
      <vt:variant>
        <vt:lpwstr>_Toc253557428</vt:lpwstr>
      </vt:variant>
      <vt:variant>
        <vt:i4>1179696</vt:i4>
      </vt:variant>
      <vt:variant>
        <vt:i4>82</vt:i4>
      </vt:variant>
      <vt:variant>
        <vt:i4>0</vt:i4>
      </vt:variant>
      <vt:variant>
        <vt:i4>5</vt:i4>
      </vt:variant>
      <vt:variant>
        <vt:lpwstr/>
      </vt:variant>
      <vt:variant>
        <vt:lpwstr>_Toc253557427</vt:lpwstr>
      </vt:variant>
      <vt:variant>
        <vt:i4>1179696</vt:i4>
      </vt:variant>
      <vt:variant>
        <vt:i4>76</vt:i4>
      </vt:variant>
      <vt:variant>
        <vt:i4>0</vt:i4>
      </vt:variant>
      <vt:variant>
        <vt:i4>5</vt:i4>
      </vt:variant>
      <vt:variant>
        <vt:lpwstr/>
      </vt:variant>
      <vt:variant>
        <vt:lpwstr>_Toc253557426</vt:lpwstr>
      </vt:variant>
      <vt:variant>
        <vt:i4>1179696</vt:i4>
      </vt:variant>
      <vt:variant>
        <vt:i4>70</vt:i4>
      </vt:variant>
      <vt:variant>
        <vt:i4>0</vt:i4>
      </vt:variant>
      <vt:variant>
        <vt:i4>5</vt:i4>
      </vt:variant>
      <vt:variant>
        <vt:lpwstr/>
      </vt:variant>
      <vt:variant>
        <vt:lpwstr>_Toc253557425</vt:lpwstr>
      </vt:variant>
      <vt:variant>
        <vt:i4>1179696</vt:i4>
      </vt:variant>
      <vt:variant>
        <vt:i4>64</vt:i4>
      </vt:variant>
      <vt:variant>
        <vt:i4>0</vt:i4>
      </vt:variant>
      <vt:variant>
        <vt:i4>5</vt:i4>
      </vt:variant>
      <vt:variant>
        <vt:lpwstr/>
      </vt:variant>
      <vt:variant>
        <vt:lpwstr>_Toc253557424</vt:lpwstr>
      </vt:variant>
      <vt:variant>
        <vt:i4>1179696</vt:i4>
      </vt:variant>
      <vt:variant>
        <vt:i4>58</vt:i4>
      </vt:variant>
      <vt:variant>
        <vt:i4>0</vt:i4>
      </vt:variant>
      <vt:variant>
        <vt:i4>5</vt:i4>
      </vt:variant>
      <vt:variant>
        <vt:lpwstr/>
      </vt:variant>
      <vt:variant>
        <vt:lpwstr>_Toc253557423</vt:lpwstr>
      </vt:variant>
      <vt:variant>
        <vt:i4>1179696</vt:i4>
      </vt:variant>
      <vt:variant>
        <vt:i4>52</vt:i4>
      </vt:variant>
      <vt:variant>
        <vt:i4>0</vt:i4>
      </vt:variant>
      <vt:variant>
        <vt:i4>5</vt:i4>
      </vt:variant>
      <vt:variant>
        <vt:lpwstr/>
      </vt:variant>
      <vt:variant>
        <vt:lpwstr>_Toc253557422</vt:lpwstr>
      </vt:variant>
      <vt:variant>
        <vt:i4>1179696</vt:i4>
      </vt:variant>
      <vt:variant>
        <vt:i4>46</vt:i4>
      </vt:variant>
      <vt:variant>
        <vt:i4>0</vt:i4>
      </vt:variant>
      <vt:variant>
        <vt:i4>5</vt:i4>
      </vt:variant>
      <vt:variant>
        <vt:lpwstr/>
      </vt:variant>
      <vt:variant>
        <vt:lpwstr>_Toc253557421</vt:lpwstr>
      </vt:variant>
      <vt:variant>
        <vt:i4>1179696</vt:i4>
      </vt:variant>
      <vt:variant>
        <vt:i4>40</vt:i4>
      </vt:variant>
      <vt:variant>
        <vt:i4>0</vt:i4>
      </vt:variant>
      <vt:variant>
        <vt:i4>5</vt:i4>
      </vt:variant>
      <vt:variant>
        <vt:lpwstr/>
      </vt:variant>
      <vt:variant>
        <vt:lpwstr>_Toc253557420</vt:lpwstr>
      </vt:variant>
      <vt:variant>
        <vt:i4>1114160</vt:i4>
      </vt:variant>
      <vt:variant>
        <vt:i4>34</vt:i4>
      </vt:variant>
      <vt:variant>
        <vt:i4>0</vt:i4>
      </vt:variant>
      <vt:variant>
        <vt:i4>5</vt:i4>
      </vt:variant>
      <vt:variant>
        <vt:lpwstr/>
      </vt:variant>
      <vt:variant>
        <vt:lpwstr>_Toc253557419</vt:lpwstr>
      </vt:variant>
      <vt:variant>
        <vt:i4>1114160</vt:i4>
      </vt:variant>
      <vt:variant>
        <vt:i4>28</vt:i4>
      </vt:variant>
      <vt:variant>
        <vt:i4>0</vt:i4>
      </vt:variant>
      <vt:variant>
        <vt:i4>5</vt:i4>
      </vt:variant>
      <vt:variant>
        <vt:lpwstr/>
      </vt:variant>
      <vt:variant>
        <vt:lpwstr>_Toc253557418</vt:lpwstr>
      </vt:variant>
      <vt:variant>
        <vt:i4>1114160</vt:i4>
      </vt:variant>
      <vt:variant>
        <vt:i4>22</vt:i4>
      </vt:variant>
      <vt:variant>
        <vt:i4>0</vt:i4>
      </vt:variant>
      <vt:variant>
        <vt:i4>5</vt:i4>
      </vt:variant>
      <vt:variant>
        <vt:lpwstr/>
      </vt:variant>
      <vt:variant>
        <vt:lpwstr>_Toc253557417</vt:lpwstr>
      </vt:variant>
      <vt:variant>
        <vt:i4>1114160</vt:i4>
      </vt:variant>
      <vt:variant>
        <vt:i4>16</vt:i4>
      </vt:variant>
      <vt:variant>
        <vt:i4>0</vt:i4>
      </vt:variant>
      <vt:variant>
        <vt:i4>5</vt:i4>
      </vt:variant>
      <vt:variant>
        <vt:lpwstr/>
      </vt:variant>
      <vt:variant>
        <vt:lpwstr>_Toc253557416</vt:lpwstr>
      </vt:variant>
      <vt:variant>
        <vt:i4>1114160</vt:i4>
      </vt:variant>
      <vt:variant>
        <vt:i4>10</vt:i4>
      </vt:variant>
      <vt:variant>
        <vt:i4>0</vt:i4>
      </vt:variant>
      <vt:variant>
        <vt:i4>5</vt:i4>
      </vt:variant>
      <vt:variant>
        <vt:lpwstr/>
      </vt:variant>
      <vt:variant>
        <vt:lpwstr>_Toc253557415</vt:lpwstr>
      </vt:variant>
      <vt:variant>
        <vt:i4>1114160</vt:i4>
      </vt:variant>
      <vt:variant>
        <vt:i4>4</vt:i4>
      </vt:variant>
      <vt:variant>
        <vt:i4>0</vt:i4>
      </vt:variant>
      <vt:variant>
        <vt:i4>5</vt:i4>
      </vt:variant>
      <vt:variant>
        <vt:lpwstr/>
      </vt:variant>
      <vt:variant>
        <vt:lpwstr>_Toc253557414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trent</dc:creator>
  <cp:keywords/>
  <dc:description/>
  <cp:lastModifiedBy>Office Of Computer Services</cp:lastModifiedBy>
  <cp:revision>5</cp:revision>
  <cp:lastPrinted>2010-04-15T19:37:00Z</cp:lastPrinted>
  <dcterms:created xsi:type="dcterms:W3CDTF">2010-04-15T20:39:00Z</dcterms:created>
  <dcterms:modified xsi:type="dcterms:W3CDTF">2010-04-16T13:24:00Z</dcterms:modified>
</cp:coreProperties>
</file>