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C7AAD" w14:textId="77777777" w:rsidR="00936FE0" w:rsidRPr="002410E2" w:rsidRDefault="00936FE0" w:rsidP="000F45E6">
      <w:pPr>
        <w:widowControl w:val="0"/>
        <w:autoSpaceDE w:val="0"/>
        <w:autoSpaceDN w:val="0"/>
        <w:adjustRightInd w:val="0"/>
        <w:spacing w:line="480" w:lineRule="auto"/>
        <w:jc w:val="center"/>
        <w:rPr>
          <w:rFonts w:ascii="Times New Roman" w:hAnsi="Times New Roman" w:cs="Times New Roman"/>
          <w:bCs/>
        </w:rPr>
      </w:pPr>
      <w:bookmarkStart w:id="0" w:name="_Hlk73959324"/>
      <w:r w:rsidRPr="002410E2">
        <w:rPr>
          <w:rFonts w:ascii="Times New Roman" w:hAnsi="Times New Roman" w:cs="Times New Roman"/>
          <w:bCs/>
        </w:rPr>
        <w:t>Brief Sheets: Examining an Intervention that</w:t>
      </w:r>
    </w:p>
    <w:p w14:paraId="2C42F934" w14:textId="49AB30E3" w:rsidR="00936FE0" w:rsidRPr="002410E2" w:rsidRDefault="00936FE0" w:rsidP="00936FE0">
      <w:pPr>
        <w:widowControl w:val="0"/>
        <w:autoSpaceDE w:val="0"/>
        <w:autoSpaceDN w:val="0"/>
        <w:adjustRightInd w:val="0"/>
        <w:spacing w:line="480" w:lineRule="auto"/>
        <w:jc w:val="center"/>
        <w:rPr>
          <w:rFonts w:ascii="Times New Roman" w:hAnsi="Times New Roman" w:cs="Times New Roman"/>
          <w:bCs/>
        </w:rPr>
      </w:pPr>
      <w:r w:rsidRPr="002410E2">
        <w:rPr>
          <w:rFonts w:ascii="Times New Roman" w:hAnsi="Times New Roman" w:cs="Times New Roman"/>
          <w:bCs/>
        </w:rPr>
        <w:t xml:space="preserve"> Increases Academic Reinforcement</w:t>
      </w:r>
    </w:p>
    <w:p w14:paraId="205F0E6B" w14:textId="1A979E0D" w:rsidR="00936FE0" w:rsidRDefault="00936FE0" w:rsidP="004132E4">
      <w:pPr>
        <w:widowControl w:val="0"/>
        <w:autoSpaceDE w:val="0"/>
        <w:autoSpaceDN w:val="0"/>
        <w:adjustRightInd w:val="0"/>
        <w:spacing w:line="480" w:lineRule="auto"/>
        <w:rPr>
          <w:rFonts w:ascii="Times New Roman" w:hAnsi="Times New Roman" w:cs="Times New Roman"/>
          <w:i/>
        </w:rPr>
      </w:pPr>
    </w:p>
    <w:p w14:paraId="45972407" w14:textId="524DE913" w:rsidR="000F45E6" w:rsidRDefault="000F45E6" w:rsidP="004132E4">
      <w:pPr>
        <w:widowControl w:val="0"/>
        <w:autoSpaceDE w:val="0"/>
        <w:autoSpaceDN w:val="0"/>
        <w:adjustRightInd w:val="0"/>
        <w:spacing w:line="480" w:lineRule="auto"/>
        <w:rPr>
          <w:rFonts w:ascii="Times New Roman" w:hAnsi="Times New Roman" w:cs="Times New Roman"/>
          <w:i/>
        </w:rPr>
      </w:pPr>
    </w:p>
    <w:p w14:paraId="11F35127" w14:textId="3E7CF114" w:rsidR="000F45E6" w:rsidRDefault="000F45E6" w:rsidP="004132E4">
      <w:pPr>
        <w:widowControl w:val="0"/>
        <w:autoSpaceDE w:val="0"/>
        <w:autoSpaceDN w:val="0"/>
        <w:adjustRightInd w:val="0"/>
        <w:spacing w:line="480" w:lineRule="auto"/>
        <w:rPr>
          <w:rFonts w:ascii="Times New Roman" w:hAnsi="Times New Roman" w:cs="Times New Roman"/>
          <w:i/>
        </w:rPr>
      </w:pPr>
    </w:p>
    <w:p w14:paraId="5A3950AD" w14:textId="63D8D077" w:rsidR="000F45E6" w:rsidRDefault="000F45E6" w:rsidP="004132E4">
      <w:pPr>
        <w:widowControl w:val="0"/>
        <w:autoSpaceDE w:val="0"/>
        <w:autoSpaceDN w:val="0"/>
        <w:adjustRightInd w:val="0"/>
        <w:spacing w:line="480" w:lineRule="auto"/>
        <w:rPr>
          <w:rFonts w:ascii="Times New Roman" w:hAnsi="Times New Roman" w:cs="Times New Roman"/>
          <w:i/>
        </w:rPr>
      </w:pPr>
    </w:p>
    <w:p w14:paraId="0FC25A59" w14:textId="77777777" w:rsidR="000F45E6" w:rsidRPr="002410E2" w:rsidRDefault="000F45E6" w:rsidP="004132E4">
      <w:pPr>
        <w:widowControl w:val="0"/>
        <w:autoSpaceDE w:val="0"/>
        <w:autoSpaceDN w:val="0"/>
        <w:adjustRightInd w:val="0"/>
        <w:spacing w:line="480" w:lineRule="auto"/>
        <w:rPr>
          <w:rFonts w:ascii="Times New Roman" w:hAnsi="Times New Roman" w:cs="Times New Roman"/>
          <w:i/>
        </w:rPr>
      </w:pPr>
    </w:p>
    <w:p w14:paraId="30B6507C" w14:textId="77777777" w:rsidR="00C46F76" w:rsidRPr="002410E2" w:rsidRDefault="00C46F76" w:rsidP="004132E4">
      <w:pPr>
        <w:widowControl w:val="0"/>
        <w:autoSpaceDE w:val="0"/>
        <w:autoSpaceDN w:val="0"/>
        <w:adjustRightInd w:val="0"/>
        <w:spacing w:line="480" w:lineRule="auto"/>
        <w:rPr>
          <w:rFonts w:ascii="Times New Roman" w:hAnsi="Times New Roman" w:cs="Times New Roman"/>
          <w:i/>
        </w:rPr>
      </w:pPr>
    </w:p>
    <w:p w14:paraId="61F12F77" w14:textId="77777777" w:rsidR="00051896" w:rsidRPr="002410E2" w:rsidRDefault="00936FE0" w:rsidP="00936FE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 xml:space="preserve">A Dissertation Presented for the </w:t>
      </w:r>
    </w:p>
    <w:p w14:paraId="0C1D28BF" w14:textId="23B96655" w:rsidR="00051896" w:rsidRPr="002410E2" w:rsidRDefault="00936FE0" w:rsidP="00936FE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 xml:space="preserve">Doctor of </w:t>
      </w:r>
      <w:r w:rsidR="000F45E6">
        <w:rPr>
          <w:rFonts w:ascii="Times New Roman" w:hAnsi="Times New Roman" w:cs="Times New Roman"/>
        </w:rPr>
        <w:t>Philosophy</w:t>
      </w:r>
      <w:r w:rsidRPr="002410E2">
        <w:rPr>
          <w:rFonts w:ascii="Times New Roman" w:hAnsi="Times New Roman" w:cs="Times New Roman"/>
        </w:rPr>
        <w:t xml:space="preserve"> </w:t>
      </w:r>
    </w:p>
    <w:p w14:paraId="66E202A5" w14:textId="7CB6CE81" w:rsidR="00936FE0" w:rsidRPr="002410E2" w:rsidRDefault="00936FE0" w:rsidP="00936FE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Degree</w:t>
      </w:r>
    </w:p>
    <w:p w14:paraId="5093B55F" w14:textId="2E7C4D37" w:rsidR="00936FE0" w:rsidRPr="002410E2" w:rsidRDefault="00936FE0" w:rsidP="00936FE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The University of Tennessee, Knoxville</w:t>
      </w:r>
    </w:p>
    <w:p w14:paraId="4DA1D1A8"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53F4F332"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7722A4D8"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071AF0F4"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2F9A6522"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51268E6F"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69393D1E" w14:textId="77777777" w:rsidR="00C46F76" w:rsidRPr="002410E2" w:rsidRDefault="00C46F76" w:rsidP="004132E4">
      <w:pPr>
        <w:widowControl w:val="0"/>
        <w:autoSpaceDE w:val="0"/>
        <w:autoSpaceDN w:val="0"/>
        <w:adjustRightInd w:val="0"/>
        <w:spacing w:line="480" w:lineRule="auto"/>
        <w:rPr>
          <w:rFonts w:ascii="Times New Roman" w:hAnsi="Times New Roman" w:cs="Times New Roman"/>
          <w:i/>
        </w:rPr>
      </w:pPr>
    </w:p>
    <w:p w14:paraId="69011B7E" w14:textId="77777777" w:rsidR="00C46F76" w:rsidRPr="002410E2" w:rsidRDefault="00C46F76" w:rsidP="004132E4">
      <w:pPr>
        <w:widowControl w:val="0"/>
        <w:autoSpaceDE w:val="0"/>
        <w:autoSpaceDN w:val="0"/>
        <w:adjustRightInd w:val="0"/>
        <w:spacing w:line="480" w:lineRule="auto"/>
        <w:rPr>
          <w:rFonts w:ascii="Times New Roman" w:hAnsi="Times New Roman" w:cs="Times New Roman"/>
          <w:i/>
        </w:rPr>
      </w:pPr>
    </w:p>
    <w:p w14:paraId="4F33244C" w14:textId="77777777" w:rsidR="00936FE0" w:rsidRPr="002410E2" w:rsidRDefault="00936FE0" w:rsidP="004132E4">
      <w:pPr>
        <w:widowControl w:val="0"/>
        <w:autoSpaceDE w:val="0"/>
        <w:autoSpaceDN w:val="0"/>
        <w:adjustRightInd w:val="0"/>
        <w:spacing w:line="480" w:lineRule="auto"/>
        <w:rPr>
          <w:rFonts w:ascii="Times New Roman" w:hAnsi="Times New Roman" w:cs="Times New Roman"/>
          <w:i/>
        </w:rPr>
      </w:pPr>
    </w:p>
    <w:p w14:paraId="593584B8" w14:textId="5947C0A5" w:rsidR="00C46F76" w:rsidRPr="002410E2" w:rsidRDefault="00C46F76" w:rsidP="00AA488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Kyle E. Ryan</w:t>
      </w:r>
    </w:p>
    <w:p w14:paraId="573CEB64" w14:textId="62DF3399" w:rsidR="00936FE0" w:rsidRPr="002410E2" w:rsidRDefault="00C46F76" w:rsidP="00AA488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August</w:t>
      </w:r>
      <w:r w:rsidR="006C17E7" w:rsidRPr="002410E2">
        <w:rPr>
          <w:rFonts w:ascii="Times New Roman" w:hAnsi="Times New Roman" w:cs="Times New Roman"/>
        </w:rPr>
        <w:t xml:space="preserve"> 202</w:t>
      </w:r>
      <w:r w:rsidRPr="002410E2">
        <w:rPr>
          <w:rFonts w:ascii="Times New Roman" w:hAnsi="Times New Roman" w:cs="Times New Roman"/>
        </w:rPr>
        <w:t>1</w:t>
      </w:r>
    </w:p>
    <w:p w14:paraId="12D59D82" w14:textId="5EEE62D8" w:rsidR="00C46F76" w:rsidRPr="002410E2" w:rsidRDefault="00C46F76" w:rsidP="00AA4880">
      <w:pPr>
        <w:widowControl w:val="0"/>
        <w:autoSpaceDE w:val="0"/>
        <w:autoSpaceDN w:val="0"/>
        <w:adjustRightInd w:val="0"/>
        <w:jc w:val="center"/>
        <w:rPr>
          <w:rFonts w:ascii="Times New Roman" w:hAnsi="Times New Roman" w:cs="Times New Roman"/>
          <w:b/>
        </w:rPr>
      </w:pPr>
      <w:r w:rsidRPr="002410E2">
        <w:rPr>
          <w:rFonts w:ascii="Times New Roman" w:hAnsi="Times New Roman" w:cs="Times New Roman"/>
          <w:b/>
        </w:rPr>
        <w:lastRenderedPageBreak/>
        <w:t>Abstract</w:t>
      </w:r>
    </w:p>
    <w:p w14:paraId="28083BE4"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564A2E79" w14:textId="48425F7F" w:rsidR="00C46F76" w:rsidRPr="002410E2" w:rsidRDefault="00577F7D" w:rsidP="00C04416">
      <w:pPr>
        <w:widowControl w:val="0"/>
        <w:autoSpaceDE w:val="0"/>
        <w:autoSpaceDN w:val="0"/>
        <w:adjustRightInd w:val="0"/>
        <w:rPr>
          <w:rFonts w:ascii="Times New Roman" w:hAnsi="Times New Roman" w:cs="Times New Roman"/>
        </w:rPr>
      </w:pPr>
      <w:r w:rsidRPr="002410E2">
        <w:rPr>
          <w:rFonts w:ascii="Times New Roman" w:hAnsi="Times New Roman" w:cs="Times New Roman"/>
        </w:rPr>
        <w:t>This study is designed to extend research on the Brief Sheets intervention. The Brief Sheets intervention involves taking a full-page assignment that is given to stu</w:t>
      </w:r>
      <w:r w:rsidR="00A569F3" w:rsidRPr="002410E2">
        <w:rPr>
          <w:rFonts w:ascii="Times New Roman" w:hAnsi="Times New Roman" w:cs="Times New Roman"/>
        </w:rPr>
        <w:t>dents to complete independently</w:t>
      </w:r>
      <w:r w:rsidRPr="002410E2">
        <w:rPr>
          <w:rFonts w:ascii="Times New Roman" w:hAnsi="Times New Roman" w:cs="Times New Roman"/>
        </w:rPr>
        <w:t xml:space="preserve"> and breaking up this assignment </w:t>
      </w:r>
      <w:r w:rsidR="00A569F3" w:rsidRPr="002410E2">
        <w:rPr>
          <w:rFonts w:ascii="Times New Roman" w:hAnsi="Times New Roman" w:cs="Times New Roman"/>
        </w:rPr>
        <w:t xml:space="preserve">into multiple, smaller assignments that still contain the same total number of problems cumulatively. An experiment was designed to see if students would complete more total problems when they were given Brief Sheets compared to a control assignment containing the same total number of problems, if the percentage of accurate responding would be higher for the Brief Sheets assignment, and if students would rate the Brief Sheets intervention as preferable to the control assignment. Our participants were </w:t>
      </w:r>
      <w:r w:rsidR="00A97873" w:rsidRPr="002410E2">
        <w:rPr>
          <w:rFonts w:ascii="Times New Roman" w:hAnsi="Times New Roman" w:cs="Times New Roman"/>
        </w:rPr>
        <w:t xml:space="preserve">39 </w:t>
      </w:r>
      <w:r w:rsidR="00187868" w:rsidRPr="002410E2">
        <w:rPr>
          <w:rFonts w:ascii="Times New Roman" w:hAnsi="Times New Roman" w:cs="Times New Roman"/>
        </w:rPr>
        <w:t>fourth</w:t>
      </w:r>
      <w:r w:rsidR="00A569F3" w:rsidRPr="002410E2">
        <w:rPr>
          <w:rFonts w:ascii="Times New Roman" w:hAnsi="Times New Roman" w:cs="Times New Roman"/>
        </w:rPr>
        <w:t xml:space="preserve">-grade students in an elementary school in the southeastern United States. The experiment was conducted </w:t>
      </w:r>
      <w:r w:rsidR="00A97873" w:rsidRPr="002410E2">
        <w:rPr>
          <w:rFonts w:ascii="Times New Roman" w:hAnsi="Times New Roman" w:cs="Times New Roman"/>
        </w:rPr>
        <w:t>in one</w:t>
      </w:r>
      <w:r w:rsidR="00A569F3" w:rsidRPr="002410E2">
        <w:rPr>
          <w:rFonts w:ascii="Times New Roman" w:hAnsi="Times New Roman" w:cs="Times New Roman"/>
        </w:rPr>
        <w:t xml:space="preserve"> day with students completing a packet containing </w:t>
      </w:r>
      <w:r w:rsidR="00456CBC" w:rsidRPr="002410E2">
        <w:rPr>
          <w:rFonts w:ascii="Times New Roman" w:hAnsi="Times New Roman" w:cs="Times New Roman"/>
        </w:rPr>
        <w:t>2</w:t>
      </w:r>
      <w:r w:rsidR="00A97873" w:rsidRPr="002410E2">
        <w:rPr>
          <w:rFonts w:ascii="Times New Roman" w:hAnsi="Times New Roman" w:cs="Times New Roman"/>
        </w:rPr>
        <w:t xml:space="preserve"> of 3 possible</w:t>
      </w:r>
      <w:r w:rsidR="00A569F3" w:rsidRPr="002410E2">
        <w:rPr>
          <w:rFonts w:ascii="Times New Roman" w:hAnsi="Times New Roman" w:cs="Times New Roman"/>
        </w:rPr>
        <w:t xml:space="preserve"> assignments within it. One of these assignments was always a control 10-problem assignment presented on one sheet of paper. The other assignment was counter-balanced to be a 12-problem assignment on one sheet of </w:t>
      </w:r>
      <w:r w:rsidR="00A97873" w:rsidRPr="002410E2">
        <w:rPr>
          <w:rFonts w:ascii="Times New Roman" w:hAnsi="Times New Roman" w:cs="Times New Roman"/>
        </w:rPr>
        <w:t>paper,</w:t>
      </w:r>
      <w:r w:rsidR="00A569F3" w:rsidRPr="002410E2">
        <w:rPr>
          <w:rFonts w:ascii="Times New Roman" w:hAnsi="Times New Roman" w:cs="Times New Roman"/>
        </w:rPr>
        <w:t xml:space="preserve"> or a 12-problem assignment presented on 4 slips of paper</w:t>
      </w:r>
      <w:r w:rsidR="00A97873" w:rsidRPr="002410E2">
        <w:rPr>
          <w:rFonts w:ascii="Times New Roman" w:hAnsi="Times New Roman" w:cs="Times New Roman"/>
        </w:rPr>
        <w:t xml:space="preserve"> with 3 problems per slip</w:t>
      </w:r>
      <w:r w:rsidR="00A569F3" w:rsidRPr="002410E2">
        <w:rPr>
          <w:rFonts w:ascii="Times New Roman" w:hAnsi="Times New Roman" w:cs="Times New Roman"/>
        </w:rPr>
        <w:t>.</w:t>
      </w:r>
      <w:r w:rsidR="00C04416" w:rsidRPr="002410E2">
        <w:rPr>
          <w:rFonts w:ascii="Times New Roman" w:hAnsi="Times New Roman" w:cs="Times New Roman"/>
        </w:rPr>
        <w:t xml:space="preserve"> A </w:t>
      </w:r>
      <w:r w:rsidR="00A97873" w:rsidRPr="002410E2">
        <w:rPr>
          <w:rFonts w:ascii="Times New Roman" w:hAnsi="Times New Roman" w:cs="Times New Roman"/>
        </w:rPr>
        <w:t>between</w:t>
      </w:r>
      <w:r w:rsidR="00C04416" w:rsidRPr="002410E2">
        <w:rPr>
          <w:rFonts w:ascii="Times New Roman" w:hAnsi="Times New Roman" w:cs="Times New Roman"/>
        </w:rPr>
        <w:t>-subjects design was chosen to answer our research question</w:t>
      </w:r>
      <w:r w:rsidR="00A97873" w:rsidRPr="002410E2">
        <w:rPr>
          <w:rFonts w:ascii="Times New Roman" w:hAnsi="Times New Roman" w:cs="Times New Roman"/>
        </w:rPr>
        <w:t>s</w:t>
      </w:r>
      <w:r w:rsidR="00C04416" w:rsidRPr="002410E2">
        <w:rPr>
          <w:rFonts w:ascii="Times New Roman" w:hAnsi="Times New Roman" w:cs="Times New Roman"/>
        </w:rPr>
        <w:t>.</w:t>
      </w:r>
      <w:r w:rsidR="0062164C" w:rsidRPr="002410E2">
        <w:rPr>
          <w:rFonts w:ascii="Times New Roman" w:hAnsi="Times New Roman" w:cs="Times New Roman"/>
        </w:rPr>
        <w:t xml:space="preserve"> The results of this study did not support the hypothesis that the students who completed the Brief Sheets intervention would complete more work, as the number of problems completed and number of problems completed correctly were both not statistically significant between the Brief Sheets assignment and an alternative assignment of the same length. Likewise, the Brief Sheets intervention was not rated </w:t>
      </w:r>
      <w:r w:rsidR="006D7D53" w:rsidRPr="002410E2">
        <w:rPr>
          <w:rFonts w:ascii="Times New Roman" w:hAnsi="Times New Roman" w:cs="Times New Roman"/>
        </w:rPr>
        <w:t xml:space="preserve">by students </w:t>
      </w:r>
      <w:r w:rsidR="0062164C" w:rsidRPr="002410E2">
        <w:rPr>
          <w:rFonts w:ascii="Times New Roman" w:hAnsi="Times New Roman" w:cs="Times New Roman"/>
        </w:rPr>
        <w:t xml:space="preserve">as statistically more favorable than the alternative assignment when comparing effort, time, difficulty, or preference for homework. </w:t>
      </w:r>
      <w:r w:rsidR="004838A5" w:rsidRPr="002410E2">
        <w:rPr>
          <w:rFonts w:ascii="Times New Roman" w:hAnsi="Times New Roman" w:cs="Times New Roman"/>
        </w:rPr>
        <w:t xml:space="preserve">Limitations </w:t>
      </w:r>
      <w:r w:rsidR="0062164C" w:rsidRPr="002410E2">
        <w:rPr>
          <w:rFonts w:ascii="Times New Roman" w:hAnsi="Times New Roman" w:cs="Times New Roman"/>
        </w:rPr>
        <w:t xml:space="preserve">of this study </w:t>
      </w:r>
      <w:r w:rsidR="004838A5" w:rsidRPr="002410E2">
        <w:rPr>
          <w:rFonts w:ascii="Times New Roman" w:hAnsi="Times New Roman" w:cs="Times New Roman"/>
        </w:rPr>
        <w:t>were</w:t>
      </w:r>
      <w:r w:rsidR="0062164C" w:rsidRPr="002410E2">
        <w:rPr>
          <w:rFonts w:ascii="Times New Roman" w:hAnsi="Times New Roman" w:cs="Times New Roman"/>
        </w:rPr>
        <w:t xml:space="preserve"> that students did not complete as many problems as anticipated with the problems not being completed automatically, and that data collection took place in one day with a limited </w:t>
      </w:r>
      <w:r w:rsidR="006D7D53" w:rsidRPr="002410E2">
        <w:rPr>
          <w:rFonts w:ascii="Times New Roman" w:hAnsi="Times New Roman" w:cs="Times New Roman"/>
        </w:rPr>
        <w:t>participant</w:t>
      </w:r>
      <w:r w:rsidR="0062164C" w:rsidRPr="002410E2">
        <w:rPr>
          <w:rFonts w:ascii="Times New Roman" w:hAnsi="Times New Roman" w:cs="Times New Roman"/>
        </w:rPr>
        <w:t xml:space="preserve"> pool of 39 students. Future research on the Brief Sheets intervention should work with a larger </w:t>
      </w:r>
      <w:r w:rsidR="006D7D53" w:rsidRPr="002410E2">
        <w:rPr>
          <w:rFonts w:ascii="Times New Roman" w:hAnsi="Times New Roman" w:cs="Times New Roman"/>
        </w:rPr>
        <w:t>participant</w:t>
      </w:r>
      <w:r w:rsidR="0062164C" w:rsidRPr="002410E2">
        <w:rPr>
          <w:rFonts w:ascii="Times New Roman" w:hAnsi="Times New Roman" w:cs="Times New Roman"/>
        </w:rPr>
        <w:t xml:space="preserve"> pool and consider working with older students to see if the Brief Sheets intervention would cause more meaningful differences.</w:t>
      </w:r>
    </w:p>
    <w:p w14:paraId="76E5CE91"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69327F1E" w14:textId="016B1609" w:rsidR="00C46F76" w:rsidRPr="002410E2" w:rsidRDefault="00C46F76" w:rsidP="00A97873">
      <w:pPr>
        <w:widowControl w:val="0"/>
        <w:autoSpaceDE w:val="0"/>
        <w:autoSpaceDN w:val="0"/>
        <w:adjustRightInd w:val="0"/>
        <w:rPr>
          <w:rFonts w:ascii="Times New Roman" w:hAnsi="Times New Roman" w:cs="Times New Roman"/>
        </w:rPr>
      </w:pPr>
    </w:p>
    <w:p w14:paraId="51439836"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29332231"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29B36BB9"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63385B57"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04150F39"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36F59F6D"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07F1E866"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666D55B0"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0B7D2977" w14:textId="77777777" w:rsidR="00C46F76" w:rsidRPr="002410E2" w:rsidRDefault="00C46F76" w:rsidP="00AA4880">
      <w:pPr>
        <w:widowControl w:val="0"/>
        <w:autoSpaceDE w:val="0"/>
        <w:autoSpaceDN w:val="0"/>
        <w:adjustRightInd w:val="0"/>
        <w:jc w:val="center"/>
        <w:rPr>
          <w:rFonts w:ascii="Times New Roman" w:hAnsi="Times New Roman" w:cs="Times New Roman"/>
        </w:rPr>
      </w:pPr>
    </w:p>
    <w:p w14:paraId="0CF199CD" w14:textId="77777777" w:rsidR="00D41533" w:rsidRPr="002410E2" w:rsidRDefault="00D41533" w:rsidP="00D41533">
      <w:pPr>
        <w:widowControl w:val="0"/>
        <w:autoSpaceDE w:val="0"/>
        <w:autoSpaceDN w:val="0"/>
        <w:adjustRightInd w:val="0"/>
        <w:rPr>
          <w:rFonts w:ascii="Times New Roman" w:hAnsi="Times New Roman" w:cs="Times New Roman"/>
        </w:rPr>
      </w:pPr>
    </w:p>
    <w:p w14:paraId="2D220019" w14:textId="55B0E0DB" w:rsidR="00C46F76" w:rsidRPr="002410E2" w:rsidRDefault="00C46F76" w:rsidP="00AA4880">
      <w:pPr>
        <w:widowControl w:val="0"/>
        <w:autoSpaceDE w:val="0"/>
        <w:autoSpaceDN w:val="0"/>
        <w:adjustRightInd w:val="0"/>
        <w:jc w:val="center"/>
        <w:rPr>
          <w:rFonts w:ascii="Times New Roman" w:hAnsi="Times New Roman" w:cs="Times New Roman"/>
        </w:rPr>
      </w:pPr>
    </w:p>
    <w:p w14:paraId="7DAF179C" w14:textId="4129A4A6" w:rsidR="00051896" w:rsidRPr="002410E2" w:rsidRDefault="00051896" w:rsidP="00AA4880">
      <w:pPr>
        <w:widowControl w:val="0"/>
        <w:autoSpaceDE w:val="0"/>
        <w:autoSpaceDN w:val="0"/>
        <w:adjustRightInd w:val="0"/>
        <w:jc w:val="center"/>
        <w:rPr>
          <w:rFonts w:ascii="Times New Roman" w:hAnsi="Times New Roman" w:cs="Times New Roman"/>
        </w:rPr>
      </w:pPr>
    </w:p>
    <w:p w14:paraId="759E3A36" w14:textId="522C1583" w:rsidR="00051896" w:rsidRPr="002410E2" w:rsidRDefault="00051896" w:rsidP="00AA4880">
      <w:pPr>
        <w:widowControl w:val="0"/>
        <w:autoSpaceDE w:val="0"/>
        <w:autoSpaceDN w:val="0"/>
        <w:adjustRightInd w:val="0"/>
        <w:jc w:val="center"/>
        <w:rPr>
          <w:rFonts w:ascii="Times New Roman" w:hAnsi="Times New Roman" w:cs="Times New Roman"/>
        </w:rPr>
      </w:pPr>
    </w:p>
    <w:p w14:paraId="00423203" w14:textId="06855464" w:rsidR="00051896" w:rsidRPr="002410E2" w:rsidRDefault="00051896" w:rsidP="00AA4880">
      <w:pPr>
        <w:widowControl w:val="0"/>
        <w:autoSpaceDE w:val="0"/>
        <w:autoSpaceDN w:val="0"/>
        <w:adjustRightInd w:val="0"/>
        <w:jc w:val="center"/>
        <w:rPr>
          <w:rFonts w:ascii="Times New Roman" w:hAnsi="Times New Roman" w:cs="Times New Roman"/>
        </w:rPr>
      </w:pPr>
    </w:p>
    <w:p w14:paraId="440335C1" w14:textId="77777777" w:rsidR="00051896" w:rsidRPr="002410E2" w:rsidRDefault="00051896" w:rsidP="00AA4880">
      <w:pPr>
        <w:widowControl w:val="0"/>
        <w:autoSpaceDE w:val="0"/>
        <w:autoSpaceDN w:val="0"/>
        <w:adjustRightInd w:val="0"/>
        <w:jc w:val="center"/>
        <w:rPr>
          <w:rFonts w:ascii="Times New Roman" w:hAnsi="Times New Roman" w:cs="Times New Roman"/>
        </w:rPr>
      </w:pPr>
    </w:p>
    <w:p w14:paraId="0F3F01F0" w14:textId="5274EC35" w:rsidR="00187868" w:rsidRDefault="00707DE1" w:rsidP="000F45E6">
      <w:pPr>
        <w:widowControl w:val="0"/>
        <w:autoSpaceDE w:val="0"/>
        <w:autoSpaceDN w:val="0"/>
        <w:adjustRightInd w:val="0"/>
        <w:jc w:val="center"/>
        <w:rPr>
          <w:rFonts w:ascii="Times New Roman" w:hAnsi="Times New Roman" w:cs="Times New Roman"/>
          <w:b/>
          <w:bCs/>
        </w:rPr>
      </w:pPr>
      <w:bookmarkStart w:id="1" w:name="_Hlk74562211"/>
      <w:r w:rsidRPr="002410E2">
        <w:rPr>
          <w:rFonts w:ascii="Times New Roman" w:hAnsi="Times New Roman" w:cs="Times New Roman"/>
          <w:b/>
          <w:bCs/>
        </w:rPr>
        <w:lastRenderedPageBreak/>
        <w:t>Table of Contents</w:t>
      </w:r>
    </w:p>
    <w:p w14:paraId="6A9690C2" w14:textId="77777777" w:rsidR="000F45E6" w:rsidRPr="000F45E6" w:rsidRDefault="000F45E6" w:rsidP="000F45E6">
      <w:pPr>
        <w:widowControl w:val="0"/>
        <w:autoSpaceDE w:val="0"/>
        <w:autoSpaceDN w:val="0"/>
        <w:adjustRightInd w:val="0"/>
        <w:jc w:val="center"/>
        <w:rPr>
          <w:rFonts w:ascii="Times New Roman" w:hAnsi="Times New Roman" w:cs="Times New Roman"/>
          <w:b/>
          <w:bCs/>
        </w:rPr>
      </w:pPr>
    </w:p>
    <w:p w14:paraId="7F39FAEC" w14:textId="77777777"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Chapter 1: Introduction………………...…………….……………………………………1</w:t>
      </w:r>
    </w:p>
    <w:p w14:paraId="6E5C2C6A"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Statement of the Problem………………….………………………………………1</w:t>
      </w:r>
      <w:r w:rsidRPr="002410E2">
        <w:rPr>
          <w:rFonts w:ascii="Times New Roman" w:hAnsi="Times New Roman" w:cs="Times New Roman"/>
        </w:rPr>
        <w:tab/>
      </w:r>
    </w:p>
    <w:p w14:paraId="6120C1F0"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Purpose of the Study………………………...…………………………………….2</w:t>
      </w:r>
    </w:p>
    <w:p w14:paraId="40BCEF86"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Research Questions and Hypotheses…………………………...…………………3</w:t>
      </w:r>
    </w:p>
    <w:p w14:paraId="2B3DD1A1" w14:textId="77777777"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Chapter 2: Review of the Literature…………...…………………………………………..5</w:t>
      </w:r>
    </w:p>
    <w:p w14:paraId="7D9FE12E"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Speed of Accurate Responding..…………………………………………………..6</w:t>
      </w:r>
    </w:p>
    <w:p w14:paraId="798E9DCA"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Independent Seatwork……………………………………………………………..7</w:t>
      </w:r>
    </w:p>
    <w:p w14:paraId="6F4846CA" w14:textId="4ECA656D"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Choice and Independent Seat Work: The Matching Law…...…..…….....………</w:t>
      </w:r>
      <w:r w:rsidR="0072678D">
        <w:rPr>
          <w:rFonts w:ascii="Times New Roman" w:hAnsi="Times New Roman" w:cs="Times New Roman"/>
        </w:rPr>
        <w:t>..9</w:t>
      </w:r>
    </w:p>
    <w:p w14:paraId="42D0AFB0"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Rate of Reinforcement…………………………………………………..……….10</w:t>
      </w:r>
    </w:p>
    <w:p w14:paraId="5AF0D9F6"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Quality of Reinforcement……………………………………………..…………13</w:t>
      </w:r>
    </w:p>
    <w:p w14:paraId="64E6A934"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Immediacy of Reinforcement……………………………………………………14</w:t>
      </w:r>
    </w:p>
    <w:p w14:paraId="7FF60CE0"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Effort……………………………………………………………………………..17</w:t>
      </w:r>
    </w:p>
    <w:p w14:paraId="1D58D72D"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Interspersal Procedure……………………………………………………………19</w:t>
      </w:r>
    </w:p>
    <w:p w14:paraId="74439F1A"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Discrete Task Hypothesis………………………………………………………..25</w:t>
      </w:r>
    </w:p>
    <w:p w14:paraId="613BACC4"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Brief Sheets………………………………………………………………………26</w:t>
      </w:r>
    </w:p>
    <w:p w14:paraId="495FD303"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Purpose of Study…………………………………………………………………29</w:t>
      </w:r>
    </w:p>
    <w:p w14:paraId="7C2F04EF" w14:textId="77777777"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Chapter 3: Methodology…………………………….……...……………………………31</w:t>
      </w:r>
    </w:p>
    <w:p w14:paraId="32DD45C7"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Design and Rationale……………………………………….……………………31</w:t>
      </w:r>
    </w:p>
    <w:p w14:paraId="6DCAADFE"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Data Collection, Participants, and Setting……………………………………….31</w:t>
      </w:r>
    </w:p>
    <w:p w14:paraId="1381ED26" w14:textId="77777777"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Materials…………………………………………………………………………32</w:t>
      </w:r>
    </w:p>
    <w:p w14:paraId="7A7398A7" w14:textId="597DE69A"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Experimental Procedures…………………………………..…………………….3</w:t>
      </w:r>
      <w:r w:rsidR="0072678D">
        <w:rPr>
          <w:rFonts w:ascii="Times New Roman" w:hAnsi="Times New Roman" w:cs="Times New Roman"/>
        </w:rPr>
        <w:t>3</w:t>
      </w:r>
    </w:p>
    <w:p w14:paraId="3FB4344E" w14:textId="7236182C" w:rsidR="00187868" w:rsidRPr="002410E2" w:rsidRDefault="00187868" w:rsidP="0072678D">
      <w:pPr>
        <w:widowControl w:val="0"/>
        <w:autoSpaceDE w:val="0"/>
        <w:autoSpaceDN w:val="0"/>
        <w:adjustRightInd w:val="0"/>
        <w:ind w:firstLine="720"/>
        <w:jc w:val="right"/>
        <w:rPr>
          <w:rFonts w:ascii="Times New Roman" w:hAnsi="Times New Roman" w:cs="Times New Roman"/>
        </w:rPr>
      </w:pPr>
      <w:r w:rsidRPr="002410E2">
        <w:rPr>
          <w:rFonts w:ascii="Times New Roman" w:hAnsi="Times New Roman" w:cs="Times New Roman"/>
        </w:rPr>
        <w:t>Planned Data Analysis…………………………………………...………………3</w:t>
      </w:r>
      <w:r w:rsidR="0072678D">
        <w:rPr>
          <w:rFonts w:ascii="Times New Roman" w:hAnsi="Times New Roman" w:cs="Times New Roman"/>
        </w:rPr>
        <w:t>6</w:t>
      </w:r>
    </w:p>
    <w:p w14:paraId="7F477511" w14:textId="28608EFE"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Chapter 4: Results………………………………………………………………………..</w:t>
      </w:r>
      <w:r w:rsidR="0072678D">
        <w:rPr>
          <w:rFonts w:ascii="Times New Roman" w:hAnsi="Times New Roman" w:cs="Times New Roman"/>
        </w:rPr>
        <w:t>38</w:t>
      </w:r>
    </w:p>
    <w:p w14:paraId="7362FA1E" w14:textId="66B459D5"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Chapter 5: Discussion…………………………………………………………………....4</w:t>
      </w:r>
      <w:r w:rsidR="0072678D">
        <w:rPr>
          <w:rFonts w:ascii="Times New Roman" w:hAnsi="Times New Roman" w:cs="Times New Roman"/>
        </w:rPr>
        <w:t>7</w:t>
      </w:r>
    </w:p>
    <w:p w14:paraId="3722554C" w14:textId="0CE1354A"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References……………..…………………………….……...……………………………</w:t>
      </w:r>
      <w:r w:rsidR="0072678D">
        <w:rPr>
          <w:rFonts w:ascii="Times New Roman" w:hAnsi="Times New Roman" w:cs="Times New Roman"/>
        </w:rPr>
        <w:t>55</w:t>
      </w:r>
    </w:p>
    <w:p w14:paraId="3B2F1CF3" w14:textId="1FBE58A2"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Appendices……………………………………………………………………………….6</w:t>
      </w:r>
      <w:r w:rsidR="00A610E7">
        <w:rPr>
          <w:rFonts w:ascii="Times New Roman" w:hAnsi="Times New Roman" w:cs="Times New Roman"/>
        </w:rPr>
        <w:t>4</w:t>
      </w:r>
    </w:p>
    <w:p w14:paraId="1976760A" w14:textId="2197C213" w:rsidR="00187868" w:rsidRPr="002410E2" w:rsidRDefault="00187868" w:rsidP="0072678D">
      <w:pPr>
        <w:widowControl w:val="0"/>
        <w:autoSpaceDE w:val="0"/>
        <w:autoSpaceDN w:val="0"/>
        <w:adjustRightInd w:val="0"/>
        <w:jc w:val="right"/>
        <w:rPr>
          <w:rFonts w:ascii="Times New Roman" w:hAnsi="Times New Roman" w:cs="Times New Roman"/>
        </w:rPr>
      </w:pPr>
      <w:r w:rsidRPr="002410E2">
        <w:rPr>
          <w:rFonts w:ascii="Times New Roman" w:hAnsi="Times New Roman" w:cs="Times New Roman"/>
        </w:rPr>
        <w:t>Vita…………………………………………….…………………………………………</w:t>
      </w:r>
      <w:r w:rsidR="00A610E7">
        <w:rPr>
          <w:rFonts w:ascii="Times New Roman" w:hAnsi="Times New Roman" w:cs="Times New Roman"/>
        </w:rPr>
        <w:t>70</w:t>
      </w:r>
    </w:p>
    <w:p w14:paraId="0CD95B14" w14:textId="77777777" w:rsidR="00AA4880" w:rsidRPr="002410E2" w:rsidRDefault="00AA4880" w:rsidP="00AA4880">
      <w:pPr>
        <w:widowControl w:val="0"/>
        <w:autoSpaceDE w:val="0"/>
        <w:autoSpaceDN w:val="0"/>
        <w:adjustRightInd w:val="0"/>
        <w:rPr>
          <w:rFonts w:ascii="Times New Roman" w:hAnsi="Times New Roman" w:cs="Times New Roman"/>
        </w:rPr>
      </w:pPr>
    </w:p>
    <w:bookmarkEnd w:id="1"/>
    <w:p w14:paraId="0987C08C" w14:textId="77777777" w:rsidR="00AA4880" w:rsidRPr="002410E2" w:rsidRDefault="00AA4880" w:rsidP="00AA4880">
      <w:pPr>
        <w:widowControl w:val="0"/>
        <w:autoSpaceDE w:val="0"/>
        <w:autoSpaceDN w:val="0"/>
        <w:adjustRightInd w:val="0"/>
        <w:rPr>
          <w:rFonts w:ascii="Times New Roman" w:hAnsi="Times New Roman" w:cs="Times New Roman"/>
        </w:rPr>
      </w:pPr>
    </w:p>
    <w:p w14:paraId="37F269C4" w14:textId="77777777" w:rsidR="00AA4880" w:rsidRPr="002410E2" w:rsidRDefault="00AA4880" w:rsidP="00AA4880">
      <w:pPr>
        <w:widowControl w:val="0"/>
        <w:autoSpaceDE w:val="0"/>
        <w:autoSpaceDN w:val="0"/>
        <w:adjustRightInd w:val="0"/>
        <w:rPr>
          <w:rFonts w:ascii="Times New Roman" w:hAnsi="Times New Roman" w:cs="Times New Roman"/>
        </w:rPr>
      </w:pPr>
    </w:p>
    <w:p w14:paraId="69D052CD" w14:textId="77777777" w:rsidR="00AA4880" w:rsidRPr="002410E2" w:rsidRDefault="00AA4880" w:rsidP="00AA4880">
      <w:pPr>
        <w:widowControl w:val="0"/>
        <w:autoSpaceDE w:val="0"/>
        <w:autoSpaceDN w:val="0"/>
        <w:adjustRightInd w:val="0"/>
        <w:rPr>
          <w:rFonts w:ascii="Times New Roman" w:hAnsi="Times New Roman" w:cs="Times New Roman"/>
        </w:rPr>
      </w:pPr>
    </w:p>
    <w:p w14:paraId="78057110" w14:textId="77777777" w:rsidR="00AA4880" w:rsidRPr="002410E2" w:rsidRDefault="00AA4880" w:rsidP="00AA4880">
      <w:pPr>
        <w:widowControl w:val="0"/>
        <w:autoSpaceDE w:val="0"/>
        <w:autoSpaceDN w:val="0"/>
        <w:adjustRightInd w:val="0"/>
        <w:rPr>
          <w:rFonts w:ascii="Times New Roman" w:hAnsi="Times New Roman" w:cs="Times New Roman"/>
        </w:rPr>
      </w:pPr>
    </w:p>
    <w:p w14:paraId="03CF76EA" w14:textId="77777777" w:rsidR="00AA4880" w:rsidRPr="002410E2" w:rsidRDefault="00AA4880" w:rsidP="00AA4880">
      <w:pPr>
        <w:widowControl w:val="0"/>
        <w:autoSpaceDE w:val="0"/>
        <w:autoSpaceDN w:val="0"/>
        <w:adjustRightInd w:val="0"/>
        <w:rPr>
          <w:rFonts w:ascii="Times New Roman" w:hAnsi="Times New Roman" w:cs="Times New Roman"/>
        </w:rPr>
      </w:pPr>
    </w:p>
    <w:p w14:paraId="4911AB7A" w14:textId="77777777" w:rsidR="00AA4880" w:rsidRPr="002410E2" w:rsidRDefault="00AA4880" w:rsidP="00AA4880">
      <w:pPr>
        <w:widowControl w:val="0"/>
        <w:autoSpaceDE w:val="0"/>
        <w:autoSpaceDN w:val="0"/>
        <w:adjustRightInd w:val="0"/>
        <w:rPr>
          <w:rFonts w:ascii="Times New Roman" w:hAnsi="Times New Roman" w:cs="Times New Roman"/>
        </w:rPr>
      </w:pPr>
    </w:p>
    <w:p w14:paraId="649023C8" w14:textId="77777777" w:rsidR="00C46F76" w:rsidRPr="002410E2" w:rsidRDefault="00C46F76" w:rsidP="00AA4880">
      <w:pPr>
        <w:widowControl w:val="0"/>
        <w:autoSpaceDE w:val="0"/>
        <w:autoSpaceDN w:val="0"/>
        <w:adjustRightInd w:val="0"/>
        <w:rPr>
          <w:rFonts w:ascii="Times New Roman" w:hAnsi="Times New Roman" w:cs="Times New Roman"/>
        </w:rPr>
        <w:sectPr w:rsidR="00C46F76" w:rsidRPr="002410E2" w:rsidSect="0022182B">
          <w:headerReference w:type="even" r:id="rId11"/>
          <w:headerReference w:type="default" r:id="rId12"/>
          <w:headerReference w:type="first" r:id="rId13"/>
          <w:pgSz w:w="12240" w:h="15840"/>
          <w:pgMar w:top="1440" w:right="1800" w:bottom="1440" w:left="1800" w:header="720" w:footer="720" w:gutter="0"/>
          <w:pgNumType w:fmt="lowerRoman" w:start="1"/>
          <w:cols w:space="720"/>
          <w:titlePg/>
          <w:docGrid w:linePitch="360"/>
        </w:sectPr>
      </w:pPr>
    </w:p>
    <w:p w14:paraId="6EFAE4F1" w14:textId="20DB8829" w:rsidR="00F40298" w:rsidRPr="002410E2" w:rsidRDefault="00F40298" w:rsidP="0022182B">
      <w:pPr>
        <w:widowControl w:val="0"/>
        <w:autoSpaceDE w:val="0"/>
        <w:autoSpaceDN w:val="0"/>
        <w:adjustRightInd w:val="0"/>
        <w:jc w:val="center"/>
        <w:rPr>
          <w:rFonts w:ascii="Times New Roman" w:hAnsi="Times New Roman" w:cs="Times New Roman"/>
        </w:rPr>
      </w:pPr>
      <w:bookmarkStart w:id="2" w:name="_Hlk73392793"/>
      <w:r w:rsidRPr="002410E2">
        <w:rPr>
          <w:rFonts w:ascii="Times New Roman" w:hAnsi="Times New Roman" w:cs="Times New Roman"/>
        </w:rPr>
        <w:lastRenderedPageBreak/>
        <w:t xml:space="preserve">Chapter </w:t>
      </w:r>
      <w:r w:rsidR="00764DE0">
        <w:rPr>
          <w:rFonts w:ascii="Times New Roman" w:hAnsi="Times New Roman" w:cs="Times New Roman"/>
        </w:rPr>
        <w:t>1</w:t>
      </w:r>
    </w:p>
    <w:p w14:paraId="2A2DE158" w14:textId="77777777" w:rsidR="00F40298" w:rsidRPr="002410E2" w:rsidRDefault="00F40298" w:rsidP="00F40298">
      <w:pPr>
        <w:widowControl w:val="0"/>
        <w:autoSpaceDE w:val="0"/>
        <w:autoSpaceDN w:val="0"/>
        <w:adjustRightInd w:val="0"/>
        <w:jc w:val="center"/>
        <w:rPr>
          <w:rFonts w:ascii="Times New Roman" w:hAnsi="Times New Roman" w:cs="Times New Roman"/>
        </w:rPr>
      </w:pPr>
    </w:p>
    <w:p w14:paraId="3D2AC71C" w14:textId="77777777" w:rsidR="00F40298" w:rsidRPr="002410E2" w:rsidRDefault="00F40298" w:rsidP="00F40298">
      <w:pPr>
        <w:widowControl w:val="0"/>
        <w:autoSpaceDE w:val="0"/>
        <w:autoSpaceDN w:val="0"/>
        <w:adjustRightInd w:val="0"/>
        <w:jc w:val="center"/>
        <w:rPr>
          <w:rFonts w:ascii="Times New Roman" w:hAnsi="Times New Roman" w:cs="Times New Roman"/>
        </w:rPr>
      </w:pPr>
      <w:r w:rsidRPr="002410E2">
        <w:rPr>
          <w:rFonts w:ascii="Times New Roman" w:hAnsi="Times New Roman" w:cs="Times New Roman"/>
        </w:rPr>
        <w:t>Introduction</w:t>
      </w:r>
    </w:p>
    <w:p w14:paraId="2D25445B" w14:textId="77777777" w:rsidR="00F40298" w:rsidRPr="002410E2" w:rsidRDefault="00F40298" w:rsidP="00F40298">
      <w:pPr>
        <w:widowControl w:val="0"/>
        <w:autoSpaceDE w:val="0"/>
        <w:autoSpaceDN w:val="0"/>
        <w:adjustRightInd w:val="0"/>
        <w:jc w:val="center"/>
        <w:rPr>
          <w:rFonts w:ascii="Times New Roman" w:hAnsi="Times New Roman" w:cs="Times New Roman"/>
          <w:b/>
        </w:rPr>
      </w:pPr>
    </w:p>
    <w:p w14:paraId="09BC1FF8" w14:textId="77777777" w:rsidR="00F40298" w:rsidRPr="002410E2" w:rsidRDefault="00F40298" w:rsidP="00F4029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Statement of the Problem</w:t>
      </w:r>
    </w:p>
    <w:p w14:paraId="30D26923" w14:textId="3CFF2D32" w:rsidR="00F946FE" w:rsidRPr="002410E2" w:rsidRDefault="00E7334B" w:rsidP="00F4029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Although there are many interventions that been developed for students with academic skill deficits, these interventions still require students to choose to attend to and engage in the assigned work (Daly</w:t>
      </w:r>
      <w:r w:rsidR="00CB59FE" w:rsidRPr="002410E2">
        <w:rPr>
          <w:rFonts w:ascii="Times New Roman" w:hAnsi="Times New Roman" w:cs="Times New Roman"/>
        </w:rPr>
        <w:t xml:space="preserve"> &amp; Witt, </w:t>
      </w:r>
      <w:r w:rsidRPr="002410E2">
        <w:rPr>
          <w:rFonts w:ascii="Times New Roman" w:hAnsi="Times New Roman" w:cs="Times New Roman"/>
        </w:rPr>
        <w:t xml:space="preserve">1996). Students can choose to not engage in academic work if they are reinforced for engaging in competing behaviors that are incompatible with academics, such as </w:t>
      </w:r>
      <w:r w:rsidR="00F946FE" w:rsidRPr="002410E2">
        <w:rPr>
          <w:rFonts w:ascii="Times New Roman" w:hAnsi="Times New Roman" w:cs="Times New Roman"/>
        </w:rPr>
        <w:t xml:space="preserve">getting up out of </w:t>
      </w:r>
      <w:r w:rsidR="0056791B" w:rsidRPr="002410E2">
        <w:rPr>
          <w:rFonts w:ascii="Times New Roman" w:hAnsi="Times New Roman" w:cs="Times New Roman"/>
        </w:rPr>
        <w:t xml:space="preserve">their </w:t>
      </w:r>
      <w:r w:rsidR="00F946FE" w:rsidRPr="002410E2">
        <w:rPr>
          <w:rFonts w:ascii="Times New Roman" w:hAnsi="Times New Roman" w:cs="Times New Roman"/>
        </w:rPr>
        <w:t>seat or speaking without teacher permission. D</w:t>
      </w:r>
      <w:r w:rsidRPr="002410E2">
        <w:rPr>
          <w:rFonts w:ascii="Times New Roman" w:hAnsi="Times New Roman" w:cs="Times New Roman"/>
        </w:rPr>
        <w:t xml:space="preserve">isruptive behaviors can </w:t>
      </w:r>
      <w:r w:rsidR="00A97873" w:rsidRPr="002410E2">
        <w:rPr>
          <w:rFonts w:ascii="Times New Roman" w:hAnsi="Times New Roman" w:cs="Times New Roman"/>
        </w:rPr>
        <w:t xml:space="preserve">also </w:t>
      </w:r>
      <w:r w:rsidRPr="002410E2">
        <w:rPr>
          <w:rFonts w:ascii="Times New Roman" w:hAnsi="Times New Roman" w:cs="Times New Roman"/>
        </w:rPr>
        <w:t>potentially allow the student to escape from assigned academic work</w:t>
      </w:r>
      <w:r w:rsidR="00F946FE" w:rsidRPr="002410E2">
        <w:rPr>
          <w:rFonts w:ascii="Times New Roman" w:hAnsi="Times New Roman" w:cs="Times New Roman"/>
        </w:rPr>
        <w:t xml:space="preserve"> if they are reinforced within the classroom</w:t>
      </w:r>
      <w:r w:rsidR="004421E8" w:rsidRPr="002410E2">
        <w:rPr>
          <w:rFonts w:ascii="Times New Roman" w:hAnsi="Times New Roman" w:cs="Times New Roman"/>
        </w:rPr>
        <w:t xml:space="preserve"> (Lee, </w:t>
      </w:r>
      <w:r w:rsidR="005E58CF" w:rsidRPr="002410E2">
        <w:rPr>
          <w:rFonts w:ascii="Times New Roman" w:hAnsi="Times New Roman" w:cs="Times New Roman"/>
        </w:rPr>
        <w:t>et al.</w:t>
      </w:r>
      <w:r w:rsidR="004421E8" w:rsidRPr="002410E2">
        <w:rPr>
          <w:rFonts w:ascii="Times New Roman" w:hAnsi="Times New Roman" w:cs="Times New Roman"/>
        </w:rPr>
        <w:t>, 1999)</w:t>
      </w:r>
      <w:r w:rsidRPr="002410E2">
        <w:rPr>
          <w:rFonts w:ascii="Times New Roman" w:hAnsi="Times New Roman" w:cs="Times New Roman"/>
        </w:rPr>
        <w:t>.</w:t>
      </w:r>
    </w:p>
    <w:p w14:paraId="182CF607" w14:textId="59C5B62F" w:rsidR="00766D58" w:rsidRPr="002410E2" w:rsidRDefault="00F946FE" w:rsidP="00F4029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r w:rsidR="0090214B" w:rsidRPr="002410E2">
        <w:rPr>
          <w:rFonts w:ascii="Times New Roman" w:hAnsi="Times New Roman" w:cs="Times New Roman"/>
        </w:rPr>
        <w:t>A</w:t>
      </w:r>
      <w:r w:rsidRPr="002410E2">
        <w:rPr>
          <w:rFonts w:ascii="Times New Roman" w:hAnsi="Times New Roman" w:cs="Times New Roman"/>
        </w:rPr>
        <w:t xml:space="preserve"> goal within an educational setting is to make the academic work the most rewarding option that can be chosen by the student</w:t>
      </w:r>
      <w:r w:rsidR="004421E8" w:rsidRPr="002410E2">
        <w:rPr>
          <w:rFonts w:ascii="Times New Roman" w:hAnsi="Times New Roman" w:cs="Times New Roman"/>
        </w:rPr>
        <w:t xml:space="preserve"> (Myerson &amp; Hale, 1984)</w:t>
      </w:r>
      <w:r w:rsidRPr="002410E2">
        <w:rPr>
          <w:rFonts w:ascii="Times New Roman" w:hAnsi="Times New Roman" w:cs="Times New Roman"/>
        </w:rPr>
        <w:t xml:space="preserve">. </w:t>
      </w:r>
      <w:r w:rsidR="00A97873" w:rsidRPr="002410E2">
        <w:rPr>
          <w:rFonts w:ascii="Times New Roman" w:hAnsi="Times New Roman" w:cs="Times New Roman"/>
        </w:rPr>
        <w:t>One method to</w:t>
      </w:r>
      <w:r w:rsidRPr="002410E2">
        <w:rPr>
          <w:rFonts w:ascii="Times New Roman" w:hAnsi="Times New Roman" w:cs="Times New Roman"/>
        </w:rPr>
        <w:t xml:space="preserve"> </w:t>
      </w:r>
      <w:r w:rsidR="00A97873" w:rsidRPr="002410E2">
        <w:rPr>
          <w:rFonts w:ascii="Times New Roman" w:hAnsi="Times New Roman" w:cs="Times New Roman"/>
        </w:rPr>
        <w:t xml:space="preserve">accomplish this is </w:t>
      </w:r>
      <w:r w:rsidRPr="002410E2">
        <w:rPr>
          <w:rFonts w:ascii="Times New Roman" w:hAnsi="Times New Roman" w:cs="Times New Roman"/>
        </w:rPr>
        <w:t xml:space="preserve">by attaching rewards to assignment completion </w:t>
      </w:r>
      <w:r w:rsidR="0090214B" w:rsidRPr="002410E2">
        <w:rPr>
          <w:rFonts w:ascii="Times New Roman" w:hAnsi="Times New Roman" w:cs="Times New Roman"/>
        </w:rPr>
        <w:t xml:space="preserve">(e.g., </w:t>
      </w:r>
      <w:r w:rsidRPr="002410E2">
        <w:rPr>
          <w:rFonts w:ascii="Times New Roman" w:hAnsi="Times New Roman" w:cs="Times New Roman"/>
        </w:rPr>
        <w:t>allowing for students to perform preferred activities dependent upon their completion of an assignment</w:t>
      </w:r>
      <w:r w:rsidR="0090214B" w:rsidRPr="002410E2">
        <w:rPr>
          <w:rFonts w:ascii="Times New Roman" w:hAnsi="Times New Roman" w:cs="Times New Roman"/>
        </w:rPr>
        <w:t>)</w:t>
      </w:r>
      <w:r w:rsidRPr="002410E2">
        <w:rPr>
          <w:rFonts w:ascii="Times New Roman" w:hAnsi="Times New Roman" w:cs="Times New Roman"/>
        </w:rPr>
        <w:t xml:space="preserve">. </w:t>
      </w:r>
      <w:r w:rsidR="00E7334B" w:rsidRPr="002410E2">
        <w:rPr>
          <w:rFonts w:ascii="Times New Roman" w:hAnsi="Times New Roman" w:cs="Times New Roman"/>
        </w:rPr>
        <w:t xml:space="preserve"> </w:t>
      </w:r>
      <w:r w:rsidRPr="002410E2">
        <w:rPr>
          <w:rFonts w:ascii="Times New Roman" w:hAnsi="Times New Roman" w:cs="Times New Roman"/>
        </w:rPr>
        <w:t xml:space="preserve">Through this process, many students develop a learning history that associates completed assignments with the rewards that are often obtained for the completed assignment. Through classical conditioning, each completed assignment </w:t>
      </w:r>
      <w:r w:rsidR="00D74B8E" w:rsidRPr="002410E2">
        <w:rPr>
          <w:rFonts w:ascii="Times New Roman" w:hAnsi="Times New Roman" w:cs="Times New Roman"/>
        </w:rPr>
        <w:t>becomes</w:t>
      </w:r>
      <w:r w:rsidRPr="002410E2">
        <w:rPr>
          <w:rFonts w:ascii="Times New Roman" w:hAnsi="Times New Roman" w:cs="Times New Roman"/>
        </w:rPr>
        <w:t xml:space="preserve"> a conditioned reinforcer </w:t>
      </w:r>
      <w:r w:rsidR="004421E8" w:rsidRPr="002410E2">
        <w:rPr>
          <w:rFonts w:ascii="Times New Roman" w:hAnsi="Times New Roman" w:cs="Times New Roman"/>
        </w:rPr>
        <w:t>(</w:t>
      </w:r>
      <w:proofErr w:type="spellStart"/>
      <w:r w:rsidR="00997AFB" w:rsidRPr="002410E2">
        <w:rPr>
          <w:rFonts w:ascii="Times New Roman" w:hAnsi="Times New Roman" w:cs="Times New Roman"/>
        </w:rPr>
        <w:t>Massetti</w:t>
      </w:r>
      <w:proofErr w:type="spellEnd"/>
      <w:r w:rsidR="00997AFB" w:rsidRPr="002410E2">
        <w:rPr>
          <w:rFonts w:ascii="Times New Roman" w:hAnsi="Times New Roman" w:cs="Times New Roman"/>
        </w:rPr>
        <w:t xml:space="preserve"> &amp; Fabiano, 2005; </w:t>
      </w:r>
      <w:r w:rsidR="004421E8" w:rsidRPr="002410E2">
        <w:rPr>
          <w:rFonts w:ascii="Times New Roman" w:hAnsi="Times New Roman" w:cs="Times New Roman"/>
        </w:rPr>
        <w:t>Pavlov, 1927)</w:t>
      </w:r>
      <w:r w:rsidRPr="002410E2">
        <w:rPr>
          <w:rFonts w:ascii="Times New Roman" w:hAnsi="Times New Roman" w:cs="Times New Roman"/>
        </w:rPr>
        <w:t>.</w:t>
      </w:r>
    </w:p>
    <w:p w14:paraId="39D3F8D7" w14:textId="3F11DB9D" w:rsidR="003F3518" w:rsidRPr="002410E2" w:rsidRDefault="00F946FE" w:rsidP="00F4029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r w:rsidR="00A97873" w:rsidRPr="002410E2">
        <w:rPr>
          <w:rFonts w:ascii="Times New Roman" w:hAnsi="Times New Roman" w:cs="Times New Roman"/>
        </w:rPr>
        <w:t>An</w:t>
      </w:r>
      <w:r w:rsidRPr="002410E2">
        <w:rPr>
          <w:rFonts w:ascii="Times New Roman" w:hAnsi="Times New Roman" w:cs="Times New Roman"/>
        </w:rPr>
        <w:t xml:space="preserve"> issue with </w:t>
      </w:r>
      <w:r w:rsidR="00A97873" w:rsidRPr="002410E2">
        <w:rPr>
          <w:rFonts w:ascii="Times New Roman" w:hAnsi="Times New Roman" w:cs="Times New Roman"/>
        </w:rPr>
        <w:t>attaching rewards to assignment</w:t>
      </w:r>
      <w:r w:rsidRPr="002410E2">
        <w:rPr>
          <w:rFonts w:ascii="Times New Roman" w:hAnsi="Times New Roman" w:cs="Times New Roman"/>
        </w:rPr>
        <w:t xml:space="preserve"> completion is that </w:t>
      </w:r>
      <w:r w:rsidR="00A97873" w:rsidRPr="002410E2">
        <w:rPr>
          <w:rFonts w:ascii="Times New Roman" w:hAnsi="Times New Roman" w:cs="Times New Roman"/>
        </w:rPr>
        <w:t xml:space="preserve">the </w:t>
      </w:r>
      <w:r w:rsidRPr="002410E2">
        <w:rPr>
          <w:rFonts w:ascii="Times New Roman" w:hAnsi="Times New Roman" w:cs="Times New Roman"/>
        </w:rPr>
        <w:t xml:space="preserve">students </w:t>
      </w:r>
      <w:r w:rsidR="00A97873" w:rsidRPr="002410E2">
        <w:rPr>
          <w:rFonts w:ascii="Times New Roman" w:hAnsi="Times New Roman" w:cs="Times New Roman"/>
        </w:rPr>
        <w:t xml:space="preserve">typically need </w:t>
      </w:r>
      <w:r w:rsidRPr="002410E2">
        <w:rPr>
          <w:rFonts w:ascii="Times New Roman" w:hAnsi="Times New Roman" w:cs="Times New Roman"/>
        </w:rPr>
        <w:t xml:space="preserve">to fully complete the assignment </w:t>
      </w:r>
      <w:r w:rsidR="00A97873" w:rsidRPr="002410E2">
        <w:rPr>
          <w:rFonts w:ascii="Times New Roman" w:hAnsi="Times New Roman" w:cs="Times New Roman"/>
        </w:rPr>
        <w:t>(</w:t>
      </w:r>
      <w:r w:rsidRPr="002410E2">
        <w:rPr>
          <w:rFonts w:ascii="Times New Roman" w:hAnsi="Times New Roman" w:cs="Times New Roman"/>
        </w:rPr>
        <w:t>and to complete the assignment with accuracy</w:t>
      </w:r>
      <w:r w:rsidR="00A97873" w:rsidRPr="002410E2">
        <w:rPr>
          <w:rFonts w:ascii="Times New Roman" w:hAnsi="Times New Roman" w:cs="Times New Roman"/>
        </w:rPr>
        <w:t>)</w:t>
      </w:r>
      <w:r w:rsidRPr="002410E2">
        <w:rPr>
          <w:rFonts w:ascii="Times New Roman" w:hAnsi="Times New Roman" w:cs="Times New Roman"/>
        </w:rPr>
        <w:t xml:space="preserve"> in order to receive the reward (</w:t>
      </w:r>
      <w:r w:rsidR="00E87C66" w:rsidRPr="002410E2">
        <w:rPr>
          <w:rFonts w:ascii="Times New Roman" w:hAnsi="Times New Roman" w:cs="Times New Roman"/>
        </w:rPr>
        <w:t>Skinner, 1998</w:t>
      </w:r>
      <w:r w:rsidRPr="002410E2">
        <w:rPr>
          <w:rFonts w:ascii="Times New Roman" w:hAnsi="Times New Roman" w:cs="Times New Roman"/>
        </w:rPr>
        <w:t>)</w:t>
      </w:r>
      <w:r w:rsidR="004421E8" w:rsidRPr="002410E2">
        <w:rPr>
          <w:rFonts w:ascii="Times New Roman" w:hAnsi="Times New Roman" w:cs="Times New Roman"/>
        </w:rPr>
        <w:t xml:space="preserve">. </w:t>
      </w:r>
      <w:r w:rsidR="00EC20C3" w:rsidRPr="002410E2">
        <w:rPr>
          <w:rFonts w:ascii="Times New Roman" w:hAnsi="Times New Roman" w:cs="Times New Roman"/>
        </w:rPr>
        <w:t>Within this system, t</w:t>
      </w:r>
      <w:r w:rsidR="004421E8" w:rsidRPr="002410E2">
        <w:rPr>
          <w:rFonts w:ascii="Times New Roman" w:hAnsi="Times New Roman" w:cs="Times New Roman"/>
        </w:rPr>
        <w:t>he students most likely to receive the reward for assignment completion are those</w:t>
      </w:r>
      <w:r w:rsidR="00A022CC" w:rsidRPr="002410E2">
        <w:rPr>
          <w:rFonts w:ascii="Times New Roman" w:hAnsi="Times New Roman" w:cs="Times New Roman"/>
        </w:rPr>
        <w:t xml:space="preserve"> who</w:t>
      </w:r>
      <w:r w:rsidR="004421E8" w:rsidRPr="002410E2">
        <w:rPr>
          <w:rFonts w:ascii="Times New Roman" w:hAnsi="Times New Roman" w:cs="Times New Roman"/>
        </w:rPr>
        <w:t xml:space="preserve"> require less </w:t>
      </w:r>
      <w:r w:rsidR="004421E8" w:rsidRPr="002410E2">
        <w:rPr>
          <w:rFonts w:ascii="Times New Roman" w:hAnsi="Times New Roman" w:cs="Times New Roman"/>
        </w:rPr>
        <w:lastRenderedPageBreak/>
        <w:t xml:space="preserve">effort to complete the assignment, or those </w:t>
      </w:r>
      <w:r w:rsidR="00A022CC" w:rsidRPr="002410E2">
        <w:rPr>
          <w:rFonts w:ascii="Times New Roman" w:hAnsi="Times New Roman" w:cs="Times New Roman"/>
        </w:rPr>
        <w:t>who</w:t>
      </w:r>
      <w:r w:rsidR="004421E8" w:rsidRPr="002410E2">
        <w:rPr>
          <w:rFonts w:ascii="Times New Roman" w:hAnsi="Times New Roman" w:cs="Times New Roman"/>
        </w:rPr>
        <w:t xml:space="preserve"> have</w:t>
      </w:r>
      <w:r w:rsidR="00EC20C3" w:rsidRPr="002410E2">
        <w:rPr>
          <w:rFonts w:ascii="Times New Roman" w:hAnsi="Times New Roman" w:cs="Times New Roman"/>
        </w:rPr>
        <w:t xml:space="preserve"> already</w:t>
      </w:r>
      <w:r w:rsidR="004421E8" w:rsidRPr="002410E2">
        <w:rPr>
          <w:rFonts w:ascii="Times New Roman" w:hAnsi="Times New Roman" w:cs="Times New Roman"/>
        </w:rPr>
        <w:t xml:space="preserve"> been rewarded for completing the assignment previously (Skinner, Wallace, </w:t>
      </w:r>
      <w:r w:rsidR="005E58CF" w:rsidRPr="002410E2">
        <w:rPr>
          <w:rFonts w:ascii="Times New Roman" w:hAnsi="Times New Roman" w:cs="Times New Roman"/>
        </w:rPr>
        <w:t>et al.</w:t>
      </w:r>
      <w:r w:rsidR="004421E8" w:rsidRPr="002410E2">
        <w:rPr>
          <w:rFonts w:ascii="Times New Roman" w:hAnsi="Times New Roman" w:cs="Times New Roman"/>
        </w:rPr>
        <w:t xml:space="preserve">, 2002). For the student with weak academic skills </w:t>
      </w:r>
      <w:r w:rsidR="00A022CC" w:rsidRPr="002410E2">
        <w:rPr>
          <w:rFonts w:ascii="Times New Roman" w:hAnsi="Times New Roman" w:cs="Times New Roman"/>
        </w:rPr>
        <w:t>who</w:t>
      </w:r>
      <w:r w:rsidR="004421E8" w:rsidRPr="002410E2">
        <w:rPr>
          <w:rFonts w:ascii="Times New Roman" w:hAnsi="Times New Roman" w:cs="Times New Roman"/>
        </w:rPr>
        <w:t xml:space="preserve"> requires a high amount of effort to complete </w:t>
      </w:r>
      <w:r w:rsidR="003F3518" w:rsidRPr="002410E2">
        <w:rPr>
          <w:rFonts w:ascii="Times New Roman" w:hAnsi="Times New Roman" w:cs="Times New Roman"/>
        </w:rPr>
        <w:t>an</w:t>
      </w:r>
      <w:r w:rsidR="004421E8" w:rsidRPr="002410E2">
        <w:rPr>
          <w:rFonts w:ascii="Times New Roman" w:hAnsi="Times New Roman" w:cs="Times New Roman"/>
        </w:rPr>
        <w:t xml:space="preserve"> assignment or who is likely to struggle to complete </w:t>
      </w:r>
      <w:r w:rsidR="003F3518" w:rsidRPr="002410E2">
        <w:rPr>
          <w:rFonts w:ascii="Times New Roman" w:hAnsi="Times New Roman" w:cs="Times New Roman"/>
        </w:rPr>
        <w:t>an</w:t>
      </w:r>
      <w:r w:rsidR="004421E8" w:rsidRPr="002410E2">
        <w:rPr>
          <w:rFonts w:ascii="Times New Roman" w:hAnsi="Times New Roman" w:cs="Times New Roman"/>
        </w:rPr>
        <w:t xml:space="preserve"> assignment</w:t>
      </w:r>
      <w:r w:rsidR="003F3518" w:rsidRPr="002410E2">
        <w:rPr>
          <w:rFonts w:ascii="Times New Roman" w:hAnsi="Times New Roman" w:cs="Times New Roman"/>
        </w:rPr>
        <w:t xml:space="preserve"> with </w:t>
      </w:r>
      <w:r w:rsidR="004421E8" w:rsidRPr="002410E2">
        <w:rPr>
          <w:rFonts w:ascii="Times New Roman" w:hAnsi="Times New Roman" w:cs="Times New Roman"/>
        </w:rPr>
        <w:t xml:space="preserve">accurate responding, </w:t>
      </w:r>
      <w:r w:rsidR="003F3518" w:rsidRPr="002410E2">
        <w:rPr>
          <w:rFonts w:ascii="Times New Roman" w:hAnsi="Times New Roman" w:cs="Times New Roman"/>
        </w:rPr>
        <w:t xml:space="preserve">the assumed learning history of finding assignment completion to be rewarding may not be present. In many ways, current classrooms are designed to encourage the students </w:t>
      </w:r>
      <w:r w:rsidR="00A022CC" w:rsidRPr="002410E2">
        <w:rPr>
          <w:rFonts w:ascii="Times New Roman" w:hAnsi="Times New Roman" w:cs="Times New Roman"/>
        </w:rPr>
        <w:t>who</w:t>
      </w:r>
      <w:r w:rsidR="003F3518" w:rsidRPr="002410E2">
        <w:rPr>
          <w:rFonts w:ascii="Times New Roman" w:hAnsi="Times New Roman" w:cs="Times New Roman"/>
        </w:rPr>
        <w:t xml:space="preserve"> are already succeeding, while not enough effort is being made to reinforce efforts </w:t>
      </w:r>
      <w:r w:rsidR="00EC20C3" w:rsidRPr="002410E2">
        <w:rPr>
          <w:rFonts w:ascii="Times New Roman" w:hAnsi="Times New Roman" w:cs="Times New Roman"/>
        </w:rPr>
        <w:t>p</w:t>
      </w:r>
      <w:r w:rsidR="003F3518" w:rsidRPr="002410E2">
        <w:rPr>
          <w:rFonts w:ascii="Times New Roman" w:hAnsi="Times New Roman" w:cs="Times New Roman"/>
        </w:rPr>
        <w:t>ut forth by the students who are currently struggling.</w:t>
      </w:r>
      <w:r w:rsidR="00D74B8E" w:rsidRPr="002410E2">
        <w:rPr>
          <w:rFonts w:ascii="Times New Roman" w:hAnsi="Times New Roman" w:cs="Times New Roman"/>
        </w:rPr>
        <w:t xml:space="preserve"> </w:t>
      </w:r>
      <w:r w:rsidR="003F3518" w:rsidRPr="002410E2">
        <w:rPr>
          <w:rFonts w:ascii="Times New Roman" w:hAnsi="Times New Roman" w:cs="Times New Roman"/>
        </w:rPr>
        <w:t>What is needed for these students is an intervention that can provide them with more opportunities to experience assignment completion</w:t>
      </w:r>
      <w:r w:rsidR="00EC20C3" w:rsidRPr="002410E2">
        <w:rPr>
          <w:rFonts w:ascii="Times New Roman" w:hAnsi="Times New Roman" w:cs="Times New Roman"/>
        </w:rPr>
        <w:t xml:space="preserve"> and to be rewarded for assignment progress</w:t>
      </w:r>
      <w:r w:rsidR="003F3518" w:rsidRPr="002410E2">
        <w:rPr>
          <w:rFonts w:ascii="Times New Roman" w:hAnsi="Times New Roman" w:cs="Times New Roman"/>
        </w:rPr>
        <w:t xml:space="preserve"> without causing the student to dislike the academic work through providing too much </w:t>
      </w:r>
      <w:r w:rsidR="00EC20C3" w:rsidRPr="002410E2">
        <w:rPr>
          <w:rFonts w:ascii="Times New Roman" w:hAnsi="Times New Roman" w:cs="Times New Roman"/>
        </w:rPr>
        <w:t>work,</w:t>
      </w:r>
      <w:r w:rsidR="003F3518" w:rsidRPr="002410E2">
        <w:rPr>
          <w:rFonts w:ascii="Times New Roman" w:hAnsi="Times New Roman" w:cs="Times New Roman"/>
        </w:rPr>
        <w:t xml:space="preserve"> </w:t>
      </w:r>
      <w:r w:rsidR="00EC20C3" w:rsidRPr="002410E2">
        <w:rPr>
          <w:rFonts w:ascii="Times New Roman" w:hAnsi="Times New Roman" w:cs="Times New Roman"/>
        </w:rPr>
        <w:t>and</w:t>
      </w:r>
      <w:r w:rsidR="003F3518" w:rsidRPr="002410E2">
        <w:rPr>
          <w:rFonts w:ascii="Times New Roman" w:hAnsi="Times New Roman" w:cs="Times New Roman"/>
        </w:rPr>
        <w:t xml:space="preserve"> without watering down the student’s curriculum. </w:t>
      </w:r>
    </w:p>
    <w:p w14:paraId="11231675" w14:textId="77777777" w:rsidR="00F40298" w:rsidRPr="002410E2" w:rsidRDefault="00F40298" w:rsidP="00F4029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Purpose of Study</w:t>
      </w:r>
    </w:p>
    <w:p w14:paraId="0A21442C" w14:textId="4CDB460C" w:rsidR="00F40298" w:rsidRPr="002410E2" w:rsidRDefault="0072684A" w:rsidP="00F4029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This dissertation is intended to extend the Wallace, Cox</w:t>
      </w:r>
      <w:r w:rsidR="0090214B" w:rsidRPr="002410E2">
        <w:rPr>
          <w:rFonts w:ascii="Times New Roman" w:hAnsi="Times New Roman" w:cs="Times New Roman"/>
        </w:rPr>
        <w:t>,</w:t>
      </w:r>
      <w:r w:rsidRPr="002410E2">
        <w:rPr>
          <w:rFonts w:ascii="Times New Roman" w:hAnsi="Times New Roman" w:cs="Times New Roman"/>
        </w:rPr>
        <w:t xml:space="preserve"> and Skinner (2003)</w:t>
      </w:r>
      <w:r w:rsidR="0090214B" w:rsidRPr="002410E2">
        <w:rPr>
          <w:rFonts w:ascii="Times New Roman" w:hAnsi="Times New Roman" w:cs="Times New Roman"/>
        </w:rPr>
        <w:t xml:space="preserve"> study</w:t>
      </w:r>
      <w:r w:rsidRPr="002410E2">
        <w:rPr>
          <w:rFonts w:ascii="Times New Roman" w:hAnsi="Times New Roman" w:cs="Times New Roman"/>
        </w:rPr>
        <w:t xml:space="preserve">, the only study this author is aware of to examine the effects of the Brief Sheets intervention. </w:t>
      </w:r>
      <w:r w:rsidR="00F40298" w:rsidRPr="002410E2">
        <w:rPr>
          <w:rFonts w:ascii="Times New Roman" w:hAnsi="Times New Roman" w:cs="Times New Roman"/>
        </w:rPr>
        <w:t xml:space="preserve">The purpose of this study is to investigate the practice of </w:t>
      </w:r>
      <w:r w:rsidR="00EC20C3" w:rsidRPr="002410E2">
        <w:rPr>
          <w:rFonts w:ascii="Times New Roman" w:hAnsi="Times New Roman" w:cs="Times New Roman"/>
        </w:rPr>
        <w:t>B</w:t>
      </w:r>
      <w:r w:rsidR="00F40298" w:rsidRPr="002410E2">
        <w:rPr>
          <w:rFonts w:ascii="Times New Roman" w:hAnsi="Times New Roman" w:cs="Times New Roman"/>
        </w:rPr>
        <w:t xml:space="preserve">rief </w:t>
      </w:r>
      <w:r w:rsidR="00EC20C3" w:rsidRPr="002410E2">
        <w:rPr>
          <w:rFonts w:ascii="Times New Roman" w:hAnsi="Times New Roman" w:cs="Times New Roman"/>
        </w:rPr>
        <w:t>S</w:t>
      </w:r>
      <w:r w:rsidR="00F40298" w:rsidRPr="002410E2">
        <w:rPr>
          <w:rFonts w:ascii="Times New Roman" w:hAnsi="Times New Roman" w:cs="Times New Roman"/>
        </w:rPr>
        <w:t xml:space="preserve">heets in the classroom during independent </w:t>
      </w:r>
      <w:r w:rsidR="00EC20C3" w:rsidRPr="002410E2">
        <w:rPr>
          <w:rFonts w:ascii="Times New Roman" w:hAnsi="Times New Roman" w:cs="Times New Roman"/>
        </w:rPr>
        <w:t>seatwork</w:t>
      </w:r>
      <w:r w:rsidR="00F40298" w:rsidRPr="002410E2">
        <w:rPr>
          <w:rFonts w:ascii="Times New Roman" w:hAnsi="Times New Roman" w:cs="Times New Roman"/>
        </w:rPr>
        <w:t xml:space="preserve"> time. </w:t>
      </w:r>
      <w:bookmarkStart w:id="3" w:name="_Hlk72861244"/>
      <w:r w:rsidR="00F40298" w:rsidRPr="002410E2">
        <w:rPr>
          <w:rFonts w:ascii="Times New Roman" w:hAnsi="Times New Roman" w:cs="Times New Roman"/>
        </w:rPr>
        <w:t xml:space="preserve">Specifically, this study is designed to answer whether </w:t>
      </w:r>
      <w:r w:rsidR="00EC20C3" w:rsidRPr="002410E2">
        <w:rPr>
          <w:rFonts w:ascii="Times New Roman" w:hAnsi="Times New Roman" w:cs="Times New Roman"/>
        </w:rPr>
        <w:t>B</w:t>
      </w:r>
      <w:r w:rsidR="00F40298" w:rsidRPr="002410E2">
        <w:rPr>
          <w:rFonts w:ascii="Times New Roman" w:hAnsi="Times New Roman" w:cs="Times New Roman"/>
        </w:rPr>
        <w:t xml:space="preserve">rief </w:t>
      </w:r>
      <w:r w:rsidR="00EC20C3" w:rsidRPr="002410E2">
        <w:rPr>
          <w:rFonts w:ascii="Times New Roman" w:hAnsi="Times New Roman" w:cs="Times New Roman"/>
        </w:rPr>
        <w:t>S</w:t>
      </w:r>
      <w:r w:rsidR="00F40298" w:rsidRPr="002410E2">
        <w:rPr>
          <w:rFonts w:ascii="Times New Roman" w:hAnsi="Times New Roman" w:cs="Times New Roman"/>
        </w:rPr>
        <w:t xml:space="preserve">heets will lead to increased academic output from students in a general education classroom, if </w:t>
      </w:r>
      <w:r w:rsidRPr="002410E2">
        <w:rPr>
          <w:rFonts w:ascii="Times New Roman" w:hAnsi="Times New Roman" w:cs="Times New Roman"/>
        </w:rPr>
        <w:t xml:space="preserve">students within a classroom will rate </w:t>
      </w:r>
      <w:r w:rsidR="00EC20C3" w:rsidRPr="002410E2">
        <w:rPr>
          <w:rFonts w:ascii="Times New Roman" w:hAnsi="Times New Roman" w:cs="Times New Roman"/>
        </w:rPr>
        <w:t>B</w:t>
      </w:r>
      <w:r w:rsidRPr="002410E2">
        <w:rPr>
          <w:rFonts w:ascii="Times New Roman" w:hAnsi="Times New Roman" w:cs="Times New Roman"/>
        </w:rPr>
        <w:t xml:space="preserve">rief </w:t>
      </w:r>
      <w:r w:rsidR="00EC20C3" w:rsidRPr="002410E2">
        <w:rPr>
          <w:rFonts w:ascii="Times New Roman" w:hAnsi="Times New Roman" w:cs="Times New Roman"/>
        </w:rPr>
        <w:t>S</w:t>
      </w:r>
      <w:r w:rsidRPr="002410E2">
        <w:rPr>
          <w:rFonts w:ascii="Times New Roman" w:hAnsi="Times New Roman" w:cs="Times New Roman"/>
        </w:rPr>
        <w:t>heets as a preferred method of presentation for academic work</w:t>
      </w:r>
      <w:r w:rsidR="00F40298" w:rsidRPr="002410E2">
        <w:rPr>
          <w:rFonts w:ascii="Times New Roman" w:hAnsi="Times New Roman" w:cs="Times New Roman"/>
        </w:rPr>
        <w:t xml:space="preserve">, and whether the </w:t>
      </w:r>
      <w:r w:rsidRPr="002410E2">
        <w:rPr>
          <w:rFonts w:ascii="Times New Roman" w:hAnsi="Times New Roman" w:cs="Times New Roman"/>
        </w:rPr>
        <w:t xml:space="preserve">Brief Sheets </w:t>
      </w:r>
      <w:r w:rsidR="00F40298" w:rsidRPr="002410E2">
        <w:rPr>
          <w:rFonts w:ascii="Times New Roman" w:hAnsi="Times New Roman" w:cs="Times New Roman"/>
        </w:rPr>
        <w:t xml:space="preserve">intervention can be implemented with ease and fidelity. </w:t>
      </w:r>
      <w:bookmarkEnd w:id="3"/>
    </w:p>
    <w:p w14:paraId="39411245" w14:textId="36EB0E8C" w:rsidR="00F40298" w:rsidRPr="002410E2" w:rsidRDefault="00F40298" w:rsidP="00F4029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term </w:t>
      </w:r>
      <w:r w:rsidR="0072684A" w:rsidRPr="002410E2">
        <w:rPr>
          <w:rFonts w:ascii="Times New Roman" w:hAnsi="Times New Roman" w:cs="Times New Roman"/>
        </w:rPr>
        <w:t>B</w:t>
      </w:r>
      <w:r w:rsidRPr="002410E2">
        <w:rPr>
          <w:rFonts w:ascii="Times New Roman" w:hAnsi="Times New Roman" w:cs="Times New Roman"/>
        </w:rPr>
        <w:t xml:space="preserve">rief </w:t>
      </w:r>
      <w:r w:rsidR="0072684A" w:rsidRPr="002410E2">
        <w:rPr>
          <w:rFonts w:ascii="Times New Roman" w:hAnsi="Times New Roman" w:cs="Times New Roman"/>
        </w:rPr>
        <w:t>S</w:t>
      </w:r>
      <w:r w:rsidRPr="002410E2">
        <w:rPr>
          <w:rFonts w:ascii="Times New Roman" w:hAnsi="Times New Roman" w:cs="Times New Roman"/>
        </w:rPr>
        <w:t>heet</w:t>
      </w:r>
      <w:r w:rsidR="0072684A" w:rsidRPr="002410E2">
        <w:rPr>
          <w:rFonts w:ascii="Times New Roman" w:hAnsi="Times New Roman" w:cs="Times New Roman"/>
        </w:rPr>
        <w:t>s</w:t>
      </w:r>
      <w:r w:rsidRPr="002410E2">
        <w:rPr>
          <w:rFonts w:ascii="Times New Roman" w:hAnsi="Times New Roman" w:cs="Times New Roman"/>
        </w:rPr>
        <w:t xml:space="preserve"> here is an intervention that is designed to make independent seatwork more rewarding for students. Rather than giving the student a full-</w:t>
      </w:r>
      <w:r w:rsidRPr="002410E2">
        <w:rPr>
          <w:rFonts w:ascii="Times New Roman" w:hAnsi="Times New Roman" w:cs="Times New Roman"/>
        </w:rPr>
        <w:lastRenderedPageBreak/>
        <w:t xml:space="preserve">page assignment to complete independently, </w:t>
      </w:r>
      <w:r w:rsidR="00EC20C3" w:rsidRPr="002410E2">
        <w:rPr>
          <w:rFonts w:ascii="Times New Roman" w:hAnsi="Times New Roman" w:cs="Times New Roman"/>
        </w:rPr>
        <w:t>B</w:t>
      </w:r>
      <w:r w:rsidRPr="002410E2">
        <w:rPr>
          <w:rFonts w:ascii="Times New Roman" w:hAnsi="Times New Roman" w:cs="Times New Roman"/>
        </w:rPr>
        <w:t xml:space="preserve">rief </w:t>
      </w:r>
      <w:r w:rsidR="00EC20C3" w:rsidRPr="002410E2">
        <w:rPr>
          <w:rFonts w:ascii="Times New Roman" w:hAnsi="Times New Roman" w:cs="Times New Roman"/>
        </w:rPr>
        <w:t>S</w:t>
      </w:r>
      <w:r w:rsidRPr="002410E2">
        <w:rPr>
          <w:rFonts w:ascii="Times New Roman" w:hAnsi="Times New Roman" w:cs="Times New Roman"/>
        </w:rPr>
        <w:t xml:space="preserve">heets break the assignment up into smaller assignments that still contain the same number of total problems. This gives students the chance to reward themselves by completing </w:t>
      </w:r>
      <w:r w:rsidR="000F6271" w:rsidRPr="002410E2">
        <w:rPr>
          <w:rFonts w:ascii="Times New Roman" w:hAnsi="Times New Roman" w:cs="Times New Roman"/>
        </w:rPr>
        <w:t xml:space="preserve">multiple smaller </w:t>
      </w:r>
      <w:r w:rsidRPr="002410E2">
        <w:rPr>
          <w:rFonts w:ascii="Times New Roman" w:hAnsi="Times New Roman" w:cs="Times New Roman"/>
        </w:rPr>
        <w:t xml:space="preserve">assignments </w:t>
      </w:r>
      <w:r w:rsidR="000F6271" w:rsidRPr="002410E2">
        <w:rPr>
          <w:rFonts w:ascii="Times New Roman" w:hAnsi="Times New Roman" w:cs="Times New Roman"/>
        </w:rPr>
        <w:t>while working towards completing the total assignment</w:t>
      </w:r>
      <w:r w:rsidRPr="002410E2">
        <w:rPr>
          <w:rFonts w:ascii="Times New Roman" w:hAnsi="Times New Roman" w:cs="Times New Roman"/>
        </w:rPr>
        <w:t xml:space="preserve">, </w:t>
      </w:r>
      <w:r w:rsidR="000F6271" w:rsidRPr="002410E2">
        <w:rPr>
          <w:rFonts w:ascii="Times New Roman" w:hAnsi="Times New Roman" w:cs="Times New Roman"/>
        </w:rPr>
        <w:t>and this could potentially make their academic work more rewarding than competing behaviors.</w:t>
      </w:r>
    </w:p>
    <w:p w14:paraId="1066A315" w14:textId="4BC05FEB" w:rsidR="00F40298" w:rsidRPr="002410E2" w:rsidRDefault="00F40298" w:rsidP="00F40298">
      <w:pPr>
        <w:widowControl w:val="0"/>
        <w:autoSpaceDE w:val="0"/>
        <w:autoSpaceDN w:val="0"/>
        <w:adjustRightInd w:val="0"/>
        <w:rPr>
          <w:rFonts w:ascii="Times New Roman" w:hAnsi="Times New Roman" w:cs="Times New Roman"/>
          <w:i/>
        </w:rPr>
      </w:pPr>
      <w:r w:rsidRPr="002410E2">
        <w:rPr>
          <w:rFonts w:ascii="Times New Roman" w:hAnsi="Times New Roman" w:cs="Times New Roman"/>
          <w:i/>
        </w:rPr>
        <w:t>Research Questions</w:t>
      </w:r>
      <w:r w:rsidR="00722630" w:rsidRPr="002410E2">
        <w:rPr>
          <w:rFonts w:ascii="Times New Roman" w:hAnsi="Times New Roman" w:cs="Times New Roman"/>
          <w:i/>
        </w:rPr>
        <w:t xml:space="preserve"> and Hypotheses</w:t>
      </w:r>
    </w:p>
    <w:p w14:paraId="376C2B28" w14:textId="77777777" w:rsidR="00722630" w:rsidRPr="002410E2" w:rsidRDefault="00722630" w:rsidP="00F40298">
      <w:pPr>
        <w:widowControl w:val="0"/>
        <w:autoSpaceDE w:val="0"/>
        <w:autoSpaceDN w:val="0"/>
        <w:adjustRightInd w:val="0"/>
        <w:rPr>
          <w:rFonts w:ascii="Times New Roman" w:hAnsi="Times New Roman" w:cs="Times New Roman"/>
          <w:i/>
        </w:rPr>
      </w:pPr>
    </w:p>
    <w:p w14:paraId="1CE139F1" w14:textId="50506412" w:rsidR="00722630" w:rsidRPr="002410E2" w:rsidRDefault="00722630" w:rsidP="003B002F">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Research question 1</w:t>
      </w:r>
      <w:r w:rsidR="00707DE1" w:rsidRPr="002410E2">
        <w:rPr>
          <w:rFonts w:ascii="Times New Roman" w:hAnsi="Times New Roman" w:cs="Times New Roman"/>
        </w:rPr>
        <w:t>:</w:t>
      </w:r>
      <w:r w:rsidRPr="002410E2">
        <w:rPr>
          <w:rFonts w:ascii="Times New Roman" w:hAnsi="Times New Roman" w:cs="Times New Roman"/>
        </w:rPr>
        <w:t xml:space="preserve"> Will students </w:t>
      </w:r>
      <w:r w:rsidR="00F70B50" w:rsidRPr="002410E2">
        <w:rPr>
          <w:rFonts w:ascii="Times New Roman" w:hAnsi="Times New Roman" w:cs="Times New Roman"/>
        </w:rPr>
        <w:t xml:space="preserve">participating in </w:t>
      </w:r>
      <w:r w:rsidRPr="002410E2">
        <w:rPr>
          <w:rFonts w:ascii="Times New Roman" w:hAnsi="Times New Roman" w:cs="Times New Roman"/>
        </w:rPr>
        <w:t xml:space="preserve">the Brief Sheets intervention complete </w:t>
      </w:r>
      <w:r w:rsidR="00963835" w:rsidRPr="002410E2">
        <w:rPr>
          <w:rFonts w:ascii="Times New Roman" w:hAnsi="Times New Roman" w:cs="Times New Roman"/>
        </w:rPr>
        <w:t xml:space="preserve">more total problems? </w:t>
      </w:r>
      <w:r w:rsidR="00201C15" w:rsidRPr="002410E2">
        <w:rPr>
          <w:rFonts w:ascii="Times New Roman" w:hAnsi="Times New Roman" w:cs="Times New Roman"/>
        </w:rPr>
        <w:t>The Brief Sheets intervention is designed to provide more reinforcement opportunities while the worksheet is complete</w:t>
      </w:r>
      <w:r w:rsidR="00F70B50" w:rsidRPr="002410E2">
        <w:rPr>
          <w:rFonts w:ascii="Times New Roman" w:hAnsi="Times New Roman" w:cs="Times New Roman"/>
        </w:rPr>
        <w:t>d</w:t>
      </w:r>
      <w:r w:rsidR="00201C15" w:rsidRPr="002410E2">
        <w:rPr>
          <w:rFonts w:ascii="Times New Roman" w:hAnsi="Times New Roman" w:cs="Times New Roman"/>
        </w:rPr>
        <w:t xml:space="preserve">, which </w:t>
      </w:r>
      <w:r w:rsidR="0090214B" w:rsidRPr="002410E2">
        <w:rPr>
          <w:rFonts w:ascii="Times New Roman" w:hAnsi="Times New Roman" w:cs="Times New Roman"/>
        </w:rPr>
        <w:t>c</w:t>
      </w:r>
      <w:r w:rsidR="00E87C66" w:rsidRPr="002410E2">
        <w:rPr>
          <w:rFonts w:ascii="Times New Roman" w:hAnsi="Times New Roman" w:cs="Times New Roman"/>
        </w:rPr>
        <w:t xml:space="preserve">ould </w:t>
      </w:r>
      <w:r w:rsidR="00201C15" w:rsidRPr="002410E2">
        <w:rPr>
          <w:rFonts w:ascii="Times New Roman" w:hAnsi="Times New Roman" w:cs="Times New Roman"/>
        </w:rPr>
        <w:t>have a positive effect on the total number of problems the student completes (Wallace</w:t>
      </w:r>
      <w:r w:rsidR="0072684A" w:rsidRPr="002410E2">
        <w:rPr>
          <w:rFonts w:ascii="Times New Roman" w:hAnsi="Times New Roman" w:cs="Times New Roman"/>
        </w:rPr>
        <w:t xml:space="preserve"> et al.,</w:t>
      </w:r>
      <w:r w:rsidR="00201C15" w:rsidRPr="002410E2">
        <w:rPr>
          <w:rFonts w:ascii="Times New Roman" w:hAnsi="Times New Roman" w:cs="Times New Roman"/>
        </w:rPr>
        <w:t xml:space="preserve"> 2003).</w:t>
      </w:r>
      <w:r w:rsidR="000F6271" w:rsidRPr="002410E2">
        <w:rPr>
          <w:rFonts w:ascii="Times New Roman" w:hAnsi="Times New Roman" w:cs="Times New Roman"/>
        </w:rPr>
        <w:t xml:space="preserve"> For this study</w:t>
      </w:r>
      <w:r w:rsidR="00201C15" w:rsidRPr="002410E2">
        <w:rPr>
          <w:rFonts w:ascii="Times New Roman" w:hAnsi="Times New Roman" w:cs="Times New Roman"/>
        </w:rPr>
        <w:t xml:space="preserve"> </w:t>
      </w:r>
      <w:r w:rsidR="000F6271" w:rsidRPr="002410E2">
        <w:rPr>
          <w:rFonts w:ascii="Times New Roman" w:hAnsi="Times New Roman" w:cs="Times New Roman"/>
        </w:rPr>
        <w:t>i</w:t>
      </w:r>
      <w:r w:rsidR="00E403FE" w:rsidRPr="002410E2">
        <w:rPr>
          <w:rFonts w:ascii="Times New Roman" w:hAnsi="Times New Roman" w:cs="Times New Roman"/>
        </w:rPr>
        <w:t>t is hypothesized that</w:t>
      </w:r>
      <w:r w:rsidR="000F6271" w:rsidRPr="002410E2">
        <w:rPr>
          <w:rFonts w:ascii="Times New Roman" w:hAnsi="Times New Roman" w:cs="Times New Roman"/>
        </w:rPr>
        <w:t xml:space="preserve"> </w:t>
      </w:r>
      <w:r w:rsidR="00E403FE" w:rsidRPr="002410E2">
        <w:rPr>
          <w:rFonts w:ascii="Times New Roman" w:hAnsi="Times New Roman" w:cs="Times New Roman"/>
        </w:rPr>
        <w:t xml:space="preserve">the effect of the Brief Sheets intervention alone will result in more total problems </w:t>
      </w:r>
      <w:r w:rsidR="000F6271" w:rsidRPr="002410E2">
        <w:rPr>
          <w:rFonts w:ascii="Times New Roman" w:hAnsi="Times New Roman" w:cs="Times New Roman"/>
        </w:rPr>
        <w:t>being completed</w:t>
      </w:r>
      <w:r w:rsidR="00E403FE" w:rsidRPr="002410E2">
        <w:rPr>
          <w:rFonts w:ascii="Times New Roman" w:hAnsi="Times New Roman" w:cs="Times New Roman"/>
        </w:rPr>
        <w:t xml:space="preserve"> than </w:t>
      </w:r>
      <w:r w:rsidR="000F6271" w:rsidRPr="002410E2">
        <w:rPr>
          <w:rFonts w:ascii="Times New Roman" w:hAnsi="Times New Roman" w:cs="Times New Roman"/>
        </w:rPr>
        <w:t xml:space="preserve">for </w:t>
      </w:r>
      <w:r w:rsidR="00E403FE" w:rsidRPr="002410E2">
        <w:rPr>
          <w:rFonts w:ascii="Times New Roman" w:hAnsi="Times New Roman" w:cs="Times New Roman"/>
        </w:rPr>
        <w:t xml:space="preserve">the alternative </w:t>
      </w:r>
      <w:r w:rsidR="000F6271" w:rsidRPr="002410E2">
        <w:rPr>
          <w:rFonts w:ascii="Times New Roman" w:hAnsi="Times New Roman" w:cs="Times New Roman"/>
        </w:rPr>
        <w:t>assignment</w:t>
      </w:r>
      <w:r w:rsidR="00E403FE" w:rsidRPr="002410E2">
        <w:rPr>
          <w:rFonts w:ascii="Times New Roman" w:hAnsi="Times New Roman" w:cs="Times New Roman"/>
        </w:rPr>
        <w:t xml:space="preserve"> sheet</w:t>
      </w:r>
      <w:r w:rsidR="000F6271" w:rsidRPr="002410E2">
        <w:rPr>
          <w:rFonts w:ascii="Times New Roman" w:hAnsi="Times New Roman" w:cs="Times New Roman"/>
        </w:rPr>
        <w:t xml:space="preserve"> containing the same total number of problems</w:t>
      </w:r>
      <w:r w:rsidR="00E403FE" w:rsidRPr="002410E2">
        <w:rPr>
          <w:rFonts w:ascii="Times New Roman" w:hAnsi="Times New Roman" w:cs="Times New Roman"/>
        </w:rPr>
        <w:t>.</w:t>
      </w:r>
    </w:p>
    <w:p w14:paraId="0778965D" w14:textId="371BE7DF" w:rsidR="00722630" w:rsidRPr="002410E2" w:rsidRDefault="00722630" w:rsidP="003B002F">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Research question 2</w:t>
      </w:r>
      <w:r w:rsidR="00707DE1" w:rsidRPr="002410E2">
        <w:rPr>
          <w:rFonts w:ascii="Times New Roman" w:hAnsi="Times New Roman" w:cs="Times New Roman"/>
        </w:rPr>
        <w:t>:</w:t>
      </w:r>
      <w:r w:rsidR="00963835" w:rsidRPr="002410E2">
        <w:rPr>
          <w:rFonts w:ascii="Times New Roman" w:hAnsi="Times New Roman" w:cs="Times New Roman"/>
          <w:b/>
        </w:rPr>
        <w:t xml:space="preserve"> </w:t>
      </w:r>
      <w:r w:rsidRPr="002410E2">
        <w:rPr>
          <w:rFonts w:ascii="Times New Roman" w:hAnsi="Times New Roman" w:cs="Times New Roman"/>
        </w:rPr>
        <w:t xml:space="preserve">Will the Brief Sheets intervention have a higher </w:t>
      </w:r>
      <w:r w:rsidR="00963835" w:rsidRPr="002410E2">
        <w:rPr>
          <w:rFonts w:ascii="Times New Roman" w:hAnsi="Times New Roman" w:cs="Times New Roman"/>
        </w:rPr>
        <w:t>accuracy rate on problems completed?</w:t>
      </w:r>
      <w:r w:rsidR="00E403FE" w:rsidRPr="002410E2">
        <w:rPr>
          <w:rFonts w:ascii="Times New Roman" w:hAnsi="Times New Roman" w:cs="Times New Roman"/>
        </w:rPr>
        <w:t xml:space="preserve"> The pilot study</w:t>
      </w:r>
      <w:r w:rsidR="00FF5BA7" w:rsidRPr="002410E2">
        <w:rPr>
          <w:rFonts w:ascii="Times New Roman" w:hAnsi="Times New Roman" w:cs="Times New Roman"/>
        </w:rPr>
        <w:t xml:space="preserve"> on Brief Sheets did not result</w:t>
      </w:r>
      <w:r w:rsidR="00E403FE" w:rsidRPr="002410E2">
        <w:rPr>
          <w:rFonts w:ascii="Times New Roman" w:hAnsi="Times New Roman" w:cs="Times New Roman"/>
        </w:rPr>
        <w:t xml:space="preserve"> in a higher </w:t>
      </w:r>
      <w:r w:rsidR="000F6271" w:rsidRPr="002410E2">
        <w:rPr>
          <w:rFonts w:ascii="Times New Roman" w:hAnsi="Times New Roman" w:cs="Times New Roman"/>
        </w:rPr>
        <w:t>accuracy</w:t>
      </w:r>
      <w:r w:rsidR="00FF5BA7" w:rsidRPr="002410E2">
        <w:rPr>
          <w:rFonts w:ascii="Times New Roman" w:hAnsi="Times New Roman" w:cs="Times New Roman"/>
        </w:rPr>
        <w:t xml:space="preserve"> </w:t>
      </w:r>
      <w:r w:rsidR="000F6271" w:rsidRPr="002410E2">
        <w:rPr>
          <w:rFonts w:ascii="Times New Roman" w:hAnsi="Times New Roman" w:cs="Times New Roman"/>
        </w:rPr>
        <w:t>rate</w:t>
      </w:r>
      <w:r w:rsidR="00FF5BA7" w:rsidRPr="002410E2">
        <w:rPr>
          <w:rFonts w:ascii="Times New Roman" w:hAnsi="Times New Roman" w:cs="Times New Roman"/>
        </w:rPr>
        <w:t xml:space="preserve"> </w:t>
      </w:r>
      <w:r w:rsidR="000F6271" w:rsidRPr="002410E2">
        <w:rPr>
          <w:rFonts w:ascii="Times New Roman" w:hAnsi="Times New Roman" w:cs="Times New Roman"/>
        </w:rPr>
        <w:t>for</w:t>
      </w:r>
      <w:r w:rsidR="00FF5BA7" w:rsidRPr="002410E2">
        <w:rPr>
          <w:rFonts w:ascii="Times New Roman" w:hAnsi="Times New Roman" w:cs="Times New Roman"/>
        </w:rPr>
        <w:t xml:space="preserve"> problems completed</w:t>
      </w:r>
      <w:r w:rsidR="00177989" w:rsidRPr="002410E2">
        <w:rPr>
          <w:rFonts w:ascii="Times New Roman" w:hAnsi="Times New Roman" w:cs="Times New Roman"/>
        </w:rPr>
        <w:t xml:space="preserve"> </w:t>
      </w:r>
      <w:r w:rsidR="00FF5BA7" w:rsidRPr="002410E2">
        <w:rPr>
          <w:rFonts w:ascii="Times New Roman" w:hAnsi="Times New Roman" w:cs="Times New Roman"/>
        </w:rPr>
        <w:t xml:space="preserve">(Wallace et al., 2003). </w:t>
      </w:r>
      <w:r w:rsidR="0090214B" w:rsidRPr="002410E2">
        <w:rPr>
          <w:rFonts w:ascii="Times New Roman" w:hAnsi="Times New Roman" w:cs="Times New Roman"/>
        </w:rPr>
        <w:t xml:space="preserve">Similar results were </w:t>
      </w:r>
      <w:r w:rsidR="00FF5BA7" w:rsidRPr="002410E2">
        <w:rPr>
          <w:rFonts w:ascii="Times New Roman" w:hAnsi="Times New Roman" w:cs="Times New Roman"/>
        </w:rPr>
        <w:t>found for interspersal studies</w:t>
      </w:r>
      <w:r w:rsidR="000F6271" w:rsidRPr="002410E2">
        <w:rPr>
          <w:rFonts w:ascii="Times New Roman" w:hAnsi="Times New Roman" w:cs="Times New Roman"/>
        </w:rPr>
        <w:t>, where the intervention</w:t>
      </w:r>
      <w:r w:rsidR="00FF5BA7" w:rsidRPr="002410E2">
        <w:rPr>
          <w:rFonts w:ascii="Times New Roman" w:hAnsi="Times New Roman" w:cs="Times New Roman"/>
        </w:rPr>
        <w:t xml:space="preserve"> increased the total number of problems completed by students but did this without a significant change to the percent of accurate responses (</w:t>
      </w:r>
      <w:r w:rsidR="0090214B" w:rsidRPr="002410E2">
        <w:rPr>
          <w:rFonts w:ascii="Times New Roman" w:hAnsi="Times New Roman" w:cs="Times New Roman"/>
        </w:rPr>
        <w:t xml:space="preserve">e.g., </w:t>
      </w:r>
      <w:r w:rsidR="00FF5BA7" w:rsidRPr="002410E2">
        <w:rPr>
          <w:rFonts w:ascii="Times New Roman" w:hAnsi="Times New Roman" w:cs="Times New Roman"/>
        </w:rPr>
        <w:t xml:space="preserve">Skinner, Robinson, </w:t>
      </w:r>
      <w:r w:rsidR="005E58CF" w:rsidRPr="002410E2">
        <w:rPr>
          <w:rFonts w:ascii="Times New Roman" w:hAnsi="Times New Roman" w:cs="Times New Roman"/>
        </w:rPr>
        <w:t>et al.</w:t>
      </w:r>
      <w:r w:rsidR="00FF5BA7" w:rsidRPr="002410E2">
        <w:rPr>
          <w:rFonts w:ascii="Times New Roman" w:hAnsi="Times New Roman" w:cs="Times New Roman"/>
        </w:rPr>
        <w:t xml:space="preserve">, 1996). It is hypothesized that the accuracy rate for completed problems will </w:t>
      </w:r>
      <w:r w:rsidR="001040FC" w:rsidRPr="002410E2">
        <w:rPr>
          <w:rFonts w:ascii="Times New Roman" w:hAnsi="Times New Roman" w:cs="Times New Roman"/>
        </w:rPr>
        <w:t>not be significantly different for the Brief Sheets intervention compared to the alternative assignment</w:t>
      </w:r>
      <w:r w:rsidR="000F6271" w:rsidRPr="002410E2">
        <w:rPr>
          <w:rFonts w:ascii="Times New Roman" w:hAnsi="Times New Roman" w:cs="Times New Roman"/>
        </w:rPr>
        <w:t xml:space="preserve"> sheet containing the same total number of problems</w:t>
      </w:r>
      <w:r w:rsidR="001040FC" w:rsidRPr="002410E2">
        <w:rPr>
          <w:rFonts w:ascii="Times New Roman" w:hAnsi="Times New Roman" w:cs="Times New Roman"/>
        </w:rPr>
        <w:t xml:space="preserve">. </w:t>
      </w:r>
    </w:p>
    <w:p w14:paraId="69D604DF" w14:textId="192974E3" w:rsidR="003B002F" w:rsidRPr="002410E2" w:rsidRDefault="003B002F" w:rsidP="003B002F">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r w:rsidR="00707DE1" w:rsidRPr="002410E2">
        <w:rPr>
          <w:rFonts w:ascii="Times New Roman" w:hAnsi="Times New Roman" w:cs="Times New Roman"/>
        </w:rPr>
        <w:t xml:space="preserve">Research question 3: </w:t>
      </w:r>
      <w:r w:rsidR="00963835" w:rsidRPr="002410E2">
        <w:rPr>
          <w:rFonts w:ascii="Times New Roman" w:hAnsi="Times New Roman" w:cs="Times New Roman"/>
        </w:rPr>
        <w:t xml:space="preserve">Will students rate the Brief Sheets intervention as preferable </w:t>
      </w:r>
      <w:r w:rsidR="00963835" w:rsidRPr="002410E2">
        <w:rPr>
          <w:rFonts w:ascii="Times New Roman" w:hAnsi="Times New Roman" w:cs="Times New Roman"/>
        </w:rPr>
        <w:lastRenderedPageBreak/>
        <w:t xml:space="preserve">compared to an alternative assignment </w:t>
      </w:r>
      <w:r w:rsidR="000F6271" w:rsidRPr="002410E2">
        <w:rPr>
          <w:rFonts w:ascii="Times New Roman" w:hAnsi="Times New Roman" w:cs="Times New Roman"/>
        </w:rPr>
        <w:t>sheet containing the same total number of problems</w:t>
      </w:r>
      <w:r w:rsidR="00963835" w:rsidRPr="002410E2">
        <w:rPr>
          <w:rFonts w:ascii="Times New Roman" w:hAnsi="Times New Roman" w:cs="Times New Roman"/>
        </w:rPr>
        <w:t>?</w:t>
      </w:r>
      <w:r w:rsidR="0072684A" w:rsidRPr="002410E2">
        <w:rPr>
          <w:rFonts w:ascii="Times New Roman" w:hAnsi="Times New Roman" w:cs="Times New Roman"/>
        </w:rPr>
        <w:t xml:space="preserve"> </w:t>
      </w:r>
      <w:r w:rsidR="000F6271" w:rsidRPr="002410E2">
        <w:rPr>
          <w:rFonts w:ascii="Times New Roman" w:hAnsi="Times New Roman" w:cs="Times New Roman"/>
        </w:rPr>
        <w:t>The</w:t>
      </w:r>
      <w:r w:rsidR="0072684A" w:rsidRPr="002410E2">
        <w:rPr>
          <w:rFonts w:ascii="Times New Roman" w:hAnsi="Times New Roman" w:cs="Times New Roman"/>
        </w:rPr>
        <w:t xml:space="preserve"> pilot study reported anecdot</w:t>
      </w:r>
      <w:r w:rsidR="000F6271" w:rsidRPr="002410E2">
        <w:rPr>
          <w:rFonts w:ascii="Times New Roman" w:hAnsi="Times New Roman" w:cs="Times New Roman"/>
        </w:rPr>
        <w:t>al evidence</w:t>
      </w:r>
      <w:r w:rsidR="0072684A" w:rsidRPr="002410E2">
        <w:rPr>
          <w:rFonts w:ascii="Times New Roman" w:hAnsi="Times New Roman" w:cs="Times New Roman"/>
        </w:rPr>
        <w:t xml:space="preserve"> that their subject </w:t>
      </w:r>
      <w:r w:rsidRPr="002410E2">
        <w:rPr>
          <w:rFonts w:ascii="Times New Roman" w:hAnsi="Times New Roman" w:cs="Times New Roman"/>
        </w:rPr>
        <w:t>preferred the Brief Sheets intervention compared to Typical Classroom Procedures (Wallace et al., 2003)</w:t>
      </w:r>
      <w:r w:rsidR="000F6271" w:rsidRPr="002410E2">
        <w:rPr>
          <w:rFonts w:ascii="Times New Roman" w:hAnsi="Times New Roman" w:cs="Times New Roman"/>
        </w:rPr>
        <w:t>. I</w:t>
      </w:r>
      <w:r w:rsidRPr="002410E2">
        <w:rPr>
          <w:rFonts w:ascii="Times New Roman" w:hAnsi="Times New Roman" w:cs="Times New Roman"/>
        </w:rPr>
        <w:t xml:space="preserve">n this study </w:t>
      </w:r>
      <w:r w:rsidR="0076501B" w:rsidRPr="002410E2">
        <w:rPr>
          <w:rFonts w:ascii="Times New Roman" w:hAnsi="Times New Roman" w:cs="Times New Roman"/>
        </w:rPr>
        <w:t>I</w:t>
      </w:r>
      <w:r w:rsidRPr="002410E2">
        <w:rPr>
          <w:rFonts w:ascii="Times New Roman" w:hAnsi="Times New Roman" w:cs="Times New Roman"/>
        </w:rPr>
        <w:t xml:space="preserve"> </w:t>
      </w:r>
      <w:r w:rsidR="00F70B50" w:rsidRPr="002410E2">
        <w:rPr>
          <w:rFonts w:ascii="Times New Roman" w:hAnsi="Times New Roman" w:cs="Times New Roman"/>
        </w:rPr>
        <w:t>aim</w:t>
      </w:r>
      <w:r w:rsidRPr="002410E2">
        <w:rPr>
          <w:rFonts w:ascii="Times New Roman" w:hAnsi="Times New Roman" w:cs="Times New Roman"/>
        </w:rPr>
        <w:t xml:space="preserve"> to directly ask this question </w:t>
      </w:r>
      <w:r w:rsidR="000F6271" w:rsidRPr="002410E2">
        <w:rPr>
          <w:rFonts w:ascii="Times New Roman" w:hAnsi="Times New Roman" w:cs="Times New Roman"/>
        </w:rPr>
        <w:t xml:space="preserve">to our larger </w:t>
      </w:r>
      <w:r w:rsidR="006D7D53" w:rsidRPr="002410E2">
        <w:rPr>
          <w:rFonts w:ascii="Times New Roman" w:hAnsi="Times New Roman" w:cs="Times New Roman"/>
        </w:rPr>
        <w:t>participant</w:t>
      </w:r>
      <w:r w:rsidR="000F6271" w:rsidRPr="002410E2">
        <w:rPr>
          <w:rFonts w:ascii="Times New Roman" w:hAnsi="Times New Roman" w:cs="Times New Roman"/>
        </w:rPr>
        <w:t xml:space="preserve"> pool, and will ask our </w:t>
      </w:r>
      <w:r w:rsidR="006D7D53" w:rsidRPr="002410E2">
        <w:rPr>
          <w:rFonts w:ascii="Times New Roman" w:hAnsi="Times New Roman" w:cs="Times New Roman"/>
        </w:rPr>
        <w:t>participants</w:t>
      </w:r>
      <w:r w:rsidR="000F6271" w:rsidRPr="002410E2">
        <w:rPr>
          <w:rFonts w:ascii="Times New Roman" w:hAnsi="Times New Roman" w:cs="Times New Roman"/>
        </w:rPr>
        <w:t xml:space="preserve"> </w:t>
      </w:r>
      <w:r w:rsidRPr="002410E2">
        <w:rPr>
          <w:rFonts w:ascii="Times New Roman" w:hAnsi="Times New Roman" w:cs="Times New Roman"/>
        </w:rPr>
        <w:t>the</w:t>
      </w:r>
      <w:r w:rsidR="006D7D53" w:rsidRPr="002410E2">
        <w:rPr>
          <w:rFonts w:ascii="Times New Roman" w:hAnsi="Times New Roman" w:cs="Times New Roman"/>
        </w:rPr>
        <w:t>n</w:t>
      </w:r>
      <w:r w:rsidRPr="002410E2">
        <w:rPr>
          <w:rFonts w:ascii="Times New Roman" w:hAnsi="Times New Roman" w:cs="Times New Roman"/>
        </w:rPr>
        <w:t xml:space="preserve"> to compare the Brief Sheets intervention to an alternative assignment</w:t>
      </w:r>
      <w:r w:rsidR="000F6271" w:rsidRPr="002410E2">
        <w:rPr>
          <w:rFonts w:ascii="Times New Roman" w:hAnsi="Times New Roman" w:cs="Times New Roman"/>
        </w:rPr>
        <w:t xml:space="preserve"> sheet containing the same total number of problems. This comparison will be</w:t>
      </w:r>
      <w:r w:rsidRPr="002410E2">
        <w:rPr>
          <w:rFonts w:ascii="Times New Roman" w:hAnsi="Times New Roman" w:cs="Times New Roman"/>
        </w:rPr>
        <w:t xml:space="preserve"> based on multiple criteria (</w:t>
      </w:r>
      <w:r w:rsidR="00F70B50" w:rsidRPr="002410E2">
        <w:rPr>
          <w:rFonts w:ascii="Times New Roman" w:hAnsi="Times New Roman" w:cs="Times New Roman"/>
        </w:rPr>
        <w:t xml:space="preserve">i.e., </w:t>
      </w:r>
      <w:r w:rsidRPr="002410E2">
        <w:rPr>
          <w:rFonts w:ascii="Times New Roman" w:hAnsi="Times New Roman" w:cs="Times New Roman"/>
        </w:rPr>
        <w:t xml:space="preserve">Which assignment would you rather complete for homework, which assignment would take longer to complete, which assignment would require more effort to complete, and which assignment is more difficult). The Brief Sheets assignment is not hypothesized to be rated favorably on these criteria compared to a control assignment containing </w:t>
      </w:r>
      <w:r w:rsidR="002403A6" w:rsidRPr="002410E2">
        <w:rPr>
          <w:rFonts w:ascii="Times New Roman" w:hAnsi="Times New Roman" w:cs="Times New Roman"/>
        </w:rPr>
        <w:t>two</w:t>
      </w:r>
      <w:r w:rsidRPr="002410E2">
        <w:rPr>
          <w:rFonts w:ascii="Times New Roman" w:hAnsi="Times New Roman" w:cs="Times New Roman"/>
        </w:rPr>
        <w:t xml:space="preserve"> fewer total problems, but it is hypothesized that the Brief Sheets intervention will be rated </w:t>
      </w:r>
      <w:r w:rsidR="002403A6" w:rsidRPr="002410E2">
        <w:rPr>
          <w:rFonts w:ascii="Times New Roman" w:hAnsi="Times New Roman" w:cs="Times New Roman"/>
        </w:rPr>
        <w:t>as more favorable</w:t>
      </w:r>
      <w:r w:rsidRPr="002410E2">
        <w:rPr>
          <w:rFonts w:ascii="Times New Roman" w:hAnsi="Times New Roman" w:cs="Times New Roman"/>
        </w:rPr>
        <w:t xml:space="preserve"> compared to this control than an alternative assignment that contains the same total number of problems. </w:t>
      </w:r>
    </w:p>
    <w:p w14:paraId="4C8B1114" w14:textId="77777777" w:rsidR="00F40298" w:rsidRPr="002410E2" w:rsidRDefault="00F40298" w:rsidP="00F40298">
      <w:pPr>
        <w:widowControl w:val="0"/>
        <w:autoSpaceDE w:val="0"/>
        <w:autoSpaceDN w:val="0"/>
        <w:adjustRightInd w:val="0"/>
        <w:rPr>
          <w:rFonts w:ascii="Times New Roman" w:hAnsi="Times New Roman" w:cs="Times New Roman"/>
        </w:rPr>
      </w:pPr>
    </w:p>
    <w:p w14:paraId="3EA081A7" w14:textId="77777777" w:rsidR="00F40298" w:rsidRPr="002410E2" w:rsidRDefault="00F40298" w:rsidP="00F40298">
      <w:pPr>
        <w:widowControl w:val="0"/>
        <w:autoSpaceDE w:val="0"/>
        <w:autoSpaceDN w:val="0"/>
        <w:adjustRightInd w:val="0"/>
        <w:rPr>
          <w:rFonts w:ascii="Times New Roman" w:hAnsi="Times New Roman" w:cs="Times New Roman"/>
        </w:rPr>
      </w:pPr>
    </w:p>
    <w:p w14:paraId="0062418B" w14:textId="77777777" w:rsidR="00F40298" w:rsidRPr="002410E2" w:rsidRDefault="00F40298" w:rsidP="00F40298">
      <w:pPr>
        <w:widowControl w:val="0"/>
        <w:autoSpaceDE w:val="0"/>
        <w:autoSpaceDN w:val="0"/>
        <w:adjustRightInd w:val="0"/>
        <w:rPr>
          <w:rFonts w:ascii="Times New Roman" w:hAnsi="Times New Roman" w:cs="Times New Roman"/>
        </w:rPr>
      </w:pPr>
    </w:p>
    <w:p w14:paraId="547917C9" w14:textId="77777777" w:rsidR="00F40298" w:rsidRPr="002410E2" w:rsidRDefault="00F40298" w:rsidP="00F40298">
      <w:pPr>
        <w:widowControl w:val="0"/>
        <w:autoSpaceDE w:val="0"/>
        <w:autoSpaceDN w:val="0"/>
        <w:adjustRightInd w:val="0"/>
        <w:rPr>
          <w:rFonts w:ascii="Times New Roman" w:hAnsi="Times New Roman" w:cs="Times New Roman"/>
        </w:rPr>
      </w:pPr>
    </w:p>
    <w:p w14:paraId="44924CE4" w14:textId="77777777" w:rsidR="00F40298" w:rsidRPr="002410E2" w:rsidRDefault="00F40298" w:rsidP="00F40298">
      <w:pPr>
        <w:widowControl w:val="0"/>
        <w:autoSpaceDE w:val="0"/>
        <w:autoSpaceDN w:val="0"/>
        <w:adjustRightInd w:val="0"/>
        <w:rPr>
          <w:rFonts w:ascii="Times New Roman" w:hAnsi="Times New Roman" w:cs="Times New Roman"/>
        </w:rPr>
      </w:pPr>
    </w:p>
    <w:p w14:paraId="3B9CAB02" w14:textId="77777777" w:rsidR="00F40298" w:rsidRPr="002410E2" w:rsidRDefault="00F40298" w:rsidP="00F40298">
      <w:pPr>
        <w:widowControl w:val="0"/>
        <w:autoSpaceDE w:val="0"/>
        <w:autoSpaceDN w:val="0"/>
        <w:adjustRightInd w:val="0"/>
        <w:rPr>
          <w:rFonts w:ascii="Times New Roman" w:hAnsi="Times New Roman" w:cs="Times New Roman"/>
        </w:rPr>
      </w:pPr>
    </w:p>
    <w:p w14:paraId="04593FF3" w14:textId="77777777" w:rsidR="00F40298" w:rsidRPr="002410E2" w:rsidRDefault="00F40298" w:rsidP="00F40298">
      <w:pPr>
        <w:widowControl w:val="0"/>
        <w:autoSpaceDE w:val="0"/>
        <w:autoSpaceDN w:val="0"/>
        <w:adjustRightInd w:val="0"/>
        <w:rPr>
          <w:rFonts w:ascii="Times New Roman" w:hAnsi="Times New Roman" w:cs="Times New Roman"/>
        </w:rPr>
      </w:pPr>
    </w:p>
    <w:p w14:paraId="6EF7070B" w14:textId="77777777" w:rsidR="00F40298" w:rsidRPr="002410E2" w:rsidRDefault="00F40298" w:rsidP="00F40298">
      <w:pPr>
        <w:widowControl w:val="0"/>
        <w:autoSpaceDE w:val="0"/>
        <w:autoSpaceDN w:val="0"/>
        <w:adjustRightInd w:val="0"/>
        <w:rPr>
          <w:rFonts w:ascii="Times New Roman" w:hAnsi="Times New Roman" w:cs="Times New Roman"/>
        </w:rPr>
      </w:pPr>
    </w:p>
    <w:p w14:paraId="15D632ED" w14:textId="77777777" w:rsidR="00F40298" w:rsidRPr="002410E2" w:rsidRDefault="00F40298" w:rsidP="00F40298">
      <w:pPr>
        <w:widowControl w:val="0"/>
        <w:autoSpaceDE w:val="0"/>
        <w:autoSpaceDN w:val="0"/>
        <w:adjustRightInd w:val="0"/>
        <w:rPr>
          <w:rFonts w:ascii="Times New Roman" w:hAnsi="Times New Roman" w:cs="Times New Roman"/>
        </w:rPr>
      </w:pPr>
    </w:p>
    <w:p w14:paraId="16ED7370" w14:textId="77777777" w:rsidR="003B002F" w:rsidRPr="002410E2" w:rsidRDefault="003B002F" w:rsidP="00F40298">
      <w:pPr>
        <w:widowControl w:val="0"/>
        <w:autoSpaceDE w:val="0"/>
        <w:autoSpaceDN w:val="0"/>
        <w:adjustRightInd w:val="0"/>
        <w:rPr>
          <w:rFonts w:ascii="Times New Roman" w:hAnsi="Times New Roman" w:cs="Times New Roman"/>
        </w:rPr>
      </w:pPr>
    </w:p>
    <w:p w14:paraId="2E7250A7" w14:textId="77777777" w:rsidR="003B002F" w:rsidRPr="002410E2" w:rsidRDefault="003B002F" w:rsidP="00F40298">
      <w:pPr>
        <w:widowControl w:val="0"/>
        <w:autoSpaceDE w:val="0"/>
        <w:autoSpaceDN w:val="0"/>
        <w:adjustRightInd w:val="0"/>
        <w:rPr>
          <w:rFonts w:ascii="Times New Roman" w:hAnsi="Times New Roman" w:cs="Times New Roman"/>
        </w:rPr>
      </w:pPr>
    </w:p>
    <w:p w14:paraId="728CDCA6" w14:textId="77777777" w:rsidR="003B002F" w:rsidRPr="002410E2" w:rsidRDefault="003B002F" w:rsidP="00F40298">
      <w:pPr>
        <w:widowControl w:val="0"/>
        <w:autoSpaceDE w:val="0"/>
        <w:autoSpaceDN w:val="0"/>
        <w:adjustRightInd w:val="0"/>
        <w:rPr>
          <w:rFonts w:ascii="Times New Roman" w:hAnsi="Times New Roman" w:cs="Times New Roman"/>
        </w:rPr>
      </w:pPr>
    </w:p>
    <w:p w14:paraId="20F9BF2C" w14:textId="77777777" w:rsidR="003B002F" w:rsidRPr="002410E2" w:rsidRDefault="003B002F" w:rsidP="00F40298">
      <w:pPr>
        <w:widowControl w:val="0"/>
        <w:autoSpaceDE w:val="0"/>
        <w:autoSpaceDN w:val="0"/>
        <w:adjustRightInd w:val="0"/>
        <w:rPr>
          <w:rFonts w:ascii="Times New Roman" w:hAnsi="Times New Roman" w:cs="Times New Roman"/>
        </w:rPr>
      </w:pPr>
    </w:p>
    <w:p w14:paraId="2827BFFF" w14:textId="77777777" w:rsidR="003B002F" w:rsidRPr="002410E2" w:rsidRDefault="003B002F" w:rsidP="00F40298">
      <w:pPr>
        <w:widowControl w:val="0"/>
        <w:autoSpaceDE w:val="0"/>
        <w:autoSpaceDN w:val="0"/>
        <w:adjustRightInd w:val="0"/>
        <w:rPr>
          <w:rFonts w:ascii="Times New Roman" w:hAnsi="Times New Roman" w:cs="Times New Roman"/>
        </w:rPr>
      </w:pPr>
    </w:p>
    <w:p w14:paraId="17FD5848" w14:textId="77777777" w:rsidR="003B002F" w:rsidRPr="002410E2" w:rsidRDefault="003B002F" w:rsidP="00F40298">
      <w:pPr>
        <w:widowControl w:val="0"/>
        <w:autoSpaceDE w:val="0"/>
        <w:autoSpaceDN w:val="0"/>
        <w:adjustRightInd w:val="0"/>
        <w:rPr>
          <w:rFonts w:ascii="Times New Roman" w:hAnsi="Times New Roman" w:cs="Times New Roman"/>
        </w:rPr>
      </w:pPr>
    </w:p>
    <w:p w14:paraId="6D306FEF" w14:textId="77777777" w:rsidR="003B002F" w:rsidRPr="002410E2" w:rsidRDefault="003B002F" w:rsidP="00F40298">
      <w:pPr>
        <w:widowControl w:val="0"/>
        <w:autoSpaceDE w:val="0"/>
        <w:autoSpaceDN w:val="0"/>
        <w:adjustRightInd w:val="0"/>
        <w:rPr>
          <w:rFonts w:ascii="Times New Roman" w:hAnsi="Times New Roman" w:cs="Times New Roman"/>
        </w:rPr>
      </w:pPr>
    </w:p>
    <w:p w14:paraId="76432359" w14:textId="77777777" w:rsidR="003B002F" w:rsidRPr="002410E2" w:rsidRDefault="003B002F" w:rsidP="00F40298">
      <w:pPr>
        <w:widowControl w:val="0"/>
        <w:autoSpaceDE w:val="0"/>
        <w:autoSpaceDN w:val="0"/>
        <w:adjustRightInd w:val="0"/>
        <w:rPr>
          <w:rFonts w:ascii="Times New Roman" w:hAnsi="Times New Roman" w:cs="Times New Roman"/>
        </w:rPr>
      </w:pPr>
    </w:p>
    <w:p w14:paraId="08B01388" w14:textId="77777777" w:rsidR="003B002F" w:rsidRPr="002410E2" w:rsidRDefault="003B002F" w:rsidP="00F40298">
      <w:pPr>
        <w:widowControl w:val="0"/>
        <w:autoSpaceDE w:val="0"/>
        <w:autoSpaceDN w:val="0"/>
        <w:adjustRightInd w:val="0"/>
        <w:rPr>
          <w:rFonts w:ascii="Times New Roman" w:hAnsi="Times New Roman" w:cs="Times New Roman"/>
        </w:rPr>
      </w:pPr>
    </w:p>
    <w:p w14:paraId="2997BE02" w14:textId="77777777" w:rsidR="00577F7D" w:rsidRPr="002410E2" w:rsidRDefault="00577F7D" w:rsidP="00F40298">
      <w:pPr>
        <w:widowControl w:val="0"/>
        <w:autoSpaceDE w:val="0"/>
        <w:autoSpaceDN w:val="0"/>
        <w:adjustRightInd w:val="0"/>
        <w:rPr>
          <w:rFonts w:ascii="Times New Roman" w:hAnsi="Times New Roman" w:cs="Times New Roman"/>
        </w:rPr>
      </w:pPr>
    </w:p>
    <w:p w14:paraId="52F600EC" w14:textId="77777777" w:rsidR="001D2DCB" w:rsidRPr="002410E2" w:rsidRDefault="001D2DCB" w:rsidP="002403A6">
      <w:pPr>
        <w:widowControl w:val="0"/>
        <w:autoSpaceDE w:val="0"/>
        <w:autoSpaceDN w:val="0"/>
        <w:adjustRightInd w:val="0"/>
        <w:spacing w:line="480" w:lineRule="auto"/>
        <w:rPr>
          <w:rFonts w:ascii="Times New Roman" w:hAnsi="Times New Roman" w:cs="Times New Roman"/>
        </w:rPr>
      </w:pPr>
    </w:p>
    <w:p w14:paraId="571F3790" w14:textId="084610AF" w:rsidR="00936FE0" w:rsidRPr="002410E2" w:rsidRDefault="00AA4880" w:rsidP="00AA488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lastRenderedPageBreak/>
        <w:t>Chapter 2</w:t>
      </w:r>
    </w:p>
    <w:p w14:paraId="22E3627D" w14:textId="02FAB0B1" w:rsidR="00AA4880" w:rsidRPr="002410E2" w:rsidRDefault="00AA4880" w:rsidP="00AA4880">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Review of the Literature</w:t>
      </w:r>
    </w:p>
    <w:p w14:paraId="69AE0EFF" w14:textId="74A95E38" w:rsidR="00A26CA2" w:rsidRPr="002410E2" w:rsidRDefault="00321E13" w:rsidP="00A26CA2">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i/>
        </w:rPr>
        <w:tab/>
      </w:r>
      <w:r w:rsidR="004B76E3" w:rsidRPr="002410E2">
        <w:rPr>
          <w:rFonts w:ascii="Times New Roman" w:hAnsi="Times New Roman" w:cs="Times New Roman"/>
        </w:rPr>
        <w:t>In school settings</w:t>
      </w:r>
      <w:r w:rsidR="00A26CA2" w:rsidRPr="002410E2">
        <w:rPr>
          <w:rFonts w:ascii="Times New Roman" w:hAnsi="Times New Roman" w:cs="Times New Roman"/>
        </w:rPr>
        <w:t xml:space="preserve"> educators can teach and assign academic work, but lit</w:t>
      </w:r>
      <w:r w:rsidR="00412FF8" w:rsidRPr="002410E2">
        <w:rPr>
          <w:rFonts w:ascii="Times New Roman" w:hAnsi="Times New Roman" w:cs="Times New Roman"/>
        </w:rPr>
        <w:t>tle learning is likely to occur</w:t>
      </w:r>
      <w:r w:rsidR="00A26CA2" w:rsidRPr="002410E2">
        <w:rPr>
          <w:rFonts w:ascii="Times New Roman" w:hAnsi="Times New Roman" w:cs="Times New Roman"/>
        </w:rPr>
        <w:t xml:space="preserve"> unless students choose to attend to and engage in teacher-led instruction and </w:t>
      </w:r>
      <w:r w:rsidR="00412FF8" w:rsidRPr="002410E2">
        <w:rPr>
          <w:rFonts w:ascii="Times New Roman" w:hAnsi="Times New Roman" w:cs="Times New Roman"/>
        </w:rPr>
        <w:t xml:space="preserve">then </w:t>
      </w:r>
      <w:r w:rsidR="00A26CA2" w:rsidRPr="002410E2">
        <w:rPr>
          <w:rFonts w:ascii="Times New Roman" w:hAnsi="Times New Roman" w:cs="Times New Roman"/>
        </w:rPr>
        <w:t>apply the effort need</w:t>
      </w:r>
      <w:r w:rsidR="00412FF8" w:rsidRPr="002410E2">
        <w:rPr>
          <w:rFonts w:ascii="Times New Roman" w:hAnsi="Times New Roman" w:cs="Times New Roman"/>
        </w:rPr>
        <w:t>ed</w:t>
      </w:r>
      <w:r w:rsidR="00A26CA2" w:rsidRPr="002410E2">
        <w:rPr>
          <w:rFonts w:ascii="Times New Roman" w:hAnsi="Times New Roman" w:cs="Times New Roman"/>
        </w:rPr>
        <w:t xml:space="preserve"> to complete</w:t>
      </w:r>
      <w:r w:rsidR="00412FF8" w:rsidRPr="002410E2">
        <w:rPr>
          <w:rFonts w:ascii="Times New Roman" w:hAnsi="Times New Roman" w:cs="Times New Roman"/>
        </w:rPr>
        <w:t xml:space="preserve"> </w:t>
      </w:r>
      <w:r w:rsidR="00A26CA2" w:rsidRPr="002410E2">
        <w:rPr>
          <w:rFonts w:ascii="Times New Roman" w:hAnsi="Times New Roman" w:cs="Times New Roman"/>
        </w:rPr>
        <w:t>assignment</w:t>
      </w:r>
      <w:r w:rsidR="002427BA" w:rsidRPr="002410E2">
        <w:rPr>
          <w:rFonts w:ascii="Times New Roman" w:hAnsi="Times New Roman" w:cs="Times New Roman"/>
        </w:rPr>
        <w:t>s</w:t>
      </w:r>
      <w:r w:rsidR="00A26CA2" w:rsidRPr="002410E2">
        <w:rPr>
          <w:rFonts w:ascii="Times New Roman" w:hAnsi="Times New Roman" w:cs="Times New Roman"/>
        </w:rPr>
        <w:t xml:space="preserve"> to the best of their ability (</w:t>
      </w:r>
      <w:r w:rsidR="004B76E3" w:rsidRPr="002410E2">
        <w:rPr>
          <w:rFonts w:ascii="Times New Roman" w:hAnsi="Times New Roman" w:cs="Times New Roman"/>
        </w:rPr>
        <w:t>Daly</w:t>
      </w:r>
      <w:r w:rsidR="00CB59FE" w:rsidRPr="002410E2">
        <w:rPr>
          <w:rFonts w:ascii="Times New Roman" w:hAnsi="Times New Roman" w:cs="Times New Roman"/>
        </w:rPr>
        <w:t xml:space="preserve"> &amp; Witt,</w:t>
      </w:r>
      <w:r w:rsidR="004B76E3" w:rsidRPr="002410E2">
        <w:rPr>
          <w:rFonts w:ascii="Times New Roman" w:hAnsi="Times New Roman" w:cs="Times New Roman"/>
        </w:rPr>
        <w:t>1996</w:t>
      </w:r>
      <w:r w:rsidR="00A26CA2" w:rsidRPr="002410E2">
        <w:rPr>
          <w:rFonts w:ascii="Times New Roman" w:hAnsi="Times New Roman" w:cs="Times New Roman"/>
        </w:rPr>
        <w:t>). When students are not academically engaged, they may be more likely to engage in undesired disruptive behaviors that not only prevent them from learning</w:t>
      </w:r>
      <w:r w:rsidR="00412FF8" w:rsidRPr="002410E2">
        <w:rPr>
          <w:rFonts w:ascii="Times New Roman" w:hAnsi="Times New Roman" w:cs="Times New Roman"/>
        </w:rPr>
        <w:t>,</w:t>
      </w:r>
      <w:r w:rsidR="00A26CA2" w:rsidRPr="002410E2">
        <w:rPr>
          <w:rFonts w:ascii="Times New Roman" w:hAnsi="Times New Roman" w:cs="Times New Roman"/>
        </w:rPr>
        <w:t xml:space="preserve"> </w:t>
      </w:r>
      <w:r w:rsidR="00412FF8" w:rsidRPr="002410E2">
        <w:rPr>
          <w:rFonts w:ascii="Times New Roman" w:hAnsi="Times New Roman" w:cs="Times New Roman"/>
        </w:rPr>
        <w:t>but also</w:t>
      </w:r>
      <w:r w:rsidR="00A26CA2" w:rsidRPr="002410E2">
        <w:rPr>
          <w:rFonts w:ascii="Times New Roman" w:hAnsi="Times New Roman" w:cs="Times New Roman"/>
        </w:rPr>
        <w:t xml:space="preserve"> hinder </w:t>
      </w:r>
      <w:r w:rsidR="002427BA" w:rsidRPr="002410E2">
        <w:rPr>
          <w:rFonts w:ascii="Times New Roman" w:hAnsi="Times New Roman" w:cs="Times New Roman"/>
        </w:rPr>
        <w:t>educators’</w:t>
      </w:r>
      <w:r w:rsidR="00A26CA2" w:rsidRPr="002410E2">
        <w:rPr>
          <w:rFonts w:ascii="Times New Roman" w:hAnsi="Times New Roman" w:cs="Times New Roman"/>
        </w:rPr>
        <w:t xml:space="preserve"> ability to teach and </w:t>
      </w:r>
      <w:r w:rsidR="00412FF8" w:rsidRPr="002410E2">
        <w:rPr>
          <w:rFonts w:ascii="Times New Roman" w:hAnsi="Times New Roman" w:cs="Times New Roman"/>
        </w:rPr>
        <w:t>classmates’</w:t>
      </w:r>
      <w:r w:rsidR="00A26CA2" w:rsidRPr="002410E2">
        <w:rPr>
          <w:rFonts w:ascii="Times New Roman" w:hAnsi="Times New Roman" w:cs="Times New Roman"/>
        </w:rPr>
        <w:t xml:space="preserve"> ability to learn (</w:t>
      </w:r>
      <w:r w:rsidR="00811CE8" w:rsidRPr="002410E2">
        <w:rPr>
          <w:rFonts w:ascii="Times New Roman" w:hAnsi="Times New Roman" w:cs="Times New Roman"/>
        </w:rPr>
        <w:t>Bru, 2009</w:t>
      </w:r>
      <w:r w:rsidR="00A26CA2" w:rsidRPr="002410E2">
        <w:rPr>
          <w:rFonts w:ascii="Times New Roman" w:hAnsi="Times New Roman" w:cs="Times New Roman"/>
        </w:rPr>
        <w:t xml:space="preserve">). </w:t>
      </w:r>
      <w:r w:rsidR="002427BA" w:rsidRPr="002410E2">
        <w:rPr>
          <w:rFonts w:ascii="Times New Roman" w:hAnsi="Times New Roman" w:cs="Times New Roman"/>
        </w:rPr>
        <w:t xml:space="preserve">Disruptive </w:t>
      </w:r>
      <w:r w:rsidR="00A26CA2" w:rsidRPr="002410E2">
        <w:rPr>
          <w:rFonts w:ascii="Times New Roman" w:hAnsi="Times New Roman" w:cs="Times New Roman"/>
        </w:rPr>
        <w:t xml:space="preserve">behaviors in the classroom can </w:t>
      </w:r>
      <w:r w:rsidR="002427BA" w:rsidRPr="002410E2">
        <w:rPr>
          <w:rFonts w:ascii="Times New Roman" w:hAnsi="Times New Roman" w:cs="Times New Roman"/>
        </w:rPr>
        <w:t xml:space="preserve">be reinforced if the student is able to </w:t>
      </w:r>
      <w:r w:rsidR="00A26CA2" w:rsidRPr="002410E2">
        <w:rPr>
          <w:rFonts w:ascii="Times New Roman" w:hAnsi="Times New Roman" w:cs="Times New Roman"/>
        </w:rPr>
        <w:t>escape the demand of a task tha</w:t>
      </w:r>
      <w:r w:rsidR="002427BA" w:rsidRPr="002410E2">
        <w:rPr>
          <w:rFonts w:ascii="Times New Roman" w:hAnsi="Times New Roman" w:cs="Times New Roman"/>
        </w:rPr>
        <w:t xml:space="preserve">t they do not want to complete by engaging in disruptive behaviors </w:t>
      </w:r>
      <w:r w:rsidR="00A26CA2" w:rsidRPr="002410E2">
        <w:rPr>
          <w:rFonts w:ascii="Times New Roman" w:hAnsi="Times New Roman" w:cs="Times New Roman"/>
        </w:rPr>
        <w:t>(Lee,</w:t>
      </w:r>
      <w:r w:rsidR="001506DE" w:rsidRPr="002410E2">
        <w:rPr>
          <w:rFonts w:ascii="Times New Roman" w:hAnsi="Times New Roman" w:cs="Times New Roman"/>
        </w:rPr>
        <w:t xml:space="preserve"> et al.,</w:t>
      </w:r>
      <w:r w:rsidR="00A26CA2" w:rsidRPr="002410E2">
        <w:rPr>
          <w:rFonts w:ascii="Times New Roman" w:hAnsi="Times New Roman" w:cs="Times New Roman"/>
        </w:rPr>
        <w:t xml:space="preserve"> 1999).  </w:t>
      </w:r>
    </w:p>
    <w:p w14:paraId="3EFF82CD" w14:textId="679887B6" w:rsidR="00A26CA2" w:rsidRPr="002410E2" w:rsidRDefault="00A26CA2" w:rsidP="000D4505">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Student</w:t>
      </w:r>
      <w:r w:rsidR="00412FF8" w:rsidRPr="002410E2">
        <w:rPr>
          <w:rFonts w:ascii="Times New Roman" w:hAnsi="Times New Roman" w:cs="Times New Roman"/>
        </w:rPr>
        <w:t>s</w:t>
      </w:r>
      <w:r w:rsidRPr="002410E2">
        <w:rPr>
          <w:rFonts w:ascii="Times New Roman" w:hAnsi="Times New Roman" w:cs="Times New Roman"/>
        </w:rPr>
        <w:t xml:space="preserve"> may be less likely to choose to engage in academic behaviors when those behaviors require much effort (</w:t>
      </w:r>
      <w:r w:rsidR="00DB13C3" w:rsidRPr="002410E2">
        <w:rPr>
          <w:rFonts w:ascii="Times New Roman" w:hAnsi="Times New Roman" w:cs="Times New Roman"/>
        </w:rPr>
        <w:t xml:space="preserve">Billington, </w:t>
      </w:r>
      <w:r w:rsidR="005E58CF" w:rsidRPr="002410E2">
        <w:rPr>
          <w:rFonts w:ascii="Times New Roman" w:hAnsi="Times New Roman" w:cs="Times New Roman"/>
        </w:rPr>
        <w:t>et al.</w:t>
      </w:r>
      <w:r w:rsidR="00DB13C3" w:rsidRPr="002410E2">
        <w:rPr>
          <w:rFonts w:ascii="Times New Roman" w:hAnsi="Times New Roman" w:cs="Times New Roman"/>
        </w:rPr>
        <w:t xml:space="preserve">, 2004; </w:t>
      </w:r>
      <w:r w:rsidR="00431339" w:rsidRPr="002410E2">
        <w:rPr>
          <w:rFonts w:ascii="Times New Roman" w:hAnsi="Times New Roman" w:cs="Times New Roman"/>
        </w:rPr>
        <w:t xml:space="preserve">Skinner, 1998; </w:t>
      </w:r>
      <w:r w:rsidR="000D4505" w:rsidRPr="002410E2">
        <w:rPr>
          <w:rFonts w:ascii="Times New Roman" w:hAnsi="Times New Roman" w:cs="Times New Roman"/>
        </w:rPr>
        <w:t>Stanovich</w:t>
      </w:r>
      <w:r w:rsidR="00F33CBD" w:rsidRPr="002410E2">
        <w:rPr>
          <w:rFonts w:ascii="Times New Roman" w:hAnsi="Times New Roman" w:cs="Times New Roman"/>
        </w:rPr>
        <w:t>, 1986</w:t>
      </w:r>
      <w:r w:rsidRPr="002410E2">
        <w:rPr>
          <w:rFonts w:ascii="Times New Roman" w:hAnsi="Times New Roman" w:cs="Times New Roman"/>
        </w:rPr>
        <w:t>). Students with weak academic skills typically require more effort to complete academic tasks</w:t>
      </w:r>
      <w:r w:rsidR="000D4505" w:rsidRPr="002410E2">
        <w:rPr>
          <w:rFonts w:ascii="Times New Roman" w:hAnsi="Times New Roman" w:cs="Times New Roman"/>
        </w:rPr>
        <w:t xml:space="preserve"> (</w:t>
      </w:r>
      <w:r w:rsidR="00431339" w:rsidRPr="002410E2">
        <w:rPr>
          <w:rFonts w:ascii="Times New Roman" w:hAnsi="Times New Roman" w:cs="Times New Roman"/>
        </w:rPr>
        <w:t xml:space="preserve">McCurdy, Skinner, </w:t>
      </w:r>
      <w:r w:rsidR="005E58CF" w:rsidRPr="002410E2">
        <w:rPr>
          <w:rFonts w:ascii="Times New Roman" w:hAnsi="Times New Roman" w:cs="Times New Roman"/>
        </w:rPr>
        <w:t>et al.</w:t>
      </w:r>
      <w:r w:rsidR="00431339" w:rsidRPr="002410E2">
        <w:rPr>
          <w:rFonts w:ascii="Times New Roman" w:hAnsi="Times New Roman" w:cs="Times New Roman"/>
        </w:rPr>
        <w:t xml:space="preserve">, </w:t>
      </w:r>
      <w:r w:rsidR="00997AFB" w:rsidRPr="002410E2">
        <w:rPr>
          <w:rFonts w:ascii="Times New Roman" w:hAnsi="Times New Roman" w:cs="Times New Roman"/>
        </w:rPr>
        <w:t>2020</w:t>
      </w:r>
      <w:r w:rsidR="00431339" w:rsidRPr="002410E2">
        <w:rPr>
          <w:rFonts w:ascii="Times New Roman" w:hAnsi="Times New Roman" w:cs="Times New Roman"/>
        </w:rPr>
        <w:t xml:space="preserve">; </w:t>
      </w:r>
      <w:r w:rsidR="000D4505" w:rsidRPr="002410E2">
        <w:rPr>
          <w:rFonts w:ascii="Times New Roman" w:hAnsi="Times New Roman" w:cs="Times New Roman"/>
        </w:rPr>
        <w:t>Skinner</w:t>
      </w:r>
      <w:r w:rsidR="00431339" w:rsidRPr="002410E2">
        <w:rPr>
          <w:rFonts w:ascii="Times New Roman" w:hAnsi="Times New Roman" w:cs="Times New Roman"/>
        </w:rPr>
        <w:t xml:space="preserve"> 1998</w:t>
      </w:r>
      <w:r w:rsidR="00610622" w:rsidRPr="002410E2">
        <w:rPr>
          <w:rFonts w:ascii="Times New Roman" w:hAnsi="Times New Roman" w:cs="Times New Roman"/>
        </w:rPr>
        <w:t xml:space="preserve">; Skinner, Wallace, </w:t>
      </w:r>
      <w:r w:rsidR="001506DE" w:rsidRPr="002410E2">
        <w:rPr>
          <w:rFonts w:ascii="Times New Roman" w:hAnsi="Times New Roman" w:cs="Times New Roman"/>
        </w:rPr>
        <w:t>et al.</w:t>
      </w:r>
      <w:r w:rsidR="00610622" w:rsidRPr="002410E2">
        <w:rPr>
          <w:rFonts w:ascii="Times New Roman" w:hAnsi="Times New Roman" w:cs="Times New Roman"/>
        </w:rPr>
        <w:t>, 2002</w:t>
      </w:r>
      <w:r w:rsidR="000D4505" w:rsidRPr="002410E2">
        <w:rPr>
          <w:rFonts w:ascii="Times New Roman" w:hAnsi="Times New Roman" w:cs="Times New Roman"/>
        </w:rPr>
        <w:t>)</w:t>
      </w:r>
      <w:r w:rsidRPr="002410E2">
        <w:rPr>
          <w:rFonts w:ascii="Times New Roman" w:hAnsi="Times New Roman" w:cs="Times New Roman"/>
        </w:rPr>
        <w:t xml:space="preserve">. Additionally, students may </w:t>
      </w:r>
      <w:r w:rsidR="000D4505" w:rsidRPr="002410E2">
        <w:rPr>
          <w:rFonts w:ascii="Times New Roman" w:hAnsi="Times New Roman" w:cs="Times New Roman"/>
        </w:rPr>
        <w:t>choose</w:t>
      </w:r>
      <w:r w:rsidRPr="002410E2">
        <w:rPr>
          <w:rFonts w:ascii="Times New Roman" w:hAnsi="Times New Roman" w:cs="Times New Roman"/>
        </w:rPr>
        <w:t xml:space="preserve"> not to engage in assigned academic tasks when </w:t>
      </w:r>
      <w:r w:rsidR="00412FF8" w:rsidRPr="002410E2">
        <w:rPr>
          <w:rFonts w:ascii="Times New Roman" w:hAnsi="Times New Roman" w:cs="Times New Roman"/>
        </w:rPr>
        <w:t>they</w:t>
      </w:r>
      <w:r w:rsidRPr="002410E2">
        <w:rPr>
          <w:rFonts w:ascii="Times New Roman" w:hAnsi="Times New Roman" w:cs="Times New Roman"/>
        </w:rPr>
        <w:t xml:space="preserve"> have rarely been reinforced for those activities</w:t>
      </w:r>
      <w:r w:rsidR="00F70B50" w:rsidRPr="002410E2">
        <w:rPr>
          <w:rFonts w:ascii="Times New Roman" w:hAnsi="Times New Roman" w:cs="Times New Roman"/>
        </w:rPr>
        <w:t xml:space="preserve"> previously</w:t>
      </w:r>
      <w:r w:rsidRPr="002410E2">
        <w:rPr>
          <w:rFonts w:ascii="Times New Roman" w:hAnsi="Times New Roman" w:cs="Times New Roman"/>
        </w:rPr>
        <w:t xml:space="preserve">. Students </w:t>
      </w:r>
      <w:r w:rsidR="00EF02BA" w:rsidRPr="002410E2">
        <w:rPr>
          <w:rFonts w:ascii="Times New Roman" w:hAnsi="Times New Roman" w:cs="Times New Roman"/>
        </w:rPr>
        <w:t xml:space="preserve">also </w:t>
      </w:r>
      <w:r w:rsidRPr="002410E2">
        <w:rPr>
          <w:rFonts w:ascii="Times New Roman" w:hAnsi="Times New Roman" w:cs="Times New Roman"/>
        </w:rPr>
        <w:t xml:space="preserve">may not be reinforced </w:t>
      </w:r>
      <w:r w:rsidR="00043339" w:rsidRPr="002410E2">
        <w:rPr>
          <w:rFonts w:ascii="Times New Roman" w:hAnsi="Times New Roman" w:cs="Times New Roman"/>
        </w:rPr>
        <w:t xml:space="preserve">for </w:t>
      </w:r>
      <w:r w:rsidRPr="002410E2">
        <w:rPr>
          <w:rFonts w:ascii="Times New Roman" w:hAnsi="Times New Roman" w:cs="Times New Roman"/>
        </w:rPr>
        <w:t xml:space="preserve">academic behavior when </w:t>
      </w:r>
      <w:r w:rsidR="00412FF8" w:rsidRPr="002410E2">
        <w:rPr>
          <w:rFonts w:ascii="Times New Roman" w:hAnsi="Times New Roman" w:cs="Times New Roman"/>
        </w:rPr>
        <w:t>their</w:t>
      </w:r>
      <w:r w:rsidRPr="002410E2">
        <w:rPr>
          <w:rFonts w:ascii="Times New Roman" w:hAnsi="Times New Roman" w:cs="Times New Roman"/>
        </w:rPr>
        <w:t xml:space="preserve"> responses are </w:t>
      </w:r>
      <w:r w:rsidR="004838A5" w:rsidRPr="002410E2">
        <w:rPr>
          <w:rFonts w:ascii="Times New Roman" w:hAnsi="Times New Roman" w:cs="Times New Roman"/>
        </w:rPr>
        <w:t>in</w:t>
      </w:r>
      <w:r w:rsidRPr="002410E2">
        <w:rPr>
          <w:rFonts w:ascii="Times New Roman" w:hAnsi="Times New Roman" w:cs="Times New Roman"/>
        </w:rPr>
        <w:t xml:space="preserve">accurate </w:t>
      </w:r>
      <w:r w:rsidR="000D4505" w:rsidRPr="002410E2">
        <w:rPr>
          <w:rFonts w:ascii="Times New Roman" w:hAnsi="Times New Roman" w:cs="Times New Roman"/>
        </w:rPr>
        <w:t>(</w:t>
      </w:r>
      <w:r w:rsidR="001506DE" w:rsidRPr="002410E2">
        <w:rPr>
          <w:rFonts w:ascii="Times New Roman" w:hAnsi="Times New Roman" w:cs="Times New Roman"/>
        </w:rPr>
        <w:t>Skinner, 1998</w:t>
      </w:r>
      <w:r w:rsidR="000D4505" w:rsidRPr="002410E2">
        <w:rPr>
          <w:rFonts w:ascii="Times New Roman" w:hAnsi="Times New Roman" w:cs="Times New Roman"/>
        </w:rPr>
        <w:t>)</w:t>
      </w:r>
      <w:r w:rsidR="004838A5" w:rsidRPr="002410E2">
        <w:rPr>
          <w:rFonts w:ascii="Times New Roman" w:hAnsi="Times New Roman" w:cs="Times New Roman"/>
        </w:rPr>
        <w:t>,</w:t>
      </w:r>
      <w:r w:rsidR="000D4505" w:rsidRPr="002410E2">
        <w:rPr>
          <w:rFonts w:ascii="Times New Roman" w:hAnsi="Times New Roman" w:cs="Times New Roman"/>
        </w:rPr>
        <w:t xml:space="preserve"> </w:t>
      </w:r>
      <w:r w:rsidR="004838A5" w:rsidRPr="002410E2">
        <w:rPr>
          <w:rFonts w:ascii="Times New Roman" w:hAnsi="Times New Roman" w:cs="Times New Roman"/>
        </w:rPr>
        <w:t>or</w:t>
      </w:r>
      <w:r w:rsidRPr="002410E2">
        <w:rPr>
          <w:rFonts w:ascii="Times New Roman" w:hAnsi="Times New Roman" w:cs="Times New Roman"/>
        </w:rPr>
        <w:t xml:space="preserve"> when they fail to complete enough of the assignment, </w:t>
      </w:r>
      <w:r w:rsidR="00412FF8" w:rsidRPr="002410E2">
        <w:rPr>
          <w:rFonts w:ascii="Times New Roman" w:hAnsi="Times New Roman" w:cs="Times New Roman"/>
        </w:rPr>
        <w:t>regardless</w:t>
      </w:r>
      <w:r w:rsidRPr="002410E2">
        <w:rPr>
          <w:rFonts w:ascii="Times New Roman" w:hAnsi="Times New Roman" w:cs="Times New Roman"/>
        </w:rPr>
        <w:t xml:space="preserve"> of accuracy. </w:t>
      </w:r>
      <w:r w:rsidR="00412FF8" w:rsidRPr="002410E2">
        <w:rPr>
          <w:rFonts w:ascii="Times New Roman" w:hAnsi="Times New Roman" w:cs="Times New Roman"/>
        </w:rPr>
        <w:t xml:space="preserve">Students </w:t>
      </w:r>
      <w:r w:rsidRPr="002410E2">
        <w:rPr>
          <w:rFonts w:ascii="Times New Roman" w:hAnsi="Times New Roman" w:cs="Times New Roman"/>
        </w:rPr>
        <w:t xml:space="preserve">with weak academic skills are </w:t>
      </w:r>
      <w:r w:rsidR="00412FF8" w:rsidRPr="002410E2">
        <w:rPr>
          <w:rFonts w:ascii="Times New Roman" w:hAnsi="Times New Roman" w:cs="Times New Roman"/>
        </w:rPr>
        <w:t xml:space="preserve">also </w:t>
      </w:r>
      <w:r w:rsidRPr="002410E2">
        <w:rPr>
          <w:rFonts w:ascii="Times New Roman" w:hAnsi="Times New Roman" w:cs="Times New Roman"/>
        </w:rPr>
        <w:t>more likely to make errors and/or require more time to complete work accurately</w:t>
      </w:r>
      <w:r w:rsidR="005E58CF" w:rsidRPr="002410E2">
        <w:rPr>
          <w:rFonts w:ascii="Times New Roman" w:hAnsi="Times New Roman" w:cs="Times New Roman"/>
        </w:rPr>
        <w:t xml:space="preserve"> (Daly</w:t>
      </w:r>
      <w:r w:rsidR="000D4505" w:rsidRPr="002410E2">
        <w:rPr>
          <w:rFonts w:ascii="Times New Roman" w:hAnsi="Times New Roman" w:cs="Times New Roman"/>
        </w:rPr>
        <w:t>,</w:t>
      </w:r>
      <w:r w:rsidR="005E58CF" w:rsidRPr="002410E2">
        <w:rPr>
          <w:rFonts w:ascii="Times New Roman" w:hAnsi="Times New Roman" w:cs="Times New Roman"/>
        </w:rPr>
        <w:t xml:space="preserve"> Neugebauer, et al.,</w:t>
      </w:r>
      <w:r w:rsidR="00431339" w:rsidRPr="002410E2">
        <w:rPr>
          <w:rFonts w:ascii="Times New Roman" w:hAnsi="Times New Roman" w:cs="Times New Roman"/>
        </w:rPr>
        <w:t xml:space="preserve"> 2015</w:t>
      </w:r>
      <w:r w:rsidR="000D4505" w:rsidRPr="002410E2">
        <w:rPr>
          <w:rFonts w:ascii="Times New Roman" w:hAnsi="Times New Roman" w:cs="Times New Roman"/>
        </w:rPr>
        <w:t>; Skinner, 1998)</w:t>
      </w:r>
      <w:r w:rsidRPr="002410E2">
        <w:rPr>
          <w:rFonts w:ascii="Times New Roman" w:hAnsi="Times New Roman" w:cs="Times New Roman"/>
        </w:rPr>
        <w:t>.</w:t>
      </w:r>
      <w:r w:rsidR="000D4505" w:rsidRPr="002410E2">
        <w:rPr>
          <w:rFonts w:ascii="Times New Roman" w:hAnsi="Times New Roman" w:cs="Times New Roman"/>
        </w:rPr>
        <w:t xml:space="preserve"> Consequently, </w:t>
      </w:r>
      <w:r w:rsidR="00412FF8" w:rsidRPr="002410E2">
        <w:rPr>
          <w:rFonts w:ascii="Times New Roman" w:hAnsi="Times New Roman" w:cs="Times New Roman"/>
        </w:rPr>
        <w:t>their</w:t>
      </w:r>
      <w:r w:rsidR="000D4505" w:rsidRPr="002410E2">
        <w:rPr>
          <w:rFonts w:ascii="Times New Roman" w:hAnsi="Times New Roman" w:cs="Times New Roman"/>
        </w:rPr>
        <w:t xml:space="preserve"> academic behavior may not be reinforced because they only completed 50% of an assignment, even if all work was correct.</w:t>
      </w:r>
    </w:p>
    <w:p w14:paraId="22377C86" w14:textId="13B143BC" w:rsidR="000D4505" w:rsidRPr="002410E2" w:rsidRDefault="00412FF8" w:rsidP="000D4505">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lastRenderedPageBreak/>
        <w:t>In</w:t>
      </w:r>
      <w:r w:rsidR="000D4505" w:rsidRPr="002410E2">
        <w:rPr>
          <w:rFonts w:ascii="Times New Roman" w:hAnsi="Times New Roman" w:cs="Times New Roman"/>
        </w:rPr>
        <w:t xml:space="preserve"> typical school settings</w:t>
      </w:r>
      <w:r w:rsidR="005455E9" w:rsidRPr="002410E2">
        <w:rPr>
          <w:rFonts w:ascii="Times New Roman" w:hAnsi="Times New Roman" w:cs="Times New Roman"/>
        </w:rPr>
        <w:t>,</w:t>
      </w:r>
      <w:r w:rsidR="000D4505" w:rsidRPr="002410E2">
        <w:rPr>
          <w:rFonts w:ascii="Times New Roman" w:hAnsi="Times New Roman" w:cs="Times New Roman"/>
        </w:rPr>
        <w:t xml:space="preserve"> students with strong academic skills are more likely than those with weak academic skill</w:t>
      </w:r>
      <w:r w:rsidR="005455E9" w:rsidRPr="002410E2">
        <w:rPr>
          <w:rFonts w:ascii="Times New Roman" w:hAnsi="Times New Roman" w:cs="Times New Roman"/>
        </w:rPr>
        <w:t>s</w:t>
      </w:r>
      <w:r w:rsidR="000D4505" w:rsidRPr="002410E2">
        <w:rPr>
          <w:rFonts w:ascii="Times New Roman" w:hAnsi="Times New Roman" w:cs="Times New Roman"/>
        </w:rPr>
        <w:t xml:space="preserve"> to choose to academically engage because</w:t>
      </w:r>
      <w:r w:rsidR="00043339" w:rsidRPr="002410E2">
        <w:rPr>
          <w:rFonts w:ascii="Times New Roman" w:hAnsi="Times New Roman" w:cs="Times New Roman"/>
        </w:rPr>
        <w:t xml:space="preserve"> in the past</w:t>
      </w:r>
      <w:r w:rsidR="000D4505" w:rsidRPr="002410E2">
        <w:rPr>
          <w:rFonts w:ascii="Times New Roman" w:hAnsi="Times New Roman" w:cs="Times New Roman"/>
        </w:rPr>
        <w:t xml:space="preserve"> they </w:t>
      </w:r>
      <w:r w:rsidR="00F40298" w:rsidRPr="002410E2">
        <w:rPr>
          <w:rFonts w:ascii="Times New Roman" w:hAnsi="Times New Roman" w:cs="Times New Roman"/>
        </w:rPr>
        <w:t>have</w:t>
      </w:r>
      <w:r w:rsidR="000D4505" w:rsidRPr="002410E2">
        <w:rPr>
          <w:rFonts w:ascii="Times New Roman" w:hAnsi="Times New Roman" w:cs="Times New Roman"/>
        </w:rPr>
        <w:t xml:space="preserve"> access</w:t>
      </w:r>
      <w:r w:rsidR="00F40298" w:rsidRPr="002410E2">
        <w:rPr>
          <w:rFonts w:ascii="Times New Roman" w:hAnsi="Times New Roman" w:cs="Times New Roman"/>
        </w:rPr>
        <w:t>ed</w:t>
      </w:r>
      <w:r w:rsidR="000D4505" w:rsidRPr="002410E2">
        <w:rPr>
          <w:rFonts w:ascii="Times New Roman" w:hAnsi="Times New Roman" w:cs="Times New Roman"/>
        </w:rPr>
        <w:t xml:space="preserve"> rewards for engaged behaviors</w:t>
      </w:r>
      <w:r w:rsidR="00043339" w:rsidRPr="002410E2">
        <w:rPr>
          <w:rFonts w:ascii="Times New Roman" w:hAnsi="Times New Roman" w:cs="Times New Roman"/>
        </w:rPr>
        <w:t xml:space="preserve">. </w:t>
      </w:r>
      <w:r w:rsidR="00F40298" w:rsidRPr="002410E2">
        <w:rPr>
          <w:rFonts w:ascii="Times New Roman" w:hAnsi="Times New Roman" w:cs="Times New Roman"/>
        </w:rPr>
        <w:t xml:space="preserve"> </w:t>
      </w:r>
      <w:r w:rsidR="000D4505" w:rsidRPr="002410E2">
        <w:rPr>
          <w:rFonts w:ascii="Times New Roman" w:hAnsi="Times New Roman" w:cs="Times New Roman"/>
        </w:rPr>
        <w:t xml:space="preserve">Additionally, </w:t>
      </w:r>
      <w:r w:rsidR="00F40298" w:rsidRPr="002410E2">
        <w:rPr>
          <w:rFonts w:ascii="Times New Roman" w:hAnsi="Times New Roman" w:cs="Times New Roman"/>
        </w:rPr>
        <w:t>students</w:t>
      </w:r>
      <w:r w:rsidR="000D4505" w:rsidRPr="002410E2">
        <w:rPr>
          <w:rFonts w:ascii="Times New Roman" w:hAnsi="Times New Roman" w:cs="Times New Roman"/>
        </w:rPr>
        <w:t xml:space="preserve"> with stronger academic skill</w:t>
      </w:r>
      <w:r w:rsidR="002427BA" w:rsidRPr="002410E2">
        <w:rPr>
          <w:rFonts w:ascii="Times New Roman" w:hAnsi="Times New Roman" w:cs="Times New Roman"/>
        </w:rPr>
        <w:t>s</w:t>
      </w:r>
      <w:r w:rsidR="000D4505" w:rsidRPr="002410E2">
        <w:rPr>
          <w:rFonts w:ascii="Times New Roman" w:hAnsi="Times New Roman" w:cs="Times New Roman"/>
        </w:rPr>
        <w:t xml:space="preserve"> require less time and effort </w:t>
      </w:r>
      <w:r w:rsidR="002427BA" w:rsidRPr="002410E2">
        <w:rPr>
          <w:rFonts w:ascii="Times New Roman" w:hAnsi="Times New Roman" w:cs="Times New Roman"/>
        </w:rPr>
        <w:t xml:space="preserve">to </w:t>
      </w:r>
      <w:r w:rsidR="000D4505" w:rsidRPr="002410E2">
        <w:rPr>
          <w:rFonts w:ascii="Times New Roman" w:hAnsi="Times New Roman" w:cs="Times New Roman"/>
        </w:rPr>
        <w:t>complete work to a level that will allow them access rewards</w:t>
      </w:r>
      <w:r w:rsidR="00F40298" w:rsidRPr="002410E2">
        <w:rPr>
          <w:rFonts w:ascii="Times New Roman" w:hAnsi="Times New Roman" w:cs="Times New Roman"/>
        </w:rPr>
        <w:t xml:space="preserve"> (</w:t>
      </w:r>
      <w:r w:rsidR="00AA217A" w:rsidRPr="002410E2">
        <w:rPr>
          <w:rFonts w:ascii="Times New Roman" w:hAnsi="Times New Roman" w:cs="Times New Roman"/>
        </w:rPr>
        <w:t>Skinner, 1998</w:t>
      </w:r>
      <w:r w:rsidR="00F40298" w:rsidRPr="002410E2">
        <w:rPr>
          <w:rFonts w:ascii="Times New Roman" w:hAnsi="Times New Roman" w:cs="Times New Roman"/>
        </w:rPr>
        <w:t>)</w:t>
      </w:r>
      <w:r w:rsidR="000D4505" w:rsidRPr="002410E2">
        <w:rPr>
          <w:rFonts w:ascii="Times New Roman" w:hAnsi="Times New Roman" w:cs="Times New Roman"/>
        </w:rPr>
        <w:t>. Thus, the student</w:t>
      </w:r>
      <w:r w:rsidR="000E044C" w:rsidRPr="002410E2">
        <w:rPr>
          <w:rFonts w:ascii="Times New Roman" w:hAnsi="Times New Roman" w:cs="Times New Roman"/>
        </w:rPr>
        <w:t>s</w:t>
      </w:r>
      <w:r w:rsidR="000D4505" w:rsidRPr="002410E2">
        <w:rPr>
          <w:rFonts w:ascii="Times New Roman" w:hAnsi="Times New Roman" w:cs="Times New Roman"/>
        </w:rPr>
        <w:t xml:space="preserve"> who most need to be engage</w:t>
      </w:r>
      <w:r w:rsidRPr="002410E2">
        <w:rPr>
          <w:rFonts w:ascii="Times New Roman" w:hAnsi="Times New Roman" w:cs="Times New Roman"/>
        </w:rPr>
        <w:t>d</w:t>
      </w:r>
      <w:r w:rsidR="000D4505" w:rsidRPr="002410E2">
        <w:rPr>
          <w:rFonts w:ascii="Times New Roman" w:hAnsi="Times New Roman" w:cs="Times New Roman"/>
        </w:rPr>
        <w:t xml:space="preserve"> so that they can enhance their academic skills are </w:t>
      </w:r>
      <w:r w:rsidR="000E044C" w:rsidRPr="002410E2">
        <w:rPr>
          <w:rFonts w:ascii="Times New Roman" w:hAnsi="Times New Roman" w:cs="Times New Roman"/>
        </w:rPr>
        <w:t>least</w:t>
      </w:r>
      <w:r w:rsidR="000D4505" w:rsidRPr="002410E2">
        <w:rPr>
          <w:rFonts w:ascii="Times New Roman" w:hAnsi="Times New Roman" w:cs="Times New Roman"/>
        </w:rPr>
        <w:t xml:space="preserve"> likely to choose to engage </w:t>
      </w:r>
      <w:r w:rsidR="005455E9" w:rsidRPr="002410E2">
        <w:rPr>
          <w:rFonts w:ascii="Times New Roman" w:hAnsi="Times New Roman" w:cs="Times New Roman"/>
        </w:rPr>
        <w:t xml:space="preserve">due to reduced access to rewards </w:t>
      </w:r>
      <w:r w:rsidR="000D4505" w:rsidRPr="002410E2">
        <w:rPr>
          <w:rFonts w:ascii="Times New Roman" w:hAnsi="Times New Roman" w:cs="Times New Roman"/>
        </w:rPr>
        <w:t xml:space="preserve">(Daly et al., </w:t>
      </w:r>
      <w:r w:rsidR="00431339" w:rsidRPr="002410E2">
        <w:rPr>
          <w:rFonts w:ascii="Times New Roman" w:hAnsi="Times New Roman" w:cs="Times New Roman"/>
        </w:rPr>
        <w:t>2015</w:t>
      </w:r>
      <w:r w:rsidR="000D4505" w:rsidRPr="002410E2">
        <w:rPr>
          <w:rFonts w:ascii="Times New Roman" w:hAnsi="Times New Roman" w:cs="Times New Roman"/>
        </w:rPr>
        <w:t>; Skinner, 1998).</w:t>
      </w:r>
    </w:p>
    <w:p w14:paraId="406F3E2C" w14:textId="0DEA72E6" w:rsidR="000D4505" w:rsidRPr="002410E2" w:rsidRDefault="006F474D" w:rsidP="000D4505">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 xml:space="preserve">Speed of Accurate Responding </w:t>
      </w:r>
    </w:p>
    <w:p w14:paraId="724C6D74" w14:textId="6357A35E" w:rsidR="00E071D9" w:rsidRPr="002410E2" w:rsidRDefault="00E071D9" w:rsidP="000D4505">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Educators often focus on what they need to do to teach, but </w:t>
      </w:r>
      <w:r w:rsidR="000740D3" w:rsidRPr="002410E2">
        <w:rPr>
          <w:rFonts w:ascii="Times New Roman" w:hAnsi="Times New Roman" w:cs="Times New Roman"/>
        </w:rPr>
        <w:t>an important facet of</w:t>
      </w:r>
      <w:r w:rsidRPr="002410E2">
        <w:rPr>
          <w:rFonts w:ascii="Times New Roman" w:hAnsi="Times New Roman" w:cs="Times New Roman"/>
        </w:rPr>
        <w:t xml:space="preserve"> learning is dependent upon what students do after teacher</w:t>
      </w:r>
      <w:r w:rsidR="00043339" w:rsidRPr="002410E2">
        <w:rPr>
          <w:rFonts w:ascii="Times New Roman" w:hAnsi="Times New Roman" w:cs="Times New Roman"/>
        </w:rPr>
        <w:t>-</w:t>
      </w:r>
      <w:r w:rsidRPr="002410E2">
        <w:rPr>
          <w:rFonts w:ascii="Times New Roman" w:hAnsi="Times New Roman" w:cs="Times New Roman"/>
        </w:rPr>
        <w:t>led instruction (</w:t>
      </w:r>
      <w:r w:rsidR="00F33CBD" w:rsidRPr="002410E2">
        <w:rPr>
          <w:rFonts w:ascii="Times New Roman" w:hAnsi="Times New Roman" w:cs="Times New Roman"/>
        </w:rPr>
        <w:t xml:space="preserve">Lindgren &amp; </w:t>
      </w:r>
      <w:r w:rsidRPr="002410E2">
        <w:rPr>
          <w:rFonts w:ascii="Times New Roman" w:hAnsi="Times New Roman" w:cs="Times New Roman"/>
        </w:rPr>
        <w:t>Suter</w:t>
      </w:r>
      <w:r w:rsidR="00F33CBD" w:rsidRPr="002410E2">
        <w:rPr>
          <w:rFonts w:ascii="Times New Roman" w:hAnsi="Times New Roman" w:cs="Times New Roman"/>
        </w:rPr>
        <w:t>, 1985</w:t>
      </w:r>
      <w:r w:rsidRPr="002410E2">
        <w:rPr>
          <w:rFonts w:ascii="Times New Roman" w:hAnsi="Times New Roman" w:cs="Times New Roman"/>
        </w:rPr>
        <w:t>). Much of teacher-led instruction is focused on students acquiring skills, co</w:t>
      </w:r>
      <w:r w:rsidR="00412FF8" w:rsidRPr="002410E2">
        <w:rPr>
          <w:rFonts w:ascii="Times New Roman" w:hAnsi="Times New Roman" w:cs="Times New Roman"/>
        </w:rPr>
        <w:t>ncepts, or information (</w:t>
      </w:r>
      <w:r w:rsidR="00DB13C3" w:rsidRPr="002410E2">
        <w:rPr>
          <w:rFonts w:ascii="Times New Roman" w:hAnsi="Times New Roman" w:cs="Times New Roman"/>
        </w:rPr>
        <w:t>Skinner, 2002; Skinner, Fletcher</w:t>
      </w:r>
      <w:r w:rsidR="005E58CF" w:rsidRPr="002410E2">
        <w:rPr>
          <w:rFonts w:ascii="Times New Roman" w:hAnsi="Times New Roman" w:cs="Times New Roman"/>
        </w:rPr>
        <w:t>, et al.,</w:t>
      </w:r>
      <w:r w:rsidR="00DB13C3" w:rsidRPr="002410E2">
        <w:rPr>
          <w:rFonts w:ascii="Times New Roman" w:hAnsi="Times New Roman" w:cs="Times New Roman"/>
        </w:rPr>
        <w:t xml:space="preserve"> 1996</w:t>
      </w:r>
      <w:r w:rsidR="00412FF8" w:rsidRPr="002410E2">
        <w:rPr>
          <w:rFonts w:ascii="Times New Roman" w:hAnsi="Times New Roman" w:cs="Times New Roman"/>
        </w:rPr>
        <w:t>)</w:t>
      </w:r>
      <w:r w:rsidRPr="002410E2">
        <w:rPr>
          <w:rFonts w:ascii="Times New Roman" w:hAnsi="Times New Roman" w:cs="Times New Roman"/>
        </w:rPr>
        <w:t xml:space="preserve">. </w:t>
      </w:r>
      <w:r w:rsidR="000740D3" w:rsidRPr="002410E2">
        <w:rPr>
          <w:rFonts w:ascii="Times New Roman" w:hAnsi="Times New Roman" w:cs="Times New Roman"/>
        </w:rPr>
        <w:t>Teachers</w:t>
      </w:r>
      <w:r w:rsidRPr="002410E2">
        <w:rPr>
          <w:rFonts w:ascii="Times New Roman" w:hAnsi="Times New Roman" w:cs="Times New Roman"/>
        </w:rPr>
        <w:t xml:space="preserve"> </w:t>
      </w:r>
      <w:r w:rsidR="000740D3" w:rsidRPr="002410E2">
        <w:rPr>
          <w:rFonts w:ascii="Times New Roman" w:hAnsi="Times New Roman" w:cs="Times New Roman"/>
        </w:rPr>
        <w:t xml:space="preserve">can </w:t>
      </w:r>
      <w:r w:rsidRPr="002410E2">
        <w:rPr>
          <w:rFonts w:ascii="Times New Roman" w:hAnsi="Times New Roman" w:cs="Times New Roman"/>
        </w:rPr>
        <w:t>describe, demonstrate, model, pr</w:t>
      </w:r>
      <w:r w:rsidR="000E044C" w:rsidRPr="002410E2">
        <w:rPr>
          <w:rFonts w:ascii="Times New Roman" w:hAnsi="Times New Roman" w:cs="Times New Roman"/>
        </w:rPr>
        <w:t>ovide cues, and routine drill</w:t>
      </w:r>
      <w:r w:rsidR="000740D3" w:rsidRPr="002410E2">
        <w:rPr>
          <w:rFonts w:ascii="Times New Roman" w:hAnsi="Times New Roman" w:cs="Times New Roman"/>
        </w:rPr>
        <w:t xml:space="preserve"> concepts for their students</w:t>
      </w:r>
      <w:r w:rsidR="000E044C" w:rsidRPr="002410E2">
        <w:rPr>
          <w:rFonts w:ascii="Times New Roman" w:hAnsi="Times New Roman" w:cs="Times New Roman"/>
        </w:rPr>
        <w:t xml:space="preserve"> (H</w:t>
      </w:r>
      <w:r w:rsidRPr="002410E2">
        <w:rPr>
          <w:rFonts w:ascii="Times New Roman" w:hAnsi="Times New Roman" w:cs="Times New Roman"/>
        </w:rPr>
        <w:t xml:space="preserve">aring </w:t>
      </w:r>
      <w:r w:rsidR="00997AFB" w:rsidRPr="002410E2">
        <w:rPr>
          <w:rFonts w:ascii="Times New Roman" w:hAnsi="Times New Roman" w:cs="Times New Roman"/>
        </w:rPr>
        <w:t>&amp;</w:t>
      </w:r>
      <w:r w:rsidRPr="002410E2">
        <w:rPr>
          <w:rFonts w:ascii="Times New Roman" w:hAnsi="Times New Roman" w:cs="Times New Roman"/>
        </w:rPr>
        <w:t xml:space="preserve"> Eaton, 1978). While acquisition is a critical first step to learning and skill development, it is only the first step. </w:t>
      </w:r>
    </w:p>
    <w:p w14:paraId="02BD8A83" w14:textId="55C7F0A5" w:rsidR="006F474D" w:rsidRPr="002410E2" w:rsidRDefault="00E071D9" w:rsidP="00412FF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After students acquire</w:t>
      </w:r>
      <w:r w:rsidR="00F40298" w:rsidRPr="002410E2">
        <w:rPr>
          <w:rFonts w:ascii="Times New Roman" w:hAnsi="Times New Roman" w:cs="Times New Roman"/>
        </w:rPr>
        <w:t xml:space="preserve"> information</w:t>
      </w:r>
      <w:r w:rsidRPr="002410E2">
        <w:rPr>
          <w:rFonts w:ascii="Times New Roman" w:hAnsi="Times New Roman" w:cs="Times New Roman"/>
        </w:rPr>
        <w:t>, other activities are need</w:t>
      </w:r>
      <w:r w:rsidR="005E58CF" w:rsidRPr="002410E2">
        <w:rPr>
          <w:rFonts w:ascii="Times New Roman" w:hAnsi="Times New Roman" w:cs="Times New Roman"/>
        </w:rPr>
        <w:t>ed</w:t>
      </w:r>
      <w:r w:rsidRPr="002410E2">
        <w:rPr>
          <w:rFonts w:ascii="Times New Roman" w:hAnsi="Times New Roman" w:cs="Times New Roman"/>
        </w:rPr>
        <w:t xml:space="preserve"> to promote speed of accurate responding, sometimes referred to as automaticity or fluency. There are numerous reasons why speed of accurate responding is important. First, student</w:t>
      </w:r>
      <w:r w:rsidR="00412FF8" w:rsidRPr="002410E2">
        <w:rPr>
          <w:rFonts w:ascii="Times New Roman" w:hAnsi="Times New Roman" w:cs="Times New Roman"/>
        </w:rPr>
        <w:t>s</w:t>
      </w:r>
      <w:r w:rsidRPr="002410E2">
        <w:rPr>
          <w:rFonts w:ascii="Times New Roman" w:hAnsi="Times New Roman" w:cs="Times New Roman"/>
        </w:rPr>
        <w:t xml:space="preserve"> who can respond more rapidly typically require less effort to respond. </w:t>
      </w:r>
      <w:r w:rsidR="00412FF8" w:rsidRPr="002410E2">
        <w:rPr>
          <w:rFonts w:ascii="Times New Roman" w:hAnsi="Times New Roman" w:cs="Times New Roman"/>
        </w:rPr>
        <w:t>T</w:t>
      </w:r>
      <w:r w:rsidRPr="002410E2">
        <w:rPr>
          <w:rFonts w:ascii="Times New Roman" w:hAnsi="Times New Roman" w:cs="Times New Roman"/>
        </w:rPr>
        <w:t>hese students may be more likely to engage in academic behaviors because they require less effort. Students who can respond more rapidly</w:t>
      </w:r>
      <w:r w:rsidR="00412FF8" w:rsidRPr="002410E2">
        <w:rPr>
          <w:rFonts w:ascii="Times New Roman" w:hAnsi="Times New Roman" w:cs="Times New Roman"/>
        </w:rPr>
        <w:t xml:space="preserve"> also</w:t>
      </w:r>
      <w:r w:rsidRPr="002410E2">
        <w:rPr>
          <w:rFonts w:ascii="Times New Roman" w:hAnsi="Times New Roman" w:cs="Times New Roman"/>
        </w:rPr>
        <w:t xml:space="preserve"> typically require fewer cognitive resources to respond (</w:t>
      </w:r>
      <w:r w:rsidR="00997AFB" w:rsidRPr="002410E2">
        <w:rPr>
          <w:rFonts w:ascii="Times New Roman" w:hAnsi="Times New Roman" w:cs="Times New Roman"/>
        </w:rPr>
        <w:t>Allington, 2009</w:t>
      </w:r>
      <w:r w:rsidR="00F33CBD" w:rsidRPr="002410E2">
        <w:rPr>
          <w:rFonts w:ascii="Times New Roman" w:hAnsi="Times New Roman" w:cs="Times New Roman"/>
        </w:rPr>
        <w:t xml:space="preserve">; </w:t>
      </w:r>
      <w:r w:rsidR="00431339" w:rsidRPr="002410E2">
        <w:rPr>
          <w:rFonts w:ascii="Times New Roman" w:hAnsi="Times New Roman" w:cs="Times New Roman"/>
        </w:rPr>
        <w:t>LaBerge &amp; Samuels, 1974</w:t>
      </w:r>
      <w:r w:rsidR="00997AFB" w:rsidRPr="002410E2">
        <w:rPr>
          <w:rFonts w:ascii="Times New Roman" w:hAnsi="Times New Roman" w:cs="Times New Roman"/>
        </w:rPr>
        <w:t>; Stanovich, 1986</w:t>
      </w:r>
      <w:r w:rsidRPr="002410E2">
        <w:rPr>
          <w:rFonts w:ascii="Times New Roman" w:hAnsi="Times New Roman" w:cs="Times New Roman"/>
        </w:rPr>
        <w:t>). Thus, these student</w:t>
      </w:r>
      <w:r w:rsidR="006F474D" w:rsidRPr="002410E2">
        <w:rPr>
          <w:rFonts w:ascii="Times New Roman" w:hAnsi="Times New Roman" w:cs="Times New Roman"/>
        </w:rPr>
        <w:t>s</w:t>
      </w:r>
      <w:r w:rsidRPr="002410E2">
        <w:rPr>
          <w:rFonts w:ascii="Times New Roman" w:hAnsi="Times New Roman" w:cs="Times New Roman"/>
        </w:rPr>
        <w:t xml:space="preserve"> have more </w:t>
      </w:r>
      <w:r w:rsidR="006F474D" w:rsidRPr="002410E2">
        <w:rPr>
          <w:rFonts w:ascii="Times New Roman" w:hAnsi="Times New Roman" w:cs="Times New Roman"/>
        </w:rPr>
        <w:t xml:space="preserve">available </w:t>
      </w:r>
      <w:r w:rsidRPr="002410E2">
        <w:rPr>
          <w:rFonts w:ascii="Times New Roman" w:hAnsi="Times New Roman" w:cs="Times New Roman"/>
        </w:rPr>
        <w:t xml:space="preserve">cognitive resources (e.g., attention, working memory) to apply to other </w:t>
      </w:r>
      <w:r w:rsidRPr="002410E2">
        <w:rPr>
          <w:rFonts w:ascii="Times New Roman" w:hAnsi="Times New Roman" w:cs="Times New Roman"/>
        </w:rPr>
        <w:lastRenderedPageBreak/>
        <w:t>activities</w:t>
      </w:r>
      <w:r w:rsidR="006F474D" w:rsidRPr="002410E2">
        <w:rPr>
          <w:rFonts w:ascii="Times New Roman" w:hAnsi="Times New Roman" w:cs="Times New Roman"/>
        </w:rPr>
        <w:t xml:space="preserve">. For example, </w:t>
      </w:r>
      <w:r w:rsidR="004838A5" w:rsidRPr="002410E2">
        <w:rPr>
          <w:rFonts w:ascii="Times New Roman" w:hAnsi="Times New Roman" w:cs="Times New Roman"/>
        </w:rPr>
        <w:t>those who can read rapidly and respond accurately may be more accurate across academic activities that require reading for comprehension (e.g., history assignments)</w:t>
      </w:r>
      <w:r w:rsidR="006F474D" w:rsidRPr="002410E2">
        <w:rPr>
          <w:rFonts w:ascii="Times New Roman" w:hAnsi="Times New Roman" w:cs="Times New Roman"/>
        </w:rPr>
        <w:t xml:space="preserve"> (</w:t>
      </w:r>
      <w:r w:rsidR="00431339" w:rsidRPr="002410E2">
        <w:rPr>
          <w:rFonts w:ascii="Times New Roman" w:hAnsi="Times New Roman" w:cs="Times New Roman"/>
        </w:rPr>
        <w:t xml:space="preserve">LaBerge &amp; Samuels, 1974; </w:t>
      </w:r>
      <w:proofErr w:type="spellStart"/>
      <w:r w:rsidR="00F33CBD" w:rsidRPr="002410E2">
        <w:rPr>
          <w:rFonts w:ascii="Times New Roman" w:hAnsi="Times New Roman" w:cs="Times New Roman"/>
        </w:rPr>
        <w:t>Perfetti</w:t>
      </w:r>
      <w:proofErr w:type="spellEnd"/>
      <w:r w:rsidR="00F33CBD" w:rsidRPr="002410E2">
        <w:rPr>
          <w:rFonts w:ascii="Times New Roman" w:hAnsi="Times New Roman" w:cs="Times New Roman"/>
        </w:rPr>
        <w:t xml:space="preserve">, 1985; </w:t>
      </w:r>
      <w:proofErr w:type="spellStart"/>
      <w:r w:rsidR="00F33CBD" w:rsidRPr="002410E2">
        <w:rPr>
          <w:rFonts w:ascii="Times New Roman" w:hAnsi="Times New Roman" w:cs="Times New Roman"/>
        </w:rPr>
        <w:t>Sweller</w:t>
      </w:r>
      <w:proofErr w:type="spellEnd"/>
      <w:r w:rsidR="00F33CBD" w:rsidRPr="002410E2">
        <w:rPr>
          <w:rFonts w:ascii="Times New Roman" w:hAnsi="Times New Roman" w:cs="Times New Roman"/>
        </w:rPr>
        <w:t xml:space="preserve">, 1988; </w:t>
      </w:r>
      <w:proofErr w:type="spellStart"/>
      <w:r w:rsidR="00F33CBD" w:rsidRPr="002410E2">
        <w:rPr>
          <w:rFonts w:ascii="Times New Roman" w:hAnsi="Times New Roman" w:cs="Times New Roman"/>
        </w:rPr>
        <w:t>Sweller</w:t>
      </w:r>
      <w:proofErr w:type="spellEnd"/>
      <w:r w:rsidR="00F33CBD" w:rsidRPr="002410E2">
        <w:rPr>
          <w:rFonts w:ascii="Times New Roman" w:hAnsi="Times New Roman" w:cs="Times New Roman"/>
        </w:rPr>
        <w:t xml:space="preserve"> &amp; Chandler, 1994)</w:t>
      </w:r>
      <w:r w:rsidR="006F474D" w:rsidRPr="002410E2">
        <w:rPr>
          <w:rFonts w:ascii="Times New Roman" w:hAnsi="Times New Roman" w:cs="Times New Roman"/>
        </w:rPr>
        <w:t xml:space="preserve">. </w:t>
      </w:r>
    </w:p>
    <w:p w14:paraId="5988B938" w14:textId="6BF739EA" w:rsidR="006F474D" w:rsidRPr="002410E2" w:rsidRDefault="006F474D" w:rsidP="006F474D">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Rewards delivered in school typically require students to complete assignments. Those who respond rapidly and accurately can also complete more assignments</w:t>
      </w:r>
      <w:r w:rsidR="005455E9" w:rsidRPr="002410E2">
        <w:rPr>
          <w:rFonts w:ascii="Times New Roman" w:hAnsi="Times New Roman" w:cs="Times New Roman"/>
        </w:rPr>
        <w:t xml:space="preserve"> within a set time</w:t>
      </w:r>
      <w:r w:rsidRPr="002410E2">
        <w:rPr>
          <w:rFonts w:ascii="Times New Roman" w:hAnsi="Times New Roman" w:cs="Times New Roman"/>
        </w:rPr>
        <w:t xml:space="preserve">. Thus, </w:t>
      </w:r>
      <w:r w:rsidR="00F40298" w:rsidRPr="002410E2">
        <w:rPr>
          <w:rFonts w:ascii="Times New Roman" w:hAnsi="Times New Roman" w:cs="Times New Roman"/>
        </w:rPr>
        <w:t>these students</w:t>
      </w:r>
      <w:r w:rsidRPr="002410E2">
        <w:rPr>
          <w:rFonts w:ascii="Times New Roman" w:hAnsi="Times New Roman" w:cs="Times New Roman"/>
        </w:rPr>
        <w:t xml:space="preserve"> are more likely to choose to engage in academic activities because they are more likely to access </w:t>
      </w:r>
      <w:r w:rsidR="00F40298" w:rsidRPr="002410E2">
        <w:rPr>
          <w:rFonts w:ascii="Times New Roman" w:hAnsi="Times New Roman" w:cs="Times New Roman"/>
        </w:rPr>
        <w:t>the reward f</w:t>
      </w:r>
      <w:r w:rsidR="00043339" w:rsidRPr="002410E2">
        <w:rPr>
          <w:rFonts w:ascii="Times New Roman" w:hAnsi="Times New Roman" w:cs="Times New Roman"/>
        </w:rPr>
        <w:t>or</w:t>
      </w:r>
      <w:r w:rsidR="00F40298" w:rsidRPr="002410E2">
        <w:rPr>
          <w:rFonts w:ascii="Times New Roman" w:hAnsi="Times New Roman" w:cs="Times New Roman"/>
        </w:rPr>
        <w:t xml:space="preserve"> engaged behavior</w:t>
      </w:r>
      <w:r w:rsidRPr="002410E2">
        <w:rPr>
          <w:rFonts w:ascii="Times New Roman" w:hAnsi="Times New Roman" w:cs="Times New Roman"/>
        </w:rPr>
        <w:t>.</w:t>
      </w:r>
    </w:p>
    <w:p w14:paraId="122EBF4F" w14:textId="02CABD96" w:rsidR="006F474D" w:rsidRPr="002410E2" w:rsidRDefault="006F474D" w:rsidP="006F474D">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Independent Seatwork</w:t>
      </w:r>
    </w:p>
    <w:p w14:paraId="799A9BB3" w14:textId="2D83894F" w:rsidR="006F474D" w:rsidRPr="002410E2" w:rsidRDefault="00EF06AD" w:rsidP="000D4505">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Speed of accurate responding is </w:t>
      </w:r>
      <w:r w:rsidR="008631BC" w:rsidRPr="002410E2">
        <w:rPr>
          <w:rFonts w:ascii="Times New Roman" w:hAnsi="Times New Roman" w:cs="Times New Roman"/>
        </w:rPr>
        <w:t xml:space="preserve">a skill that is </w:t>
      </w:r>
      <w:r w:rsidRPr="002410E2">
        <w:rPr>
          <w:rFonts w:ascii="Times New Roman" w:hAnsi="Times New Roman" w:cs="Times New Roman"/>
        </w:rPr>
        <w:t xml:space="preserve">developed </w:t>
      </w:r>
      <w:r w:rsidR="008631BC" w:rsidRPr="002410E2">
        <w:rPr>
          <w:rFonts w:ascii="Times New Roman" w:hAnsi="Times New Roman" w:cs="Times New Roman"/>
        </w:rPr>
        <w:t xml:space="preserve">in the classroom </w:t>
      </w:r>
      <w:r w:rsidRPr="002410E2">
        <w:rPr>
          <w:rFonts w:ascii="Times New Roman" w:hAnsi="Times New Roman" w:cs="Times New Roman"/>
        </w:rPr>
        <w:t xml:space="preserve">by </w:t>
      </w:r>
      <w:r w:rsidR="008631BC" w:rsidRPr="002410E2">
        <w:rPr>
          <w:rFonts w:ascii="Times New Roman" w:hAnsi="Times New Roman" w:cs="Times New Roman"/>
        </w:rPr>
        <w:t xml:space="preserve">using </w:t>
      </w:r>
      <w:r w:rsidRPr="002410E2">
        <w:rPr>
          <w:rFonts w:ascii="Times New Roman" w:hAnsi="Times New Roman" w:cs="Times New Roman"/>
        </w:rPr>
        <w:t xml:space="preserve">drill and practice </w:t>
      </w:r>
      <w:r w:rsidR="008631BC" w:rsidRPr="002410E2">
        <w:rPr>
          <w:rFonts w:ascii="Times New Roman" w:hAnsi="Times New Roman" w:cs="Times New Roman"/>
        </w:rPr>
        <w:t xml:space="preserve">techniques </w:t>
      </w:r>
      <w:r w:rsidRPr="002410E2">
        <w:rPr>
          <w:rFonts w:ascii="Times New Roman" w:hAnsi="Times New Roman" w:cs="Times New Roman"/>
        </w:rPr>
        <w:t>(Haring &amp; Eaton, 1978). For these activities to enhance fluency</w:t>
      </w:r>
      <w:r w:rsidR="004E60A0" w:rsidRPr="002410E2">
        <w:rPr>
          <w:rFonts w:ascii="Times New Roman" w:hAnsi="Times New Roman" w:cs="Times New Roman"/>
        </w:rPr>
        <w:t>,</w:t>
      </w:r>
      <w:r w:rsidRPr="002410E2">
        <w:rPr>
          <w:rFonts w:ascii="Times New Roman" w:hAnsi="Times New Roman" w:cs="Times New Roman"/>
        </w:rPr>
        <w:t xml:space="preserve"> students must first be responding accurately. Fluency building activities are more effective when students engage in high rates of active, accurate, academic responding</w:t>
      </w:r>
      <w:r w:rsidR="00561550" w:rsidRPr="002410E2">
        <w:rPr>
          <w:rFonts w:ascii="Times New Roman" w:hAnsi="Times New Roman" w:cs="Times New Roman"/>
        </w:rPr>
        <w:t xml:space="preserve"> (AAA responding)</w:t>
      </w:r>
      <w:r w:rsidRPr="002410E2">
        <w:rPr>
          <w:rFonts w:ascii="Times New Roman" w:hAnsi="Times New Roman" w:cs="Times New Roman"/>
        </w:rPr>
        <w:t xml:space="preserve"> (</w:t>
      </w:r>
      <w:r w:rsidR="00F50D37" w:rsidRPr="002410E2">
        <w:rPr>
          <w:rFonts w:ascii="Times New Roman" w:hAnsi="Times New Roman" w:cs="Times New Roman"/>
        </w:rPr>
        <w:t>Berliner, 1984</w:t>
      </w:r>
      <w:r w:rsidRPr="002410E2">
        <w:rPr>
          <w:rFonts w:ascii="Times New Roman" w:hAnsi="Times New Roman" w:cs="Times New Roman"/>
        </w:rPr>
        <w:t>). To occasion such responding</w:t>
      </w:r>
      <w:r w:rsidR="00833997" w:rsidRPr="002410E2">
        <w:rPr>
          <w:rFonts w:ascii="Times New Roman" w:hAnsi="Times New Roman" w:cs="Times New Roman"/>
        </w:rPr>
        <w:t>,</w:t>
      </w:r>
      <w:r w:rsidRPr="002410E2">
        <w:rPr>
          <w:rFonts w:ascii="Times New Roman" w:hAnsi="Times New Roman" w:cs="Times New Roman"/>
        </w:rPr>
        <w:t xml:space="preserve"> educator</w:t>
      </w:r>
      <w:r w:rsidR="00833997" w:rsidRPr="002410E2">
        <w:rPr>
          <w:rFonts w:ascii="Times New Roman" w:hAnsi="Times New Roman" w:cs="Times New Roman"/>
        </w:rPr>
        <w:t>s</w:t>
      </w:r>
      <w:r w:rsidRPr="002410E2">
        <w:rPr>
          <w:rFonts w:ascii="Times New Roman" w:hAnsi="Times New Roman" w:cs="Times New Roman"/>
        </w:rPr>
        <w:t xml:space="preserve"> often assign independent seatwork (</w:t>
      </w:r>
      <w:r w:rsidR="007D19D0" w:rsidRPr="002410E2">
        <w:rPr>
          <w:rFonts w:ascii="Times New Roman" w:hAnsi="Times New Roman" w:cs="Times New Roman"/>
        </w:rPr>
        <w:t>Skinner, 2002</w:t>
      </w:r>
      <w:r w:rsidRPr="002410E2">
        <w:rPr>
          <w:rFonts w:ascii="Times New Roman" w:hAnsi="Times New Roman" w:cs="Times New Roman"/>
        </w:rPr>
        <w:t xml:space="preserve">).  </w:t>
      </w:r>
    </w:p>
    <w:p w14:paraId="225E3B9E" w14:textId="77777777" w:rsidR="00EF06AD" w:rsidRPr="002410E2" w:rsidRDefault="006F474D" w:rsidP="000D4505">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I</w:t>
      </w:r>
      <w:r w:rsidR="000D4505" w:rsidRPr="002410E2">
        <w:rPr>
          <w:rFonts w:ascii="Times New Roman" w:hAnsi="Times New Roman" w:cs="Times New Roman"/>
        </w:rPr>
        <w:t>ndependent seatwork is thought to be one of the more common learning strategies used in the classroom, and is used so that students have opportunities to practice or test their skills (</w:t>
      </w:r>
      <w:proofErr w:type="spellStart"/>
      <w:r w:rsidR="000D4505" w:rsidRPr="002410E2">
        <w:rPr>
          <w:rFonts w:ascii="Times New Roman" w:hAnsi="Times New Roman" w:cs="Times New Roman"/>
        </w:rPr>
        <w:t>Fickley</w:t>
      </w:r>
      <w:proofErr w:type="spellEnd"/>
      <w:r w:rsidR="000D4505" w:rsidRPr="002410E2">
        <w:rPr>
          <w:rFonts w:ascii="Times New Roman" w:hAnsi="Times New Roman" w:cs="Times New Roman"/>
        </w:rPr>
        <w:t xml:space="preserve">, 2004).  </w:t>
      </w:r>
      <w:r w:rsidR="00EF06AD" w:rsidRPr="002410E2">
        <w:rPr>
          <w:rFonts w:ascii="Times New Roman" w:hAnsi="Times New Roman" w:cs="Times New Roman"/>
        </w:rPr>
        <w:t>I</w:t>
      </w:r>
      <w:r w:rsidR="000D4505" w:rsidRPr="002410E2">
        <w:rPr>
          <w:rFonts w:ascii="Times New Roman" w:hAnsi="Times New Roman" w:cs="Times New Roman"/>
        </w:rPr>
        <w:t xml:space="preserve">ndependent seatwork </w:t>
      </w:r>
      <w:r w:rsidR="00EF06AD" w:rsidRPr="002410E2">
        <w:rPr>
          <w:rFonts w:ascii="Times New Roman" w:hAnsi="Times New Roman" w:cs="Times New Roman"/>
        </w:rPr>
        <w:t xml:space="preserve">typically </w:t>
      </w:r>
      <w:r w:rsidR="000D4505" w:rsidRPr="002410E2">
        <w:rPr>
          <w:rFonts w:ascii="Times New Roman" w:hAnsi="Times New Roman" w:cs="Times New Roman"/>
        </w:rPr>
        <w:t xml:space="preserve">refers to the time during the school day when the teacher has provided the student with material to be completed for the purpose of enhancing their skill development, and the student is meant to complete the material without assistance from their peers. </w:t>
      </w:r>
    </w:p>
    <w:p w14:paraId="06B0E6BE" w14:textId="37129307" w:rsidR="000D4505" w:rsidRPr="002410E2" w:rsidRDefault="00EF06AD" w:rsidP="000D4505">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The material presented to the student for independent seatwork will not be useful unless the student has acquire</w:t>
      </w:r>
      <w:r w:rsidR="00833997" w:rsidRPr="002410E2">
        <w:rPr>
          <w:rFonts w:ascii="Times New Roman" w:hAnsi="Times New Roman" w:cs="Times New Roman"/>
        </w:rPr>
        <w:t>d</w:t>
      </w:r>
      <w:r w:rsidRPr="002410E2">
        <w:rPr>
          <w:rFonts w:ascii="Times New Roman" w:hAnsi="Times New Roman" w:cs="Times New Roman"/>
        </w:rPr>
        <w:t xml:space="preserve"> the ability to respond acc</w:t>
      </w:r>
      <w:r w:rsidR="00F40298" w:rsidRPr="002410E2">
        <w:rPr>
          <w:rFonts w:ascii="Times New Roman" w:hAnsi="Times New Roman" w:cs="Times New Roman"/>
        </w:rPr>
        <w:t xml:space="preserve">urately. Thus, independent </w:t>
      </w:r>
      <w:r w:rsidR="00F40298" w:rsidRPr="002410E2">
        <w:rPr>
          <w:rFonts w:ascii="Times New Roman" w:hAnsi="Times New Roman" w:cs="Times New Roman"/>
        </w:rPr>
        <w:lastRenderedPageBreak/>
        <w:t>seat</w:t>
      </w:r>
      <w:r w:rsidRPr="002410E2">
        <w:rPr>
          <w:rFonts w:ascii="Times New Roman" w:hAnsi="Times New Roman" w:cs="Times New Roman"/>
        </w:rPr>
        <w:t>work is designed to enhance learning (e.g., increase fluency), not to t</w:t>
      </w:r>
      <w:r w:rsidR="00610622" w:rsidRPr="002410E2">
        <w:rPr>
          <w:rFonts w:ascii="Times New Roman" w:hAnsi="Times New Roman" w:cs="Times New Roman"/>
        </w:rPr>
        <w:t xml:space="preserve">each new skills (Choate, 2000; </w:t>
      </w:r>
      <w:r w:rsidR="005E58CF" w:rsidRPr="002410E2">
        <w:rPr>
          <w:rFonts w:ascii="Times New Roman" w:hAnsi="Times New Roman" w:cs="Times New Roman"/>
        </w:rPr>
        <w:t>Wallace</w:t>
      </w:r>
      <w:r w:rsidRPr="002410E2">
        <w:rPr>
          <w:rFonts w:ascii="Times New Roman" w:hAnsi="Times New Roman" w:cs="Times New Roman"/>
        </w:rPr>
        <w:t xml:space="preserve"> </w:t>
      </w:r>
      <w:r w:rsidR="005E58CF" w:rsidRPr="002410E2">
        <w:rPr>
          <w:rFonts w:ascii="Times New Roman" w:hAnsi="Times New Roman" w:cs="Times New Roman"/>
        </w:rPr>
        <w:t>et al.</w:t>
      </w:r>
      <w:r w:rsidRPr="002410E2">
        <w:rPr>
          <w:rFonts w:ascii="Times New Roman" w:hAnsi="Times New Roman" w:cs="Times New Roman"/>
        </w:rPr>
        <w:t xml:space="preserve">, 2003). </w:t>
      </w:r>
      <w:r w:rsidR="00C7121E" w:rsidRPr="002410E2">
        <w:rPr>
          <w:rFonts w:ascii="Times New Roman" w:hAnsi="Times New Roman" w:cs="Times New Roman"/>
        </w:rPr>
        <w:t>Typically</w:t>
      </w:r>
      <w:r w:rsidRPr="002410E2">
        <w:rPr>
          <w:rFonts w:ascii="Times New Roman" w:hAnsi="Times New Roman" w:cs="Times New Roman"/>
        </w:rPr>
        <w:t>, s</w:t>
      </w:r>
      <w:r w:rsidR="000D4505" w:rsidRPr="002410E2">
        <w:rPr>
          <w:rFonts w:ascii="Times New Roman" w:hAnsi="Times New Roman" w:cs="Times New Roman"/>
        </w:rPr>
        <w:t>tudents are permitted to ask questions during independent seatwork</w:t>
      </w:r>
      <w:r w:rsidRPr="002410E2">
        <w:rPr>
          <w:rFonts w:ascii="Times New Roman" w:hAnsi="Times New Roman" w:cs="Times New Roman"/>
        </w:rPr>
        <w:t xml:space="preserve">. Teachers need to respond to these questions to prevent students from practicing incorrect responding. </w:t>
      </w:r>
      <w:r w:rsidR="000D4505" w:rsidRPr="002410E2">
        <w:rPr>
          <w:rFonts w:ascii="Times New Roman" w:hAnsi="Times New Roman" w:cs="Times New Roman"/>
        </w:rPr>
        <w:t xml:space="preserve"> </w:t>
      </w:r>
      <w:r w:rsidR="00043339" w:rsidRPr="002410E2">
        <w:rPr>
          <w:rFonts w:ascii="Times New Roman" w:hAnsi="Times New Roman" w:cs="Times New Roman"/>
        </w:rPr>
        <w:t>However, t</w:t>
      </w:r>
      <w:r w:rsidR="00F40298" w:rsidRPr="002410E2">
        <w:rPr>
          <w:rFonts w:ascii="Times New Roman" w:hAnsi="Times New Roman" w:cs="Times New Roman"/>
        </w:rPr>
        <w:t>eachers</w:t>
      </w:r>
      <w:r w:rsidRPr="002410E2">
        <w:rPr>
          <w:rFonts w:ascii="Times New Roman" w:hAnsi="Times New Roman" w:cs="Times New Roman"/>
        </w:rPr>
        <w:t xml:space="preserve"> should not complete the assignment for the students</w:t>
      </w:r>
      <w:r w:rsidR="00043339" w:rsidRPr="002410E2">
        <w:rPr>
          <w:rFonts w:ascii="Times New Roman" w:hAnsi="Times New Roman" w:cs="Times New Roman"/>
        </w:rPr>
        <w:t>,</w:t>
      </w:r>
      <w:r w:rsidRPr="002410E2">
        <w:rPr>
          <w:rFonts w:ascii="Times New Roman" w:hAnsi="Times New Roman" w:cs="Times New Roman"/>
        </w:rPr>
        <w:t xml:space="preserve"> as their</w:t>
      </w:r>
      <w:r w:rsidR="00F40298" w:rsidRPr="002410E2">
        <w:rPr>
          <w:rFonts w:ascii="Times New Roman" w:hAnsi="Times New Roman" w:cs="Times New Roman"/>
        </w:rPr>
        <w:t xml:space="preserve"> practice </w:t>
      </w:r>
      <w:r w:rsidRPr="002410E2">
        <w:rPr>
          <w:rFonts w:ascii="Times New Roman" w:hAnsi="Times New Roman" w:cs="Times New Roman"/>
        </w:rPr>
        <w:t>is necessary to enhance skill development</w:t>
      </w:r>
      <w:r w:rsidR="00115FC6" w:rsidRPr="002410E2">
        <w:rPr>
          <w:rFonts w:ascii="Times New Roman" w:hAnsi="Times New Roman" w:cs="Times New Roman"/>
        </w:rPr>
        <w:t xml:space="preserve"> </w:t>
      </w:r>
      <w:r w:rsidR="00561550" w:rsidRPr="002410E2">
        <w:rPr>
          <w:rFonts w:ascii="Times New Roman" w:hAnsi="Times New Roman" w:cs="Times New Roman"/>
        </w:rPr>
        <w:t>(</w:t>
      </w:r>
      <w:r w:rsidR="00115FC6" w:rsidRPr="002410E2">
        <w:rPr>
          <w:rFonts w:ascii="Times New Roman" w:hAnsi="Times New Roman" w:cs="Times New Roman"/>
        </w:rPr>
        <w:t>Skinner &amp; McCleary,</w:t>
      </w:r>
      <w:r w:rsidR="00561550" w:rsidRPr="002410E2">
        <w:rPr>
          <w:rFonts w:ascii="Times New Roman" w:hAnsi="Times New Roman" w:cs="Times New Roman"/>
        </w:rPr>
        <w:t xml:space="preserve"> </w:t>
      </w:r>
      <w:r w:rsidR="00115FC6" w:rsidRPr="002410E2">
        <w:rPr>
          <w:rFonts w:ascii="Times New Roman" w:hAnsi="Times New Roman" w:cs="Times New Roman"/>
        </w:rPr>
        <w:t>2010).</w:t>
      </w:r>
      <w:r w:rsidRPr="002410E2">
        <w:rPr>
          <w:rFonts w:ascii="Times New Roman" w:hAnsi="Times New Roman" w:cs="Times New Roman"/>
        </w:rPr>
        <w:t xml:space="preserve"> </w:t>
      </w:r>
      <w:r w:rsidR="000D4505" w:rsidRPr="002410E2">
        <w:rPr>
          <w:rFonts w:ascii="Times New Roman" w:hAnsi="Times New Roman" w:cs="Times New Roman"/>
        </w:rPr>
        <w:t xml:space="preserve">  </w:t>
      </w:r>
    </w:p>
    <w:p w14:paraId="6D598480" w14:textId="064F3EA8" w:rsidR="00115FC6" w:rsidRPr="002410E2" w:rsidRDefault="000D4505" w:rsidP="00115FC6">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There are methods that can be used during independent seatwork time that will increase the probability of the work </w:t>
      </w:r>
      <w:r w:rsidR="007D19D0" w:rsidRPr="002410E2">
        <w:rPr>
          <w:rFonts w:ascii="Times New Roman" w:hAnsi="Times New Roman" w:cs="Times New Roman"/>
        </w:rPr>
        <w:t>enhancing students’ skills</w:t>
      </w:r>
      <w:r w:rsidRPr="002410E2">
        <w:rPr>
          <w:rFonts w:ascii="Times New Roman" w:hAnsi="Times New Roman" w:cs="Times New Roman"/>
        </w:rPr>
        <w:t>. Independent seatwork time in the classroom can be improved through actions such as placing emphasis on goal setting and monitoring progress, limiting the amount of continuous time that students are engaged in independent seatwork, and clarifying behavioral expectations for the students during independent</w:t>
      </w:r>
      <w:r w:rsidR="005E58CF" w:rsidRPr="002410E2">
        <w:rPr>
          <w:rFonts w:ascii="Times New Roman" w:hAnsi="Times New Roman" w:cs="Times New Roman"/>
        </w:rPr>
        <w:t xml:space="preserve"> seatwork (Rock &amp; </w:t>
      </w:r>
      <w:proofErr w:type="spellStart"/>
      <w:r w:rsidR="005E58CF" w:rsidRPr="002410E2">
        <w:rPr>
          <w:rFonts w:ascii="Times New Roman" w:hAnsi="Times New Roman" w:cs="Times New Roman"/>
        </w:rPr>
        <w:t>Thead</w:t>
      </w:r>
      <w:proofErr w:type="spellEnd"/>
      <w:r w:rsidR="005E58CF" w:rsidRPr="002410E2">
        <w:rPr>
          <w:rFonts w:ascii="Times New Roman" w:hAnsi="Times New Roman" w:cs="Times New Roman"/>
        </w:rPr>
        <w:t>, 200</w:t>
      </w:r>
      <w:r w:rsidR="00DE6063" w:rsidRPr="002410E2">
        <w:rPr>
          <w:rFonts w:ascii="Times New Roman" w:hAnsi="Times New Roman" w:cs="Times New Roman"/>
        </w:rPr>
        <w:t>9</w:t>
      </w:r>
      <w:r w:rsidR="00115FC6" w:rsidRPr="002410E2">
        <w:rPr>
          <w:rFonts w:ascii="Times New Roman" w:hAnsi="Times New Roman" w:cs="Times New Roman"/>
        </w:rPr>
        <w:t xml:space="preserve">). </w:t>
      </w:r>
    </w:p>
    <w:p w14:paraId="218B29AF" w14:textId="449B2DFA" w:rsidR="00811CE8" w:rsidRPr="002410E2" w:rsidRDefault="00811CE8" w:rsidP="0061062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The goals student</w:t>
      </w:r>
      <w:r w:rsidR="00177989" w:rsidRPr="002410E2">
        <w:rPr>
          <w:rFonts w:ascii="Times New Roman" w:hAnsi="Times New Roman" w:cs="Times New Roman"/>
        </w:rPr>
        <w:t>s</w:t>
      </w:r>
      <w:r w:rsidRPr="002410E2">
        <w:rPr>
          <w:rFonts w:ascii="Times New Roman" w:hAnsi="Times New Roman" w:cs="Times New Roman"/>
        </w:rPr>
        <w:t xml:space="preserve"> </w:t>
      </w:r>
      <w:r w:rsidR="000740D3" w:rsidRPr="002410E2">
        <w:rPr>
          <w:rFonts w:ascii="Times New Roman" w:hAnsi="Times New Roman" w:cs="Times New Roman"/>
        </w:rPr>
        <w:t>are trying to accomplish</w:t>
      </w:r>
      <w:r w:rsidRPr="002410E2">
        <w:rPr>
          <w:rFonts w:ascii="Times New Roman" w:hAnsi="Times New Roman" w:cs="Times New Roman"/>
        </w:rPr>
        <w:t xml:space="preserve"> should be specifically stated, measurable, and reasonable for the student to complete while still showing progress (Rock, 2004).  </w:t>
      </w:r>
      <w:r w:rsidR="007D19D0" w:rsidRPr="002410E2">
        <w:rPr>
          <w:rFonts w:ascii="Times New Roman" w:hAnsi="Times New Roman" w:cs="Times New Roman"/>
        </w:rPr>
        <w:t>When these procedures are applied,</w:t>
      </w:r>
      <w:r w:rsidRPr="002410E2">
        <w:rPr>
          <w:rFonts w:ascii="Times New Roman" w:hAnsi="Times New Roman" w:cs="Times New Roman"/>
        </w:rPr>
        <w:t xml:space="preserve"> students can see the progress</w:t>
      </w:r>
      <w:r w:rsidR="007D19D0" w:rsidRPr="002410E2">
        <w:rPr>
          <w:rFonts w:ascii="Times New Roman" w:hAnsi="Times New Roman" w:cs="Times New Roman"/>
        </w:rPr>
        <w:t xml:space="preserve"> that they are making over time.</w:t>
      </w:r>
      <w:r w:rsidRPr="002410E2">
        <w:rPr>
          <w:rFonts w:ascii="Times New Roman" w:hAnsi="Times New Roman" w:cs="Times New Roman"/>
        </w:rPr>
        <w:t xml:space="preserve"> </w:t>
      </w:r>
      <w:r w:rsidR="00F40298" w:rsidRPr="002410E2">
        <w:rPr>
          <w:rFonts w:ascii="Times New Roman" w:hAnsi="Times New Roman" w:cs="Times New Roman"/>
        </w:rPr>
        <w:t>T</w:t>
      </w:r>
      <w:r w:rsidR="007D19D0" w:rsidRPr="002410E2">
        <w:rPr>
          <w:rFonts w:ascii="Times New Roman" w:hAnsi="Times New Roman" w:cs="Times New Roman"/>
        </w:rPr>
        <w:t>hese procedures</w:t>
      </w:r>
      <w:r w:rsidRPr="002410E2">
        <w:rPr>
          <w:rFonts w:ascii="Times New Roman" w:hAnsi="Times New Roman" w:cs="Times New Roman"/>
        </w:rPr>
        <w:t xml:space="preserve"> </w:t>
      </w:r>
      <w:r w:rsidR="007D19D0" w:rsidRPr="002410E2">
        <w:rPr>
          <w:rFonts w:ascii="Times New Roman" w:hAnsi="Times New Roman" w:cs="Times New Roman"/>
        </w:rPr>
        <w:t>can</w:t>
      </w:r>
      <w:r w:rsidRPr="002410E2">
        <w:rPr>
          <w:rFonts w:ascii="Times New Roman" w:hAnsi="Times New Roman" w:cs="Times New Roman"/>
        </w:rPr>
        <w:t xml:space="preserve"> </w:t>
      </w:r>
      <w:r w:rsidR="00F40298" w:rsidRPr="002410E2">
        <w:rPr>
          <w:rFonts w:ascii="Times New Roman" w:hAnsi="Times New Roman" w:cs="Times New Roman"/>
        </w:rPr>
        <w:t xml:space="preserve">also </w:t>
      </w:r>
      <w:r w:rsidRPr="002410E2">
        <w:rPr>
          <w:rFonts w:ascii="Times New Roman" w:hAnsi="Times New Roman" w:cs="Times New Roman"/>
        </w:rPr>
        <w:t>protect student</w:t>
      </w:r>
      <w:r w:rsidR="007D19D0" w:rsidRPr="002410E2">
        <w:rPr>
          <w:rFonts w:ascii="Times New Roman" w:hAnsi="Times New Roman" w:cs="Times New Roman"/>
        </w:rPr>
        <w:t>s</w:t>
      </w:r>
      <w:r w:rsidRPr="002410E2">
        <w:rPr>
          <w:rFonts w:ascii="Times New Roman" w:hAnsi="Times New Roman" w:cs="Times New Roman"/>
        </w:rPr>
        <w:t xml:space="preserve"> from becoming discouraged </w:t>
      </w:r>
      <w:r w:rsidR="000740D3" w:rsidRPr="002410E2">
        <w:rPr>
          <w:rFonts w:ascii="Times New Roman" w:hAnsi="Times New Roman" w:cs="Times New Roman"/>
        </w:rPr>
        <w:t>if</w:t>
      </w:r>
      <w:r w:rsidRPr="002410E2">
        <w:rPr>
          <w:rFonts w:ascii="Times New Roman" w:hAnsi="Times New Roman" w:cs="Times New Roman"/>
        </w:rPr>
        <w:t xml:space="preserve"> the gains they are making are minimal.  Assigning independent seatwork in shorter frames of time is suggested because it increases the likelihood that studen</w:t>
      </w:r>
      <w:r w:rsidR="007D19D0" w:rsidRPr="002410E2">
        <w:rPr>
          <w:rFonts w:ascii="Times New Roman" w:hAnsi="Times New Roman" w:cs="Times New Roman"/>
        </w:rPr>
        <w:t>ts will complete the assignment</w:t>
      </w:r>
      <w:r w:rsidRPr="002410E2">
        <w:rPr>
          <w:rFonts w:ascii="Times New Roman" w:hAnsi="Times New Roman" w:cs="Times New Roman"/>
        </w:rPr>
        <w:t xml:space="preserve"> while decreasing the potential for the student to become frustrated with the assignment (Sweeney &amp; LeBlanc, 1996). </w:t>
      </w:r>
    </w:p>
    <w:p w14:paraId="55939685" w14:textId="268E9D65" w:rsidR="00115FC6" w:rsidRPr="002410E2" w:rsidRDefault="00F50D37" w:rsidP="00115FC6">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Independent seat</w:t>
      </w:r>
      <w:r w:rsidR="00115FC6" w:rsidRPr="002410E2">
        <w:rPr>
          <w:rFonts w:ascii="Times New Roman" w:hAnsi="Times New Roman" w:cs="Times New Roman"/>
        </w:rPr>
        <w:t xml:space="preserve">work </w:t>
      </w:r>
      <w:r w:rsidR="007D19D0" w:rsidRPr="002410E2">
        <w:rPr>
          <w:rFonts w:ascii="Times New Roman" w:hAnsi="Times New Roman" w:cs="Times New Roman"/>
        </w:rPr>
        <w:t>can occasion more skill development</w:t>
      </w:r>
      <w:r w:rsidR="00115FC6" w:rsidRPr="002410E2">
        <w:rPr>
          <w:rFonts w:ascii="Times New Roman" w:hAnsi="Times New Roman" w:cs="Times New Roman"/>
        </w:rPr>
        <w:t xml:space="preserve"> when student</w:t>
      </w:r>
      <w:r w:rsidR="008631BC" w:rsidRPr="002410E2">
        <w:rPr>
          <w:rFonts w:ascii="Times New Roman" w:hAnsi="Times New Roman" w:cs="Times New Roman"/>
        </w:rPr>
        <w:t>s</w:t>
      </w:r>
      <w:r w:rsidR="00115FC6" w:rsidRPr="002410E2">
        <w:rPr>
          <w:rFonts w:ascii="Times New Roman" w:hAnsi="Times New Roman" w:cs="Times New Roman"/>
        </w:rPr>
        <w:t xml:space="preserve"> are responding accurately and at high rates. </w:t>
      </w:r>
      <w:r w:rsidR="00561550" w:rsidRPr="002410E2">
        <w:rPr>
          <w:rFonts w:ascii="Times New Roman" w:hAnsi="Times New Roman" w:cs="Times New Roman"/>
        </w:rPr>
        <w:t xml:space="preserve">Independent seatwork that </w:t>
      </w:r>
      <w:r w:rsidR="007D19D0" w:rsidRPr="002410E2">
        <w:rPr>
          <w:rFonts w:ascii="Times New Roman" w:hAnsi="Times New Roman" w:cs="Times New Roman"/>
        </w:rPr>
        <w:t>requires</w:t>
      </w:r>
      <w:r w:rsidR="00561550" w:rsidRPr="002410E2">
        <w:rPr>
          <w:rFonts w:ascii="Times New Roman" w:hAnsi="Times New Roman" w:cs="Times New Roman"/>
        </w:rPr>
        <w:t xml:space="preserve"> observable responding (e.g. permanent product assignments) allows for teachers to evaluate response </w:t>
      </w:r>
      <w:r w:rsidR="00561550" w:rsidRPr="002410E2">
        <w:rPr>
          <w:rFonts w:ascii="Times New Roman" w:hAnsi="Times New Roman" w:cs="Times New Roman"/>
        </w:rPr>
        <w:lastRenderedPageBreak/>
        <w:t xml:space="preserve">accuracy and determine whether additional instruction or supports are needed for students (Skinner &amp; McCleary, 2010). </w:t>
      </w:r>
      <w:r w:rsidR="00115FC6" w:rsidRPr="002410E2">
        <w:rPr>
          <w:rFonts w:ascii="Times New Roman" w:hAnsi="Times New Roman" w:cs="Times New Roman"/>
        </w:rPr>
        <w:t>Several procedures have been designed to enhance rates of AAA responding</w:t>
      </w:r>
      <w:r w:rsidR="00DF129F" w:rsidRPr="002410E2">
        <w:rPr>
          <w:rFonts w:ascii="Times New Roman" w:hAnsi="Times New Roman" w:cs="Times New Roman"/>
        </w:rPr>
        <w:t xml:space="preserve"> after a high level of accuracy has been reached</w:t>
      </w:r>
      <w:r w:rsidR="00115FC6" w:rsidRPr="002410E2">
        <w:rPr>
          <w:rFonts w:ascii="Times New Roman" w:hAnsi="Times New Roman" w:cs="Times New Roman"/>
        </w:rPr>
        <w:t xml:space="preserve">. </w:t>
      </w:r>
      <w:r w:rsidR="00DF129F" w:rsidRPr="002410E2">
        <w:rPr>
          <w:rFonts w:ascii="Times New Roman" w:hAnsi="Times New Roman" w:cs="Times New Roman"/>
        </w:rPr>
        <w:t xml:space="preserve">One of these strategies is to provide less immediate feedback to the student, as a high level of accuracy is already assumed and time spent on </w:t>
      </w:r>
      <w:r w:rsidR="007D19D0" w:rsidRPr="002410E2">
        <w:rPr>
          <w:rFonts w:ascii="Times New Roman" w:hAnsi="Times New Roman" w:cs="Times New Roman"/>
        </w:rPr>
        <w:t xml:space="preserve">accuracy </w:t>
      </w:r>
      <w:r w:rsidR="00DF129F" w:rsidRPr="002410E2">
        <w:rPr>
          <w:rFonts w:ascii="Times New Roman" w:hAnsi="Times New Roman" w:cs="Times New Roman"/>
        </w:rPr>
        <w:t xml:space="preserve">evaluation is lost time could </w:t>
      </w:r>
      <w:r w:rsidR="00F40298" w:rsidRPr="002410E2">
        <w:rPr>
          <w:rFonts w:ascii="Times New Roman" w:hAnsi="Times New Roman" w:cs="Times New Roman"/>
        </w:rPr>
        <w:t xml:space="preserve">otherwise </w:t>
      </w:r>
      <w:r w:rsidR="00DF129F" w:rsidRPr="002410E2">
        <w:rPr>
          <w:rFonts w:ascii="Times New Roman" w:hAnsi="Times New Roman" w:cs="Times New Roman"/>
        </w:rPr>
        <w:t xml:space="preserve">be used for fluency building, maintenance, and generalization of the skill (Coding et al., 2007). Another strategy for increasing rates is altering </w:t>
      </w:r>
      <w:r w:rsidR="00F40298" w:rsidRPr="002410E2">
        <w:rPr>
          <w:rFonts w:ascii="Times New Roman" w:hAnsi="Times New Roman" w:cs="Times New Roman"/>
        </w:rPr>
        <w:t xml:space="preserve">the </w:t>
      </w:r>
      <w:r w:rsidR="00DF129F" w:rsidRPr="002410E2">
        <w:rPr>
          <w:rFonts w:ascii="Times New Roman" w:hAnsi="Times New Roman" w:cs="Times New Roman"/>
        </w:rPr>
        <w:t>response topography or modality to be more efficient, such as allowing for students to respond to a prompt verbally rather than through a written response (Skinner, Belfiore</w:t>
      </w:r>
      <w:r w:rsidR="00DE6063" w:rsidRPr="002410E2">
        <w:rPr>
          <w:rFonts w:ascii="Times New Roman" w:hAnsi="Times New Roman" w:cs="Times New Roman"/>
        </w:rPr>
        <w:t xml:space="preserve"> et al.</w:t>
      </w:r>
      <w:r w:rsidR="00DF129F" w:rsidRPr="002410E2">
        <w:rPr>
          <w:rFonts w:ascii="Times New Roman" w:hAnsi="Times New Roman" w:cs="Times New Roman"/>
        </w:rPr>
        <w:t>, 1997).</w:t>
      </w:r>
      <w:r w:rsidR="00106923" w:rsidRPr="002410E2">
        <w:rPr>
          <w:rFonts w:ascii="Times New Roman" w:hAnsi="Times New Roman" w:cs="Times New Roman"/>
        </w:rPr>
        <w:t xml:space="preserve"> The pace at which prompts are delivered to a student can also be increased to lead to more AAA responding by reducing the interval between time trials and/or the time to respond following the presentation of the stimulus (Rhymer</w:t>
      </w:r>
      <w:r w:rsidR="00DE6063" w:rsidRPr="002410E2">
        <w:rPr>
          <w:rFonts w:ascii="Times New Roman" w:hAnsi="Times New Roman" w:cs="Times New Roman"/>
        </w:rPr>
        <w:t xml:space="preserve"> et al.</w:t>
      </w:r>
      <w:r w:rsidR="00106923" w:rsidRPr="002410E2">
        <w:rPr>
          <w:rFonts w:ascii="Times New Roman" w:hAnsi="Times New Roman" w:cs="Times New Roman"/>
        </w:rPr>
        <w:t xml:space="preserve">, 2000; Skinner, Ford, </w:t>
      </w:r>
      <w:r w:rsidR="00DE6063" w:rsidRPr="002410E2">
        <w:rPr>
          <w:rFonts w:ascii="Times New Roman" w:hAnsi="Times New Roman" w:cs="Times New Roman"/>
        </w:rPr>
        <w:t>et al.</w:t>
      </w:r>
      <w:r w:rsidR="00106923" w:rsidRPr="002410E2">
        <w:rPr>
          <w:rFonts w:ascii="Times New Roman" w:hAnsi="Times New Roman" w:cs="Times New Roman"/>
        </w:rPr>
        <w:t>, 1991).</w:t>
      </w:r>
    </w:p>
    <w:p w14:paraId="4B90C8CF" w14:textId="6E242C4E" w:rsidR="000D4505" w:rsidRPr="002410E2" w:rsidRDefault="00115FC6" w:rsidP="00115FC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AAA res</w:t>
      </w:r>
      <w:r w:rsidR="00DD7996" w:rsidRPr="002410E2">
        <w:rPr>
          <w:rFonts w:ascii="Times New Roman" w:hAnsi="Times New Roman" w:cs="Times New Roman"/>
        </w:rPr>
        <w:t>ponding during independent seat</w:t>
      </w:r>
      <w:r w:rsidRPr="002410E2">
        <w:rPr>
          <w:rFonts w:ascii="Times New Roman" w:hAnsi="Times New Roman" w:cs="Times New Roman"/>
        </w:rPr>
        <w:t>work does more than enhance fluency. Such responding can also enhance maintenance of accurate and more rapid responding (</w:t>
      </w:r>
      <w:r w:rsidR="00610622" w:rsidRPr="002410E2">
        <w:rPr>
          <w:rFonts w:ascii="Times New Roman" w:hAnsi="Times New Roman" w:cs="Times New Roman"/>
        </w:rPr>
        <w:t xml:space="preserve">Albers &amp; Greer, 1991; </w:t>
      </w:r>
      <w:r w:rsidR="00DB13C3" w:rsidRPr="002410E2">
        <w:rPr>
          <w:rFonts w:ascii="Times New Roman" w:hAnsi="Times New Roman" w:cs="Times New Roman"/>
        </w:rPr>
        <w:t xml:space="preserve">Skinner, Belfiore, </w:t>
      </w:r>
      <w:r w:rsidR="00DE6063" w:rsidRPr="002410E2">
        <w:rPr>
          <w:rFonts w:ascii="Times New Roman" w:hAnsi="Times New Roman" w:cs="Times New Roman"/>
        </w:rPr>
        <w:t>et al.</w:t>
      </w:r>
      <w:r w:rsidR="00DB13C3" w:rsidRPr="002410E2">
        <w:rPr>
          <w:rFonts w:ascii="Times New Roman" w:hAnsi="Times New Roman" w:cs="Times New Roman"/>
        </w:rPr>
        <w:t>, 1997</w:t>
      </w:r>
      <w:r w:rsidRPr="002410E2">
        <w:rPr>
          <w:rFonts w:ascii="Times New Roman" w:hAnsi="Times New Roman" w:cs="Times New Roman"/>
        </w:rPr>
        <w:t>). Additionally, AAA responding may enhance a students</w:t>
      </w:r>
      <w:r w:rsidR="00DD7996" w:rsidRPr="002410E2">
        <w:rPr>
          <w:rFonts w:ascii="Times New Roman" w:hAnsi="Times New Roman" w:cs="Times New Roman"/>
        </w:rPr>
        <w:t>’</w:t>
      </w:r>
      <w:r w:rsidR="00833997" w:rsidRPr="002410E2">
        <w:rPr>
          <w:rFonts w:ascii="Times New Roman" w:hAnsi="Times New Roman" w:cs="Times New Roman"/>
        </w:rPr>
        <w:t xml:space="preserve"> ability to</w:t>
      </w:r>
      <w:r w:rsidRPr="002410E2">
        <w:rPr>
          <w:rFonts w:ascii="Times New Roman" w:hAnsi="Times New Roman" w:cs="Times New Roman"/>
        </w:rPr>
        <w:t xml:space="preserve"> </w:t>
      </w:r>
      <w:r w:rsidR="007D19D0" w:rsidRPr="002410E2">
        <w:rPr>
          <w:rFonts w:ascii="Times New Roman" w:hAnsi="Times New Roman" w:cs="Times New Roman"/>
        </w:rPr>
        <w:t>discriminate and generalize</w:t>
      </w:r>
      <w:r w:rsidR="00E928D5" w:rsidRPr="002410E2">
        <w:rPr>
          <w:rFonts w:ascii="Times New Roman" w:hAnsi="Times New Roman" w:cs="Times New Roman"/>
        </w:rPr>
        <w:t xml:space="preserve"> their responding, which involves responding accurately when the academic stimuli vary</w:t>
      </w:r>
      <w:r w:rsidR="00EC5911" w:rsidRPr="002410E2">
        <w:rPr>
          <w:rFonts w:ascii="Times New Roman" w:hAnsi="Times New Roman" w:cs="Times New Roman"/>
        </w:rPr>
        <w:t xml:space="preserve"> (</w:t>
      </w:r>
      <w:proofErr w:type="spellStart"/>
      <w:r w:rsidR="00EC5911" w:rsidRPr="002410E2">
        <w:rPr>
          <w:rFonts w:ascii="Times New Roman" w:hAnsi="Times New Roman" w:cs="Times New Roman"/>
        </w:rPr>
        <w:t>Ivarie</w:t>
      </w:r>
      <w:proofErr w:type="spellEnd"/>
      <w:r w:rsidR="008631BC" w:rsidRPr="002410E2">
        <w:rPr>
          <w:rFonts w:ascii="Times New Roman" w:hAnsi="Times New Roman" w:cs="Times New Roman"/>
        </w:rPr>
        <w:t>, 1986</w:t>
      </w:r>
      <w:r w:rsidR="00EC5911" w:rsidRPr="002410E2">
        <w:rPr>
          <w:rFonts w:ascii="Times New Roman" w:hAnsi="Times New Roman" w:cs="Times New Roman"/>
        </w:rPr>
        <w:t>)</w:t>
      </w:r>
      <w:r w:rsidR="00E928D5" w:rsidRPr="002410E2">
        <w:rPr>
          <w:rFonts w:ascii="Times New Roman" w:hAnsi="Times New Roman" w:cs="Times New Roman"/>
        </w:rPr>
        <w:t xml:space="preserve">. </w:t>
      </w:r>
      <w:r w:rsidR="00EC5911" w:rsidRPr="002410E2">
        <w:rPr>
          <w:rFonts w:ascii="Times New Roman" w:hAnsi="Times New Roman" w:cs="Times New Roman"/>
        </w:rPr>
        <w:t xml:space="preserve">Independent </w:t>
      </w:r>
      <w:r w:rsidR="00833997" w:rsidRPr="002410E2">
        <w:rPr>
          <w:rFonts w:ascii="Times New Roman" w:hAnsi="Times New Roman" w:cs="Times New Roman"/>
        </w:rPr>
        <w:t>seatwork</w:t>
      </w:r>
      <w:r w:rsidR="00EC5911" w:rsidRPr="002410E2">
        <w:rPr>
          <w:rFonts w:ascii="Times New Roman" w:hAnsi="Times New Roman" w:cs="Times New Roman"/>
        </w:rPr>
        <w:t xml:space="preserve"> typically includes a variety of academic tasks. Thus, when students engage in high rates of AAA responding they learn to discriminate when </w:t>
      </w:r>
      <w:r w:rsidR="00833997" w:rsidRPr="002410E2">
        <w:rPr>
          <w:rFonts w:ascii="Times New Roman" w:hAnsi="Times New Roman" w:cs="Times New Roman"/>
        </w:rPr>
        <w:t xml:space="preserve">a </w:t>
      </w:r>
      <w:r w:rsidR="00EC5911" w:rsidRPr="002410E2">
        <w:rPr>
          <w:rFonts w:ascii="Times New Roman" w:hAnsi="Times New Roman" w:cs="Times New Roman"/>
        </w:rPr>
        <w:t>response, strategy, or concept</w:t>
      </w:r>
      <w:r w:rsidR="00833997" w:rsidRPr="002410E2">
        <w:rPr>
          <w:rFonts w:ascii="Times New Roman" w:hAnsi="Times New Roman" w:cs="Times New Roman"/>
        </w:rPr>
        <w:t xml:space="preserve"> is appropriate,</w:t>
      </w:r>
      <w:r w:rsidR="00EC5911" w:rsidRPr="002410E2">
        <w:rPr>
          <w:rFonts w:ascii="Times New Roman" w:hAnsi="Times New Roman" w:cs="Times New Roman"/>
        </w:rPr>
        <w:t xml:space="preserve"> and when it is appropriate to provide an </w:t>
      </w:r>
      <w:r w:rsidR="00833997" w:rsidRPr="002410E2">
        <w:rPr>
          <w:rFonts w:ascii="Times New Roman" w:hAnsi="Times New Roman" w:cs="Times New Roman"/>
        </w:rPr>
        <w:t>alternative</w:t>
      </w:r>
      <w:r w:rsidR="00F40298" w:rsidRPr="002410E2">
        <w:rPr>
          <w:rFonts w:ascii="Times New Roman" w:hAnsi="Times New Roman" w:cs="Times New Roman"/>
        </w:rPr>
        <w:t xml:space="preserve"> response</w:t>
      </w:r>
      <w:r w:rsidR="00EC5911" w:rsidRPr="002410E2">
        <w:rPr>
          <w:rFonts w:ascii="Times New Roman" w:hAnsi="Times New Roman" w:cs="Times New Roman"/>
        </w:rPr>
        <w:t>, strategy, or concept</w:t>
      </w:r>
      <w:r w:rsidR="00DB13C3" w:rsidRPr="002410E2">
        <w:rPr>
          <w:rFonts w:ascii="Times New Roman" w:hAnsi="Times New Roman" w:cs="Times New Roman"/>
        </w:rPr>
        <w:t xml:space="preserve"> (Skinner, Fletcher </w:t>
      </w:r>
      <w:r w:rsidR="00DE6063" w:rsidRPr="002410E2">
        <w:rPr>
          <w:rFonts w:ascii="Times New Roman" w:hAnsi="Times New Roman" w:cs="Times New Roman"/>
        </w:rPr>
        <w:t>et al.</w:t>
      </w:r>
      <w:r w:rsidR="00DB13C3" w:rsidRPr="002410E2">
        <w:rPr>
          <w:rFonts w:ascii="Times New Roman" w:hAnsi="Times New Roman" w:cs="Times New Roman"/>
        </w:rPr>
        <w:t>, 1996)</w:t>
      </w:r>
      <w:r w:rsidR="00EC5911" w:rsidRPr="002410E2">
        <w:rPr>
          <w:rFonts w:ascii="Times New Roman" w:hAnsi="Times New Roman" w:cs="Times New Roman"/>
        </w:rPr>
        <w:t>.</w:t>
      </w:r>
    </w:p>
    <w:p w14:paraId="18A07EC9" w14:textId="39ADD5AB" w:rsidR="00B226FA" w:rsidRPr="002410E2" w:rsidRDefault="000740D3" w:rsidP="00811CE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Choice</w:t>
      </w:r>
      <w:r w:rsidR="00EC5911" w:rsidRPr="002410E2">
        <w:rPr>
          <w:rFonts w:ascii="Times New Roman" w:hAnsi="Times New Roman" w:cs="Times New Roman"/>
          <w:i/>
        </w:rPr>
        <w:t xml:space="preserve"> </w:t>
      </w:r>
      <w:r w:rsidRPr="002410E2">
        <w:rPr>
          <w:rFonts w:ascii="Times New Roman" w:hAnsi="Times New Roman" w:cs="Times New Roman"/>
          <w:i/>
        </w:rPr>
        <w:t>and</w:t>
      </w:r>
      <w:r w:rsidR="00EC5911" w:rsidRPr="002410E2">
        <w:rPr>
          <w:rFonts w:ascii="Times New Roman" w:hAnsi="Times New Roman" w:cs="Times New Roman"/>
          <w:i/>
        </w:rPr>
        <w:t xml:space="preserve"> Independent Seat Work: </w:t>
      </w:r>
      <w:r w:rsidR="00B226FA" w:rsidRPr="002410E2">
        <w:rPr>
          <w:rFonts w:ascii="Times New Roman" w:hAnsi="Times New Roman" w:cs="Times New Roman"/>
          <w:i/>
        </w:rPr>
        <w:t>The Matching Law</w:t>
      </w:r>
    </w:p>
    <w:p w14:paraId="171845B9" w14:textId="55F92501" w:rsidR="00EC5911" w:rsidRPr="002410E2" w:rsidRDefault="00C7771D" w:rsidP="000B7FFB">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Researchers have identified various procedures and strategies designed to enhance </w:t>
      </w:r>
      <w:r w:rsidRPr="002410E2">
        <w:rPr>
          <w:rFonts w:ascii="Times New Roman" w:hAnsi="Times New Roman" w:cs="Times New Roman"/>
        </w:rPr>
        <w:lastRenderedPageBreak/>
        <w:t>students</w:t>
      </w:r>
      <w:r w:rsidR="00043339" w:rsidRPr="002410E2">
        <w:rPr>
          <w:rFonts w:ascii="Times New Roman" w:hAnsi="Times New Roman" w:cs="Times New Roman"/>
        </w:rPr>
        <w:t>’</w:t>
      </w:r>
      <w:r w:rsidRPr="002410E2">
        <w:rPr>
          <w:rFonts w:ascii="Times New Roman" w:hAnsi="Times New Roman" w:cs="Times New Roman"/>
        </w:rPr>
        <w:t xml:space="preserve"> rates of AAA res</w:t>
      </w:r>
      <w:r w:rsidR="00181A5C" w:rsidRPr="002410E2">
        <w:rPr>
          <w:rFonts w:ascii="Times New Roman" w:hAnsi="Times New Roman" w:cs="Times New Roman"/>
        </w:rPr>
        <w:t>ponding during independent seat</w:t>
      </w:r>
      <w:r w:rsidRPr="002410E2">
        <w:rPr>
          <w:rFonts w:ascii="Times New Roman" w:hAnsi="Times New Roman" w:cs="Times New Roman"/>
        </w:rPr>
        <w:t xml:space="preserve">work. However, even when such procedures are applied and </w:t>
      </w:r>
      <w:r w:rsidR="00EC5911" w:rsidRPr="002410E2">
        <w:rPr>
          <w:rFonts w:ascii="Times New Roman" w:hAnsi="Times New Roman" w:cs="Times New Roman"/>
        </w:rPr>
        <w:t xml:space="preserve">students can complete assignments accurately, no learning (e.g., fluency building, maintenance, </w:t>
      </w:r>
      <w:r w:rsidR="000B7FFB" w:rsidRPr="002410E2">
        <w:rPr>
          <w:rFonts w:ascii="Times New Roman" w:hAnsi="Times New Roman" w:cs="Times New Roman"/>
        </w:rPr>
        <w:t>discrimination</w:t>
      </w:r>
      <w:r w:rsidR="00EC5911" w:rsidRPr="002410E2">
        <w:rPr>
          <w:rFonts w:ascii="Times New Roman" w:hAnsi="Times New Roman" w:cs="Times New Roman"/>
        </w:rPr>
        <w:t>/generalization) will occur unless students choose to wo</w:t>
      </w:r>
      <w:r w:rsidR="00181A5C" w:rsidRPr="002410E2">
        <w:rPr>
          <w:rFonts w:ascii="Times New Roman" w:hAnsi="Times New Roman" w:cs="Times New Roman"/>
        </w:rPr>
        <w:t>rk on assigned independent seat</w:t>
      </w:r>
      <w:r w:rsidR="00EC5911" w:rsidRPr="002410E2">
        <w:rPr>
          <w:rFonts w:ascii="Times New Roman" w:hAnsi="Times New Roman" w:cs="Times New Roman"/>
        </w:rPr>
        <w:t xml:space="preserve">work. </w:t>
      </w:r>
      <w:r w:rsidR="00181A5C" w:rsidRPr="002410E2">
        <w:rPr>
          <w:rFonts w:ascii="Times New Roman" w:hAnsi="Times New Roman" w:cs="Times New Roman"/>
        </w:rPr>
        <w:t>A</w:t>
      </w:r>
      <w:r w:rsidRPr="002410E2">
        <w:rPr>
          <w:rFonts w:ascii="Times New Roman" w:hAnsi="Times New Roman" w:cs="Times New Roman"/>
        </w:rPr>
        <w:t xml:space="preserve"> science of choice has been developed</w:t>
      </w:r>
      <w:r w:rsidR="007D19D0" w:rsidRPr="002410E2">
        <w:rPr>
          <w:rFonts w:ascii="Times New Roman" w:hAnsi="Times New Roman" w:cs="Times New Roman"/>
        </w:rPr>
        <w:t xml:space="preserve"> to predict human behavior</w:t>
      </w:r>
      <w:r w:rsidR="000740D3" w:rsidRPr="002410E2">
        <w:rPr>
          <w:rFonts w:ascii="Times New Roman" w:hAnsi="Times New Roman" w:cs="Times New Roman"/>
        </w:rPr>
        <w:t>, and t</w:t>
      </w:r>
      <w:r w:rsidR="007D19D0" w:rsidRPr="002410E2">
        <w:rPr>
          <w:rFonts w:ascii="Times New Roman" w:hAnsi="Times New Roman" w:cs="Times New Roman"/>
        </w:rPr>
        <w:t xml:space="preserve">his science </w:t>
      </w:r>
      <w:r w:rsidR="00181A5C" w:rsidRPr="002410E2">
        <w:rPr>
          <w:rFonts w:ascii="Times New Roman" w:hAnsi="Times New Roman" w:cs="Times New Roman"/>
        </w:rPr>
        <w:t>can be applied to the classroom setting</w:t>
      </w:r>
      <w:r w:rsidRPr="002410E2">
        <w:rPr>
          <w:rFonts w:ascii="Times New Roman" w:hAnsi="Times New Roman" w:cs="Times New Roman"/>
        </w:rPr>
        <w:t xml:space="preserve"> </w:t>
      </w:r>
      <w:r w:rsidR="00181A5C" w:rsidRPr="002410E2">
        <w:rPr>
          <w:rFonts w:ascii="Times New Roman" w:hAnsi="Times New Roman" w:cs="Times New Roman"/>
        </w:rPr>
        <w:t>to</w:t>
      </w:r>
      <w:r w:rsidRPr="002410E2">
        <w:rPr>
          <w:rFonts w:ascii="Times New Roman" w:hAnsi="Times New Roman" w:cs="Times New Roman"/>
        </w:rPr>
        <w:t xml:space="preserve"> inform educators </w:t>
      </w:r>
      <w:r w:rsidR="00181A5C" w:rsidRPr="002410E2">
        <w:rPr>
          <w:rFonts w:ascii="Times New Roman" w:hAnsi="Times New Roman" w:cs="Times New Roman"/>
        </w:rPr>
        <w:t>on how to</w:t>
      </w:r>
      <w:r w:rsidRPr="002410E2">
        <w:rPr>
          <w:rFonts w:ascii="Times New Roman" w:hAnsi="Times New Roman" w:cs="Times New Roman"/>
        </w:rPr>
        <w:t xml:space="preserve"> influence their students to choos</w:t>
      </w:r>
      <w:r w:rsidR="00181A5C" w:rsidRPr="002410E2">
        <w:rPr>
          <w:rFonts w:ascii="Times New Roman" w:hAnsi="Times New Roman" w:cs="Times New Roman"/>
        </w:rPr>
        <w:t>e to engage in independent seat</w:t>
      </w:r>
      <w:r w:rsidRPr="002410E2">
        <w:rPr>
          <w:rFonts w:ascii="Times New Roman" w:hAnsi="Times New Roman" w:cs="Times New Roman"/>
        </w:rPr>
        <w:t>work</w:t>
      </w:r>
      <w:r w:rsidR="007D19D0" w:rsidRPr="002410E2">
        <w:rPr>
          <w:rFonts w:ascii="Times New Roman" w:hAnsi="Times New Roman" w:cs="Times New Roman"/>
        </w:rPr>
        <w:t xml:space="preserve"> (Skinner, 2002)</w:t>
      </w:r>
      <w:r w:rsidRPr="002410E2">
        <w:rPr>
          <w:rFonts w:ascii="Times New Roman" w:hAnsi="Times New Roman" w:cs="Times New Roman"/>
        </w:rPr>
        <w:t xml:space="preserve">.  </w:t>
      </w:r>
    </w:p>
    <w:p w14:paraId="172A8AC9" w14:textId="576944B5" w:rsidR="00F60436" w:rsidRPr="002410E2" w:rsidRDefault="00C7771D" w:rsidP="00F60436">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Herrnstein (1961) developed and empirically validate</w:t>
      </w:r>
      <w:r w:rsidR="007D19D0" w:rsidRPr="002410E2">
        <w:rPr>
          <w:rFonts w:ascii="Times New Roman" w:hAnsi="Times New Roman" w:cs="Times New Roman"/>
        </w:rPr>
        <w:t>d</w:t>
      </w:r>
      <w:r w:rsidRPr="002410E2">
        <w:rPr>
          <w:rFonts w:ascii="Times New Roman" w:hAnsi="Times New Roman" w:cs="Times New Roman"/>
        </w:rPr>
        <w:t xml:space="preserve"> t</w:t>
      </w:r>
      <w:r w:rsidR="00F60436" w:rsidRPr="002410E2">
        <w:rPr>
          <w:rFonts w:ascii="Times New Roman" w:hAnsi="Times New Roman" w:cs="Times New Roman"/>
        </w:rPr>
        <w:t xml:space="preserve">he </w:t>
      </w:r>
      <w:r w:rsidR="008E08E8" w:rsidRPr="002410E2">
        <w:rPr>
          <w:rFonts w:ascii="Times New Roman" w:hAnsi="Times New Roman" w:cs="Times New Roman"/>
        </w:rPr>
        <w:t>M</w:t>
      </w:r>
      <w:r w:rsidR="00F60436" w:rsidRPr="002410E2">
        <w:rPr>
          <w:rFonts w:ascii="Times New Roman" w:hAnsi="Times New Roman" w:cs="Times New Roman"/>
        </w:rPr>
        <w:t xml:space="preserve">atching </w:t>
      </w:r>
      <w:r w:rsidR="008E08E8" w:rsidRPr="002410E2">
        <w:rPr>
          <w:rFonts w:ascii="Times New Roman" w:hAnsi="Times New Roman" w:cs="Times New Roman"/>
        </w:rPr>
        <w:t>L</w:t>
      </w:r>
      <w:r w:rsidR="00F60436" w:rsidRPr="002410E2">
        <w:rPr>
          <w:rFonts w:ascii="Times New Roman" w:hAnsi="Times New Roman" w:cs="Times New Roman"/>
        </w:rPr>
        <w:t>aw</w:t>
      </w:r>
      <w:r w:rsidR="00F40298" w:rsidRPr="002410E2">
        <w:rPr>
          <w:rFonts w:ascii="Times New Roman" w:hAnsi="Times New Roman" w:cs="Times New Roman"/>
        </w:rPr>
        <w:t>,</w:t>
      </w:r>
      <w:r w:rsidR="007D19D0" w:rsidRPr="002410E2">
        <w:rPr>
          <w:rFonts w:ascii="Times New Roman" w:hAnsi="Times New Roman" w:cs="Times New Roman"/>
        </w:rPr>
        <w:t xml:space="preserve"> which provides</w:t>
      </w:r>
      <w:r w:rsidRPr="002410E2">
        <w:rPr>
          <w:rFonts w:ascii="Times New Roman" w:hAnsi="Times New Roman" w:cs="Times New Roman"/>
        </w:rPr>
        <w:t xml:space="preserve"> a behavioral model of choice. </w:t>
      </w:r>
      <w:r w:rsidR="00F60436" w:rsidRPr="002410E2">
        <w:rPr>
          <w:rFonts w:ascii="Times New Roman" w:hAnsi="Times New Roman" w:cs="Times New Roman"/>
        </w:rPr>
        <w:t xml:space="preserve"> </w:t>
      </w:r>
      <w:r w:rsidR="00BF37B9" w:rsidRPr="002410E2">
        <w:rPr>
          <w:rFonts w:ascii="Times New Roman" w:hAnsi="Times New Roman" w:cs="Times New Roman"/>
        </w:rPr>
        <w:t>According to the Matching Law</w:t>
      </w:r>
      <w:r w:rsidR="008E08E8" w:rsidRPr="002410E2">
        <w:rPr>
          <w:rFonts w:ascii="Times New Roman" w:hAnsi="Times New Roman" w:cs="Times New Roman"/>
        </w:rPr>
        <w:t>,</w:t>
      </w:r>
      <w:r w:rsidR="00F60436" w:rsidRPr="002410E2">
        <w:rPr>
          <w:rFonts w:ascii="Times New Roman" w:hAnsi="Times New Roman" w:cs="Times New Roman"/>
        </w:rPr>
        <w:t xml:space="preserve"> individuals are cont</w:t>
      </w:r>
      <w:r w:rsidRPr="002410E2">
        <w:rPr>
          <w:rFonts w:ascii="Times New Roman" w:hAnsi="Times New Roman" w:cs="Times New Roman"/>
        </w:rPr>
        <w:t>inuous</w:t>
      </w:r>
      <w:r w:rsidR="00BF37B9" w:rsidRPr="002410E2">
        <w:rPr>
          <w:rFonts w:ascii="Times New Roman" w:hAnsi="Times New Roman" w:cs="Times New Roman"/>
        </w:rPr>
        <w:t>ly given</w:t>
      </w:r>
      <w:r w:rsidRPr="002410E2">
        <w:rPr>
          <w:rFonts w:ascii="Times New Roman" w:hAnsi="Times New Roman" w:cs="Times New Roman"/>
        </w:rPr>
        <w:t xml:space="preserve"> opportunities for choice. When competing behaviors (i.e., options that can be chosen) require equivalent effort, </w:t>
      </w:r>
      <w:r w:rsidR="00F60436" w:rsidRPr="002410E2">
        <w:rPr>
          <w:rFonts w:ascii="Times New Roman" w:hAnsi="Times New Roman" w:cs="Times New Roman"/>
        </w:rPr>
        <w:t xml:space="preserve">the relative proportion of the choices that the individual makes can be determined by the </w:t>
      </w:r>
      <w:r w:rsidR="007D76FE" w:rsidRPr="002410E2">
        <w:rPr>
          <w:rFonts w:ascii="Times New Roman" w:hAnsi="Times New Roman" w:cs="Times New Roman"/>
        </w:rPr>
        <w:t xml:space="preserve">proportional </w:t>
      </w:r>
      <w:r w:rsidR="00F60436" w:rsidRPr="002410E2">
        <w:rPr>
          <w:rFonts w:ascii="Times New Roman" w:hAnsi="Times New Roman" w:cs="Times New Roman"/>
        </w:rPr>
        <w:t xml:space="preserve">reward that the choice provides to the </w:t>
      </w:r>
      <w:r w:rsidR="00181A5C" w:rsidRPr="002410E2">
        <w:rPr>
          <w:rFonts w:ascii="Times New Roman" w:hAnsi="Times New Roman" w:cs="Times New Roman"/>
        </w:rPr>
        <w:t>individual</w:t>
      </w:r>
      <w:r w:rsidR="00F60436" w:rsidRPr="002410E2">
        <w:rPr>
          <w:rFonts w:ascii="Times New Roman" w:hAnsi="Times New Roman" w:cs="Times New Roman"/>
        </w:rPr>
        <w:t xml:space="preserve"> (He</w:t>
      </w:r>
      <w:r w:rsidR="00181A5C" w:rsidRPr="002410E2">
        <w:rPr>
          <w:rFonts w:ascii="Times New Roman" w:hAnsi="Times New Roman" w:cs="Times New Roman"/>
        </w:rPr>
        <w:t>r</w:t>
      </w:r>
      <w:r w:rsidR="00F60436" w:rsidRPr="002410E2">
        <w:rPr>
          <w:rFonts w:ascii="Times New Roman" w:hAnsi="Times New Roman" w:cs="Times New Roman"/>
        </w:rPr>
        <w:t xml:space="preserve">rnstein, 1961). </w:t>
      </w:r>
      <w:r w:rsidR="007D19D0" w:rsidRPr="002410E2">
        <w:rPr>
          <w:rFonts w:ascii="Times New Roman" w:hAnsi="Times New Roman" w:cs="Times New Roman"/>
        </w:rPr>
        <w:t>S</w:t>
      </w:r>
      <w:r w:rsidR="00F60436" w:rsidRPr="002410E2">
        <w:rPr>
          <w:rFonts w:ascii="Times New Roman" w:hAnsi="Times New Roman" w:cs="Times New Roman"/>
        </w:rPr>
        <w:t>tudent</w:t>
      </w:r>
      <w:r w:rsidR="007D19D0" w:rsidRPr="002410E2">
        <w:rPr>
          <w:rFonts w:ascii="Times New Roman" w:hAnsi="Times New Roman" w:cs="Times New Roman"/>
        </w:rPr>
        <w:t>s’</w:t>
      </w:r>
      <w:r w:rsidR="00F60436" w:rsidRPr="002410E2">
        <w:rPr>
          <w:rFonts w:ascii="Times New Roman" w:hAnsi="Times New Roman" w:cs="Times New Roman"/>
        </w:rPr>
        <w:t xml:space="preserve"> behaviors </w:t>
      </w:r>
      <w:r w:rsidR="007D76FE" w:rsidRPr="002410E2">
        <w:rPr>
          <w:rFonts w:ascii="Times New Roman" w:hAnsi="Times New Roman" w:cs="Times New Roman"/>
        </w:rPr>
        <w:t>can be</w:t>
      </w:r>
      <w:r w:rsidR="00F60436" w:rsidRPr="002410E2">
        <w:rPr>
          <w:rFonts w:ascii="Times New Roman" w:hAnsi="Times New Roman" w:cs="Times New Roman"/>
        </w:rPr>
        <w:t xml:space="preserve"> reinforced </w:t>
      </w:r>
      <w:r w:rsidR="007D76FE" w:rsidRPr="002410E2">
        <w:rPr>
          <w:rFonts w:ascii="Times New Roman" w:hAnsi="Times New Roman" w:cs="Times New Roman"/>
        </w:rPr>
        <w:t xml:space="preserve">through teacher and/or peer attention, access to tangible rewards, or escaping from an undesired task (Berkowitz &amp; Martens, 2001).  If the goal in the classroom is to increase the probability of the student choosing to engage in academic behaviors, then these academic behaviors should provide higher rates of reinforcement, </w:t>
      </w:r>
      <w:r w:rsidR="003B5FF2" w:rsidRPr="002410E2">
        <w:rPr>
          <w:rFonts w:ascii="Times New Roman" w:hAnsi="Times New Roman" w:cs="Times New Roman"/>
        </w:rPr>
        <w:t xml:space="preserve">more </w:t>
      </w:r>
      <w:r w:rsidR="007D19D0" w:rsidRPr="002410E2">
        <w:rPr>
          <w:rFonts w:ascii="Times New Roman" w:hAnsi="Times New Roman" w:cs="Times New Roman"/>
        </w:rPr>
        <w:t>immediate</w:t>
      </w:r>
      <w:r w:rsidR="007D76FE" w:rsidRPr="002410E2">
        <w:rPr>
          <w:rFonts w:ascii="Times New Roman" w:hAnsi="Times New Roman" w:cs="Times New Roman"/>
        </w:rPr>
        <w:t xml:space="preserve"> reinforcement, and</w:t>
      </w:r>
      <w:r w:rsidR="00A51730" w:rsidRPr="002410E2">
        <w:rPr>
          <w:rFonts w:ascii="Times New Roman" w:hAnsi="Times New Roman" w:cs="Times New Roman"/>
        </w:rPr>
        <w:t>/or</w:t>
      </w:r>
      <w:r w:rsidR="007D76FE" w:rsidRPr="002410E2">
        <w:rPr>
          <w:rFonts w:ascii="Times New Roman" w:hAnsi="Times New Roman" w:cs="Times New Roman"/>
        </w:rPr>
        <w:t xml:space="preserve"> higher quality reinforcement than </w:t>
      </w:r>
      <w:r w:rsidR="008E08E8" w:rsidRPr="002410E2">
        <w:rPr>
          <w:rFonts w:ascii="Times New Roman" w:hAnsi="Times New Roman" w:cs="Times New Roman"/>
        </w:rPr>
        <w:t xml:space="preserve">that given for </w:t>
      </w:r>
      <w:r w:rsidR="007D76FE" w:rsidRPr="002410E2">
        <w:rPr>
          <w:rFonts w:ascii="Times New Roman" w:hAnsi="Times New Roman" w:cs="Times New Roman"/>
        </w:rPr>
        <w:t>the competing behaviors (Myerson &amp; Hale, 1984).</w:t>
      </w:r>
      <w:r w:rsidR="00867BDA" w:rsidRPr="002410E2">
        <w:rPr>
          <w:rFonts w:ascii="Times New Roman" w:hAnsi="Times New Roman" w:cs="Times New Roman"/>
        </w:rPr>
        <w:t xml:space="preserve">  </w:t>
      </w:r>
    </w:p>
    <w:p w14:paraId="60E39DD3" w14:textId="31C64096" w:rsidR="00F60436" w:rsidRPr="002410E2" w:rsidRDefault="002A78DB" w:rsidP="002A78DB">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Rate of Reinforcement</w:t>
      </w:r>
      <w:r w:rsidR="00C7771D" w:rsidRPr="002410E2">
        <w:rPr>
          <w:rFonts w:ascii="Times New Roman" w:hAnsi="Times New Roman" w:cs="Times New Roman"/>
          <w:i/>
        </w:rPr>
        <w:t xml:space="preserve"> </w:t>
      </w:r>
    </w:p>
    <w:p w14:paraId="0F6BD505" w14:textId="3D84D6E9" w:rsidR="009C1B79" w:rsidRPr="002410E2" w:rsidRDefault="00ED19A7" w:rsidP="009C1B79">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When students are given a choice between multiple discrete </w:t>
      </w:r>
      <w:r w:rsidR="007D19D0" w:rsidRPr="002410E2">
        <w:rPr>
          <w:rFonts w:ascii="Times New Roman" w:hAnsi="Times New Roman" w:cs="Times New Roman"/>
        </w:rPr>
        <w:t>behaviors</w:t>
      </w:r>
      <w:r w:rsidRPr="002410E2">
        <w:rPr>
          <w:rFonts w:ascii="Times New Roman" w:hAnsi="Times New Roman" w:cs="Times New Roman"/>
        </w:rPr>
        <w:t xml:space="preserve"> that offer the same or similar levels of reinforcement for their work, they will choose the </w:t>
      </w:r>
      <w:r w:rsidR="007D19D0" w:rsidRPr="002410E2">
        <w:rPr>
          <w:rFonts w:ascii="Times New Roman" w:hAnsi="Times New Roman" w:cs="Times New Roman"/>
        </w:rPr>
        <w:t>behavior</w:t>
      </w:r>
      <w:r w:rsidRPr="002410E2">
        <w:rPr>
          <w:rFonts w:ascii="Times New Roman" w:hAnsi="Times New Roman" w:cs="Times New Roman"/>
        </w:rPr>
        <w:t xml:space="preserve"> that has a richer schedule of reinforcement (Mace, McCurdy</w:t>
      </w:r>
      <w:r w:rsidR="00DE6063" w:rsidRPr="002410E2">
        <w:rPr>
          <w:rFonts w:ascii="Times New Roman" w:hAnsi="Times New Roman" w:cs="Times New Roman"/>
        </w:rPr>
        <w:t xml:space="preserve"> et al.</w:t>
      </w:r>
      <w:r w:rsidRPr="002410E2">
        <w:rPr>
          <w:rFonts w:ascii="Times New Roman" w:hAnsi="Times New Roman" w:cs="Times New Roman"/>
        </w:rPr>
        <w:t xml:space="preserve">, 1990). </w:t>
      </w:r>
      <w:r w:rsidR="00DF1374" w:rsidRPr="002410E2">
        <w:rPr>
          <w:rFonts w:ascii="Times New Roman" w:hAnsi="Times New Roman" w:cs="Times New Roman"/>
        </w:rPr>
        <w:t xml:space="preserve">Mace, </w:t>
      </w:r>
      <w:r w:rsidR="00DF1374" w:rsidRPr="002410E2">
        <w:rPr>
          <w:rFonts w:ascii="Times New Roman" w:hAnsi="Times New Roman" w:cs="Times New Roman"/>
        </w:rPr>
        <w:lastRenderedPageBreak/>
        <w:t>McCurdy</w:t>
      </w:r>
      <w:r w:rsidR="00DE6063" w:rsidRPr="002410E2">
        <w:rPr>
          <w:rFonts w:ascii="Times New Roman" w:hAnsi="Times New Roman" w:cs="Times New Roman"/>
        </w:rPr>
        <w:t xml:space="preserve"> et al.</w:t>
      </w:r>
      <w:r w:rsidR="00DF1374" w:rsidRPr="002410E2">
        <w:rPr>
          <w:rFonts w:ascii="Times New Roman" w:hAnsi="Times New Roman" w:cs="Times New Roman"/>
        </w:rPr>
        <w:t xml:space="preserve"> (1990) presented a 16-year old subject with preferred reinforcers on varying schedules for completing</w:t>
      </w:r>
      <w:r w:rsidR="00BF37B9" w:rsidRPr="002410E2">
        <w:rPr>
          <w:rFonts w:ascii="Times New Roman" w:hAnsi="Times New Roman" w:cs="Times New Roman"/>
        </w:rPr>
        <w:t xml:space="preserve"> either multiplication problems</w:t>
      </w:r>
      <w:r w:rsidR="00DF1374" w:rsidRPr="002410E2">
        <w:rPr>
          <w:rFonts w:ascii="Times New Roman" w:hAnsi="Times New Roman" w:cs="Times New Roman"/>
        </w:rPr>
        <w:t xml:space="preserve"> or an alternative task</w:t>
      </w:r>
      <w:r w:rsidR="00A51730" w:rsidRPr="002410E2">
        <w:rPr>
          <w:rFonts w:ascii="Times New Roman" w:hAnsi="Times New Roman" w:cs="Times New Roman"/>
        </w:rPr>
        <w:t>,</w:t>
      </w:r>
      <w:r w:rsidR="00DF1374" w:rsidRPr="002410E2">
        <w:rPr>
          <w:rFonts w:ascii="Times New Roman" w:hAnsi="Times New Roman" w:cs="Times New Roman"/>
        </w:rPr>
        <w:t xml:space="preserve"> completing division problems. During an initial baseline phase</w:t>
      </w:r>
      <w:r w:rsidR="008E08E8" w:rsidRPr="002410E2">
        <w:rPr>
          <w:rFonts w:ascii="Times New Roman" w:hAnsi="Times New Roman" w:cs="Times New Roman"/>
        </w:rPr>
        <w:t>,</w:t>
      </w:r>
      <w:r w:rsidR="00DF1374" w:rsidRPr="002410E2">
        <w:rPr>
          <w:rFonts w:ascii="Times New Roman" w:hAnsi="Times New Roman" w:cs="Times New Roman"/>
        </w:rPr>
        <w:t xml:space="preserve"> </w:t>
      </w:r>
      <w:r w:rsidR="008E08E8" w:rsidRPr="002410E2">
        <w:rPr>
          <w:rFonts w:ascii="Times New Roman" w:hAnsi="Times New Roman" w:cs="Times New Roman"/>
        </w:rPr>
        <w:t xml:space="preserve">where </w:t>
      </w:r>
      <w:r w:rsidR="00DF1374" w:rsidRPr="002410E2">
        <w:rPr>
          <w:rFonts w:ascii="Times New Roman" w:hAnsi="Times New Roman" w:cs="Times New Roman"/>
        </w:rPr>
        <w:t xml:space="preserve">no reinforcement was given to either </w:t>
      </w:r>
      <w:r w:rsidR="009C1B79" w:rsidRPr="002410E2">
        <w:rPr>
          <w:rFonts w:ascii="Times New Roman" w:hAnsi="Times New Roman" w:cs="Times New Roman"/>
        </w:rPr>
        <w:t>task</w:t>
      </w:r>
      <w:r w:rsidR="008E08E8" w:rsidRPr="002410E2">
        <w:rPr>
          <w:rFonts w:ascii="Times New Roman" w:hAnsi="Times New Roman" w:cs="Times New Roman"/>
        </w:rPr>
        <w:t>,</w:t>
      </w:r>
      <w:r w:rsidR="009C1B79" w:rsidRPr="002410E2">
        <w:rPr>
          <w:rFonts w:ascii="Times New Roman" w:hAnsi="Times New Roman" w:cs="Times New Roman"/>
        </w:rPr>
        <w:t xml:space="preserve"> the subject generally responded with even rates of completed problems for both multiplication and division problems</w:t>
      </w:r>
      <w:r w:rsidR="000740D3" w:rsidRPr="002410E2">
        <w:rPr>
          <w:rFonts w:ascii="Times New Roman" w:hAnsi="Times New Roman" w:cs="Times New Roman"/>
        </w:rPr>
        <w:t>.</w:t>
      </w:r>
      <w:r w:rsidR="009C1B79" w:rsidRPr="002410E2">
        <w:rPr>
          <w:rFonts w:ascii="Times New Roman" w:hAnsi="Times New Roman" w:cs="Times New Roman"/>
        </w:rPr>
        <w:t xml:space="preserve"> </w:t>
      </w:r>
      <w:r w:rsidR="000740D3" w:rsidRPr="002410E2">
        <w:rPr>
          <w:rFonts w:ascii="Times New Roman" w:hAnsi="Times New Roman" w:cs="Times New Roman"/>
        </w:rPr>
        <w:t xml:space="preserve">Based on the even rate of responding between the tasks, it </w:t>
      </w:r>
      <w:r w:rsidR="004953AB" w:rsidRPr="002410E2">
        <w:rPr>
          <w:rFonts w:ascii="Times New Roman" w:hAnsi="Times New Roman" w:cs="Times New Roman"/>
        </w:rPr>
        <w:t xml:space="preserve">is suggested there was </w:t>
      </w:r>
      <w:r w:rsidR="009C1B79" w:rsidRPr="002410E2">
        <w:rPr>
          <w:rFonts w:ascii="Times New Roman" w:hAnsi="Times New Roman" w:cs="Times New Roman"/>
        </w:rPr>
        <w:t xml:space="preserve">no clear preference between the </w:t>
      </w:r>
      <w:r w:rsidR="000740D3" w:rsidRPr="002410E2">
        <w:rPr>
          <w:rFonts w:ascii="Times New Roman" w:hAnsi="Times New Roman" w:cs="Times New Roman"/>
        </w:rPr>
        <w:t>two</w:t>
      </w:r>
      <w:r w:rsidR="009C1B79" w:rsidRPr="002410E2">
        <w:rPr>
          <w:rFonts w:ascii="Times New Roman" w:hAnsi="Times New Roman" w:cs="Times New Roman"/>
        </w:rPr>
        <w:t xml:space="preserve"> tasks. When social praise was </w:t>
      </w:r>
      <w:r w:rsidR="00907855" w:rsidRPr="002410E2">
        <w:rPr>
          <w:rFonts w:ascii="Times New Roman" w:hAnsi="Times New Roman" w:cs="Times New Roman"/>
        </w:rPr>
        <w:t>added on a variable-ratio 2 (VR-</w:t>
      </w:r>
      <w:r w:rsidR="009C1B79" w:rsidRPr="002410E2">
        <w:rPr>
          <w:rFonts w:ascii="Times New Roman" w:hAnsi="Times New Roman" w:cs="Times New Roman"/>
        </w:rPr>
        <w:t>2) schedule, completion rate</w:t>
      </w:r>
      <w:r w:rsidR="00BF37B9" w:rsidRPr="002410E2">
        <w:rPr>
          <w:rFonts w:ascii="Times New Roman" w:hAnsi="Times New Roman" w:cs="Times New Roman"/>
        </w:rPr>
        <w:t>s</w:t>
      </w:r>
      <w:r w:rsidR="009C1B79" w:rsidRPr="002410E2">
        <w:rPr>
          <w:rFonts w:ascii="Times New Roman" w:hAnsi="Times New Roman" w:cs="Times New Roman"/>
        </w:rPr>
        <w:t xml:space="preserve"> for both tasks increased slightly, but s</w:t>
      </w:r>
      <w:r w:rsidR="00BF37B9" w:rsidRPr="002410E2">
        <w:rPr>
          <w:rFonts w:ascii="Times New Roman" w:hAnsi="Times New Roman" w:cs="Times New Roman"/>
        </w:rPr>
        <w:t>till without a clear preference</w:t>
      </w:r>
      <w:r w:rsidR="009C1B79" w:rsidRPr="002410E2">
        <w:rPr>
          <w:rFonts w:ascii="Times New Roman" w:hAnsi="Times New Roman" w:cs="Times New Roman"/>
        </w:rPr>
        <w:t xml:space="preserve">.  Food was added in as the reinforcer to replace social praise for the next </w:t>
      </w:r>
      <w:r w:rsidR="004953AB" w:rsidRPr="002410E2">
        <w:rPr>
          <w:rFonts w:ascii="Times New Roman" w:hAnsi="Times New Roman" w:cs="Times New Roman"/>
        </w:rPr>
        <w:t>two</w:t>
      </w:r>
      <w:r w:rsidR="009C1B79" w:rsidRPr="002410E2">
        <w:rPr>
          <w:rFonts w:ascii="Times New Roman" w:hAnsi="Times New Roman" w:cs="Times New Roman"/>
        </w:rPr>
        <w:t xml:space="preserve"> phases, with the food provided for each task being reversed between the tasks to control for possible subject preference. Problem completion rate increased again as food appeared to be a higher quality reinforcer</w:t>
      </w:r>
      <w:r w:rsidR="00BF37B9" w:rsidRPr="002410E2">
        <w:rPr>
          <w:rFonts w:ascii="Times New Roman" w:hAnsi="Times New Roman" w:cs="Times New Roman"/>
        </w:rPr>
        <w:t xml:space="preserve"> for the subject than social praise</w:t>
      </w:r>
      <w:r w:rsidR="009C1B79" w:rsidRPr="002410E2">
        <w:rPr>
          <w:rFonts w:ascii="Times New Roman" w:hAnsi="Times New Roman" w:cs="Times New Roman"/>
        </w:rPr>
        <w:t xml:space="preserve">, and once again no clear preference for either multiplication or division problems emerged during this phase. </w:t>
      </w:r>
    </w:p>
    <w:p w14:paraId="21EBDA22" w14:textId="28D97A66" w:rsidR="009C1B79" w:rsidRPr="002410E2" w:rsidRDefault="009C1B79" w:rsidP="009C1B79">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With no clear preference emerging for the student </w:t>
      </w:r>
      <w:r w:rsidR="00BF37B9" w:rsidRPr="002410E2">
        <w:rPr>
          <w:rFonts w:ascii="Times New Roman" w:hAnsi="Times New Roman" w:cs="Times New Roman"/>
        </w:rPr>
        <w:t>for</w:t>
      </w:r>
      <w:r w:rsidRPr="002410E2">
        <w:rPr>
          <w:rFonts w:ascii="Times New Roman" w:hAnsi="Times New Roman" w:cs="Times New Roman"/>
        </w:rPr>
        <w:t xml:space="preserve"> either the multiplication task or the division task, and with no clear preference emerging between either of the foods offered as reinforcers, the final </w:t>
      </w:r>
      <w:r w:rsidR="004953AB" w:rsidRPr="002410E2">
        <w:rPr>
          <w:rFonts w:ascii="Times New Roman" w:hAnsi="Times New Roman" w:cs="Times New Roman"/>
        </w:rPr>
        <w:t>two</w:t>
      </w:r>
      <w:r w:rsidRPr="002410E2">
        <w:rPr>
          <w:rFonts w:ascii="Times New Roman" w:hAnsi="Times New Roman" w:cs="Times New Roman"/>
        </w:rPr>
        <w:t xml:space="preserve"> phases altered the schedule of reinforcement offered to the student. In the second to last phase, multiplic</w:t>
      </w:r>
      <w:r w:rsidR="00907855" w:rsidRPr="002410E2">
        <w:rPr>
          <w:rFonts w:ascii="Times New Roman" w:hAnsi="Times New Roman" w:cs="Times New Roman"/>
        </w:rPr>
        <w:t xml:space="preserve">ation problems were reinforced on a </w:t>
      </w:r>
      <w:r w:rsidR="006C40E4" w:rsidRPr="002410E2">
        <w:rPr>
          <w:rFonts w:ascii="Times New Roman" w:hAnsi="Times New Roman" w:cs="Times New Roman"/>
        </w:rPr>
        <w:t>fixed ratio - 1</w:t>
      </w:r>
      <w:r w:rsidR="00907855" w:rsidRPr="002410E2">
        <w:rPr>
          <w:rFonts w:ascii="Times New Roman" w:hAnsi="Times New Roman" w:cs="Times New Roman"/>
        </w:rPr>
        <w:t xml:space="preserve"> schedule (</w:t>
      </w:r>
      <w:r w:rsidR="006C40E4" w:rsidRPr="002410E2">
        <w:rPr>
          <w:rFonts w:ascii="Times New Roman" w:hAnsi="Times New Roman" w:cs="Times New Roman"/>
        </w:rPr>
        <w:t>FR</w:t>
      </w:r>
      <w:r w:rsidR="00BF37B9" w:rsidRPr="002410E2">
        <w:rPr>
          <w:rFonts w:ascii="Times New Roman" w:hAnsi="Times New Roman" w:cs="Times New Roman"/>
        </w:rPr>
        <w:t>-</w:t>
      </w:r>
      <w:r w:rsidR="006C40E4" w:rsidRPr="002410E2">
        <w:rPr>
          <w:rFonts w:ascii="Times New Roman" w:hAnsi="Times New Roman" w:cs="Times New Roman"/>
        </w:rPr>
        <w:t>1</w:t>
      </w:r>
      <w:r w:rsidR="00907855" w:rsidRPr="002410E2">
        <w:rPr>
          <w:rFonts w:ascii="Times New Roman" w:hAnsi="Times New Roman" w:cs="Times New Roman"/>
        </w:rPr>
        <w:t xml:space="preserve">) while division problems were kept on the same VR-2 schedule that was presented before. The continuous reinforcement schedule led to the highest amount of responding that the subject engaged in for the experiment up until </w:t>
      </w:r>
      <w:r w:rsidR="00BF37B9" w:rsidRPr="002410E2">
        <w:rPr>
          <w:rFonts w:ascii="Times New Roman" w:hAnsi="Times New Roman" w:cs="Times New Roman"/>
        </w:rPr>
        <w:t>that</w:t>
      </w:r>
      <w:r w:rsidR="00907855" w:rsidRPr="002410E2">
        <w:rPr>
          <w:rFonts w:ascii="Times New Roman" w:hAnsi="Times New Roman" w:cs="Times New Roman"/>
        </w:rPr>
        <w:t xml:space="preserve"> point, and </w:t>
      </w:r>
      <w:r w:rsidR="00BF37B9" w:rsidRPr="002410E2">
        <w:rPr>
          <w:rFonts w:ascii="Times New Roman" w:hAnsi="Times New Roman" w:cs="Times New Roman"/>
        </w:rPr>
        <w:t>this was</w:t>
      </w:r>
      <w:r w:rsidR="00907855" w:rsidRPr="002410E2">
        <w:rPr>
          <w:rFonts w:ascii="Times New Roman" w:hAnsi="Times New Roman" w:cs="Times New Roman"/>
        </w:rPr>
        <w:t xml:space="preserve"> the first phase that showed a clear preference between the tasks offered for the subject. The last phase reversed the schedules offered so that division problems were on a </w:t>
      </w:r>
      <w:r w:rsidR="006C40E4" w:rsidRPr="002410E2">
        <w:rPr>
          <w:rFonts w:ascii="Times New Roman" w:hAnsi="Times New Roman" w:cs="Times New Roman"/>
        </w:rPr>
        <w:t>FR</w:t>
      </w:r>
      <w:r w:rsidR="00BF37B9" w:rsidRPr="002410E2">
        <w:rPr>
          <w:rFonts w:ascii="Times New Roman" w:hAnsi="Times New Roman" w:cs="Times New Roman"/>
        </w:rPr>
        <w:t>-</w:t>
      </w:r>
      <w:r w:rsidR="006C40E4" w:rsidRPr="002410E2">
        <w:rPr>
          <w:rFonts w:ascii="Times New Roman" w:hAnsi="Times New Roman" w:cs="Times New Roman"/>
        </w:rPr>
        <w:t>1</w:t>
      </w:r>
      <w:r w:rsidR="00907855" w:rsidRPr="002410E2">
        <w:rPr>
          <w:rFonts w:ascii="Times New Roman" w:hAnsi="Times New Roman" w:cs="Times New Roman"/>
        </w:rPr>
        <w:t xml:space="preserve"> schedule while multiplication problems were on a VR-</w:t>
      </w:r>
      <w:r w:rsidR="00907855" w:rsidRPr="002410E2">
        <w:rPr>
          <w:rFonts w:ascii="Times New Roman" w:hAnsi="Times New Roman" w:cs="Times New Roman"/>
        </w:rPr>
        <w:lastRenderedPageBreak/>
        <w:t xml:space="preserve">2 schedule, and the student in this phase showed similar rates of work completion but with a clear preference for division problems now. The food assigned to each task was held constant for the last </w:t>
      </w:r>
      <w:r w:rsidR="00456CBC" w:rsidRPr="002410E2">
        <w:rPr>
          <w:rFonts w:ascii="Times New Roman" w:hAnsi="Times New Roman" w:cs="Times New Roman"/>
        </w:rPr>
        <w:t>2</w:t>
      </w:r>
      <w:r w:rsidR="00907855" w:rsidRPr="002410E2">
        <w:rPr>
          <w:rFonts w:ascii="Times New Roman" w:hAnsi="Times New Roman" w:cs="Times New Roman"/>
        </w:rPr>
        <w:t xml:space="preserve"> phases and the student had not shown any preference </w:t>
      </w:r>
      <w:r w:rsidR="00BF37B9" w:rsidRPr="002410E2">
        <w:rPr>
          <w:rFonts w:ascii="Times New Roman" w:hAnsi="Times New Roman" w:cs="Times New Roman"/>
        </w:rPr>
        <w:t>between tasks before this phase. T</w:t>
      </w:r>
      <w:r w:rsidR="00907855" w:rsidRPr="002410E2">
        <w:rPr>
          <w:rFonts w:ascii="Times New Roman" w:hAnsi="Times New Roman" w:cs="Times New Roman"/>
        </w:rPr>
        <w:t>he student</w:t>
      </w:r>
      <w:r w:rsidR="00BF37B9" w:rsidRPr="002410E2">
        <w:rPr>
          <w:rFonts w:ascii="Times New Roman" w:hAnsi="Times New Roman" w:cs="Times New Roman"/>
        </w:rPr>
        <w:t>’</w:t>
      </w:r>
      <w:r w:rsidR="00907855" w:rsidRPr="002410E2">
        <w:rPr>
          <w:rFonts w:ascii="Times New Roman" w:hAnsi="Times New Roman" w:cs="Times New Roman"/>
        </w:rPr>
        <w:t xml:space="preserve">s choice of what task to complete appeared to be most </w:t>
      </w:r>
      <w:r w:rsidR="00FF4EB1">
        <w:rPr>
          <w:rFonts w:ascii="Times New Roman" w:hAnsi="Times New Roman" w:cs="Times New Roman"/>
        </w:rPr>
        <w:t>influenced</w:t>
      </w:r>
      <w:r w:rsidR="00907855" w:rsidRPr="002410E2">
        <w:rPr>
          <w:rFonts w:ascii="Times New Roman" w:hAnsi="Times New Roman" w:cs="Times New Roman"/>
        </w:rPr>
        <w:t xml:space="preserve"> by the schedule of reinforcement that these tasks offered</w:t>
      </w:r>
      <w:r w:rsidR="00BF37B9" w:rsidRPr="002410E2">
        <w:rPr>
          <w:rFonts w:ascii="Times New Roman" w:hAnsi="Times New Roman" w:cs="Times New Roman"/>
        </w:rPr>
        <w:t xml:space="preserve"> rather than the quality of reinforcement offered</w:t>
      </w:r>
      <w:r w:rsidR="00907855" w:rsidRPr="002410E2">
        <w:rPr>
          <w:rFonts w:ascii="Times New Roman" w:hAnsi="Times New Roman" w:cs="Times New Roman"/>
        </w:rPr>
        <w:t>.</w:t>
      </w:r>
    </w:p>
    <w:p w14:paraId="75A4F1CD" w14:textId="5BB87A31" w:rsidR="00C7771D" w:rsidRPr="002410E2" w:rsidRDefault="00C7771D" w:rsidP="00920C3F">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Teacher attention </w:t>
      </w:r>
      <w:r w:rsidR="00BF37B9" w:rsidRPr="002410E2">
        <w:rPr>
          <w:rFonts w:ascii="Times New Roman" w:hAnsi="Times New Roman" w:cs="Times New Roman"/>
        </w:rPr>
        <w:t>can be</w:t>
      </w:r>
      <w:r w:rsidRPr="002410E2">
        <w:rPr>
          <w:rFonts w:ascii="Times New Roman" w:hAnsi="Times New Roman" w:cs="Times New Roman"/>
        </w:rPr>
        <w:t xml:space="preserve"> a </w:t>
      </w:r>
      <w:r w:rsidR="00FF4EB1" w:rsidRPr="002410E2">
        <w:rPr>
          <w:rFonts w:ascii="Times New Roman" w:hAnsi="Times New Roman" w:cs="Times New Roman"/>
        </w:rPr>
        <w:t>high-quality</w:t>
      </w:r>
      <w:r w:rsidRPr="002410E2">
        <w:rPr>
          <w:rFonts w:ascii="Times New Roman" w:hAnsi="Times New Roman" w:cs="Times New Roman"/>
        </w:rPr>
        <w:t xml:space="preserve"> reinforce</w:t>
      </w:r>
      <w:r w:rsidR="00311F85" w:rsidRPr="002410E2">
        <w:rPr>
          <w:rFonts w:ascii="Times New Roman" w:hAnsi="Times New Roman" w:cs="Times New Roman"/>
        </w:rPr>
        <w:t>r</w:t>
      </w:r>
      <w:r w:rsidRPr="002410E2">
        <w:rPr>
          <w:rFonts w:ascii="Times New Roman" w:hAnsi="Times New Roman" w:cs="Times New Roman"/>
        </w:rPr>
        <w:t xml:space="preserve"> that </w:t>
      </w:r>
      <w:r w:rsidR="00BF37B9" w:rsidRPr="002410E2">
        <w:rPr>
          <w:rFonts w:ascii="Times New Roman" w:hAnsi="Times New Roman" w:cs="Times New Roman"/>
        </w:rPr>
        <w:t xml:space="preserve">is capable of being </w:t>
      </w:r>
      <w:r w:rsidRPr="002410E2">
        <w:rPr>
          <w:rFonts w:ascii="Times New Roman" w:hAnsi="Times New Roman" w:cs="Times New Roman"/>
        </w:rPr>
        <w:t>manipulated in the classroom</w:t>
      </w:r>
      <w:r w:rsidR="00BF37B9" w:rsidRPr="002410E2">
        <w:rPr>
          <w:rFonts w:ascii="Times New Roman" w:hAnsi="Times New Roman" w:cs="Times New Roman"/>
        </w:rPr>
        <w:t xml:space="preserve"> (Berkowitz &amp; Martens, 2001)</w:t>
      </w:r>
      <w:r w:rsidRPr="002410E2">
        <w:rPr>
          <w:rFonts w:ascii="Times New Roman" w:hAnsi="Times New Roman" w:cs="Times New Roman"/>
        </w:rPr>
        <w:t xml:space="preserve">. </w:t>
      </w:r>
      <w:r w:rsidR="00311F85" w:rsidRPr="002410E2">
        <w:rPr>
          <w:rFonts w:ascii="Times New Roman" w:hAnsi="Times New Roman" w:cs="Times New Roman"/>
        </w:rPr>
        <w:t xml:space="preserve">Martens, Lochner, </w:t>
      </w:r>
      <w:r w:rsidR="006D7D53" w:rsidRPr="002410E2">
        <w:rPr>
          <w:rFonts w:ascii="Times New Roman" w:hAnsi="Times New Roman" w:cs="Times New Roman"/>
        </w:rPr>
        <w:t>and</w:t>
      </w:r>
      <w:r w:rsidR="00311F85" w:rsidRPr="002410E2">
        <w:rPr>
          <w:rFonts w:ascii="Times New Roman" w:hAnsi="Times New Roman" w:cs="Times New Roman"/>
        </w:rPr>
        <w:t xml:space="preserve"> Kelly (1992) delivered verbal praise to </w:t>
      </w:r>
      <w:r w:rsidR="004953AB" w:rsidRPr="002410E2">
        <w:rPr>
          <w:rFonts w:ascii="Times New Roman" w:hAnsi="Times New Roman" w:cs="Times New Roman"/>
        </w:rPr>
        <w:t>two</w:t>
      </w:r>
      <w:r w:rsidR="00311F85" w:rsidRPr="002410E2">
        <w:rPr>
          <w:rFonts w:ascii="Times New Roman" w:hAnsi="Times New Roman" w:cs="Times New Roman"/>
        </w:rPr>
        <w:t xml:space="preserve"> students in a </w:t>
      </w:r>
      <w:r w:rsidR="00187868" w:rsidRPr="002410E2">
        <w:rPr>
          <w:rFonts w:ascii="Times New Roman" w:hAnsi="Times New Roman" w:cs="Times New Roman"/>
        </w:rPr>
        <w:t>fourth</w:t>
      </w:r>
      <w:r w:rsidR="00A51730" w:rsidRPr="002410E2">
        <w:rPr>
          <w:rFonts w:ascii="Times New Roman" w:hAnsi="Times New Roman" w:cs="Times New Roman"/>
        </w:rPr>
        <w:t>-</w:t>
      </w:r>
      <w:r w:rsidR="00311F85" w:rsidRPr="002410E2">
        <w:rPr>
          <w:rFonts w:ascii="Times New Roman" w:hAnsi="Times New Roman" w:cs="Times New Roman"/>
        </w:rPr>
        <w:t xml:space="preserve">grade classroom </w:t>
      </w:r>
      <w:r w:rsidR="00BF37B9" w:rsidRPr="002410E2">
        <w:rPr>
          <w:rFonts w:ascii="Times New Roman" w:hAnsi="Times New Roman" w:cs="Times New Roman"/>
        </w:rPr>
        <w:t>who</w:t>
      </w:r>
      <w:r w:rsidR="00311F85" w:rsidRPr="002410E2">
        <w:rPr>
          <w:rFonts w:ascii="Times New Roman" w:hAnsi="Times New Roman" w:cs="Times New Roman"/>
        </w:rPr>
        <w:t xml:space="preserve"> were identified </w:t>
      </w:r>
      <w:r w:rsidR="00BF37B9" w:rsidRPr="002410E2">
        <w:rPr>
          <w:rFonts w:ascii="Times New Roman" w:hAnsi="Times New Roman" w:cs="Times New Roman"/>
        </w:rPr>
        <w:t xml:space="preserve">by their teacher </w:t>
      </w:r>
      <w:r w:rsidR="00311F85" w:rsidRPr="002410E2">
        <w:rPr>
          <w:rFonts w:ascii="Times New Roman" w:hAnsi="Times New Roman" w:cs="Times New Roman"/>
        </w:rPr>
        <w:t xml:space="preserve">as being off-task during a majority of their independent seatwork and displaying inappropriate behavior. Verbal praise </w:t>
      </w:r>
      <w:r w:rsidR="00BF37B9" w:rsidRPr="002410E2">
        <w:rPr>
          <w:rFonts w:ascii="Times New Roman" w:hAnsi="Times New Roman" w:cs="Times New Roman"/>
        </w:rPr>
        <w:t xml:space="preserve">for this study </w:t>
      </w:r>
      <w:r w:rsidR="00311F85" w:rsidRPr="002410E2">
        <w:rPr>
          <w:rFonts w:ascii="Times New Roman" w:hAnsi="Times New Roman" w:cs="Times New Roman"/>
        </w:rPr>
        <w:t xml:space="preserve">was contingent upon the student being on-task during the interval, and was defined as walking up to the subject, bending down to their level, and commenting on their behavior in a soft voice. Student engagement was measured using 10-s whole interval recording. If the student was not engaged in their independent seatwork, the verbal praise could be </w:t>
      </w:r>
      <w:r w:rsidR="006C40E4" w:rsidRPr="002410E2">
        <w:rPr>
          <w:rFonts w:ascii="Times New Roman" w:hAnsi="Times New Roman" w:cs="Times New Roman"/>
        </w:rPr>
        <w:t>delayed</w:t>
      </w:r>
      <w:r w:rsidR="00311F85" w:rsidRPr="002410E2">
        <w:rPr>
          <w:rFonts w:ascii="Times New Roman" w:hAnsi="Times New Roman" w:cs="Times New Roman"/>
        </w:rPr>
        <w:t xml:space="preserve"> to the next interval. Variable-interval (VI) schedules were used to provide verbal praise on schedules with </w:t>
      </w:r>
      <w:r w:rsidR="00A23340" w:rsidRPr="002410E2">
        <w:rPr>
          <w:rFonts w:ascii="Times New Roman" w:hAnsi="Times New Roman" w:cs="Times New Roman"/>
        </w:rPr>
        <w:t>mean intervals of 5, 4, 3, and 2 minutes with a 20-s minimum interval time between reinforcers.</w:t>
      </w:r>
    </w:p>
    <w:p w14:paraId="64CBA889" w14:textId="1904D6E9" w:rsidR="00A503AF" w:rsidRPr="002410E2" w:rsidRDefault="00311F85" w:rsidP="00A503AF">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For </w:t>
      </w:r>
      <w:r w:rsidR="006D7D53" w:rsidRPr="002410E2">
        <w:rPr>
          <w:rFonts w:ascii="Times New Roman" w:hAnsi="Times New Roman" w:cs="Times New Roman"/>
        </w:rPr>
        <w:t>participant</w:t>
      </w:r>
      <w:r w:rsidRPr="002410E2">
        <w:rPr>
          <w:rFonts w:ascii="Times New Roman" w:hAnsi="Times New Roman" w:cs="Times New Roman"/>
        </w:rPr>
        <w:t xml:space="preserve"> one, </w:t>
      </w:r>
      <w:r w:rsidR="00A23340" w:rsidRPr="002410E2">
        <w:rPr>
          <w:rFonts w:ascii="Times New Roman" w:hAnsi="Times New Roman" w:cs="Times New Roman"/>
        </w:rPr>
        <w:t>their baseline level of engagement was highly variable with a range of 8% to 90% of intervals (</w:t>
      </w:r>
      <w:r w:rsidR="00A23340" w:rsidRPr="002410E2">
        <w:rPr>
          <w:rFonts w:ascii="Times New Roman" w:hAnsi="Times New Roman" w:cs="Times New Roman"/>
          <w:i/>
          <w:iCs/>
        </w:rPr>
        <w:t>M</w:t>
      </w:r>
      <w:r w:rsidR="00A23340" w:rsidRPr="002410E2">
        <w:rPr>
          <w:rFonts w:ascii="Times New Roman" w:hAnsi="Times New Roman" w:cs="Times New Roman"/>
        </w:rPr>
        <w:t xml:space="preserve"> = 45%). Subject one showed increased mean levels of engagement as the schedule of reinforcement grew richer (VI 5</w:t>
      </w:r>
      <w:r w:rsidR="00611DDA" w:rsidRPr="002410E2">
        <w:rPr>
          <w:rFonts w:ascii="Times New Roman" w:hAnsi="Times New Roman" w:cs="Times New Roman"/>
        </w:rPr>
        <w:t>-</w:t>
      </w:r>
      <w:r w:rsidR="00A23340" w:rsidRPr="002410E2">
        <w:rPr>
          <w:rFonts w:ascii="Times New Roman" w:hAnsi="Times New Roman" w:cs="Times New Roman"/>
        </w:rPr>
        <w:t xml:space="preserve">min </w:t>
      </w:r>
      <w:r w:rsidR="00A23340" w:rsidRPr="002410E2">
        <w:rPr>
          <w:rFonts w:ascii="Times New Roman" w:hAnsi="Times New Roman" w:cs="Times New Roman"/>
          <w:i/>
          <w:iCs/>
        </w:rPr>
        <w:t>M</w:t>
      </w:r>
      <w:r w:rsidR="00A23340" w:rsidRPr="002410E2">
        <w:rPr>
          <w:rFonts w:ascii="Times New Roman" w:hAnsi="Times New Roman" w:cs="Times New Roman"/>
        </w:rPr>
        <w:t xml:space="preserve"> = 33.7%, VI 4</w:t>
      </w:r>
      <w:r w:rsidR="00611DDA" w:rsidRPr="002410E2">
        <w:rPr>
          <w:rFonts w:ascii="Times New Roman" w:hAnsi="Times New Roman" w:cs="Times New Roman"/>
        </w:rPr>
        <w:t>-</w:t>
      </w:r>
      <w:r w:rsidR="00A23340" w:rsidRPr="002410E2">
        <w:rPr>
          <w:rFonts w:ascii="Times New Roman" w:hAnsi="Times New Roman" w:cs="Times New Roman"/>
        </w:rPr>
        <w:t xml:space="preserve">min </w:t>
      </w:r>
      <w:r w:rsidR="00A23340" w:rsidRPr="002410E2">
        <w:rPr>
          <w:rFonts w:ascii="Times New Roman" w:hAnsi="Times New Roman" w:cs="Times New Roman"/>
          <w:i/>
          <w:iCs/>
        </w:rPr>
        <w:t>M</w:t>
      </w:r>
      <w:r w:rsidR="00A23340" w:rsidRPr="002410E2">
        <w:rPr>
          <w:rFonts w:ascii="Times New Roman" w:hAnsi="Times New Roman" w:cs="Times New Roman"/>
        </w:rPr>
        <w:t xml:space="preserve"> = 65.2%, VI 3</w:t>
      </w:r>
      <w:r w:rsidR="00611DDA" w:rsidRPr="002410E2">
        <w:rPr>
          <w:rFonts w:ascii="Times New Roman" w:hAnsi="Times New Roman" w:cs="Times New Roman"/>
        </w:rPr>
        <w:t>-</w:t>
      </w:r>
      <w:r w:rsidR="00A23340" w:rsidRPr="002410E2">
        <w:rPr>
          <w:rFonts w:ascii="Times New Roman" w:hAnsi="Times New Roman" w:cs="Times New Roman"/>
        </w:rPr>
        <w:t xml:space="preserve">min </w:t>
      </w:r>
      <w:r w:rsidR="00A23340" w:rsidRPr="002410E2">
        <w:rPr>
          <w:rFonts w:ascii="Times New Roman" w:hAnsi="Times New Roman" w:cs="Times New Roman"/>
          <w:i/>
          <w:iCs/>
        </w:rPr>
        <w:t>M</w:t>
      </w:r>
      <w:r w:rsidR="00A23340" w:rsidRPr="002410E2">
        <w:rPr>
          <w:rFonts w:ascii="Times New Roman" w:hAnsi="Times New Roman" w:cs="Times New Roman"/>
        </w:rPr>
        <w:t xml:space="preserve"> = 86.5%, VI </w:t>
      </w:r>
      <w:r w:rsidR="00611DDA" w:rsidRPr="002410E2">
        <w:rPr>
          <w:rFonts w:ascii="Times New Roman" w:hAnsi="Times New Roman" w:cs="Times New Roman"/>
        </w:rPr>
        <w:t>2-</w:t>
      </w:r>
      <w:r w:rsidR="00A23340" w:rsidRPr="002410E2">
        <w:rPr>
          <w:rFonts w:ascii="Times New Roman" w:hAnsi="Times New Roman" w:cs="Times New Roman"/>
        </w:rPr>
        <w:t xml:space="preserve">min </w:t>
      </w:r>
      <w:r w:rsidR="00A23340" w:rsidRPr="002410E2">
        <w:rPr>
          <w:rFonts w:ascii="Times New Roman" w:hAnsi="Times New Roman" w:cs="Times New Roman"/>
          <w:i/>
          <w:iCs/>
        </w:rPr>
        <w:t>M</w:t>
      </w:r>
      <w:r w:rsidR="00A23340" w:rsidRPr="002410E2">
        <w:rPr>
          <w:rFonts w:ascii="Times New Roman" w:hAnsi="Times New Roman" w:cs="Times New Roman"/>
        </w:rPr>
        <w:t xml:space="preserve"> = 93.7%). Subject </w:t>
      </w:r>
      <w:r w:rsidR="00456CBC" w:rsidRPr="002410E2">
        <w:rPr>
          <w:rFonts w:ascii="Times New Roman" w:hAnsi="Times New Roman" w:cs="Times New Roman"/>
        </w:rPr>
        <w:t>2</w:t>
      </w:r>
      <w:r w:rsidR="00A23340" w:rsidRPr="002410E2">
        <w:rPr>
          <w:rFonts w:ascii="Times New Roman" w:hAnsi="Times New Roman" w:cs="Times New Roman"/>
        </w:rPr>
        <w:t xml:space="preserve"> had engagement levels during baseline that ranged from 8% to 47% of all intervals (</w:t>
      </w:r>
      <w:r w:rsidR="00A23340" w:rsidRPr="002410E2">
        <w:rPr>
          <w:rFonts w:ascii="Times New Roman" w:hAnsi="Times New Roman" w:cs="Times New Roman"/>
          <w:i/>
          <w:iCs/>
        </w:rPr>
        <w:t>M</w:t>
      </w:r>
      <w:r w:rsidR="00A23340" w:rsidRPr="002410E2">
        <w:rPr>
          <w:rFonts w:ascii="Times New Roman" w:hAnsi="Times New Roman" w:cs="Times New Roman"/>
        </w:rPr>
        <w:t xml:space="preserve"> = 28.7%). Their </w:t>
      </w:r>
      <w:r w:rsidR="00A23340" w:rsidRPr="002410E2">
        <w:rPr>
          <w:rFonts w:ascii="Times New Roman" w:hAnsi="Times New Roman" w:cs="Times New Roman"/>
        </w:rPr>
        <w:lastRenderedPageBreak/>
        <w:t>engagement decreased on the VI 5</w:t>
      </w:r>
      <w:r w:rsidR="00611DDA" w:rsidRPr="002410E2">
        <w:rPr>
          <w:rFonts w:ascii="Times New Roman" w:hAnsi="Times New Roman" w:cs="Times New Roman"/>
        </w:rPr>
        <w:t>-</w:t>
      </w:r>
      <w:r w:rsidR="00A23340" w:rsidRPr="002410E2">
        <w:rPr>
          <w:rFonts w:ascii="Times New Roman" w:hAnsi="Times New Roman" w:cs="Times New Roman"/>
        </w:rPr>
        <w:t>min schedule (</w:t>
      </w:r>
      <w:r w:rsidR="00A23340" w:rsidRPr="002410E2">
        <w:rPr>
          <w:rFonts w:ascii="Times New Roman" w:hAnsi="Times New Roman" w:cs="Times New Roman"/>
          <w:i/>
          <w:iCs/>
        </w:rPr>
        <w:t>M</w:t>
      </w:r>
      <w:r w:rsidR="00A23340" w:rsidRPr="002410E2">
        <w:rPr>
          <w:rFonts w:ascii="Times New Roman" w:hAnsi="Times New Roman" w:cs="Times New Roman"/>
        </w:rPr>
        <w:t xml:space="preserve"> = 17.5%</w:t>
      </w:r>
      <w:r w:rsidR="004953AB" w:rsidRPr="002410E2">
        <w:rPr>
          <w:rFonts w:ascii="Times New Roman" w:hAnsi="Times New Roman" w:cs="Times New Roman"/>
        </w:rPr>
        <w:t>) but</w:t>
      </w:r>
      <w:r w:rsidR="00A23340" w:rsidRPr="002410E2">
        <w:rPr>
          <w:rFonts w:ascii="Times New Roman" w:hAnsi="Times New Roman" w:cs="Times New Roman"/>
        </w:rPr>
        <w:t xml:space="preserve"> increased to a higher level on the VI</w:t>
      </w:r>
      <w:r w:rsidR="00611DDA" w:rsidRPr="002410E2">
        <w:rPr>
          <w:rFonts w:ascii="Times New Roman" w:hAnsi="Times New Roman" w:cs="Times New Roman"/>
        </w:rPr>
        <w:t>-</w:t>
      </w:r>
      <w:r w:rsidR="00A23340" w:rsidRPr="002410E2">
        <w:rPr>
          <w:rFonts w:ascii="Times New Roman" w:hAnsi="Times New Roman" w:cs="Times New Roman"/>
        </w:rPr>
        <w:t>4 min schedule (</w:t>
      </w:r>
      <w:r w:rsidR="00A23340" w:rsidRPr="002410E2">
        <w:rPr>
          <w:rFonts w:ascii="Times New Roman" w:hAnsi="Times New Roman" w:cs="Times New Roman"/>
          <w:i/>
          <w:iCs/>
        </w:rPr>
        <w:t>M</w:t>
      </w:r>
      <w:r w:rsidR="00A23340" w:rsidRPr="002410E2">
        <w:rPr>
          <w:rFonts w:ascii="Times New Roman" w:hAnsi="Times New Roman" w:cs="Times New Roman"/>
        </w:rPr>
        <w:t xml:space="preserve"> =</w:t>
      </w:r>
      <w:r w:rsidR="004953AB" w:rsidRPr="002410E2">
        <w:rPr>
          <w:rFonts w:ascii="Times New Roman" w:hAnsi="Times New Roman" w:cs="Times New Roman"/>
        </w:rPr>
        <w:t xml:space="preserve"> </w:t>
      </w:r>
      <w:r w:rsidR="00A23340" w:rsidRPr="002410E2">
        <w:rPr>
          <w:rFonts w:ascii="Times New Roman" w:hAnsi="Times New Roman" w:cs="Times New Roman"/>
        </w:rPr>
        <w:t xml:space="preserve">58.5%). Subject </w:t>
      </w:r>
      <w:r w:rsidR="00456CBC" w:rsidRPr="002410E2">
        <w:rPr>
          <w:rFonts w:ascii="Times New Roman" w:hAnsi="Times New Roman" w:cs="Times New Roman"/>
        </w:rPr>
        <w:t>2</w:t>
      </w:r>
      <w:r w:rsidR="00A23340" w:rsidRPr="002410E2">
        <w:rPr>
          <w:rFonts w:ascii="Times New Roman" w:hAnsi="Times New Roman" w:cs="Times New Roman"/>
        </w:rPr>
        <w:t xml:space="preserve"> did not see an expected gain in their engagement level for a VI 3</w:t>
      </w:r>
      <w:r w:rsidR="00611DDA" w:rsidRPr="002410E2">
        <w:rPr>
          <w:rFonts w:ascii="Times New Roman" w:hAnsi="Times New Roman" w:cs="Times New Roman"/>
        </w:rPr>
        <w:t>-</w:t>
      </w:r>
      <w:r w:rsidR="00A23340" w:rsidRPr="002410E2">
        <w:rPr>
          <w:rFonts w:ascii="Times New Roman" w:hAnsi="Times New Roman" w:cs="Times New Roman"/>
        </w:rPr>
        <w:t>min schedule (</w:t>
      </w:r>
      <w:r w:rsidR="00A23340" w:rsidRPr="002410E2">
        <w:rPr>
          <w:rFonts w:ascii="Times New Roman" w:hAnsi="Times New Roman" w:cs="Times New Roman"/>
          <w:i/>
          <w:iCs/>
        </w:rPr>
        <w:t>M</w:t>
      </w:r>
      <w:r w:rsidR="00A23340" w:rsidRPr="002410E2">
        <w:rPr>
          <w:rFonts w:ascii="Times New Roman" w:hAnsi="Times New Roman" w:cs="Times New Roman"/>
        </w:rPr>
        <w:t xml:space="preserve"> = 55%)</w:t>
      </w:r>
      <w:r w:rsidR="00A503AF" w:rsidRPr="002410E2">
        <w:rPr>
          <w:rFonts w:ascii="Times New Roman" w:hAnsi="Times New Roman" w:cs="Times New Roman"/>
        </w:rPr>
        <w:t xml:space="preserve"> but did increase on the richest schedule of reinforcement of VI 2</w:t>
      </w:r>
      <w:r w:rsidR="00611DDA" w:rsidRPr="002410E2">
        <w:rPr>
          <w:rFonts w:ascii="Times New Roman" w:hAnsi="Times New Roman" w:cs="Times New Roman"/>
        </w:rPr>
        <w:t>-</w:t>
      </w:r>
      <w:r w:rsidR="00A503AF" w:rsidRPr="002410E2">
        <w:rPr>
          <w:rFonts w:ascii="Times New Roman" w:hAnsi="Times New Roman" w:cs="Times New Roman"/>
        </w:rPr>
        <w:t>min (</w:t>
      </w:r>
      <w:r w:rsidR="00A503AF" w:rsidRPr="002410E2">
        <w:rPr>
          <w:rFonts w:ascii="Times New Roman" w:hAnsi="Times New Roman" w:cs="Times New Roman"/>
          <w:i/>
          <w:iCs/>
        </w:rPr>
        <w:t>M</w:t>
      </w:r>
      <w:r w:rsidR="00A503AF" w:rsidRPr="002410E2">
        <w:rPr>
          <w:rFonts w:ascii="Times New Roman" w:hAnsi="Times New Roman" w:cs="Times New Roman"/>
        </w:rPr>
        <w:t xml:space="preserve"> = 79.5</w:t>
      </w:r>
      <w:r w:rsidR="008E08E8" w:rsidRPr="002410E2">
        <w:rPr>
          <w:rFonts w:ascii="Times New Roman" w:hAnsi="Times New Roman" w:cs="Times New Roman"/>
        </w:rPr>
        <w:t>%</w:t>
      </w:r>
      <w:r w:rsidR="00A503AF" w:rsidRPr="002410E2">
        <w:rPr>
          <w:rFonts w:ascii="Times New Roman" w:hAnsi="Times New Roman" w:cs="Times New Roman"/>
        </w:rPr>
        <w:t>). Wilkinson’s method</w:t>
      </w:r>
      <w:r w:rsidR="00E726C4" w:rsidRPr="002410E2">
        <w:rPr>
          <w:rFonts w:ascii="Times New Roman" w:hAnsi="Times New Roman" w:cs="Times New Roman"/>
        </w:rPr>
        <w:t xml:space="preserve"> was used</w:t>
      </w:r>
      <w:r w:rsidR="00A503AF" w:rsidRPr="002410E2">
        <w:rPr>
          <w:rFonts w:ascii="Times New Roman" w:hAnsi="Times New Roman" w:cs="Times New Roman"/>
        </w:rPr>
        <w:t xml:space="preserve"> to match the subjects’ data to Herrnstein’s equation for the single-alternative matching law, and it accounted for 99.1% of the variance in academic engagement for subject one and 87.6% of the variance for subject </w:t>
      </w:r>
      <w:r w:rsidR="00611DDA" w:rsidRPr="002410E2">
        <w:rPr>
          <w:rFonts w:ascii="Times New Roman" w:hAnsi="Times New Roman" w:cs="Times New Roman"/>
        </w:rPr>
        <w:t>two</w:t>
      </w:r>
      <w:r w:rsidR="00A503AF" w:rsidRPr="002410E2">
        <w:rPr>
          <w:rFonts w:ascii="Times New Roman" w:hAnsi="Times New Roman" w:cs="Times New Roman"/>
        </w:rPr>
        <w:t>.</w:t>
      </w:r>
    </w:p>
    <w:p w14:paraId="4EB4291A" w14:textId="19808B63" w:rsidR="00ED19A7" w:rsidRPr="002410E2" w:rsidRDefault="006C40E4" w:rsidP="00920C3F">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Schedules</w:t>
      </w:r>
      <w:r w:rsidR="00ED19A7" w:rsidRPr="002410E2">
        <w:rPr>
          <w:rFonts w:ascii="Times New Roman" w:hAnsi="Times New Roman" w:cs="Times New Roman"/>
        </w:rPr>
        <w:t xml:space="preserve"> of reinforcement </w:t>
      </w:r>
      <w:r w:rsidRPr="002410E2">
        <w:rPr>
          <w:rFonts w:ascii="Times New Roman" w:hAnsi="Times New Roman" w:cs="Times New Roman"/>
        </w:rPr>
        <w:t>are</w:t>
      </w:r>
      <w:r w:rsidR="003B5FF2" w:rsidRPr="002410E2">
        <w:rPr>
          <w:rFonts w:ascii="Times New Roman" w:hAnsi="Times New Roman" w:cs="Times New Roman"/>
        </w:rPr>
        <w:t xml:space="preserve"> capable of being</w:t>
      </w:r>
      <w:r w:rsidR="00ED19A7" w:rsidRPr="002410E2">
        <w:rPr>
          <w:rFonts w:ascii="Times New Roman" w:hAnsi="Times New Roman" w:cs="Times New Roman"/>
        </w:rPr>
        <w:t xml:space="preserve"> manipulated by teacher</w:t>
      </w:r>
      <w:r w:rsidRPr="002410E2">
        <w:rPr>
          <w:rFonts w:ascii="Times New Roman" w:hAnsi="Times New Roman" w:cs="Times New Roman"/>
        </w:rPr>
        <w:t>s</w:t>
      </w:r>
      <w:r w:rsidR="00ED19A7" w:rsidRPr="002410E2">
        <w:rPr>
          <w:rFonts w:ascii="Times New Roman" w:hAnsi="Times New Roman" w:cs="Times New Roman"/>
        </w:rPr>
        <w:t xml:space="preserve"> to </w:t>
      </w:r>
      <w:r w:rsidR="003B5FF2" w:rsidRPr="002410E2">
        <w:rPr>
          <w:rFonts w:ascii="Times New Roman" w:hAnsi="Times New Roman" w:cs="Times New Roman"/>
        </w:rPr>
        <w:t>encourage</w:t>
      </w:r>
      <w:r w:rsidR="00ED19A7" w:rsidRPr="002410E2">
        <w:rPr>
          <w:rFonts w:ascii="Times New Roman" w:hAnsi="Times New Roman" w:cs="Times New Roman"/>
        </w:rPr>
        <w:t xml:space="preserve"> academic behaviors within the classroom (Martens, Lochner</w:t>
      </w:r>
      <w:r w:rsidR="00DE6063" w:rsidRPr="002410E2">
        <w:rPr>
          <w:rFonts w:ascii="Times New Roman" w:hAnsi="Times New Roman" w:cs="Times New Roman"/>
        </w:rPr>
        <w:t xml:space="preserve"> et al.</w:t>
      </w:r>
      <w:r w:rsidR="00ED19A7" w:rsidRPr="002410E2">
        <w:rPr>
          <w:rFonts w:ascii="Times New Roman" w:hAnsi="Times New Roman" w:cs="Times New Roman"/>
        </w:rPr>
        <w:t>, 1992).</w:t>
      </w:r>
      <w:r w:rsidR="00014F3C" w:rsidRPr="002410E2">
        <w:rPr>
          <w:rFonts w:ascii="Times New Roman" w:hAnsi="Times New Roman" w:cs="Times New Roman"/>
        </w:rPr>
        <w:t xml:space="preserve"> </w:t>
      </w:r>
      <w:r w:rsidRPr="002410E2">
        <w:rPr>
          <w:rFonts w:ascii="Times New Roman" w:hAnsi="Times New Roman" w:cs="Times New Roman"/>
        </w:rPr>
        <w:t>Relative r</w:t>
      </w:r>
      <w:r w:rsidR="00014F3C" w:rsidRPr="002410E2">
        <w:rPr>
          <w:rFonts w:ascii="Times New Roman" w:hAnsi="Times New Roman" w:cs="Times New Roman"/>
        </w:rPr>
        <w:t>ate</w:t>
      </w:r>
      <w:r w:rsidRPr="002410E2">
        <w:rPr>
          <w:rFonts w:ascii="Times New Roman" w:hAnsi="Times New Roman" w:cs="Times New Roman"/>
        </w:rPr>
        <w:t>s</w:t>
      </w:r>
      <w:r w:rsidR="00014F3C" w:rsidRPr="002410E2">
        <w:rPr>
          <w:rFonts w:ascii="Times New Roman" w:hAnsi="Times New Roman" w:cs="Times New Roman"/>
        </w:rPr>
        <w:t xml:space="preserve"> of reinforcement can also explain teachers </w:t>
      </w:r>
      <w:r w:rsidR="00E2678C" w:rsidRPr="002410E2">
        <w:rPr>
          <w:rFonts w:ascii="Times New Roman" w:hAnsi="Times New Roman" w:cs="Times New Roman"/>
        </w:rPr>
        <w:t>who</w:t>
      </w:r>
      <w:r w:rsidR="00014F3C" w:rsidRPr="002410E2">
        <w:rPr>
          <w:rFonts w:ascii="Times New Roman" w:hAnsi="Times New Roman" w:cs="Times New Roman"/>
        </w:rPr>
        <w:t xml:space="preserve"> accidentally maintain disruptive behaviors in the classroom by providing more attention to the disruptive behaviors than they do to academic engagement (Martens &amp; </w:t>
      </w:r>
      <w:proofErr w:type="spellStart"/>
      <w:r w:rsidR="00014F3C" w:rsidRPr="002410E2">
        <w:rPr>
          <w:rFonts w:ascii="Times New Roman" w:hAnsi="Times New Roman" w:cs="Times New Roman"/>
        </w:rPr>
        <w:t>Houk</w:t>
      </w:r>
      <w:proofErr w:type="spellEnd"/>
      <w:r w:rsidR="00014F3C" w:rsidRPr="002410E2">
        <w:rPr>
          <w:rFonts w:ascii="Times New Roman" w:hAnsi="Times New Roman" w:cs="Times New Roman"/>
        </w:rPr>
        <w:t xml:space="preserve">, 1989). </w:t>
      </w:r>
      <w:r w:rsidR="003B5FF2" w:rsidRPr="002410E2">
        <w:rPr>
          <w:rFonts w:ascii="Times New Roman" w:hAnsi="Times New Roman" w:cs="Times New Roman"/>
        </w:rPr>
        <w:t xml:space="preserve"> The solution is for t</w:t>
      </w:r>
      <w:r w:rsidR="00014F3C" w:rsidRPr="002410E2">
        <w:rPr>
          <w:rFonts w:ascii="Times New Roman" w:hAnsi="Times New Roman" w:cs="Times New Roman"/>
        </w:rPr>
        <w:t xml:space="preserve">he teacher </w:t>
      </w:r>
      <w:r w:rsidR="003B5FF2" w:rsidRPr="002410E2">
        <w:rPr>
          <w:rFonts w:ascii="Times New Roman" w:hAnsi="Times New Roman" w:cs="Times New Roman"/>
        </w:rPr>
        <w:t>to make</w:t>
      </w:r>
      <w:r w:rsidR="00014F3C" w:rsidRPr="002410E2">
        <w:rPr>
          <w:rFonts w:ascii="Times New Roman" w:hAnsi="Times New Roman" w:cs="Times New Roman"/>
        </w:rPr>
        <w:t xml:space="preserve"> the academic behavior more probable by increasing the rate of reinforce</w:t>
      </w:r>
      <w:r w:rsidRPr="002410E2">
        <w:rPr>
          <w:rFonts w:ascii="Times New Roman" w:hAnsi="Times New Roman" w:cs="Times New Roman"/>
        </w:rPr>
        <w:t>ment for the academic behavior and/</w:t>
      </w:r>
      <w:r w:rsidR="00014F3C" w:rsidRPr="002410E2">
        <w:rPr>
          <w:rFonts w:ascii="Times New Roman" w:hAnsi="Times New Roman" w:cs="Times New Roman"/>
        </w:rPr>
        <w:t>or by decreasing the rate of reinforcement for competing behaviors</w:t>
      </w:r>
      <w:r w:rsidR="003B5FF2" w:rsidRPr="002410E2">
        <w:rPr>
          <w:rFonts w:ascii="Times New Roman" w:hAnsi="Times New Roman" w:cs="Times New Roman"/>
        </w:rPr>
        <w:t xml:space="preserve"> such as out of seat behavior or calling out in class</w:t>
      </w:r>
      <w:r w:rsidR="00014F3C" w:rsidRPr="002410E2">
        <w:rPr>
          <w:rFonts w:ascii="Times New Roman" w:hAnsi="Times New Roman" w:cs="Times New Roman"/>
        </w:rPr>
        <w:t xml:space="preserve"> (Myerson &amp; Hale, 1984).</w:t>
      </w:r>
    </w:p>
    <w:p w14:paraId="1DB0F3E4" w14:textId="2FDC1959" w:rsidR="00AB5E08" w:rsidRPr="002410E2" w:rsidRDefault="00AB5E08" w:rsidP="00AB5E0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Quality of Reinforcement</w:t>
      </w:r>
    </w:p>
    <w:p w14:paraId="3B40F407" w14:textId="6EA77A12" w:rsidR="002D7523" w:rsidRPr="002410E2" w:rsidRDefault="00224AE2" w:rsidP="002D7523">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i/>
        </w:rPr>
        <w:tab/>
      </w:r>
      <w:r w:rsidR="00F83D17" w:rsidRPr="002410E2">
        <w:rPr>
          <w:rFonts w:ascii="Times New Roman" w:hAnsi="Times New Roman" w:cs="Times New Roman"/>
        </w:rPr>
        <w:t xml:space="preserve">The </w:t>
      </w:r>
      <w:r w:rsidR="006C40E4" w:rsidRPr="002410E2">
        <w:rPr>
          <w:rFonts w:ascii="Times New Roman" w:hAnsi="Times New Roman" w:cs="Times New Roman"/>
        </w:rPr>
        <w:t xml:space="preserve">relative </w:t>
      </w:r>
      <w:r w:rsidR="00F83D17" w:rsidRPr="002410E2">
        <w:rPr>
          <w:rFonts w:ascii="Times New Roman" w:hAnsi="Times New Roman" w:cs="Times New Roman"/>
        </w:rPr>
        <w:t xml:space="preserve">quality that a reinforcer has can be judged by its magnitude, which is increased by manipulating the intensity of the reinforcement, the total number of the reinforcement provided, or the duration that the reinforcement will last for (Hoch, </w:t>
      </w:r>
      <w:r w:rsidR="001D2DCB" w:rsidRPr="002410E2">
        <w:rPr>
          <w:rFonts w:ascii="Times New Roman" w:hAnsi="Times New Roman" w:cs="Times New Roman"/>
        </w:rPr>
        <w:t>et al.</w:t>
      </w:r>
      <w:r w:rsidR="005A34A4" w:rsidRPr="002410E2">
        <w:rPr>
          <w:rFonts w:ascii="Times New Roman" w:hAnsi="Times New Roman" w:cs="Times New Roman"/>
        </w:rPr>
        <w:t>, 2002</w:t>
      </w:r>
      <w:r w:rsidR="00F83D17" w:rsidRPr="002410E2">
        <w:rPr>
          <w:rFonts w:ascii="Times New Roman" w:hAnsi="Times New Roman" w:cs="Times New Roman"/>
        </w:rPr>
        <w:t xml:space="preserve">). </w:t>
      </w:r>
      <w:r w:rsidR="00562C4A" w:rsidRPr="002410E2">
        <w:rPr>
          <w:rFonts w:ascii="Times New Roman" w:hAnsi="Times New Roman" w:cs="Times New Roman"/>
        </w:rPr>
        <w:t xml:space="preserve">If the rate of reinforcement and immediacy of reinforcement offered by alternative behaviors are held equal, respondents will choose the behavior that results in the higher quality reinforcement (Hollard &amp; Davison, 1971). </w:t>
      </w:r>
      <w:proofErr w:type="spellStart"/>
      <w:r w:rsidR="005A34A4" w:rsidRPr="002410E2">
        <w:rPr>
          <w:rFonts w:ascii="Times New Roman" w:hAnsi="Times New Roman" w:cs="Times New Roman"/>
        </w:rPr>
        <w:t>Neef</w:t>
      </w:r>
      <w:proofErr w:type="spellEnd"/>
      <w:r w:rsidR="005A34A4" w:rsidRPr="002410E2">
        <w:rPr>
          <w:rFonts w:ascii="Times New Roman" w:hAnsi="Times New Roman" w:cs="Times New Roman"/>
        </w:rPr>
        <w:t xml:space="preserve"> et al. </w:t>
      </w:r>
      <w:r w:rsidRPr="002410E2">
        <w:rPr>
          <w:rFonts w:ascii="Times New Roman" w:hAnsi="Times New Roman" w:cs="Times New Roman"/>
        </w:rPr>
        <w:t xml:space="preserve">(1992) found that </w:t>
      </w:r>
      <w:r w:rsidR="00E2678C" w:rsidRPr="002410E2">
        <w:rPr>
          <w:rFonts w:ascii="Times New Roman" w:hAnsi="Times New Roman" w:cs="Times New Roman"/>
        </w:rPr>
        <w:t xml:space="preserve">students </w:t>
      </w:r>
      <w:r w:rsidR="00E2678C" w:rsidRPr="002410E2">
        <w:rPr>
          <w:rFonts w:ascii="Times New Roman" w:hAnsi="Times New Roman" w:cs="Times New Roman"/>
        </w:rPr>
        <w:lastRenderedPageBreak/>
        <w:t xml:space="preserve">receiving </w:t>
      </w:r>
      <w:r w:rsidRPr="002410E2">
        <w:rPr>
          <w:rFonts w:ascii="Times New Roman" w:hAnsi="Times New Roman" w:cs="Times New Roman"/>
        </w:rPr>
        <w:t>special education</w:t>
      </w:r>
      <w:r w:rsidR="00E2678C" w:rsidRPr="002410E2">
        <w:rPr>
          <w:rFonts w:ascii="Times New Roman" w:hAnsi="Times New Roman" w:cs="Times New Roman"/>
        </w:rPr>
        <w:t xml:space="preserve"> services</w:t>
      </w:r>
      <w:r w:rsidRPr="002410E2">
        <w:rPr>
          <w:rFonts w:ascii="Times New Roman" w:hAnsi="Times New Roman" w:cs="Times New Roman"/>
        </w:rPr>
        <w:t xml:space="preserve"> would respond to tasks in accordance to the proportion of reinforcement that they received from these tasks </w:t>
      </w:r>
      <w:r w:rsidR="007A20B8" w:rsidRPr="002410E2">
        <w:rPr>
          <w:rFonts w:ascii="Times New Roman" w:hAnsi="Times New Roman" w:cs="Times New Roman"/>
        </w:rPr>
        <w:t>if</w:t>
      </w:r>
      <w:r w:rsidRPr="002410E2">
        <w:rPr>
          <w:rFonts w:ascii="Times New Roman" w:hAnsi="Times New Roman" w:cs="Times New Roman"/>
        </w:rPr>
        <w:t xml:space="preserve"> they received the same r</w:t>
      </w:r>
      <w:r w:rsidR="006C40E4" w:rsidRPr="002410E2">
        <w:rPr>
          <w:rFonts w:ascii="Times New Roman" w:hAnsi="Times New Roman" w:cs="Times New Roman"/>
        </w:rPr>
        <w:t>einforcer from all alternatives.</w:t>
      </w:r>
      <w:r w:rsidRPr="002410E2">
        <w:rPr>
          <w:rFonts w:ascii="Times New Roman" w:hAnsi="Times New Roman" w:cs="Times New Roman"/>
        </w:rPr>
        <w:t xml:space="preserve"> </w:t>
      </w:r>
      <w:r w:rsidR="00A51730" w:rsidRPr="002410E2">
        <w:rPr>
          <w:rFonts w:ascii="Times New Roman" w:hAnsi="Times New Roman" w:cs="Times New Roman"/>
        </w:rPr>
        <w:t>However</w:t>
      </w:r>
      <w:r w:rsidR="00E2678C" w:rsidRPr="002410E2">
        <w:rPr>
          <w:rFonts w:ascii="Times New Roman" w:hAnsi="Times New Roman" w:cs="Times New Roman"/>
        </w:rPr>
        <w:t>,</w:t>
      </w:r>
      <w:r w:rsidR="00A51730" w:rsidRPr="002410E2">
        <w:rPr>
          <w:rFonts w:ascii="Times New Roman" w:hAnsi="Times New Roman" w:cs="Times New Roman"/>
        </w:rPr>
        <w:t xml:space="preserve"> t</w:t>
      </w:r>
      <w:r w:rsidRPr="002410E2">
        <w:rPr>
          <w:rFonts w:ascii="Times New Roman" w:hAnsi="Times New Roman" w:cs="Times New Roman"/>
        </w:rPr>
        <w:t>h</w:t>
      </w:r>
      <w:r w:rsidR="002D7523" w:rsidRPr="002410E2">
        <w:rPr>
          <w:rFonts w:ascii="Times New Roman" w:hAnsi="Times New Roman" w:cs="Times New Roman"/>
        </w:rPr>
        <w:t xml:space="preserve">eir behaviors </w:t>
      </w:r>
      <w:r w:rsidRPr="002410E2">
        <w:rPr>
          <w:rFonts w:ascii="Times New Roman" w:hAnsi="Times New Roman" w:cs="Times New Roman"/>
        </w:rPr>
        <w:t>would change when one of the reinforcers was of h</w:t>
      </w:r>
      <w:r w:rsidR="00A605D8" w:rsidRPr="002410E2">
        <w:rPr>
          <w:rFonts w:ascii="Times New Roman" w:hAnsi="Times New Roman" w:cs="Times New Roman"/>
        </w:rPr>
        <w:t xml:space="preserve">igher quality to the students.  </w:t>
      </w:r>
      <w:r w:rsidR="006C40E4" w:rsidRPr="002410E2">
        <w:rPr>
          <w:rFonts w:ascii="Times New Roman" w:hAnsi="Times New Roman" w:cs="Times New Roman"/>
        </w:rPr>
        <w:t xml:space="preserve">Initially, </w:t>
      </w:r>
      <w:r w:rsidR="002D7523" w:rsidRPr="002410E2">
        <w:rPr>
          <w:rFonts w:ascii="Times New Roman" w:hAnsi="Times New Roman" w:cs="Times New Roman"/>
        </w:rPr>
        <w:t xml:space="preserve">both </w:t>
      </w:r>
      <w:r w:rsidR="00181A5C" w:rsidRPr="002410E2">
        <w:rPr>
          <w:rFonts w:ascii="Times New Roman" w:hAnsi="Times New Roman" w:cs="Times New Roman"/>
        </w:rPr>
        <w:t>students in this study responded to arithmetic problems in accordance to the Matching Law by allocatin</w:t>
      </w:r>
      <w:r w:rsidR="00F83D17" w:rsidRPr="002410E2">
        <w:rPr>
          <w:rFonts w:ascii="Times New Roman" w:hAnsi="Times New Roman" w:cs="Times New Roman"/>
        </w:rPr>
        <w:t>g resources towards alternative assignments</w:t>
      </w:r>
      <w:r w:rsidR="00181A5C" w:rsidRPr="002410E2">
        <w:rPr>
          <w:rFonts w:ascii="Times New Roman" w:hAnsi="Times New Roman" w:cs="Times New Roman"/>
        </w:rPr>
        <w:t xml:space="preserve"> based on the</w:t>
      </w:r>
      <w:r w:rsidR="006C40E4" w:rsidRPr="002410E2">
        <w:rPr>
          <w:rFonts w:ascii="Times New Roman" w:hAnsi="Times New Roman" w:cs="Times New Roman"/>
        </w:rPr>
        <w:t xml:space="preserve"> relative</w:t>
      </w:r>
      <w:r w:rsidR="00181A5C" w:rsidRPr="002410E2">
        <w:rPr>
          <w:rFonts w:ascii="Times New Roman" w:hAnsi="Times New Roman" w:cs="Times New Roman"/>
        </w:rPr>
        <w:t xml:space="preserve"> </w:t>
      </w:r>
      <w:r w:rsidR="00F83D17" w:rsidRPr="002410E2">
        <w:rPr>
          <w:rFonts w:ascii="Times New Roman" w:hAnsi="Times New Roman" w:cs="Times New Roman"/>
        </w:rPr>
        <w:t>rate of reinforcement that the assignment offered</w:t>
      </w:r>
      <w:r w:rsidR="002D7523" w:rsidRPr="002410E2">
        <w:rPr>
          <w:rFonts w:ascii="Times New Roman" w:hAnsi="Times New Roman" w:cs="Times New Roman"/>
        </w:rPr>
        <w:t xml:space="preserve"> (</w:t>
      </w:r>
      <w:proofErr w:type="spellStart"/>
      <w:r w:rsidR="002D7523" w:rsidRPr="002410E2">
        <w:rPr>
          <w:rFonts w:ascii="Times New Roman" w:hAnsi="Times New Roman" w:cs="Times New Roman"/>
        </w:rPr>
        <w:t>Neef</w:t>
      </w:r>
      <w:proofErr w:type="spellEnd"/>
      <w:r w:rsidR="002D7523" w:rsidRPr="002410E2">
        <w:rPr>
          <w:rFonts w:ascii="Times New Roman" w:hAnsi="Times New Roman" w:cs="Times New Roman"/>
        </w:rPr>
        <w:t xml:space="preserve"> et al., 1992)</w:t>
      </w:r>
      <w:r w:rsidR="006C40E4" w:rsidRPr="002410E2">
        <w:rPr>
          <w:rFonts w:ascii="Times New Roman" w:hAnsi="Times New Roman" w:cs="Times New Roman"/>
        </w:rPr>
        <w:t>.</w:t>
      </w:r>
      <w:r w:rsidR="00F83D17" w:rsidRPr="002410E2">
        <w:rPr>
          <w:rFonts w:ascii="Times New Roman" w:hAnsi="Times New Roman" w:cs="Times New Roman"/>
        </w:rPr>
        <w:t xml:space="preserve"> </w:t>
      </w:r>
      <w:r w:rsidR="006C40E4" w:rsidRPr="002410E2">
        <w:rPr>
          <w:rFonts w:ascii="Times New Roman" w:hAnsi="Times New Roman" w:cs="Times New Roman"/>
        </w:rPr>
        <w:t>However,</w:t>
      </w:r>
      <w:r w:rsidR="00F83D17" w:rsidRPr="002410E2">
        <w:rPr>
          <w:rFonts w:ascii="Times New Roman" w:hAnsi="Times New Roman" w:cs="Times New Roman"/>
        </w:rPr>
        <w:t xml:space="preserve"> their response rates exceeded what the Matching Law would predict when a higher quality reinforcer was offered, showing a bias among the participants towards a higher quality reinforcer that had overridden reinforcer rate. </w:t>
      </w:r>
    </w:p>
    <w:p w14:paraId="114C6CBF" w14:textId="17518755" w:rsidR="00224AE2" w:rsidRPr="002410E2" w:rsidRDefault="002D7523" w:rsidP="00562C4A">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While both students responded similarly (i.e., higher quality reinforce</w:t>
      </w:r>
      <w:r w:rsidR="007A20B8" w:rsidRPr="002410E2">
        <w:rPr>
          <w:rFonts w:ascii="Times New Roman" w:hAnsi="Times New Roman" w:cs="Times New Roman"/>
        </w:rPr>
        <w:t>rs</w:t>
      </w:r>
      <w:r w:rsidRPr="002410E2">
        <w:rPr>
          <w:rFonts w:ascii="Times New Roman" w:hAnsi="Times New Roman" w:cs="Times New Roman"/>
        </w:rPr>
        <w:t xml:space="preserve"> biased students to the behavior associated with that reinforce</w:t>
      </w:r>
      <w:r w:rsidR="007A20B8" w:rsidRPr="002410E2">
        <w:rPr>
          <w:rFonts w:ascii="Times New Roman" w:hAnsi="Times New Roman" w:cs="Times New Roman"/>
        </w:rPr>
        <w:t>r</w:t>
      </w:r>
      <w:r w:rsidRPr="002410E2">
        <w:rPr>
          <w:rFonts w:ascii="Times New Roman" w:hAnsi="Times New Roman" w:cs="Times New Roman"/>
        </w:rPr>
        <w:t>), relative quality was</w:t>
      </w:r>
      <w:r w:rsidR="007A20B8" w:rsidRPr="002410E2">
        <w:rPr>
          <w:rFonts w:ascii="Times New Roman" w:hAnsi="Times New Roman" w:cs="Times New Roman"/>
        </w:rPr>
        <w:t xml:space="preserve"> idiosyncratic. For one student</w:t>
      </w:r>
      <w:r w:rsidRPr="002410E2">
        <w:rPr>
          <w:rFonts w:ascii="Times New Roman" w:hAnsi="Times New Roman" w:cs="Times New Roman"/>
        </w:rPr>
        <w:t xml:space="preserve"> reinforce</w:t>
      </w:r>
      <w:r w:rsidR="00E2678C" w:rsidRPr="002410E2">
        <w:rPr>
          <w:rFonts w:ascii="Times New Roman" w:hAnsi="Times New Roman" w:cs="Times New Roman"/>
        </w:rPr>
        <w:t>r</w:t>
      </w:r>
      <w:r w:rsidRPr="002410E2">
        <w:rPr>
          <w:rFonts w:ascii="Times New Roman" w:hAnsi="Times New Roman" w:cs="Times New Roman"/>
        </w:rPr>
        <w:t xml:space="preserve"> </w:t>
      </w:r>
      <w:r w:rsidR="00E2678C" w:rsidRPr="002410E2">
        <w:rPr>
          <w:rFonts w:ascii="Times New Roman" w:hAnsi="Times New Roman" w:cs="Times New Roman"/>
        </w:rPr>
        <w:t>X</w:t>
      </w:r>
      <w:r w:rsidRPr="002410E2">
        <w:rPr>
          <w:rFonts w:ascii="Times New Roman" w:hAnsi="Times New Roman" w:cs="Times New Roman"/>
        </w:rPr>
        <w:t xml:space="preserve"> was higher quality than </w:t>
      </w:r>
      <w:r w:rsidR="00E2678C" w:rsidRPr="002410E2">
        <w:rPr>
          <w:rFonts w:ascii="Times New Roman" w:hAnsi="Times New Roman" w:cs="Times New Roman"/>
        </w:rPr>
        <w:t>Y</w:t>
      </w:r>
      <w:r w:rsidRPr="002410E2">
        <w:rPr>
          <w:rFonts w:ascii="Times New Roman" w:hAnsi="Times New Roman" w:cs="Times New Roman"/>
        </w:rPr>
        <w:t>, but for the other student this was reversed. Thus, a</w:t>
      </w:r>
      <w:r w:rsidR="00562C4A" w:rsidRPr="002410E2">
        <w:rPr>
          <w:rFonts w:ascii="Times New Roman" w:hAnsi="Times New Roman" w:cs="Times New Roman"/>
        </w:rPr>
        <w:t>nother way that reinforcer quality can be manipulated is by tailoring the reinforcers made available to the student’s preferences (Hoch</w:t>
      </w:r>
      <w:r w:rsidR="004704D6" w:rsidRPr="002410E2">
        <w:rPr>
          <w:rFonts w:ascii="Times New Roman" w:hAnsi="Times New Roman" w:cs="Times New Roman"/>
        </w:rPr>
        <w:t xml:space="preserve"> et al.</w:t>
      </w:r>
      <w:r w:rsidR="00562C4A" w:rsidRPr="002410E2">
        <w:rPr>
          <w:rFonts w:ascii="Times New Roman" w:hAnsi="Times New Roman" w:cs="Times New Roman"/>
        </w:rPr>
        <w:t xml:space="preserve">, 2002).  </w:t>
      </w:r>
    </w:p>
    <w:p w14:paraId="288921A2" w14:textId="6929F7CC" w:rsidR="00AB5E08" w:rsidRPr="002410E2" w:rsidRDefault="00AB5E08" w:rsidP="00AB5E0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Immediacy of Reinforcement</w:t>
      </w:r>
    </w:p>
    <w:p w14:paraId="4806D75E" w14:textId="2DC18C5D" w:rsidR="00AB5E08" w:rsidRPr="002410E2" w:rsidRDefault="00620256" w:rsidP="0071163A">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Early research on the significance of the immediacy of reinforcement was c</w:t>
      </w:r>
      <w:r w:rsidR="006C40E4" w:rsidRPr="002410E2">
        <w:rPr>
          <w:rFonts w:ascii="Times New Roman" w:hAnsi="Times New Roman" w:cs="Times New Roman"/>
        </w:rPr>
        <w:t>onducted with nonhuman subjects.</w:t>
      </w:r>
      <w:r w:rsidRPr="002410E2">
        <w:rPr>
          <w:rFonts w:ascii="Times New Roman" w:hAnsi="Times New Roman" w:cs="Times New Roman"/>
        </w:rPr>
        <w:t xml:space="preserve"> </w:t>
      </w:r>
      <w:r w:rsidR="006C40E4" w:rsidRPr="002410E2">
        <w:rPr>
          <w:rFonts w:ascii="Times New Roman" w:hAnsi="Times New Roman" w:cs="Times New Roman"/>
        </w:rPr>
        <w:t>Researchers</w:t>
      </w:r>
      <w:r w:rsidRPr="002410E2">
        <w:rPr>
          <w:rFonts w:ascii="Times New Roman" w:hAnsi="Times New Roman" w:cs="Times New Roman"/>
        </w:rPr>
        <w:t xml:space="preserve"> found that these subjects tended to favor immediate reinforcers even when there was an option for more powerful reinforcers available to them on a greater delay (Green &amp; Snyderman, 1980).  This is </w:t>
      </w:r>
      <w:r w:rsidR="006C40E4" w:rsidRPr="002410E2">
        <w:rPr>
          <w:rFonts w:ascii="Times New Roman" w:hAnsi="Times New Roman" w:cs="Times New Roman"/>
        </w:rPr>
        <w:t>sometimes referred to as impulsive decision making, or placing</w:t>
      </w:r>
      <w:r w:rsidRPr="002410E2">
        <w:rPr>
          <w:rFonts w:ascii="Times New Roman" w:hAnsi="Times New Roman" w:cs="Times New Roman"/>
        </w:rPr>
        <w:t xml:space="preserve"> a greater </w:t>
      </w:r>
      <w:r w:rsidR="009562E5" w:rsidRPr="002410E2">
        <w:rPr>
          <w:rFonts w:ascii="Times New Roman" w:hAnsi="Times New Roman" w:cs="Times New Roman"/>
        </w:rPr>
        <w:t xml:space="preserve">value on being rewarded quickly than </w:t>
      </w:r>
      <w:r w:rsidR="006C40E4" w:rsidRPr="002410E2">
        <w:rPr>
          <w:rFonts w:ascii="Times New Roman" w:hAnsi="Times New Roman" w:cs="Times New Roman"/>
        </w:rPr>
        <w:t xml:space="preserve">on </w:t>
      </w:r>
      <w:r w:rsidR="009562E5" w:rsidRPr="002410E2">
        <w:rPr>
          <w:rFonts w:ascii="Times New Roman" w:hAnsi="Times New Roman" w:cs="Times New Roman"/>
        </w:rPr>
        <w:t xml:space="preserve">receiving the </w:t>
      </w:r>
      <w:r w:rsidR="006C40E4" w:rsidRPr="002410E2">
        <w:rPr>
          <w:rFonts w:ascii="Times New Roman" w:hAnsi="Times New Roman" w:cs="Times New Roman"/>
        </w:rPr>
        <w:t>highest relative</w:t>
      </w:r>
      <w:r w:rsidR="009562E5" w:rsidRPr="002410E2">
        <w:rPr>
          <w:rFonts w:ascii="Times New Roman" w:hAnsi="Times New Roman" w:cs="Times New Roman"/>
        </w:rPr>
        <w:t xml:space="preserve"> quality of reward.  Impulsivity might not be </w:t>
      </w:r>
      <w:r w:rsidR="009562E5" w:rsidRPr="002410E2">
        <w:rPr>
          <w:rFonts w:ascii="Times New Roman" w:hAnsi="Times New Roman" w:cs="Times New Roman"/>
        </w:rPr>
        <w:lastRenderedPageBreak/>
        <w:t>the guiding factor for human decision making</w:t>
      </w:r>
      <w:r w:rsidR="00E2678C" w:rsidRPr="002410E2">
        <w:rPr>
          <w:rFonts w:ascii="Times New Roman" w:hAnsi="Times New Roman" w:cs="Times New Roman"/>
        </w:rPr>
        <w:t>,</w:t>
      </w:r>
      <w:r w:rsidR="009562E5" w:rsidRPr="002410E2">
        <w:rPr>
          <w:rFonts w:ascii="Times New Roman" w:hAnsi="Times New Roman" w:cs="Times New Roman"/>
        </w:rPr>
        <w:t xml:space="preserve"> however, as a later study found that </w:t>
      </w:r>
      <w:r w:rsidR="007A20B8" w:rsidRPr="002410E2">
        <w:rPr>
          <w:rFonts w:ascii="Times New Roman" w:hAnsi="Times New Roman" w:cs="Times New Roman"/>
        </w:rPr>
        <w:t>their human subjects</w:t>
      </w:r>
      <w:r w:rsidR="009562E5" w:rsidRPr="002410E2">
        <w:rPr>
          <w:rFonts w:ascii="Times New Roman" w:hAnsi="Times New Roman" w:cs="Times New Roman"/>
        </w:rPr>
        <w:t xml:space="preserve"> tended to choose the reinforcer that would hold maximum value to them even when it was delivered later than an alternative option (Logue, Pena-</w:t>
      </w:r>
      <w:proofErr w:type="spellStart"/>
      <w:r w:rsidR="009562E5" w:rsidRPr="002410E2">
        <w:rPr>
          <w:rFonts w:ascii="Times New Roman" w:hAnsi="Times New Roman" w:cs="Times New Roman"/>
        </w:rPr>
        <w:t>Correa</w:t>
      </w:r>
      <w:r w:rsidR="00666593" w:rsidRPr="002410E2">
        <w:rPr>
          <w:rFonts w:ascii="Times New Roman" w:hAnsi="Times New Roman" w:cs="Times New Roman"/>
        </w:rPr>
        <w:t>l</w:t>
      </w:r>
      <w:proofErr w:type="spellEnd"/>
      <w:r w:rsidR="00666593" w:rsidRPr="002410E2">
        <w:rPr>
          <w:rFonts w:ascii="Times New Roman" w:hAnsi="Times New Roman" w:cs="Times New Roman"/>
        </w:rPr>
        <w:t xml:space="preserve"> et al.</w:t>
      </w:r>
      <w:r w:rsidR="009562E5" w:rsidRPr="002410E2">
        <w:rPr>
          <w:rFonts w:ascii="Times New Roman" w:hAnsi="Times New Roman" w:cs="Times New Roman"/>
        </w:rPr>
        <w:t xml:space="preserve">, 1986).  This behavior of withholding immediate reinforcement to receive greater rewards at a later time is </w:t>
      </w:r>
      <w:r w:rsidR="006C40E4" w:rsidRPr="002410E2">
        <w:rPr>
          <w:rFonts w:ascii="Times New Roman" w:hAnsi="Times New Roman" w:cs="Times New Roman"/>
        </w:rPr>
        <w:t xml:space="preserve">sometimes referred to as </w:t>
      </w:r>
      <w:r w:rsidR="009562E5" w:rsidRPr="002410E2">
        <w:rPr>
          <w:rFonts w:ascii="Times New Roman" w:hAnsi="Times New Roman" w:cs="Times New Roman"/>
        </w:rPr>
        <w:t>self-control.</w:t>
      </w:r>
      <w:r w:rsidR="00DB3CEA" w:rsidRPr="002410E2">
        <w:rPr>
          <w:rFonts w:ascii="Times New Roman" w:hAnsi="Times New Roman" w:cs="Times New Roman"/>
        </w:rPr>
        <w:t xml:space="preserve">  </w:t>
      </w:r>
    </w:p>
    <w:p w14:paraId="49AF64F5" w14:textId="4BAACEE2" w:rsidR="0071163A" w:rsidRPr="002410E2" w:rsidRDefault="00DB3CEA"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Although humans as a whole may have higher levels of self-control than nonhuman subjects, there are still </w:t>
      </w:r>
      <w:r w:rsidR="005A7410" w:rsidRPr="002410E2">
        <w:rPr>
          <w:rFonts w:ascii="Times New Roman" w:hAnsi="Times New Roman" w:cs="Times New Roman"/>
        </w:rPr>
        <w:t>sub-</w:t>
      </w:r>
      <w:r w:rsidR="008E6C7F" w:rsidRPr="002410E2">
        <w:rPr>
          <w:rFonts w:ascii="Times New Roman" w:hAnsi="Times New Roman" w:cs="Times New Roman"/>
        </w:rPr>
        <w:t xml:space="preserve">populations of humans </w:t>
      </w:r>
      <w:r w:rsidR="005A7410" w:rsidRPr="002410E2">
        <w:rPr>
          <w:rFonts w:ascii="Times New Roman" w:hAnsi="Times New Roman" w:cs="Times New Roman"/>
        </w:rPr>
        <w:t>who</w:t>
      </w:r>
      <w:r w:rsidR="008E6C7F" w:rsidRPr="002410E2">
        <w:rPr>
          <w:rFonts w:ascii="Times New Roman" w:hAnsi="Times New Roman" w:cs="Times New Roman"/>
        </w:rPr>
        <w:t xml:space="preserve"> may </w:t>
      </w:r>
      <w:r w:rsidRPr="002410E2">
        <w:rPr>
          <w:rFonts w:ascii="Times New Roman" w:hAnsi="Times New Roman" w:cs="Times New Roman"/>
        </w:rPr>
        <w:t xml:space="preserve">display </w:t>
      </w:r>
      <w:r w:rsidR="007A20B8" w:rsidRPr="002410E2">
        <w:rPr>
          <w:rFonts w:ascii="Times New Roman" w:hAnsi="Times New Roman" w:cs="Times New Roman"/>
        </w:rPr>
        <w:t xml:space="preserve">relatively </w:t>
      </w:r>
      <w:r w:rsidRPr="002410E2">
        <w:rPr>
          <w:rFonts w:ascii="Times New Roman" w:hAnsi="Times New Roman" w:cs="Times New Roman"/>
        </w:rPr>
        <w:t>lower levels of self-control</w:t>
      </w:r>
      <w:r w:rsidR="007A20B8" w:rsidRPr="002410E2">
        <w:rPr>
          <w:rFonts w:ascii="Times New Roman" w:hAnsi="Times New Roman" w:cs="Times New Roman"/>
        </w:rPr>
        <w:t xml:space="preserve"> compared to other humans</w:t>
      </w:r>
      <w:r w:rsidRPr="002410E2">
        <w:rPr>
          <w:rFonts w:ascii="Times New Roman" w:hAnsi="Times New Roman" w:cs="Times New Roman"/>
        </w:rPr>
        <w:t xml:space="preserve">.  </w:t>
      </w:r>
      <w:r w:rsidR="005A7410" w:rsidRPr="002410E2">
        <w:rPr>
          <w:rFonts w:ascii="Times New Roman" w:hAnsi="Times New Roman" w:cs="Times New Roman"/>
        </w:rPr>
        <w:t>Of note, y</w:t>
      </w:r>
      <w:r w:rsidR="002D7523" w:rsidRPr="002410E2">
        <w:rPr>
          <w:rFonts w:ascii="Times New Roman" w:hAnsi="Times New Roman" w:cs="Times New Roman"/>
        </w:rPr>
        <w:t>oung children and i</w:t>
      </w:r>
      <w:r w:rsidRPr="002410E2">
        <w:rPr>
          <w:rFonts w:ascii="Times New Roman" w:hAnsi="Times New Roman" w:cs="Times New Roman"/>
        </w:rPr>
        <w:t xml:space="preserve">ndividuals with learning and behavioral disorders </w:t>
      </w:r>
      <w:r w:rsidR="008E6C7F" w:rsidRPr="002410E2">
        <w:rPr>
          <w:rFonts w:ascii="Times New Roman" w:hAnsi="Times New Roman" w:cs="Times New Roman"/>
        </w:rPr>
        <w:t>may prefer immediate reinforcement rather than greater rewards</w:t>
      </w:r>
      <w:r w:rsidR="006C40E4" w:rsidRPr="002410E2">
        <w:rPr>
          <w:rFonts w:ascii="Times New Roman" w:hAnsi="Times New Roman" w:cs="Times New Roman"/>
        </w:rPr>
        <w:t xml:space="preserve"> (</w:t>
      </w:r>
      <w:r w:rsidR="005C2EFB" w:rsidRPr="002410E2">
        <w:rPr>
          <w:rFonts w:ascii="Times New Roman" w:hAnsi="Times New Roman" w:cs="Times New Roman"/>
        </w:rPr>
        <w:t>e.g.,</w:t>
      </w:r>
      <w:r w:rsidR="006C40E4" w:rsidRPr="002410E2">
        <w:rPr>
          <w:rFonts w:ascii="Times New Roman" w:hAnsi="Times New Roman" w:cs="Times New Roman"/>
        </w:rPr>
        <w:t xml:space="preserve"> higher relative quality)</w:t>
      </w:r>
      <w:r w:rsidR="008E6C7F" w:rsidRPr="002410E2">
        <w:rPr>
          <w:rFonts w:ascii="Times New Roman" w:hAnsi="Times New Roman" w:cs="Times New Roman"/>
        </w:rPr>
        <w:t xml:space="preserve"> </w:t>
      </w:r>
      <w:r w:rsidR="006C40E4" w:rsidRPr="002410E2">
        <w:rPr>
          <w:rFonts w:ascii="Times New Roman" w:hAnsi="Times New Roman" w:cs="Times New Roman"/>
        </w:rPr>
        <w:t>that are delayed</w:t>
      </w:r>
      <w:r w:rsidR="008E6C7F" w:rsidRPr="002410E2">
        <w:rPr>
          <w:rFonts w:ascii="Times New Roman" w:hAnsi="Times New Roman" w:cs="Times New Roman"/>
        </w:rPr>
        <w:t xml:space="preserve"> (</w:t>
      </w:r>
      <w:r w:rsidR="00BB00BD" w:rsidRPr="002410E2">
        <w:rPr>
          <w:rFonts w:ascii="Times New Roman" w:hAnsi="Times New Roman" w:cs="Times New Roman"/>
        </w:rPr>
        <w:t>Hor</w:t>
      </w:r>
      <w:r w:rsidR="005A6ED3" w:rsidRPr="002410E2">
        <w:rPr>
          <w:rFonts w:ascii="Times New Roman" w:hAnsi="Times New Roman" w:cs="Times New Roman"/>
        </w:rPr>
        <w:t>ner &amp; Day, 1991</w:t>
      </w:r>
      <w:r w:rsidR="00BB00BD" w:rsidRPr="002410E2">
        <w:rPr>
          <w:rFonts w:ascii="Times New Roman" w:hAnsi="Times New Roman" w:cs="Times New Roman"/>
        </w:rPr>
        <w:t xml:space="preserve">).  If it </w:t>
      </w:r>
      <w:r w:rsidR="007A20B8" w:rsidRPr="002410E2">
        <w:rPr>
          <w:rFonts w:ascii="Times New Roman" w:hAnsi="Times New Roman" w:cs="Times New Roman"/>
        </w:rPr>
        <w:t>were</w:t>
      </w:r>
      <w:r w:rsidR="00BB00BD" w:rsidRPr="002410E2">
        <w:rPr>
          <w:rFonts w:ascii="Times New Roman" w:hAnsi="Times New Roman" w:cs="Times New Roman"/>
        </w:rPr>
        <w:t xml:space="preserve"> true that </w:t>
      </w:r>
      <w:r w:rsidR="005A7410" w:rsidRPr="002410E2">
        <w:rPr>
          <w:rFonts w:ascii="Times New Roman" w:hAnsi="Times New Roman" w:cs="Times New Roman"/>
        </w:rPr>
        <w:t xml:space="preserve">children </w:t>
      </w:r>
      <w:r w:rsidR="00BB00BD" w:rsidRPr="002410E2">
        <w:rPr>
          <w:rFonts w:ascii="Times New Roman" w:hAnsi="Times New Roman" w:cs="Times New Roman"/>
        </w:rPr>
        <w:t xml:space="preserve">tend to place greater value on immediate reinforcement than the general population, than the immediacy of reinforcement in educational settings </w:t>
      </w:r>
      <w:r w:rsidR="007A20B8" w:rsidRPr="002410E2">
        <w:rPr>
          <w:rFonts w:ascii="Times New Roman" w:hAnsi="Times New Roman" w:cs="Times New Roman"/>
        </w:rPr>
        <w:t xml:space="preserve">for these students </w:t>
      </w:r>
      <w:r w:rsidR="00BB00BD" w:rsidRPr="002410E2">
        <w:rPr>
          <w:rFonts w:ascii="Times New Roman" w:hAnsi="Times New Roman" w:cs="Times New Roman"/>
        </w:rPr>
        <w:t>would be an important factor to consider</w:t>
      </w:r>
      <w:r w:rsidR="007A20B8" w:rsidRPr="002410E2">
        <w:rPr>
          <w:rFonts w:ascii="Times New Roman" w:hAnsi="Times New Roman" w:cs="Times New Roman"/>
        </w:rPr>
        <w:t xml:space="preserve"> when offering alternative forms of reinforcement</w:t>
      </w:r>
      <w:r w:rsidR="00BB00BD" w:rsidRPr="002410E2">
        <w:rPr>
          <w:rFonts w:ascii="Times New Roman" w:hAnsi="Times New Roman" w:cs="Times New Roman"/>
        </w:rPr>
        <w:t xml:space="preserve">.  </w:t>
      </w:r>
    </w:p>
    <w:p w14:paraId="01ADA082" w14:textId="30FA8A04" w:rsidR="00AC20D4" w:rsidRPr="002410E2" w:rsidRDefault="00AC20D4"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proofErr w:type="spellStart"/>
      <w:r w:rsidRPr="002410E2">
        <w:rPr>
          <w:rFonts w:ascii="Times New Roman" w:hAnsi="Times New Roman" w:cs="Times New Roman"/>
        </w:rPr>
        <w:t>Neef</w:t>
      </w:r>
      <w:proofErr w:type="spellEnd"/>
      <w:r w:rsidRPr="002410E2">
        <w:rPr>
          <w:rFonts w:ascii="Times New Roman" w:hAnsi="Times New Roman" w:cs="Times New Roman"/>
        </w:rPr>
        <w:t>, Mace</w:t>
      </w:r>
      <w:r w:rsidR="00A51730" w:rsidRPr="002410E2">
        <w:rPr>
          <w:rFonts w:ascii="Times New Roman" w:hAnsi="Times New Roman" w:cs="Times New Roman"/>
        </w:rPr>
        <w:t>, and</w:t>
      </w:r>
      <w:r w:rsidRPr="002410E2">
        <w:rPr>
          <w:rFonts w:ascii="Times New Roman" w:hAnsi="Times New Roman" w:cs="Times New Roman"/>
        </w:rPr>
        <w:t xml:space="preserve"> Shade (1993) conducted a study where </w:t>
      </w:r>
      <w:r w:rsidR="00456CBC" w:rsidRPr="002410E2">
        <w:rPr>
          <w:rFonts w:ascii="Times New Roman" w:hAnsi="Times New Roman" w:cs="Times New Roman"/>
        </w:rPr>
        <w:t>2</w:t>
      </w:r>
      <w:r w:rsidRPr="002410E2">
        <w:rPr>
          <w:rFonts w:ascii="Times New Roman" w:hAnsi="Times New Roman" w:cs="Times New Roman"/>
        </w:rPr>
        <w:t xml:space="preserve"> subjects aged 19 and 13 were incentivized with </w:t>
      </w:r>
      <w:r w:rsidR="0031573D" w:rsidRPr="002410E2">
        <w:rPr>
          <w:rFonts w:ascii="Times New Roman" w:hAnsi="Times New Roman" w:cs="Times New Roman"/>
        </w:rPr>
        <w:t>nickels</w:t>
      </w:r>
      <w:r w:rsidRPr="002410E2">
        <w:rPr>
          <w:rFonts w:ascii="Times New Roman" w:hAnsi="Times New Roman" w:cs="Times New Roman"/>
        </w:rPr>
        <w:t xml:space="preserve"> to complete mathematics problems from one of </w:t>
      </w:r>
      <w:r w:rsidR="00456CBC" w:rsidRPr="002410E2">
        <w:rPr>
          <w:rFonts w:ascii="Times New Roman" w:hAnsi="Times New Roman" w:cs="Times New Roman"/>
        </w:rPr>
        <w:t>2</w:t>
      </w:r>
      <w:r w:rsidRPr="002410E2">
        <w:rPr>
          <w:rFonts w:ascii="Times New Roman" w:hAnsi="Times New Roman" w:cs="Times New Roman"/>
        </w:rPr>
        <w:t xml:space="preserve"> stacks of cards containing identical problems relative to the student. For the 19-year-old subject, the stacks were reinforced on a VI 60-s schedule for one stack and VI-</w:t>
      </w:r>
      <w:r w:rsidR="00AD3FF4" w:rsidRPr="002410E2">
        <w:rPr>
          <w:rFonts w:ascii="Times New Roman" w:hAnsi="Times New Roman" w:cs="Times New Roman"/>
        </w:rPr>
        <w:t>120</w:t>
      </w:r>
      <w:r w:rsidR="005A7410" w:rsidRPr="002410E2">
        <w:rPr>
          <w:rFonts w:ascii="Times New Roman" w:hAnsi="Times New Roman" w:cs="Times New Roman"/>
        </w:rPr>
        <w:t>-s</w:t>
      </w:r>
      <w:r w:rsidRPr="002410E2">
        <w:rPr>
          <w:rFonts w:ascii="Times New Roman" w:hAnsi="Times New Roman" w:cs="Times New Roman"/>
        </w:rPr>
        <w:t xml:space="preserve"> </w:t>
      </w:r>
      <w:r w:rsidR="0031573D" w:rsidRPr="002410E2">
        <w:rPr>
          <w:rFonts w:ascii="Times New Roman" w:hAnsi="Times New Roman" w:cs="Times New Roman"/>
        </w:rPr>
        <w:t>schedule for the other</w:t>
      </w:r>
      <w:r w:rsidR="005A7410" w:rsidRPr="002410E2">
        <w:rPr>
          <w:rFonts w:ascii="Times New Roman" w:hAnsi="Times New Roman" w:cs="Times New Roman"/>
        </w:rPr>
        <w:t>.</w:t>
      </w:r>
      <w:r w:rsidR="00EA115F" w:rsidRPr="002410E2">
        <w:rPr>
          <w:rFonts w:ascii="Times New Roman" w:hAnsi="Times New Roman" w:cs="Times New Roman"/>
        </w:rPr>
        <w:t xml:space="preserve"> </w:t>
      </w:r>
      <w:r w:rsidR="005A7410" w:rsidRPr="002410E2">
        <w:rPr>
          <w:rFonts w:ascii="Times New Roman" w:hAnsi="Times New Roman" w:cs="Times New Roman"/>
        </w:rPr>
        <w:t xml:space="preserve"> Here,</w:t>
      </w:r>
      <w:r w:rsidR="0031573D" w:rsidRPr="002410E2">
        <w:rPr>
          <w:rFonts w:ascii="Times New Roman" w:hAnsi="Times New Roman" w:cs="Times New Roman"/>
        </w:rPr>
        <w:t xml:space="preserve"> the subject allocated their responses to these alternatives in a proportion that corresponded to what the matching law would predict</w:t>
      </w:r>
      <w:r w:rsidR="005A7410" w:rsidRPr="002410E2">
        <w:rPr>
          <w:rFonts w:ascii="Times New Roman" w:hAnsi="Times New Roman" w:cs="Times New Roman"/>
        </w:rPr>
        <w:t>,</w:t>
      </w:r>
      <w:r w:rsidR="0031573D" w:rsidRPr="002410E2">
        <w:rPr>
          <w:rFonts w:ascii="Times New Roman" w:hAnsi="Times New Roman" w:cs="Times New Roman"/>
        </w:rPr>
        <w:t xml:space="preserve"> with 66.6% of time allocated to the VI 60-s schedule and 73% of reinforcement obtained from the VI 60-s schedule. The VI 60-s schedule was then changed to be a delayed reinforcement, where nickels earned would be provided at the end of a 3</w:t>
      </w:r>
      <w:r w:rsidR="005A7410" w:rsidRPr="002410E2">
        <w:rPr>
          <w:rFonts w:ascii="Times New Roman" w:hAnsi="Times New Roman" w:cs="Times New Roman"/>
        </w:rPr>
        <w:t>-</w:t>
      </w:r>
      <w:r w:rsidR="0031573D" w:rsidRPr="002410E2">
        <w:rPr>
          <w:rFonts w:ascii="Times New Roman" w:hAnsi="Times New Roman" w:cs="Times New Roman"/>
        </w:rPr>
        <w:t xml:space="preserve">week period that was constant across sessions </w:t>
      </w:r>
      <w:r w:rsidR="0031573D" w:rsidRPr="002410E2">
        <w:rPr>
          <w:rFonts w:ascii="Times New Roman" w:hAnsi="Times New Roman" w:cs="Times New Roman"/>
        </w:rPr>
        <w:lastRenderedPageBreak/>
        <w:t>(</w:t>
      </w:r>
      <w:r w:rsidR="005C2EFB" w:rsidRPr="002410E2">
        <w:rPr>
          <w:rFonts w:ascii="Times New Roman" w:hAnsi="Times New Roman" w:cs="Times New Roman"/>
        </w:rPr>
        <w:t>i.e.,</w:t>
      </w:r>
      <w:r w:rsidR="0031573D" w:rsidRPr="002410E2">
        <w:rPr>
          <w:rFonts w:ascii="Times New Roman" w:hAnsi="Times New Roman" w:cs="Times New Roman"/>
        </w:rPr>
        <w:t xml:space="preserve"> session one </w:t>
      </w:r>
      <w:r w:rsidR="005A7410" w:rsidRPr="002410E2">
        <w:rPr>
          <w:rFonts w:ascii="Times New Roman" w:hAnsi="Times New Roman" w:cs="Times New Roman"/>
        </w:rPr>
        <w:t>wa</w:t>
      </w:r>
      <w:r w:rsidR="0031573D" w:rsidRPr="002410E2">
        <w:rPr>
          <w:rFonts w:ascii="Times New Roman" w:hAnsi="Times New Roman" w:cs="Times New Roman"/>
        </w:rPr>
        <w:t xml:space="preserve">s 21 days away from the delayed reinforcement being delivered, session </w:t>
      </w:r>
      <w:r w:rsidR="00456CBC" w:rsidRPr="002410E2">
        <w:rPr>
          <w:rFonts w:ascii="Times New Roman" w:hAnsi="Times New Roman" w:cs="Times New Roman"/>
        </w:rPr>
        <w:t>2</w:t>
      </w:r>
      <w:r w:rsidR="0031573D" w:rsidRPr="002410E2">
        <w:rPr>
          <w:rFonts w:ascii="Times New Roman" w:hAnsi="Times New Roman" w:cs="Times New Roman"/>
        </w:rPr>
        <w:t xml:space="preserve"> </w:t>
      </w:r>
      <w:r w:rsidR="005A7410" w:rsidRPr="002410E2">
        <w:rPr>
          <w:rFonts w:ascii="Times New Roman" w:hAnsi="Times New Roman" w:cs="Times New Roman"/>
        </w:rPr>
        <w:t>wa</w:t>
      </w:r>
      <w:r w:rsidR="0031573D" w:rsidRPr="002410E2">
        <w:rPr>
          <w:rFonts w:ascii="Times New Roman" w:hAnsi="Times New Roman" w:cs="Times New Roman"/>
        </w:rPr>
        <w:t xml:space="preserve">s 20 days away from the delayed reinforcement being delivered).  On this delayed reinforcement schedule, the subject allocated 32.8% of their time to the VI 60-s schedule and received 47.2% of their reinforcement from the 60-s schedule compared to the 120-s schedule that was still delivering reinforcement immediately. </w:t>
      </w:r>
      <w:r w:rsidR="00101288" w:rsidRPr="002410E2">
        <w:rPr>
          <w:rFonts w:ascii="Times New Roman" w:hAnsi="Times New Roman" w:cs="Times New Roman"/>
        </w:rPr>
        <w:t xml:space="preserve">When </w:t>
      </w:r>
      <w:r w:rsidR="00CC14FB" w:rsidRPr="002410E2">
        <w:rPr>
          <w:rFonts w:ascii="Times New Roman" w:hAnsi="Times New Roman" w:cs="Times New Roman"/>
        </w:rPr>
        <w:t>they returned to a condition where</w:t>
      </w:r>
      <w:r w:rsidR="009511CD" w:rsidRPr="002410E2">
        <w:rPr>
          <w:rFonts w:ascii="Times New Roman" w:hAnsi="Times New Roman" w:cs="Times New Roman"/>
        </w:rPr>
        <w:t xml:space="preserve"> </w:t>
      </w:r>
      <w:r w:rsidR="00101288" w:rsidRPr="002410E2">
        <w:rPr>
          <w:rFonts w:ascii="Times New Roman" w:hAnsi="Times New Roman" w:cs="Times New Roman"/>
        </w:rPr>
        <w:t xml:space="preserve">both schedules were delivering reinforcement immediately again, the subject showed behaviors similar to baseline with 66.2% of time being allocated to the VI 60-s schedule and 61.6% of reinforcement being received from the VI 60-s schedule. </w:t>
      </w:r>
      <w:r w:rsidR="0031573D" w:rsidRPr="002410E2">
        <w:rPr>
          <w:rFonts w:ascii="Times New Roman" w:hAnsi="Times New Roman" w:cs="Times New Roman"/>
        </w:rPr>
        <w:t xml:space="preserve">This subject showed similar behavior </w:t>
      </w:r>
      <w:r w:rsidR="00101288" w:rsidRPr="002410E2">
        <w:rPr>
          <w:rFonts w:ascii="Times New Roman" w:hAnsi="Times New Roman" w:cs="Times New Roman"/>
        </w:rPr>
        <w:t xml:space="preserve">as the prior delay condition </w:t>
      </w:r>
      <w:r w:rsidR="0031573D" w:rsidRPr="002410E2">
        <w:rPr>
          <w:rFonts w:ascii="Times New Roman" w:hAnsi="Times New Roman" w:cs="Times New Roman"/>
        </w:rPr>
        <w:t>when a delay w</w:t>
      </w:r>
      <w:r w:rsidR="00101288" w:rsidRPr="002410E2">
        <w:rPr>
          <w:rFonts w:ascii="Times New Roman" w:hAnsi="Times New Roman" w:cs="Times New Roman"/>
        </w:rPr>
        <w:t>as introduced to the 60-s schedule once again, this time a one-week delay, with a decrease to 39.9% of time spent on the VI 60-s schedule.</w:t>
      </w:r>
    </w:p>
    <w:p w14:paraId="75EBE0BC" w14:textId="77777777" w:rsidR="002D7523" w:rsidRPr="002410E2" w:rsidRDefault="00101288"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The 13-year-old subject was provided with a timer to clarify reinforcement schedules during pre-baseline training, which made her behavior more closely resemble what would be predicted by the matching law with 63.5% of time being allocated to the richer schedule. This subject had a larger gap between her VI schedules of reinforcement for cards, with one stack being reinforced on a VI 30-s schedule (the richer schedule) and the other stack being reinforced on a VI 120-s schedule. The delay for the VI 30-s schedule was one week for this subject, and the introduction of this phase showed a decrease in time spent on the VI 30-s schedule (45.2% of time allocated). When the delay was removed in the subsequent phase and both conditions </w:t>
      </w:r>
      <w:r w:rsidR="006E5DAE" w:rsidRPr="002410E2">
        <w:rPr>
          <w:rFonts w:ascii="Times New Roman" w:hAnsi="Times New Roman" w:cs="Times New Roman"/>
        </w:rPr>
        <w:t xml:space="preserve">offered immediate reinforcement on their schedules, this subject’s choice behavior resembled what they displayed during the baseline phase. </w:t>
      </w:r>
    </w:p>
    <w:p w14:paraId="15AF9B1A" w14:textId="799ECB87" w:rsidR="00101288" w:rsidRPr="002410E2" w:rsidRDefault="002D7523" w:rsidP="002D752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One pattern</w:t>
      </w:r>
      <w:r w:rsidR="0091182F" w:rsidRPr="002410E2">
        <w:rPr>
          <w:rFonts w:ascii="Times New Roman" w:hAnsi="Times New Roman" w:cs="Times New Roman"/>
        </w:rPr>
        <w:t xml:space="preserve"> that the 13-year-</w:t>
      </w:r>
      <w:r w:rsidRPr="002410E2">
        <w:rPr>
          <w:rFonts w:ascii="Times New Roman" w:hAnsi="Times New Roman" w:cs="Times New Roman"/>
        </w:rPr>
        <w:t>old</w:t>
      </w:r>
      <w:r w:rsidR="006E5DAE" w:rsidRPr="002410E2">
        <w:rPr>
          <w:rFonts w:ascii="Times New Roman" w:hAnsi="Times New Roman" w:cs="Times New Roman"/>
        </w:rPr>
        <w:t xml:space="preserve"> subject showed when a one-week delay was </w:t>
      </w:r>
      <w:r w:rsidR="006E5DAE" w:rsidRPr="002410E2">
        <w:rPr>
          <w:rFonts w:ascii="Times New Roman" w:hAnsi="Times New Roman" w:cs="Times New Roman"/>
        </w:rPr>
        <w:lastRenderedPageBreak/>
        <w:t>implemented again for the VI 30-s schedule was conditional responding, where the subject would allocate time to the schedule depending upon how close the schedule was to delivering the reward. On</w:t>
      </w:r>
      <w:r w:rsidR="00AD3FF4" w:rsidRPr="002410E2">
        <w:rPr>
          <w:rFonts w:ascii="Times New Roman" w:hAnsi="Times New Roman" w:cs="Times New Roman"/>
        </w:rPr>
        <w:t xml:space="preserve"> a</w:t>
      </w:r>
      <w:r w:rsidR="006E5DAE" w:rsidRPr="002410E2">
        <w:rPr>
          <w:rFonts w:ascii="Times New Roman" w:hAnsi="Times New Roman" w:cs="Times New Roman"/>
        </w:rPr>
        <w:t xml:space="preserve"> session that imme</w:t>
      </w:r>
      <w:r w:rsidR="00AD3FF4" w:rsidRPr="002410E2">
        <w:rPr>
          <w:rFonts w:ascii="Times New Roman" w:hAnsi="Times New Roman" w:cs="Times New Roman"/>
        </w:rPr>
        <w:t>diately preceded the delivery of</w:t>
      </w:r>
      <w:r w:rsidR="006E5DAE" w:rsidRPr="002410E2">
        <w:rPr>
          <w:rFonts w:ascii="Times New Roman" w:hAnsi="Times New Roman" w:cs="Times New Roman"/>
        </w:rPr>
        <w:t xml:space="preserve"> nickels on the delayed 30-s schedule, the authors noted that the subject responded exclusively to the VI 30-s schedule. On the session following these when the delay was again one full week, the subject would respond nearly exclusively to the 120-s schedule. The results of this study suggest that both students prioritized the immediacy of their reinforcement over obtaining the maximum quantity of reinforcement that could have been obtained with less impulsivity.</w:t>
      </w:r>
    </w:p>
    <w:p w14:paraId="05A77274" w14:textId="550086B9" w:rsidR="00F214A7" w:rsidRPr="002410E2" w:rsidRDefault="00F214A7" w:rsidP="00F214A7">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The immediacy of reinforcement is not only applicable to populations that are prone to impulsivity. Individuals that do display higher levels of self-control will prefer a more immediate reinforcement if the reinforcement offered with a greater delay is not of high enough value to justify the delay, and the likelihood of an individual engaging in an impulsive behavior can differ based upon the context of the situation (</w:t>
      </w:r>
      <w:proofErr w:type="spellStart"/>
      <w:r w:rsidRPr="002410E2">
        <w:rPr>
          <w:rFonts w:ascii="Times New Roman" w:hAnsi="Times New Roman" w:cs="Times New Roman"/>
        </w:rPr>
        <w:t>Tsukayama</w:t>
      </w:r>
      <w:proofErr w:type="spellEnd"/>
      <w:r w:rsidRPr="002410E2">
        <w:rPr>
          <w:rFonts w:ascii="Times New Roman" w:hAnsi="Times New Roman" w:cs="Times New Roman"/>
        </w:rPr>
        <w:t xml:space="preserve">, </w:t>
      </w:r>
      <w:r w:rsidR="00666593" w:rsidRPr="002410E2">
        <w:rPr>
          <w:rFonts w:ascii="Times New Roman" w:hAnsi="Times New Roman" w:cs="Times New Roman"/>
        </w:rPr>
        <w:t>et al.</w:t>
      </w:r>
      <w:r w:rsidRPr="002410E2">
        <w:rPr>
          <w:rFonts w:ascii="Times New Roman" w:hAnsi="Times New Roman" w:cs="Times New Roman"/>
        </w:rPr>
        <w:t>, 2013). The behaviors in the classroom that teachers want students to display should be reinforced more immediately than the competing (and possibly incompatible) behaviors so that students are more likely to engage in the desired behaviors.</w:t>
      </w:r>
    </w:p>
    <w:p w14:paraId="286E8601" w14:textId="77777777" w:rsidR="00135049" w:rsidRPr="002410E2" w:rsidRDefault="00135049" w:rsidP="00135049">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Effort</w:t>
      </w:r>
    </w:p>
    <w:p w14:paraId="33179AF2" w14:textId="3AC41521" w:rsidR="00135049" w:rsidRPr="002410E2" w:rsidRDefault="00135049" w:rsidP="00135049">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i/>
        </w:rPr>
        <w:tab/>
      </w:r>
      <w:r w:rsidRPr="002410E2">
        <w:rPr>
          <w:rFonts w:ascii="Times New Roman" w:hAnsi="Times New Roman" w:cs="Times New Roman"/>
        </w:rPr>
        <w:t xml:space="preserve">Every response in a classroom requires some degree of effort, and when students are given a choice between multiple behaviors, one variable that is expected to influence the choice is the amount of </w:t>
      </w:r>
      <w:r w:rsidR="003850F3" w:rsidRPr="002410E2">
        <w:rPr>
          <w:rFonts w:ascii="Times New Roman" w:hAnsi="Times New Roman" w:cs="Times New Roman"/>
        </w:rPr>
        <w:t xml:space="preserve">perceived </w:t>
      </w:r>
      <w:r w:rsidRPr="002410E2">
        <w:rPr>
          <w:rFonts w:ascii="Times New Roman" w:hAnsi="Times New Roman" w:cs="Times New Roman"/>
        </w:rPr>
        <w:t xml:space="preserve">effort that the behavior requires of the student. A study conducted by Alling and Poling </w:t>
      </w:r>
      <w:r w:rsidR="0091182F" w:rsidRPr="002410E2">
        <w:rPr>
          <w:rFonts w:ascii="Times New Roman" w:hAnsi="Times New Roman" w:cs="Times New Roman"/>
        </w:rPr>
        <w:t xml:space="preserve">(1995) </w:t>
      </w:r>
      <w:r w:rsidRPr="002410E2">
        <w:rPr>
          <w:rFonts w:ascii="Times New Roman" w:hAnsi="Times New Roman" w:cs="Times New Roman"/>
        </w:rPr>
        <w:t xml:space="preserve">found that both increasing the amount of force required for reinforcement and increasing the number of responses required for </w:t>
      </w:r>
      <w:r w:rsidRPr="002410E2">
        <w:rPr>
          <w:rFonts w:ascii="Times New Roman" w:hAnsi="Times New Roman" w:cs="Times New Roman"/>
        </w:rPr>
        <w:lastRenderedPageBreak/>
        <w:t>reinforcement had similar effects in decreasing response rates.  When the required e</w:t>
      </w:r>
      <w:r w:rsidR="0091182F" w:rsidRPr="002410E2">
        <w:rPr>
          <w:rFonts w:ascii="Times New Roman" w:hAnsi="Times New Roman" w:cs="Times New Roman"/>
        </w:rPr>
        <w:t>ffort of a task is too high</w:t>
      </w:r>
      <w:r w:rsidRPr="002410E2">
        <w:rPr>
          <w:rFonts w:ascii="Times New Roman" w:hAnsi="Times New Roman" w:cs="Times New Roman"/>
        </w:rPr>
        <w:t xml:space="preserve"> for an individual, it is expected that they will engage in escape behavior to avoid the task (Miller, 1968).  </w:t>
      </w:r>
    </w:p>
    <w:p w14:paraId="71A99C65" w14:textId="722439F7" w:rsidR="0091182F" w:rsidRPr="002410E2" w:rsidRDefault="00135049" w:rsidP="00575DB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When competing assignments are equivalent </w:t>
      </w:r>
      <w:r w:rsidR="005A1454" w:rsidRPr="002410E2">
        <w:rPr>
          <w:rFonts w:ascii="Times New Roman" w:hAnsi="Times New Roman" w:cs="Times New Roman"/>
        </w:rPr>
        <w:t>except for</w:t>
      </w:r>
      <w:r w:rsidRPr="002410E2">
        <w:rPr>
          <w:rFonts w:ascii="Times New Roman" w:hAnsi="Times New Roman" w:cs="Times New Roman"/>
        </w:rPr>
        <w:t xml:space="preserve"> the amount of effort required to complete them, students should be expected to prefer</w:t>
      </w:r>
      <w:r w:rsidR="0091182F" w:rsidRPr="002410E2">
        <w:rPr>
          <w:rFonts w:ascii="Times New Roman" w:hAnsi="Times New Roman" w:cs="Times New Roman"/>
        </w:rPr>
        <w:t xml:space="preserve"> or choose</w:t>
      </w:r>
      <w:r w:rsidRPr="002410E2">
        <w:rPr>
          <w:rFonts w:ascii="Times New Roman" w:hAnsi="Times New Roman" w:cs="Times New Roman"/>
        </w:rPr>
        <w:t xml:space="preserve"> the assignment that requires less effort to complete (</w:t>
      </w:r>
      <w:r w:rsidR="00997AFB" w:rsidRPr="002410E2">
        <w:rPr>
          <w:rFonts w:ascii="Times New Roman" w:hAnsi="Times New Roman" w:cs="Times New Roman"/>
        </w:rPr>
        <w:t xml:space="preserve">Cooke et al., 1993; </w:t>
      </w:r>
      <w:r w:rsidRPr="002410E2">
        <w:rPr>
          <w:rFonts w:ascii="Times New Roman" w:hAnsi="Times New Roman" w:cs="Times New Roman"/>
        </w:rPr>
        <w:t xml:space="preserve">Chung, 1965; Horner &amp; Day, 1991). </w:t>
      </w:r>
      <w:r w:rsidR="00575DB8" w:rsidRPr="002410E2">
        <w:rPr>
          <w:rFonts w:ascii="Times New Roman" w:hAnsi="Times New Roman" w:cs="Times New Roman"/>
        </w:rPr>
        <w:t xml:space="preserve"> </w:t>
      </w:r>
      <w:r w:rsidRPr="002410E2">
        <w:rPr>
          <w:rFonts w:ascii="Times New Roman" w:hAnsi="Times New Roman" w:cs="Times New Roman"/>
        </w:rPr>
        <w:t xml:space="preserve">Generalizing this to competing behaviors for students in a classroom, a teacher can make their students more likely to choose to engage in academic work if the amount of effort required to complete the academic work is lessened.  Lessening the effort for an assignment may also be a useful strategy for students who do not have the learning history </w:t>
      </w:r>
      <w:r w:rsidR="00F214A7" w:rsidRPr="002410E2">
        <w:rPr>
          <w:rFonts w:ascii="Times New Roman" w:hAnsi="Times New Roman" w:cs="Times New Roman"/>
        </w:rPr>
        <w:t>of</w:t>
      </w:r>
      <w:r w:rsidRPr="002410E2">
        <w:rPr>
          <w:rFonts w:ascii="Times New Roman" w:hAnsi="Times New Roman" w:cs="Times New Roman"/>
        </w:rPr>
        <w:t xml:space="preserve"> finishing assignments</w:t>
      </w:r>
      <w:r w:rsidR="00F214A7" w:rsidRPr="002410E2">
        <w:rPr>
          <w:rFonts w:ascii="Times New Roman" w:hAnsi="Times New Roman" w:cs="Times New Roman"/>
        </w:rPr>
        <w:t>, as finishing an assignment may not be viewed</w:t>
      </w:r>
      <w:r w:rsidRPr="002410E2">
        <w:rPr>
          <w:rFonts w:ascii="Times New Roman" w:hAnsi="Times New Roman" w:cs="Times New Roman"/>
        </w:rPr>
        <w:t xml:space="preserve"> as a reinforcer</w:t>
      </w:r>
      <w:r w:rsidR="00F214A7" w:rsidRPr="002410E2">
        <w:rPr>
          <w:rFonts w:ascii="Times New Roman" w:hAnsi="Times New Roman" w:cs="Times New Roman"/>
        </w:rPr>
        <w:t xml:space="preserve"> to these students</w:t>
      </w:r>
      <w:r w:rsidRPr="002410E2">
        <w:rPr>
          <w:rFonts w:ascii="Times New Roman" w:hAnsi="Times New Roman" w:cs="Times New Roman"/>
        </w:rPr>
        <w:t xml:space="preserve"> due to the scarcity of assignments that they have completed </w:t>
      </w:r>
      <w:r w:rsidR="00F214A7" w:rsidRPr="002410E2">
        <w:rPr>
          <w:rFonts w:ascii="Times New Roman" w:hAnsi="Times New Roman" w:cs="Times New Roman"/>
        </w:rPr>
        <w:t xml:space="preserve">previously </w:t>
      </w:r>
      <w:r w:rsidRPr="002410E2">
        <w:rPr>
          <w:rFonts w:ascii="Times New Roman" w:hAnsi="Times New Roman" w:cs="Times New Roman"/>
        </w:rPr>
        <w:t>(</w:t>
      </w:r>
      <w:r w:rsidR="00DB13C3" w:rsidRPr="002410E2">
        <w:rPr>
          <w:rFonts w:ascii="Times New Roman" w:hAnsi="Times New Roman" w:cs="Times New Roman"/>
        </w:rPr>
        <w:t>Skinner, 2002; Wallace</w:t>
      </w:r>
      <w:r w:rsidR="00666593" w:rsidRPr="002410E2">
        <w:rPr>
          <w:rFonts w:ascii="Times New Roman" w:hAnsi="Times New Roman" w:cs="Times New Roman"/>
        </w:rPr>
        <w:t xml:space="preserve"> et al.,</w:t>
      </w:r>
      <w:r w:rsidR="00DB13C3" w:rsidRPr="002410E2">
        <w:rPr>
          <w:rFonts w:ascii="Times New Roman" w:hAnsi="Times New Roman" w:cs="Times New Roman"/>
        </w:rPr>
        <w:t xml:space="preserve"> 2003</w:t>
      </w:r>
      <w:r w:rsidRPr="002410E2">
        <w:rPr>
          <w:rFonts w:ascii="Times New Roman" w:hAnsi="Times New Roman" w:cs="Times New Roman"/>
        </w:rPr>
        <w:t xml:space="preserve">). </w:t>
      </w:r>
    </w:p>
    <w:p w14:paraId="7C006A08" w14:textId="6513EED6" w:rsidR="0091182F" w:rsidRPr="002410E2" w:rsidRDefault="00135049" w:rsidP="0091182F">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w:t>
      </w:r>
      <w:r w:rsidR="00EA115F" w:rsidRPr="002410E2">
        <w:rPr>
          <w:rFonts w:ascii="Times New Roman" w:hAnsi="Times New Roman" w:cs="Times New Roman"/>
        </w:rPr>
        <w:t xml:space="preserve">perceived </w:t>
      </w:r>
      <w:r w:rsidRPr="002410E2">
        <w:rPr>
          <w:rFonts w:ascii="Times New Roman" w:hAnsi="Times New Roman" w:cs="Times New Roman"/>
        </w:rPr>
        <w:t>effort required to complete an assignment can be lessened by reducing the number of problems on the assignment</w:t>
      </w:r>
      <w:r w:rsidR="001D2DCB" w:rsidRPr="002410E2">
        <w:rPr>
          <w:rFonts w:ascii="Times New Roman" w:hAnsi="Times New Roman" w:cs="Times New Roman"/>
        </w:rPr>
        <w:t xml:space="preserve"> (Billington, Skinner et al., 2004; Cates &amp; Skinner, 2000; Skinner, Pappas et al., 2005)</w:t>
      </w:r>
      <w:r w:rsidRPr="002410E2">
        <w:rPr>
          <w:rFonts w:ascii="Times New Roman" w:hAnsi="Times New Roman" w:cs="Times New Roman"/>
        </w:rPr>
        <w:t xml:space="preserve"> or by </w:t>
      </w:r>
      <w:r w:rsidR="0091182F" w:rsidRPr="002410E2">
        <w:rPr>
          <w:rFonts w:ascii="Times New Roman" w:hAnsi="Times New Roman" w:cs="Times New Roman"/>
        </w:rPr>
        <w:t xml:space="preserve">altering the assignment to make responding require less effort </w:t>
      </w:r>
      <w:r w:rsidR="00F91389" w:rsidRPr="002410E2">
        <w:rPr>
          <w:rFonts w:ascii="Times New Roman" w:hAnsi="Times New Roman" w:cs="Times New Roman"/>
        </w:rPr>
        <w:t>and/</w:t>
      </w:r>
      <w:r w:rsidR="0091182F" w:rsidRPr="002410E2">
        <w:rPr>
          <w:rFonts w:ascii="Times New Roman" w:hAnsi="Times New Roman" w:cs="Times New Roman"/>
        </w:rPr>
        <w:t xml:space="preserve">or making </w:t>
      </w:r>
      <w:r w:rsidRPr="002410E2">
        <w:rPr>
          <w:rFonts w:ascii="Times New Roman" w:hAnsi="Times New Roman" w:cs="Times New Roman"/>
        </w:rPr>
        <w:t>assignment</w:t>
      </w:r>
      <w:r w:rsidR="0091182F" w:rsidRPr="002410E2">
        <w:rPr>
          <w:rFonts w:ascii="Times New Roman" w:hAnsi="Times New Roman" w:cs="Times New Roman"/>
        </w:rPr>
        <w:t>s</w:t>
      </w:r>
      <w:r w:rsidRPr="002410E2">
        <w:rPr>
          <w:rFonts w:ascii="Times New Roman" w:hAnsi="Times New Roman" w:cs="Times New Roman"/>
        </w:rPr>
        <w:t xml:space="preserve"> easier (Cooke et al., 1993).</w:t>
      </w:r>
      <w:r w:rsidR="0091182F" w:rsidRPr="002410E2">
        <w:rPr>
          <w:rFonts w:ascii="Times New Roman" w:hAnsi="Times New Roman" w:cs="Times New Roman"/>
        </w:rPr>
        <w:t xml:space="preserve"> While making assignment</w:t>
      </w:r>
      <w:r w:rsidR="00F91389" w:rsidRPr="002410E2">
        <w:rPr>
          <w:rFonts w:ascii="Times New Roman" w:hAnsi="Times New Roman" w:cs="Times New Roman"/>
        </w:rPr>
        <w:t>s</w:t>
      </w:r>
      <w:r w:rsidR="0091182F" w:rsidRPr="002410E2">
        <w:rPr>
          <w:rFonts w:ascii="Times New Roman" w:hAnsi="Times New Roman" w:cs="Times New Roman"/>
        </w:rPr>
        <w:t xml:space="preserve"> briefer (e.g., reducing assignment from 12 problems to 6 similar problems) or making it easier (e.g., replacing 3-digit by 2- digit multiplication problems with 1 digit by 1-digit problems) may enhance the probability that student choose to engage in independent seatwork, this also amounts to watering down the curricula (Cates &amp; Skinner, 2000). Independent seatwork is assigned to enhance students’ skill development</w:t>
      </w:r>
      <w:r w:rsidR="00F214A7" w:rsidRPr="002410E2">
        <w:rPr>
          <w:rFonts w:ascii="Times New Roman" w:hAnsi="Times New Roman" w:cs="Times New Roman"/>
        </w:rPr>
        <w:t xml:space="preserve">, and while </w:t>
      </w:r>
      <w:r w:rsidR="004B7428" w:rsidRPr="002410E2">
        <w:rPr>
          <w:rFonts w:ascii="Times New Roman" w:hAnsi="Times New Roman" w:cs="Times New Roman"/>
        </w:rPr>
        <w:t>watering down assignments</w:t>
      </w:r>
      <w:r w:rsidR="0091182F" w:rsidRPr="002410E2">
        <w:rPr>
          <w:rFonts w:ascii="Times New Roman" w:hAnsi="Times New Roman" w:cs="Times New Roman"/>
        </w:rPr>
        <w:t xml:space="preserve"> m</w:t>
      </w:r>
      <w:r w:rsidR="004B7428" w:rsidRPr="002410E2">
        <w:rPr>
          <w:rFonts w:ascii="Times New Roman" w:hAnsi="Times New Roman" w:cs="Times New Roman"/>
        </w:rPr>
        <w:t>a</w:t>
      </w:r>
      <w:r w:rsidR="0091182F" w:rsidRPr="002410E2">
        <w:rPr>
          <w:rFonts w:ascii="Times New Roman" w:hAnsi="Times New Roman" w:cs="Times New Roman"/>
        </w:rPr>
        <w:t>y</w:t>
      </w:r>
      <w:r w:rsidR="004B7428" w:rsidRPr="002410E2">
        <w:rPr>
          <w:rFonts w:ascii="Times New Roman" w:hAnsi="Times New Roman" w:cs="Times New Roman"/>
        </w:rPr>
        <w:t xml:space="preserve"> cause students to complete </w:t>
      </w:r>
      <w:r w:rsidR="004B7428" w:rsidRPr="002410E2">
        <w:rPr>
          <w:rFonts w:ascii="Times New Roman" w:hAnsi="Times New Roman" w:cs="Times New Roman"/>
        </w:rPr>
        <w:lastRenderedPageBreak/>
        <w:t xml:space="preserve">assignments, </w:t>
      </w:r>
      <w:r w:rsidR="00F214A7" w:rsidRPr="002410E2">
        <w:rPr>
          <w:rFonts w:ascii="Times New Roman" w:hAnsi="Times New Roman" w:cs="Times New Roman"/>
        </w:rPr>
        <w:t>it</w:t>
      </w:r>
      <w:r w:rsidR="0091182F" w:rsidRPr="002410E2">
        <w:rPr>
          <w:rFonts w:ascii="Times New Roman" w:hAnsi="Times New Roman" w:cs="Times New Roman"/>
        </w:rPr>
        <w:t xml:space="preserve"> may</w:t>
      </w:r>
      <w:r w:rsidR="00F214A7" w:rsidRPr="002410E2">
        <w:rPr>
          <w:rFonts w:ascii="Times New Roman" w:hAnsi="Times New Roman" w:cs="Times New Roman"/>
        </w:rPr>
        <w:t xml:space="preserve"> also</w:t>
      </w:r>
      <w:r w:rsidR="0091182F" w:rsidRPr="002410E2">
        <w:rPr>
          <w:rFonts w:ascii="Times New Roman" w:hAnsi="Times New Roman" w:cs="Times New Roman"/>
        </w:rPr>
        <w:t xml:space="preserve"> </w:t>
      </w:r>
      <w:r w:rsidR="003B002F" w:rsidRPr="002410E2">
        <w:rPr>
          <w:rFonts w:ascii="Times New Roman" w:hAnsi="Times New Roman" w:cs="Times New Roman"/>
        </w:rPr>
        <w:t>hinder</w:t>
      </w:r>
      <w:r w:rsidR="0091182F" w:rsidRPr="002410E2">
        <w:rPr>
          <w:rFonts w:ascii="Times New Roman" w:hAnsi="Times New Roman" w:cs="Times New Roman"/>
        </w:rPr>
        <w:t xml:space="preserve"> students’ skill development</w:t>
      </w:r>
      <w:r w:rsidR="00F214A7" w:rsidRPr="002410E2">
        <w:rPr>
          <w:rFonts w:ascii="Times New Roman" w:hAnsi="Times New Roman" w:cs="Times New Roman"/>
        </w:rPr>
        <w:t xml:space="preserve"> (Skinner, 2002)</w:t>
      </w:r>
      <w:r w:rsidR="0091182F" w:rsidRPr="002410E2">
        <w:rPr>
          <w:rFonts w:ascii="Times New Roman" w:hAnsi="Times New Roman" w:cs="Times New Roman"/>
        </w:rPr>
        <w:t xml:space="preserve">. </w:t>
      </w:r>
      <w:r w:rsidR="008E437A" w:rsidRPr="002410E2">
        <w:rPr>
          <w:rFonts w:ascii="Times New Roman" w:hAnsi="Times New Roman" w:cs="Times New Roman"/>
        </w:rPr>
        <w:t>P</w:t>
      </w:r>
      <w:r w:rsidR="0091182F" w:rsidRPr="002410E2">
        <w:rPr>
          <w:rFonts w:ascii="Times New Roman" w:hAnsi="Times New Roman" w:cs="Times New Roman"/>
        </w:rPr>
        <w:t xml:space="preserve">rocedures that enhance the probability that students will engage (i.e., choose to apply effort) </w:t>
      </w:r>
      <w:r w:rsidR="008E437A" w:rsidRPr="002410E2">
        <w:rPr>
          <w:rFonts w:ascii="Times New Roman" w:hAnsi="Times New Roman" w:cs="Times New Roman"/>
        </w:rPr>
        <w:t>with their independent seatwork</w:t>
      </w:r>
      <w:r w:rsidR="0091182F" w:rsidRPr="002410E2">
        <w:rPr>
          <w:rFonts w:ascii="Times New Roman" w:hAnsi="Times New Roman" w:cs="Times New Roman"/>
        </w:rPr>
        <w:t xml:space="preserve"> while </w:t>
      </w:r>
      <w:r w:rsidR="008E437A" w:rsidRPr="002410E2">
        <w:rPr>
          <w:rFonts w:ascii="Times New Roman" w:hAnsi="Times New Roman" w:cs="Times New Roman"/>
        </w:rPr>
        <w:t xml:space="preserve">also </w:t>
      </w:r>
      <w:r w:rsidR="0091182F" w:rsidRPr="002410E2">
        <w:rPr>
          <w:rFonts w:ascii="Times New Roman" w:hAnsi="Times New Roman" w:cs="Times New Roman"/>
        </w:rPr>
        <w:t>maintaining the integrity (i.e., difficulty</w:t>
      </w:r>
      <w:r w:rsidR="004B7428" w:rsidRPr="002410E2">
        <w:rPr>
          <w:rFonts w:ascii="Times New Roman" w:hAnsi="Times New Roman" w:cs="Times New Roman"/>
        </w:rPr>
        <w:t>, amount of effort required)</w:t>
      </w:r>
      <w:r w:rsidR="0091182F" w:rsidRPr="002410E2">
        <w:rPr>
          <w:rFonts w:ascii="Times New Roman" w:hAnsi="Times New Roman" w:cs="Times New Roman"/>
        </w:rPr>
        <w:t xml:space="preserve"> of those assignments</w:t>
      </w:r>
      <w:r w:rsidR="008E437A" w:rsidRPr="002410E2">
        <w:rPr>
          <w:rFonts w:ascii="Times New Roman" w:hAnsi="Times New Roman" w:cs="Times New Roman"/>
        </w:rPr>
        <w:t xml:space="preserve"> are needed</w:t>
      </w:r>
      <w:r w:rsidR="0091182F" w:rsidRPr="002410E2">
        <w:rPr>
          <w:rFonts w:ascii="Times New Roman" w:hAnsi="Times New Roman" w:cs="Times New Roman"/>
        </w:rPr>
        <w:t>.</w:t>
      </w:r>
    </w:p>
    <w:p w14:paraId="3C273346" w14:textId="257B114B" w:rsidR="004B7428" w:rsidRPr="002410E2" w:rsidRDefault="004B7428" w:rsidP="004B742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Interspersal Procedure</w:t>
      </w:r>
    </w:p>
    <w:p w14:paraId="1C1D5EDD" w14:textId="68EB5893" w:rsidR="004B7428" w:rsidRPr="002410E2" w:rsidRDefault="00135049"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r w:rsidR="004B7428" w:rsidRPr="002410E2">
        <w:rPr>
          <w:rFonts w:ascii="Times New Roman" w:hAnsi="Times New Roman" w:cs="Times New Roman"/>
        </w:rPr>
        <w:t xml:space="preserve">Skinner (2002) and colleagues developed a procedure that involved </w:t>
      </w:r>
      <w:r w:rsidR="00D71960" w:rsidRPr="002410E2">
        <w:rPr>
          <w:rFonts w:ascii="Times New Roman" w:hAnsi="Times New Roman" w:cs="Times New Roman"/>
        </w:rPr>
        <w:t>increasing effort</w:t>
      </w:r>
      <w:r w:rsidR="004B7428" w:rsidRPr="002410E2">
        <w:rPr>
          <w:rFonts w:ascii="Times New Roman" w:hAnsi="Times New Roman" w:cs="Times New Roman"/>
        </w:rPr>
        <w:t xml:space="preserve"> required to complete an assignment, which also increased the probability that students would choose that assignment over a control assignment that required less effort.</w:t>
      </w:r>
      <w:r w:rsidR="005B1D84" w:rsidRPr="002410E2">
        <w:rPr>
          <w:rFonts w:ascii="Times New Roman" w:hAnsi="Times New Roman" w:cs="Times New Roman"/>
        </w:rPr>
        <w:t xml:space="preserve"> The procedure involved interspersing problems into an assignment that can be easily completed by the student, and doing so without removing any of the more difficult items that were going to be presented.  Although this method increases the total assignment length, it can lead to an assignment that is preferred by the student.</w:t>
      </w:r>
    </w:p>
    <w:p w14:paraId="5A657ECB" w14:textId="39E9F88F" w:rsidR="004B7428" w:rsidRPr="002410E2" w:rsidRDefault="004B7428" w:rsidP="005B1D84">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Skinner, Robinson</w:t>
      </w:r>
      <w:r w:rsidR="00E726C4" w:rsidRPr="002410E2">
        <w:rPr>
          <w:rFonts w:ascii="Times New Roman" w:hAnsi="Times New Roman" w:cs="Times New Roman"/>
        </w:rPr>
        <w:t xml:space="preserve"> et al.</w:t>
      </w:r>
      <w:r w:rsidRPr="002410E2">
        <w:rPr>
          <w:rFonts w:ascii="Times New Roman" w:hAnsi="Times New Roman" w:cs="Times New Roman"/>
        </w:rPr>
        <w:t xml:space="preserve"> (1996) conducted the first study of the interspersal procedure</w:t>
      </w:r>
      <w:r w:rsidR="008E437A" w:rsidRPr="002410E2">
        <w:rPr>
          <w:rFonts w:ascii="Times New Roman" w:hAnsi="Times New Roman" w:cs="Times New Roman"/>
        </w:rPr>
        <w:t xml:space="preserve">. </w:t>
      </w:r>
      <w:r w:rsidR="00AD4B5B" w:rsidRPr="002410E2">
        <w:rPr>
          <w:rFonts w:ascii="Times New Roman" w:hAnsi="Times New Roman" w:cs="Times New Roman"/>
        </w:rPr>
        <w:t xml:space="preserve">Experiment </w:t>
      </w:r>
      <w:r w:rsidR="009B4043" w:rsidRPr="002410E2">
        <w:rPr>
          <w:rFonts w:ascii="Times New Roman" w:hAnsi="Times New Roman" w:cs="Times New Roman"/>
        </w:rPr>
        <w:t>1</w:t>
      </w:r>
      <w:r w:rsidR="00AD4B5B" w:rsidRPr="002410E2">
        <w:rPr>
          <w:rFonts w:ascii="Times New Roman" w:hAnsi="Times New Roman" w:cs="Times New Roman"/>
        </w:rPr>
        <w:t xml:space="preserve"> of this study was given to undergraduate college students that were given </w:t>
      </w:r>
      <w:r w:rsidR="00456CBC" w:rsidRPr="002410E2">
        <w:rPr>
          <w:rFonts w:ascii="Times New Roman" w:hAnsi="Times New Roman" w:cs="Times New Roman"/>
        </w:rPr>
        <w:t>2</w:t>
      </w:r>
      <w:r w:rsidR="00AD4B5B" w:rsidRPr="002410E2">
        <w:rPr>
          <w:rFonts w:ascii="Times New Roman" w:hAnsi="Times New Roman" w:cs="Times New Roman"/>
        </w:rPr>
        <w:t xml:space="preserve"> separate mathematics assignments to complete. One of these assignments contained exclusively </w:t>
      </w:r>
      <w:r w:rsidR="00456CBC" w:rsidRPr="002410E2">
        <w:rPr>
          <w:rFonts w:ascii="Times New Roman" w:hAnsi="Times New Roman" w:cs="Times New Roman"/>
        </w:rPr>
        <w:t>sixteen</w:t>
      </w:r>
      <w:r w:rsidR="00AD4B5B" w:rsidRPr="002410E2">
        <w:rPr>
          <w:rFonts w:ascii="Times New Roman" w:hAnsi="Times New Roman" w:cs="Times New Roman"/>
        </w:rPr>
        <w:t xml:space="preserve"> different 3 x </w:t>
      </w:r>
      <w:proofErr w:type="gramStart"/>
      <w:r w:rsidR="00EA115F" w:rsidRPr="002410E2">
        <w:rPr>
          <w:rFonts w:ascii="Times New Roman" w:hAnsi="Times New Roman" w:cs="Times New Roman"/>
        </w:rPr>
        <w:t>2 digit</w:t>
      </w:r>
      <w:proofErr w:type="gramEnd"/>
      <w:r w:rsidR="00AD4B5B" w:rsidRPr="002410E2">
        <w:rPr>
          <w:rFonts w:ascii="Times New Roman" w:hAnsi="Times New Roman" w:cs="Times New Roman"/>
        </w:rPr>
        <w:t xml:space="preserve"> multiplication problems, while the other assignment also contained </w:t>
      </w:r>
      <w:r w:rsidR="00456CBC" w:rsidRPr="002410E2">
        <w:rPr>
          <w:rFonts w:ascii="Times New Roman" w:hAnsi="Times New Roman" w:cs="Times New Roman"/>
        </w:rPr>
        <w:t>sixteen</w:t>
      </w:r>
      <w:r w:rsidR="00AD4B5B" w:rsidRPr="002410E2">
        <w:rPr>
          <w:rFonts w:ascii="Times New Roman" w:hAnsi="Times New Roman" w:cs="Times New Roman"/>
        </w:rPr>
        <w:t xml:space="preserve"> 3 x 2 digit multiplication problems but also interspersed six 1 x 1 digit multiplication problems into the assignment (making it 22 problems total). All mathematical problems used digits that were higher than 3 for each problem to ensure that students would have to carry for each step of the equation, and assignments were equated to each other by altering the sequence of numbers within the problem (i.e. 476 x 86 on one assignment could be 764 x 68 on the other.) </w:t>
      </w:r>
      <w:r w:rsidR="00D71960" w:rsidRPr="002410E2">
        <w:rPr>
          <w:rFonts w:ascii="Times New Roman" w:hAnsi="Times New Roman" w:cs="Times New Roman"/>
        </w:rPr>
        <w:t xml:space="preserve"> The </w:t>
      </w:r>
      <w:r w:rsidR="00AD4B5B" w:rsidRPr="002410E2">
        <w:rPr>
          <w:rFonts w:ascii="Times New Roman" w:hAnsi="Times New Roman" w:cs="Times New Roman"/>
        </w:rPr>
        <w:t xml:space="preserve">1 x </w:t>
      </w:r>
      <w:proofErr w:type="gramStart"/>
      <w:r w:rsidR="00AD4B5B" w:rsidRPr="002410E2">
        <w:rPr>
          <w:rFonts w:ascii="Times New Roman" w:hAnsi="Times New Roman" w:cs="Times New Roman"/>
        </w:rPr>
        <w:t>1 digit</w:t>
      </w:r>
      <w:proofErr w:type="gramEnd"/>
      <w:r w:rsidR="00AD4B5B" w:rsidRPr="002410E2">
        <w:rPr>
          <w:rFonts w:ascii="Times New Roman" w:hAnsi="Times New Roman" w:cs="Times New Roman"/>
        </w:rPr>
        <w:t xml:space="preserve"> problems were interspersed on the 22</w:t>
      </w:r>
      <w:r w:rsidR="00371C00" w:rsidRPr="002410E2">
        <w:rPr>
          <w:rFonts w:ascii="Times New Roman" w:hAnsi="Times New Roman" w:cs="Times New Roman"/>
        </w:rPr>
        <w:t>-</w:t>
      </w:r>
      <w:r w:rsidR="00AD4B5B" w:rsidRPr="002410E2">
        <w:rPr>
          <w:rFonts w:ascii="Times New Roman" w:hAnsi="Times New Roman" w:cs="Times New Roman"/>
        </w:rPr>
        <w:t xml:space="preserve">problem assignment such that a 1 x 1 digit problem </w:t>
      </w:r>
      <w:r w:rsidR="00AD4B5B" w:rsidRPr="002410E2">
        <w:rPr>
          <w:rFonts w:ascii="Times New Roman" w:hAnsi="Times New Roman" w:cs="Times New Roman"/>
        </w:rPr>
        <w:lastRenderedPageBreak/>
        <w:t xml:space="preserve">was always followed by </w:t>
      </w:r>
      <w:r w:rsidR="00456CBC" w:rsidRPr="002410E2">
        <w:rPr>
          <w:rFonts w:ascii="Times New Roman" w:hAnsi="Times New Roman" w:cs="Times New Roman"/>
        </w:rPr>
        <w:t>three</w:t>
      </w:r>
      <w:r w:rsidR="00AD4B5B" w:rsidRPr="002410E2">
        <w:rPr>
          <w:rFonts w:ascii="Times New Roman" w:hAnsi="Times New Roman" w:cs="Times New Roman"/>
        </w:rPr>
        <w:t xml:space="preserve"> 3 x 2 digit problems.</w:t>
      </w:r>
    </w:p>
    <w:p w14:paraId="6EF4EAD4" w14:textId="465412F7" w:rsidR="00AD4B5B" w:rsidRPr="002410E2" w:rsidRDefault="00AD4B5B" w:rsidP="004B742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Every student was given a packet that asked for demographic information o</w:t>
      </w:r>
      <w:r w:rsidR="00D71960" w:rsidRPr="002410E2">
        <w:rPr>
          <w:rFonts w:ascii="Times New Roman" w:hAnsi="Times New Roman" w:cs="Times New Roman"/>
        </w:rPr>
        <w:t>n</w:t>
      </w:r>
      <w:r w:rsidR="006A1529" w:rsidRPr="002410E2">
        <w:rPr>
          <w:rFonts w:ascii="Times New Roman" w:hAnsi="Times New Roman" w:cs="Times New Roman"/>
        </w:rPr>
        <w:t xml:space="preserve"> </w:t>
      </w:r>
      <w:r w:rsidRPr="002410E2">
        <w:rPr>
          <w:rFonts w:ascii="Times New Roman" w:hAnsi="Times New Roman" w:cs="Times New Roman"/>
        </w:rPr>
        <w:t>the first page, the 16</w:t>
      </w:r>
      <w:r w:rsidR="00371C00" w:rsidRPr="002410E2">
        <w:rPr>
          <w:rFonts w:ascii="Times New Roman" w:hAnsi="Times New Roman" w:cs="Times New Roman"/>
        </w:rPr>
        <w:t>-</w:t>
      </w:r>
      <w:r w:rsidRPr="002410E2">
        <w:rPr>
          <w:rFonts w:ascii="Times New Roman" w:hAnsi="Times New Roman" w:cs="Times New Roman"/>
        </w:rPr>
        <w:t>problem and 22</w:t>
      </w:r>
      <w:r w:rsidR="00371C00" w:rsidRPr="002410E2">
        <w:rPr>
          <w:rFonts w:ascii="Times New Roman" w:hAnsi="Times New Roman" w:cs="Times New Roman"/>
        </w:rPr>
        <w:t>-</w:t>
      </w:r>
      <w:r w:rsidRPr="002410E2">
        <w:rPr>
          <w:rFonts w:ascii="Times New Roman" w:hAnsi="Times New Roman" w:cs="Times New Roman"/>
        </w:rPr>
        <w:t>problem assignments on pages 2 and 3 (with the ordering of these assignments being counterbalanced)</w:t>
      </w:r>
      <w:r w:rsidR="0033696C" w:rsidRPr="002410E2">
        <w:rPr>
          <w:rFonts w:ascii="Times New Roman" w:hAnsi="Times New Roman" w:cs="Times New Roman"/>
        </w:rPr>
        <w:t xml:space="preserve">, and a last page where students </w:t>
      </w:r>
      <w:r w:rsidR="00371C00" w:rsidRPr="002410E2">
        <w:rPr>
          <w:rFonts w:ascii="Times New Roman" w:hAnsi="Times New Roman" w:cs="Times New Roman"/>
        </w:rPr>
        <w:t xml:space="preserve">reported their assignment </w:t>
      </w:r>
      <w:r w:rsidR="0033696C" w:rsidRPr="002410E2">
        <w:rPr>
          <w:rFonts w:ascii="Times New Roman" w:hAnsi="Times New Roman" w:cs="Times New Roman"/>
        </w:rPr>
        <w:t xml:space="preserve">choice and relative perception of the assignments. Students were given 305 seconds to complete </w:t>
      </w:r>
      <w:r w:rsidR="00371C00" w:rsidRPr="002410E2">
        <w:rPr>
          <w:rFonts w:ascii="Times New Roman" w:hAnsi="Times New Roman" w:cs="Times New Roman"/>
        </w:rPr>
        <w:t>each</w:t>
      </w:r>
      <w:r w:rsidR="0033696C" w:rsidRPr="002410E2">
        <w:rPr>
          <w:rFonts w:ascii="Times New Roman" w:hAnsi="Times New Roman" w:cs="Times New Roman"/>
        </w:rPr>
        <w:t xml:space="preserve"> assignment and were instructed to not skip any problems while working and to not work on the other assignment if they completed their work early. When the allotted time ended for students to work on the second assignment in their packet, students were asked to rate the assignments relative to each other for effort, time to complete, and difficulty of the assignment. Students were then told that they would have to complete a third assignment that was going to be identical in presentation to either the 16</w:t>
      </w:r>
      <w:r w:rsidR="00371C00" w:rsidRPr="002410E2">
        <w:rPr>
          <w:rFonts w:ascii="Times New Roman" w:hAnsi="Times New Roman" w:cs="Times New Roman"/>
        </w:rPr>
        <w:t>-</w:t>
      </w:r>
      <w:r w:rsidR="0033696C" w:rsidRPr="002410E2">
        <w:rPr>
          <w:rFonts w:ascii="Times New Roman" w:hAnsi="Times New Roman" w:cs="Times New Roman"/>
        </w:rPr>
        <w:t>problem or 22</w:t>
      </w:r>
      <w:r w:rsidR="00371C00" w:rsidRPr="002410E2">
        <w:rPr>
          <w:rFonts w:ascii="Times New Roman" w:hAnsi="Times New Roman" w:cs="Times New Roman"/>
        </w:rPr>
        <w:t>-</w:t>
      </w:r>
      <w:r w:rsidR="0033696C" w:rsidRPr="002410E2">
        <w:rPr>
          <w:rFonts w:ascii="Times New Roman" w:hAnsi="Times New Roman" w:cs="Times New Roman"/>
        </w:rPr>
        <w:t>problem assignment with the exception that the numbers in the equations would be different, and were asked to identify which of th</w:t>
      </w:r>
      <w:r w:rsidR="007B7A34" w:rsidRPr="002410E2">
        <w:rPr>
          <w:rFonts w:ascii="Times New Roman" w:hAnsi="Times New Roman" w:cs="Times New Roman"/>
        </w:rPr>
        <w:t xml:space="preserve">e assignments they </w:t>
      </w:r>
      <w:r w:rsidR="00371C00" w:rsidRPr="002410E2">
        <w:rPr>
          <w:rFonts w:ascii="Times New Roman" w:hAnsi="Times New Roman" w:cs="Times New Roman"/>
        </w:rPr>
        <w:t>chose to complete</w:t>
      </w:r>
      <w:r w:rsidR="007B7A34" w:rsidRPr="002410E2">
        <w:rPr>
          <w:rFonts w:ascii="Times New Roman" w:hAnsi="Times New Roman" w:cs="Times New Roman"/>
        </w:rPr>
        <w:t>.</w:t>
      </w:r>
    </w:p>
    <w:p w14:paraId="77DB11DB" w14:textId="140D13E5" w:rsidR="00371C00" w:rsidRPr="002410E2" w:rsidRDefault="007B7A34" w:rsidP="004B742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Students completed significantly more total problems on the 22</w:t>
      </w:r>
      <w:r w:rsidR="00371C00" w:rsidRPr="002410E2">
        <w:rPr>
          <w:rFonts w:ascii="Times New Roman" w:hAnsi="Times New Roman" w:cs="Times New Roman"/>
        </w:rPr>
        <w:t>-</w:t>
      </w:r>
      <w:r w:rsidRPr="002410E2">
        <w:rPr>
          <w:rFonts w:ascii="Times New Roman" w:hAnsi="Times New Roman" w:cs="Times New Roman"/>
        </w:rPr>
        <w:t>problem assignment (</w:t>
      </w:r>
      <w:r w:rsidRPr="002410E2">
        <w:rPr>
          <w:rFonts w:ascii="Times New Roman" w:hAnsi="Times New Roman" w:cs="Times New Roman"/>
          <w:i/>
        </w:rPr>
        <w:t>M</w:t>
      </w:r>
      <w:r w:rsidRPr="002410E2">
        <w:rPr>
          <w:rFonts w:ascii="Times New Roman" w:hAnsi="Times New Roman" w:cs="Times New Roman"/>
        </w:rPr>
        <w:t xml:space="preserve"> = 13.53) than they did on the </w:t>
      </w:r>
      <w:proofErr w:type="gramStart"/>
      <w:r w:rsidRPr="002410E2">
        <w:rPr>
          <w:rFonts w:ascii="Times New Roman" w:hAnsi="Times New Roman" w:cs="Times New Roman"/>
        </w:rPr>
        <w:t>16 problem</w:t>
      </w:r>
      <w:proofErr w:type="gramEnd"/>
      <w:r w:rsidRPr="002410E2">
        <w:rPr>
          <w:rFonts w:ascii="Times New Roman" w:hAnsi="Times New Roman" w:cs="Times New Roman"/>
        </w:rPr>
        <w:t xml:space="preserve"> assignment (</w:t>
      </w:r>
      <w:r w:rsidRPr="002410E2">
        <w:rPr>
          <w:rFonts w:ascii="Times New Roman" w:hAnsi="Times New Roman" w:cs="Times New Roman"/>
          <w:i/>
        </w:rPr>
        <w:t>M</w:t>
      </w:r>
      <w:r w:rsidRPr="002410E2">
        <w:rPr>
          <w:rFonts w:ascii="Times New Roman" w:hAnsi="Times New Roman" w:cs="Times New Roman"/>
        </w:rPr>
        <w:t xml:space="preserve"> = 9.94) with an identical average of 3 x 2 digit problems completed (</w:t>
      </w:r>
      <w:r w:rsidRPr="002410E2">
        <w:rPr>
          <w:rFonts w:ascii="Times New Roman" w:hAnsi="Times New Roman" w:cs="Times New Roman"/>
          <w:i/>
        </w:rPr>
        <w:t>M</w:t>
      </w:r>
      <w:r w:rsidRPr="002410E2">
        <w:rPr>
          <w:rFonts w:ascii="Times New Roman" w:hAnsi="Times New Roman" w:cs="Times New Roman"/>
        </w:rPr>
        <w:t xml:space="preserve"> = 9.94) </w:t>
      </w:r>
      <w:r w:rsidR="005734D8" w:rsidRPr="002410E2">
        <w:rPr>
          <w:rFonts w:ascii="Times New Roman" w:hAnsi="Times New Roman" w:cs="Times New Roman"/>
        </w:rPr>
        <w:t>and an insignificant difference for 3 x 2 digit problem accuracy (72% vs. 71%).</w:t>
      </w:r>
      <w:r w:rsidR="00371C00" w:rsidRPr="002410E2">
        <w:rPr>
          <w:rFonts w:ascii="Times New Roman" w:hAnsi="Times New Roman" w:cs="Times New Roman"/>
        </w:rPr>
        <w:t xml:space="preserve"> Approximately </w:t>
      </w:r>
      <w:r w:rsidR="005734D8" w:rsidRPr="002410E2">
        <w:rPr>
          <w:rFonts w:ascii="Times New Roman" w:hAnsi="Times New Roman" w:cs="Times New Roman"/>
        </w:rPr>
        <w:t xml:space="preserve">65% of the undergraduate students rated the assignment with interspersed 1 x 1 digit multiplication problems as requiring less time to complete, 69% rated the assignment as requiring less effort to complete, and 65% rated the assignment as being less difficult to complete than the assignment without interspersed problems. </w:t>
      </w:r>
      <w:r w:rsidR="00DE6CE3" w:rsidRPr="002410E2">
        <w:rPr>
          <w:rFonts w:ascii="Times New Roman" w:hAnsi="Times New Roman" w:cs="Times New Roman"/>
        </w:rPr>
        <w:t>Seventy-one percent</w:t>
      </w:r>
      <w:r w:rsidR="00544956" w:rsidRPr="002410E2">
        <w:rPr>
          <w:rFonts w:ascii="Times New Roman" w:hAnsi="Times New Roman" w:cs="Times New Roman"/>
        </w:rPr>
        <w:t xml:space="preserve"> of the students who completed both assignments </w:t>
      </w:r>
      <w:r w:rsidR="000B4DB3" w:rsidRPr="002410E2">
        <w:rPr>
          <w:rFonts w:ascii="Times New Roman" w:hAnsi="Times New Roman" w:cs="Times New Roman"/>
        </w:rPr>
        <w:t xml:space="preserve">chose the assignment with interspersed 1 x 1 digit </w:t>
      </w:r>
      <w:r w:rsidR="000B4DB3" w:rsidRPr="002410E2">
        <w:rPr>
          <w:rFonts w:ascii="Times New Roman" w:hAnsi="Times New Roman" w:cs="Times New Roman"/>
        </w:rPr>
        <w:lastRenderedPageBreak/>
        <w:t>multiplication problems as their preferred assignment format to be completed in the future.</w:t>
      </w:r>
    </w:p>
    <w:p w14:paraId="3D298AD3" w14:textId="4A9A9469" w:rsidR="005B1D84" w:rsidRPr="002410E2" w:rsidRDefault="005734D8" w:rsidP="004B742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Experiment 2 was conducted to replicate this study while controlling for novelty effects</w:t>
      </w:r>
      <w:r w:rsidR="009C14A9" w:rsidRPr="002410E2">
        <w:rPr>
          <w:rFonts w:ascii="Times New Roman" w:hAnsi="Times New Roman" w:cs="Times New Roman"/>
        </w:rPr>
        <w:t>, with a 3</w:t>
      </w:r>
      <w:r w:rsidR="009C14A9" w:rsidRPr="002410E2">
        <w:rPr>
          <w:rFonts w:ascii="Times New Roman" w:hAnsi="Times New Roman" w:cs="Times New Roman"/>
          <w:vertAlign w:val="superscript"/>
        </w:rPr>
        <w:t>rd</w:t>
      </w:r>
      <w:r w:rsidR="009C14A9" w:rsidRPr="002410E2">
        <w:rPr>
          <w:rFonts w:ascii="Times New Roman" w:hAnsi="Times New Roman" w:cs="Times New Roman"/>
        </w:rPr>
        <w:t xml:space="preserve"> assignment being added in where 3 x </w:t>
      </w:r>
      <w:proofErr w:type="gramStart"/>
      <w:r w:rsidR="009C14A9" w:rsidRPr="002410E2">
        <w:rPr>
          <w:rFonts w:ascii="Times New Roman" w:hAnsi="Times New Roman" w:cs="Times New Roman"/>
        </w:rPr>
        <w:t>2 digit</w:t>
      </w:r>
      <w:proofErr w:type="gramEnd"/>
      <w:r w:rsidR="009C14A9" w:rsidRPr="002410E2">
        <w:rPr>
          <w:rFonts w:ascii="Times New Roman" w:hAnsi="Times New Roman" w:cs="Times New Roman"/>
        </w:rPr>
        <w:t xml:space="preserve"> division problems were interspersed into the assignment instead of the 1 x 1 digit multiplication problems. Significantly more students still preferred the assignment with 1 x 1 digit multiplication problems interspersed compared to the alternatives, with the interspersed assignment still having significantly more total problems completed and no significant difference for total 3 x </w:t>
      </w:r>
      <w:proofErr w:type="gramStart"/>
      <w:r w:rsidR="009C14A9" w:rsidRPr="002410E2">
        <w:rPr>
          <w:rFonts w:ascii="Times New Roman" w:hAnsi="Times New Roman" w:cs="Times New Roman"/>
        </w:rPr>
        <w:t>2 digit</w:t>
      </w:r>
      <w:proofErr w:type="gramEnd"/>
      <w:r w:rsidR="009C14A9" w:rsidRPr="002410E2">
        <w:rPr>
          <w:rFonts w:ascii="Times New Roman" w:hAnsi="Times New Roman" w:cs="Times New Roman"/>
        </w:rPr>
        <w:t xml:space="preserve"> problems completed. Of the </w:t>
      </w:r>
      <w:r w:rsidR="00456CBC" w:rsidRPr="002410E2">
        <w:rPr>
          <w:rFonts w:ascii="Times New Roman" w:hAnsi="Times New Roman" w:cs="Times New Roman"/>
        </w:rPr>
        <w:t>3</w:t>
      </w:r>
      <w:r w:rsidR="009C14A9" w:rsidRPr="002410E2">
        <w:rPr>
          <w:rFonts w:ascii="Times New Roman" w:hAnsi="Times New Roman" w:cs="Times New Roman"/>
        </w:rPr>
        <w:t xml:space="preserve"> assignments given to the students for experiment 2, 77% viewed the assignment with interspersed 1 x 1 digit multiplication problems as the assignment that required the least time to finish, 70% viewed the assignment as requiring the least effort to finish, and 80% viewed the assignment as the least difficult to finish.</w:t>
      </w:r>
      <w:r w:rsidR="000B4DB3" w:rsidRPr="002410E2">
        <w:rPr>
          <w:rFonts w:ascii="Times New Roman" w:hAnsi="Times New Roman" w:cs="Times New Roman"/>
        </w:rPr>
        <w:t xml:space="preserve"> Students were once again significantly more likely to choose to complete the assignment with interspersed 1 x 1 digit multiplication problems as their preferred assignment format to be completed in the future.</w:t>
      </w:r>
    </w:p>
    <w:p w14:paraId="2E2A4488" w14:textId="7C59F549" w:rsidR="007B7A34" w:rsidRPr="002410E2" w:rsidRDefault="009C14A9" w:rsidP="004B742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A 3</w:t>
      </w:r>
      <w:r w:rsidRPr="002410E2">
        <w:rPr>
          <w:rFonts w:ascii="Times New Roman" w:hAnsi="Times New Roman" w:cs="Times New Roman"/>
          <w:vertAlign w:val="superscript"/>
        </w:rPr>
        <w:t>rd</w:t>
      </w:r>
      <w:r w:rsidRPr="002410E2">
        <w:rPr>
          <w:rFonts w:ascii="Times New Roman" w:hAnsi="Times New Roman" w:cs="Times New Roman"/>
        </w:rPr>
        <w:t xml:space="preserve"> experiment was then conducted where all interspersed problems (</w:t>
      </w:r>
      <w:proofErr w:type="gramStart"/>
      <w:r w:rsidRPr="002410E2">
        <w:rPr>
          <w:rFonts w:ascii="Times New Roman" w:hAnsi="Times New Roman" w:cs="Times New Roman"/>
        </w:rPr>
        <w:t>i.e.</w:t>
      </w:r>
      <w:proofErr w:type="gramEnd"/>
      <w:r w:rsidRPr="002410E2">
        <w:rPr>
          <w:rFonts w:ascii="Times New Roman" w:hAnsi="Times New Roman" w:cs="Times New Roman"/>
        </w:rPr>
        <w:t xml:space="preserve"> 1 x 1 digit multiplication problems on one assignment and 3 x 2 digit division problems on another) were removed so that each assignment contained only the 16 counterbalanced 3 x 2 digit multiplication problems that they had before. Accuracy levels and completion rates across assignments were found to </w:t>
      </w:r>
      <w:r w:rsidR="005B1D84" w:rsidRPr="002410E2">
        <w:rPr>
          <w:rFonts w:ascii="Times New Roman" w:hAnsi="Times New Roman" w:cs="Times New Roman"/>
        </w:rPr>
        <w:t xml:space="preserve">have no significant differences. </w:t>
      </w:r>
    </w:p>
    <w:p w14:paraId="2FAD815B" w14:textId="381C352B" w:rsidR="00A7433B" w:rsidRPr="002410E2" w:rsidRDefault="00A7433B"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b/>
        </w:rPr>
        <w:tab/>
      </w:r>
      <w:r w:rsidRPr="002410E2">
        <w:rPr>
          <w:rFonts w:ascii="Times New Roman" w:hAnsi="Times New Roman" w:cs="Times New Roman"/>
        </w:rPr>
        <w:t>Cates</w:t>
      </w:r>
      <w:r w:rsidR="006D7D53" w:rsidRPr="002410E2">
        <w:rPr>
          <w:rFonts w:ascii="Times New Roman" w:hAnsi="Times New Roman" w:cs="Times New Roman"/>
        </w:rPr>
        <w:t xml:space="preserve"> and</w:t>
      </w:r>
      <w:r w:rsidRPr="002410E2">
        <w:rPr>
          <w:rFonts w:ascii="Times New Roman" w:hAnsi="Times New Roman" w:cs="Times New Roman"/>
        </w:rPr>
        <w:t xml:space="preserve"> Skinner (2000) </w:t>
      </w:r>
      <w:r w:rsidR="008D393D" w:rsidRPr="002410E2">
        <w:rPr>
          <w:rFonts w:ascii="Times New Roman" w:hAnsi="Times New Roman" w:cs="Times New Roman"/>
        </w:rPr>
        <w:t>designed an experiment to test whether interspersing low effort problems (i.e.</w:t>
      </w:r>
      <w:r w:rsidR="00B0297B" w:rsidRPr="002410E2">
        <w:rPr>
          <w:rFonts w:ascii="Times New Roman" w:hAnsi="Times New Roman" w:cs="Times New Roman"/>
        </w:rPr>
        <w:t>,</w:t>
      </w:r>
      <w:r w:rsidR="008D393D" w:rsidRPr="002410E2">
        <w:rPr>
          <w:rFonts w:ascii="Times New Roman" w:hAnsi="Times New Roman" w:cs="Times New Roman"/>
        </w:rPr>
        <w:t xml:space="preserve"> 1 x 1 digit multiplication problems) into an assignment would have positive effects even if they were accompanied by more high effort problems (i.e.</w:t>
      </w:r>
      <w:r w:rsidR="00B0297B" w:rsidRPr="002410E2">
        <w:rPr>
          <w:rFonts w:ascii="Times New Roman" w:hAnsi="Times New Roman" w:cs="Times New Roman"/>
        </w:rPr>
        <w:t>,</w:t>
      </w:r>
      <w:r w:rsidR="008D393D" w:rsidRPr="002410E2">
        <w:rPr>
          <w:rFonts w:ascii="Times New Roman" w:hAnsi="Times New Roman" w:cs="Times New Roman"/>
        </w:rPr>
        <w:t xml:space="preserve"> </w:t>
      </w:r>
      <w:r w:rsidR="00371C00" w:rsidRPr="002410E2">
        <w:rPr>
          <w:rFonts w:ascii="Times New Roman" w:hAnsi="Times New Roman" w:cs="Times New Roman"/>
        </w:rPr>
        <w:lastRenderedPageBreak/>
        <w:t xml:space="preserve">more </w:t>
      </w:r>
      <w:r w:rsidR="008D393D" w:rsidRPr="002410E2">
        <w:rPr>
          <w:rFonts w:ascii="Times New Roman" w:hAnsi="Times New Roman" w:cs="Times New Roman"/>
        </w:rPr>
        <w:t xml:space="preserve">3 x </w:t>
      </w:r>
      <w:proofErr w:type="gramStart"/>
      <w:r w:rsidR="008D393D" w:rsidRPr="002410E2">
        <w:rPr>
          <w:rFonts w:ascii="Times New Roman" w:hAnsi="Times New Roman" w:cs="Times New Roman"/>
        </w:rPr>
        <w:t>2 digit</w:t>
      </w:r>
      <w:proofErr w:type="gramEnd"/>
      <w:r w:rsidR="008D393D" w:rsidRPr="002410E2">
        <w:rPr>
          <w:rFonts w:ascii="Times New Roman" w:hAnsi="Times New Roman" w:cs="Times New Roman"/>
        </w:rPr>
        <w:t xml:space="preserve"> multiplication problems). High School students in a remedial mathematics class </w:t>
      </w:r>
      <w:r w:rsidR="005768D4" w:rsidRPr="002410E2">
        <w:rPr>
          <w:rFonts w:ascii="Times New Roman" w:hAnsi="Times New Roman" w:cs="Times New Roman"/>
        </w:rPr>
        <w:t xml:space="preserve">were given a packet containing </w:t>
      </w:r>
      <w:r w:rsidR="00456CBC" w:rsidRPr="002410E2">
        <w:rPr>
          <w:rFonts w:ascii="Times New Roman" w:hAnsi="Times New Roman" w:cs="Times New Roman"/>
        </w:rPr>
        <w:t>6</w:t>
      </w:r>
      <w:r w:rsidR="005768D4" w:rsidRPr="002410E2">
        <w:rPr>
          <w:rFonts w:ascii="Times New Roman" w:hAnsi="Times New Roman" w:cs="Times New Roman"/>
        </w:rPr>
        <w:t xml:space="preserve"> assignments within th</w:t>
      </w:r>
      <w:r w:rsidR="00C04416" w:rsidRPr="002410E2">
        <w:rPr>
          <w:rFonts w:ascii="Times New Roman" w:hAnsi="Times New Roman" w:cs="Times New Roman"/>
        </w:rPr>
        <w:t xml:space="preserve">em. Three of these assignments </w:t>
      </w:r>
      <w:r w:rsidR="005768D4" w:rsidRPr="002410E2">
        <w:rPr>
          <w:rFonts w:ascii="Times New Roman" w:hAnsi="Times New Roman" w:cs="Times New Roman"/>
        </w:rPr>
        <w:t xml:space="preserve">were functionally the same, serving as control assignments with </w:t>
      </w:r>
      <w:r w:rsidR="00B0297B" w:rsidRPr="002410E2">
        <w:rPr>
          <w:rFonts w:ascii="Times New Roman" w:hAnsi="Times New Roman" w:cs="Times New Roman"/>
        </w:rPr>
        <w:t>fifteen</w:t>
      </w:r>
      <w:r w:rsidR="005768D4" w:rsidRPr="002410E2">
        <w:rPr>
          <w:rFonts w:ascii="Times New Roman" w:hAnsi="Times New Roman" w:cs="Times New Roman"/>
        </w:rPr>
        <w:t xml:space="preserve"> 3 x </w:t>
      </w:r>
      <w:proofErr w:type="gramStart"/>
      <w:r w:rsidR="005768D4" w:rsidRPr="002410E2">
        <w:rPr>
          <w:rFonts w:ascii="Times New Roman" w:hAnsi="Times New Roman" w:cs="Times New Roman"/>
        </w:rPr>
        <w:t>2 digit</w:t>
      </w:r>
      <w:proofErr w:type="gramEnd"/>
      <w:r w:rsidR="005768D4" w:rsidRPr="002410E2">
        <w:rPr>
          <w:rFonts w:ascii="Times New Roman" w:hAnsi="Times New Roman" w:cs="Times New Roman"/>
        </w:rPr>
        <w:t xml:space="preserve"> multiplication problems to be completed. On the back of each control assignment was an experimental assignment, with experimental assignments containing 0%, 20%, and 40% more 3 x </w:t>
      </w:r>
      <w:proofErr w:type="gramStart"/>
      <w:r w:rsidR="005768D4" w:rsidRPr="002410E2">
        <w:rPr>
          <w:rFonts w:ascii="Times New Roman" w:hAnsi="Times New Roman" w:cs="Times New Roman"/>
        </w:rPr>
        <w:t>2 digit</w:t>
      </w:r>
      <w:proofErr w:type="gramEnd"/>
      <w:r w:rsidR="005768D4" w:rsidRPr="002410E2">
        <w:rPr>
          <w:rFonts w:ascii="Times New Roman" w:hAnsi="Times New Roman" w:cs="Times New Roman"/>
        </w:rPr>
        <w:t xml:space="preserve"> problems than the control and an additional 1 x 1 digit multiplication problem interspersed after every third problem. Numbers present within mathematical problems, the ordering of assignments within pairs, and the presentation order of assignment pairings was counterbalanced. </w:t>
      </w:r>
    </w:p>
    <w:p w14:paraId="1D18B641" w14:textId="37EACF47" w:rsidR="005768D4" w:rsidRPr="002410E2" w:rsidRDefault="005768D4"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After completing every sheet of paper containing one control assignment and one experimental assignment, students were prompted to record their responses to questions asking them to compare those assignments based upon the relative amount of time it took to complete the assignment, the relative amount of effort required to complete the assignment, the relative difficulty of each assignment, and for which of the assignments the student would choose to complete for homework.</w:t>
      </w:r>
      <w:r w:rsidR="00DD7D5C" w:rsidRPr="002410E2">
        <w:rPr>
          <w:rFonts w:ascii="Times New Roman" w:hAnsi="Times New Roman" w:cs="Times New Roman"/>
        </w:rPr>
        <w:t xml:space="preserve"> </w:t>
      </w:r>
    </w:p>
    <w:p w14:paraId="78A047AE" w14:textId="258C640E" w:rsidR="00DD7D5C" w:rsidRPr="002410E2" w:rsidRDefault="00DD7D5C"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The </w:t>
      </w:r>
      <w:r w:rsidR="000B4DB3" w:rsidRPr="002410E2">
        <w:rPr>
          <w:rFonts w:ascii="Times New Roman" w:hAnsi="Times New Roman" w:cs="Times New Roman"/>
        </w:rPr>
        <w:t xml:space="preserve">doubly multivariate repeated measures </w:t>
      </w:r>
      <w:r w:rsidRPr="002410E2">
        <w:rPr>
          <w:rFonts w:ascii="Times New Roman" w:hAnsi="Times New Roman" w:cs="Times New Roman"/>
        </w:rPr>
        <w:t>ANOVA for this experiment found no statistically different group (control or experimental) by level (0%, 20%, or 40% more problems)</w:t>
      </w:r>
      <w:r w:rsidR="00372217" w:rsidRPr="002410E2">
        <w:rPr>
          <w:rFonts w:ascii="Times New Roman" w:hAnsi="Times New Roman" w:cs="Times New Roman"/>
        </w:rPr>
        <w:t xml:space="preserve"> for total number of problems completed number of 3 x </w:t>
      </w:r>
      <w:proofErr w:type="gramStart"/>
      <w:r w:rsidR="00372217" w:rsidRPr="002410E2">
        <w:rPr>
          <w:rFonts w:ascii="Times New Roman" w:hAnsi="Times New Roman" w:cs="Times New Roman"/>
        </w:rPr>
        <w:t>2 digit</w:t>
      </w:r>
      <w:proofErr w:type="gramEnd"/>
      <w:r w:rsidR="00372217" w:rsidRPr="002410E2">
        <w:rPr>
          <w:rFonts w:ascii="Times New Roman" w:hAnsi="Times New Roman" w:cs="Times New Roman"/>
        </w:rPr>
        <w:t xml:space="preserve"> problems completed, or percentage of 3 x 2 digit problems completed correctly.</w:t>
      </w:r>
      <w:r w:rsidRPr="002410E2">
        <w:rPr>
          <w:rFonts w:ascii="Times New Roman" w:hAnsi="Times New Roman" w:cs="Times New Roman"/>
        </w:rPr>
        <w:t xml:space="preserve"> </w:t>
      </w:r>
      <w:r w:rsidR="00372217" w:rsidRPr="002410E2">
        <w:rPr>
          <w:rFonts w:ascii="Times New Roman" w:hAnsi="Times New Roman" w:cs="Times New Roman"/>
        </w:rPr>
        <w:t>T</w:t>
      </w:r>
      <w:r w:rsidRPr="002410E2">
        <w:rPr>
          <w:rFonts w:ascii="Times New Roman" w:hAnsi="Times New Roman" w:cs="Times New Roman"/>
        </w:rPr>
        <w:t xml:space="preserve">here was a statistically significant </w:t>
      </w:r>
      <w:r w:rsidR="00372217" w:rsidRPr="002410E2">
        <w:rPr>
          <w:rFonts w:ascii="Times New Roman" w:hAnsi="Times New Roman" w:cs="Times New Roman"/>
        </w:rPr>
        <w:t>main effect</w:t>
      </w:r>
      <w:r w:rsidRPr="002410E2">
        <w:rPr>
          <w:rFonts w:ascii="Times New Roman" w:hAnsi="Times New Roman" w:cs="Times New Roman"/>
        </w:rPr>
        <w:t xml:space="preserve"> for group (control vs. experimental). Specifically, students completed significantly more total problems on experimental assignments, although there was no statistical significance for total number of 3 x </w:t>
      </w:r>
      <w:proofErr w:type="gramStart"/>
      <w:r w:rsidRPr="002410E2">
        <w:rPr>
          <w:rFonts w:ascii="Times New Roman" w:hAnsi="Times New Roman" w:cs="Times New Roman"/>
        </w:rPr>
        <w:t>2 digit</w:t>
      </w:r>
      <w:proofErr w:type="gramEnd"/>
      <w:r w:rsidRPr="002410E2">
        <w:rPr>
          <w:rFonts w:ascii="Times New Roman" w:hAnsi="Times New Roman" w:cs="Times New Roman"/>
        </w:rPr>
        <w:t xml:space="preserve"> problems completed or for the accuracy of completed 3 x 2 digit problems. For student preference </w:t>
      </w:r>
      <w:r w:rsidRPr="002410E2">
        <w:rPr>
          <w:rFonts w:ascii="Times New Roman" w:hAnsi="Times New Roman" w:cs="Times New Roman"/>
        </w:rPr>
        <w:lastRenderedPageBreak/>
        <w:t xml:space="preserve">data, students were significantly more likely to view the experimental assignment as requiring less time to finish, as less difficult, as requiring the least effort, and as </w:t>
      </w:r>
      <w:r w:rsidR="003B002F" w:rsidRPr="002410E2">
        <w:rPr>
          <w:rFonts w:ascii="Times New Roman" w:hAnsi="Times New Roman" w:cs="Times New Roman"/>
        </w:rPr>
        <w:t xml:space="preserve">the </w:t>
      </w:r>
      <w:r w:rsidRPr="002410E2">
        <w:rPr>
          <w:rFonts w:ascii="Times New Roman" w:hAnsi="Times New Roman" w:cs="Times New Roman"/>
        </w:rPr>
        <w:t>homework</w:t>
      </w:r>
      <w:r w:rsidR="00120A0C" w:rsidRPr="002410E2">
        <w:rPr>
          <w:rFonts w:ascii="Times New Roman" w:hAnsi="Times New Roman" w:cs="Times New Roman"/>
        </w:rPr>
        <w:t xml:space="preserve"> choice they were more likely to choose to complete</w:t>
      </w:r>
      <w:r w:rsidRPr="002410E2">
        <w:rPr>
          <w:rFonts w:ascii="Times New Roman" w:hAnsi="Times New Roman" w:cs="Times New Roman"/>
        </w:rPr>
        <w:t xml:space="preserve"> across levels (0%, 20%, and 40% more problems).</w:t>
      </w:r>
    </w:p>
    <w:p w14:paraId="3AC4BC09" w14:textId="1613B6E6" w:rsidR="00135049" w:rsidRPr="002410E2" w:rsidRDefault="00D01158"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proofErr w:type="spellStart"/>
      <w:r w:rsidR="00575DB8" w:rsidRPr="002410E2">
        <w:rPr>
          <w:rFonts w:ascii="Times New Roman" w:hAnsi="Times New Roman" w:cs="Times New Roman"/>
        </w:rPr>
        <w:t>Billington</w:t>
      </w:r>
      <w:proofErr w:type="spellEnd"/>
      <w:r w:rsidR="00575DB8" w:rsidRPr="002410E2">
        <w:rPr>
          <w:rFonts w:ascii="Times New Roman" w:hAnsi="Times New Roman" w:cs="Times New Roman"/>
        </w:rPr>
        <w:t>, S</w:t>
      </w:r>
      <w:r w:rsidRPr="002410E2">
        <w:rPr>
          <w:rFonts w:ascii="Times New Roman" w:hAnsi="Times New Roman" w:cs="Times New Roman"/>
        </w:rPr>
        <w:t xml:space="preserve">kinner </w:t>
      </w:r>
      <w:r w:rsidR="006D7D53" w:rsidRPr="002410E2">
        <w:rPr>
          <w:rFonts w:ascii="Times New Roman" w:hAnsi="Times New Roman" w:cs="Times New Roman"/>
        </w:rPr>
        <w:t>and</w:t>
      </w:r>
      <w:r w:rsidRPr="002410E2">
        <w:rPr>
          <w:rFonts w:ascii="Times New Roman" w:hAnsi="Times New Roman" w:cs="Times New Roman"/>
        </w:rPr>
        <w:t xml:space="preserve"> </w:t>
      </w:r>
      <w:proofErr w:type="spellStart"/>
      <w:r w:rsidRPr="002410E2">
        <w:rPr>
          <w:rFonts w:ascii="Times New Roman" w:hAnsi="Times New Roman" w:cs="Times New Roman"/>
        </w:rPr>
        <w:t>Cruchon</w:t>
      </w:r>
      <w:proofErr w:type="spellEnd"/>
      <w:r w:rsidRPr="002410E2">
        <w:rPr>
          <w:rFonts w:ascii="Times New Roman" w:hAnsi="Times New Roman" w:cs="Times New Roman"/>
        </w:rPr>
        <w:t xml:space="preserve"> (2004) </w:t>
      </w:r>
      <w:r w:rsidR="00575DB8" w:rsidRPr="002410E2">
        <w:rPr>
          <w:rFonts w:ascii="Times New Roman" w:hAnsi="Times New Roman" w:cs="Times New Roman"/>
        </w:rPr>
        <w:t>conducted a</w:t>
      </w:r>
      <w:r w:rsidR="00DD7D5C" w:rsidRPr="002410E2">
        <w:rPr>
          <w:rFonts w:ascii="Times New Roman" w:hAnsi="Times New Roman" w:cs="Times New Roman"/>
        </w:rPr>
        <w:t xml:space="preserve">nother interspersal </w:t>
      </w:r>
      <w:r w:rsidR="00575DB8" w:rsidRPr="002410E2">
        <w:rPr>
          <w:rFonts w:ascii="Times New Roman" w:hAnsi="Times New Roman" w:cs="Times New Roman"/>
        </w:rPr>
        <w:t xml:space="preserve">study that had students work from </w:t>
      </w:r>
      <w:r w:rsidR="00456CBC" w:rsidRPr="002410E2">
        <w:rPr>
          <w:rFonts w:ascii="Times New Roman" w:hAnsi="Times New Roman" w:cs="Times New Roman"/>
        </w:rPr>
        <w:t>2</w:t>
      </w:r>
      <w:r w:rsidR="00575DB8" w:rsidRPr="002410E2">
        <w:rPr>
          <w:rFonts w:ascii="Times New Roman" w:hAnsi="Times New Roman" w:cs="Times New Roman"/>
        </w:rPr>
        <w:t xml:space="preserve"> p</w:t>
      </w:r>
      <w:r w:rsidR="00C56C59" w:rsidRPr="002410E2">
        <w:rPr>
          <w:rFonts w:ascii="Times New Roman" w:hAnsi="Times New Roman" w:cs="Times New Roman"/>
        </w:rPr>
        <w:t>airs of mathematics assignments:</w:t>
      </w:r>
      <w:r w:rsidR="00575DB8" w:rsidRPr="002410E2">
        <w:rPr>
          <w:rFonts w:ascii="Times New Roman" w:hAnsi="Times New Roman" w:cs="Times New Roman"/>
        </w:rPr>
        <w:t xml:space="preserve"> assignment pair A and assignment pair B. </w:t>
      </w:r>
      <w:r w:rsidRPr="002410E2">
        <w:rPr>
          <w:rFonts w:ascii="Times New Roman" w:hAnsi="Times New Roman" w:cs="Times New Roman"/>
        </w:rPr>
        <w:t xml:space="preserve">Both assignment pair A and B contained a moderate effort and a high-effort assignment within them. The moderate effort assignment was constant for both pairs, with moderate problems differing from high-effort problems by not requiring students to carry while performing </w:t>
      </w:r>
      <w:r w:rsidR="00C56C59" w:rsidRPr="002410E2">
        <w:rPr>
          <w:rFonts w:ascii="Times New Roman" w:hAnsi="Times New Roman" w:cs="Times New Roman"/>
        </w:rPr>
        <w:t xml:space="preserve">3 x </w:t>
      </w:r>
      <w:proofErr w:type="gramStart"/>
      <w:r w:rsidR="00C56C59" w:rsidRPr="002410E2">
        <w:rPr>
          <w:rFonts w:ascii="Times New Roman" w:hAnsi="Times New Roman" w:cs="Times New Roman"/>
        </w:rPr>
        <w:t>2 digit</w:t>
      </w:r>
      <w:proofErr w:type="gramEnd"/>
      <w:r w:rsidRPr="002410E2">
        <w:rPr>
          <w:rFonts w:ascii="Times New Roman" w:hAnsi="Times New Roman" w:cs="Times New Roman"/>
        </w:rPr>
        <w:t xml:space="preserve"> multiplication</w:t>
      </w:r>
      <w:r w:rsidR="00C56C59" w:rsidRPr="002410E2">
        <w:rPr>
          <w:rFonts w:ascii="Times New Roman" w:hAnsi="Times New Roman" w:cs="Times New Roman"/>
        </w:rPr>
        <w:t xml:space="preserve"> problems</w:t>
      </w:r>
      <w:r w:rsidRPr="002410E2">
        <w:rPr>
          <w:rFonts w:ascii="Times New Roman" w:hAnsi="Times New Roman" w:cs="Times New Roman"/>
        </w:rPr>
        <w:t xml:space="preserve">. Where assignment pair A and assignment pair B differed was for the high effort assignment. The high effort assignment for both assignment pair A and B included </w:t>
      </w:r>
      <w:r w:rsidR="00020810" w:rsidRPr="002410E2">
        <w:rPr>
          <w:rFonts w:ascii="Times New Roman" w:hAnsi="Times New Roman" w:cs="Times New Roman"/>
        </w:rPr>
        <w:t>eighteen</w:t>
      </w:r>
      <w:r w:rsidRPr="002410E2">
        <w:rPr>
          <w:rFonts w:ascii="Times New Roman" w:hAnsi="Times New Roman" w:cs="Times New Roman"/>
        </w:rPr>
        <w:t xml:space="preserve"> 3</w:t>
      </w:r>
      <w:r w:rsidR="00DD7D5C" w:rsidRPr="002410E2">
        <w:rPr>
          <w:rFonts w:ascii="Times New Roman" w:hAnsi="Times New Roman" w:cs="Times New Roman"/>
        </w:rPr>
        <w:t xml:space="preserve"> </w:t>
      </w:r>
      <w:r w:rsidRPr="002410E2">
        <w:rPr>
          <w:rFonts w:ascii="Times New Roman" w:hAnsi="Times New Roman" w:cs="Times New Roman"/>
        </w:rPr>
        <w:t>x</w:t>
      </w:r>
      <w:r w:rsidR="00DD7D5C" w:rsidRPr="002410E2">
        <w:rPr>
          <w:rFonts w:ascii="Times New Roman" w:hAnsi="Times New Roman" w:cs="Times New Roman"/>
        </w:rPr>
        <w:t xml:space="preserve"> </w:t>
      </w:r>
      <w:proofErr w:type="gramStart"/>
      <w:r w:rsidRPr="002410E2">
        <w:rPr>
          <w:rFonts w:ascii="Times New Roman" w:hAnsi="Times New Roman" w:cs="Times New Roman"/>
        </w:rPr>
        <w:t>2 digit</w:t>
      </w:r>
      <w:proofErr w:type="gramEnd"/>
      <w:r w:rsidRPr="002410E2">
        <w:rPr>
          <w:rFonts w:ascii="Times New Roman" w:hAnsi="Times New Roman" w:cs="Times New Roman"/>
        </w:rPr>
        <w:t xml:space="preserve"> multiplication problems that require</w:t>
      </w:r>
      <w:r w:rsidR="00020810" w:rsidRPr="002410E2">
        <w:rPr>
          <w:rFonts w:ascii="Times New Roman" w:hAnsi="Times New Roman" w:cs="Times New Roman"/>
        </w:rPr>
        <w:t>d</w:t>
      </w:r>
      <w:r w:rsidRPr="002410E2">
        <w:rPr>
          <w:rFonts w:ascii="Times New Roman" w:hAnsi="Times New Roman" w:cs="Times New Roman"/>
        </w:rPr>
        <w:t xml:space="preserve"> students to carry duri</w:t>
      </w:r>
      <w:r w:rsidR="00FF2062" w:rsidRPr="002410E2">
        <w:rPr>
          <w:rFonts w:ascii="Times New Roman" w:hAnsi="Times New Roman" w:cs="Times New Roman"/>
        </w:rPr>
        <w:t>ng calculation, but assignment B</w:t>
      </w:r>
      <w:r w:rsidRPr="002410E2">
        <w:rPr>
          <w:rFonts w:ascii="Times New Roman" w:hAnsi="Times New Roman" w:cs="Times New Roman"/>
        </w:rPr>
        <w:t xml:space="preserve"> added in an additional </w:t>
      </w:r>
      <w:r w:rsidR="00020810" w:rsidRPr="002410E2">
        <w:rPr>
          <w:rFonts w:ascii="Times New Roman" w:hAnsi="Times New Roman" w:cs="Times New Roman"/>
        </w:rPr>
        <w:t>six</w:t>
      </w:r>
      <w:r w:rsidRPr="002410E2">
        <w:rPr>
          <w:rFonts w:ascii="Times New Roman" w:hAnsi="Times New Roman" w:cs="Times New Roman"/>
        </w:rPr>
        <w:t xml:space="preserve"> 1</w:t>
      </w:r>
      <w:r w:rsidR="00DD7D5C" w:rsidRPr="002410E2">
        <w:rPr>
          <w:rFonts w:ascii="Times New Roman" w:hAnsi="Times New Roman" w:cs="Times New Roman"/>
        </w:rPr>
        <w:t xml:space="preserve"> </w:t>
      </w:r>
      <w:r w:rsidRPr="002410E2">
        <w:rPr>
          <w:rFonts w:ascii="Times New Roman" w:hAnsi="Times New Roman" w:cs="Times New Roman"/>
        </w:rPr>
        <w:t>x</w:t>
      </w:r>
      <w:r w:rsidR="00DD7D5C" w:rsidRPr="002410E2">
        <w:rPr>
          <w:rFonts w:ascii="Times New Roman" w:hAnsi="Times New Roman" w:cs="Times New Roman"/>
        </w:rPr>
        <w:t xml:space="preserve"> </w:t>
      </w:r>
      <w:r w:rsidR="00C56C59" w:rsidRPr="002410E2">
        <w:rPr>
          <w:rFonts w:ascii="Times New Roman" w:hAnsi="Times New Roman" w:cs="Times New Roman"/>
        </w:rPr>
        <w:t>1 digit multiplication problems</w:t>
      </w:r>
      <w:r w:rsidRPr="002410E2">
        <w:rPr>
          <w:rFonts w:ascii="Times New Roman" w:hAnsi="Times New Roman" w:cs="Times New Roman"/>
        </w:rPr>
        <w:t xml:space="preserve"> to the assignment, with a 1</w:t>
      </w:r>
      <w:r w:rsidR="00C56C59" w:rsidRPr="002410E2">
        <w:rPr>
          <w:rFonts w:ascii="Times New Roman" w:hAnsi="Times New Roman" w:cs="Times New Roman"/>
        </w:rPr>
        <w:t xml:space="preserve"> </w:t>
      </w:r>
      <w:r w:rsidRPr="002410E2">
        <w:rPr>
          <w:rFonts w:ascii="Times New Roman" w:hAnsi="Times New Roman" w:cs="Times New Roman"/>
        </w:rPr>
        <w:t>x</w:t>
      </w:r>
      <w:r w:rsidR="00C56C59" w:rsidRPr="002410E2">
        <w:rPr>
          <w:rFonts w:ascii="Times New Roman" w:hAnsi="Times New Roman" w:cs="Times New Roman"/>
        </w:rPr>
        <w:t xml:space="preserve"> </w:t>
      </w:r>
      <w:r w:rsidRPr="002410E2">
        <w:rPr>
          <w:rFonts w:ascii="Times New Roman" w:hAnsi="Times New Roman" w:cs="Times New Roman"/>
        </w:rPr>
        <w:t>1</w:t>
      </w:r>
      <w:r w:rsidR="00DD7D5C" w:rsidRPr="002410E2">
        <w:rPr>
          <w:rFonts w:ascii="Times New Roman" w:hAnsi="Times New Roman" w:cs="Times New Roman"/>
        </w:rPr>
        <w:t xml:space="preserve"> problem appearing after every three</w:t>
      </w:r>
      <w:r w:rsidRPr="002410E2">
        <w:rPr>
          <w:rFonts w:ascii="Times New Roman" w:hAnsi="Times New Roman" w:cs="Times New Roman"/>
        </w:rPr>
        <w:t xml:space="preserve"> </w:t>
      </w:r>
      <w:r w:rsidR="00FF2062" w:rsidRPr="002410E2">
        <w:rPr>
          <w:rFonts w:ascii="Times New Roman" w:hAnsi="Times New Roman" w:cs="Times New Roman"/>
        </w:rPr>
        <w:t>3</w:t>
      </w:r>
      <w:r w:rsidR="00DD7D5C" w:rsidRPr="002410E2">
        <w:rPr>
          <w:rFonts w:ascii="Times New Roman" w:hAnsi="Times New Roman" w:cs="Times New Roman"/>
        </w:rPr>
        <w:t xml:space="preserve"> </w:t>
      </w:r>
      <w:r w:rsidR="00FF2062" w:rsidRPr="002410E2">
        <w:rPr>
          <w:rFonts w:ascii="Times New Roman" w:hAnsi="Times New Roman" w:cs="Times New Roman"/>
        </w:rPr>
        <w:t>x</w:t>
      </w:r>
      <w:r w:rsidR="00DD7D5C" w:rsidRPr="002410E2">
        <w:rPr>
          <w:rFonts w:ascii="Times New Roman" w:hAnsi="Times New Roman" w:cs="Times New Roman"/>
        </w:rPr>
        <w:t xml:space="preserve"> </w:t>
      </w:r>
      <w:r w:rsidR="00FF2062" w:rsidRPr="002410E2">
        <w:rPr>
          <w:rFonts w:ascii="Times New Roman" w:hAnsi="Times New Roman" w:cs="Times New Roman"/>
        </w:rPr>
        <w:t>2 problems. Thus, assignment B</w:t>
      </w:r>
      <w:r w:rsidRPr="002410E2">
        <w:rPr>
          <w:rFonts w:ascii="Times New Roman" w:hAnsi="Times New Roman" w:cs="Times New Roman"/>
        </w:rPr>
        <w:t>’s high-effort assignment presented students with 24</w:t>
      </w:r>
      <w:r w:rsidR="00FF2062" w:rsidRPr="002410E2">
        <w:rPr>
          <w:rFonts w:ascii="Times New Roman" w:hAnsi="Times New Roman" w:cs="Times New Roman"/>
        </w:rPr>
        <w:t xml:space="preserve"> total problems and assignment A</w:t>
      </w:r>
      <w:r w:rsidRPr="002410E2">
        <w:rPr>
          <w:rFonts w:ascii="Times New Roman" w:hAnsi="Times New Roman" w:cs="Times New Roman"/>
        </w:rPr>
        <w:t xml:space="preserve"> presented students with 18 total problems.</w:t>
      </w:r>
      <w:r w:rsidR="00FF2062" w:rsidRPr="002410E2">
        <w:rPr>
          <w:rFonts w:ascii="Times New Roman" w:hAnsi="Times New Roman" w:cs="Times New Roman"/>
        </w:rPr>
        <w:t xml:space="preserve"> </w:t>
      </w:r>
    </w:p>
    <w:p w14:paraId="38496A8A" w14:textId="2281B162" w:rsidR="00D01158" w:rsidRPr="002410E2" w:rsidRDefault="00D01158"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An ANOVA </w:t>
      </w:r>
      <w:r w:rsidR="00FF2062" w:rsidRPr="002410E2">
        <w:rPr>
          <w:rFonts w:ascii="Times New Roman" w:hAnsi="Times New Roman" w:cs="Times New Roman"/>
        </w:rPr>
        <w:t>revealed that there was no significant difference for percentage of problems solved correctly for assignment pair A or assignment pair B, but that students completed significant more problems in assignment pair B (</w:t>
      </w:r>
      <w:r w:rsidR="00FF2062" w:rsidRPr="002410E2">
        <w:rPr>
          <w:rFonts w:ascii="Times New Roman" w:hAnsi="Times New Roman" w:cs="Times New Roman"/>
          <w:i/>
        </w:rPr>
        <w:t>X</w:t>
      </w:r>
      <w:r w:rsidR="00FF2062" w:rsidRPr="002410E2">
        <w:rPr>
          <w:rFonts w:ascii="Times New Roman" w:hAnsi="Times New Roman" w:cs="Times New Roman"/>
        </w:rPr>
        <w:t>=6.75) than in assignment pair A (</w:t>
      </w:r>
      <w:r w:rsidR="00FF2062" w:rsidRPr="002410E2">
        <w:rPr>
          <w:rFonts w:ascii="Times New Roman" w:hAnsi="Times New Roman" w:cs="Times New Roman"/>
          <w:i/>
        </w:rPr>
        <w:t>X</w:t>
      </w:r>
      <w:r w:rsidR="00FF2062" w:rsidRPr="002410E2">
        <w:rPr>
          <w:rFonts w:ascii="Times New Roman" w:hAnsi="Times New Roman" w:cs="Times New Roman"/>
        </w:rPr>
        <w:t xml:space="preserve">=3.77). </w:t>
      </w:r>
      <w:r w:rsidR="00C56C59" w:rsidRPr="002410E2">
        <w:rPr>
          <w:rFonts w:ascii="Times New Roman" w:hAnsi="Times New Roman" w:cs="Times New Roman"/>
        </w:rPr>
        <w:t>The</w:t>
      </w:r>
      <w:r w:rsidR="00FF2062" w:rsidRPr="002410E2">
        <w:rPr>
          <w:rFonts w:ascii="Times New Roman" w:hAnsi="Times New Roman" w:cs="Times New Roman"/>
        </w:rPr>
        <w:t xml:space="preserve"> difference for high-effort 3</w:t>
      </w:r>
      <w:r w:rsidR="00C56C59" w:rsidRPr="002410E2">
        <w:rPr>
          <w:rFonts w:ascii="Times New Roman" w:hAnsi="Times New Roman" w:cs="Times New Roman"/>
        </w:rPr>
        <w:t xml:space="preserve"> </w:t>
      </w:r>
      <w:r w:rsidR="00FF2062" w:rsidRPr="002410E2">
        <w:rPr>
          <w:rFonts w:ascii="Times New Roman" w:hAnsi="Times New Roman" w:cs="Times New Roman"/>
        </w:rPr>
        <w:t>x</w:t>
      </w:r>
      <w:r w:rsidR="00C56C59" w:rsidRPr="002410E2">
        <w:rPr>
          <w:rFonts w:ascii="Times New Roman" w:hAnsi="Times New Roman" w:cs="Times New Roman"/>
        </w:rPr>
        <w:t xml:space="preserve"> </w:t>
      </w:r>
      <w:proofErr w:type="gramStart"/>
      <w:r w:rsidR="00FF2062" w:rsidRPr="002410E2">
        <w:rPr>
          <w:rFonts w:ascii="Times New Roman" w:hAnsi="Times New Roman" w:cs="Times New Roman"/>
        </w:rPr>
        <w:t>2 digit</w:t>
      </w:r>
      <w:proofErr w:type="gramEnd"/>
      <w:r w:rsidR="00FF2062" w:rsidRPr="002410E2">
        <w:rPr>
          <w:rFonts w:ascii="Times New Roman" w:hAnsi="Times New Roman" w:cs="Times New Roman"/>
        </w:rPr>
        <w:t xml:space="preserve"> problems on assignment B (</w:t>
      </w:r>
      <w:r w:rsidR="00FF2062" w:rsidRPr="002410E2">
        <w:rPr>
          <w:rFonts w:ascii="Times New Roman" w:hAnsi="Times New Roman" w:cs="Times New Roman"/>
          <w:i/>
        </w:rPr>
        <w:t>X</w:t>
      </w:r>
      <w:r w:rsidR="00FF2062" w:rsidRPr="002410E2">
        <w:rPr>
          <w:rFonts w:ascii="Times New Roman" w:hAnsi="Times New Roman" w:cs="Times New Roman"/>
        </w:rPr>
        <w:t>=4.57) was higher</w:t>
      </w:r>
      <w:r w:rsidR="004E2674" w:rsidRPr="002410E2">
        <w:rPr>
          <w:rFonts w:ascii="Times New Roman" w:hAnsi="Times New Roman" w:cs="Times New Roman"/>
        </w:rPr>
        <w:t xml:space="preserve"> than</w:t>
      </w:r>
      <w:r w:rsidR="00FF2062" w:rsidRPr="002410E2">
        <w:rPr>
          <w:rFonts w:ascii="Times New Roman" w:hAnsi="Times New Roman" w:cs="Times New Roman"/>
        </w:rPr>
        <w:t xml:space="preserve"> the completion rate of high</w:t>
      </w:r>
      <w:r w:rsidR="004E2674" w:rsidRPr="002410E2">
        <w:rPr>
          <w:rFonts w:ascii="Times New Roman" w:hAnsi="Times New Roman" w:cs="Times New Roman"/>
        </w:rPr>
        <w:t>-</w:t>
      </w:r>
      <w:r w:rsidR="00FF2062" w:rsidRPr="002410E2">
        <w:rPr>
          <w:rFonts w:ascii="Times New Roman" w:hAnsi="Times New Roman" w:cs="Times New Roman"/>
        </w:rPr>
        <w:t>effort 3</w:t>
      </w:r>
      <w:r w:rsidR="00C56C59" w:rsidRPr="002410E2">
        <w:rPr>
          <w:rFonts w:ascii="Times New Roman" w:hAnsi="Times New Roman" w:cs="Times New Roman"/>
        </w:rPr>
        <w:t xml:space="preserve"> </w:t>
      </w:r>
      <w:r w:rsidR="00FF2062" w:rsidRPr="002410E2">
        <w:rPr>
          <w:rFonts w:ascii="Times New Roman" w:hAnsi="Times New Roman" w:cs="Times New Roman"/>
        </w:rPr>
        <w:t>x</w:t>
      </w:r>
      <w:r w:rsidR="00C56C59" w:rsidRPr="002410E2">
        <w:rPr>
          <w:rFonts w:ascii="Times New Roman" w:hAnsi="Times New Roman" w:cs="Times New Roman"/>
        </w:rPr>
        <w:t xml:space="preserve"> </w:t>
      </w:r>
      <w:r w:rsidR="00FF2062" w:rsidRPr="002410E2">
        <w:rPr>
          <w:rFonts w:ascii="Times New Roman" w:hAnsi="Times New Roman" w:cs="Times New Roman"/>
        </w:rPr>
        <w:t>2 digit problems on assignment A (</w:t>
      </w:r>
      <w:r w:rsidR="00FF2062" w:rsidRPr="002410E2">
        <w:rPr>
          <w:rFonts w:ascii="Times New Roman" w:hAnsi="Times New Roman" w:cs="Times New Roman"/>
          <w:i/>
        </w:rPr>
        <w:t>X</w:t>
      </w:r>
      <w:r w:rsidR="00FF2062" w:rsidRPr="002410E2">
        <w:rPr>
          <w:rFonts w:ascii="Times New Roman" w:hAnsi="Times New Roman" w:cs="Times New Roman"/>
        </w:rPr>
        <w:t xml:space="preserve">=3.77), although Tukey’s post hoc analysis showed no significant </w:t>
      </w:r>
      <w:r w:rsidR="00FF2062" w:rsidRPr="002410E2">
        <w:rPr>
          <w:rFonts w:ascii="Times New Roman" w:hAnsi="Times New Roman" w:cs="Times New Roman"/>
        </w:rPr>
        <w:lastRenderedPageBreak/>
        <w:t xml:space="preserve">difference between these </w:t>
      </w:r>
      <w:r w:rsidR="00456CBC" w:rsidRPr="002410E2">
        <w:rPr>
          <w:rFonts w:ascii="Times New Roman" w:hAnsi="Times New Roman" w:cs="Times New Roman"/>
        </w:rPr>
        <w:t>2</w:t>
      </w:r>
      <w:r w:rsidR="00FF2062" w:rsidRPr="002410E2">
        <w:rPr>
          <w:rFonts w:ascii="Times New Roman" w:hAnsi="Times New Roman" w:cs="Times New Roman"/>
        </w:rPr>
        <w:t xml:space="preserve"> means.</w:t>
      </w:r>
    </w:p>
    <w:p w14:paraId="1919FB07" w14:textId="268FBC54" w:rsidR="00FF2062" w:rsidRPr="002410E2" w:rsidRDefault="00FF2062"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When students were asked for their homework preference and perceptions of the assignments, </w:t>
      </w:r>
      <w:r w:rsidR="00D3103A" w:rsidRPr="002410E2">
        <w:rPr>
          <w:rFonts w:ascii="Times New Roman" w:hAnsi="Times New Roman" w:cs="Times New Roman"/>
        </w:rPr>
        <w:t xml:space="preserve">significantly more students given assignment pair A chose the moderate-effort assignment for homework and rated the high-effort assignment as more difficult to complete, requiring more effort to complete, and requiring more time to complete. For assignment pair B, there was no statistical difference between the high-effort and moderate-effort conditions for any of those categories. For interaction effects, students given assignment B were statistically more likely to select the high-effort assignment for homework, </w:t>
      </w:r>
      <w:r w:rsidR="004E2674" w:rsidRPr="002410E2">
        <w:rPr>
          <w:rFonts w:ascii="Times New Roman" w:hAnsi="Times New Roman" w:cs="Times New Roman"/>
        </w:rPr>
        <w:t>perceiving it</w:t>
      </w:r>
      <w:r w:rsidR="00D3103A" w:rsidRPr="002410E2">
        <w:rPr>
          <w:rFonts w:ascii="Times New Roman" w:hAnsi="Times New Roman" w:cs="Times New Roman"/>
        </w:rPr>
        <w:t xml:space="preserve"> as less difficult to complete, requiring less effort to complete, and requiring less time to complete compared to the moderate effort assignment. For students that had assignment pair A, it appears that the students were most likely to engage in the assignment that required less effort to complete, although this could also be due to the discrete task hypothesis discussed below as students completed more problems in the moderate-effort assignment from </w:t>
      </w:r>
      <w:r w:rsidR="00EA115F" w:rsidRPr="002410E2">
        <w:rPr>
          <w:rFonts w:ascii="Times New Roman" w:hAnsi="Times New Roman" w:cs="Times New Roman"/>
        </w:rPr>
        <w:t>a</w:t>
      </w:r>
      <w:r w:rsidR="00D3103A" w:rsidRPr="002410E2">
        <w:rPr>
          <w:rFonts w:ascii="Times New Roman" w:hAnsi="Times New Roman" w:cs="Times New Roman"/>
        </w:rPr>
        <w:t xml:space="preserve">ssignment </w:t>
      </w:r>
      <w:r w:rsidR="00EA115F" w:rsidRPr="002410E2">
        <w:rPr>
          <w:rFonts w:ascii="Times New Roman" w:hAnsi="Times New Roman" w:cs="Times New Roman"/>
        </w:rPr>
        <w:t>p</w:t>
      </w:r>
      <w:r w:rsidR="00D3103A" w:rsidRPr="002410E2">
        <w:rPr>
          <w:rFonts w:ascii="Times New Roman" w:hAnsi="Times New Roman" w:cs="Times New Roman"/>
        </w:rPr>
        <w:t xml:space="preserve">air A. For </w:t>
      </w:r>
      <w:r w:rsidR="00EA115F" w:rsidRPr="002410E2">
        <w:rPr>
          <w:rFonts w:ascii="Times New Roman" w:hAnsi="Times New Roman" w:cs="Times New Roman"/>
        </w:rPr>
        <w:t>a</w:t>
      </w:r>
      <w:r w:rsidR="00D3103A" w:rsidRPr="002410E2">
        <w:rPr>
          <w:rFonts w:ascii="Times New Roman" w:hAnsi="Times New Roman" w:cs="Times New Roman"/>
        </w:rPr>
        <w:t xml:space="preserve">ssignment </w:t>
      </w:r>
      <w:r w:rsidR="00EA115F" w:rsidRPr="002410E2">
        <w:rPr>
          <w:rFonts w:ascii="Times New Roman" w:hAnsi="Times New Roman" w:cs="Times New Roman"/>
        </w:rPr>
        <w:t>p</w:t>
      </w:r>
      <w:r w:rsidR="00D3103A" w:rsidRPr="002410E2">
        <w:rPr>
          <w:rFonts w:ascii="Times New Roman" w:hAnsi="Times New Roman" w:cs="Times New Roman"/>
        </w:rPr>
        <w:t>air B, the discrete task hypothesis is the best explanation for why students perceived the high-effort assignment as requiring less effort and time to complete, as the students were significantly more likely to choose the high-effort assignment when</w:t>
      </w:r>
      <w:r w:rsidR="007A4FAD" w:rsidRPr="002410E2">
        <w:rPr>
          <w:rFonts w:ascii="Times New Roman" w:hAnsi="Times New Roman" w:cs="Times New Roman"/>
        </w:rPr>
        <w:t xml:space="preserve"> the only difference was that</w:t>
      </w:r>
      <w:r w:rsidR="00D3103A" w:rsidRPr="002410E2">
        <w:rPr>
          <w:rFonts w:ascii="Times New Roman" w:hAnsi="Times New Roman" w:cs="Times New Roman"/>
        </w:rPr>
        <w:t xml:space="preserve"> </w:t>
      </w:r>
      <w:r w:rsidR="00456CBC" w:rsidRPr="002410E2">
        <w:rPr>
          <w:rFonts w:ascii="Times New Roman" w:hAnsi="Times New Roman" w:cs="Times New Roman"/>
        </w:rPr>
        <w:t>6</w:t>
      </w:r>
      <w:r w:rsidR="00D3103A" w:rsidRPr="002410E2">
        <w:rPr>
          <w:rFonts w:ascii="Times New Roman" w:hAnsi="Times New Roman" w:cs="Times New Roman"/>
        </w:rPr>
        <w:t xml:space="preserve"> additional </w:t>
      </w:r>
      <w:r w:rsidR="00EA115F" w:rsidRPr="002410E2">
        <w:rPr>
          <w:rFonts w:ascii="Times New Roman" w:hAnsi="Times New Roman" w:cs="Times New Roman"/>
        </w:rPr>
        <w:t xml:space="preserve">low-effort </w:t>
      </w:r>
      <w:r w:rsidR="00D3103A" w:rsidRPr="002410E2">
        <w:rPr>
          <w:rFonts w:ascii="Times New Roman" w:hAnsi="Times New Roman" w:cs="Times New Roman"/>
        </w:rPr>
        <w:t>problems were</w:t>
      </w:r>
      <w:r w:rsidR="00EA115F" w:rsidRPr="002410E2">
        <w:rPr>
          <w:rFonts w:ascii="Times New Roman" w:hAnsi="Times New Roman" w:cs="Times New Roman"/>
        </w:rPr>
        <w:t xml:space="preserve"> included</w:t>
      </w:r>
      <w:r w:rsidR="007A4FAD" w:rsidRPr="002410E2">
        <w:rPr>
          <w:rFonts w:ascii="Times New Roman" w:hAnsi="Times New Roman" w:cs="Times New Roman"/>
        </w:rPr>
        <w:t>.</w:t>
      </w:r>
    </w:p>
    <w:p w14:paraId="27C0724C" w14:textId="7772DC8F" w:rsidR="00D06E53" w:rsidRPr="002410E2" w:rsidRDefault="00D06E53" w:rsidP="00AB5E08">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Across these </w:t>
      </w:r>
      <w:r w:rsidR="00456CBC" w:rsidRPr="002410E2">
        <w:rPr>
          <w:rFonts w:ascii="Times New Roman" w:hAnsi="Times New Roman" w:cs="Times New Roman"/>
        </w:rPr>
        <w:t>3</w:t>
      </w:r>
      <w:r w:rsidRPr="002410E2">
        <w:rPr>
          <w:rFonts w:ascii="Times New Roman" w:hAnsi="Times New Roman" w:cs="Times New Roman"/>
        </w:rPr>
        <w:t xml:space="preserve"> studies</w:t>
      </w:r>
      <w:r w:rsidR="004E2674" w:rsidRPr="002410E2">
        <w:rPr>
          <w:rFonts w:ascii="Times New Roman" w:hAnsi="Times New Roman" w:cs="Times New Roman"/>
        </w:rPr>
        <w:t>,</w:t>
      </w:r>
      <w:r w:rsidRPr="002410E2">
        <w:rPr>
          <w:rFonts w:ascii="Times New Roman" w:hAnsi="Times New Roman" w:cs="Times New Roman"/>
        </w:rPr>
        <w:t xml:space="preserve"> the interspersal procedure d</w:t>
      </w:r>
      <w:r w:rsidR="00F04D60" w:rsidRPr="002410E2">
        <w:rPr>
          <w:rFonts w:ascii="Times New Roman" w:hAnsi="Times New Roman" w:cs="Times New Roman"/>
        </w:rPr>
        <w:t xml:space="preserve">id not decrease </w:t>
      </w:r>
      <w:r w:rsidRPr="002410E2">
        <w:rPr>
          <w:rFonts w:ascii="Times New Roman" w:hAnsi="Times New Roman" w:cs="Times New Roman"/>
        </w:rPr>
        <w:t>the amount of high-effort or targeted responses that a student c</w:t>
      </w:r>
      <w:r w:rsidR="004E2674" w:rsidRPr="002410E2">
        <w:rPr>
          <w:rFonts w:ascii="Times New Roman" w:hAnsi="Times New Roman" w:cs="Times New Roman"/>
        </w:rPr>
        <w:t>ould</w:t>
      </w:r>
      <w:r w:rsidRPr="002410E2">
        <w:rPr>
          <w:rFonts w:ascii="Times New Roman" w:hAnsi="Times New Roman" w:cs="Times New Roman"/>
        </w:rPr>
        <w:t xml:space="preserve"> give if the problems </w:t>
      </w:r>
      <w:r w:rsidR="004E2674" w:rsidRPr="002410E2">
        <w:rPr>
          <w:rFonts w:ascii="Times New Roman" w:hAnsi="Times New Roman" w:cs="Times New Roman"/>
        </w:rPr>
        <w:t>we</w:t>
      </w:r>
      <w:r w:rsidRPr="002410E2">
        <w:rPr>
          <w:rFonts w:ascii="Times New Roman" w:hAnsi="Times New Roman" w:cs="Times New Roman"/>
        </w:rPr>
        <w:t xml:space="preserve">re added onto an assignment rather than substituted into. </w:t>
      </w:r>
      <w:r w:rsidR="004838A5" w:rsidRPr="002410E2">
        <w:rPr>
          <w:rFonts w:ascii="Times New Roman" w:hAnsi="Times New Roman" w:cs="Times New Roman"/>
        </w:rPr>
        <w:t>However</w:t>
      </w:r>
      <w:r w:rsidRPr="002410E2">
        <w:rPr>
          <w:rFonts w:ascii="Times New Roman" w:hAnsi="Times New Roman" w:cs="Times New Roman"/>
        </w:rPr>
        <w:t xml:space="preserve">, the subjects across the </w:t>
      </w:r>
      <w:r w:rsidR="00456CBC" w:rsidRPr="002410E2">
        <w:rPr>
          <w:rFonts w:ascii="Times New Roman" w:hAnsi="Times New Roman" w:cs="Times New Roman"/>
        </w:rPr>
        <w:t>3</w:t>
      </w:r>
      <w:r w:rsidRPr="002410E2">
        <w:rPr>
          <w:rFonts w:ascii="Times New Roman" w:hAnsi="Times New Roman" w:cs="Times New Roman"/>
        </w:rPr>
        <w:t xml:space="preserve"> studies showed more favorable opinions towards assignments when lower effort problems were interspersed into the assignment, to the extent that they would view the </w:t>
      </w:r>
      <w:r w:rsidRPr="002410E2">
        <w:rPr>
          <w:rFonts w:ascii="Times New Roman" w:hAnsi="Times New Roman" w:cs="Times New Roman"/>
        </w:rPr>
        <w:lastRenderedPageBreak/>
        <w:t xml:space="preserve">assignment as more favorable than a control even if it also contained more high-effort problems as well (Cates &amp; Skinner, 2000). </w:t>
      </w:r>
    </w:p>
    <w:p w14:paraId="0B110248" w14:textId="2F34EF50" w:rsidR="00ED19A7" w:rsidRPr="002410E2" w:rsidRDefault="00ED19A7" w:rsidP="002A78DB">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Discrete Task Hypothesis</w:t>
      </w:r>
    </w:p>
    <w:p w14:paraId="7F69B847" w14:textId="7AFC8FBB" w:rsidR="003C7767" w:rsidRPr="002410E2" w:rsidRDefault="002C78D1" w:rsidP="002A78DB">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i/>
        </w:rPr>
        <w:tab/>
      </w:r>
      <w:r w:rsidR="005B1D84" w:rsidRPr="002410E2">
        <w:rPr>
          <w:rFonts w:ascii="Times New Roman" w:hAnsi="Times New Roman" w:cs="Times New Roman"/>
        </w:rPr>
        <w:t>Although t</w:t>
      </w:r>
      <w:r w:rsidR="004B7428" w:rsidRPr="002410E2">
        <w:rPr>
          <w:rFonts w:ascii="Times New Roman" w:hAnsi="Times New Roman" w:cs="Times New Roman"/>
        </w:rPr>
        <w:t>hese intersper</w:t>
      </w:r>
      <w:r w:rsidR="005B1D84" w:rsidRPr="002410E2">
        <w:rPr>
          <w:rFonts w:ascii="Times New Roman" w:hAnsi="Times New Roman" w:cs="Times New Roman"/>
        </w:rPr>
        <w:t>s</w:t>
      </w:r>
      <w:r w:rsidR="004B7428" w:rsidRPr="002410E2">
        <w:rPr>
          <w:rFonts w:ascii="Times New Roman" w:hAnsi="Times New Roman" w:cs="Times New Roman"/>
        </w:rPr>
        <w:t xml:space="preserve">al studies appear to be counter to previous effort research, Skinner (2002) provided a </w:t>
      </w:r>
      <w:r w:rsidR="003C7767" w:rsidRPr="002410E2">
        <w:rPr>
          <w:rFonts w:ascii="Times New Roman" w:hAnsi="Times New Roman" w:cs="Times New Roman"/>
        </w:rPr>
        <w:t xml:space="preserve">hypothesis </w:t>
      </w:r>
      <w:r w:rsidR="004B7428" w:rsidRPr="002410E2">
        <w:rPr>
          <w:rFonts w:ascii="Times New Roman" w:hAnsi="Times New Roman" w:cs="Times New Roman"/>
        </w:rPr>
        <w:t xml:space="preserve">and meta-analytic data </w:t>
      </w:r>
      <w:r w:rsidR="005B1D84" w:rsidRPr="002410E2">
        <w:rPr>
          <w:rFonts w:ascii="Times New Roman" w:hAnsi="Times New Roman" w:cs="Times New Roman"/>
        </w:rPr>
        <w:t>to support the findings as they relate to the</w:t>
      </w:r>
      <w:r w:rsidR="003C7767" w:rsidRPr="002410E2">
        <w:rPr>
          <w:rFonts w:ascii="Times New Roman" w:hAnsi="Times New Roman" w:cs="Times New Roman"/>
        </w:rPr>
        <w:t xml:space="preserve"> rates of condition</w:t>
      </w:r>
      <w:r w:rsidR="005B1D84" w:rsidRPr="002410E2">
        <w:rPr>
          <w:rFonts w:ascii="Times New Roman" w:hAnsi="Times New Roman" w:cs="Times New Roman"/>
        </w:rPr>
        <w:t>ed</w:t>
      </w:r>
      <w:r w:rsidR="003C7767" w:rsidRPr="002410E2">
        <w:rPr>
          <w:rFonts w:ascii="Times New Roman" w:hAnsi="Times New Roman" w:cs="Times New Roman"/>
        </w:rPr>
        <w:t xml:space="preserve"> reinforcement </w:t>
      </w:r>
      <w:r w:rsidR="005B1D84" w:rsidRPr="002410E2">
        <w:rPr>
          <w:rFonts w:ascii="Times New Roman" w:hAnsi="Times New Roman" w:cs="Times New Roman"/>
        </w:rPr>
        <w:t>obtained through interspersal assignments</w:t>
      </w:r>
      <w:r w:rsidR="003C7767" w:rsidRPr="002410E2">
        <w:rPr>
          <w:rFonts w:ascii="Times New Roman" w:hAnsi="Times New Roman" w:cs="Times New Roman"/>
        </w:rPr>
        <w:t xml:space="preserve">. Specifically, Skinner posited that when given an assignment comprised of multiple </w:t>
      </w:r>
      <w:r w:rsidR="005B1D84" w:rsidRPr="002410E2">
        <w:rPr>
          <w:rFonts w:ascii="Times New Roman" w:hAnsi="Times New Roman" w:cs="Times New Roman"/>
        </w:rPr>
        <w:t>discrete</w:t>
      </w:r>
      <w:r w:rsidR="003C7767" w:rsidRPr="002410E2">
        <w:rPr>
          <w:rFonts w:ascii="Times New Roman" w:hAnsi="Times New Roman" w:cs="Times New Roman"/>
        </w:rPr>
        <w:t xml:space="preserve"> tasks, each completed discrete task is a reinforcer. More specifically, Skinner pos</w:t>
      </w:r>
      <w:r w:rsidR="00D53BFC" w:rsidRPr="002410E2">
        <w:rPr>
          <w:rFonts w:ascii="Times New Roman" w:hAnsi="Times New Roman" w:cs="Times New Roman"/>
        </w:rPr>
        <w:t>i</w:t>
      </w:r>
      <w:r w:rsidR="003C7767" w:rsidRPr="002410E2">
        <w:rPr>
          <w:rFonts w:ascii="Times New Roman" w:hAnsi="Times New Roman" w:cs="Times New Roman"/>
        </w:rPr>
        <w:t>ted that each discrete task is a conditioner reinforcer and that this conditioning is dependent upon a student</w:t>
      </w:r>
      <w:r w:rsidR="00D06E53" w:rsidRPr="002410E2">
        <w:rPr>
          <w:rFonts w:ascii="Times New Roman" w:hAnsi="Times New Roman" w:cs="Times New Roman"/>
        </w:rPr>
        <w:t>’</w:t>
      </w:r>
      <w:r w:rsidR="003C7767" w:rsidRPr="002410E2">
        <w:rPr>
          <w:rFonts w:ascii="Times New Roman" w:hAnsi="Times New Roman" w:cs="Times New Roman"/>
        </w:rPr>
        <w:t>s learning history.</w:t>
      </w:r>
    </w:p>
    <w:p w14:paraId="2318FD2F" w14:textId="4C80D2DA" w:rsidR="00973AEF" w:rsidRPr="002410E2" w:rsidRDefault="003C7767" w:rsidP="002A78DB">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Most students have a learning history of being given assignments. </w:t>
      </w:r>
      <w:r w:rsidR="00D06E53" w:rsidRPr="002410E2">
        <w:rPr>
          <w:rFonts w:ascii="Times New Roman" w:hAnsi="Times New Roman" w:cs="Times New Roman"/>
        </w:rPr>
        <w:t>For these assignments</w:t>
      </w:r>
      <w:r w:rsidRPr="002410E2">
        <w:rPr>
          <w:rFonts w:ascii="Times New Roman" w:hAnsi="Times New Roman" w:cs="Times New Roman"/>
        </w:rPr>
        <w:t xml:space="preserve">, there are consequences associated with </w:t>
      </w:r>
      <w:r w:rsidR="00D06E53" w:rsidRPr="002410E2">
        <w:rPr>
          <w:rFonts w:ascii="Times New Roman" w:hAnsi="Times New Roman" w:cs="Times New Roman"/>
        </w:rPr>
        <w:t>the student’s</w:t>
      </w:r>
      <w:r w:rsidRPr="002410E2">
        <w:rPr>
          <w:rFonts w:ascii="Times New Roman" w:hAnsi="Times New Roman" w:cs="Times New Roman"/>
        </w:rPr>
        <w:t xml:space="preserve"> performance</w:t>
      </w:r>
      <w:r w:rsidR="00F04D60" w:rsidRPr="002410E2">
        <w:rPr>
          <w:rFonts w:ascii="Times New Roman" w:hAnsi="Times New Roman" w:cs="Times New Roman"/>
        </w:rPr>
        <w:t xml:space="preserve"> (Skinner, 2002)</w:t>
      </w:r>
      <w:r w:rsidRPr="002410E2">
        <w:rPr>
          <w:rFonts w:ascii="Times New Roman" w:hAnsi="Times New Roman" w:cs="Times New Roman"/>
        </w:rPr>
        <w:t xml:space="preserve">. Students who complete assignments with a high degree of accuracy may access various rewards including praise, gold stars, and being able to engage in a preferred </w:t>
      </w:r>
      <w:r w:rsidR="00D06E53" w:rsidRPr="002410E2">
        <w:rPr>
          <w:rFonts w:ascii="Times New Roman" w:hAnsi="Times New Roman" w:cs="Times New Roman"/>
        </w:rPr>
        <w:t>activity</w:t>
      </w:r>
      <w:r w:rsidRPr="002410E2">
        <w:rPr>
          <w:rFonts w:ascii="Times New Roman" w:hAnsi="Times New Roman" w:cs="Times New Roman"/>
        </w:rPr>
        <w:t xml:space="preserve"> (e.g., computer time). As this learning history is common, a completed assignment is </w:t>
      </w:r>
      <w:r w:rsidR="00D06E53" w:rsidRPr="002410E2">
        <w:rPr>
          <w:rFonts w:ascii="Times New Roman" w:hAnsi="Times New Roman" w:cs="Times New Roman"/>
        </w:rPr>
        <w:t>a stimulus</w:t>
      </w:r>
      <w:r w:rsidRPr="002410E2">
        <w:rPr>
          <w:rFonts w:ascii="Times New Roman" w:hAnsi="Times New Roman" w:cs="Times New Roman"/>
        </w:rPr>
        <w:t xml:space="preserve"> </w:t>
      </w:r>
      <w:r w:rsidR="00D06E53" w:rsidRPr="002410E2">
        <w:rPr>
          <w:rFonts w:ascii="Times New Roman" w:hAnsi="Times New Roman" w:cs="Times New Roman"/>
        </w:rPr>
        <w:t xml:space="preserve">that can become </w:t>
      </w:r>
      <w:r w:rsidRPr="002410E2">
        <w:rPr>
          <w:rFonts w:ascii="Times New Roman" w:hAnsi="Times New Roman" w:cs="Times New Roman"/>
        </w:rPr>
        <w:t>a conditioned reinforce</w:t>
      </w:r>
      <w:r w:rsidR="00D06E53" w:rsidRPr="002410E2">
        <w:rPr>
          <w:rFonts w:ascii="Times New Roman" w:hAnsi="Times New Roman" w:cs="Times New Roman"/>
        </w:rPr>
        <w:t>r</w:t>
      </w:r>
      <w:r w:rsidRPr="002410E2">
        <w:rPr>
          <w:rFonts w:ascii="Times New Roman" w:hAnsi="Times New Roman" w:cs="Times New Roman"/>
        </w:rPr>
        <w:t xml:space="preserve"> because </w:t>
      </w:r>
      <w:r w:rsidR="00D06E53" w:rsidRPr="002410E2">
        <w:rPr>
          <w:rFonts w:ascii="Times New Roman" w:hAnsi="Times New Roman" w:cs="Times New Roman"/>
        </w:rPr>
        <w:t>the completed assignment</w:t>
      </w:r>
      <w:r w:rsidRPr="002410E2">
        <w:rPr>
          <w:rFonts w:ascii="Times New Roman" w:hAnsi="Times New Roman" w:cs="Times New Roman"/>
        </w:rPr>
        <w:t xml:space="preserve"> always occurs before receiving </w:t>
      </w:r>
      <w:r w:rsidR="00D06E53" w:rsidRPr="002410E2">
        <w:rPr>
          <w:rFonts w:ascii="Times New Roman" w:hAnsi="Times New Roman" w:cs="Times New Roman"/>
        </w:rPr>
        <w:t xml:space="preserve">a reward (such as </w:t>
      </w:r>
      <w:r w:rsidRPr="002410E2">
        <w:rPr>
          <w:rFonts w:ascii="Times New Roman" w:hAnsi="Times New Roman" w:cs="Times New Roman"/>
        </w:rPr>
        <w:t>praise, a gold star, or access to computers</w:t>
      </w:r>
      <w:r w:rsidR="00D06E53" w:rsidRPr="002410E2">
        <w:rPr>
          <w:rFonts w:ascii="Times New Roman" w:hAnsi="Times New Roman" w:cs="Times New Roman"/>
        </w:rPr>
        <w:t>)</w:t>
      </w:r>
      <w:r w:rsidRPr="002410E2">
        <w:rPr>
          <w:rFonts w:ascii="Times New Roman" w:hAnsi="Times New Roman" w:cs="Times New Roman"/>
        </w:rPr>
        <w:t xml:space="preserve"> (</w:t>
      </w:r>
      <w:r w:rsidR="00793D7B" w:rsidRPr="002410E2">
        <w:rPr>
          <w:rFonts w:ascii="Times New Roman" w:hAnsi="Times New Roman" w:cs="Times New Roman"/>
        </w:rPr>
        <w:t xml:space="preserve">Pavlov, 1927; </w:t>
      </w:r>
      <w:proofErr w:type="spellStart"/>
      <w:r w:rsidR="005A30AC" w:rsidRPr="002410E2">
        <w:rPr>
          <w:rFonts w:ascii="Times New Roman" w:hAnsi="Times New Roman" w:cs="Times New Roman"/>
        </w:rPr>
        <w:t>Massetti</w:t>
      </w:r>
      <w:proofErr w:type="spellEnd"/>
      <w:r w:rsidR="005A30AC" w:rsidRPr="002410E2">
        <w:rPr>
          <w:rFonts w:ascii="Times New Roman" w:hAnsi="Times New Roman" w:cs="Times New Roman"/>
        </w:rPr>
        <w:t xml:space="preserve"> &amp; Fabiano, 2005</w:t>
      </w:r>
      <w:r w:rsidRPr="002410E2">
        <w:rPr>
          <w:rFonts w:ascii="Times New Roman" w:hAnsi="Times New Roman" w:cs="Times New Roman"/>
        </w:rPr>
        <w:t xml:space="preserve">). </w:t>
      </w:r>
    </w:p>
    <w:p w14:paraId="6251BEC9" w14:textId="16575E63" w:rsidR="00973AEF" w:rsidRPr="002410E2" w:rsidRDefault="00973AEF" w:rsidP="002A78DB">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proofErr w:type="gramStart"/>
      <w:r w:rsidRPr="002410E2">
        <w:rPr>
          <w:rFonts w:ascii="Times New Roman" w:hAnsi="Times New Roman" w:cs="Times New Roman"/>
        </w:rPr>
        <w:t>Again</w:t>
      </w:r>
      <w:proofErr w:type="gramEnd"/>
      <w:r w:rsidRPr="002410E2">
        <w:rPr>
          <w:rFonts w:ascii="Times New Roman" w:hAnsi="Times New Roman" w:cs="Times New Roman"/>
        </w:rPr>
        <w:t xml:space="preserve"> applying classical conditioning, Skinner (2002) then posited how this learning history would cause each completed discrete task to become a conditioned reinforce</w:t>
      </w:r>
      <w:r w:rsidR="005A30AC" w:rsidRPr="002410E2">
        <w:rPr>
          <w:rFonts w:ascii="Times New Roman" w:hAnsi="Times New Roman" w:cs="Times New Roman"/>
        </w:rPr>
        <w:t>r</w:t>
      </w:r>
      <w:r w:rsidR="00551397" w:rsidRPr="002410E2">
        <w:rPr>
          <w:rFonts w:ascii="Times New Roman" w:hAnsi="Times New Roman" w:cs="Times New Roman"/>
        </w:rPr>
        <w:t xml:space="preserve"> through higher order conditioning</w:t>
      </w:r>
      <w:r w:rsidRPr="002410E2">
        <w:rPr>
          <w:rFonts w:ascii="Times New Roman" w:hAnsi="Times New Roman" w:cs="Times New Roman"/>
        </w:rPr>
        <w:t>. If a completed ass</w:t>
      </w:r>
      <w:r w:rsidR="00FF249F" w:rsidRPr="002410E2">
        <w:rPr>
          <w:rFonts w:ascii="Times New Roman" w:hAnsi="Times New Roman" w:cs="Times New Roman"/>
        </w:rPr>
        <w:t>ignment is a reinforcing stimulus</w:t>
      </w:r>
      <w:r w:rsidR="00551397" w:rsidRPr="002410E2">
        <w:rPr>
          <w:rFonts w:ascii="Times New Roman" w:hAnsi="Times New Roman" w:cs="Times New Roman"/>
        </w:rPr>
        <w:t xml:space="preserve"> that students that have learned through their academic history</w:t>
      </w:r>
      <w:r w:rsidRPr="002410E2">
        <w:rPr>
          <w:rFonts w:ascii="Times New Roman" w:hAnsi="Times New Roman" w:cs="Times New Roman"/>
        </w:rPr>
        <w:t xml:space="preserve">, then stimuli that reliably precede </w:t>
      </w:r>
      <w:r w:rsidR="00FF249F" w:rsidRPr="002410E2">
        <w:rPr>
          <w:rFonts w:ascii="Times New Roman" w:hAnsi="Times New Roman" w:cs="Times New Roman"/>
        </w:rPr>
        <w:t xml:space="preserve">a completed </w:t>
      </w:r>
      <w:r w:rsidRPr="002410E2">
        <w:rPr>
          <w:rFonts w:ascii="Times New Roman" w:hAnsi="Times New Roman" w:cs="Times New Roman"/>
        </w:rPr>
        <w:t>assignment should also become conditioned reinf</w:t>
      </w:r>
      <w:r w:rsidR="00551397" w:rsidRPr="002410E2">
        <w:rPr>
          <w:rFonts w:ascii="Times New Roman" w:hAnsi="Times New Roman" w:cs="Times New Roman"/>
        </w:rPr>
        <w:t xml:space="preserve">orcers. </w:t>
      </w:r>
      <w:r w:rsidR="00551397" w:rsidRPr="002410E2">
        <w:rPr>
          <w:rFonts w:ascii="Times New Roman" w:hAnsi="Times New Roman" w:cs="Times New Roman"/>
        </w:rPr>
        <w:lastRenderedPageBreak/>
        <w:t>Thus, if a completed 10-</w:t>
      </w:r>
      <w:r w:rsidRPr="002410E2">
        <w:rPr>
          <w:rFonts w:ascii="Times New Roman" w:hAnsi="Times New Roman" w:cs="Times New Roman"/>
        </w:rPr>
        <w:t>problem ass</w:t>
      </w:r>
      <w:r w:rsidR="00551397" w:rsidRPr="002410E2">
        <w:rPr>
          <w:rFonts w:ascii="Times New Roman" w:hAnsi="Times New Roman" w:cs="Times New Roman"/>
        </w:rPr>
        <w:t>ignment is a reinforcing stimulus</w:t>
      </w:r>
      <w:r w:rsidRPr="002410E2">
        <w:rPr>
          <w:rFonts w:ascii="Times New Roman" w:hAnsi="Times New Roman" w:cs="Times New Roman"/>
        </w:rPr>
        <w:t>, a completed ninth problem should also be a reinforce</w:t>
      </w:r>
      <w:r w:rsidR="00FF249F" w:rsidRPr="002410E2">
        <w:rPr>
          <w:rFonts w:ascii="Times New Roman" w:hAnsi="Times New Roman" w:cs="Times New Roman"/>
        </w:rPr>
        <w:t>r</w:t>
      </w:r>
      <w:r w:rsidR="00793D7B" w:rsidRPr="002410E2">
        <w:rPr>
          <w:rFonts w:ascii="Times New Roman" w:hAnsi="Times New Roman" w:cs="Times New Roman"/>
        </w:rPr>
        <w:t>. The reinforcer of completing the assignment as a whole is assumed to be a distinct and superior reinforcer to the assumed reinforcer of completing individual problems (Skinner, 2002).</w:t>
      </w:r>
    </w:p>
    <w:p w14:paraId="190791AD" w14:textId="2F57E7A7" w:rsidR="00973AEF" w:rsidRPr="002410E2" w:rsidRDefault="00973AEF" w:rsidP="00973AEF">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Skinner</w:t>
      </w:r>
      <w:r w:rsidR="00551397" w:rsidRPr="002410E2">
        <w:rPr>
          <w:rFonts w:ascii="Times New Roman" w:hAnsi="Times New Roman" w:cs="Times New Roman"/>
        </w:rPr>
        <w:t>’s</w:t>
      </w:r>
      <w:r w:rsidRPr="002410E2">
        <w:rPr>
          <w:rFonts w:ascii="Times New Roman" w:hAnsi="Times New Roman" w:cs="Times New Roman"/>
        </w:rPr>
        <w:t xml:space="preserve"> (2002) meta-analysis supported the discrete task completion hypothesis</w:t>
      </w:r>
      <w:r w:rsidR="00551397" w:rsidRPr="002410E2">
        <w:rPr>
          <w:rFonts w:ascii="Times New Roman" w:hAnsi="Times New Roman" w:cs="Times New Roman"/>
        </w:rPr>
        <w:t xml:space="preserve"> as a possible explanation for the interspersal research results that were discussed previously</w:t>
      </w:r>
      <w:r w:rsidRPr="002410E2">
        <w:rPr>
          <w:rFonts w:ascii="Times New Roman" w:hAnsi="Times New Roman" w:cs="Times New Roman"/>
        </w:rPr>
        <w:t xml:space="preserve">. Taking data across studies, Skinner showed that more students were likely to choose one assignment over another </w:t>
      </w:r>
      <w:r w:rsidR="00551397" w:rsidRPr="002410E2">
        <w:rPr>
          <w:rFonts w:ascii="Times New Roman" w:hAnsi="Times New Roman" w:cs="Times New Roman"/>
        </w:rPr>
        <w:t>as the relative problem completion</w:t>
      </w:r>
      <w:r w:rsidRPr="002410E2">
        <w:rPr>
          <w:rFonts w:ascii="Times New Roman" w:hAnsi="Times New Roman" w:cs="Times New Roman"/>
        </w:rPr>
        <w:t xml:space="preserve"> rates increased across assignment options. Thus, if a discrete complete</w:t>
      </w:r>
      <w:r w:rsidR="00551397" w:rsidRPr="002410E2">
        <w:rPr>
          <w:rFonts w:ascii="Times New Roman" w:hAnsi="Times New Roman" w:cs="Times New Roman"/>
        </w:rPr>
        <w:t>d</w:t>
      </w:r>
      <w:r w:rsidRPr="002410E2">
        <w:rPr>
          <w:rFonts w:ascii="Times New Roman" w:hAnsi="Times New Roman" w:cs="Times New Roman"/>
        </w:rPr>
        <w:t xml:space="preserve"> problem was a reinforce</w:t>
      </w:r>
      <w:r w:rsidR="00551397" w:rsidRPr="002410E2">
        <w:rPr>
          <w:rFonts w:ascii="Times New Roman" w:hAnsi="Times New Roman" w:cs="Times New Roman"/>
        </w:rPr>
        <w:t>r</w:t>
      </w:r>
      <w:r w:rsidRPr="002410E2">
        <w:rPr>
          <w:rFonts w:ascii="Times New Roman" w:hAnsi="Times New Roman" w:cs="Times New Roman"/>
        </w:rPr>
        <w:t xml:space="preserve">, students were more likely to choose the assignment that results in the higher rates of reinforcement. </w:t>
      </w:r>
      <w:r w:rsidR="00551397" w:rsidRPr="002410E2">
        <w:rPr>
          <w:rFonts w:ascii="Times New Roman" w:hAnsi="Times New Roman" w:cs="Times New Roman"/>
        </w:rPr>
        <w:t xml:space="preserve">The </w:t>
      </w:r>
      <w:r w:rsidRPr="002410E2">
        <w:rPr>
          <w:rFonts w:ascii="Times New Roman" w:hAnsi="Times New Roman" w:cs="Times New Roman"/>
        </w:rPr>
        <w:t xml:space="preserve">findings from interspersal studies </w:t>
      </w:r>
      <w:r w:rsidR="00551397" w:rsidRPr="002410E2">
        <w:rPr>
          <w:rFonts w:ascii="Times New Roman" w:hAnsi="Times New Roman" w:cs="Times New Roman"/>
        </w:rPr>
        <w:t>were</w:t>
      </w:r>
      <w:r w:rsidRPr="002410E2">
        <w:rPr>
          <w:rFonts w:ascii="Times New Roman" w:hAnsi="Times New Roman" w:cs="Times New Roman"/>
        </w:rPr>
        <w:t xml:space="preserve"> consistent with basic and applied matching law studies </w:t>
      </w:r>
      <w:r w:rsidR="00793D7B" w:rsidRPr="002410E2">
        <w:rPr>
          <w:rFonts w:ascii="Times New Roman" w:hAnsi="Times New Roman" w:cs="Times New Roman"/>
        </w:rPr>
        <w:t>that</w:t>
      </w:r>
      <w:r w:rsidRPr="002410E2">
        <w:rPr>
          <w:rFonts w:ascii="Times New Roman" w:hAnsi="Times New Roman" w:cs="Times New Roman"/>
        </w:rPr>
        <w:t xml:space="preserve"> focused on relative rates of reinforcement (</w:t>
      </w:r>
      <w:r w:rsidR="00C04416" w:rsidRPr="002410E2">
        <w:rPr>
          <w:rFonts w:ascii="Times New Roman" w:hAnsi="Times New Roman" w:cs="Times New Roman"/>
        </w:rPr>
        <w:t>Herrnstein</w:t>
      </w:r>
      <w:r w:rsidRPr="002410E2">
        <w:rPr>
          <w:rFonts w:ascii="Times New Roman" w:hAnsi="Times New Roman" w:cs="Times New Roman"/>
        </w:rPr>
        <w:t xml:space="preserve">, 1961; Martens and </w:t>
      </w:r>
      <w:proofErr w:type="spellStart"/>
      <w:r w:rsidR="00793D7B" w:rsidRPr="002410E2">
        <w:rPr>
          <w:rFonts w:ascii="Times New Roman" w:hAnsi="Times New Roman" w:cs="Times New Roman"/>
        </w:rPr>
        <w:t>Houk</w:t>
      </w:r>
      <w:proofErr w:type="spellEnd"/>
      <w:r w:rsidR="00793D7B" w:rsidRPr="002410E2">
        <w:rPr>
          <w:rFonts w:ascii="Times New Roman" w:hAnsi="Times New Roman" w:cs="Times New Roman"/>
        </w:rPr>
        <w:t>, 1989</w:t>
      </w:r>
      <w:r w:rsidRPr="002410E2">
        <w:rPr>
          <w:rFonts w:ascii="Times New Roman" w:hAnsi="Times New Roman" w:cs="Times New Roman"/>
        </w:rPr>
        <w:t xml:space="preserve">) </w:t>
      </w:r>
    </w:p>
    <w:p w14:paraId="1AC3D69C" w14:textId="4B042819" w:rsidR="00E56C1C" w:rsidRPr="002410E2" w:rsidRDefault="00E56C1C" w:rsidP="00E56C1C">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Brief Sheets</w:t>
      </w:r>
    </w:p>
    <w:p w14:paraId="79B94FA7" w14:textId="59ABBE86" w:rsidR="00E56C1C" w:rsidRPr="002410E2" w:rsidRDefault="00E56C1C" w:rsidP="00E56C1C">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Based on the </w:t>
      </w:r>
      <w:r w:rsidR="00793D7B" w:rsidRPr="002410E2">
        <w:rPr>
          <w:rFonts w:ascii="Times New Roman" w:hAnsi="Times New Roman" w:cs="Times New Roman"/>
        </w:rPr>
        <w:t>Discrete Task Completion Hypothesis</w:t>
      </w:r>
      <w:r w:rsidRPr="002410E2">
        <w:rPr>
          <w:rFonts w:ascii="Times New Roman" w:hAnsi="Times New Roman" w:cs="Times New Roman"/>
        </w:rPr>
        <w:t xml:space="preserve">, a discrete completed task may only be reinforcing when students have a </w:t>
      </w:r>
      <w:r w:rsidR="00793D7B" w:rsidRPr="002410E2">
        <w:rPr>
          <w:rFonts w:ascii="Times New Roman" w:hAnsi="Times New Roman" w:cs="Times New Roman"/>
        </w:rPr>
        <w:t xml:space="preserve">previous </w:t>
      </w:r>
      <w:r w:rsidRPr="002410E2">
        <w:rPr>
          <w:rFonts w:ascii="Times New Roman" w:hAnsi="Times New Roman" w:cs="Times New Roman"/>
        </w:rPr>
        <w:t>history of being reinforced for completing assignments. W</w:t>
      </w:r>
      <w:r w:rsidR="00793D7B" w:rsidRPr="002410E2">
        <w:rPr>
          <w:rFonts w:ascii="Times New Roman" w:hAnsi="Times New Roman" w:cs="Times New Roman"/>
        </w:rPr>
        <w:t>allace</w:t>
      </w:r>
      <w:r w:rsidR="00E726C4" w:rsidRPr="002410E2">
        <w:rPr>
          <w:rFonts w:ascii="Times New Roman" w:hAnsi="Times New Roman" w:cs="Times New Roman"/>
        </w:rPr>
        <w:t xml:space="preserve"> et al.</w:t>
      </w:r>
      <w:r w:rsidR="00793D7B" w:rsidRPr="002410E2">
        <w:rPr>
          <w:rFonts w:ascii="Times New Roman" w:hAnsi="Times New Roman" w:cs="Times New Roman"/>
        </w:rPr>
        <w:t xml:space="preserve"> (2003) worked with a student diagnosed with an Intellectual Disability </w:t>
      </w:r>
      <w:r w:rsidRPr="002410E2">
        <w:rPr>
          <w:rFonts w:ascii="Times New Roman" w:hAnsi="Times New Roman" w:cs="Times New Roman"/>
        </w:rPr>
        <w:t>who may not have had a history of ever completing a math assignment. Consequently, for this student a complete discrete task may not have been a reinforcer</w:t>
      </w:r>
      <w:r w:rsidR="00793D7B" w:rsidRPr="002410E2">
        <w:rPr>
          <w:rFonts w:ascii="Times New Roman" w:hAnsi="Times New Roman" w:cs="Times New Roman"/>
        </w:rPr>
        <w:t xml:space="preserve"> through his learned academic history</w:t>
      </w:r>
      <w:r w:rsidRPr="002410E2">
        <w:rPr>
          <w:rFonts w:ascii="Times New Roman" w:hAnsi="Times New Roman" w:cs="Times New Roman"/>
        </w:rPr>
        <w:t>. To address this</w:t>
      </w:r>
      <w:r w:rsidR="00793D7B" w:rsidRPr="002410E2">
        <w:rPr>
          <w:rFonts w:ascii="Times New Roman" w:hAnsi="Times New Roman" w:cs="Times New Roman"/>
        </w:rPr>
        <w:t>,</w:t>
      </w:r>
      <w:r w:rsidRPr="002410E2">
        <w:rPr>
          <w:rFonts w:ascii="Times New Roman" w:hAnsi="Times New Roman" w:cs="Times New Roman"/>
        </w:rPr>
        <w:t xml:space="preserve"> </w:t>
      </w:r>
      <w:r w:rsidR="00793D7B" w:rsidRPr="002410E2">
        <w:rPr>
          <w:rFonts w:ascii="Times New Roman" w:hAnsi="Times New Roman" w:cs="Times New Roman"/>
        </w:rPr>
        <w:t xml:space="preserve">the </w:t>
      </w:r>
      <w:r w:rsidRPr="002410E2">
        <w:rPr>
          <w:rFonts w:ascii="Times New Roman" w:hAnsi="Times New Roman" w:cs="Times New Roman"/>
        </w:rPr>
        <w:t xml:space="preserve">researcher </w:t>
      </w:r>
      <w:r w:rsidR="00793D7B" w:rsidRPr="002410E2">
        <w:rPr>
          <w:rFonts w:ascii="Times New Roman" w:hAnsi="Times New Roman" w:cs="Times New Roman"/>
        </w:rPr>
        <w:t>purposefully applied</w:t>
      </w:r>
      <w:r w:rsidRPr="002410E2">
        <w:rPr>
          <w:rFonts w:ascii="Times New Roman" w:hAnsi="Times New Roman" w:cs="Times New Roman"/>
        </w:rPr>
        <w:t xml:space="preserve"> a strategy that would provide the student with an opportunity to complete assignments and be reinforced for assignment completion.</w:t>
      </w:r>
    </w:p>
    <w:p w14:paraId="1878D4CB" w14:textId="50FF0858" w:rsidR="00377E26" w:rsidRPr="002410E2" w:rsidRDefault="00377E26" w:rsidP="00B5558C">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i/>
        </w:rPr>
        <w:tab/>
      </w:r>
      <w:r w:rsidRPr="002410E2">
        <w:rPr>
          <w:rFonts w:ascii="Times New Roman" w:hAnsi="Times New Roman" w:cs="Times New Roman"/>
        </w:rPr>
        <w:t xml:space="preserve">Brief Sheets is an intervention that is designed to increase the amount of problems </w:t>
      </w:r>
      <w:r w:rsidRPr="002410E2">
        <w:rPr>
          <w:rFonts w:ascii="Times New Roman" w:hAnsi="Times New Roman" w:cs="Times New Roman"/>
        </w:rPr>
        <w:lastRenderedPageBreak/>
        <w:t xml:space="preserve">completed by students during independent seatwork. The intervention modifies a single assignment by splitting it up into smaller sections (e.g. 5 assignments containing 6 problems rather than 1 assignment containing 30).  An underlying assumption of Brief Sheets is that completing a problem on a worksheet is a reinforcing event for the student as it signals that they are closer to completing the assignment, with the completed assignment being a separate and higher quality reinforcer.  Breaking down the assignment into smaller segments increases the rate of reinforcement per answer on the assignment, and gives the student more opportunities to complete </w:t>
      </w:r>
      <w:r w:rsidR="00980E77" w:rsidRPr="002410E2">
        <w:rPr>
          <w:rFonts w:ascii="Times New Roman" w:hAnsi="Times New Roman" w:cs="Times New Roman"/>
        </w:rPr>
        <w:t xml:space="preserve">smaller </w:t>
      </w:r>
      <w:r w:rsidRPr="002410E2">
        <w:rPr>
          <w:rFonts w:ascii="Times New Roman" w:hAnsi="Times New Roman" w:cs="Times New Roman"/>
        </w:rPr>
        <w:t>assignments</w:t>
      </w:r>
      <w:r w:rsidR="00980E77" w:rsidRPr="002410E2">
        <w:rPr>
          <w:rFonts w:ascii="Times New Roman" w:hAnsi="Times New Roman" w:cs="Times New Roman"/>
        </w:rPr>
        <w:t xml:space="preserve"> within the total assignment</w:t>
      </w:r>
      <w:r w:rsidRPr="002410E2">
        <w:rPr>
          <w:rFonts w:ascii="Times New Roman" w:hAnsi="Times New Roman" w:cs="Times New Roman"/>
        </w:rPr>
        <w:t xml:space="preserve">.  </w:t>
      </w:r>
      <w:r w:rsidR="00A21CCA" w:rsidRPr="002410E2">
        <w:rPr>
          <w:rFonts w:ascii="Times New Roman" w:hAnsi="Times New Roman" w:cs="Times New Roman"/>
        </w:rPr>
        <w:t>The effort required to complete the first 6-problem assignment is less than what is required to complete a 30-problem assignment, and t</w:t>
      </w:r>
      <w:r w:rsidR="00D62FCC" w:rsidRPr="002410E2">
        <w:rPr>
          <w:rFonts w:ascii="Times New Roman" w:hAnsi="Times New Roman" w:cs="Times New Roman"/>
        </w:rPr>
        <w:t>his</w:t>
      </w:r>
      <w:r w:rsidRPr="002410E2">
        <w:rPr>
          <w:rFonts w:ascii="Times New Roman" w:hAnsi="Times New Roman" w:cs="Times New Roman"/>
        </w:rPr>
        <w:t xml:space="preserve"> </w:t>
      </w:r>
      <w:r w:rsidR="00D62FCC" w:rsidRPr="002410E2">
        <w:rPr>
          <w:rFonts w:ascii="Times New Roman" w:hAnsi="Times New Roman" w:cs="Times New Roman"/>
        </w:rPr>
        <w:t>decreases</w:t>
      </w:r>
      <w:r w:rsidRPr="002410E2">
        <w:rPr>
          <w:rFonts w:ascii="Times New Roman" w:hAnsi="Times New Roman" w:cs="Times New Roman"/>
        </w:rPr>
        <w:t xml:space="preserve"> the chance that </w:t>
      </w:r>
      <w:r w:rsidR="00D62FCC" w:rsidRPr="002410E2">
        <w:rPr>
          <w:rFonts w:ascii="Times New Roman" w:hAnsi="Times New Roman" w:cs="Times New Roman"/>
        </w:rPr>
        <w:t>the student</w:t>
      </w:r>
      <w:r w:rsidRPr="002410E2">
        <w:rPr>
          <w:rFonts w:ascii="Times New Roman" w:hAnsi="Times New Roman" w:cs="Times New Roman"/>
        </w:rPr>
        <w:t xml:space="preserve"> will choose to not complete any</w:t>
      </w:r>
      <w:r w:rsidR="00A21CCA" w:rsidRPr="002410E2">
        <w:rPr>
          <w:rFonts w:ascii="Times New Roman" w:hAnsi="Times New Roman" w:cs="Times New Roman"/>
        </w:rPr>
        <w:t xml:space="preserve"> of the</w:t>
      </w:r>
      <w:r w:rsidRPr="002410E2">
        <w:rPr>
          <w:rFonts w:ascii="Times New Roman" w:hAnsi="Times New Roman" w:cs="Times New Roman"/>
        </w:rPr>
        <w:t xml:space="preserve"> problems presented on the worksheet(s)</w:t>
      </w:r>
      <w:r w:rsidR="00D62FCC" w:rsidRPr="002410E2">
        <w:rPr>
          <w:rFonts w:ascii="Times New Roman" w:hAnsi="Times New Roman" w:cs="Times New Roman"/>
        </w:rPr>
        <w:t xml:space="preserve"> </w:t>
      </w:r>
      <w:r w:rsidR="00A21CCA" w:rsidRPr="002410E2">
        <w:rPr>
          <w:rFonts w:ascii="Times New Roman" w:hAnsi="Times New Roman" w:cs="Times New Roman"/>
        </w:rPr>
        <w:t>while increasing</w:t>
      </w:r>
      <w:r w:rsidR="00D62FCC" w:rsidRPr="002410E2">
        <w:rPr>
          <w:rFonts w:ascii="Times New Roman" w:hAnsi="Times New Roman" w:cs="Times New Roman"/>
        </w:rPr>
        <w:t xml:space="preserve"> the probability that the student will return to complete the worksheet at a later time if it is not completed in one trial</w:t>
      </w:r>
      <w:r w:rsidRPr="002410E2">
        <w:rPr>
          <w:rFonts w:ascii="Times New Roman" w:hAnsi="Times New Roman" w:cs="Times New Roman"/>
        </w:rPr>
        <w:t xml:space="preserve">. Brief Sheets is a particularly useful intervention for students who </w:t>
      </w:r>
      <w:r w:rsidR="00D62FCC" w:rsidRPr="002410E2">
        <w:rPr>
          <w:rFonts w:ascii="Times New Roman" w:hAnsi="Times New Roman" w:cs="Times New Roman"/>
        </w:rPr>
        <w:t>do not have a learning history that causes completing academic assignments to be a reinforcing event.</w:t>
      </w:r>
    </w:p>
    <w:p w14:paraId="7BFA56E3" w14:textId="59620489" w:rsidR="00D62FCC" w:rsidRPr="002410E2" w:rsidRDefault="00D62FCC" w:rsidP="00B5558C">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This dissertation is intended to extend the resea</w:t>
      </w:r>
      <w:r w:rsidR="00F922D0" w:rsidRPr="002410E2">
        <w:rPr>
          <w:rFonts w:ascii="Times New Roman" w:hAnsi="Times New Roman" w:cs="Times New Roman"/>
        </w:rPr>
        <w:t>rch of a study by Wallace</w:t>
      </w:r>
      <w:r w:rsidR="00F04D60" w:rsidRPr="002410E2">
        <w:rPr>
          <w:rFonts w:ascii="Times New Roman" w:hAnsi="Times New Roman" w:cs="Times New Roman"/>
        </w:rPr>
        <w:t xml:space="preserve"> et al.,</w:t>
      </w:r>
      <w:r w:rsidR="00F922D0" w:rsidRPr="002410E2">
        <w:rPr>
          <w:rFonts w:ascii="Times New Roman" w:hAnsi="Times New Roman" w:cs="Times New Roman"/>
        </w:rPr>
        <w:t xml:space="preserve"> (2003)</w:t>
      </w:r>
      <w:r w:rsidR="00A21CCA" w:rsidRPr="002410E2">
        <w:rPr>
          <w:rFonts w:ascii="Times New Roman" w:hAnsi="Times New Roman" w:cs="Times New Roman"/>
        </w:rPr>
        <w:t>, the only study this</w:t>
      </w:r>
      <w:r w:rsidRPr="002410E2">
        <w:rPr>
          <w:rFonts w:ascii="Times New Roman" w:hAnsi="Times New Roman" w:cs="Times New Roman"/>
        </w:rPr>
        <w:t xml:space="preserve"> author is aware of to examine the effects of the </w:t>
      </w:r>
      <w:r w:rsidR="00EC20C3" w:rsidRPr="002410E2">
        <w:rPr>
          <w:rFonts w:ascii="Times New Roman" w:hAnsi="Times New Roman" w:cs="Times New Roman"/>
        </w:rPr>
        <w:t>B</w:t>
      </w:r>
      <w:r w:rsidRPr="002410E2">
        <w:rPr>
          <w:rFonts w:ascii="Times New Roman" w:hAnsi="Times New Roman" w:cs="Times New Roman"/>
        </w:rPr>
        <w:t xml:space="preserve">rief </w:t>
      </w:r>
      <w:r w:rsidR="00EC20C3" w:rsidRPr="002410E2">
        <w:rPr>
          <w:rFonts w:ascii="Times New Roman" w:hAnsi="Times New Roman" w:cs="Times New Roman"/>
        </w:rPr>
        <w:t>S</w:t>
      </w:r>
      <w:r w:rsidRPr="002410E2">
        <w:rPr>
          <w:rFonts w:ascii="Times New Roman" w:hAnsi="Times New Roman" w:cs="Times New Roman"/>
        </w:rPr>
        <w:t>heets intervention</w:t>
      </w:r>
      <w:r w:rsidR="00F04D60" w:rsidRPr="002410E2">
        <w:rPr>
          <w:rFonts w:ascii="Times New Roman" w:hAnsi="Times New Roman" w:cs="Times New Roman"/>
        </w:rPr>
        <w:t>.</w:t>
      </w:r>
      <w:r w:rsidRPr="002410E2">
        <w:rPr>
          <w:rFonts w:ascii="Times New Roman" w:hAnsi="Times New Roman" w:cs="Times New Roman"/>
        </w:rPr>
        <w:t xml:space="preserve"> </w:t>
      </w:r>
      <w:r w:rsidR="006A1529" w:rsidRPr="002410E2">
        <w:rPr>
          <w:rFonts w:ascii="Times New Roman" w:hAnsi="Times New Roman" w:cs="Times New Roman"/>
        </w:rPr>
        <w:t xml:space="preserve"> </w:t>
      </w:r>
      <w:r w:rsidR="00F04D60" w:rsidRPr="002410E2">
        <w:rPr>
          <w:rFonts w:ascii="Times New Roman" w:hAnsi="Times New Roman" w:cs="Times New Roman"/>
        </w:rPr>
        <w:t>Wallace et al</w:t>
      </w:r>
      <w:r w:rsidR="006A1529" w:rsidRPr="002410E2">
        <w:rPr>
          <w:rFonts w:ascii="Times New Roman" w:hAnsi="Times New Roman" w:cs="Times New Roman"/>
        </w:rPr>
        <w:t>.</w:t>
      </w:r>
      <w:r w:rsidR="00F04D60" w:rsidRPr="002410E2">
        <w:rPr>
          <w:rFonts w:ascii="Times New Roman" w:hAnsi="Times New Roman" w:cs="Times New Roman"/>
        </w:rPr>
        <w:t xml:space="preserve"> worked with </w:t>
      </w:r>
      <w:r w:rsidRPr="002410E2">
        <w:rPr>
          <w:rFonts w:ascii="Times New Roman" w:hAnsi="Times New Roman" w:cs="Times New Roman"/>
        </w:rPr>
        <w:t xml:space="preserve">a </w:t>
      </w:r>
      <w:r w:rsidR="009838CB" w:rsidRPr="002410E2">
        <w:rPr>
          <w:rFonts w:ascii="Times New Roman" w:hAnsi="Times New Roman" w:cs="Times New Roman"/>
        </w:rPr>
        <w:t>10-year-old</w:t>
      </w:r>
      <w:r w:rsidRPr="002410E2">
        <w:rPr>
          <w:rFonts w:ascii="Times New Roman" w:hAnsi="Times New Roman" w:cs="Times New Roman"/>
        </w:rPr>
        <w:t xml:space="preserve"> Caucasian male with </w:t>
      </w:r>
      <w:r w:rsidR="00813D47" w:rsidRPr="002410E2">
        <w:rPr>
          <w:rFonts w:ascii="Times New Roman" w:hAnsi="Times New Roman" w:cs="Times New Roman"/>
        </w:rPr>
        <w:t xml:space="preserve">a </w:t>
      </w:r>
      <w:r w:rsidRPr="002410E2">
        <w:rPr>
          <w:rFonts w:ascii="Times New Roman" w:hAnsi="Times New Roman" w:cs="Times New Roman"/>
        </w:rPr>
        <w:t>mild</w:t>
      </w:r>
      <w:r w:rsidR="00813D47" w:rsidRPr="002410E2">
        <w:rPr>
          <w:rFonts w:ascii="Times New Roman" w:hAnsi="Times New Roman" w:cs="Times New Roman"/>
        </w:rPr>
        <w:t xml:space="preserve"> intellectual disability</w:t>
      </w:r>
      <w:r w:rsidR="00F04D60" w:rsidRPr="002410E2">
        <w:rPr>
          <w:rFonts w:ascii="Times New Roman" w:hAnsi="Times New Roman" w:cs="Times New Roman"/>
        </w:rPr>
        <w:t>. He</w:t>
      </w:r>
      <w:r w:rsidRPr="002410E2">
        <w:rPr>
          <w:rFonts w:ascii="Times New Roman" w:hAnsi="Times New Roman" w:cs="Times New Roman"/>
        </w:rPr>
        <w:t xml:space="preserve"> was given a modified version of his mathematics workshe</w:t>
      </w:r>
      <w:r w:rsidR="00A21CCA" w:rsidRPr="002410E2">
        <w:rPr>
          <w:rFonts w:ascii="Times New Roman" w:hAnsi="Times New Roman" w:cs="Times New Roman"/>
        </w:rPr>
        <w:t xml:space="preserve">et that had 30 problems on it.  </w:t>
      </w:r>
      <w:r w:rsidRPr="002410E2">
        <w:rPr>
          <w:rFonts w:ascii="Times New Roman" w:hAnsi="Times New Roman" w:cs="Times New Roman"/>
        </w:rPr>
        <w:t xml:space="preserve">The student was instead given separate </w:t>
      </w:r>
      <w:r w:rsidR="00F04D60" w:rsidRPr="002410E2">
        <w:rPr>
          <w:rFonts w:ascii="Times New Roman" w:hAnsi="Times New Roman" w:cs="Times New Roman"/>
        </w:rPr>
        <w:t xml:space="preserve">brief </w:t>
      </w:r>
      <w:r w:rsidRPr="002410E2">
        <w:rPr>
          <w:rFonts w:ascii="Times New Roman" w:hAnsi="Times New Roman" w:cs="Times New Roman"/>
        </w:rPr>
        <w:t xml:space="preserve">assignments containing the same problems on them, but </w:t>
      </w:r>
      <w:r w:rsidR="00A21CCA" w:rsidRPr="002410E2">
        <w:rPr>
          <w:rFonts w:ascii="Times New Roman" w:hAnsi="Times New Roman" w:cs="Times New Roman"/>
        </w:rPr>
        <w:t xml:space="preserve">the assignment was </w:t>
      </w:r>
      <w:r w:rsidRPr="002410E2">
        <w:rPr>
          <w:rFonts w:ascii="Times New Roman" w:hAnsi="Times New Roman" w:cs="Times New Roman"/>
        </w:rPr>
        <w:t>split into multiple assignments with 5 or 6 problems</w:t>
      </w:r>
      <w:r w:rsidR="009838CB" w:rsidRPr="002410E2">
        <w:rPr>
          <w:rFonts w:ascii="Times New Roman" w:hAnsi="Times New Roman" w:cs="Times New Roman"/>
        </w:rPr>
        <w:t xml:space="preserve"> presented per assignment.  The student was instructed to raise </w:t>
      </w:r>
      <w:r w:rsidR="00813D47" w:rsidRPr="002410E2">
        <w:rPr>
          <w:rFonts w:ascii="Times New Roman" w:hAnsi="Times New Roman" w:cs="Times New Roman"/>
        </w:rPr>
        <w:t>his</w:t>
      </w:r>
      <w:r w:rsidR="009838CB" w:rsidRPr="002410E2">
        <w:rPr>
          <w:rFonts w:ascii="Times New Roman" w:hAnsi="Times New Roman" w:cs="Times New Roman"/>
        </w:rPr>
        <w:t xml:space="preserve"> hand or bring the completed sheet to his teacher when an assignment was </w:t>
      </w:r>
      <w:r w:rsidR="009838CB" w:rsidRPr="002410E2">
        <w:rPr>
          <w:rFonts w:ascii="Times New Roman" w:hAnsi="Times New Roman" w:cs="Times New Roman"/>
        </w:rPr>
        <w:lastRenderedPageBreak/>
        <w:t>completed, and then would receive verbal praise from the teacher as well as a high-five for every assignment completed during the session (</w:t>
      </w:r>
      <w:r w:rsidR="005C2EFB" w:rsidRPr="002410E2">
        <w:rPr>
          <w:rFonts w:ascii="Times New Roman" w:hAnsi="Times New Roman" w:cs="Times New Roman"/>
        </w:rPr>
        <w:t>e.g.,</w:t>
      </w:r>
      <w:r w:rsidR="009838CB" w:rsidRPr="002410E2">
        <w:rPr>
          <w:rFonts w:ascii="Times New Roman" w:hAnsi="Times New Roman" w:cs="Times New Roman"/>
        </w:rPr>
        <w:t xml:space="preserve"> </w:t>
      </w:r>
      <w:r w:rsidR="00456CBC" w:rsidRPr="002410E2">
        <w:rPr>
          <w:rFonts w:ascii="Times New Roman" w:hAnsi="Times New Roman" w:cs="Times New Roman"/>
        </w:rPr>
        <w:t>3</w:t>
      </w:r>
      <w:r w:rsidR="009838CB" w:rsidRPr="002410E2">
        <w:rPr>
          <w:rFonts w:ascii="Times New Roman" w:hAnsi="Times New Roman" w:cs="Times New Roman"/>
        </w:rPr>
        <w:t xml:space="preserve"> high</w:t>
      </w:r>
      <w:r w:rsidR="00813D47" w:rsidRPr="002410E2">
        <w:rPr>
          <w:rFonts w:ascii="Times New Roman" w:hAnsi="Times New Roman" w:cs="Times New Roman"/>
        </w:rPr>
        <w:t>-</w:t>
      </w:r>
      <w:r w:rsidR="009838CB" w:rsidRPr="002410E2">
        <w:rPr>
          <w:rFonts w:ascii="Times New Roman" w:hAnsi="Times New Roman" w:cs="Times New Roman"/>
        </w:rPr>
        <w:t>fives after the third assignment had been completed).  This continued until the student had either completed every worksheet, or until 20 minutes had elapsed.</w:t>
      </w:r>
    </w:p>
    <w:p w14:paraId="07B5DBDF" w14:textId="7145F6D5" w:rsidR="009838CB" w:rsidRPr="002410E2" w:rsidRDefault="009838CB" w:rsidP="00B5558C">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An A-B-A-B withdrawal design was used where baseline phases were typical classroom procedures, with the exception that the student was not given any of </w:t>
      </w:r>
      <w:r w:rsidR="00813D47" w:rsidRPr="002410E2">
        <w:rPr>
          <w:rFonts w:ascii="Times New Roman" w:hAnsi="Times New Roman" w:cs="Times New Roman"/>
        </w:rPr>
        <w:t>his</w:t>
      </w:r>
      <w:r w:rsidRPr="002410E2">
        <w:rPr>
          <w:rFonts w:ascii="Times New Roman" w:hAnsi="Times New Roman" w:cs="Times New Roman"/>
        </w:rPr>
        <w:t xml:space="preserve"> other assignments until </w:t>
      </w:r>
      <w:r w:rsidR="00813D47" w:rsidRPr="002410E2">
        <w:rPr>
          <w:rFonts w:ascii="Times New Roman" w:hAnsi="Times New Roman" w:cs="Times New Roman"/>
        </w:rPr>
        <w:t>he</w:t>
      </w:r>
      <w:r w:rsidRPr="002410E2">
        <w:rPr>
          <w:rFonts w:ascii="Times New Roman" w:hAnsi="Times New Roman" w:cs="Times New Roman"/>
        </w:rPr>
        <w:t xml:space="preserve"> had completed </w:t>
      </w:r>
      <w:r w:rsidR="00813D47" w:rsidRPr="002410E2">
        <w:rPr>
          <w:rFonts w:ascii="Times New Roman" w:hAnsi="Times New Roman" w:cs="Times New Roman"/>
        </w:rPr>
        <w:t>his</w:t>
      </w:r>
      <w:r w:rsidRPr="002410E2">
        <w:rPr>
          <w:rFonts w:ascii="Times New Roman" w:hAnsi="Times New Roman" w:cs="Times New Roman"/>
        </w:rPr>
        <w:t xml:space="preserve"> math worksheet (typically, the student was given </w:t>
      </w:r>
      <w:r w:rsidR="005C2EFB" w:rsidRPr="002410E2">
        <w:rPr>
          <w:rFonts w:ascii="Times New Roman" w:hAnsi="Times New Roman" w:cs="Times New Roman"/>
        </w:rPr>
        <w:t>all</w:t>
      </w:r>
      <w:r w:rsidRPr="002410E2">
        <w:rPr>
          <w:rFonts w:ascii="Times New Roman" w:hAnsi="Times New Roman" w:cs="Times New Roman"/>
        </w:rPr>
        <w:t xml:space="preserve"> </w:t>
      </w:r>
      <w:r w:rsidR="00813D47" w:rsidRPr="002410E2">
        <w:rPr>
          <w:rFonts w:ascii="Times New Roman" w:hAnsi="Times New Roman" w:cs="Times New Roman"/>
        </w:rPr>
        <w:t xml:space="preserve">his </w:t>
      </w:r>
      <w:r w:rsidRPr="002410E2">
        <w:rPr>
          <w:rFonts w:ascii="Times New Roman" w:hAnsi="Times New Roman" w:cs="Times New Roman"/>
        </w:rPr>
        <w:t xml:space="preserve">worksheets at the same time).  The primary dependent variable measured in this study was the number of problems completed by the student, with the following also being measured: </w:t>
      </w:r>
      <w:r w:rsidR="00176364" w:rsidRPr="002410E2">
        <w:rPr>
          <w:rFonts w:ascii="Times New Roman" w:hAnsi="Times New Roman" w:cs="Times New Roman"/>
        </w:rPr>
        <w:t xml:space="preserve">number of </w:t>
      </w:r>
      <w:r w:rsidRPr="002410E2">
        <w:rPr>
          <w:rFonts w:ascii="Times New Roman" w:hAnsi="Times New Roman" w:cs="Times New Roman"/>
        </w:rPr>
        <w:t xml:space="preserve">problems completed accurately, </w:t>
      </w:r>
      <w:r w:rsidR="00176364" w:rsidRPr="002410E2">
        <w:rPr>
          <w:rFonts w:ascii="Times New Roman" w:hAnsi="Times New Roman" w:cs="Times New Roman"/>
        </w:rPr>
        <w:t>number of teacher-student interactions (any verbal or nonverbal contact between student and teacher), number of teacher approvals (</w:t>
      </w:r>
      <w:r w:rsidR="00813D47" w:rsidRPr="002410E2">
        <w:rPr>
          <w:rFonts w:ascii="Times New Roman" w:hAnsi="Times New Roman" w:cs="Times New Roman"/>
        </w:rPr>
        <w:t>a</w:t>
      </w:r>
      <w:r w:rsidR="00176364" w:rsidRPr="002410E2">
        <w:rPr>
          <w:rFonts w:ascii="Times New Roman" w:hAnsi="Times New Roman" w:cs="Times New Roman"/>
        </w:rPr>
        <w:t xml:space="preserve">ny positive comment or gesture given by the teacher to the student), and number of teacher disapprovals (any direction from the teacher for the student to change their behavior).  </w:t>
      </w:r>
      <w:r w:rsidR="00A21CCA" w:rsidRPr="002410E2">
        <w:rPr>
          <w:rFonts w:ascii="Times New Roman" w:hAnsi="Times New Roman" w:cs="Times New Roman"/>
        </w:rPr>
        <w:t>The total n</w:t>
      </w:r>
      <w:r w:rsidR="00176364" w:rsidRPr="002410E2">
        <w:rPr>
          <w:rFonts w:ascii="Times New Roman" w:hAnsi="Times New Roman" w:cs="Times New Roman"/>
        </w:rPr>
        <w:t xml:space="preserve">umber of problems completed and </w:t>
      </w:r>
      <w:r w:rsidR="00A21CCA" w:rsidRPr="002410E2">
        <w:rPr>
          <w:rFonts w:ascii="Times New Roman" w:hAnsi="Times New Roman" w:cs="Times New Roman"/>
        </w:rPr>
        <w:t xml:space="preserve">total </w:t>
      </w:r>
      <w:r w:rsidR="00176364" w:rsidRPr="002410E2">
        <w:rPr>
          <w:rFonts w:ascii="Times New Roman" w:hAnsi="Times New Roman" w:cs="Times New Roman"/>
        </w:rPr>
        <w:t xml:space="preserve">number of problems completed accurately were </w:t>
      </w:r>
      <w:r w:rsidR="00A21CCA" w:rsidRPr="002410E2">
        <w:rPr>
          <w:rFonts w:ascii="Times New Roman" w:hAnsi="Times New Roman" w:cs="Times New Roman"/>
        </w:rPr>
        <w:t xml:space="preserve">both </w:t>
      </w:r>
      <w:r w:rsidR="00176364" w:rsidRPr="002410E2">
        <w:rPr>
          <w:rFonts w:ascii="Times New Roman" w:hAnsi="Times New Roman" w:cs="Times New Roman"/>
        </w:rPr>
        <w:t xml:space="preserve">measured using permanent products, and the remaining measures were </w:t>
      </w:r>
      <w:r w:rsidR="00EA115F" w:rsidRPr="002410E2">
        <w:rPr>
          <w:rFonts w:ascii="Times New Roman" w:hAnsi="Times New Roman" w:cs="Times New Roman"/>
        </w:rPr>
        <w:t>assessed</w:t>
      </w:r>
      <w:r w:rsidR="00176364" w:rsidRPr="002410E2">
        <w:rPr>
          <w:rFonts w:ascii="Times New Roman" w:hAnsi="Times New Roman" w:cs="Times New Roman"/>
        </w:rPr>
        <w:t xml:space="preserve"> using direct observation data.  Approvals and disapprovals ended when the teacher and student stopped interacting for at least 5 seconds, or when the teacher stoppe</w:t>
      </w:r>
      <w:r w:rsidR="00C04416" w:rsidRPr="002410E2">
        <w:rPr>
          <w:rFonts w:ascii="Times New Roman" w:hAnsi="Times New Roman" w:cs="Times New Roman"/>
        </w:rPr>
        <w:t xml:space="preserve">d giving an approval and gave a </w:t>
      </w:r>
      <w:r w:rsidR="00176364" w:rsidRPr="002410E2">
        <w:rPr>
          <w:rFonts w:ascii="Times New Roman" w:hAnsi="Times New Roman" w:cs="Times New Roman"/>
        </w:rPr>
        <w:t xml:space="preserve">disapproval (or vice-versa).  </w:t>
      </w:r>
    </w:p>
    <w:p w14:paraId="2B994A9F" w14:textId="05CC8E5F" w:rsidR="00412EFC" w:rsidRPr="002410E2" w:rsidRDefault="001A01BB" w:rsidP="00B5558C">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The results of this study suggest that the Brief Sheets intervention increased the number of total problems completed by the student, as well as </w:t>
      </w:r>
      <w:r w:rsidR="00813D47" w:rsidRPr="002410E2">
        <w:rPr>
          <w:rFonts w:ascii="Times New Roman" w:hAnsi="Times New Roman" w:cs="Times New Roman"/>
        </w:rPr>
        <w:t xml:space="preserve">his </w:t>
      </w:r>
      <w:r w:rsidRPr="002410E2">
        <w:rPr>
          <w:rFonts w:ascii="Times New Roman" w:hAnsi="Times New Roman" w:cs="Times New Roman"/>
        </w:rPr>
        <w:t xml:space="preserve">rate of problems completed per minute.  There was a minimal difference for the percentage of completed problems that were accurately answered across phases, suggesting that the increased total </w:t>
      </w:r>
      <w:r w:rsidRPr="002410E2">
        <w:rPr>
          <w:rFonts w:ascii="Times New Roman" w:hAnsi="Times New Roman" w:cs="Times New Roman"/>
        </w:rPr>
        <w:lastRenderedPageBreak/>
        <w:t xml:space="preserve">number of problems completed </w:t>
      </w:r>
      <w:r w:rsidR="007F66B7" w:rsidRPr="002410E2">
        <w:rPr>
          <w:rFonts w:ascii="Times New Roman" w:hAnsi="Times New Roman" w:cs="Times New Roman"/>
        </w:rPr>
        <w:t>had little effect on the student’s accuracy.  During intervention phases</w:t>
      </w:r>
      <w:r w:rsidR="00813D47" w:rsidRPr="002410E2">
        <w:rPr>
          <w:rFonts w:ascii="Times New Roman" w:hAnsi="Times New Roman" w:cs="Times New Roman"/>
        </w:rPr>
        <w:t>,</w:t>
      </w:r>
      <w:r w:rsidR="007F66B7" w:rsidRPr="002410E2">
        <w:rPr>
          <w:rFonts w:ascii="Times New Roman" w:hAnsi="Times New Roman" w:cs="Times New Roman"/>
        </w:rPr>
        <w:t xml:space="preserve"> the total number of teacher disapprovals was lower</w:t>
      </w:r>
      <w:r w:rsidR="001F3DB8" w:rsidRPr="002410E2">
        <w:rPr>
          <w:rFonts w:ascii="Times New Roman" w:hAnsi="Times New Roman" w:cs="Times New Roman"/>
        </w:rPr>
        <w:t xml:space="preserve"> than it was during baseline</w:t>
      </w:r>
      <w:r w:rsidR="007F66B7" w:rsidRPr="002410E2">
        <w:rPr>
          <w:rFonts w:ascii="Times New Roman" w:hAnsi="Times New Roman" w:cs="Times New Roman"/>
        </w:rPr>
        <w:t xml:space="preserve"> and the total number of teacher approvals was higher. The findings on teacher-student interactions were variable across the first </w:t>
      </w:r>
      <w:r w:rsidR="00456CBC" w:rsidRPr="002410E2">
        <w:rPr>
          <w:rFonts w:ascii="Times New Roman" w:hAnsi="Times New Roman" w:cs="Times New Roman"/>
        </w:rPr>
        <w:t>3</w:t>
      </w:r>
      <w:r w:rsidR="007F66B7" w:rsidRPr="002410E2">
        <w:rPr>
          <w:rFonts w:ascii="Times New Roman" w:hAnsi="Times New Roman" w:cs="Times New Roman"/>
        </w:rPr>
        <w:t xml:space="preserve"> phases, but the 2</w:t>
      </w:r>
      <w:r w:rsidR="007F66B7" w:rsidRPr="002410E2">
        <w:rPr>
          <w:rFonts w:ascii="Times New Roman" w:hAnsi="Times New Roman" w:cs="Times New Roman"/>
          <w:vertAlign w:val="superscript"/>
        </w:rPr>
        <w:t>nd</w:t>
      </w:r>
      <w:r w:rsidR="007F66B7" w:rsidRPr="002410E2">
        <w:rPr>
          <w:rFonts w:ascii="Times New Roman" w:hAnsi="Times New Roman" w:cs="Times New Roman"/>
        </w:rPr>
        <w:t xml:space="preserve"> intervention phase saw the highest number of student-teacher interactions recorded in the study with an increasing trend, suggesting that Brief Sheets might also be associated with increased interactions between student and </w:t>
      </w:r>
      <w:r w:rsidR="007F66B7" w:rsidRPr="00FF4EB1">
        <w:rPr>
          <w:rFonts w:ascii="Times New Roman" w:hAnsi="Times New Roman" w:cs="Times New Roman"/>
        </w:rPr>
        <w:t>teacher.</w:t>
      </w:r>
      <w:r w:rsidR="00754B5B" w:rsidRPr="00FF4EB1">
        <w:rPr>
          <w:rFonts w:ascii="Times New Roman" w:hAnsi="Times New Roman" w:cs="Times New Roman"/>
        </w:rPr>
        <w:t xml:space="preserve"> </w:t>
      </w:r>
      <w:r w:rsidR="00873C54" w:rsidRPr="00FF4EB1">
        <w:rPr>
          <w:rFonts w:ascii="Times New Roman" w:hAnsi="Times New Roman" w:cs="Times New Roman"/>
        </w:rPr>
        <w:t>It should also be noted that in this study the student was given social reinforcement paired with Brief Sheets, and that when the student sought social reinforcement after completing a slip of paper the student was also given access to a short break from their work.</w:t>
      </w:r>
      <w:r w:rsidR="00873C54" w:rsidRPr="002410E2">
        <w:rPr>
          <w:rFonts w:ascii="Times New Roman" w:hAnsi="Times New Roman" w:cs="Times New Roman"/>
        </w:rPr>
        <w:t xml:space="preserve"> </w:t>
      </w:r>
    </w:p>
    <w:p w14:paraId="2421C976" w14:textId="7553F5AE" w:rsidR="00ED7A1B" w:rsidRPr="002410E2" w:rsidRDefault="00754B5B" w:rsidP="00412EFC">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Both teachers in the classroom are reported to have found the intervention easy to implement.</w:t>
      </w:r>
      <w:r w:rsidR="00412EFC" w:rsidRPr="002410E2">
        <w:rPr>
          <w:rFonts w:ascii="Times New Roman" w:hAnsi="Times New Roman" w:cs="Times New Roman"/>
        </w:rPr>
        <w:t xml:space="preserve">  Anecdotal evidence from the intervention during the second baseline phase shows that the student asked for their assignment to be broken into smaller assignments once again, and </w:t>
      </w:r>
      <w:r w:rsidR="001F3DB8" w:rsidRPr="002410E2">
        <w:rPr>
          <w:rFonts w:ascii="Times New Roman" w:hAnsi="Times New Roman" w:cs="Times New Roman"/>
        </w:rPr>
        <w:t>then</w:t>
      </w:r>
      <w:r w:rsidR="00412EFC" w:rsidRPr="002410E2">
        <w:rPr>
          <w:rFonts w:ascii="Times New Roman" w:hAnsi="Times New Roman" w:cs="Times New Roman"/>
        </w:rPr>
        <w:t xml:space="preserve"> sought reinforcement for completing a row of problems on the worksheet when there were still uncompleted problems remaining.  A conclusion cannot be made from this study whether the changes in behavior found between phases can be attributed to increased opportunities for academic reinforcers, additional social reinforcement from the teacher for completing an assignment, or a combination of both of these factors</w:t>
      </w:r>
      <w:r w:rsidR="001F3DB8" w:rsidRPr="002410E2">
        <w:rPr>
          <w:rFonts w:ascii="Times New Roman" w:hAnsi="Times New Roman" w:cs="Times New Roman"/>
        </w:rPr>
        <w:t>, but the overall results of the Brief Sheet intervention appeared to be beneficial in the classroom</w:t>
      </w:r>
      <w:r w:rsidR="00412EFC" w:rsidRPr="002410E2">
        <w:rPr>
          <w:rFonts w:ascii="Times New Roman" w:hAnsi="Times New Roman" w:cs="Times New Roman"/>
        </w:rPr>
        <w:t>.</w:t>
      </w:r>
    </w:p>
    <w:p w14:paraId="0DDDC43B" w14:textId="77777777" w:rsidR="00E5132A" w:rsidRPr="002410E2" w:rsidRDefault="00E5132A" w:rsidP="00E5132A">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Purpose of Study</w:t>
      </w:r>
    </w:p>
    <w:p w14:paraId="0FBDD2C5" w14:textId="4B6AA51F" w:rsidR="00E5132A" w:rsidRPr="002410E2" w:rsidRDefault="00E5132A" w:rsidP="00E5132A">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The purpose of this study is to investigate the practice of</w:t>
      </w:r>
      <w:r w:rsidR="00EC20C3" w:rsidRPr="002410E2">
        <w:rPr>
          <w:rFonts w:ascii="Times New Roman" w:hAnsi="Times New Roman" w:cs="Times New Roman"/>
        </w:rPr>
        <w:t xml:space="preserve"> B</w:t>
      </w:r>
      <w:r w:rsidRPr="002410E2">
        <w:rPr>
          <w:rFonts w:ascii="Times New Roman" w:hAnsi="Times New Roman" w:cs="Times New Roman"/>
        </w:rPr>
        <w:t xml:space="preserve">rief </w:t>
      </w:r>
      <w:r w:rsidR="00EC20C3" w:rsidRPr="002410E2">
        <w:rPr>
          <w:rFonts w:ascii="Times New Roman" w:hAnsi="Times New Roman" w:cs="Times New Roman"/>
        </w:rPr>
        <w:t>S</w:t>
      </w:r>
      <w:r w:rsidRPr="002410E2">
        <w:rPr>
          <w:rFonts w:ascii="Times New Roman" w:hAnsi="Times New Roman" w:cs="Times New Roman"/>
        </w:rPr>
        <w:t xml:space="preserve">heets in the classroom during independent </w:t>
      </w:r>
      <w:r w:rsidR="00EC20C3" w:rsidRPr="002410E2">
        <w:rPr>
          <w:rFonts w:ascii="Times New Roman" w:hAnsi="Times New Roman" w:cs="Times New Roman"/>
        </w:rPr>
        <w:t>seatwork</w:t>
      </w:r>
      <w:r w:rsidRPr="002410E2">
        <w:rPr>
          <w:rFonts w:ascii="Times New Roman" w:hAnsi="Times New Roman" w:cs="Times New Roman"/>
        </w:rPr>
        <w:t xml:space="preserve"> time. Specifically, this study is designed to </w:t>
      </w:r>
      <w:r w:rsidRPr="002410E2">
        <w:rPr>
          <w:rFonts w:ascii="Times New Roman" w:hAnsi="Times New Roman" w:cs="Times New Roman"/>
        </w:rPr>
        <w:lastRenderedPageBreak/>
        <w:t xml:space="preserve">answer whether </w:t>
      </w:r>
      <w:r w:rsidR="00EC20C3" w:rsidRPr="002410E2">
        <w:rPr>
          <w:rFonts w:ascii="Times New Roman" w:hAnsi="Times New Roman" w:cs="Times New Roman"/>
        </w:rPr>
        <w:t>B</w:t>
      </w:r>
      <w:r w:rsidRPr="002410E2">
        <w:rPr>
          <w:rFonts w:ascii="Times New Roman" w:hAnsi="Times New Roman" w:cs="Times New Roman"/>
        </w:rPr>
        <w:t xml:space="preserve">rief </w:t>
      </w:r>
      <w:r w:rsidR="00EC20C3" w:rsidRPr="002410E2">
        <w:rPr>
          <w:rFonts w:ascii="Times New Roman" w:hAnsi="Times New Roman" w:cs="Times New Roman"/>
        </w:rPr>
        <w:t>S</w:t>
      </w:r>
      <w:r w:rsidRPr="002410E2">
        <w:rPr>
          <w:rFonts w:ascii="Times New Roman" w:hAnsi="Times New Roman" w:cs="Times New Roman"/>
        </w:rPr>
        <w:t xml:space="preserve">heets will lead to increased academic output from students in a general education classroom, </w:t>
      </w:r>
      <w:r w:rsidR="001F3DB8" w:rsidRPr="002410E2">
        <w:rPr>
          <w:rFonts w:ascii="Times New Roman" w:hAnsi="Times New Roman" w:cs="Times New Roman"/>
        </w:rPr>
        <w:t xml:space="preserve">if the </w:t>
      </w:r>
      <w:r w:rsidR="00EC20C3" w:rsidRPr="002410E2">
        <w:rPr>
          <w:rFonts w:ascii="Times New Roman" w:hAnsi="Times New Roman" w:cs="Times New Roman"/>
        </w:rPr>
        <w:t>B</w:t>
      </w:r>
      <w:r w:rsidR="001F3DB8" w:rsidRPr="002410E2">
        <w:rPr>
          <w:rFonts w:ascii="Times New Roman" w:hAnsi="Times New Roman" w:cs="Times New Roman"/>
        </w:rPr>
        <w:t xml:space="preserve">rief </w:t>
      </w:r>
      <w:r w:rsidR="00EC20C3" w:rsidRPr="002410E2">
        <w:rPr>
          <w:rFonts w:ascii="Times New Roman" w:hAnsi="Times New Roman" w:cs="Times New Roman"/>
        </w:rPr>
        <w:t>S</w:t>
      </w:r>
      <w:r w:rsidR="001F3DB8" w:rsidRPr="002410E2">
        <w:rPr>
          <w:rFonts w:ascii="Times New Roman" w:hAnsi="Times New Roman" w:cs="Times New Roman"/>
        </w:rPr>
        <w:t xml:space="preserve">heets intervention will </w:t>
      </w:r>
      <w:r w:rsidR="00461F5C" w:rsidRPr="002410E2">
        <w:rPr>
          <w:rFonts w:ascii="Times New Roman" w:hAnsi="Times New Roman" w:cs="Times New Roman"/>
        </w:rPr>
        <w:t>a</w:t>
      </w:r>
      <w:r w:rsidR="001F3DB8" w:rsidRPr="002410E2">
        <w:rPr>
          <w:rFonts w:ascii="Times New Roman" w:hAnsi="Times New Roman" w:cs="Times New Roman"/>
        </w:rPr>
        <w:t xml:space="preserve">ffect problem completion accuracy rates, </w:t>
      </w:r>
      <w:r w:rsidRPr="002410E2">
        <w:rPr>
          <w:rFonts w:ascii="Times New Roman" w:hAnsi="Times New Roman" w:cs="Times New Roman"/>
        </w:rPr>
        <w:t xml:space="preserve">whether the </w:t>
      </w:r>
      <w:r w:rsidR="001F3DB8" w:rsidRPr="002410E2">
        <w:rPr>
          <w:rFonts w:ascii="Times New Roman" w:hAnsi="Times New Roman" w:cs="Times New Roman"/>
        </w:rPr>
        <w:t xml:space="preserve">students </w:t>
      </w:r>
      <w:r w:rsidR="005A1454" w:rsidRPr="002410E2">
        <w:rPr>
          <w:rFonts w:ascii="Times New Roman" w:hAnsi="Times New Roman" w:cs="Times New Roman"/>
        </w:rPr>
        <w:t>prefer</w:t>
      </w:r>
      <w:r w:rsidR="001F3DB8" w:rsidRPr="002410E2">
        <w:rPr>
          <w:rFonts w:ascii="Times New Roman" w:hAnsi="Times New Roman" w:cs="Times New Roman"/>
        </w:rPr>
        <w:t xml:space="preserve"> the </w:t>
      </w:r>
      <w:r w:rsidR="00EC20C3" w:rsidRPr="002410E2">
        <w:rPr>
          <w:rFonts w:ascii="Times New Roman" w:hAnsi="Times New Roman" w:cs="Times New Roman"/>
        </w:rPr>
        <w:t>B</w:t>
      </w:r>
      <w:r w:rsidR="001F3DB8" w:rsidRPr="002410E2">
        <w:rPr>
          <w:rFonts w:ascii="Times New Roman" w:hAnsi="Times New Roman" w:cs="Times New Roman"/>
        </w:rPr>
        <w:t xml:space="preserve">rief </w:t>
      </w:r>
      <w:r w:rsidR="00EC20C3" w:rsidRPr="002410E2">
        <w:rPr>
          <w:rFonts w:ascii="Times New Roman" w:hAnsi="Times New Roman" w:cs="Times New Roman"/>
        </w:rPr>
        <w:t>S</w:t>
      </w:r>
      <w:r w:rsidR="001F3DB8" w:rsidRPr="002410E2">
        <w:rPr>
          <w:rFonts w:ascii="Times New Roman" w:hAnsi="Times New Roman" w:cs="Times New Roman"/>
        </w:rPr>
        <w:t>heets intervention compared to a control mathematics worksheet</w:t>
      </w:r>
      <w:r w:rsidR="007F0952" w:rsidRPr="002410E2">
        <w:rPr>
          <w:rFonts w:ascii="Times New Roman" w:hAnsi="Times New Roman" w:cs="Times New Roman"/>
        </w:rPr>
        <w:t xml:space="preserve">, and if students will choose a </w:t>
      </w:r>
      <w:r w:rsidR="005C2EFB" w:rsidRPr="002410E2">
        <w:rPr>
          <w:rFonts w:ascii="Times New Roman" w:hAnsi="Times New Roman" w:cs="Times New Roman"/>
        </w:rPr>
        <w:t>Brief Sheets assignment</w:t>
      </w:r>
      <w:r w:rsidR="007F0952" w:rsidRPr="002410E2">
        <w:rPr>
          <w:rFonts w:ascii="Times New Roman" w:hAnsi="Times New Roman" w:cs="Times New Roman"/>
        </w:rPr>
        <w:t xml:space="preserve"> over a control assignment that contains more total problems</w:t>
      </w:r>
      <w:r w:rsidRPr="002410E2">
        <w:rPr>
          <w:rFonts w:ascii="Times New Roman" w:hAnsi="Times New Roman" w:cs="Times New Roman"/>
        </w:rPr>
        <w:t>.</w:t>
      </w:r>
      <w:r w:rsidR="00412EFC" w:rsidRPr="002410E2">
        <w:rPr>
          <w:rFonts w:ascii="Times New Roman" w:hAnsi="Times New Roman" w:cs="Times New Roman"/>
        </w:rPr>
        <w:t xml:space="preserve"> </w:t>
      </w:r>
    </w:p>
    <w:p w14:paraId="004B800D" w14:textId="69EF73BF" w:rsidR="00E5132A" w:rsidRPr="002410E2" w:rsidRDefault="00E5132A" w:rsidP="00E5132A">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term brief sheet here is an intervention that is designed to make independent seatwork more rewarding for students. Rather than giving the student a full-page assignment to complete independently, </w:t>
      </w:r>
      <w:r w:rsidR="00EC20C3" w:rsidRPr="002410E2">
        <w:rPr>
          <w:rFonts w:ascii="Times New Roman" w:hAnsi="Times New Roman" w:cs="Times New Roman"/>
        </w:rPr>
        <w:t>B</w:t>
      </w:r>
      <w:r w:rsidRPr="002410E2">
        <w:rPr>
          <w:rFonts w:ascii="Times New Roman" w:hAnsi="Times New Roman" w:cs="Times New Roman"/>
        </w:rPr>
        <w:t xml:space="preserve">rief </w:t>
      </w:r>
      <w:r w:rsidR="00EC20C3" w:rsidRPr="002410E2">
        <w:rPr>
          <w:rFonts w:ascii="Times New Roman" w:hAnsi="Times New Roman" w:cs="Times New Roman"/>
        </w:rPr>
        <w:t>S</w:t>
      </w:r>
      <w:r w:rsidRPr="002410E2">
        <w:rPr>
          <w:rFonts w:ascii="Times New Roman" w:hAnsi="Times New Roman" w:cs="Times New Roman"/>
        </w:rPr>
        <w:t>heets break</w:t>
      </w:r>
      <w:r w:rsidR="004838A5" w:rsidRPr="002410E2">
        <w:rPr>
          <w:rFonts w:ascii="Times New Roman" w:hAnsi="Times New Roman" w:cs="Times New Roman"/>
        </w:rPr>
        <w:t>s</w:t>
      </w:r>
      <w:r w:rsidRPr="002410E2">
        <w:rPr>
          <w:rFonts w:ascii="Times New Roman" w:hAnsi="Times New Roman" w:cs="Times New Roman"/>
        </w:rPr>
        <w:t xml:space="preserve"> the assignment up into smaller assignments that contain the same</w:t>
      </w:r>
      <w:r w:rsidR="004838A5" w:rsidRPr="002410E2">
        <w:rPr>
          <w:rFonts w:ascii="Times New Roman" w:hAnsi="Times New Roman" w:cs="Times New Roman"/>
        </w:rPr>
        <w:t xml:space="preserve"> total</w:t>
      </w:r>
      <w:r w:rsidRPr="002410E2">
        <w:rPr>
          <w:rFonts w:ascii="Times New Roman" w:hAnsi="Times New Roman" w:cs="Times New Roman"/>
        </w:rPr>
        <w:t xml:space="preserve"> number of problems. This gives students the chance to complet</w:t>
      </w:r>
      <w:r w:rsidR="007F0952" w:rsidRPr="002410E2">
        <w:rPr>
          <w:rFonts w:ascii="Times New Roman" w:hAnsi="Times New Roman" w:cs="Times New Roman"/>
        </w:rPr>
        <w:t>e</w:t>
      </w:r>
      <w:r w:rsidRPr="002410E2">
        <w:rPr>
          <w:rFonts w:ascii="Times New Roman" w:hAnsi="Times New Roman" w:cs="Times New Roman"/>
        </w:rPr>
        <w:t xml:space="preserve"> assignments </w:t>
      </w:r>
      <w:r w:rsidR="007F0952" w:rsidRPr="002410E2">
        <w:rPr>
          <w:rFonts w:ascii="Times New Roman" w:hAnsi="Times New Roman" w:cs="Times New Roman"/>
        </w:rPr>
        <w:t>at a higher rate. If assignment completion is a conditioned reinforce</w:t>
      </w:r>
      <w:r w:rsidR="004838A5" w:rsidRPr="002410E2">
        <w:rPr>
          <w:rFonts w:ascii="Times New Roman" w:hAnsi="Times New Roman" w:cs="Times New Roman"/>
        </w:rPr>
        <w:t>r</w:t>
      </w:r>
      <w:r w:rsidR="007F0952" w:rsidRPr="002410E2">
        <w:rPr>
          <w:rFonts w:ascii="Times New Roman" w:hAnsi="Times New Roman" w:cs="Times New Roman"/>
        </w:rPr>
        <w:t xml:space="preserve">, this procedure should enhance rates of </w:t>
      </w:r>
      <w:r w:rsidR="004838A5" w:rsidRPr="002410E2">
        <w:rPr>
          <w:rFonts w:ascii="Times New Roman" w:hAnsi="Times New Roman" w:cs="Times New Roman"/>
        </w:rPr>
        <w:t>problem completion and be associated with positive social validity ratings in comparison to typical classroom procedures</w:t>
      </w:r>
      <w:r w:rsidR="007F0952" w:rsidRPr="002410E2">
        <w:rPr>
          <w:rFonts w:ascii="Times New Roman" w:hAnsi="Times New Roman" w:cs="Times New Roman"/>
        </w:rPr>
        <w:t xml:space="preserve">. </w:t>
      </w:r>
    </w:p>
    <w:p w14:paraId="7668C57C" w14:textId="77777777" w:rsidR="001F3DB8" w:rsidRPr="002410E2" w:rsidRDefault="001F3DB8" w:rsidP="00E5132A">
      <w:pPr>
        <w:widowControl w:val="0"/>
        <w:autoSpaceDE w:val="0"/>
        <w:autoSpaceDN w:val="0"/>
        <w:adjustRightInd w:val="0"/>
        <w:spacing w:line="480" w:lineRule="auto"/>
        <w:ind w:firstLine="720"/>
        <w:rPr>
          <w:rFonts w:ascii="Times New Roman" w:hAnsi="Times New Roman" w:cs="Times New Roman"/>
        </w:rPr>
      </w:pPr>
    </w:p>
    <w:p w14:paraId="2C6D10D2" w14:textId="77777777" w:rsidR="001F3DB8" w:rsidRPr="002410E2" w:rsidRDefault="001F3DB8" w:rsidP="00E5132A">
      <w:pPr>
        <w:widowControl w:val="0"/>
        <w:autoSpaceDE w:val="0"/>
        <w:autoSpaceDN w:val="0"/>
        <w:adjustRightInd w:val="0"/>
        <w:spacing w:line="480" w:lineRule="auto"/>
        <w:ind w:firstLine="720"/>
        <w:rPr>
          <w:rFonts w:ascii="Times New Roman" w:hAnsi="Times New Roman" w:cs="Times New Roman"/>
        </w:rPr>
      </w:pPr>
    </w:p>
    <w:p w14:paraId="6F2B1BFB" w14:textId="77777777" w:rsidR="001F3DB8" w:rsidRPr="002410E2" w:rsidRDefault="001F3DB8" w:rsidP="00E5132A">
      <w:pPr>
        <w:widowControl w:val="0"/>
        <w:autoSpaceDE w:val="0"/>
        <w:autoSpaceDN w:val="0"/>
        <w:adjustRightInd w:val="0"/>
        <w:spacing w:line="480" w:lineRule="auto"/>
        <w:ind w:firstLine="720"/>
        <w:rPr>
          <w:rFonts w:ascii="Times New Roman" w:hAnsi="Times New Roman" w:cs="Times New Roman"/>
        </w:rPr>
      </w:pPr>
    </w:p>
    <w:p w14:paraId="63DD6843" w14:textId="77777777" w:rsidR="001F3DB8" w:rsidRPr="002410E2" w:rsidRDefault="001F3DB8" w:rsidP="00E5132A">
      <w:pPr>
        <w:widowControl w:val="0"/>
        <w:autoSpaceDE w:val="0"/>
        <w:autoSpaceDN w:val="0"/>
        <w:adjustRightInd w:val="0"/>
        <w:spacing w:line="480" w:lineRule="auto"/>
        <w:ind w:firstLine="720"/>
        <w:rPr>
          <w:rFonts w:ascii="Times New Roman" w:hAnsi="Times New Roman" w:cs="Times New Roman"/>
        </w:rPr>
      </w:pPr>
    </w:p>
    <w:p w14:paraId="3FF5CAC0" w14:textId="77777777" w:rsidR="001F3DB8" w:rsidRPr="002410E2" w:rsidRDefault="001F3DB8" w:rsidP="00E5132A">
      <w:pPr>
        <w:widowControl w:val="0"/>
        <w:autoSpaceDE w:val="0"/>
        <w:autoSpaceDN w:val="0"/>
        <w:adjustRightInd w:val="0"/>
        <w:spacing w:line="480" w:lineRule="auto"/>
        <w:ind w:firstLine="720"/>
        <w:rPr>
          <w:rFonts w:ascii="Times New Roman" w:hAnsi="Times New Roman" w:cs="Times New Roman"/>
        </w:rPr>
      </w:pPr>
    </w:p>
    <w:p w14:paraId="536FFD9E" w14:textId="77777777" w:rsidR="001F3DB8" w:rsidRPr="002410E2" w:rsidRDefault="001F3DB8" w:rsidP="00E5132A">
      <w:pPr>
        <w:widowControl w:val="0"/>
        <w:autoSpaceDE w:val="0"/>
        <w:autoSpaceDN w:val="0"/>
        <w:adjustRightInd w:val="0"/>
        <w:spacing w:line="480" w:lineRule="auto"/>
        <w:ind w:firstLine="720"/>
        <w:rPr>
          <w:rFonts w:ascii="Times New Roman" w:hAnsi="Times New Roman" w:cs="Times New Roman"/>
        </w:rPr>
      </w:pPr>
    </w:p>
    <w:p w14:paraId="45B3E619" w14:textId="77777777" w:rsidR="00C04416" w:rsidRPr="002410E2" w:rsidRDefault="00C04416" w:rsidP="00E5132A">
      <w:pPr>
        <w:widowControl w:val="0"/>
        <w:autoSpaceDE w:val="0"/>
        <w:autoSpaceDN w:val="0"/>
        <w:adjustRightInd w:val="0"/>
        <w:spacing w:line="480" w:lineRule="auto"/>
        <w:ind w:firstLine="720"/>
        <w:rPr>
          <w:rFonts w:ascii="Times New Roman" w:hAnsi="Times New Roman" w:cs="Times New Roman"/>
        </w:rPr>
      </w:pPr>
    </w:p>
    <w:p w14:paraId="218F354F" w14:textId="77777777" w:rsidR="00C04416" w:rsidRPr="002410E2" w:rsidRDefault="00C04416" w:rsidP="00E5132A">
      <w:pPr>
        <w:widowControl w:val="0"/>
        <w:autoSpaceDE w:val="0"/>
        <w:autoSpaceDN w:val="0"/>
        <w:adjustRightInd w:val="0"/>
        <w:spacing w:line="480" w:lineRule="auto"/>
        <w:ind w:firstLine="720"/>
        <w:rPr>
          <w:rFonts w:ascii="Times New Roman" w:hAnsi="Times New Roman" w:cs="Times New Roman"/>
        </w:rPr>
      </w:pPr>
    </w:p>
    <w:p w14:paraId="3416992E" w14:textId="137E80AC" w:rsidR="001F3DB8" w:rsidRPr="002410E2" w:rsidRDefault="001F3DB8" w:rsidP="00873C54">
      <w:pPr>
        <w:widowControl w:val="0"/>
        <w:autoSpaceDE w:val="0"/>
        <w:autoSpaceDN w:val="0"/>
        <w:adjustRightInd w:val="0"/>
        <w:spacing w:line="480" w:lineRule="auto"/>
        <w:rPr>
          <w:rFonts w:ascii="Times New Roman" w:hAnsi="Times New Roman" w:cs="Times New Roman"/>
        </w:rPr>
      </w:pPr>
    </w:p>
    <w:p w14:paraId="771AF5C3" w14:textId="77777777" w:rsidR="00873C54" w:rsidRPr="002410E2" w:rsidRDefault="00873C54" w:rsidP="00873C54">
      <w:pPr>
        <w:widowControl w:val="0"/>
        <w:autoSpaceDE w:val="0"/>
        <w:autoSpaceDN w:val="0"/>
        <w:adjustRightInd w:val="0"/>
        <w:spacing w:line="480" w:lineRule="auto"/>
        <w:rPr>
          <w:rFonts w:ascii="Times New Roman" w:hAnsi="Times New Roman" w:cs="Times New Roman"/>
        </w:rPr>
      </w:pPr>
    </w:p>
    <w:p w14:paraId="1296E279" w14:textId="77777777" w:rsidR="000F45E6" w:rsidRDefault="001F3DB8" w:rsidP="000F45E6">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lastRenderedPageBreak/>
        <w:t>Chapter Three</w:t>
      </w:r>
    </w:p>
    <w:p w14:paraId="7A866322" w14:textId="185511C1" w:rsidR="001F3DB8" w:rsidRPr="002410E2" w:rsidRDefault="001F3DB8" w:rsidP="000F45E6">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Methodology</w:t>
      </w:r>
    </w:p>
    <w:p w14:paraId="10961015" w14:textId="77777777" w:rsidR="001F3DB8" w:rsidRPr="002410E2" w:rsidRDefault="001F3DB8" w:rsidP="001F3DB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Design and Rationale</w:t>
      </w:r>
    </w:p>
    <w:p w14:paraId="67F3AB80" w14:textId="017627A4" w:rsidR="001F3DB8" w:rsidRPr="002410E2" w:rsidRDefault="001F3DB8" w:rsidP="005C2EFB">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A </w:t>
      </w:r>
      <w:r w:rsidR="005C2EFB" w:rsidRPr="002410E2">
        <w:rPr>
          <w:rFonts w:ascii="Times New Roman" w:hAnsi="Times New Roman" w:cs="Times New Roman"/>
        </w:rPr>
        <w:t>between</w:t>
      </w:r>
      <w:r w:rsidR="00521E0E" w:rsidRPr="002410E2">
        <w:rPr>
          <w:rFonts w:ascii="Times New Roman" w:hAnsi="Times New Roman" w:cs="Times New Roman"/>
        </w:rPr>
        <w:t>-</w:t>
      </w:r>
      <w:r w:rsidRPr="002410E2">
        <w:rPr>
          <w:rFonts w:ascii="Times New Roman" w:hAnsi="Times New Roman" w:cs="Times New Roman"/>
        </w:rPr>
        <w:t>subjects design was chosen to answer our research question</w:t>
      </w:r>
      <w:r w:rsidR="001D557C" w:rsidRPr="002410E2">
        <w:rPr>
          <w:rFonts w:ascii="Times New Roman" w:hAnsi="Times New Roman" w:cs="Times New Roman"/>
        </w:rPr>
        <w:t xml:space="preserve">, </w:t>
      </w:r>
      <w:r w:rsidR="005C2EFB" w:rsidRPr="002410E2">
        <w:rPr>
          <w:rFonts w:ascii="Times New Roman" w:hAnsi="Times New Roman" w:cs="Times New Roman"/>
        </w:rPr>
        <w:t>with participants completing one of two condition</w:t>
      </w:r>
      <w:r w:rsidR="004838A5" w:rsidRPr="002410E2">
        <w:rPr>
          <w:rFonts w:ascii="Times New Roman" w:hAnsi="Times New Roman" w:cs="Times New Roman"/>
        </w:rPr>
        <w:t>s</w:t>
      </w:r>
      <w:r w:rsidR="005C2EFB" w:rsidRPr="002410E2">
        <w:rPr>
          <w:rFonts w:ascii="Times New Roman" w:hAnsi="Times New Roman" w:cs="Times New Roman"/>
        </w:rPr>
        <w:t xml:space="preserve"> while also completing a control assignment</w:t>
      </w:r>
      <w:r w:rsidRPr="002410E2">
        <w:rPr>
          <w:rFonts w:ascii="Times New Roman" w:hAnsi="Times New Roman" w:cs="Times New Roman"/>
        </w:rPr>
        <w:t xml:space="preserve">. The primary advantage of this research design was that it allowed us to </w:t>
      </w:r>
      <w:r w:rsidR="005C2EFB" w:rsidRPr="002410E2">
        <w:rPr>
          <w:rFonts w:ascii="Times New Roman" w:hAnsi="Times New Roman" w:cs="Times New Roman"/>
        </w:rPr>
        <w:t>gather our data using one day of data collection, and that ou</w:t>
      </w:r>
      <w:r w:rsidR="004838A5" w:rsidRPr="002410E2">
        <w:rPr>
          <w:rFonts w:ascii="Times New Roman" w:hAnsi="Times New Roman" w:cs="Times New Roman"/>
        </w:rPr>
        <w:t>r</w:t>
      </w:r>
      <w:r w:rsidR="005C2EFB" w:rsidRPr="002410E2">
        <w:rPr>
          <w:rFonts w:ascii="Times New Roman" w:hAnsi="Times New Roman" w:cs="Times New Roman"/>
        </w:rPr>
        <w:t xml:space="preserve"> data was not susceptible to practice or carryover effects. The primary disadvantage of a between-subjects design is that</w:t>
      </w:r>
      <w:r w:rsidR="0076501B" w:rsidRPr="002410E2">
        <w:rPr>
          <w:rFonts w:ascii="Times New Roman" w:hAnsi="Times New Roman" w:cs="Times New Roman"/>
        </w:rPr>
        <w:t xml:space="preserve"> the study will </w:t>
      </w:r>
      <w:r w:rsidR="005C2EFB" w:rsidRPr="002410E2">
        <w:rPr>
          <w:rFonts w:ascii="Times New Roman" w:hAnsi="Times New Roman" w:cs="Times New Roman"/>
        </w:rPr>
        <w:t xml:space="preserve">have less experimental power with the subject pool made available to </w:t>
      </w:r>
      <w:r w:rsidR="0076501B" w:rsidRPr="002410E2">
        <w:rPr>
          <w:rFonts w:ascii="Times New Roman" w:hAnsi="Times New Roman" w:cs="Times New Roman"/>
        </w:rPr>
        <w:t>it</w:t>
      </w:r>
      <w:r w:rsidR="005C2EFB" w:rsidRPr="002410E2">
        <w:rPr>
          <w:rFonts w:ascii="Times New Roman" w:hAnsi="Times New Roman" w:cs="Times New Roman"/>
        </w:rPr>
        <w:t xml:space="preserve"> because </w:t>
      </w:r>
      <w:r w:rsidR="0076501B" w:rsidRPr="002410E2">
        <w:rPr>
          <w:rFonts w:ascii="Times New Roman" w:hAnsi="Times New Roman" w:cs="Times New Roman"/>
        </w:rPr>
        <w:t>I</w:t>
      </w:r>
      <w:r w:rsidR="005C2EFB" w:rsidRPr="002410E2">
        <w:rPr>
          <w:rFonts w:ascii="Times New Roman" w:hAnsi="Times New Roman" w:cs="Times New Roman"/>
        </w:rPr>
        <w:t xml:space="preserve"> needed to split ou</w:t>
      </w:r>
      <w:r w:rsidR="006D7D53" w:rsidRPr="002410E2">
        <w:rPr>
          <w:rFonts w:ascii="Times New Roman" w:hAnsi="Times New Roman" w:cs="Times New Roman"/>
        </w:rPr>
        <w:t>r</w:t>
      </w:r>
      <w:r w:rsidR="005C2EFB" w:rsidRPr="002410E2">
        <w:rPr>
          <w:rFonts w:ascii="Times New Roman" w:hAnsi="Times New Roman" w:cs="Times New Roman"/>
        </w:rPr>
        <w:t xml:space="preserve"> </w:t>
      </w:r>
      <w:r w:rsidR="006D7D53" w:rsidRPr="002410E2">
        <w:rPr>
          <w:rFonts w:ascii="Times New Roman" w:hAnsi="Times New Roman" w:cs="Times New Roman"/>
        </w:rPr>
        <w:t>participant</w:t>
      </w:r>
      <w:r w:rsidR="005C2EFB" w:rsidRPr="002410E2">
        <w:rPr>
          <w:rFonts w:ascii="Times New Roman" w:hAnsi="Times New Roman" w:cs="Times New Roman"/>
        </w:rPr>
        <w:t xml:space="preserve"> pool into distinct groups. </w:t>
      </w:r>
      <w:r w:rsidR="00922D9C" w:rsidRPr="002410E2">
        <w:rPr>
          <w:rFonts w:ascii="Times New Roman" w:hAnsi="Times New Roman" w:cs="Times New Roman"/>
        </w:rPr>
        <w:t>T</w:t>
      </w:r>
      <w:r w:rsidRPr="002410E2">
        <w:rPr>
          <w:rFonts w:ascii="Times New Roman" w:hAnsi="Times New Roman" w:cs="Times New Roman"/>
        </w:rPr>
        <w:t xml:space="preserve">he order of assignments within the packets were counterbalanced so that participants did not have the opportunity to complete one assignment condition which would always precede a separate assignment condition. </w:t>
      </w:r>
    </w:p>
    <w:p w14:paraId="0A073E58" w14:textId="77777777" w:rsidR="001F3DB8" w:rsidRPr="002410E2" w:rsidRDefault="001F3DB8" w:rsidP="001F3DB8">
      <w:pPr>
        <w:spacing w:line="480" w:lineRule="auto"/>
        <w:rPr>
          <w:rFonts w:ascii="Times New Roman" w:hAnsi="Times New Roman" w:cs="Times New Roman"/>
          <w:i/>
        </w:rPr>
      </w:pPr>
      <w:r w:rsidRPr="002410E2">
        <w:rPr>
          <w:rFonts w:ascii="Times New Roman" w:hAnsi="Times New Roman" w:cs="Times New Roman"/>
          <w:i/>
        </w:rPr>
        <w:t>Data Collection, Participants and Setting</w:t>
      </w:r>
    </w:p>
    <w:p w14:paraId="52EF7E93" w14:textId="6C1DBF82" w:rsidR="001F3DB8" w:rsidRPr="002410E2" w:rsidRDefault="001F3DB8" w:rsidP="001F3DB8">
      <w:pPr>
        <w:spacing w:line="480" w:lineRule="auto"/>
        <w:rPr>
          <w:rFonts w:ascii="Times New Roman" w:hAnsi="Times New Roman" w:cs="Times New Roman"/>
        </w:rPr>
      </w:pPr>
      <w:r w:rsidRPr="002410E2">
        <w:rPr>
          <w:rFonts w:ascii="Times New Roman" w:hAnsi="Times New Roman" w:cs="Times New Roman"/>
        </w:rPr>
        <w:tab/>
        <w:t xml:space="preserve">Data were collected for this study in a </w:t>
      </w:r>
      <w:r w:rsidR="00187868" w:rsidRPr="002410E2">
        <w:rPr>
          <w:rFonts w:ascii="Times New Roman" w:hAnsi="Times New Roman" w:cs="Times New Roman"/>
        </w:rPr>
        <w:t>fourth-grade</w:t>
      </w:r>
      <w:r w:rsidRPr="002410E2">
        <w:rPr>
          <w:rFonts w:ascii="Times New Roman" w:hAnsi="Times New Roman" w:cs="Times New Roman"/>
        </w:rPr>
        <w:t xml:space="preserve"> mathematics classroom at a public elementary school in a rural setting in the southeastern United States. </w:t>
      </w:r>
      <w:r w:rsidR="00463210" w:rsidRPr="002410E2">
        <w:rPr>
          <w:rFonts w:ascii="Times New Roman" w:hAnsi="Times New Roman" w:cs="Times New Roman"/>
        </w:rPr>
        <w:t>Four</w:t>
      </w:r>
      <w:r w:rsidRPr="002410E2">
        <w:rPr>
          <w:rFonts w:ascii="Times New Roman" w:hAnsi="Times New Roman" w:cs="Times New Roman"/>
        </w:rPr>
        <w:t xml:space="preserve"> different mathematics classes took place in this room throughout the school day, and there was no clear distinction being made between the classes based on student ability level or behavioral concerns. </w:t>
      </w:r>
      <w:r w:rsidR="0076501B" w:rsidRPr="002410E2">
        <w:rPr>
          <w:rFonts w:ascii="Times New Roman" w:hAnsi="Times New Roman" w:cs="Times New Roman"/>
        </w:rPr>
        <w:t xml:space="preserve">A parental consent form that was approved by the Institutional Review Board at the University of Tennessee was sent out to students in fourth mathematics classes within the classroom. </w:t>
      </w:r>
      <w:r w:rsidR="00407AD1" w:rsidRPr="002410E2">
        <w:rPr>
          <w:rFonts w:ascii="Times New Roman" w:hAnsi="Times New Roman" w:cs="Times New Roman"/>
        </w:rPr>
        <w:t xml:space="preserve">The teacher for each of these classes provided a letter of support for the study to be administered in her classroom, and the school principal provided a letter of support for the research as well. </w:t>
      </w:r>
      <w:r w:rsidR="0076501B" w:rsidRPr="002410E2">
        <w:rPr>
          <w:rFonts w:ascii="Times New Roman" w:hAnsi="Times New Roman" w:cs="Times New Roman"/>
        </w:rPr>
        <w:t>A</w:t>
      </w:r>
      <w:r w:rsidRPr="002410E2">
        <w:rPr>
          <w:rFonts w:ascii="Times New Roman" w:hAnsi="Times New Roman" w:cs="Times New Roman"/>
        </w:rPr>
        <w:t xml:space="preserve"> total of </w:t>
      </w:r>
      <w:r w:rsidR="00463210" w:rsidRPr="002410E2">
        <w:rPr>
          <w:rFonts w:ascii="Times New Roman" w:hAnsi="Times New Roman" w:cs="Times New Roman"/>
        </w:rPr>
        <w:t>40</w:t>
      </w:r>
      <w:r w:rsidRPr="002410E2">
        <w:rPr>
          <w:rFonts w:ascii="Times New Roman" w:hAnsi="Times New Roman" w:cs="Times New Roman"/>
        </w:rPr>
        <w:t xml:space="preserve"> </w:t>
      </w:r>
      <w:r w:rsidRPr="002410E2">
        <w:rPr>
          <w:rFonts w:ascii="Times New Roman" w:hAnsi="Times New Roman" w:cs="Times New Roman"/>
        </w:rPr>
        <w:lastRenderedPageBreak/>
        <w:t xml:space="preserve">students returning signed parental consent forms to participate in the study. </w:t>
      </w:r>
      <w:r w:rsidR="001D557C" w:rsidRPr="002410E2">
        <w:rPr>
          <w:rFonts w:ascii="Times New Roman" w:hAnsi="Times New Roman" w:cs="Times New Roman"/>
        </w:rPr>
        <w:t>Students who returned a parental consent form were given a written assent form to complete on the day of data collection</w:t>
      </w:r>
      <w:r w:rsidR="008E159B" w:rsidRPr="002410E2">
        <w:rPr>
          <w:rFonts w:ascii="Times New Roman" w:hAnsi="Times New Roman" w:cs="Times New Roman"/>
        </w:rPr>
        <w:t>.</w:t>
      </w:r>
      <w:r w:rsidR="001D557C" w:rsidRPr="002410E2">
        <w:rPr>
          <w:rFonts w:ascii="Times New Roman" w:hAnsi="Times New Roman" w:cs="Times New Roman"/>
        </w:rPr>
        <w:t xml:space="preserve"> </w:t>
      </w:r>
      <w:r w:rsidRPr="002410E2">
        <w:rPr>
          <w:rFonts w:ascii="Times New Roman" w:hAnsi="Times New Roman" w:cs="Times New Roman"/>
        </w:rPr>
        <w:t xml:space="preserve">All students </w:t>
      </w:r>
      <w:r w:rsidR="001D557C" w:rsidRPr="002410E2">
        <w:rPr>
          <w:rFonts w:ascii="Times New Roman" w:hAnsi="Times New Roman" w:cs="Times New Roman"/>
        </w:rPr>
        <w:t xml:space="preserve">with a signed parental consent and assent form </w:t>
      </w:r>
      <w:r w:rsidRPr="002410E2">
        <w:rPr>
          <w:rFonts w:ascii="Times New Roman" w:hAnsi="Times New Roman" w:cs="Times New Roman"/>
        </w:rPr>
        <w:t xml:space="preserve">were eligible to participate in the study with no exclusionary criteria being held to students enrolled in </w:t>
      </w:r>
      <w:r w:rsidR="00187868" w:rsidRPr="002410E2">
        <w:rPr>
          <w:rFonts w:ascii="Times New Roman" w:hAnsi="Times New Roman" w:cs="Times New Roman"/>
        </w:rPr>
        <w:t>fourth</w:t>
      </w:r>
      <w:r w:rsidR="009928EC" w:rsidRPr="002410E2">
        <w:rPr>
          <w:rFonts w:ascii="Times New Roman" w:hAnsi="Times New Roman" w:cs="Times New Roman"/>
        </w:rPr>
        <w:t>-</w:t>
      </w:r>
      <w:r w:rsidRPr="002410E2">
        <w:rPr>
          <w:rFonts w:ascii="Times New Roman" w:hAnsi="Times New Roman" w:cs="Times New Roman"/>
        </w:rPr>
        <w:t xml:space="preserve">grade mathematics. Of the </w:t>
      </w:r>
      <w:r w:rsidR="00463210" w:rsidRPr="002410E2">
        <w:rPr>
          <w:rFonts w:ascii="Times New Roman" w:hAnsi="Times New Roman" w:cs="Times New Roman"/>
        </w:rPr>
        <w:t>40</w:t>
      </w:r>
      <w:r w:rsidRPr="002410E2">
        <w:rPr>
          <w:rFonts w:ascii="Times New Roman" w:hAnsi="Times New Roman" w:cs="Times New Roman"/>
        </w:rPr>
        <w:t xml:space="preserve"> students who returned signed consent forms,</w:t>
      </w:r>
      <w:r w:rsidR="00463210" w:rsidRPr="002410E2">
        <w:rPr>
          <w:rFonts w:ascii="Times New Roman" w:hAnsi="Times New Roman" w:cs="Times New Roman"/>
        </w:rPr>
        <w:t xml:space="preserve"> 39 students signed assent as well</w:t>
      </w:r>
      <w:r w:rsidRPr="002410E2">
        <w:rPr>
          <w:rFonts w:ascii="Times New Roman" w:hAnsi="Times New Roman" w:cs="Times New Roman"/>
        </w:rPr>
        <w:t>. Students without</w:t>
      </w:r>
      <w:r w:rsidR="001D557C" w:rsidRPr="002410E2">
        <w:rPr>
          <w:rFonts w:ascii="Times New Roman" w:hAnsi="Times New Roman" w:cs="Times New Roman"/>
        </w:rPr>
        <w:t xml:space="preserve"> signed</w:t>
      </w:r>
      <w:r w:rsidRPr="002410E2">
        <w:rPr>
          <w:rFonts w:ascii="Times New Roman" w:hAnsi="Times New Roman" w:cs="Times New Roman"/>
        </w:rPr>
        <w:t xml:space="preserve"> parental consent forms </w:t>
      </w:r>
      <w:r w:rsidR="001D557C" w:rsidRPr="002410E2">
        <w:rPr>
          <w:rFonts w:ascii="Times New Roman" w:hAnsi="Times New Roman" w:cs="Times New Roman"/>
        </w:rPr>
        <w:t xml:space="preserve">or students who refused to sign assent forms </w:t>
      </w:r>
      <w:r w:rsidRPr="002410E2">
        <w:rPr>
          <w:rFonts w:ascii="Times New Roman" w:hAnsi="Times New Roman" w:cs="Times New Roman"/>
        </w:rPr>
        <w:t xml:space="preserve">still participated in the same procedures as their </w:t>
      </w:r>
      <w:r w:rsidR="00463210" w:rsidRPr="002410E2">
        <w:rPr>
          <w:rFonts w:ascii="Times New Roman" w:hAnsi="Times New Roman" w:cs="Times New Roman"/>
        </w:rPr>
        <w:t>peers but</w:t>
      </w:r>
      <w:r w:rsidRPr="002410E2">
        <w:rPr>
          <w:rFonts w:ascii="Times New Roman" w:hAnsi="Times New Roman" w:cs="Times New Roman"/>
        </w:rPr>
        <w:t xml:space="preserve"> did not have their data collected. The Brief Sheets intervention was administered in the classroom </w:t>
      </w:r>
      <w:r w:rsidR="00463210" w:rsidRPr="002410E2">
        <w:rPr>
          <w:rFonts w:ascii="Times New Roman" w:hAnsi="Times New Roman" w:cs="Times New Roman"/>
        </w:rPr>
        <w:t>with data being collected for one day near the end of the</w:t>
      </w:r>
      <w:r w:rsidRPr="002410E2">
        <w:rPr>
          <w:rFonts w:ascii="Times New Roman" w:hAnsi="Times New Roman" w:cs="Times New Roman"/>
        </w:rPr>
        <w:t xml:space="preserve"> school year</w:t>
      </w:r>
      <w:r w:rsidR="00407AD1" w:rsidRPr="002410E2">
        <w:rPr>
          <w:rFonts w:ascii="Times New Roman" w:hAnsi="Times New Roman" w:cs="Times New Roman"/>
        </w:rPr>
        <w:t>.</w:t>
      </w:r>
    </w:p>
    <w:p w14:paraId="48D7A79E" w14:textId="77777777" w:rsidR="001F3DB8" w:rsidRPr="002410E2" w:rsidRDefault="001F3DB8" w:rsidP="001F3DB8">
      <w:pPr>
        <w:spacing w:line="480" w:lineRule="auto"/>
        <w:rPr>
          <w:rFonts w:ascii="Times New Roman" w:hAnsi="Times New Roman" w:cs="Times New Roman"/>
          <w:i/>
        </w:rPr>
      </w:pPr>
      <w:r w:rsidRPr="002410E2">
        <w:rPr>
          <w:rFonts w:ascii="Times New Roman" w:hAnsi="Times New Roman" w:cs="Times New Roman"/>
          <w:i/>
        </w:rPr>
        <w:t>Materials</w:t>
      </w:r>
    </w:p>
    <w:p w14:paraId="1446268D" w14:textId="65CA499F" w:rsidR="001F3DB8" w:rsidRPr="002410E2" w:rsidRDefault="001F3DB8" w:rsidP="001F3DB8">
      <w:pPr>
        <w:spacing w:line="480" w:lineRule="auto"/>
        <w:rPr>
          <w:rFonts w:ascii="Times New Roman" w:hAnsi="Times New Roman" w:cs="Times New Roman"/>
        </w:rPr>
      </w:pPr>
      <w:r w:rsidRPr="002410E2">
        <w:rPr>
          <w:rFonts w:ascii="Times New Roman" w:hAnsi="Times New Roman" w:cs="Times New Roman"/>
          <w:b/>
        </w:rPr>
        <w:tab/>
      </w:r>
      <w:r w:rsidRPr="002410E2">
        <w:rPr>
          <w:rFonts w:ascii="Times New Roman" w:hAnsi="Times New Roman" w:cs="Times New Roman"/>
        </w:rPr>
        <w:t>During data collection</w:t>
      </w:r>
      <w:r w:rsidR="008E159B" w:rsidRPr="002410E2">
        <w:rPr>
          <w:rFonts w:ascii="Times New Roman" w:hAnsi="Times New Roman" w:cs="Times New Roman"/>
        </w:rPr>
        <w:t>,</w:t>
      </w:r>
      <w:r w:rsidRPr="002410E2">
        <w:rPr>
          <w:rFonts w:ascii="Times New Roman" w:hAnsi="Times New Roman" w:cs="Times New Roman"/>
        </w:rPr>
        <w:t xml:space="preserve"> students were given </w:t>
      </w:r>
      <w:r w:rsidR="00456CBC" w:rsidRPr="002410E2">
        <w:rPr>
          <w:rFonts w:ascii="Times New Roman" w:hAnsi="Times New Roman" w:cs="Times New Roman"/>
        </w:rPr>
        <w:t>2</w:t>
      </w:r>
      <w:r w:rsidRPr="002410E2">
        <w:rPr>
          <w:rFonts w:ascii="Times New Roman" w:hAnsi="Times New Roman" w:cs="Times New Roman"/>
        </w:rPr>
        <w:t xml:space="preserve"> of </w:t>
      </w:r>
      <w:r w:rsidR="00456CBC" w:rsidRPr="002410E2">
        <w:rPr>
          <w:rFonts w:ascii="Times New Roman" w:hAnsi="Times New Roman" w:cs="Times New Roman"/>
        </w:rPr>
        <w:t>3</w:t>
      </w:r>
      <w:r w:rsidRPr="002410E2">
        <w:rPr>
          <w:rFonts w:ascii="Times New Roman" w:hAnsi="Times New Roman" w:cs="Times New Roman"/>
        </w:rPr>
        <w:t xml:space="preserve"> possible assignments in a packet, referred to as assignments K, L, and L (Brief Sheets)</w:t>
      </w:r>
      <w:r w:rsidR="00521E0E" w:rsidRPr="002410E2">
        <w:rPr>
          <w:rFonts w:ascii="Times New Roman" w:hAnsi="Times New Roman" w:cs="Times New Roman"/>
        </w:rPr>
        <w:t>.</w:t>
      </w:r>
      <w:r w:rsidRPr="002410E2">
        <w:rPr>
          <w:rFonts w:ascii="Times New Roman" w:hAnsi="Times New Roman" w:cs="Times New Roman"/>
        </w:rPr>
        <w:t xml:space="preserve"> </w:t>
      </w:r>
      <w:r w:rsidR="00AC1200" w:rsidRPr="002410E2">
        <w:rPr>
          <w:rFonts w:ascii="Times New Roman" w:hAnsi="Times New Roman" w:cs="Times New Roman"/>
        </w:rPr>
        <w:t xml:space="preserve">These assignments are contained in Appendices A through C at the end of this document. </w:t>
      </w:r>
      <w:r w:rsidRPr="002410E2">
        <w:rPr>
          <w:rFonts w:ascii="Times New Roman" w:hAnsi="Times New Roman" w:cs="Times New Roman"/>
        </w:rPr>
        <w:t xml:space="preserve">Each of these assignments contained 2 x </w:t>
      </w:r>
      <w:proofErr w:type="gramStart"/>
      <w:r w:rsidRPr="002410E2">
        <w:rPr>
          <w:rFonts w:ascii="Times New Roman" w:hAnsi="Times New Roman" w:cs="Times New Roman"/>
        </w:rPr>
        <w:t>2 digit</w:t>
      </w:r>
      <w:proofErr w:type="gramEnd"/>
      <w:r w:rsidRPr="002410E2">
        <w:rPr>
          <w:rFonts w:ascii="Times New Roman" w:hAnsi="Times New Roman" w:cs="Times New Roman"/>
        </w:rPr>
        <w:t xml:space="preserve"> multiplication problems that only contained digits higher than 3, ensuring that students had to carry for each step of the multiplication process. </w:t>
      </w:r>
      <w:r w:rsidR="00407AD1" w:rsidRPr="002410E2">
        <w:rPr>
          <w:rFonts w:ascii="Times New Roman" w:hAnsi="Times New Roman" w:cs="Times New Roman"/>
        </w:rPr>
        <w:t xml:space="preserve">The choice to use 2 x </w:t>
      </w:r>
      <w:proofErr w:type="gramStart"/>
      <w:r w:rsidR="00407AD1" w:rsidRPr="002410E2">
        <w:rPr>
          <w:rFonts w:ascii="Times New Roman" w:hAnsi="Times New Roman" w:cs="Times New Roman"/>
        </w:rPr>
        <w:t>2 digit</w:t>
      </w:r>
      <w:proofErr w:type="gramEnd"/>
      <w:r w:rsidR="00407AD1" w:rsidRPr="002410E2">
        <w:rPr>
          <w:rFonts w:ascii="Times New Roman" w:hAnsi="Times New Roman" w:cs="Times New Roman"/>
        </w:rPr>
        <w:t xml:space="preserve"> multiplication problems</w:t>
      </w:r>
      <w:r w:rsidR="00B832F2" w:rsidRPr="002410E2">
        <w:rPr>
          <w:rFonts w:ascii="Times New Roman" w:hAnsi="Times New Roman" w:cs="Times New Roman"/>
        </w:rPr>
        <w:t xml:space="preserve"> and a 5-minute time limit per assignment</w:t>
      </w:r>
      <w:r w:rsidR="00407AD1" w:rsidRPr="002410E2">
        <w:rPr>
          <w:rFonts w:ascii="Times New Roman" w:hAnsi="Times New Roman" w:cs="Times New Roman"/>
        </w:rPr>
        <w:t xml:space="preserve"> was based on teacher reports about student ability as well as by a review of the literature. These problems were expected for the students to be able to complete accurately while also not being simple enough for </w:t>
      </w:r>
      <w:r w:rsidR="00B832F2" w:rsidRPr="002410E2">
        <w:rPr>
          <w:rFonts w:ascii="Times New Roman" w:hAnsi="Times New Roman" w:cs="Times New Roman"/>
        </w:rPr>
        <w:t>the students</w:t>
      </w:r>
      <w:r w:rsidR="00407AD1" w:rsidRPr="002410E2">
        <w:rPr>
          <w:rFonts w:ascii="Times New Roman" w:hAnsi="Times New Roman" w:cs="Times New Roman"/>
        </w:rPr>
        <w:t xml:space="preserve"> to complete all problems within the allotted time. </w:t>
      </w:r>
      <w:r w:rsidRPr="002410E2">
        <w:rPr>
          <w:rFonts w:ascii="Times New Roman" w:hAnsi="Times New Roman" w:cs="Times New Roman"/>
        </w:rPr>
        <w:t>Difficulty of problems on the assignments was equated by altering the sequence of the numbers in the problem. For example, problem #1 o</w:t>
      </w:r>
      <w:r w:rsidR="001E6FA5" w:rsidRPr="002410E2">
        <w:rPr>
          <w:rFonts w:ascii="Times New Roman" w:hAnsi="Times New Roman" w:cs="Times New Roman"/>
        </w:rPr>
        <w:t>n assignment K could be 67 X 45 and</w:t>
      </w:r>
      <w:r w:rsidRPr="002410E2">
        <w:rPr>
          <w:rFonts w:ascii="Times New Roman" w:hAnsi="Times New Roman" w:cs="Times New Roman"/>
        </w:rPr>
        <w:t xml:space="preserve"> problem #1 on assignment L could be 76 x 54. </w:t>
      </w:r>
      <w:r w:rsidR="00521E0E" w:rsidRPr="002410E2">
        <w:rPr>
          <w:rFonts w:ascii="Times New Roman" w:hAnsi="Times New Roman" w:cs="Times New Roman"/>
        </w:rPr>
        <w:t xml:space="preserve">Each </w:t>
      </w:r>
      <w:r w:rsidR="00521E0E" w:rsidRPr="002410E2">
        <w:rPr>
          <w:rFonts w:ascii="Times New Roman" w:hAnsi="Times New Roman" w:cs="Times New Roman"/>
        </w:rPr>
        <w:lastRenderedPageBreak/>
        <w:t>a</w:t>
      </w:r>
      <w:r w:rsidRPr="002410E2">
        <w:rPr>
          <w:rFonts w:ascii="Times New Roman" w:hAnsi="Times New Roman" w:cs="Times New Roman"/>
        </w:rPr>
        <w:t xml:space="preserve">ssignment K and L were presented on one sheet of paper with 3 questions presented per row. These assignments differed in the total amount of problems presented to the student, with assignment K containing 10 total problems and only displaying one </w:t>
      </w:r>
      <w:r w:rsidR="001E6FA5" w:rsidRPr="002410E2">
        <w:rPr>
          <w:rFonts w:ascii="Times New Roman" w:hAnsi="Times New Roman" w:cs="Times New Roman"/>
        </w:rPr>
        <w:t>problem</w:t>
      </w:r>
      <w:r w:rsidRPr="002410E2">
        <w:rPr>
          <w:rFonts w:ascii="Times New Roman" w:hAnsi="Times New Roman" w:cs="Times New Roman"/>
        </w:rPr>
        <w:t xml:space="preserve"> in the </w:t>
      </w:r>
      <w:r w:rsidR="00187868" w:rsidRPr="002410E2">
        <w:rPr>
          <w:rFonts w:ascii="Times New Roman" w:hAnsi="Times New Roman" w:cs="Times New Roman"/>
        </w:rPr>
        <w:t>fourth</w:t>
      </w:r>
      <w:r w:rsidRPr="002410E2">
        <w:rPr>
          <w:rFonts w:ascii="Times New Roman" w:hAnsi="Times New Roman" w:cs="Times New Roman"/>
        </w:rPr>
        <w:t xml:space="preserve"> row of the sheet, while assignment L contained 12 total problems with 3 problems presented on all 4 rows. Assignment L (Brief Sheets) contained 12 total problems as well, but was presented on 4 different slips of paper with each slip containing 3 problems on it. At the end of each assignment packet was an additional sheet included for social validity that asked students which of the </w:t>
      </w:r>
      <w:r w:rsidR="00456CBC" w:rsidRPr="002410E2">
        <w:rPr>
          <w:rFonts w:ascii="Times New Roman" w:hAnsi="Times New Roman" w:cs="Times New Roman"/>
        </w:rPr>
        <w:t>2</w:t>
      </w:r>
      <w:r w:rsidRPr="002410E2">
        <w:rPr>
          <w:rFonts w:ascii="Times New Roman" w:hAnsi="Times New Roman" w:cs="Times New Roman"/>
        </w:rPr>
        <w:t xml:space="preserve"> assignments presented to them would be preferred if it were assigned as homework, as well as questions about the time required to complete, the effort required to complete, and the difficulty level of each of the presented assignments of that day compared relatively to each other. All options on this sheet required a forced-choice response between the </w:t>
      </w:r>
      <w:r w:rsidR="00456CBC" w:rsidRPr="002410E2">
        <w:rPr>
          <w:rFonts w:ascii="Times New Roman" w:hAnsi="Times New Roman" w:cs="Times New Roman"/>
        </w:rPr>
        <w:t>2</w:t>
      </w:r>
      <w:r w:rsidRPr="002410E2">
        <w:rPr>
          <w:rFonts w:ascii="Times New Roman" w:hAnsi="Times New Roman" w:cs="Times New Roman"/>
        </w:rPr>
        <w:t xml:space="preserve"> assignments </w:t>
      </w:r>
      <w:r w:rsidR="001E6FA5" w:rsidRPr="002410E2">
        <w:rPr>
          <w:rFonts w:ascii="Times New Roman" w:hAnsi="Times New Roman" w:cs="Times New Roman"/>
        </w:rPr>
        <w:t xml:space="preserve">presented </w:t>
      </w:r>
      <w:r w:rsidRPr="002410E2">
        <w:rPr>
          <w:rFonts w:ascii="Times New Roman" w:hAnsi="Times New Roman" w:cs="Times New Roman"/>
        </w:rPr>
        <w:t>in the packet. Students were told before filling out this sheet that the mathematical problems presented in the future would be novel and not identical to those already completed, and were informed that they would be expected to fully complete the assignment assigned to them in the future. Th</w:t>
      </w:r>
      <w:r w:rsidR="00463210" w:rsidRPr="002410E2">
        <w:rPr>
          <w:rFonts w:ascii="Times New Roman" w:hAnsi="Times New Roman" w:cs="Times New Roman"/>
        </w:rPr>
        <w:t>e</w:t>
      </w:r>
      <w:r w:rsidRPr="002410E2">
        <w:rPr>
          <w:rFonts w:ascii="Times New Roman" w:hAnsi="Times New Roman" w:cs="Times New Roman"/>
        </w:rPr>
        <w:t xml:space="preserve"> sheet </w:t>
      </w:r>
      <w:r w:rsidR="00463210" w:rsidRPr="002410E2">
        <w:rPr>
          <w:rFonts w:ascii="Times New Roman" w:hAnsi="Times New Roman" w:cs="Times New Roman"/>
        </w:rPr>
        <w:t>used to measure</w:t>
      </w:r>
      <w:r w:rsidRPr="002410E2">
        <w:rPr>
          <w:rFonts w:ascii="Times New Roman" w:hAnsi="Times New Roman" w:cs="Times New Roman"/>
        </w:rPr>
        <w:t xml:space="preserve"> social validity can be viewed in Appendix D.</w:t>
      </w:r>
      <w:r w:rsidR="00B82F31" w:rsidRPr="002410E2">
        <w:rPr>
          <w:rFonts w:ascii="Times New Roman" w:hAnsi="Times New Roman" w:cs="Times New Roman"/>
        </w:rPr>
        <w:t xml:space="preserve"> Procedural integrity data were gathered for the data collection in all four classes by a teacher of the classroom. The procedural integrity checklist used for this study can be seen in Appendix E at the end of this document.</w:t>
      </w:r>
    </w:p>
    <w:p w14:paraId="6241B401" w14:textId="77777777" w:rsidR="001F3DB8" w:rsidRPr="002410E2" w:rsidRDefault="001F3DB8" w:rsidP="001F3DB8">
      <w:pPr>
        <w:spacing w:line="480" w:lineRule="auto"/>
        <w:rPr>
          <w:rFonts w:ascii="Times New Roman" w:hAnsi="Times New Roman" w:cs="Times New Roman"/>
          <w:i/>
        </w:rPr>
      </w:pPr>
      <w:r w:rsidRPr="002410E2">
        <w:rPr>
          <w:rFonts w:ascii="Times New Roman" w:hAnsi="Times New Roman" w:cs="Times New Roman"/>
          <w:i/>
        </w:rPr>
        <w:t>Experimental Procedures</w:t>
      </w:r>
    </w:p>
    <w:p w14:paraId="0DA380D4" w14:textId="335EB407" w:rsidR="001F3DB8" w:rsidRPr="002410E2" w:rsidRDefault="001F3DB8" w:rsidP="006A1529">
      <w:pPr>
        <w:spacing w:line="480" w:lineRule="auto"/>
        <w:ind w:firstLine="720"/>
        <w:rPr>
          <w:rFonts w:ascii="Times New Roman" w:hAnsi="Times New Roman" w:cs="Times New Roman"/>
        </w:rPr>
      </w:pPr>
      <w:r w:rsidRPr="002410E2">
        <w:rPr>
          <w:rFonts w:ascii="Times New Roman" w:hAnsi="Times New Roman" w:cs="Times New Roman"/>
        </w:rPr>
        <w:t xml:space="preserve">Students were given a packet on the day of data collection, with each packet containing assignment K and either assignment L or assignment L (Brief Sheets). The presentation of assignments within the packets were counterbalanced so that assignment </w:t>
      </w:r>
      <w:r w:rsidRPr="002410E2">
        <w:rPr>
          <w:rFonts w:ascii="Times New Roman" w:hAnsi="Times New Roman" w:cs="Times New Roman"/>
        </w:rPr>
        <w:lastRenderedPageBreak/>
        <w:t>K did not always precede assignment L/L (Brief Sheets</w:t>
      </w:r>
      <w:r w:rsidR="005F0FEF" w:rsidRPr="002410E2">
        <w:rPr>
          <w:rFonts w:ascii="Times New Roman" w:hAnsi="Times New Roman" w:cs="Times New Roman"/>
        </w:rPr>
        <w:t>) and</w:t>
      </w:r>
      <w:r w:rsidRPr="002410E2">
        <w:rPr>
          <w:rFonts w:ascii="Times New Roman" w:hAnsi="Times New Roman" w:cs="Times New Roman"/>
        </w:rPr>
        <w:t xml:space="preserve"> was also counterbalanced so that students had an equal chance of completing either assignment L or assignment L (Brief Sheets). On </w:t>
      </w:r>
      <w:r w:rsidR="00463210" w:rsidRPr="002410E2">
        <w:rPr>
          <w:rFonts w:ascii="Times New Roman" w:hAnsi="Times New Roman" w:cs="Times New Roman"/>
        </w:rPr>
        <w:t xml:space="preserve">the </w:t>
      </w:r>
      <w:r w:rsidRPr="002410E2">
        <w:rPr>
          <w:rFonts w:ascii="Times New Roman" w:hAnsi="Times New Roman" w:cs="Times New Roman"/>
        </w:rPr>
        <w:t>data collection day</w:t>
      </w:r>
      <w:r w:rsidR="008E159B" w:rsidRPr="002410E2">
        <w:rPr>
          <w:rFonts w:ascii="Times New Roman" w:hAnsi="Times New Roman" w:cs="Times New Roman"/>
        </w:rPr>
        <w:t>,</w:t>
      </w:r>
      <w:r w:rsidRPr="002410E2">
        <w:rPr>
          <w:rFonts w:ascii="Times New Roman" w:hAnsi="Times New Roman" w:cs="Times New Roman"/>
        </w:rPr>
        <w:t xml:space="preserve"> students were read the following instructions:</w:t>
      </w:r>
    </w:p>
    <w:p w14:paraId="5491FF29" w14:textId="71EF4365" w:rsidR="001F3DB8" w:rsidRPr="002410E2" w:rsidRDefault="001F3DB8" w:rsidP="001F3DB8">
      <w:pPr>
        <w:spacing w:line="480" w:lineRule="auto"/>
        <w:ind w:firstLine="720"/>
        <w:rPr>
          <w:rFonts w:ascii="Times New Roman" w:hAnsi="Times New Roman" w:cs="Times New Roman"/>
        </w:rPr>
      </w:pPr>
      <w:r w:rsidRPr="002410E2">
        <w:rPr>
          <w:rFonts w:ascii="Times New Roman" w:hAnsi="Times New Roman" w:cs="Times New Roman"/>
        </w:rPr>
        <w:t xml:space="preserve">“Hello, my name is [experimenter] and I am in your classroom today to learn about how different types of assignments can </w:t>
      </w:r>
      <w:r w:rsidR="00FF4EB1">
        <w:rPr>
          <w:rFonts w:ascii="Times New Roman" w:hAnsi="Times New Roman" w:cs="Times New Roman"/>
        </w:rPr>
        <w:t>influence</w:t>
      </w:r>
      <w:r w:rsidRPr="002410E2">
        <w:rPr>
          <w:rFonts w:ascii="Times New Roman" w:hAnsi="Times New Roman" w:cs="Times New Roman"/>
        </w:rPr>
        <w:t xml:space="preserve"> students’ work. In front of you now is a packet full of mathematical problems that I would like for you to write your name on at the top of the page. When I ask you to begin</w:t>
      </w:r>
      <w:r w:rsidR="008E159B" w:rsidRPr="002410E2">
        <w:rPr>
          <w:rFonts w:ascii="Times New Roman" w:hAnsi="Times New Roman" w:cs="Times New Roman"/>
        </w:rPr>
        <w:t>,</w:t>
      </w:r>
      <w:r w:rsidRPr="002410E2">
        <w:rPr>
          <w:rFonts w:ascii="Times New Roman" w:hAnsi="Times New Roman" w:cs="Times New Roman"/>
        </w:rPr>
        <w:t xml:space="preserve"> you will have </w:t>
      </w:r>
      <w:r w:rsidR="00EE63A6" w:rsidRPr="002410E2">
        <w:rPr>
          <w:rFonts w:ascii="Times New Roman" w:hAnsi="Times New Roman" w:cs="Times New Roman"/>
        </w:rPr>
        <w:t xml:space="preserve">5 </w:t>
      </w:r>
      <w:r w:rsidRPr="002410E2">
        <w:rPr>
          <w:rFonts w:ascii="Times New Roman" w:hAnsi="Times New Roman" w:cs="Times New Roman"/>
        </w:rPr>
        <w:t xml:space="preserve">minutes to work on these problems to try to complete as many of them as you can. For some of you, this assignment will be made up of smaller slips of paper that are stapled together. During these </w:t>
      </w:r>
      <w:r w:rsidR="00EE63A6" w:rsidRPr="002410E2">
        <w:rPr>
          <w:rFonts w:ascii="Times New Roman" w:hAnsi="Times New Roman" w:cs="Times New Roman"/>
        </w:rPr>
        <w:t xml:space="preserve">5 </w:t>
      </w:r>
      <w:r w:rsidRPr="002410E2">
        <w:rPr>
          <w:rFonts w:ascii="Times New Roman" w:hAnsi="Times New Roman" w:cs="Times New Roman"/>
        </w:rPr>
        <w:t xml:space="preserve">minutes we are asking for you to try to complete the math problems that are on all of these slips of paper. If you finish all of the problems before time is up, you can spend the remaining time double-checking your work or sitting quietly while your wait for your classmates to finish. Please do not move on to a later part of the packet until you are instructed to do so. You may begin working now, and I will let you know when your </w:t>
      </w:r>
      <w:r w:rsidR="00EE63A6" w:rsidRPr="002410E2">
        <w:rPr>
          <w:rFonts w:ascii="Times New Roman" w:hAnsi="Times New Roman" w:cs="Times New Roman"/>
        </w:rPr>
        <w:t xml:space="preserve">5 </w:t>
      </w:r>
      <w:r w:rsidRPr="002410E2">
        <w:rPr>
          <w:rFonts w:ascii="Times New Roman" w:hAnsi="Times New Roman" w:cs="Times New Roman"/>
        </w:rPr>
        <w:t>minutes are up.”</w:t>
      </w:r>
    </w:p>
    <w:p w14:paraId="7FF69FEF" w14:textId="437CCFD5" w:rsidR="001F3DB8" w:rsidRPr="002410E2" w:rsidRDefault="001F3DB8" w:rsidP="001F3DB8">
      <w:pPr>
        <w:spacing w:line="480" w:lineRule="auto"/>
        <w:ind w:firstLine="720"/>
        <w:rPr>
          <w:rFonts w:ascii="Times New Roman" w:hAnsi="Times New Roman" w:cs="Times New Roman"/>
        </w:rPr>
      </w:pPr>
      <w:r w:rsidRPr="002410E2">
        <w:rPr>
          <w:rFonts w:ascii="Times New Roman" w:hAnsi="Times New Roman" w:cs="Times New Roman"/>
        </w:rPr>
        <w:t xml:space="preserve">At the end of </w:t>
      </w:r>
      <w:r w:rsidR="00456CBC" w:rsidRPr="002410E2">
        <w:rPr>
          <w:rFonts w:ascii="Times New Roman" w:hAnsi="Times New Roman" w:cs="Times New Roman"/>
        </w:rPr>
        <w:t>5</w:t>
      </w:r>
      <w:r w:rsidRPr="002410E2">
        <w:rPr>
          <w:rFonts w:ascii="Times New Roman" w:hAnsi="Times New Roman" w:cs="Times New Roman"/>
        </w:rPr>
        <w:t xml:space="preserve"> minutes</w:t>
      </w:r>
      <w:r w:rsidR="00C472E9" w:rsidRPr="002410E2">
        <w:rPr>
          <w:rFonts w:ascii="Times New Roman" w:hAnsi="Times New Roman" w:cs="Times New Roman"/>
        </w:rPr>
        <w:t>,</w:t>
      </w:r>
      <w:r w:rsidRPr="002410E2">
        <w:rPr>
          <w:rFonts w:ascii="Times New Roman" w:hAnsi="Times New Roman" w:cs="Times New Roman"/>
        </w:rPr>
        <w:t xml:space="preserve"> students were read the following instructions</w:t>
      </w:r>
      <w:r w:rsidR="00463210" w:rsidRPr="002410E2">
        <w:rPr>
          <w:rFonts w:ascii="Times New Roman" w:hAnsi="Times New Roman" w:cs="Times New Roman"/>
        </w:rPr>
        <w:t xml:space="preserve"> detailing how they should proceed to their next assignment</w:t>
      </w:r>
      <w:r w:rsidRPr="002410E2">
        <w:rPr>
          <w:rFonts w:ascii="Times New Roman" w:hAnsi="Times New Roman" w:cs="Times New Roman"/>
        </w:rPr>
        <w:t xml:space="preserve">: </w:t>
      </w:r>
    </w:p>
    <w:p w14:paraId="33627E13" w14:textId="3B782546" w:rsidR="001F3DB8" w:rsidRPr="002410E2" w:rsidRDefault="001F3DB8" w:rsidP="001F3DB8">
      <w:pPr>
        <w:spacing w:line="480" w:lineRule="auto"/>
        <w:ind w:firstLine="720"/>
        <w:rPr>
          <w:rFonts w:ascii="Times New Roman" w:hAnsi="Times New Roman" w:cs="Times New Roman"/>
        </w:rPr>
      </w:pPr>
      <w:r w:rsidRPr="002410E2">
        <w:rPr>
          <w:rFonts w:ascii="Times New Roman" w:hAnsi="Times New Roman" w:cs="Times New Roman"/>
        </w:rPr>
        <w:t xml:space="preserve">“Please stop your work, your </w:t>
      </w:r>
      <w:r w:rsidR="00EE63A6" w:rsidRPr="002410E2">
        <w:rPr>
          <w:rFonts w:ascii="Times New Roman" w:hAnsi="Times New Roman" w:cs="Times New Roman"/>
        </w:rPr>
        <w:t xml:space="preserve">5 </w:t>
      </w:r>
      <w:r w:rsidRPr="002410E2">
        <w:rPr>
          <w:rFonts w:ascii="Times New Roman" w:hAnsi="Times New Roman" w:cs="Times New Roman"/>
        </w:rPr>
        <w:t xml:space="preserve">minutes are officially over. It is fine if you were not able to complete all of those problems, but I am going to ask you to not work on those problems any longer. Now I would like for you to turn in your packet to the next page of mathematical problems that you have. When I say to begin, you will once again have </w:t>
      </w:r>
      <w:r w:rsidR="00EE63A6" w:rsidRPr="002410E2">
        <w:rPr>
          <w:rFonts w:ascii="Times New Roman" w:hAnsi="Times New Roman" w:cs="Times New Roman"/>
        </w:rPr>
        <w:t xml:space="preserve">5 </w:t>
      </w:r>
      <w:r w:rsidRPr="002410E2">
        <w:rPr>
          <w:rFonts w:ascii="Times New Roman" w:hAnsi="Times New Roman" w:cs="Times New Roman"/>
        </w:rPr>
        <w:t xml:space="preserve">minutes to complete as many of these problems as you can. Again, for some of you, this assignment will be made up of smaller slips of paper that are stapled together. During </w:t>
      </w:r>
      <w:r w:rsidRPr="002410E2">
        <w:rPr>
          <w:rFonts w:ascii="Times New Roman" w:hAnsi="Times New Roman" w:cs="Times New Roman"/>
        </w:rPr>
        <w:lastRenderedPageBreak/>
        <w:t xml:space="preserve">these </w:t>
      </w:r>
      <w:r w:rsidR="00456CBC" w:rsidRPr="002410E2">
        <w:rPr>
          <w:rFonts w:ascii="Times New Roman" w:hAnsi="Times New Roman" w:cs="Times New Roman"/>
        </w:rPr>
        <w:t>5</w:t>
      </w:r>
      <w:r w:rsidRPr="002410E2">
        <w:rPr>
          <w:rFonts w:ascii="Times New Roman" w:hAnsi="Times New Roman" w:cs="Times New Roman"/>
        </w:rPr>
        <w:t xml:space="preserve"> minutes </w:t>
      </w:r>
      <w:r w:rsidR="0076501B" w:rsidRPr="002410E2">
        <w:rPr>
          <w:rFonts w:ascii="Times New Roman" w:hAnsi="Times New Roman" w:cs="Times New Roman"/>
        </w:rPr>
        <w:t>I</w:t>
      </w:r>
      <w:r w:rsidRPr="002410E2">
        <w:rPr>
          <w:rFonts w:ascii="Times New Roman" w:hAnsi="Times New Roman" w:cs="Times New Roman"/>
        </w:rPr>
        <w:t xml:space="preserve"> a</w:t>
      </w:r>
      <w:r w:rsidR="0076501B" w:rsidRPr="002410E2">
        <w:rPr>
          <w:rFonts w:ascii="Times New Roman" w:hAnsi="Times New Roman" w:cs="Times New Roman"/>
        </w:rPr>
        <w:t>m</w:t>
      </w:r>
      <w:r w:rsidRPr="002410E2">
        <w:rPr>
          <w:rFonts w:ascii="Times New Roman" w:hAnsi="Times New Roman" w:cs="Times New Roman"/>
        </w:rPr>
        <w:t xml:space="preserve"> asking for you to try to complete the math problems that are on all of these slips of paper. If you finish all of the problems before time is up, you can spend the remaining time double-checking your work or sitting quietly while your wait for your classmates to finish. Please do not move on to an earlier or later part of the packet until you are instructed to do so. You may begin working now, and I will let you know when your </w:t>
      </w:r>
      <w:r w:rsidR="00EE63A6" w:rsidRPr="002410E2">
        <w:rPr>
          <w:rFonts w:ascii="Times New Roman" w:hAnsi="Times New Roman" w:cs="Times New Roman"/>
        </w:rPr>
        <w:t xml:space="preserve">5 </w:t>
      </w:r>
      <w:r w:rsidRPr="002410E2">
        <w:rPr>
          <w:rFonts w:ascii="Times New Roman" w:hAnsi="Times New Roman" w:cs="Times New Roman"/>
        </w:rPr>
        <w:t>minutes are up.”</w:t>
      </w:r>
    </w:p>
    <w:p w14:paraId="648B6841" w14:textId="77777777" w:rsidR="001F3DB8" w:rsidRPr="002410E2" w:rsidRDefault="001F3DB8" w:rsidP="001F3DB8">
      <w:pPr>
        <w:spacing w:line="480" w:lineRule="auto"/>
        <w:ind w:firstLine="720"/>
        <w:rPr>
          <w:rFonts w:ascii="Times New Roman" w:hAnsi="Times New Roman" w:cs="Times New Roman"/>
        </w:rPr>
      </w:pPr>
      <w:r w:rsidRPr="002410E2">
        <w:rPr>
          <w:rFonts w:ascii="Times New Roman" w:hAnsi="Times New Roman" w:cs="Times New Roman"/>
        </w:rPr>
        <w:t>When the allotted time for the second assignment was finished, students were read the following instructions.</w:t>
      </w:r>
    </w:p>
    <w:p w14:paraId="532B7F25" w14:textId="36A24FF4" w:rsidR="001F3DB8" w:rsidRPr="002410E2" w:rsidRDefault="001F3DB8" w:rsidP="001F3DB8">
      <w:pPr>
        <w:spacing w:line="480" w:lineRule="auto"/>
        <w:ind w:firstLine="720"/>
        <w:rPr>
          <w:rFonts w:ascii="Times New Roman" w:hAnsi="Times New Roman" w:cs="Times New Roman"/>
        </w:rPr>
      </w:pPr>
      <w:r w:rsidRPr="002410E2">
        <w:rPr>
          <w:rFonts w:ascii="Times New Roman" w:hAnsi="Times New Roman" w:cs="Times New Roman"/>
        </w:rPr>
        <w:t xml:space="preserve">“Please stop your work, your </w:t>
      </w:r>
      <w:r w:rsidR="00456CBC" w:rsidRPr="002410E2">
        <w:rPr>
          <w:rFonts w:ascii="Times New Roman" w:hAnsi="Times New Roman" w:cs="Times New Roman"/>
        </w:rPr>
        <w:t>5</w:t>
      </w:r>
      <w:r w:rsidRPr="002410E2">
        <w:rPr>
          <w:rFonts w:ascii="Times New Roman" w:hAnsi="Times New Roman" w:cs="Times New Roman"/>
        </w:rPr>
        <w:t xml:space="preserve"> minutes are officially over. It is fine if you were not able to complete all of those problems, but I am going to ask you to not work on those problems any longer. Thank you for your hard work so far, the last thing I am going to ask you to do for me today is to turn to the last page of your packet and to answer a few short questions about which of these assignments you preferred. </w:t>
      </w:r>
      <w:r w:rsidR="001E6FA5" w:rsidRPr="002410E2">
        <w:rPr>
          <w:rFonts w:ascii="Times New Roman" w:hAnsi="Times New Roman" w:cs="Times New Roman"/>
        </w:rPr>
        <w:t>You may</w:t>
      </w:r>
      <w:r w:rsidRPr="002410E2">
        <w:rPr>
          <w:rFonts w:ascii="Times New Roman" w:hAnsi="Times New Roman" w:cs="Times New Roman"/>
        </w:rPr>
        <w:t xml:space="preserve"> turn back in your packets to review the </w:t>
      </w:r>
      <w:r w:rsidR="001E6FA5" w:rsidRPr="002410E2">
        <w:rPr>
          <w:rFonts w:ascii="Times New Roman" w:hAnsi="Times New Roman" w:cs="Times New Roman"/>
        </w:rPr>
        <w:t xml:space="preserve">name of the </w:t>
      </w:r>
      <w:r w:rsidRPr="002410E2">
        <w:rPr>
          <w:rFonts w:ascii="Times New Roman" w:hAnsi="Times New Roman" w:cs="Times New Roman"/>
        </w:rPr>
        <w:t>assignments</w:t>
      </w:r>
      <w:r w:rsidR="001E6FA5" w:rsidRPr="002410E2">
        <w:rPr>
          <w:rFonts w:ascii="Times New Roman" w:hAnsi="Times New Roman" w:cs="Times New Roman"/>
        </w:rPr>
        <w:t>,</w:t>
      </w:r>
      <w:r w:rsidRPr="002410E2">
        <w:rPr>
          <w:rFonts w:ascii="Times New Roman" w:hAnsi="Times New Roman" w:cs="Times New Roman"/>
        </w:rPr>
        <w:t xml:space="preserve"> </w:t>
      </w:r>
      <w:r w:rsidR="001E6FA5" w:rsidRPr="002410E2">
        <w:rPr>
          <w:rFonts w:ascii="Times New Roman" w:hAnsi="Times New Roman" w:cs="Times New Roman"/>
        </w:rPr>
        <w:t>but please do not</w:t>
      </w:r>
      <w:r w:rsidRPr="002410E2">
        <w:rPr>
          <w:rFonts w:ascii="Times New Roman" w:hAnsi="Times New Roman" w:cs="Times New Roman"/>
        </w:rPr>
        <w:t xml:space="preserve"> cont</w:t>
      </w:r>
      <w:r w:rsidR="001E6FA5" w:rsidRPr="002410E2">
        <w:rPr>
          <w:rFonts w:ascii="Times New Roman" w:hAnsi="Times New Roman" w:cs="Times New Roman"/>
        </w:rPr>
        <w:t>inue working on the assignments if they were not completed previously</w:t>
      </w:r>
      <w:r w:rsidRPr="002410E2">
        <w:rPr>
          <w:rFonts w:ascii="Times New Roman" w:hAnsi="Times New Roman" w:cs="Times New Roman"/>
        </w:rPr>
        <w:t>.</w:t>
      </w:r>
      <w:r w:rsidR="001E6FA5" w:rsidRPr="002410E2">
        <w:rPr>
          <w:rFonts w:ascii="Times New Roman" w:hAnsi="Times New Roman" w:cs="Times New Roman"/>
        </w:rPr>
        <w:t xml:space="preserve"> The first question </w:t>
      </w:r>
      <w:r w:rsidR="0076501B" w:rsidRPr="002410E2">
        <w:rPr>
          <w:rFonts w:ascii="Times New Roman" w:hAnsi="Times New Roman" w:cs="Times New Roman"/>
        </w:rPr>
        <w:t>I</w:t>
      </w:r>
      <w:r w:rsidR="001E6FA5" w:rsidRPr="002410E2">
        <w:rPr>
          <w:rFonts w:ascii="Times New Roman" w:hAnsi="Times New Roman" w:cs="Times New Roman"/>
        </w:rPr>
        <w:t xml:space="preserve"> </w:t>
      </w:r>
      <w:r w:rsidR="0076501B" w:rsidRPr="002410E2">
        <w:rPr>
          <w:rFonts w:ascii="Times New Roman" w:hAnsi="Times New Roman" w:cs="Times New Roman"/>
        </w:rPr>
        <w:t>am</w:t>
      </w:r>
      <w:r w:rsidR="001E6FA5" w:rsidRPr="002410E2">
        <w:rPr>
          <w:rFonts w:ascii="Times New Roman" w:hAnsi="Times New Roman" w:cs="Times New Roman"/>
        </w:rPr>
        <w:t xml:space="preserve"> asking you to answer asks which of these assignments you would rather have assigned to you for homework, and we would like to clarify that you are not going to be given a homework assignment for either of these sheets</w:t>
      </w:r>
      <w:r w:rsidRPr="002410E2">
        <w:rPr>
          <w:rFonts w:ascii="Times New Roman" w:hAnsi="Times New Roman" w:cs="Times New Roman"/>
        </w:rPr>
        <w:t>.</w:t>
      </w:r>
      <w:r w:rsidR="001E6FA5" w:rsidRPr="002410E2">
        <w:rPr>
          <w:rFonts w:ascii="Times New Roman" w:hAnsi="Times New Roman" w:cs="Times New Roman"/>
        </w:rPr>
        <w:t xml:space="preserve"> The question is only designed to find out if you were presented with new math problems you had not completed before, would you prefer to complete work on a worksheet that looked like assignment K or assignment L.</w:t>
      </w:r>
      <w:r w:rsidRPr="002410E2">
        <w:rPr>
          <w:rFonts w:ascii="Times New Roman" w:hAnsi="Times New Roman" w:cs="Times New Roman"/>
        </w:rPr>
        <w:t xml:space="preserve"> When you are finished with answering these questions, you may raise your hand and we will come to your desk to collect the packet.”</w:t>
      </w:r>
    </w:p>
    <w:p w14:paraId="46B9A01C" w14:textId="0D033592" w:rsidR="001F3DB8" w:rsidRPr="002410E2" w:rsidRDefault="001F3DB8" w:rsidP="001F3DB8">
      <w:pPr>
        <w:spacing w:line="480" w:lineRule="auto"/>
        <w:ind w:firstLine="720"/>
        <w:rPr>
          <w:rFonts w:ascii="Times New Roman" w:hAnsi="Times New Roman" w:cs="Times New Roman"/>
        </w:rPr>
      </w:pPr>
      <w:r w:rsidRPr="002410E2">
        <w:rPr>
          <w:rFonts w:ascii="Times New Roman" w:hAnsi="Times New Roman" w:cs="Times New Roman"/>
        </w:rPr>
        <w:lastRenderedPageBreak/>
        <w:t xml:space="preserve"> </w:t>
      </w:r>
      <w:r w:rsidR="005F0FEF" w:rsidRPr="002410E2">
        <w:rPr>
          <w:rFonts w:ascii="Times New Roman" w:hAnsi="Times New Roman" w:cs="Times New Roman"/>
        </w:rPr>
        <w:t xml:space="preserve">The experimenter reported that when he finished reading these instructions, he needed to clarify to the students within the classroom that the assignment names could be found at the top of the assignments. </w:t>
      </w:r>
      <w:r w:rsidRPr="002410E2">
        <w:rPr>
          <w:rFonts w:ascii="Times New Roman" w:hAnsi="Times New Roman" w:cs="Times New Roman"/>
        </w:rPr>
        <w:t>Students filled out a sheet at the end of the packet asking them questions of preference related to time required to complete, effort, difficulty, and willingness to complete for homework. Packets were collected once students indicated that they were finished filling out these preferences</w:t>
      </w:r>
      <w:r w:rsidR="00463210" w:rsidRPr="002410E2">
        <w:rPr>
          <w:rFonts w:ascii="Times New Roman" w:hAnsi="Times New Roman" w:cs="Times New Roman"/>
        </w:rPr>
        <w:t>.</w:t>
      </w:r>
    </w:p>
    <w:p w14:paraId="5A401AB4" w14:textId="73778313" w:rsidR="001F3DB8" w:rsidRPr="002410E2" w:rsidRDefault="00B832F2" w:rsidP="001F3DB8">
      <w:pPr>
        <w:widowControl w:val="0"/>
        <w:autoSpaceDE w:val="0"/>
        <w:autoSpaceDN w:val="0"/>
        <w:adjustRightInd w:val="0"/>
        <w:spacing w:line="480" w:lineRule="auto"/>
        <w:rPr>
          <w:rFonts w:ascii="Times New Roman" w:hAnsi="Times New Roman" w:cs="Times New Roman"/>
          <w:i/>
        </w:rPr>
      </w:pPr>
      <w:r w:rsidRPr="002410E2">
        <w:rPr>
          <w:rFonts w:ascii="Times New Roman" w:hAnsi="Times New Roman" w:cs="Times New Roman"/>
          <w:i/>
        </w:rPr>
        <w:t>Planned Data Analysis</w:t>
      </w:r>
    </w:p>
    <w:p w14:paraId="684D3EA2" w14:textId="1722E380" w:rsidR="001F3DB8" w:rsidRPr="002410E2" w:rsidRDefault="001E6FA5" w:rsidP="001F3DB8">
      <w:pPr>
        <w:spacing w:line="480" w:lineRule="auto"/>
        <w:rPr>
          <w:rFonts w:ascii="Times New Roman" w:hAnsi="Times New Roman" w:cs="Times New Roman"/>
        </w:rPr>
      </w:pPr>
      <w:r w:rsidRPr="002410E2">
        <w:rPr>
          <w:rFonts w:ascii="Times New Roman" w:hAnsi="Times New Roman" w:cs="Times New Roman"/>
        </w:rPr>
        <w:tab/>
      </w:r>
      <w:r w:rsidR="005A1454" w:rsidRPr="002410E2">
        <w:rPr>
          <w:rFonts w:ascii="Times New Roman" w:hAnsi="Times New Roman" w:cs="Times New Roman"/>
        </w:rPr>
        <w:t>To</w:t>
      </w:r>
      <w:r w:rsidRPr="002410E2">
        <w:rPr>
          <w:rFonts w:ascii="Times New Roman" w:hAnsi="Times New Roman" w:cs="Times New Roman"/>
        </w:rPr>
        <w:t xml:space="preserve"> answer our research question</w:t>
      </w:r>
      <w:r w:rsidR="001316E0" w:rsidRPr="002410E2">
        <w:rPr>
          <w:rFonts w:ascii="Times New Roman" w:hAnsi="Times New Roman" w:cs="Times New Roman"/>
        </w:rPr>
        <w:t>s</w:t>
      </w:r>
      <w:r w:rsidRPr="002410E2">
        <w:rPr>
          <w:rFonts w:ascii="Times New Roman" w:hAnsi="Times New Roman" w:cs="Times New Roman"/>
        </w:rPr>
        <w:t xml:space="preserve"> </w:t>
      </w:r>
      <w:r w:rsidR="001316E0" w:rsidRPr="002410E2">
        <w:rPr>
          <w:rFonts w:ascii="Times New Roman" w:hAnsi="Times New Roman" w:cs="Times New Roman"/>
        </w:rPr>
        <w:t>relating to student</w:t>
      </w:r>
      <w:r w:rsidRPr="002410E2">
        <w:rPr>
          <w:rFonts w:ascii="Times New Roman" w:hAnsi="Times New Roman" w:cs="Times New Roman"/>
        </w:rPr>
        <w:t>s</w:t>
      </w:r>
      <w:r w:rsidR="001316E0" w:rsidRPr="002410E2">
        <w:rPr>
          <w:rFonts w:ascii="Times New Roman" w:hAnsi="Times New Roman" w:cs="Times New Roman"/>
        </w:rPr>
        <w:t>’</w:t>
      </w:r>
      <w:r w:rsidRPr="002410E2">
        <w:rPr>
          <w:rFonts w:ascii="Times New Roman" w:hAnsi="Times New Roman" w:cs="Times New Roman"/>
        </w:rPr>
        <w:t xml:space="preserve"> mathematical performa</w:t>
      </w:r>
      <w:r w:rsidR="001316E0" w:rsidRPr="002410E2">
        <w:rPr>
          <w:rFonts w:ascii="Times New Roman" w:hAnsi="Times New Roman" w:cs="Times New Roman"/>
        </w:rPr>
        <w:t xml:space="preserve">nce on Assignment L (Brief Sheets) in comparison to students’ mathematical performance on Assignment L, </w:t>
      </w:r>
      <w:r w:rsidR="00BD63FD" w:rsidRPr="002410E2">
        <w:rPr>
          <w:rFonts w:ascii="Times New Roman" w:hAnsi="Times New Roman" w:cs="Times New Roman"/>
        </w:rPr>
        <w:t>independent samples t-tests were computed to determine whether there were statistically significant differences between the assignments</w:t>
      </w:r>
      <w:r w:rsidR="0062164C" w:rsidRPr="002410E2">
        <w:rPr>
          <w:rFonts w:ascii="Times New Roman" w:hAnsi="Times New Roman" w:cs="Times New Roman"/>
        </w:rPr>
        <w:t xml:space="preserve"> with a threshold of significance being set at </w:t>
      </w:r>
      <w:r w:rsidR="0062164C" w:rsidRPr="002410E2">
        <w:rPr>
          <w:rFonts w:ascii="Times New Roman" w:hAnsi="Times New Roman" w:cs="Times New Roman"/>
          <w:i/>
          <w:iCs/>
        </w:rPr>
        <w:t>p</w:t>
      </w:r>
      <w:r w:rsidR="0062164C" w:rsidRPr="002410E2">
        <w:rPr>
          <w:rFonts w:ascii="Times New Roman" w:hAnsi="Times New Roman" w:cs="Times New Roman"/>
        </w:rPr>
        <w:t xml:space="preserve"> = .05</w:t>
      </w:r>
      <w:r w:rsidR="001316E0" w:rsidRPr="002410E2">
        <w:rPr>
          <w:rFonts w:ascii="Times New Roman" w:hAnsi="Times New Roman" w:cs="Times New Roman"/>
        </w:rPr>
        <w:t xml:space="preserve">. </w:t>
      </w:r>
      <w:r w:rsidR="00BD63FD" w:rsidRPr="002410E2">
        <w:rPr>
          <w:rFonts w:ascii="Times New Roman" w:hAnsi="Times New Roman" w:cs="Times New Roman"/>
        </w:rPr>
        <w:t xml:space="preserve">For the t-tests Levene’s Test for Equality of Variances was used to determine whether equal variances between groups could be assumed or not, with a threshold of .05 being used to determine whether variances were significantly different. </w:t>
      </w:r>
      <w:r w:rsidR="001316E0" w:rsidRPr="002410E2">
        <w:rPr>
          <w:rFonts w:ascii="Times New Roman" w:hAnsi="Times New Roman" w:cs="Times New Roman"/>
        </w:rPr>
        <w:t>Factors that were analyzed included total number of problems completed</w:t>
      </w:r>
      <w:r w:rsidR="00BD63FD" w:rsidRPr="002410E2">
        <w:rPr>
          <w:rFonts w:ascii="Times New Roman" w:hAnsi="Times New Roman" w:cs="Times New Roman"/>
        </w:rPr>
        <w:t xml:space="preserve">, the </w:t>
      </w:r>
      <w:r w:rsidR="001316E0" w:rsidRPr="002410E2">
        <w:rPr>
          <w:rFonts w:ascii="Times New Roman" w:hAnsi="Times New Roman" w:cs="Times New Roman"/>
        </w:rPr>
        <w:t>total number of problems completed correctly</w:t>
      </w:r>
      <w:r w:rsidR="00BD63FD" w:rsidRPr="002410E2">
        <w:rPr>
          <w:rFonts w:ascii="Times New Roman" w:hAnsi="Times New Roman" w:cs="Times New Roman"/>
        </w:rPr>
        <w:t>, the total number of digits correct in the final product, and the total number of digits incorrect in the final product</w:t>
      </w:r>
      <w:r w:rsidR="001316E0" w:rsidRPr="002410E2">
        <w:rPr>
          <w:rFonts w:ascii="Times New Roman" w:hAnsi="Times New Roman" w:cs="Times New Roman"/>
        </w:rPr>
        <w:t xml:space="preserve">. </w:t>
      </w:r>
      <w:r w:rsidR="00BD63FD" w:rsidRPr="002410E2">
        <w:rPr>
          <w:rFonts w:ascii="Times New Roman" w:hAnsi="Times New Roman" w:cs="Times New Roman"/>
        </w:rPr>
        <w:t>Descriptive d</w:t>
      </w:r>
      <w:r w:rsidR="001316E0" w:rsidRPr="002410E2">
        <w:rPr>
          <w:rFonts w:ascii="Times New Roman" w:hAnsi="Times New Roman" w:cs="Times New Roman"/>
        </w:rPr>
        <w:t xml:space="preserve">ata </w:t>
      </w:r>
      <w:r w:rsidR="00E109F4" w:rsidRPr="002410E2">
        <w:rPr>
          <w:rFonts w:ascii="Times New Roman" w:hAnsi="Times New Roman" w:cs="Times New Roman"/>
        </w:rPr>
        <w:t>were</w:t>
      </w:r>
      <w:r w:rsidR="001316E0" w:rsidRPr="002410E2">
        <w:rPr>
          <w:rFonts w:ascii="Times New Roman" w:hAnsi="Times New Roman" w:cs="Times New Roman"/>
        </w:rPr>
        <w:t xml:space="preserve"> gathered for assignment K </w:t>
      </w:r>
      <w:r w:rsidR="00BD63FD" w:rsidRPr="002410E2">
        <w:rPr>
          <w:rFonts w:ascii="Times New Roman" w:hAnsi="Times New Roman" w:cs="Times New Roman"/>
        </w:rPr>
        <w:t>as well, acting as the control assignment that all students completed during data collection.</w:t>
      </w:r>
    </w:p>
    <w:p w14:paraId="42DC51DA" w14:textId="431718C5" w:rsidR="001316E0" w:rsidRPr="002410E2" w:rsidRDefault="001316E0" w:rsidP="001F3DB8">
      <w:pPr>
        <w:spacing w:line="480" w:lineRule="auto"/>
        <w:rPr>
          <w:rFonts w:ascii="Times New Roman" w:hAnsi="Times New Roman" w:cs="Times New Roman"/>
        </w:rPr>
      </w:pPr>
      <w:r w:rsidRPr="002410E2">
        <w:rPr>
          <w:rFonts w:ascii="Times New Roman" w:hAnsi="Times New Roman" w:cs="Times New Roman"/>
        </w:rPr>
        <w:tab/>
        <w:t xml:space="preserve">To measure student perceptions of the assignments they completed, </w:t>
      </w:r>
      <w:r w:rsidR="001A6C85" w:rsidRPr="002410E2">
        <w:rPr>
          <w:rFonts w:ascii="Times New Roman" w:hAnsi="Times New Roman" w:cs="Times New Roman"/>
        </w:rPr>
        <w:t>chi</w:t>
      </w:r>
      <w:r w:rsidR="005A1599" w:rsidRPr="002410E2">
        <w:rPr>
          <w:rFonts w:ascii="Times New Roman" w:hAnsi="Times New Roman" w:cs="Times New Roman"/>
        </w:rPr>
        <w:t>-</w:t>
      </w:r>
      <w:r w:rsidR="001A6C85" w:rsidRPr="002410E2">
        <w:rPr>
          <w:rFonts w:ascii="Times New Roman" w:hAnsi="Times New Roman" w:cs="Times New Roman"/>
        </w:rPr>
        <w:t xml:space="preserve">squared analysis was used to test for significant differences </w:t>
      </w:r>
      <w:r w:rsidR="0062164C" w:rsidRPr="002410E2">
        <w:rPr>
          <w:rFonts w:ascii="Times New Roman" w:hAnsi="Times New Roman" w:cs="Times New Roman"/>
        </w:rPr>
        <w:t>for</w:t>
      </w:r>
      <w:r w:rsidR="001A6C85" w:rsidRPr="002410E2">
        <w:rPr>
          <w:rFonts w:ascii="Times New Roman" w:hAnsi="Times New Roman" w:cs="Times New Roman"/>
        </w:rPr>
        <w:t xml:space="preserve"> responses on the student preference sheet. A chi-squared analysis was done for all interactions between </w:t>
      </w:r>
      <w:r w:rsidR="00BD63FD" w:rsidRPr="002410E2">
        <w:rPr>
          <w:rFonts w:ascii="Times New Roman" w:hAnsi="Times New Roman" w:cs="Times New Roman"/>
        </w:rPr>
        <w:t>a</w:t>
      </w:r>
      <w:r w:rsidR="001A6C85" w:rsidRPr="002410E2">
        <w:rPr>
          <w:rFonts w:ascii="Times New Roman" w:hAnsi="Times New Roman" w:cs="Times New Roman"/>
        </w:rPr>
        <w:t xml:space="preserve">ssignment L and </w:t>
      </w:r>
      <w:r w:rsidR="0062164C" w:rsidRPr="002410E2">
        <w:rPr>
          <w:rFonts w:ascii="Times New Roman" w:hAnsi="Times New Roman" w:cs="Times New Roman"/>
        </w:rPr>
        <w:t>a</w:t>
      </w:r>
      <w:r w:rsidR="001A6C85" w:rsidRPr="002410E2">
        <w:rPr>
          <w:rFonts w:ascii="Times New Roman" w:hAnsi="Times New Roman" w:cs="Times New Roman"/>
        </w:rPr>
        <w:t xml:space="preserve">ssignment L (Brief Sheets) would differ when they were rated in </w:t>
      </w:r>
      <w:r w:rsidR="001A6C85" w:rsidRPr="002410E2">
        <w:rPr>
          <w:rFonts w:ascii="Times New Roman" w:hAnsi="Times New Roman" w:cs="Times New Roman"/>
        </w:rPr>
        <w:lastRenderedPageBreak/>
        <w:t xml:space="preserve">comparison to </w:t>
      </w:r>
      <w:r w:rsidR="0062164C" w:rsidRPr="002410E2">
        <w:rPr>
          <w:rFonts w:ascii="Times New Roman" w:hAnsi="Times New Roman" w:cs="Times New Roman"/>
        </w:rPr>
        <w:t>a</w:t>
      </w:r>
      <w:r w:rsidR="001A6C85" w:rsidRPr="002410E2">
        <w:rPr>
          <w:rFonts w:ascii="Times New Roman" w:hAnsi="Times New Roman" w:cs="Times New Roman"/>
        </w:rPr>
        <w:t>ssignment K</w:t>
      </w:r>
      <w:r w:rsidR="0062164C" w:rsidRPr="002410E2">
        <w:rPr>
          <w:rFonts w:ascii="Times New Roman" w:hAnsi="Times New Roman" w:cs="Times New Roman"/>
        </w:rPr>
        <w:t xml:space="preserve">, with a threshold for significance being set at </w:t>
      </w:r>
      <w:r w:rsidR="0062164C" w:rsidRPr="002410E2">
        <w:rPr>
          <w:rFonts w:ascii="Times New Roman" w:hAnsi="Times New Roman" w:cs="Times New Roman"/>
          <w:i/>
          <w:iCs/>
        </w:rPr>
        <w:t>p</w:t>
      </w:r>
      <w:r w:rsidR="0062164C" w:rsidRPr="002410E2">
        <w:rPr>
          <w:rFonts w:ascii="Times New Roman" w:hAnsi="Times New Roman" w:cs="Times New Roman"/>
        </w:rPr>
        <w:t xml:space="preserve"> =.05</w:t>
      </w:r>
      <w:r w:rsidR="001A6C85" w:rsidRPr="002410E2">
        <w:rPr>
          <w:rFonts w:ascii="Times New Roman" w:hAnsi="Times New Roman" w:cs="Times New Roman"/>
        </w:rPr>
        <w:t xml:space="preserve">. </w:t>
      </w:r>
      <w:r w:rsidR="0062164C" w:rsidRPr="002410E2">
        <w:rPr>
          <w:rFonts w:ascii="Times New Roman" w:hAnsi="Times New Roman" w:cs="Times New Roman"/>
        </w:rPr>
        <w:t xml:space="preserve">These assignments were compared on variables of which assignment would be preferable to complete as homework, which assignment would require more time to complete, which assignment would require more effort to complete, and which assignment would be more difficult to complete. </w:t>
      </w:r>
      <w:r w:rsidR="001A6C85" w:rsidRPr="002410E2">
        <w:rPr>
          <w:rFonts w:ascii="Times New Roman" w:hAnsi="Times New Roman" w:cs="Times New Roman"/>
        </w:rPr>
        <w:t>All data were analyzed at the group level.</w:t>
      </w:r>
    </w:p>
    <w:p w14:paraId="57B95BEA" w14:textId="77777777" w:rsidR="00CB1465" w:rsidRPr="002410E2" w:rsidRDefault="00CB1465">
      <w:pPr>
        <w:rPr>
          <w:rFonts w:ascii="Times New Roman" w:hAnsi="Times New Roman" w:cs="Times New Roman"/>
          <w:i/>
        </w:rPr>
      </w:pPr>
    </w:p>
    <w:p w14:paraId="1DF49507" w14:textId="77777777" w:rsidR="00095E31" w:rsidRPr="002410E2" w:rsidRDefault="00095E31">
      <w:pPr>
        <w:rPr>
          <w:rFonts w:ascii="Times New Roman" w:hAnsi="Times New Roman" w:cs="Times New Roman"/>
        </w:rPr>
      </w:pPr>
    </w:p>
    <w:p w14:paraId="1A686CF2" w14:textId="77777777" w:rsidR="00AB3BA2" w:rsidRPr="002410E2" w:rsidRDefault="00AB3BA2" w:rsidP="00E109F4">
      <w:pPr>
        <w:widowControl w:val="0"/>
        <w:autoSpaceDE w:val="0"/>
        <w:autoSpaceDN w:val="0"/>
        <w:adjustRightInd w:val="0"/>
        <w:spacing w:line="480" w:lineRule="auto"/>
        <w:ind w:firstLine="720"/>
        <w:jc w:val="center"/>
        <w:rPr>
          <w:rFonts w:ascii="Times New Roman" w:hAnsi="Times New Roman" w:cs="Times New Roman"/>
        </w:rPr>
      </w:pPr>
    </w:p>
    <w:p w14:paraId="2881D26A" w14:textId="77777777" w:rsidR="00AB3BA2" w:rsidRPr="002410E2" w:rsidRDefault="00AB3BA2" w:rsidP="00E109F4">
      <w:pPr>
        <w:widowControl w:val="0"/>
        <w:autoSpaceDE w:val="0"/>
        <w:autoSpaceDN w:val="0"/>
        <w:adjustRightInd w:val="0"/>
        <w:spacing w:line="480" w:lineRule="auto"/>
        <w:ind w:firstLine="720"/>
        <w:jc w:val="center"/>
        <w:rPr>
          <w:rFonts w:ascii="Times New Roman" w:hAnsi="Times New Roman" w:cs="Times New Roman"/>
        </w:rPr>
      </w:pPr>
    </w:p>
    <w:p w14:paraId="739E6849" w14:textId="53390F14" w:rsidR="00AB3BA2" w:rsidRPr="002410E2" w:rsidRDefault="00AB3BA2" w:rsidP="0062164C">
      <w:pPr>
        <w:widowControl w:val="0"/>
        <w:autoSpaceDE w:val="0"/>
        <w:autoSpaceDN w:val="0"/>
        <w:adjustRightInd w:val="0"/>
        <w:spacing w:line="480" w:lineRule="auto"/>
        <w:rPr>
          <w:rFonts w:ascii="Times New Roman" w:hAnsi="Times New Roman" w:cs="Times New Roman"/>
        </w:rPr>
      </w:pPr>
    </w:p>
    <w:p w14:paraId="4F04595E" w14:textId="32DCCF4A" w:rsidR="0062164C" w:rsidRDefault="0062164C" w:rsidP="0062164C">
      <w:pPr>
        <w:widowControl w:val="0"/>
        <w:autoSpaceDE w:val="0"/>
        <w:autoSpaceDN w:val="0"/>
        <w:adjustRightInd w:val="0"/>
        <w:spacing w:line="480" w:lineRule="auto"/>
        <w:rPr>
          <w:rFonts w:ascii="Times New Roman" w:hAnsi="Times New Roman" w:cs="Times New Roman"/>
        </w:rPr>
      </w:pPr>
    </w:p>
    <w:p w14:paraId="5C09188E" w14:textId="63FFF526" w:rsidR="007C14A2" w:rsidRDefault="007C14A2" w:rsidP="0062164C">
      <w:pPr>
        <w:widowControl w:val="0"/>
        <w:autoSpaceDE w:val="0"/>
        <w:autoSpaceDN w:val="0"/>
        <w:adjustRightInd w:val="0"/>
        <w:spacing w:line="480" w:lineRule="auto"/>
        <w:rPr>
          <w:rFonts w:ascii="Times New Roman" w:hAnsi="Times New Roman" w:cs="Times New Roman"/>
        </w:rPr>
      </w:pPr>
    </w:p>
    <w:p w14:paraId="6D6C8C6B" w14:textId="7853C800" w:rsidR="007C14A2" w:rsidRDefault="007C14A2" w:rsidP="0062164C">
      <w:pPr>
        <w:widowControl w:val="0"/>
        <w:autoSpaceDE w:val="0"/>
        <w:autoSpaceDN w:val="0"/>
        <w:adjustRightInd w:val="0"/>
        <w:spacing w:line="480" w:lineRule="auto"/>
        <w:rPr>
          <w:rFonts w:ascii="Times New Roman" w:hAnsi="Times New Roman" w:cs="Times New Roman"/>
        </w:rPr>
      </w:pPr>
    </w:p>
    <w:p w14:paraId="412C8DD4" w14:textId="6549D228" w:rsidR="007C14A2" w:rsidRDefault="007C14A2" w:rsidP="0062164C">
      <w:pPr>
        <w:widowControl w:val="0"/>
        <w:autoSpaceDE w:val="0"/>
        <w:autoSpaceDN w:val="0"/>
        <w:adjustRightInd w:val="0"/>
        <w:spacing w:line="480" w:lineRule="auto"/>
        <w:rPr>
          <w:rFonts w:ascii="Times New Roman" w:hAnsi="Times New Roman" w:cs="Times New Roman"/>
        </w:rPr>
      </w:pPr>
    </w:p>
    <w:p w14:paraId="5C10480F" w14:textId="77A94721" w:rsidR="007C14A2" w:rsidRDefault="007C14A2" w:rsidP="0062164C">
      <w:pPr>
        <w:widowControl w:val="0"/>
        <w:autoSpaceDE w:val="0"/>
        <w:autoSpaceDN w:val="0"/>
        <w:adjustRightInd w:val="0"/>
        <w:spacing w:line="480" w:lineRule="auto"/>
        <w:rPr>
          <w:rFonts w:ascii="Times New Roman" w:hAnsi="Times New Roman" w:cs="Times New Roman"/>
        </w:rPr>
      </w:pPr>
    </w:p>
    <w:p w14:paraId="341ABB78" w14:textId="0096B574" w:rsidR="007C14A2" w:rsidRDefault="007C14A2" w:rsidP="0062164C">
      <w:pPr>
        <w:widowControl w:val="0"/>
        <w:autoSpaceDE w:val="0"/>
        <w:autoSpaceDN w:val="0"/>
        <w:adjustRightInd w:val="0"/>
        <w:spacing w:line="480" w:lineRule="auto"/>
        <w:rPr>
          <w:rFonts w:ascii="Times New Roman" w:hAnsi="Times New Roman" w:cs="Times New Roman"/>
        </w:rPr>
      </w:pPr>
    </w:p>
    <w:p w14:paraId="30BBC1DD" w14:textId="2E0900E5" w:rsidR="007C14A2" w:rsidRDefault="007C14A2" w:rsidP="0062164C">
      <w:pPr>
        <w:widowControl w:val="0"/>
        <w:autoSpaceDE w:val="0"/>
        <w:autoSpaceDN w:val="0"/>
        <w:adjustRightInd w:val="0"/>
        <w:spacing w:line="480" w:lineRule="auto"/>
        <w:rPr>
          <w:rFonts w:ascii="Times New Roman" w:hAnsi="Times New Roman" w:cs="Times New Roman"/>
        </w:rPr>
      </w:pPr>
    </w:p>
    <w:p w14:paraId="2A742CB8" w14:textId="45E450AB" w:rsidR="007C14A2" w:rsidRDefault="007C14A2" w:rsidP="0062164C">
      <w:pPr>
        <w:widowControl w:val="0"/>
        <w:autoSpaceDE w:val="0"/>
        <w:autoSpaceDN w:val="0"/>
        <w:adjustRightInd w:val="0"/>
        <w:spacing w:line="480" w:lineRule="auto"/>
        <w:rPr>
          <w:rFonts w:ascii="Times New Roman" w:hAnsi="Times New Roman" w:cs="Times New Roman"/>
        </w:rPr>
      </w:pPr>
    </w:p>
    <w:p w14:paraId="62F78CB1" w14:textId="4DDD5F48" w:rsidR="007C14A2" w:rsidRDefault="007C14A2" w:rsidP="0062164C">
      <w:pPr>
        <w:widowControl w:val="0"/>
        <w:autoSpaceDE w:val="0"/>
        <w:autoSpaceDN w:val="0"/>
        <w:adjustRightInd w:val="0"/>
        <w:spacing w:line="480" w:lineRule="auto"/>
        <w:rPr>
          <w:rFonts w:ascii="Times New Roman" w:hAnsi="Times New Roman" w:cs="Times New Roman"/>
        </w:rPr>
      </w:pPr>
    </w:p>
    <w:p w14:paraId="409D2619" w14:textId="67CB57DC" w:rsidR="007C14A2" w:rsidRDefault="007C14A2" w:rsidP="0062164C">
      <w:pPr>
        <w:widowControl w:val="0"/>
        <w:autoSpaceDE w:val="0"/>
        <w:autoSpaceDN w:val="0"/>
        <w:adjustRightInd w:val="0"/>
        <w:spacing w:line="480" w:lineRule="auto"/>
        <w:rPr>
          <w:rFonts w:ascii="Times New Roman" w:hAnsi="Times New Roman" w:cs="Times New Roman"/>
        </w:rPr>
      </w:pPr>
    </w:p>
    <w:p w14:paraId="7EF67766" w14:textId="504F7426" w:rsidR="007C14A2" w:rsidRDefault="007C14A2" w:rsidP="0062164C">
      <w:pPr>
        <w:widowControl w:val="0"/>
        <w:autoSpaceDE w:val="0"/>
        <w:autoSpaceDN w:val="0"/>
        <w:adjustRightInd w:val="0"/>
        <w:spacing w:line="480" w:lineRule="auto"/>
        <w:rPr>
          <w:rFonts w:ascii="Times New Roman" w:hAnsi="Times New Roman" w:cs="Times New Roman"/>
        </w:rPr>
      </w:pPr>
    </w:p>
    <w:p w14:paraId="1327A575" w14:textId="73033033" w:rsidR="007C14A2" w:rsidRDefault="007C14A2" w:rsidP="0062164C">
      <w:pPr>
        <w:widowControl w:val="0"/>
        <w:autoSpaceDE w:val="0"/>
        <w:autoSpaceDN w:val="0"/>
        <w:adjustRightInd w:val="0"/>
        <w:spacing w:line="480" w:lineRule="auto"/>
        <w:rPr>
          <w:rFonts w:ascii="Times New Roman" w:hAnsi="Times New Roman" w:cs="Times New Roman"/>
        </w:rPr>
      </w:pPr>
    </w:p>
    <w:p w14:paraId="5C5D054B" w14:textId="77777777" w:rsidR="007C14A2" w:rsidRPr="002410E2" w:rsidRDefault="007C14A2" w:rsidP="0062164C">
      <w:pPr>
        <w:widowControl w:val="0"/>
        <w:autoSpaceDE w:val="0"/>
        <w:autoSpaceDN w:val="0"/>
        <w:adjustRightInd w:val="0"/>
        <w:spacing w:line="480" w:lineRule="auto"/>
        <w:rPr>
          <w:rFonts w:ascii="Times New Roman" w:hAnsi="Times New Roman" w:cs="Times New Roman"/>
        </w:rPr>
      </w:pPr>
    </w:p>
    <w:p w14:paraId="0534F674" w14:textId="77777777" w:rsidR="00AB3BA2" w:rsidRPr="002410E2" w:rsidRDefault="00AB3BA2" w:rsidP="00D711E3">
      <w:pPr>
        <w:widowControl w:val="0"/>
        <w:autoSpaceDE w:val="0"/>
        <w:autoSpaceDN w:val="0"/>
        <w:adjustRightInd w:val="0"/>
        <w:spacing w:line="480" w:lineRule="auto"/>
        <w:rPr>
          <w:rFonts w:ascii="Times New Roman" w:hAnsi="Times New Roman" w:cs="Times New Roman"/>
        </w:rPr>
      </w:pPr>
    </w:p>
    <w:p w14:paraId="52FD0282" w14:textId="196CFD0F" w:rsidR="00E109F4" w:rsidRPr="002410E2" w:rsidRDefault="00E109F4" w:rsidP="000F45E6">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lastRenderedPageBreak/>
        <w:t>Chapter Four</w:t>
      </w:r>
    </w:p>
    <w:p w14:paraId="4F562219" w14:textId="3060930F" w:rsidR="00E109F4" w:rsidRPr="002410E2" w:rsidRDefault="00E109F4" w:rsidP="000F45E6">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Results</w:t>
      </w:r>
    </w:p>
    <w:p w14:paraId="2811821A" w14:textId="10BCD4B4" w:rsidR="008E6611" w:rsidRPr="002410E2" w:rsidRDefault="00E109F4" w:rsidP="00EA1AB6">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ab/>
        <w:t xml:space="preserve">For assignment K (standard 10-problem assignment), assignment L (standard 12-problem assignment) and assignment L (Brief Sheets) the following data were evaluated: Problems completed, problems correct, digits correct, </w:t>
      </w:r>
      <w:r w:rsidR="005A1599" w:rsidRPr="002410E2">
        <w:rPr>
          <w:rFonts w:ascii="Times New Roman" w:hAnsi="Times New Roman" w:cs="Times New Roman"/>
        </w:rPr>
        <w:t xml:space="preserve">and </w:t>
      </w:r>
      <w:r w:rsidRPr="002410E2">
        <w:rPr>
          <w:rFonts w:ascii="Times New Roman" w:hAnsi="Times New Roman" w:cs="Times New Roman"/>
        </w:rPr>
        <w:t>digits incorrect. Digits correct only took the final answer of the student into consideration.</w:t>
      </w:r>
      <w:r w:rsidR="00B27B6F" w:rsidRPr="002410E2">
        <w:rPr>
          <w:rFonts w:ascii="Times New Roman" w:hAnsi="Times New Roman" w:cs="Times New Roman"/>
        </w:rPr>
        <w:t xml:space="preserve"> </w:t>
      </w:r>
      <w:r w:rsidR="00B832F2" w:rsidRPr="002410E2">
        <w:rPr>
          <w:rFonts w:ascii="Times New Roman" w:hAnsi="Times New Roman" w:cs="Times New Roman"/>
        </w:rPr>
        <w:t>Twenty-one</w:t>
      </w:r>
      <w:r w:rsidR="0069687C" w:rsidRPr="002410E2">
        <w:rPr>
          <w:rFonts w:ascii="Times New Roman" w:hAnsi="Times New Roman" w:cs="Times New Roman"/>
        </w:rPr>
        <w:t xml:space="preserve"> of the 39 students completed th</w:t>
      </w:r>
      <w:r w:rsidR="00B27B6F" w:rsidRPr="002410E2">
        <w:rPr>
          <w:rFonts w:ascii="Times New Roman" w:hAnsi="Times New Roman" w:cs="Times New Roman"/>
        </w:rPr>
        <w:t>e Brief Sheets</w:t>
      </w:r>
      <w:r w:rsidR="0069687C" w:rsidRPr="002410E2">
        <w:rPr>
          <w:rFonts w:ascii="Times New Roman" w:hAnsi="Times New Roman" w:cs="Times New Roman"/>
        </w:rPr>
        <w:t xml:space="preserve"> assignment</w:t>
      </w:r>
      <w:r w:rsidR="00B832F2" w:rsidRPr="002410E2">
        <w:rPr>
          <w:rFonts w:ascii="Times New Roman" w:hAnsi="Times New Roman" w:cs="Times New Roman"/>
        </w:rPr>
        <w:t>,</w:t>
      </w:r>
      <w:r w:rsidR="00B27B6F" w:rsidRPr="002410E2">
        <w:rPr>
          <w:rFonts w:ascii="Times New Roman" w:hAnsi="Times New Roman" w:cs="Times New Roman"/>
        </w:rPr>
        <w:t xml:space="preserve"> while 18 of the 39 students completed the alternative 12-problem assignment</w:t>
      </w:r>
      <w:r w:rsidR="0069687C" w:rsidRPr="002410E2">
        <w:rPr>
          <w:rFonts w:ascii="Times New Roman" w:hAnsi="Times New Roman" w:cs="Times New Roman"/>
        </w:rPr>
        <w:t>.</w:t>
      </w:r>
      <w:r w:rsidR="00B27B6F" w:rsidRPr="002410E2">
        <w:rPr>
          <w:rFonts w:ascii="Times New Roman" w:hAnsi="Times New Roman" w:cs="Times New Roman"/>
        </w:rPr>
        <w:t xml:space="preserve"> All students completed the 10-problem assignment as a control. </w:t>
      </w:r>
      <w:r w:rsidR="0069687C" w:rsidRPr="002410E2">
        <w:rPr>
          <w:rFonts w:ascii="Times New Roman" w:hAnsi="Times New Roman" w:cs="Times New Roman"/>
        </w:rPr>
        <w:t xml:space="preserve"> </w:t>
      </w:r>
    </w:p>
    <w:p w14:paraId="215DD95C" w14:textId="396038D2" w:rsidR="009326F7" w:rsidRPr="002410E2" w:rsidRDefault="009326F7" w:rsidP="00463931">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Procedural </w:t>
      </w:r>
      <w:r w:rsidR="00DD4EBB" w:rsidRPr="002410E2">
        <w:rPr>
          <w:rFonts w:ascii="Times New Roman" w:hAnsi="Times New Roman" w:cs="Times New Roman"/>
        </w:rPr>
        <w:t>i</w:t>
      </w:r>
      <w:r w:rsidRPr="002410E2">
        <w:rPr>
          <w:rFonts w:ascii="Times New Roman" w:hAnsi="Times New Roman" w:cs="Times New Roman"/>
        </w:rPr>
        <w:t xml:space="preserve">ntegrity data were gathered for the data collection in all four </w:t>
      </w:r>
      <w:r w:rsidR="00B82F31" w:rsidRPr="002410E2">
        <w:rPr>
          <w:rFonts w:ascii="Times New Roman" w:hAnsi="Times New Roman" w:cs="Times New Roman"/>
        </w:rPr>
        <w:t>classes</w:t>
      </w:r>
      <w:r w:rsidR="005A1599" w:rsidRPr="002410E2">
        <w:rPr>
          <w:rFonts w:ascii="Times New Roman" w:hAnsi="Times New Roman" w:cs="Times New Roman"/>
        </w:rPr>
        <w:t xml:space="preserve"> by a teacher of the classroom</w:t>
      </w:r>
      <w:r w:rsidRPr="002410E2">
        <w:rPr>
          <w:rFonts w:ascii="Times New Roman" w:hAnsi="Times New Roman" w:cs="Times New Roman"/>
        </w:rPr>
        <w:t xml:space="preserve">. The </w:t>
      </w:r>
      <w:r w:rsidR="00E1560E" w:rsidRPr="002410E2">
        <w:rPr>
          <w:rFonts w:ascii="Times New Roman" w:hAnsi="Times New Roman" w:cs="Times New Roman"/>
        </w:rPr>
        <w:t>p</w:t>
      </w:r>
      <w:r w:rsidRPr="002410E2">
        <w:rPr>
          <w:rFonts w:ascii="Times New Roman" w:hAnsi="Times New Roman" w:cs="Times New Roman"/>
        </w:rPr>
        <w:t xml:space="preserve">rocedural </w:t>
      </w:r>
      <w:r w:rsidR="00DD4EBB" w:rsidRPr="002410E2">
        <w:rPr>
          <w:rFonts w:ascii="Times New Roman" w:hAnsi="Times New Roman" w:cs="Times New Roman"/>
        </w:rPr>
        <w:t>i</w:t>
      </w:r>
      <w:r w:rsidRPr="002410E2">
        <w:rPr>
          <w:rFonts w:ascii="Times New Roman" w:hAnsi="Times New Roman" w:cs="Times New Roman"/>
        </w:rPr>
        <w:t xml:space="preserve">ntegrity </w:t>
      </w:r>
      <w:r w:rsidR="00DD4EBB" w:rsidRPr="002410E2">
        <w:rPr>
          <w:rFonts w:ascii="Times New Roman" w:hAnsi="Times New Roman" w:cs="Times New Roman"/>
        </w:rPr>
        <w:t>c</w:t>
      </w:r>
      <w:r w:rsidRPr="002410E2">
        <w:rPr>
          <w:rFonts w:ascii="Times New Roman" w:hAnsi="Times New Roman" w:cs="Times New Roman"/>
        </w:rPr>
        <w:t xml:space="preserve">hecklist used for this study can be seen in Appendix E at the end of this document. Across the four mathematics classrooms used for data collection, procedural integrity was rated </w:t>
      </w:r>
      <w:r w:rsidR="00BD63FD" w:rsidRPr="002410E2">
        <w:rPr>
          <w:rFonts w:ascii="Times New Roman" w:hAnsi="Times New Roman" w:cs="Times New Roman"/>
        </w:rPr>
        <w:t>at 100%, with the experimenter implementing research protocol with high fidelity.</w:t>
      </w:r>
    </w:p>
    <w:p w14:paraId="21621340" w14:textId="55AAFEA5" w:rsidR="00463931" w:rsidRPr="002410E2" w:rsidRDefault="00463931" w:rsidP="00463931">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Descriptive data for problems completed and problems completed correctly can be seen in Table 1. For the control assignment that was completed by all students was a 10-problem assignment. On this control assignment students completed an average of 3.15 total problems (</w:t>
      </w:r>
      <w:r w:rsidRPr="002410E2">
        <w:rPr>
          <w:rFonts w:ascii="Times New Roman" w:hAnsi="Times New Roman" w:cs="Times New Roman"/>
          <w:i/>
          <w:iCs/>
        </w:rPr>
        <w:t>SD</w:t>
      </w:r>
      <w:r w:rsidRPr="002410E2">
        <w:rPr>
          <w:rFonts w:ascii="Times New Roman" w:hAnsi="Times New Roman" w:cs="Times New Roman"/>
        </w:rPr>
        <w:t xml:space="preserve"> = 2.76) and 1.23 (</w:t>
      </w:r>
      <w:r w:rsidRPr="002410E2">
        <w:rPr>
          <w:rFonts w:ascii="Times New Roman" w:hAnsi="Times New Roman" w:cs="Times New Roman"/>
          <w:i/>
          <w:iCs/>
        </w:rPr>
        <w:t>SD</w:t>
      </w:r>
      <w:r w:rsidRPr="002410E2">
        <w:rPr>
          <w:rFonts w:ascii="Times New Roman" w:hAnsi="Times New Roman" w:cs="Times New Roman"/>
        </w:rPr>
        <w:t xml:space="preserve"> = 1.61) correct problems. Students had an average of 7.21 digits correct (</w:t>
      </w:r>
      <w:r w:rsidRPr="002410E2">
        <w:rPr>
          <w:rFonts w:ascii="Times New Roman" w:hAnsi="Times New Roman" w:cs="Times New Roman"/>
          <w:i/>
          <w:iCs/>
        </w:rPr>
        <w:t>SD</w:t>
      </w:r>
      <w:r w:rsidRPr="002410E2">
        <w:rPr>
          <w:rFonts w:ascii="Times New Roman" w:hAnsi="Times New Roman" w:cs="Times New Roman"/>
        </w:rPr>
        <w:t xml:space="preserve"> = 6.50) and 5.53 digits incorrect (</w:t>
      </w:r>
      <w:r w:rsidRPr="002410E2">
        <w:rPr>
          <w:rFonts w:ascii="Times New Roman" w:hAnsi="Times New Roman" w:cs="Times New Roman"/>
          <w:i/>
          <w:iCs/>
        </w:rPr>
        <w:t>SD</w:t>
      </w:r>
      <w:r w:rsidRPr="002410E2">
        <w:rPr>
          <w:rFonts w:ascii="Times New Roman" w:hAnsi="Times New Roman" w:cs="Times New Roman"/>
        </w:rPr>
        <w:t xml:space="preserve"> = 9.26).</w:t>
      </w:r>
      <w:r w:rsidRPr="002410E2">
        <w:rPr>
          <w:rFonts w:ascii="Times New Roman" w:hAnsi="Times New Roman" w:cs="Times New Roman"/>
          <w:b/>
          <w:bCs/>
        </w:rPr>
        <w:tab/>
      </w:r>
    </w:p>
    <w:p w14:paraId="63BFF9F9" w14:textId="77777777" w:rsidR="00051896" w:rsidRPr="002410E2" w:rsidRDefault="00055BD3" w:rsidP="00BC31D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Our first research question posed for this study was whether students participating in the Brief Sheets intervention complete more problems than were completed for the alternative 12-problem assignment. It was hypothesized that the Brief Sheets intervention would have more total problems completed due to the intervention providing more </w:t>
      </w:r>
    </w:p>
    <w:tbl>
      <w:tblPr>
        <w:tblStyle w:val="TableGrid"/>
        <w:tblW w:w="8545" w:type="dxa"/>
        <w:tblLook w:val="04A0" w:firstRow="1" w:lastRow="0" w:firstColumn="1" w:lastColumn="0" w:noHBand="0" w:noVBand="1"/>
      </w:tblPr>
      <w:tblGrid>
        <w:gridCol w:w="3415"/>
        <w:gridCol w:w="1260"/>
        <w:gridCol w:w="1260"/>
        <w:gridCol w:w="1260"/>
        <w:gridCol w:w="1350"/>
      </w:tblGrid>
      <w:tr w:rsidR="00051896" w:rsidRPr="002410E2" w14:paraId="495A562F" w14:textId="77777777" w:rsidTr="00F07B3D">
        <w:tc>
          <w:tcPr>
            <w:tcW w:w="8545" w:type="dxa"/>
            <w:gridSpan w:val="5"/>
            <w:tcBorders>
              <w:top w:val="nil"/>
              <w:left w:val="nil"/>
              <w:bottom w:val="single" w:sz="4" w:space="0" w:color="auto"/>
              <w:right w:val="nil"/>
            </w:tcBorders>
          </w:tcPr>
          <w:p w14:paraId="5463E7B6"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b/>
                <w:bCs/>
              </w:rPr>
            </w:pPr>
            <w:r w:rsidRPr="002410E2">
              <w:rPr>
                <w:rFonts w:ascii="Times New Roman" w:hAnsi="Times New Roman" w:cs="Times New Roman"/>
                <w:b/>
                <w:bCs/>
              </w:rPr>
              <w:lastRenderedPageBreak/>
              <w:t>Table 1</w:t>
            </w:r>
          </w:p>
          <w:p w14:paraId="17BD044A"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Descriptive Statistics for Total Problems Completed and Completed Correctly</w:t>
            </w:r>
          </w:p>
        </w:tc>
      </w:tr>
      <w:tr w:rsidR="00051896" w:rsidRPr="002410E2" w14:paraId="41E09059" w14:textId="77777777" w:rsidTr="00F07B3D">
        <w:tc>
          <w:tcPr>
            <w:tcW w:w="3415" w:type="dxa"/>
            <w:tcBorders>
              <w:top w:val="single" w:sz="4" w:space="0" w:color="auto"/>
              <w:left w:val="nil"/>
              <w:bottom w:val="nil"/>
              <w:right w:val="nil"/>
            </w:tcBorders>
          </w:tcPr>
          <w:p w14:paraId="29A937F8" w14:textId="77777777" w:rsidR="00051896" w:rsidRPr="002410E2" w:rsidRDefault="00051896" w:rsidP="00F07B3D">
            <w:pPr>
              <w:rPr>
                <w:rFonts w:ascii="Times New Roman" w:hAnsi="Times New Roman" w:cs="Times New Roman"/>
              </w:rPr>
            </w:pPr>
          </w:p>
          <w:p w14:paraId="5BD4F856" w14:textId="77777777" w:rsidR="00051896" w:rsidRPr="002410E2" w:rsidRDefault="00051896" w:rsidP="00F07B3D">
            <w:pPr>
              <w:rPr>
                <w:rFonts w:ascii="Times New Roman" w:hAnsi="Times New Roman" w:cs="Times New Roman"/>
              </w:rPr>
            </w:pPr>
          </w:p>
          <w:p w14:paraId="1447F3E1" w14:textId="77777777" w:rsidR="00051896" w:rsidRPr="002410E2" w:rsidRDefault="00051896" w:rsidP="00F07B3D">
            <w:pPr>
              <w:rPr>
                <w:rFonts w:ascii="Times New Roman" w:hAnsi="Times New Roman" w:cs="Times New Roman"/>
              </w:rPr>
            </w:pPr>
            <w:r w:rsidRPr="002410E2">
              <w:rPr>
                <w:rFonts w:ascii="Times New Roman" w:hAnsi="Times New Roman" w:cs="Times New Roman"/>
              </w:rPr>
              <w:t>Assignment Type</w:t>
            </w:r>
          </w:p>
        </w:tc>
        <w:tc>
          <w:tcPr>
            <w:tcW w:w="2520" w:type="dxa"/>
            <w:gridSpan w:val="2"/>
            <w:tcBorders>
              <w:top w:val="single" w:sz="4" w:space="0" w:color="auto"/>
              <w:left w:val="nil"/>
              <w:bottom w:val="single" w:sz="4" w:space="0" w:color="auto"/>
              <w:right w:val="nil"/>
            </w:tcBorders>
          </w:tcPr>
          <w:p w14:paraId="2763C326"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Total Problems Completed</w:t>
            </w:r>
          </w:p>
        </w:tc>
        <w:tc>
          <w:tcPr>
            <w:tcW w:w="2610" w:type="dxa"/>
            <w:gridSpan w:val="2"/>
            <w:tcBorders>
              <w:top w:val="single" w:sz="4" w:space="0" w:color="auto"/>
              <w:left w:val="nil"/>
              <w:bottom w:val="single" w:sz="4" w:space="0" w:color="auto"/>
              <w:right w:val="nil"/>
            </w:tcBorders>
          </w:tcPr>
          <w:p w14:paraId="39425C6D"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Problems Completed Correct</w:t>
            </w:r>
          </w:p>
        </w:tc>
      </w:tr>
      <w:tr w:rsidR="00051896" w:rsidRPr="002410E2" w14:paraId="723E1F52" w14:textId="77777777" w:rsidTr="00F07B3D">
        <w:tc>
          <w:tcPr>
            <w:tcW w:w="3415" w:type="dxa"/>
            <w:tcBorders>
              <w:top w:val="nil"/>
              <w:left w:val="nil"/>
              <w:bottom w:val="single" w:sz="4" w:space="0" w:color="auto"/>
              <w:right w:val="nil"/>
            </w:tcBorders>
          </w:tcPr>
          <w:p w14:paraId="5F0E7C7F"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p>
        </w:tc>
        <w:tc>
          <w:tcPr>
            <w:tcW w:w="1260" w:type="dxa"/>
            <w:tcBorders>
              <w:left w:val="nil"/>
              <w:bottom w:val="single" w:sz="4" w:space="0" w:color="auto"/>
              <w:right w:val="nil"/>
            </w:tcBorders>
          </w:tcPr>
          <w:p w14:paraId="49CB0FFE"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M</w:t>
            </w:r>
          </w:p>
        </w:tc>
        <w:tc>
          <w:tcPr>
            <w:tcW w:w="1260" w:type="dxa"/>
            <w:tcBorders>
              <w:left w:val="nil"/>
              <w:bottom w:val="single" w:sz="4" w:space="0" w:color="auto"/>
              <w:right w:val="nil"/>
            </w:tcBorders>
          </w:tcPr>
          <w:p w14:paraId="0E3166C8"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SD</w:t>
            </w:r>
          </w:p>
        </w:tc>
        <w:tc>
          <w:tcPr>
            <w:tcW w:w="1260" w:type="dxa"/>
            <w:tcBorders>
              <w:left w:val="nil"/>
              <w:bottom w:val="single" w:sz="4" w:space="0" w:color="auto"/>
              <w:right w:val="nil"/>
            </w:tcBorders>
          </w:tcPr>
          <w:p w14:paraId="1840C287"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M</w:t>
            </w:r>
          </w:p>
        </w:tc>
        <w:tc>
          <w:tcPr>
            <w:tcW w:w="1350" w:type="dxa"/>
            <w:tcBorders>
              <w:left w:val="nil"/>
              <w:bottom w:val="single" w:sz="4" w:space="0" w:color="auto"/>
              <w:right w:val="nil"/>
            </w:tcBorders>
          </w:tcPr>
          <w:p w14:paraId="07736D8B"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SD</w:t>
            </w:r>
          </w:p>
        </w:tc>
      </w:tr>
      <w:tr w:rsidR="00051896" w:rsidRPr="002410E2" w14:paraId="48430D2A" w14:textId="77777777" w:rsidTr="00F07B3D">
        <w:tc>
          <w:tcPr>
            <w:tcW w:w="3415" w:type="dxa"/>
            <w:tcBorders>
              <w:top w:val="single" w:sz="4" w:space="0" w:color="auto"/>
              <w:left w:val="nil"/>
              <w:bottom w:val="nil"/>
              <w:right w:val="nil"/>
            </w:tcBorders>
          </w:tcPr>
          <w:p w14:paraId="544484F9"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Control Assignment</w:t>
            </w:r>
          </w:p>
        </w:tc>
        <w:tc>
          <w:tcPr>
            <w:tcW w:w="1260" w:type="dxa"/>
            <w:tcBorders>
              <w:top w:val="single" w:sz="4" w:space="0" w:color="auto"/>
              <w:left w:val="nil"/>
              <w:bottom w:val="nil"/>
              <w:right w:val="nil"/>
            </w:tcBorders>
          </w:tcPr>
          <w:p w14:paraId="63AE2BC8"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3.15</w:t>
            </w:r>
          </w:p>
        </w:tc>
        <w:tc>
          <w:tcPr>
            <w:tcW w:w="1260" w:type="dxa"/>
            <w:tcBorders>
              <w:top w:val="single" w:sz="4" w:space="0" w:color="auto"/>
              <w:left w:val="nil"/>
              <w:bottom w:val="nil"/>
              <w:right w:val="nil"/>
            </w:tcBorders>
          </w:tcPr>
          <w:p w14:paraId="2BD28401"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2.76</w:t>
            </w:r>
          </w:p>
        </w:tc>
        <w:tc>
          <w:tcPr>
            <w:tcW w:w="1260" w:type="dxa"/>
            <w:tcBorders>
              <w:top w:val="single" w:sz="4" w:space="0" w:color="auto"/>
              <w:left w:val="nil"/>
              <w:bottom w:val="nil"/>
              <w:right w:val="nil"/>
            </w:tcBorders>
          </w:tcPr>
          <w:p w14:paraId="461EE6DD"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1.23</w:t>
            </w:r>
          </w:p>
        </w:tc>
        <w:tc>
          <w:tcPr>
            <w:tcW w:w="1350" w:type="dxa"/>
            <w:tcBorders>
              <w:top w:val="single" w:sz="4" w:space="0" w:color="auto"/>
              <w:left w:val="nil"/>
              <w:bottom w:val="nil"/>
              <w:right w:val="nil"/>
            </w:tcBorders>
          </w:tcPr>
          <w:p w14:paraId="2A8B9796"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1.61</w:t>
            </w:r>
          </w:p>
        </w:tc>
      </w:tr>
      <w:tr w:rsidR="00051896" w:rsidRPr="002410E2" w14:paraId="670A711D" w14:textId="77777777" w:rsidTr="00F07B3D">
        <w:trPr>
          <w:trHeight w:val="377"/>
        </w:trPr>
        <w:tc>
          <w:tcPr>
            <w:tcW w:w="3415" w:type="dxa"/>
            <w:tcBorders>
              <w:top w:val="nil"/>
              <w:left w:val="nil"/>
              <w:bottom w:val="nil"/>
              <w:right w:val="nil"/>
            </w:tcBorders>
          </w:tcPr>
          <w:p w14:paraId="4F5CDC86"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Brief Sheets </w:t>
            </w:r>
          </w:p>
        </w:tc>
        <w:tc>
          <w:tcPr>
            <w:tcW w:w="1260" w:type="dxa"/>
            <w:tcBorders>
              <w:top w:val="nil"/>
              <w:left w:val="nil"/>
              <w:bottom w:val="nil"/>
              <w:right w:val="nil"/>
            </w:tcBorders>
          </w:tcPr>
          <w:p w14:paraId="3884D978"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3.57</w:t>
            </w:r>
          </w:p>
        </w:tc>
        <w:tc>
          <w:tcPr>
            <w:tcW w:w="1260" w:type="dxa"/>
            <w:tcBorders>
              <w:top w:val="nil"/>
              <w:left w:val="nil"/>
              <w:bottom w:val="nil"/>
              <w:right w:val="nil"/>
            </w:tcBorders>
          </w:tcPr>
          <w:p w14:paraId="5B97B3CC"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2.89</w:t>
            </w:r>
          </w:p>
        </w:tc>
        <w:tc>
          <w:tcPr>
            <w:tcW w:w="1260" w:type="dxa"/>
            <w:tcBorders>
              <w:top w:val="nil"/>
              <w:left w:val="nil"/>
              <w:bottom w:val="nil"/>
              <w:right w:val="nil"/>
            </w:tcBorders>
          </w:tcPr>
          <w:p w14:paraId="65D985D4"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1.76</w:t>
            </w:r>
          </w:p>
        </w:tc>
        <w:tc>
          <w:tcPr>
            <w:tcW w:w="1350" w:type="dxa"/>
            <w:tcBorders>
              <w:top w:val="nil"/>
              <w:left w:val="nil"/>
              <w:bottom w:val="nil"/>
              <w:right w:val="nil"/>
            </w:tcBorders>
          </w:tcPr>
          <w:p w14:paraId="64F0055B"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1.97</w:t>
            </w:r>
          </w:p>
        </w:tc>
      </w:tr>
      <w:tr w:rsidR="00051896" w:rsidRPr="002410E2" w14:paraId="53B92C2C" w14:textId="77777777" w:rsidTr="00F07B3D">
        <w:tc>
          <w:tcPr>
            <w:tcW w:w="3415" w:type="dxa"/>
            <w:tcBorders>
              <w:top w:val="nil"/>
              <w:left w:val="nil"/>
              <w:bottom w:val="single" w:sz="4" w:space="0" w:color="auto"/>
              <w:right w:val="nil"/>
            </w:tcBorders>
          </w:tcPr>
          <w:p w14:paraId="16A24572"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Alternative Assignment</w:t>
            </w:r>
          </w:p>
        </w:tc>
        <w:tc>
          <w:tcPr>
            <w:tcW w:w="1260" w:type="dxa"/>
            <w:tcBorders>
              <w:top w:val="nil"/>
              <w:left w:val="nil"/>
              <w:bottom w:val="single" w:sz="4" w:space="0" w:color="auto"/>
              <w:right w:val="nil"/>
            </w:tcBorders>
          </w:tcPr>
          <w:p w14:paraId="6A4EED12"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3.17</w:t>
            </w:r>
          </w:p>
        </w:tc>
        <w:tc>
          <w:tcPr>
            <w:tcW w:w="1260" w:type="dxa"/>
            <w:tcBorders>
              <w:top w:val="nil"/>
              <w:left w:val="nil"/>
              <w:bottom w:val="single" w:sz="4" w:space="0" w:color="auto"/>
              <w:right w:val="nil"/>
            </w:tcBorders>
          </w:tcPr>
          <w:p w14:paraId="70E9B064"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2.71</w:t>
            </w:r>
          </w:p>
        </w:tc>
        <w:tc>
          <w:tcPr>
            <w:tcW w:w="1260" w:type="dxa"/>
            <w:tcBorders>
              <w:top w:val="nil"/>
              <w:left w:val="nil"/>
              <w:bottom w:val="single" w:sz="4" w:space="0" w:color="auto"/>
              <w:right w:val="nil"/>
            </w:tcBorders>
          </w:tcPr>
          <w:p w14:paraId="5020D8E6"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1.06</w:t>
            </w:r>
          </w:p>
        </w:tc>
        <w:tc>
          <w:tcPr>
            <w:tcW w:w="1350" w:type="dxa"/>
            <w:tcBorders>
              <w:top w:val="nil"/>
              <w:left w:val="nil"/>
              <w:bottom w:val="single" w:sz="4" w:space="0" w:color="auto"/>
              <w:right w:val="nil"/>
            </w:tcBorders>
          </w:tcPr>
          <w:p w14:paraId="172DD10A"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1.21</w:t>
            </w:r>
          </w:p>
        </w:tc>
      </w:tr>
    </w:tbl>
    <w:p w14:paraId="01E06F07" w14:textId="77777777" w:rsidR="00051896" w:rsidRPr="002410E2" w:rsidRDefault="00051896" w:rsidP="00051896">
      <w:pPr>
        <w:widowControl w:val="0"/>
        <w:tabs>
          <w:tab w:val="left" w:pos="720"/>
          <w:tab w:val="left" w:pos="1440"/>
          <w:tab w:val="left" w:pos="3751"/>
        </w:tabs>
        <w:autoSpaceDE w:val="0"/>
        <w:autoSpaceDN w:val="0"/>
        <w:adjustRightInd w:val="0"/>
        <w:spacing w:line="480" w:lineRule="auto"/>
        <w:rPr>
          <w:rFonts w:ascii="Times New Roman" w:hAnsi="Times New Roman" w:cs="Times New Roman"/>
        </w:rPr>
      </w:pPr>
      <w:r w:rsidRPr="002410E2">
        <w:rPr>
          <w:rFonts w:ascii="Times New Roman" w:hAnsi="Times New Roman" w:cs="Times New Roman"/>
          <w:i/>
          <w:iCs/>
        </w:rPr>
        <w:t xml:space="preserve">Note. </w:t>
      </w:r>
      <w:r w:rsidRPr="002410E2">
        <w:rPr>
          <w:rFonts w:ascii="Times New Roman" w:hAnsi="Times New Roman" w:cs="Times New Roman"/>
        </w:rPr>
        <w:t>The control assignment refers to the standard10-problem assignment completed by all subjects, while the Alternative assignment refers to the standard 12-problem assignment.</w:t>
      </w:r>
    </w:p>
    <w:p w14:paraId="448F9C17" w14:textId="530A52F8"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E1DCB3C" w14:textId="680AA026"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7AAECC76" w14:textId="1EE6B1F9"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13464E8A" w14:textId="0B3FB6A3"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264E4F07" w14:textId="253A81C8"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50919F03" w14:textId="7D8E0942"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D061AA4" w14:textId="7E38F48B"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6A0A7912" w14:textId="2ED39C0E"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071689E0" w14:textId="06B4001D"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27512AE" w14:textId="205A7541"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9510280" w14:textId="43D9B1B4"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118331FE" w14:textId="77777777"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E9D5A14" w14:textId="56E5AFA1" w:rsidR="00BC31D3" w:rsidRPr="002410E2" w:rsidRDefault="00055BD3" w:rsidP="0005189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lastRenderedPageBreak/>
        <w:t>opportunities for reinforcement than were available on the 12-problem assignment (Wallace et al., 2003). The Brief Sheets assignment had a higher number of problems completed (</w:t>
      </w:r>
      <w:r w:rsidRPr="002410E2">
        <w:rPr>
          <w:rFonts w:ascii="Times New Roman" w:hAnsi="Times New Roman" w:cs="Times New Roman"/>
          <w:i/>
          <w:iCs/>
        </w:rPr>
        <w:t xml:space="preserve">M </w:t>
      </w:r>
      <w:r w:rsidRPr="002410E2">
        <w:rPr>
          <w:rFonts w:ascii="Times New Roman" w:hAnsi="Times New Roman" w:cs="Times New Roman"/>
        </w:rPr>
        <w:t xml:space="preserve">= 3.57, </w:t>
      </w:r>
      <w:r w:rsidRPr="002410E2">
        <w:rPr>
          <w:rFonts w:ascii="Times New Roman" w:hAnsi="Times New Roman" w:cs="Times New Roman"/>
          <w:i/>
          <w:iCs/>
        </w:rPr>
        <w:t>SD</w:t>
      </w:r>
      <w:r w:rsidRPr="002410E2">
        <w:rPr>
          <w:rFonts w:ascii="Times New Roman" w:hAnsi="Times New Roman" w:cs="Times New Roman"/>
        </w:rPr>
        <w:t xml:space="preserve"> = 2.89) than the 12-problem assignment (</w:t>
      </w:r>
      <w:r w:rsidRPr="002410E2">
        <w:rPr>
          <w:rFonts w:ascii="Times New Roman" w:hAnsi="Times New Roman" w:cs="Times New Roman"/>
          <w:i/>
          <w:iCs/>
        </w:rPr>
        <w:t>M</w:t>
      </w:r>
      <w:r w:rsidRPr="002410E2">
        <w:rPr>
          <w:rFonts w:ascii="Times New Roman" w:hAnsi="Times New Roman" w:cs="Times New Roman"/>
        </w:rPr>
        <w:t xml:space="preserve"> = 3.17, </w:t>
      </w:r>
      <w:r w:rsidRPr="002410E2">
        <w:rPr>
          <w:rFonts w:ascii="Times New Roman" w:hAnsi="Times New Roman" w:cs="Times New Roman"/>
          <w:i/>
          <w:iCs/>
        </w:rPr>
        <w:t>SD</w:t>
      </w:r>
      <w:r w:rsidRPr="002410E2">
        <w:rPr>
          <w:rFonts w:ascii="Times New Roman" w:hAnsi="Times New Roman" w:cs="Times New Roman"/>
        </w:rPr>
        <w:t xml:space="preserve"> = 2.71, but a t-test showed that this difference in number of problems completed was not significant, </w:t>
      </w:r>
      <w:r w:rsidRPr="002410E2">
        <w:rPr>
          <w:rFonts w:ascii="Times New Roman" w:hAnsi="Times New Roman" w:cs="Times New Roman"/>
          <w:i/>
          <w:iCs/>
        </w:rPr>
        <w:t>t</w:t>
      </w:r>
      <w:r w:rsidRPr="002410E2">
        <w:rPr>
          <w:rFonts w:ascii="Times New Roman" w:hAnsi="Times New Roman" w:cs="Times New Roman"/>
        </w:rPr>
        <w:t xml:space="preserve">(37) = .449, </w:t>
      </w:r>
      <w:r w:rsidRPr="002410E2">
        <w:rPr>
          <w:rFonts w:ascii="Times New Roman" w:hAnsi="Times New Roman" w:cs="Times New Roman"/>
          <w:i/>
          <w:iCs/>
        </w:rPr>
        <w:t>p</w:t>
      </w:r>
      <w:r w:rsidRPr="002410E2">
        <w:rPr>
          <w:rFonts w:ascii="Times New Roman" w:hAnsi="Times New Roman" w:cs="Times New Roman"/>
        </w:rPr>
        <w:t xml:space="preserve"> = .656. Our first hypothesis that the students would complete more problems when they were assigned the Brief Sheets intervention compared to the alternative 12-problem assignment was not supported by our data. </w:t>
      </w:r>
    </w:p>
    <w:p w14:paraId="7E29561B" w14:textId="1BD768CF" w:rsidR="00055BD3" w:rsidRPr="002410E2" w:rsidRDefault="00055BD3" w:rsidP="00055BD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Our second research question posited whether the Brief Sheets intervention would have a higher percentage of accurate responses on it compared to the alternate 12-problem assignment. It was hypothesized for this study that the accuracy rate for completed problems would not be significantly different between these two assignments, because previous research results showed support for the interventions increasing the total number of problems completed without affecting accuracy rates (</w:t>
      </w:r>
      <w:r w:rsidR="00997AFB" w:rsidRPr="002410E2">
        <w:rPr>
          <w:rFonts w:ascii="Times New Roman" w:hAnsi="Times New Roman" w:cs="Times New Roman"/>
        </w:rPr>
        <w:t xml:space="preserve">Skinner, Robinson, et al., 1996; </w:t>
      </w:r>
      <w:r w:rsidRPr="002410E2">
        <w:rPr>
          <w:rFonts w:ascii="Times New Roman" w:hAnsi="Times New Roman" w:cs="Times New Roman"/>
        </w:rPr>
        <w:t>Wallace et al., 2003).</w:t>
      </w:r>
      <w:r w:rsidR="00E64143" w:rsidRPr="002410E2">
        <w:rPr>
          <w:rFonts w:ascii="Times New Roman" w:hAnsi="Times New Roman" w:cs="Times New Roman"/>
        </w:rPr>
        <w:t xml:space="preserve"> </w:t>
      </w:r>
      <w:r w:rsidR="00DD4EBB" w:rsidRPr="002410E2">
        <w:rPr>
          <w:rFonts w:ascii="Times New Roman" w:hAnsi="Times New Roman" w:cs="Times New Roman"/>
        </w:rPr>
        <w:t xml:space="preserve">Although </w:t>
      </w:r>
      <w:r w:rsidR="00E64143" w:rsidRPr="002410E2">
        <w:rPr>
          <w:rFonts w:ascii="Times New Roman" w:hAnsi="Times New Roman" w:cs="Times New Roman"/>
        </w:rPr>
        <w:t>the Brief Sheets assignment (</w:t>
      </w:r>
      <w:r w:rsidR="00E64143" w:rsidRPr="002410E2">
        <w:rPr>
          <w:rFonts w:ascii="Times New Roman" w:hAnsi="Times New Roman" w:cs="Times New Roman"/>
          <w:i/>
          <w:iCs/>
        </w:rPr>
        <w:t>M</w:t>
      </w:r>
      <w:r w:rsidR="00E64143" w:rsidRPr="002410E2">
        <w:rPr>
          <w:rFonts w:ascii="Times New Roman" w:hAnsi="Times New Roman" w:cs="Times New Roman"/>
        </w:rPr>
        <w:t xml:space="preserve"> = 1.76, </w:t>
      </w:r>
      <w:r w:rsidR="00E64143" w:rsidRPr="002410E2">
        <w:rPr>
          <w:rFonts w:ascii="Times New Roman" w:hAnsi="Times New Roman" w:cs="Times New Roman"/>
          <w:i/>
          <w:iCs/>
        </w:rPr>
        <w:t>SD</w:t>
      </w:r>
      <w:r w:rsidR="00E64143" w:rsidRPr="002410E2">
        <w:rPr>
          <w:rFonts w:ascii="Times New Roman" w:hAnsi="Times New Roman" w:cs="Times New Roman"/>
        </w:rPr>
        <w:t xml:space="preserve"> = 1.97) had a higher mean number of problems completed compared to the 12-problem assignment (</w:t>
      </w:r>
      <w:r w:rsidR="00E64143" w:rsidRPr="002410E2">
        <w:rPr>
          <w:rFonts w:ascii="Times New Roman" w:hAnsi="Times New Roman" w:cs="Times New Roman"/>
          <w:i/>
          <w:iCs/>
        </w:rPr>
        <w:t>M</w:t>
      </w:r>
      <w:r w:rsidR="00E64143" w:rsidRPr="002410E2">
        <w:rPr>
          <w:rFonts w:ascii="Times New Roman" w:hAnsi="Times New Roman" w:cs="Times New Roman"/>
        </w:rPr>
        <w:t xml:space="preserve"> = 1.06, </w:t>
      </w:r>
      <w:r w:rsidR="00E64143" w:rsidRPr="002410E2">
        <w:rPr>
          <w:rFonts w:ascii="Times New Roman" w:hAnsi="Times New Roman" w:cs="Times New Roman"/>
          <w:i/>
          <w:iCs/>
        </w:rPr>
        <w:t>SD</w:t>
      </w:r>
      <w:r w:rsidR="00E64143" w:rsidRPr="002410E2">
        <w:rPr>
          <w:rFonts w:ascii="Times New Roman" w:hAnsi="Times New Roman" w:cs="Times New Roman"/>
        </w:rPr>
        <w:t xml:space="preserve"> = 1.21), t-test showed that this difference was not significant, </w:t>
      </w:r>
      <w:r w:rsidR="00E64143" w:rsidRPr="002410E2">
        <w:rPr>
          <w:rFonts w:ascii="Times New Roman" w:hAnsi="Times New Roman" w:cs="Times New Roman"/>
          <w:i/>
          <w:iCs/>
        </w:rPr>
        <w:t>t</w:t>
      </w:r>
      <w:r w:rsidR="00E64143" w:rsidRPr="002410E2">
        <w:rPr>
          <w:rFonts w:ascii="Times New Roman" w:hAnsi="Times New Roman" w:cs="Times New Roman"/>
        </w:rPr>
        <w:t xml:space="preserve">(37) = 1.32, </w:t>
      </w:r>
      <w:r w:rsidR="00E64143" w:rsidRPr="002410E2">
        <w:rPr>
          <w:rFonts w:ascii="Times New Roman" w:hAnsi="Times New Roman" w:cs="Times New Roman"/>
          <w:i/>
          <w:iCs/>
        </w:rPr>
        <w:t>p</w:t>
      </w:r>
      <w:r w:rsidR="00E64143" w:rsidRPr="002410E2">
        <w:rPr>
          <w:rFonts w:ascii="Times New Roman" w:hAnsi="Times New Roman" w:cs="Times New Roman"/>
        </w:rPr>
        <w:t xml:space="preserve"> = .195.</w:t>
      </w:r>
    </w:p>
    <w:p w14:paraId="7897613B" w14:textId="3403F522" w:rsidR="00E64143" w:rsidRPr="002410E2" w:rsidRDefault="00E64143" w:rsidP="00055BD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Our final research question posited whether students would rate the Brief Sheets intervention as being a more preferable alternative to the control assignment than an alternative 12-problem assignment was. For this research question it was hypothesized that the Brief Sheets intervention would not be rated favorably compared to the control assignment, but that the rating for the Brief Sheets intervention would be significantly more favorable than the alternative assignment containing the same number of problems. </w:t>
      </w:r>
      <w:r w:rsidRPr="002410E2">
        <w:rPr>
          <w:rFonts w:ascii="Times New Roman" w:hAnsi="Times New Roman" w:cs="Times New Roman"/>
        </w:rPr>
        <w:lastRenderedPageBreak/>
        <w:t xml:space="preserve">This was hypothesized for multiple criteria: Preference for the assignment to be completed for homework, the amount of time needed to complete the assignment, the amount of effort required to complete the assignment, and which is assignment is viewed as more difficult. </w:t>
      </w:r>
      <w:r w:rsidR="00B832F2" w:rsidRPr="002410E2">
        <w:rPr>
          <w:rFonts w:ascii="Times New Roman" w:hAnsi="Times New Roman" w:cs="Times New Roman"/>
        </w:rPr>
        <w:t xml:space="preserve">The results for social validity data can be viewed in Table 3. </w:t>
      </w:r>
      <w:r w:rsidRPr="002410E2">
        <w:rPr>
          <w:rFonts w:ascii="Times New Roman" w:hAnsi="Times New Roman" w:cs="Times New Roman"/>
        </w:rPr>
        <w:t xml:space="preserve">As predicted when compared to the control assignment, </w:t>
      </w:r>
      <w:r w:rsidR="00DD4EBB" w:rsidRPr="002410E2">
        <w:rPr>
          <w:rFonts w:ascii="Times New Roman" w:hAnsi="Times New Roman" w:cs="Times New Roman"/>
        </w:rPr>
        <w:t>a</w:t>
      </w:r>
      <w:r w:rsidR="00340A31" w:rsidRPr="002410E2">
        <w:rPr>
          <w:rFonts w:ascii="Times New Roman" w:hAnsi="Times New Roman" w:cs="Times New Roman"/>
        </w:rPr>
        <w:t xml:space="preserve"> minority of </w:t>
      </w:r>
      <w:r w:rsidRPr="002410E2">
        <w:rPr>
          <w:rFonts w:ascii="Times New Roman" w:hAnsi="Times New Roman" w:cs="Times New Roman"/>
        </w:rPr>
        <w:t>students rated the Brief Sheets intervention as being preferred to complete for homework (</w:t>
      </w:r>
      <w:r w:rsidR="00340A31" w:rsidRPr="002410E2">
        <w:rPr>
          <w:rFonts w:ascii="Times New Roman" w:hAnsi="Times New Roman" w:cs="Times New Roman"/>
        </w:rPr>
        <w:t xml:space="preserve">42.86%), and as requiring more time (66.67%) and effort (66.67%) to complete. </w:t>
      </w:r>
      <w:r w:rsidR="00E1560E" w:rsidRPr="002410E2">
        <w:rPr>
          <w:rFonts w:ascii="Times New Roman" w:hAnsi="Times New Roman" w:cs="Times New Roman"/>
        </w:rPr>
        <w:t xml:space="preserve">Compared to the control assignment, </w:t>
      </w:r>
      <w:r w:rsidR="00340A31" w:rsidRPr="002410E2">
        <w:rPr>
          <w:rFonts w:ascii="Times New Roman" w:hAnsi="Times New Roman" w:cs="Times New Roman"/>
        </w:rPr>
        <w:t>66.67% of students that completed the Brief Sheets intervention rated the intervention as being more difficult as well.</w:t>
      </w:r>
    </w:p>
    <w:p w14:paraId="2A15552A" w14:textId="4BC27604" w:rsidR="00340A31" w:rsidRPr="002410E2" w:rsidRDefault="00340A31" w:rsidP="00055BD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data that does not support our third hypothesis is that the alternative 12-problem assignment was not rated less favorably than the Brief Sheets assignment was when compared to the 10-problem control. For students that completed the alternative 12-problem assignment, 50% chose the 12-problem assignment as being preferable for homework compared to the control 10-problem assignment. Of the students that completed the 12-problem assignment, 52.94% reported that the assignment would take longer to complete than the control and 50% reported that the assignment would require more effort to complete. </w:t>
      </w:r>
      <w:r w:rsidR="00E1560E" w:rsidRPr="002410E2">
        <w:rPr>
          <w:rFonts w:ascii="Times New Roman" w:hAnsi="Times New Roman" w:cs="Times New Roman"/>
        </w:rPr>
        <w:t xml:space="preserve">Compared to the control 10-problem assignment, </w:t>
      </w:r>
      <w:r w:rsidRPr="002410E2">
        <w:rPr>
          <w:rFonts w:ascii="Times New Roman" w:hAnsi="Times New Roman" w:cs="Times New Roman"/>
        </w:rPr>
        <w:t xml:space="preserve">44.4% of </w:t>
      </w:r>
      <w:r w:rsidR="00E1560E" w:rsidRPr="002410E2">
        <w:rPr>
          <w:rFonts w:ascii="Times New Roman" w:hAnsi="Times New Roman" w:cs="Times New Roman"/>
        </w:rPr>
        <w:t>the</w:t>
      </w:r>
      <w:r w:rsidRPr="002410E2">
        <w:rPr>
          <w:rFonts w:ascii="Times New Roman" w:hAnsi="Times New Roman" w:cs="Times New Roman"/>
        </w:rPr>
        <w:t xml:space="preserve"> students rated the 12-problem assignment as being more difficult to complete</w:t>
      </w:r>
      <w:r w:rsidR="00E1560E" w:rsidRPr="002410E2">
        <w:rPr>
          <w:rFonts w:ascii="Times New Roman" w:hAnsi="Times New Roman" w:cs="Times New Roman"/>
        </w:rPr>
        <w:t>.</w:t>
      </w:r>
    </w:p>
    <w:p w14:paraId="379F8277" w14:textId="2251802D" w:rsidR="00051896" w:rsidRPr="002410E2" w:rsidRDefault="00EE4254" w:rsidP="00A5178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Math</w:t>
      </w:r>
      <w:r w:rsidR="00DD4EBB" w:rsidRPr="002410E2">
        <w:rPr>
          <w:rFonts w:ascii="Times New Roman" w:hAnsi="Times New Roman" w:cs="Times New Roman"/>
        </w:rPr>
        <w:t xml:space="preserve"> performance </w:t>
      </w:r>
      <w:r w:rsidR="00B27B6F" w:rsidRPr="002410E2">
        <w:rPr>
          <w:rFonts w:ascii="Times New Roman" w:hAnsi="Times New Roman" w:cs="Times New Roman"/>
        </w:rPr>
        <w:t>data comparing the Brief Sheets intervention and the standard 12-problem assignment</w:t>
      </w:r>
      <w:r w:rsidR="00DD4EBB" w:rsidRPr="002410E2">
        <w:rPr>
          <w:rFonts w:ascii="Times New Roman" w:hAnsi="Times New Roman" w:cs="Times New Roman"/>
        </w:rPr>
        <w:t xml:space="preserve"> were analyzed</w:t>
      </w:r>
      <w:r w:rsidR="00B27B6F" w:rsidRPr="002410E2">
        <w:rPr>
          <w:rFonts w:ascii="Times New Roman" w:hAnsi="Times New Roman" w:cs="Times New Roman"/>
        </w:rPr>
        <w:t xml:space="preserve">. </w:t>
      </w:r>
      <w:r w:rsidR="00055BD3" w:rsidRPr="002410E2">
        <w:rPr>
          <w:rFonts w:ascii="Times New Roman" w:hAnsi="Times New Roman" w:cs="Times New Roman"/>
        </w:rPr>
        <w:t xml:space="preserve">As </w:t>
      </w:r>
      <w:r w:rsidRPr="002410E2">
        <w:rPr>
          <w:rFonts w:ascii="Times New Roman" w:hAnsi="Times New Roman" w:cs="Times New Roman"/>
        </w:rPr>
        <w:t>displayed in Table 1</w:t>
      </w:r>
      <w:r w:rsidR="00055BD3" w:rsidRPr="002410E2">
        <w:rPr>
          <w:rFonts w:ascii="Times New Roman" w:hAnsi="Times New Roman" w:cs="Times New Roman"/>
        </w:rPr>
        <w:t>, t</w:t>
      </w:r>
      <w:r w:rsidR="00606C9B" w:rsidRPr="002410E2">
        <w:rPr>
          <w:rFonts w:ascii="Times New Roman" w:hAnsi="Times New Roman" w:cs="Times New Roman"/>
        </w:rPr>
        <w:t xml:space="preserve">he Brief Sheets assignment had a higher number of problems completed </w:t>
      </w:r>
      <w:r w:rsidR="00624760" w:rsidRPr="002410E2">
        <w:rPr>
          <w:rFonts w:ascii="Times New Roman" w:hAnsi="Times New Roman" w:cs="Times New Roman"/>
        </w:rPr>
        <w:t>(</w:t>
      </w:r>
      <w:r w:rsidR="00624760" w:rsidRPr="002410E2">
        <w:rPr>
          <w:rFonts w:ascii="Times New Roman" w:hAnsi="Times New Roman" w:cs="Times New Roman"/>
          <w:i/>
          <w:iCs/>
        </w:rPr>
        <w:t xml:space="preserve">M </w:t>
      </w:r>
      <w:r w:rsidR="00624760" w:rsidRPr="002410E2">
        <w:rPr>
          <w:rFonts w:ascii="Times New Roman" w:hAnsi="Times New Roman" w:cs="Times New Roman"/>
        </w:rPr>
        <w:t xml:space="preserve">= 3.57, </w:t>
      </w:r>
      <w:r w:rsidR="00624760" w:rsidRPr="002410E2">
        <w:rPr>
          <w:rFonts w:ascii="Times New Roman" w:hAnsi="Times New Roman" w:cs="Times New Roman"/>
          <w:i/>
          <w:iCs/>
        </w:rPr>
        <w:t>SD</w:t>
      </w:r>
      <w:r w:rsidR="00624760" w:rsidRPr="002410E2">
        <w:rPr>
          <w:rFonts w:ascii="Times New Roman" w:hAnsi="Times New Roman" w:cs="Times New Roman"/>
        </w:rPr>
        <w:t xml:space="preserve"> = 2.89) than the 12-problem assignment (</w:t>
      </w:r>
      <w:r w:rsidR="00624760" w:rsidRPr="002410E2">
        <w:rPr>
          <w:rFonts w:ascii="Times New Roman" w:hAnsi="Times New Roman" w:cs="Times New Roman"/>
          <w:i/>
          <w:iCs/>
        </w:rPr>
        <w:t>M</w:t>
      </w:r>
      <w:r w:rsidR="00624760" w:rsidRPr="002410E2">
        <w:rPr>
          <w:rFonts w:ascii="Times New Roman" w:hAnsi="Times New Roman" w:cs="Times New Roman"/>
        </w:rPr>
        <w:t xml:space="preserve"> = 3.17, </w:t>
      </w:r>
      <w:r w:rsidR="00624760" w:rsidRPr="002410E2">
        <w:rPr>
          <w:rFonts w:ascii="Times New Roman" w:hAnsi="Times New Roman" w:cs="Times New Roman"/>
          <w:i/>
          <w:iCs/>
        </w:rPr>
        <w:t>SD</w:t>
      </w:r>
      <w:r w:rsidR="00624760" w:rsidRPr="002410E2">
        <w:rPr>
          <w:rFonts w:ascii="Times New Roman" w:hAnsi="Times New Roman" w:cs="Times New Roman"/>
        </w:rPr>
        <w:t xml:space="preserve"> = 2.71</w:t>
      </w:r>
      <w:r w:rsidR="005A3F4E" w:rsidRPr="002410E2">
        <w:rPr>
          <w:rFonts w:ascii="Times New Roman" w:hAnsi="Times New Roman" w:cs="Times New Roman"/>
        </w:rPr>
        <w:t>)</w:t>
      </w:r>
      <w:r w:rsidR="00624760" w:rsidRPr="002410E2">
        <w:rPr>
          <w:rFonts w:ascii="Times New Roman" w:hAnsi="Times New Roman" w:cs="Times New Roman"/>
        </w:rPr>
        <w:t xml:space="preserve">, but a t-test showed that this difference in number of problems completed was not significant, </w:t>
      </w:r>
      <w:r w:rsidR="00624760" w:rsidRPr="002410E2">
        <w:rPr>
          <w:rFonts w:ascii="Times New Roman" w:hAnsi="Times New Roman" w:cs="Times New Roman"/>
          <w:i/>
          <w:iCs/>
        </w:rPr>
        <w:t>t</w:t>
      </w:r>
      <w:r w:rsidR="00624760" w:rsidRPr="002410E2">
        <w:rPr>
          <w:rFonts w:ascii="Times New Roman" w:hAnsi="Times New Roman" w:cs="Times New Roman"/>
        </w:rPr>
        <w:t>(37) = .</w:t>
      </w:r>
      <w:r w:rsidR="008D2E54" w:rsidRPr="002410E2">
        <w:rPr>
          <w:rFonts w:ascii="Times New Roman" w:hAnsi="Times New Roman" w:cs="Times New Roman"/>
        </w:rPr>
        <w:t>449</w:t>
      </w:r>
      <w:r w:rsidR="00624760" w:rsidRPr="002410E2">
        <w:rPr>
          <w:rFonts w:ascii="Times New Roman" w:hAnsi="Times New Roman" w:cs="Times New Roman"/>
        </w:rPr>
        <w:t xml:space="preserve">, </w:t>
      </w:r>
      <w:r w:rsidR="00624760" w:rsidRPr="002410E2">
        <w:rPr>
          <w:rFonts w:ascii="Times New Roman" w:hAnsi="Times New Roman" w:cs="Times New Roman"/>
          <w:i/>
          <w:iCs/>
        </w:rPr>
        <w:t>p</w:t>
      </w:r>
      <w:r w:rsidR="00624760" w:rsidRPr="002410E2">
        <w:rPr>
          <w:rFonts w:ascii="Times New Roman" w:hAnsi="Times New Roman" w:cs="Times New Roman"/>
        </w:rPr>
        <w:t xml:space="preserve"> = .65</w:t>
      </w:r>
      <w:r w:rsidR="008D2E54" w:rsidRPr="002410E2">
        <w:rPr>
          <w:rFonts w:ascii="Times New Roman" w:hAnsi="Times New Roman" w:cs="Times New Roman"/>
        </w:rPr>
        <w:t>6</w:t>
      </w:r>
      <w:r w:rsidR="00624760" w:rsidRPr="002410E2">
        <w:rPr>
          <w:rFonts w:ascii="Times New Roman" w:hAnsi="Times New Roman" w:cs="Times New Roman"/>
        </w:rPr>
        <w:t xml:space="preserve">. This was also </w:t>
      </w:r>
    </w:p>
    <w:tbl>
      <w:tblPr>
        <w:tblStyle w:val="TableGrid"/>
        <w:tblW w:w="8545" w:type="dxa"/>
        <w:tblLook w:val="04A0" w:firstRow="1" w:lastRow="0" w:firstColumn="1" w:lastColumn="0" w:noHBand="0" w:noVBand="1"/>
      </w:tblPr>
      <w:tblGrid>
        <w:gridCol w:w="3415"/>
        <w:gridCol w:w="1260"/>
        <w:gridCol w:w="1260"/>
        <w:gridCol w:w="1260"/>
        <w:gridCol w:w="1350"/>
      </w:tblGrid>
      <w:tr w:rsidR="00051896" w:rsidRPr="002410E2" w14:paraId="7B19D95A" w14:textId="77777777" w:rsidTr="00F07B3D">
        <w:tc>
          <w:tcPr>
            <w:tcW w:w="8545" w:type="dxa"/>
            <w:gridSpan w:val="5"/>
            <w:tcBorders>
              <w:top w:val="nil"/>
              <w:left w:val="nil"/>
              <w:bottom w:val="single" w:sz="4" w:space="0" w:color="auto"/>
              <w:right w:val="nil"/>
            </w:tcBorders>
          </w:tcPr>
          <w:p w14:paraId="2FCF3452"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b/>
                <w:bCs/>
              </w:rPr>
            </w:pPr>
            <w:r w:rsidRPr="002410E2">
              <w:rPr>
                <w:rFonts w:ascii="Times New Roman" w:hAnsi="Times New Roman" w:cs="Times New Roman"/>
                <w:b/>
                <w:bCs/>
              </w:rPr>
              <w:lastRenderedPageBreak/>
              <w:t>Table 2</w:t>
            </w:r>
          </w:p>
          <w:p w14:paraId="3B16F74B"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Descriptive Statistics for Digits Correct and Digits Incorrect</w:t>
            </w:r>
          </w:p>
        </w:tc>
      </w:tr>
      <w:tr w:rsidR="00051896" w:rsidRPr="002410E2" w14:paraId="06688B0C" w14:textId="77777777" w:rsidTr="00F07B3D">
        <w:tc>
          <w:tcPr>
            <w:tcW w:w="3415" w:type="dxa"/>
            <w:tcBorders>
              <w:top w:val="single" w:sz="4" w:space="0" w:color="auto"/>
              <w:left w:val="nil"/>
              <w:bottom w:val="nil"/>
              <w:right w:val="nil"/>
            </w:tcBorders>
          </w:tcPr>
          <w:p w14:paraId="29B43B1F" w14:textId="77777777" w:rsidR="00051896" w:rsidRPr="002410E2" w:rsidRDefault="00051896" w:rsidP="00F07B3D">
            <w:pPr>
              <w:rPr>
                <w:rFonts w:ascii="Times New Roman" w:hAnsi="Times New Roman" w:cs="Times New Roman"/>
              </w:rPr>
            </w:pPr>
          </w:p>
          <w:p w14:paraId="024CDD9F" w14:textId="77777777" w:rsidR="00051896" w:rsidRPr="002410E2" w:rsidRDefault="00051896" w:rsidP="00F07B3D">
            <w:pPr>
              <w:rPr>
                <w:rFonts w:ascii="Times New Roman" w:hAnsi="Times New Roman" w:cs="Times New Roman"/>
              </w:rPr>
            </w:pPr>
          </w:p>
          <w:p w14:paraId="59DEC991" w14:textId="77777777" w:rsidR="00051896" w:rsidRPr="002410E2" w:rsidRDefault="00051896" w:rsidP="00F07B3D">
            <w:pPr>
              <w:rPr>
                <w:rFonts w:ascii="Times New Roman" w:hAnsi="Times New Roman" w:cs="Times New Roman"/>
              </w:rPr>
            </w:pPr>
            <w:r w:rsidRPr="002410E2">
              <w:rPr>
                <w:rFonts w:ascii="Times New Roman" w:hAnsi="Times New Roman" w:cs="Times New Roman"/>
              </w:rPr>
              <w:t>Assignment Type</w:t>
            </w:r>
          </w:p>
        </w:tc>
        <w:tc>
          <w:tcPr>
            <w:tcW w:w="2520" w:type="dxa"/>
            <w:gridSpan w:val="2"/>
            <w:tcBorders>
              <w:top w:val="single" w:sz="4" w:space="0" w:color="auto"/>
              <w:left w:val="nil"/>
              <w:bottom w:val="single" w:sz="4" w:space="0" w:color="auto"/>
              <w:right w:val="nil"/>
            </w:tcBorders>
          </w:tcPr>
          <w:p w14:paraId="52E7B158"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Digits Correct</w:t>
            </w:r>
          </w:p>
        </w:tc>
        <w:tc>
          <w:tcPr>
            <w:tcW w:w="2610" w:type="dxa"/>
            <w:gridSpan w:val="2"/>
            <w:tcBorders>
              <w:top w:val="single" w:sz="4" w:space="0" w:color="auto"/>
              <w:left w:val="nil"/>
              <w:bottom w:val="single" w:sz="4" w:space="0" w:color="auto"/>
              <w:right w:val="nil"/>
            </w:tcBorders>
          </w:tcPr>
          <w:p w14:paraId="1D8B5C81"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Digits Incorrect</w:t>
            </w:r>
          </w:p>
        </w:tc>
      </w:tr>
      <w:tr w:rsidR="00051896" w:rsidRPr="002410E2" w14:paraId="1F0A2FA1" w14:textId="77777777" w:rsidTr="00F07B3D">
        <w:tc>
          <w:tcPr>
            <w:tcW w:w="3415" w:type="dxa"/>
            <w:tcBorders>
              <w:top w:val="nil"/>
              <w:left w:val="nil"/>
              <w:bottom w:val="single" w:sz="4" w:space="0" w:color="auto"/>
              <w:right w:val="nil"/>
            </w:tcBorders>
          </w:tcPr>
          <w:p w14:paraId="73AAF817"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p>
        </w:tc>
        <w:tc>
          <w:tcPr>
            <w:tcW w:w="1260" w:type="dxa"/>
            <w:tcBorders>
              <w:left w:val="nil"/>
              <w:bottom w:val="single" w:sz="4" w:space="0" w:color="auto"/>
              <w:right w:val="nil"/>
            </w:tcBorders>
          </w:tcPr>
          <w:p w14:paraId="00FC750F"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M</w:t>
            </w:r>
          </w:p>
        </w:tc>
        <w:tc>
          <w:tcPr>
            <w:tcW w:w="1260" w:type="dxa"/>
            <w:tcBorders>
              <w:left w:val="nil"/>
              <w:bottom w:val="single" w:sz="4" w:space="0" w:color="auto"/>
              <w:right w:val="nil"/>
            </w:tcBorders>
          </w:tcPr>
          <w:p w14:paraId="702366BC"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SD</w:t>
            </w:r>
          </w:p>
        </w:tc>
        <w:tc>
          <w:tcPr>
            <w:tcW w:w="1260" w:type="dxa"/>
            <w:tcBorders>
              <w:left w:val="nil"/>
              <w:bottom w:val="single" w:sz="4" w:space="0" w:color="auto"/>
              <w:right w:val="nil"/>
            </w:tcBorders>
          </w:tcPr>
          <w:p w14:paraId="19293389"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M</w:t>
            </w:r>
          </w:p>
        </w:tc>
        <w:tc>
          <w:tcPr>
            <w:tcW w:w="1350" w:type="dxa"/>
            <w:tcBorders>
              <w:left w:val="nil"/>
              <w:bottom w:val="single" w:sz="4" w:space="0" w:color="auto"/>
              <w:right w:val="nil"/>
            </w:tcBorders>
          </w:tcPr>
          <w:p w14:paraId="5CAAC9BD"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i/>
                <w:iCs/>
              </w:rPr>
            </w:pPr>
            <w:r w:rsidRPr="002410E2">
              <w:rPr>
                <w:rFonts w:ascii="Times New Roman" w:hAnsi="Times New Roman" w:cs="Times New Roman"/>
                <w:i/>
                <w:iCs/>
              </w:rPr>
              <w:t>SD</w:t>
            </w:r>
          </w:p>
        </w:tc>
      </w:tr>
      <w:tr w:rsidR="00051896" w:rsidRPr="002410E2" w14:paraId="2E8319E3" w14:textId="77777777" w:rsidTr="00F07B3D">
        <w:tc>
          <w:tcPr>
            <w:tcW w:w="3415" w:type="dxa"/>
            <w:tcBorders>
              <w:top w:val="single" w:sz="4" w:space="0" w:color="auto"/>
              <w:left w:val="nil"/>
              <w:bottom w:val="nil"/>
              <w:right w:val="nil"/>
            </w:tcBorders>
          </w:tcPr>
          <w:p w14:paraId="64D1F067"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Control Assignment</w:t>
            </w:r>
          </w:p>
        </w:tc>
        <w:tc>
          <w:tcPr>
            <w:tcW w:w="1260" w:type="dxa"/>
            <w:tcBorders>
              <w:top w:val="single" w:sz="4" w:space="0" w:color="auto"/>
              <w:left w:val="nil"/>
              <w:bottom w:val="nil"/>
              <w:right w:val="nil"/>
            </w:tcBorders>
          </w:tcPr>
          <w:p w14:paraId="6500931B"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7.21</w:t>
            </w:r>
          </w:p>
        </w:tc>
        <w:tc>
          <w:tcPr>
            <w:tcW w:w="1260" w:type="dxa"/>
            <w:tcBorders>
              <w:top w:val="single" w:sz="4" w:space="0" w:color="auto"/>
              <w:left w:val="nil"/>
              <w:bottom w:val="nil"/>
              <w:right w:val="nil"/>
            </w:tcBorders>
          </w:tcPr>
          <w:p w14:paraId="62185E07"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6.50</w:t>
            </w:r>
          </w:p>
        </w:tc>
        <w:tc>
          <w:tcPr>
            <w:tcW w:w="1260" w:type="dxa"/>
            <w:tcBorders>
              <w:top w:val="single" w:sz="4" w:space="0" w:color="auto"/>
              <w:left w:val="nil"/>
              <w:bottom w:val="nil"/>
              <w:right w:val="nil"/>
            </w:tcBorders>
          </w:tcPr>
          <w:p w14:paraId="5BDC2FF9"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5.53</w:t>
            </w:r>
          </w:p>
        </w:tc>
        <w:tc>
          <w:tcPr>
            <w:tcW w:w="1350" w:type="dxa"/>
            <w:tcBorders>
              <w:top w:val="single" w:sz="4" w:space="0" w:color="auto"/>
              <w:left w:val="nil"/>
              <w:bottom w:val="nil"/>
              <w:right w:val="nil"/>
            </w:tcBorders>
          </w:tcPr>
          <w:p w14:paraId="29293FD8"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9.26</w:t>
            </w:r>
          </w:p>
        </w:tc>
      </w:tr>
      <w:tr w:rsidR="00051896" w:rsidRPr="002410E2" w14:paraId="44EA406E" w14:textId="77777777" w:rsidTr="00F07B3D">
        <w:trPr>
          <w:trHeight w:val="377"/>
        </w:trPr>
        <w:tc>
          <w:tcPr>
            <w:tcW w:w="3415" w:type="dxa"/>
            <w:tcBorders>
              <w:top w:val="nil"/>
              <w:left w:val="nil"/>
              <w:bottom w:val="nil"/>
              <w:right w:val="nil"/>
            </w:tcBorders>
          </w:tcPr>
          <w:p w14:paraId="7684D9D3"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Brief Sheets </w:t>
            </w:r>
          </w:p>
        </w:tc>
        <w:tc>
          <w:tcPr>
            <w:tcW w:w="1260" w:type="dxa"/>
            <w:tcBorders>
              <w:top w:val="nil"/>
              <w:left w:val="nil"/>
              <w:bottom w:val="nil"/>
              <w:right w:val="nil"/>
            </w:tcBorders>
          </w:tcPr>
          <w:p w14:paraId="61A574FA"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8.90</w:t>
            </w:r>
          </w:p>
        </w:tc>
        <w:tc>
          <w:tcPr>
            <w:tcW w:w="1260" w:type="dxa"/>
            <w:tcBorders>
              <w:top w:val="nil"/>
              <w:left w:val="nil"/>
              <w:bottom w:val="nil"/>
              <w:right w:val="nil"/>
            </w:tcBorders>
          </w:tcPr>
          <w:p w14:paraId="23858871"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7.09</w:t>
            </w:r>
          </w:p>
        </w:tc>
        <w:tc>
          <w:tcPr>
            <w:tcW w:w="1260" w:type="dxa"/>
            <w:tcBorders>
              <w:top w:val="nil"/>
              <w:left w:val="nil"/>
              <w:bottom w:val="nil"/>
              <w:right w:val="nil"/>
            </w:tcBorders>
          </w:tcPr>
          <w:p w14:paraId="54D026EC"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5.38</w:t>
            </w:r>
          </w:p>
        </w:tc>
        <w:tc>
          <w:tcPr>
            <w:tcW w:w="1350" w:type="dxa"/>
            <w:tcBorders>
              <w:top w:val="nil"/>
              <w:left w:val="nil"/>
              <w:bottom w:val="nil"/>
              <w:right w:val="nil"/>
            </w:tcBorders>
          </w:tcPr>
          <w:p w14:paraId="50721DB3"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10.60</w:t>
            </w:r>
          </w:p>
        </w:tc>
      </w:tr>
      <w:tr w:rsidR="00051896" w:rsidRPr="002410E2" w14:paraId="613A80B4" w14:textId="77777777" w:rsidTr="00F07B3D">
        <w:tc>
          <w:tcPr>
            <w:tcW w:w="3415" w:type="dxa"/>
            <w:tcBorders>
              <w:top w:val="nil"/>
              <w:left w:val="nil"/>
              <w:bottom w:val="single" w:sz="4" w:space="0" w:color="auto"/>
              <w:right w:val="nil"/>
            </w:tcBorders>
          </w:tcPr>
          <w:p w14:paraId="69B6A515" w14:textId="77777777" w:rsidR="00051896" w:rsidRPr="002410E2" w:rsidRDefault="00051896" w:rsidP="00F07B3D">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Alternative Assignment</w:t>
            </w:r>
          </w:p>
        </w:tc>
        <w:tc>
          <w:tcPr>
            <w:tcW w:w="1260" w:type="dxa"/>
            <w:tcBorders>
              <w:top w:val="nil"/>
              <w:left w:val="nil"/>
              <w:bottom w:val="single" w:sz="4" w:space="0" w:color="auto"/>
              <w:right w:val="nil"/>
            </w:tcBorders>
          </w:tcPr>
          <w:p w14:paraId="1EE810C4"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7.67</w:t>
            </w:r>
          </w:p>
        </w:tc>
        <w:tc>
          <w:tcPr>
            <w:tcW w:w="1260" w:type="dxa"/>
            <w:tcBorders>
              <w:top w:val="nil"/>
              <w:left w:val="nil"/>
              <w:bottom w:val="single" w:sz="4" w:space="0" w:color="auto"/>
              <w:right w:val="nil"/>
            </w:tcBorders>
          </w:tcPr>
          <w:p w14:paraId="47D7E587"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6.44</w:t>
            </w:r>
          </w:p>
        </w:tc>
        <w:tc>
          <w:tcPr>
            <w:tcW w:w="1260" w:type="dxa"/>
            <w:tcBorders>
              <w:top w:val="nil"/>
              <w:left w:val="nil"/>
              <w:bottom w:val="single" w:sz="4" w:space="0" w:color="auto"/>
              <w:right w:val="nil"/>
            </w:tcBorders>
          </w:tcPr>
          <w:p w14:paraId="408D39F8"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5.00</w:t>
            </w:r>
          </w:p>
        </w:tc>
        <w:tc>
          <w:tcPr>
            <w:tcW w:w="1350" w:type="dxa"/>
            <w:tcBorders>
              <w:top w:val="nil"/>
              <w:left w:val="nil"/>
              <w:bottom w:val="single" w:sz="4" w:space="0" w:color="auto"/>
              <w:right w:val="nil"/>
            </w:tcBorders>
          </w:tcPr>
          <w:p w14:paraId="04F5B557" w14:textId="77777777" w:rsidR="00051896" w:rsidRPr="002410E2" w:rsidRDefault="00051896" w:rsidP="00F07B3D">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7.71</w:t>
            </w:r>
          </w:p>
        </w:tc>
      </w:tr>
    </w:tbl>
    <w:p w14:paraId="1C6858C7" w14:textId="77777777" w:rsidR="00051896" w:rsidRPr="002410E2" w:rsidRDefault="00051896" w:rsidP="00051896">
      <w:pPr>
        <w:widowControl w:val="0"/>
        <w:tabs>
          <w:tab w:val="left" w:pos="720"/>
          <w:tab w:val="left" w:pos="1440"/>
          <w:tab w:val="left" w:pos="3751"/>
        </w:tabs>
        <w:autoSpaceDE w:val="0"/>
        <w:autoSpaceDN w:val="0"/>
        <w:adjustRightInd w:val="0"/>
        <w:spacing w:line="480" w:lineRule="auto"/>
        <w:rPr>
          <w:rFonts w:ascii="Times New Roman" w:hAnsi="Times New Roman" w:cs="Times New Roman"/>
        </w:rPr>
      </w:pPr>
      <w:r w:rsidRPr="002410E2">
        <w:rPr>
          <w:rFonts w:ascii="Times New Roman" w:hAnsi="Times New Roman" w:cs="Times New Roman"/>
          <w:i/>
          <w:iCs/>
        </w:rPr>
        <w:t xml:space="preserve">Note. </w:t>
      </w:r>
      <w:r w:rsidRPr="002410E2">
        <w:rPr>
          <w:rFonts w:ascii="Times New Roman" w:hAnsi="Times New Roman" w:cs="Times New Roman"/>
        </w:rPr>
        <w:t>The control assignment refers to the standard10-problem assignment completed by all subjects, while the Alternative assignment refers to the standard 12-problem assignment.</w:t>
      </w:r>
    </w:p>
    <w:p w14:paraId="71324007" w14:textId="36ED22C2"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25B402C" w14:textId="41B9ADB4"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0B49A471" w14:textId="2336328F"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713E5191" w14:textId="7ECC1BA9"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774E297D" w14:textId="0C9A8D6F"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203099E4" w14:textId="038C8D02"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420A3CA6" w14:textId="1DC58B9E"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3E89E1AC" w14:textId="4AA362F1"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7917A11F" w14:textId="1A8D1FD8"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330B656E" w14:textId="573EFD22"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2681E8D4" w14:textId="60CDE0EF"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553B1B72" w14:textId="5798D076"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1C8215DD" w14:textId="77777777" w:rsidR="00051896" w:rsidRPr="002410E2" w:rsidRDefault="00051896" w:rsidP="00051896">
      <w:pPr>
        <w:widowControl w:val="0"/>
        <w:autoSpaceDE w:val="0"/>
        <w:autoSpaceDN w:val="0"/>
        <w:adjustRightInd w:val="0"/>
        <w:spacing w:line="480" w:lineRule="auto"/>
        <w:rPr>
          <w:rFonts w:ascii="Times New Roman" w:hAnsi="Times New Roman" w:cs="Times New Roman"/>
        </w:rPr>
      </w:pPr>
    </w:p>
    <w:p w14:paraId="0D8A41AD" w14:textId="2BAEF220" w:rsidR="00CA7475" w:rsidRPr="002410E2" w:rsidRDefault="007C14A2" w:rsidP="0005189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lastRenderedPageBreak/>
        <w:t>true for number of problems completed correctly, as the Brief Sheets assignment (</w:t>
      </w:r>
      <w:r w:rsidRPr="002410E2">
        <w:rPr>
          <w:rFonts w:ascii="Times New Roman" w:hAnsi="Times New Roman" w:cs="Times New Roman"/>
          <w:i/>
          <w:iCs/>
        </w:rPr>
        <w:t>M</w:t>
      </w:r>
      <w:r w:rsidRPr="002410E2">
        <w:rPr>
          <w:rFonts w:ascii="Times New Roman" w:hAnsi="Times New Roman" w:cs="Times New Roman"/>
        </w:rPr>
        <w:t xml:space="preserve"> = </w:t>
      </w:r>
      <w:r w:rsidR="00624760" w:rsidRPr="002410E2">
        <w:rPr>
          <w:rFonts w:ascii="Times New Roman" w:hAnsi="Times New Roman" w:cs="Times New Roman"/>
        </w:rPr>
        <w:t xml:space="preserve">1.76, </w:t>
      </w:r>
      <w:r w:rsidR="00624760" w:rsidRPr="002410E2">
        <w:rPr>
          <w:rFonts w:ascii="Times New Roman" w:hAnsi="Times New Roman" w:cs="Times New Roman"/>
          <w:i/>
          <w:iCs/>
        </w:rPr>
        <w:t>SD</w:t>
      </w:r>
      <w:r w:rsidR="00624760" w:rsidRPr="002410E2">
        <w:rPr>
          <w:rFonts w:ascii="Times New Roman" w:hAnsi="Times New Roman" w:cs="Times New Roman"/>
        </w:rPr>
        <w:t xml:space="preserve"> = 1.97) had a higher mean number of problems completed compared to the 12-problem assignment (</w:t>
      </w:r>
      <w:r w:rsidR="00624760" w:rsidRPr="002410E2">
        <w:rPr>
          <w:rFonts w:ascii="Times New Roman" w:hAnsi="Times New Roman" w:cs="Times New Roman"/>
          <w:i/>
          <w:iCs/>
        </w:rPr>
        <w:t>M</w:t>
      </w:r>
      <w:r w:rsidR="00624760" w:rsidRPr="002410E2">
        <w:rPr>
          <w:rFonts w:ascii="Times New Roman" w:hAnsi="Times New Roman" w:cs="Times New Roman"/>
        </w:rPr>
        <w:t xml:space="preserve"> = 1.06, </w:t>
      </w:r>
      <w:r w:rsidR="00624760" w:rsidRPr="002410E2">
        <w:rPr>
          <w:rFonts w:ascii="Times New Roman" w:hAnsi="Times New Roman" w:cs="Times New Roman"/>
          <w:i/>
          <w:iCs/>
        </w:rPr>
        <w:t>SD</w:t>
      </w:r>
      <w:r w:rsidR="00624760" w:rsidRPr="002410E2">
        <w:rPr>
          <w:rFonts w:ascii="Times New Roman" w:hAnsi="Times New Roman" w:cs="Times New Roman"/>
        </w:rPr>
        <w:t xml:space="preserve"> = 1.21), but a t-test showed that this difference was not significant as well, </w:t>
      </w:r>
      <w:r w:rsidR="00624760" w:rsidRPr="002410E2">
        <w:rPr>
          <w:rFonts w:ascii="Times New Roman" w:hAnsi="Times New Roman" w:cs="Times New Roman"/>
          <w:i/>
          <w:iCs/>
        </w:rPr>
        <w:t>t</w:t>
      </w:r>
      <w:r w:rsidR="00624760" w:rsidRPr="002410E2">
        <w:rPr>
          <w:rFonts w:ascii="Times New Roman" w:hAnsi="Times New Roman" w:cs="Times New Roman"/>
        </w:rPr>
        <w:t xml:space="preserve">(37) = 1.32, </w:t>
      </w:r>
      <w:r w:rsidR="00624760" w:rsidRPr="002410E2">
        <w:rPr>
          <w:rFonts w:ascii="Times New Roman" w:hAnsi="Times New Roman" w:cs="Times New Roman"/>
          <w:i/>
          <w:iCs/>
        </w:rPr>
        <w:t>p</w:t>
      </w:r>
      <w:r w:rsidR="00624760" w:rsidRPr="002410E2">
        <w:rPr>
          <w:rFonts w:ascii="Times New Roman" w:hAnsi="Times New Roman" w:cs="Times New Roman"/>
        </w:rPr>
        <w:t xml:space="preserve"> = .1</w:t>
      </w:r>
      <w:r w:rsidR="008D2E54" w:rsidRPr="002410E2">
        <w:rPr>
          <w:rFonts w:ascii="Times New Roman" w:hAnsi="Times New Roman" w:cs="Times New Roman"/>
        </w:rPr>
        <w:t>95</w:t>
      </w:r>
      <w:r w:rsidR="00B27B6F" w:rsidRPr="002410E2">
        <w:rPr>
          <w:rFonts w:ascii="Times New Roman" w:hAnsi="Times New Roman" w:cs="Times New Roman"/>
        </w:rPr>
        <w:t>.</w:t>
      </w:r>
      <w:r w:rsidR="0012512A" w:rsidRPr="002410E2">
        <w:rPr>
          <w:rFonts w:ascii="Times New Roman" w:hAnsi="Times New Roman" w:cs="Times New Roman"/>
        </w:rPr>
        <w:t xml:space="preserve"> For digits correct in the final product, the Brief Sheets assignment (</w:t>
      </w:r>
      <w:r w:rsidR="0012512A" w:rsidRPr="002410E2">
        <w:rPr>
          <w:rFonts w:ascii="Times New Roman" w:hAnsi="Times New Roman" w:cs="Times New Roman"/>
          <w:i/>
          <w:iCs/>
        </w:rPr>
        <w:t>M</w:t>
      </w:r>
      <w:r w:rsidR="0012512A" w:rsidRPr="002410E2">
        <w:rPr>
          <w:rFonts w:ascii="Times New Roman" w:hAnsi="Times New Roman" w:cs="Times New Roman"/>
        </w:rPr>
        <w:t xml:space="preserve"> = 8.90, </w:t>
      </w:r>
      <w:r w:rsidR="0012512A" w:rsidRPr="002410E2">
        <w:rPr>
          <w:rFonts w:ascii="Times New Roman" w:hAnsi="Times New Roman" w:cs="Times New Roman"/>
          <w:i/>
          <w:iCs/>
        </w:rPr>
        <w:t>SD</w:t>
      </w:r>
      <w:r w:rsidR="0012512A" w:rsidRPr="002410E2">
        <w:rPr>
          <w:rFonts w:ascii="Times New Roman" w:hAnsi="Times New Roman" w:cs="Times New Roman"/>
        </w:rPr>
        <w:t xml:space="preserve"> = 7.09) was found to not be significantly different from the 12-problem assignment as well (</w:t>
      </w:r>
      <w:r w:rsidR="0012512A" w:rsidRPr="002410E2">
        <w:rPr>
          <w:rFonts w:ascii="Times New Roman" w:hAnsi="Times New Roman" w:cs="Times New Roman"/>
          <w:i/>
          <w:iCs/>
        </w:rPr>
        <w:t>M</w:t>
      </w:r>
      <w:r w:rsidR="0012512A" w:rsidRPr="002410E2">
        <w:rPr>
          <w:rFonts w:ascii="Times New Roman" w:hAnsi="Times New Roman" w:cs="Times New Roman"/>
        </w:rPr>
        <w:t xml:space="preserve"> = 7.67, </w:t>
      </w:r>
      <w:r w:rsidR="0012512A" w:rsidRPr="002410E2">
        <w:rPr>
          <w:rFonts w:ascii="Times New Roman" w:hAnsi="Times New Roman" w:cs="Times New Roman"/>
          <w:i/>
          <w:iCs/>
        </w:rPr>
        <w:t>SD</w:t>
      </w:r>
      <w:r w:rsidR="0012512A" w:rsidRPr="002410E2">
        <w:rPr>
          <w:rFonts w:ascii="Times New Roman" w:hAnsi="Times New Roman" w:cs="Times New Roman"/>
        </w:rPr>
        <w:t xml:space="preserve"> = 6.44), </w:t>
      </w:r>
      <w:r w:rsidR="0012512A" w:rsidRPr="002410E2">
        <w:rPr>
          <w:rFonts w:ascii="Times New Roman" w:hAnsi="Times New Roman" w:cs="Times New Roman"/>
          <w:i/>
          <w:iCs/>
        </w:rPr>
        <w:t>t</w:t>
      </w:r>
      <w:r w:rsidR="0012512A" w:rsidRPr="002410E2">
        <w:rPr>
          <w:rFonts w:ascii="Times New Roman" w:hAnsi="Times New Roman" w:cs="Times New Roman"/>
        </w:rPr>
        <w:t xml:space="preserve">(37) = .567, </w:t>
      </w:r>
      <w:r w:rsidR="0012512A" w:rsidRPr="002410E2">
        <w:rPr>
          <w:rFonts w:ascii="Times New Roman" w:hAnsi="Times New Roman" w:cs="Times New Roman"/>
          <w:i/>
          <w:iCs/>
        </w:rPr>
        <w:t>p</w:t>
      </w:r>
      <w:r w:rsidR="0012512A" w:rsidRPr="002410E2">
        <w:rPr>
          <w:rFonts w:ascii="Times New Roman" w:hAnsi="Times New Roman" w:cs="Times New Roman"/>
        </w:rPr>
        <w:t xml:space="preserve"> = .574. Digits incorrect was also found to not be a significant difference between the Brief Sheets (</w:t>
      </w:r>
      <w:r w:rsidR="0012512A" w:rsidRPr="002410E2">
        <w:rPr>
          <w:rFonts w:ascii="Times New Roman" w:hAnsi="Times New Roman" w:cs="Times New Roman"/>
          <w:i/>
          <w:iCs/>
        </w:rPr>
        <w:t>M</w:t>
      </w:r>
      <w:r w:rsidR="0012512A" w:rsidRPr="002410E2">
        <w:rPr>
          <w:rFonts w:ascii="Times New Roman" w:hAnsi="Times New Roman" w:cs="Times New Roman"/>
        </w:rPr>
        <w:t xml:space="preserve"> = 5.38, </w:t>
      </w:r>
      <w:r w:rsidR="0012512A" w:rsidRPr="002410E2">
        <w:rPr>
          <w:rFonts w:ascii="Times New Roman" w:hAnsi="Times New Roman" w:cs="Times New Roman"/>
          <w:i/>
          <w:iCs/>
        </w:rPr>
        <w:t>SD</w:t>
      </w:r>
      <w:r w:rsidR="0012512A" w:rsidRPr="002410E2">
        <w:rPr>
          <w:rFonts w:ascii="Times New Roman" w:hAnsi="Times New Roman" w:cs="Times New Roman"/>
        </w:rPr>
        <w:t xml:space="preserve"> = 10.60) and the 12-problem assignment (</w:t>
      </w:r>
      <w:r w:rsidR="0012512A" w:rsidRPr="002410E2">
        <w:rPr>
          <w:rFonts w:ascii="Times New Roman" w:hAnsi="Times New Roman" w:cs="Times New Roman"/>
          <w:i/>
          <w:iCs/>
        </w:rPr>
        <w:t>M</w:t>
      </w:r>
      <w:r w:rsidR="0012512A" w:rsidRPr="002410E2">
        <w:rPr>
          <w:rFonts w:ascii="Times New Roman" w:hAnsi="Times New Roman" w:cs="Times New Roman"/>
        </w:rPr>
        <w:t xml:space="preserve"> = 5.00, </w:t>
      </w:r>
      <w:r w:rsidR="0012512A" w:rsidRPr="002410E2">
        <w:rPr>
          <w:rFonts w:ascii="Times New Roman" w:hAnsi="Times New Roman" w:cs="Times New Roman"/>
          <w:i/>
          <w:iCs/>
        </w:rPr>
        <w:t>SD</w:t>
      </w:r>
      <w:r w:rsidR="0012512A" w:rsidRPr="002410E2">
        <w:rPr>
          <w:rFonts w:ascii="Times New Roman" w:hAnsi="Times New Roman" w:cs="Times New Roman"/>
        </w:rPr>
        <w:t xml:space="preserve"> = 7.71), </w:t>
      </w:r>
      <w:r w:rsidR="0012512A" w:rsidRPr="002410E2">
        <w:rPr>
          <w:rFonts w:ascii="Times New Roman" w:hAnsi="Times New Roman" w:cs="Times New Roman"/>
          <w:i/>
          <w:iCs/>
        </w:rPr>
        <w:t>t</w:t>
      </w:r>
      <w:r w:rsidR="0012512A" w:rsidRPr="002410E2">
        <w:rPr>
          <w:rFonts w:ascii="Times New Roman" w:hAnsi="Times New Roman" w:cs="Times New Roman"/>
        </w:rPr>
        <w:t xml:space="preserve">(37) = .126, </w:t>
      </w:r>
      <w:r w:rsidR="0012512A" w:rsidRPr="002410E2">
        <w:rPr>
          <w:rFonts w:ascii="Times New Roman" w:hAnsi="Times New Roman" w:cs="Times New Roman"/>
          <w:i/>
          <w:iCs/>
        </w:rPr>
        <w:t>p</w:t>
      </w:r>
      <w:r w:rsidR="0012512A" w:rsidRPr="002410E2">
        <w:rPr>
          <w:rFonts w:ascii="Times New Roman" w:hAnsi="Times New Roman" w:cs="Times New Roman"/>
        </w:rPr>
        <w:t xml:space="preserve"> = .900.</w:t>
      </w:r>
      <w:r w:rsidR="001618F7" w:rsidRPr="002410E2">
        <w:rPr>
          <w:rFonts w:ascii="Times New Roman" w:hAnsi="Times New Roman" w:cs="Times New Roman"/>
        </w:rPr>
        <w:t xml:space="preserve"> The Brief Sheets assignment was not significantly different from the </w:t>
      </w:r>
      <w:r w:rsidR="00AB3BA2" w:rsidRPr="002410E2">
        <w:rPr>
          <w:rFonts w:ascii="Times New Roman" w:hAnsi="Times New Roman" w:cs="Times New Roman"/>
        </w:rPr>
        <w:t>12-problem</w:t>
      </w:r>
      <w:r w:rsidR="001618F7" w:rsidRPr="002410E2">
        <w:rPr>
          <w:rFonts w:ascii="Times New Roman" w:hAnsi="Times New Roman" w:cs="Times New Roman"/>
        </w:rPr>
        <w:t xml:space="preserve"> assignment for problems completed, problems correct, digits correct, or digits incorrect. </w:t>
      </w:r>
    </w:p>
    <w:p w14:paraId="41CDB228" w14:textId="4AA266AC" w:rsidR="00A51782" w:rsidRPr="002410E2" w:rsidRDefault="00AB3BA2" w:rsidP="00A5178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Preference between assignments was measured by asking the students to compare their experimental assignment (Brief Sheets or 12-problem assignment) against their control 10-problem assignment for four variables: Preference to be completed for homework, amount of effort needed to complete, amount of time needed to complete, and difficulty of the assignment. </w:t>
      </w:r>
      <w:r w:rsidR="00A51782" w:rsidRPr="002410E2">
        <w:rPr>
          <w:rFonts w:ascii="Times New Roman" w:hAnsi="Times New Roman" w:cs="Times New Roman"/>
        </w:rPr>
        <w:t>T</w:t>
      </w:r>
      <w:r w:rsidR="00C87D8E" w:rsidRPr="002410E2">
        <w:rPr>
          <w:rFonts w:ascii="Times New Roman" w:hAnsi="Times New Roman" w:cs="Times New Roman"/>
        </w:rPr>
        <w:t xml:space="preserve">able 3 contains the descriptive statistics for all social validity questions. </w:t>
      </w:r>
      <w:r w:rsidR="00FD6EAB" w:rsidRPr="002410E2">
        <w:rPr>
          <w:rFonts w:ascii="Times New Roman" w:hAnsi="Times New Roman" w:cs="Times New Roman"/>
        </w:rPr>
        <w:t xml:space="preserve">For the social validity question of which </w:t>
      </w:r>
      <w:proofErr w:type="gramStart"/>
      <w:r w:rsidR="00FD6EAB" w:rsidRPr="002410E2">
        <w:rPr>
          <w:rFonts w:ascii="Times New Roman" w:hAnsi="Times New Roman" w:cs="Times New Roman"/>
        </w:rPr>
        <w:t>assignment</w:t>
      </w:r>
      <w:proofErr w:type="gramEnd"/>
      <w:r w:rsidR="00FD6EAB" w:rsidRPr="002410E2">
        <w:rPr>
          <w:rFonts w:ascii="Times New Roman" w:hAnsi="Times New Roman" w:cs="Times New Roman"/>
        </w:rPr>
        <w:t xml:space="preserve"> the student</w:t>
      </w:r>
      <w:r w:rsidR="00055BD3" w:rsidRPr="002410E2">
        <w:rPr>
          <w:rFonts w:ascii="Times New Roman" w:hAnsi="Times New Roman" w:cs="Times New Roman"/>
        </w:rPr>
        <w:t>s</w:t>
      </w:r>
      <w:r w:rsidR="00FD6EAB" w:rsidRPr="002410E2">
        <w:rPr>
          <w:rFonts w:ascii="Times New Roman" w:hAnsi="Times New Roman" w:cs="Times New Roman"/>
        </w:rPr>
        <w:t xml:space="preserve"> would choose to complete for homework</w:t>
      </w:r>
      <w:r w:rsidR="00055BD3" w:rsidRPr="002410E2">
        <w:rPr>
          <w:rFonts w:ascii="Times New Roman" w:hAnsi="Times New Roman" w:cs="Times New Roman"/>
        </w:rPr>
        <w:t>,</w:t>
      </w:r>
      <w:r w:rsidR="00FD6EAB" w:rsidRPr="002410E2">
        <w:rPr>
          <w:rFonts w:ascii="Times New Roman" w:hAnsi="Times New Roman" w:cs="Times New Roman"/>
        </w:rPr>
        <w:t xml:space="preserve"> 9 students chose Brief Sheets (42.86%) while 12 students chose the 10-problem control (57.14%)</w:t>
      </w:r>
      <w:r w:rsidR="00055BD3" w:rsidRPr="002410E2">
        <w:rPr>
          <w:rFonts w:ascii="Times New Roman" w:hAnsi="Times New Roman" w:cs="Times New Roman"/>
        </w:rPr>
        <w:t xml:space="preserve"> </w:t>
      </w:r>
      <w:r w:rsidR="00FD6EAB" w:rsidRPr="002410E2">
        <w:rPr>
          <w:rFonts w:ascii="Times New Roman" w:hAnsi="Times New Roman" w:cs="Times New Roman"/>
        </w:rPr>
        <w:t>compared to the 12-problem assignment where 9 students chose the 12-problem assignment (50.0 %) and 9 chose the 10-problem control (50.0%). The relationship between packet completed (Brief Sheets o</w:t>
      </w:r>
      <w:r w:rsidR="00F05AD3" w:rsidRPr="002410E2">
        <w:rPr>
          <w:rFonts w:ascii="Times New Roman" w:hAnsi="Times New Roman" w:cs="Times New Roman"/>
        </w:rPr>
        <w:t>r</w:t>
      </w:r>
      <w:r w:rsidR="00FD6EAB" w:rsidRPr="002410E2">
        <w:rPr>
          <w:rFonts w:ascii="Times New Roman" w:hAnsi="Times New Roman" w:cs="Times New Roman"/>
        </w:rPr>
        <w:t xml:space="preserve"> 12-problem assignment) and preference for homework compared to the control 10-problem assignment was not found to be significant </w:t>
      </w:r>
      <w:r w:rsidR="005A3F4E" w:rsidRPr="002410E2">
        <w:rPr>
          <w:rFonts w:ascii="Times New Roman" w:hAnsi="Times New Roman" w:cs="Times New Roman"/>
        </w:rPr>
        <w:t>χ</w:t>
      </w:r>
      <w:r w:rsidR="005A3F4E" w:rsidRPr="002410E2">
        <w:rPr>
          <w:rFonts w:ascii="Times New Roman" w:hAnsi="Times New Roman" w:cs="Times New Roman"/>
          <w:vertAlign w:val="superscript"/>
        </w:rPr>
        <w:t xml:space="preserve"> </w:t>
      </w:r>
      <w:r w:rsidR="00FD6EAB" w:rsidRPr="002410E2">
        <w:rPr>
          <w:rFonts w:ascii="Times New Roman" w:hAnsi="Times New Roman" w:cs="Times New Roman"/>
          <w:vertAlign w:val="superscript"/>
        </w:rPr>
        <w:t xml:space="preserve">2 </w:t>
      </w:r>
      <w:r w:rsidR="00FD6EAB" w:rsidRPr="002410E2">
        <w:rPr>
          <w:rFonts w:ascii="Times New Roman" w:hAnsi="Times New Roman" w:cs="Times New Roman"/>
        </w:rPr>
        <w:t xml:space="preserve">(1, N = 39) = </w:t>
      </w:r>
      <w:r w:rsidR="00C67650" w:rsidRPr="002410E2">
        <w:rPr>
          <w:rFonts w:ascii="Times New Roman" w:hAnsi="Times New Roman" w:cs="Times New Roman"/>
        </w:rPr>
        <w:t>0</w:t>
      </w:r>
      <w:r w:rsidR="00FD6EAB" w:rsidRPr="002410E2">
        <w:rPr>
          <w:rFonts w:ascii="Times New Roman" w:hAnsi="Times New Roman" w:cs="Times New Roman"/>
        </w:rPr>
        <w:t xml:space="preserve">.19, </w:t>
      </w:r>
      <w:r w:rsidR="00FD6EAB" w:rsidRPr="002410E2">
        <w:rPr>
          <w:rFonts w:ascii="Times New Roman" w:hAnsi="Times New Roman" w:cs="Times New Roman"/>
          <w:i/>
          <w:iCs/>
        </w:rPr>
        <w:t>p</w:t>
      </w:r>
      <w:r w:rsidR="00FD6EAB" w:rsidRPr="002410E2">
        <w:rPr>
          <w:rFonts w:ascii="Times New Roman" w:hAnsi="Times New Roman" w:cs="Times New Roman"/>
        </w:rPr>
        <w:t xml:space="preserve"> = .</w:t>
      </w:r>
      <w:r w:rsidR="00F94148" w:rsidRPr="002410E2">
        <w:rPr>
          <w:rFonts w:ascii="Times New Roman" w:hAnsi="Times New Roman" w:cs="Times New Roman"/>
        </w:rPr>
        <w:t>656</w:t>
      </w:r>
      <w:r w:rsidR="00FD6EAB" w:rsidRPr="002410E2">
        <w:rPr>
          <w:rFonts w:ascii="Times New Roman" w:hAnsi="Times New Roman" w:cs="Times New Roman"/>
        </w:rPr>
        <w:t>.</w:t>
      </w:r>
      <w:r w:rsidR="00C67650" w:rsidRPr="002410E2">
        <w:rPr>
          <w:rFonts w:ascii="Times New Roman" w:hAnsi="Times New Roman" w:cs="Times New Roman"/>
        </w:rPr>
        <w:t xml:space="preserve"> </w:t>
      </w:r>
    </w:p>
    <w:p w14:paraId="5027C73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b/>
          <w:bCs/>
        </w:rPr>
        <w:lastRenderedPageBreak/>
        <w:t>Table 3</w:t>
      </w:r>
    </w:p>
    <w:p w14:paraId="211343D5"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Descriptive Statistics for Social Validity in Both Conditions</w:t>
      </w:r>
    </w:p>
    <w:tbl>
      <w:tblPr>
        <w:tblStyle w:val="TableGrid"/>
        <w:tblW w:w="8460" w:type="dxa"/>
        <w:tblLayout w:type="fixed"/>
        <w:tblLook w:val="04A0" w:firstRow="1" w:lastRow="0" w:firstColumn="1" w:lastColumn="0" w:noHBand="0" w:noVBand="1"/>
      </w:tblPr>
      <w:tblGrid>
        <w:gridCol w:w="2610"/>
        <w:gridCol w:w="540"/>
        <w:gridCol w:w="990"/>
        <w:gridCol w:w="540"/>
        <w:gridCol w:w="900"/>
        <w:gridCol w:w="540"/>
        <w:gridCol w:w="900"/>
        <w:gridCol w:w="540"/>
        <w:gridCol w:w="900"/>
      </w:tblGrid>
      <w:tr w:rsidR="00DA145E" w:rsidRPr="002410E2" w14:paraId="3A17DB3D" w14:textId="77777777" w:rsidTr="00F07B3D">
        <w:tc>
          <w:tcPr>
            <w:tcW w:w="2610" w:type="dxa"/>
            <w:tcBorders>
              <w:top w:val="single" w:sz="4" w:space="0" w:color="auto"/>
              <w:left w:val="nil"/>
              <w:bottom w:val="nil"/>
              <w:right w:val="nil"/>
            </w:tcBorders>
          </w:tcPr>
          <w:p w14:paraId="7B1DFF9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Social Validity </w:t>
            </w:r>
          </w:p>
        </w:tc>
        <w:tc>
          <w:tcPr>
            <w:tcW w:w="2970" w:type="dxa"/>
            <w:gridSpan w:val="4"/>
            <w:tcBorders>
              <w:top w:val="single" w:sz="4" w:space="0" w:color="auto"/>
              <w:left w:val="nil"/>
              <w:bottom w:val="single" w:sz="4" w:space="0" w:color="auto"/>
              <w:right w:val="nil"/>
            </w:tcBorders>
          </w:tcPr>
          <w:p w14:paraId="48E3536B"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Brief Sheets </w:t>
            </w:r>
          </w:p>
        </w:tc>
        <w:tc>
          <w:tcPr>
            <w:tcW w:w="2880" w:type="dxa"/>
            <w:gridSpan w:val="4"/>
            <w:tcBorders>
              <w:top w:val="single" w:sz="4" w:space="0" w:color="auto"/>
              <w:left w:val="nil"/>
              <w:bottom w:val="single" w:sz="4" w:space="0" w:color="auto"/>
              <w:right w:val="nil"/>
            </w:tcBorders>
          </w:tcPr>
          <w:p w14:paraId="54040A9C"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Alternative Assignment </w:t>
            </w:r>
          </w:p>
        </w:tc>
      </w:tr>
      <w:tr w:rsidR="00DA145E" w:rsidRPr="002410E2" w14:paraId="03003E6B" w14:textId="77777777" w:rsidTr="00F07B3D">
        <w:tc>
          <w:tcPr>
            <w:tcW w:w="2610" w:type="dxa"/>
            <w:tcBorders>
              <w:top w:val="nil"/>
              <w:left w:val="nil"/>
              <w:bottom w:val="nil"/>
              <w:right w:val="nil"/>
            </w:tcBorders>
          </w:tcPr>
          <w:p w14:paraId="40428176"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Question</w:t>
            </w:r>
          </w:p>
        </w:tc>
        <w:tc>
          <w:tcPr>
            <w:tcW w:w="1530" w:type="dxa"/>
            <w:gridSpan w:val="2"/>
            <w:tcBorders>
              <w:top w:val="single" w:sz="4" w:space="0" w:color="auto"/>
              <w:left w:val="nil"/>
              <w:bottom w:val="single" w:sz="4" w:space="0" w:color="auto"/>
              <w:right w:val="nil"/>
            </w:tcBorders>
          </w:tcPr>
          <w:p w14:paraId="526D5E96"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Control Assignment</w:t>
            </w:r>
          </w:p>
        </w:tc>
        <w:tc>
          <w:tcPr>
            <w:tcW w:w="1440" w:type="dxa"/>
            <w:gridSpan w:val="2"/>
            <w:tcBorders>
              <w:top w:val="single" w:sz="4" w:space="0" w:color="auto"/>
              <w:left w:val="nil"/>
              <w:bottom w:val="single" w:sz="4" w:space="0" w:color="auto"/>
              <w:right w:val="nil"/>
            </w:tcBorders>
          </w:tcPr>
          <w:p w14:paraId="48D28EB6"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Brief Sheets</w:t>
            </w:r>
          </w:p>
        </w:tc>
        <w:tc>
          <w:tcPr>
            <w:tcW w:w="1440" w:type="dxa"/>
            <w:gridSpan w:val="2"/>
            <w:tcBorders>
              <w:top w:val="single" w:sz="4" w:space="0" w:color="auto"/>
              <w:left w:val="nil"/>
              <w:bottom w:val="single" w:sz="4" w:space="0" w:color="auto"/>
              <w:right w:val="nil"/>
            </w:tcBorders>
          </w:tcPr>
          <w:p w14:paraId="50B9BD60"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Control Assignment</w:t>
            </w:r>
          </w:p>
        </w:tc>
        <w:tc>
          <w:tcPr>
            <w:tcW w:w="1440" w:type="dxa"/>
            <w:gridSpan w:val="2"/>
            <w:tcBorders>
              <w:top w:val="single" w:sz="4" w:space="0" w:color="auto"/>
              <w:left w:val="nil"/>
              <w:bottom w:val="single" w:sz="4" w:space="0" w:color="auto"/>
              <w:right w:val="nil"/>
            </w:tcBorders>
          </w:tcPr>
          <w:p w14:paraId="00A2DCE0"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Alternative Assignment</w:t>
            </w:r>
          </w:p>
        </w:tc>
      </w:tr>
      <w:tr w:rsidR="00DA145E" w:rsidRPr="002410E2" w14:paraId="1E052553" w14:textId="77777777" w:rsidTr="00F07B3D">
        <w:tc>
          <w:tcPr>
            <w:tcW w:w="2610" w:type="dxa"/>
            <w:tcBorders>
              <w:top w:val="nil"/>
              <w:left w:val="nil"/>
              <w:bottom w:val="single" w:sz="4" w:space="0" w:color="auto"/>
              <w:right w:val="nil"/>
            </w:tcBorders>
          </w:tcPr>
          <w:p w14:paraId="3B673576"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p>
        </w:tc>
        <w:tc>
          <w:tcPr>
            <w:tcW w:w="540" w:type="dxa"/>
            <w:tcBorders>
              <w:top w:val="single" w:sz="4" w:space="0" w:color="auto"/>
              <w:left w:val="nil"/>
              <w:bottom w:val="single" w:sz="4" w:space="0" w:color="auto"/>
              <w:right w:val="nil"/>
            </w:tcBorders>
          </w:tcPr>
          <w:p w14:paraId="017AC3C0"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N</w:t>
            </w:r>
          </w:p>
        </w:tc>
        <w:tc>
          <w:tcPr>
            <w:tcW w:w="990" w:type="dxa"/>
            <w:tcBorders>
              <w:top w:val="single" w:sz="4" w:space="0" w:color="auto"/>
              <w:left w:val="nil"/>
              <w:bottom w:val="single" w:sz="4" w:space="0" w:color="auto"/>
              <w:right w:val="nil"/>
            </w:tcBorders>
          </w:tcPr>
          <w:p w14:paraId="5DB459B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t>
            </w:r>
          </w:p>
        </w:tc>
        <w:tc>
          <w:tcPr>
            <w:tcW w:w="540" w:type="dxa"/>
            <w:tcBorders>
              <w:top w:val="single" w:sz="4" w:space="0" w:color="auto"/>
              <w:left w:val="nil"/>
              <w:bottom w:val="single" w:sz="4" w:space="0" w:color="auto"/>
              <w:right w:val="nil"/>
            </w:tcBorders>
          </w:tcPr>
          <w:p w14:paraId="6AE3A251"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N</w:t>
            </w:r>
          </w:p>
        </w:tc>
        <w:tc>
          <w:tcPr>
            <w:tcW w:w="900" w:type="dxa"/>
            <w:tcBorders>
              <w:top w:val="single" w:sz="4" w:space="0" w:color="auto"/>
              <w:left w:val="nil"/>
              <w:bottom w:val="single" w:sz="4" w:space="0" w:color="auto"/>
              <w:right w:val="nil"/>
            </w:tcBorders>
          </w:tcPr>
          <w:p w14:paraId="39D6EFFE"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t>
            </w:r>
          </w:p>
        </w:tc>
        <w:tc>
          <w:tcPr>
            <w:tcW w:w="540" w:type="dxa"/>
            <w:tcBorders>
              <w:top w:val="single" w:sz="4" w:space="0" w:color="auto"/>
              <w:left w:val="nil"/>
              <w:bottom w:val="single" w:sz="4" w:space="0" w:color="auto"/>
              <w:right w:val="nil"/>
            </w:tcBorders>
          </w:tcPr>
          <w:p w14:paraId="05C1B2C7"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N</w:t>
            </w:r>
          </w:p>
        </w:tc>
        <w:tc>
          <w:tcPr>
            <w:tcW w:w="900" w:type="dxa"/>
            <w:tcBorders>
              <w:top w:val="single" w:sz="4" w:space="0" w:color="auto"/>
              <w:left w:val="nil"/>
              <w:bottom w:val="single" w:sz="4" w:space="0" w:color="auto"/>
              <w:right w:val="nil"/>
            </w:tcBorders>
          </w:tcPr>
          <w:p w14:paraId="72F4250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t>
            </w:r>
          </w:p>
        </w:tc>
        <w:tc>
          <w:tcPr>
            <w:tcW w:w="540" w:type="dxa"/>
            <w:tcBorders>
              <w:top w:val="single" w:sz="4" w:space="0" w:color="auto"/>
              <w:left w:val="nil"/>
              <w:bottom w:val="single" w:sz="4" w:space="0" w:color="auto"/>
              <w:right w:val="nil"/>
            </w:tcBorders>
          </w:tcPr>
          <w:p w14:paraId="1B3E5CBC"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i/>
                <w:iCs/>
              </w:rPr>
            </w:pPr>
            <w:r w:rsidRPr="002410E2">
              <w:rPr>
                <w:rFonts w:ascii="Times New Roman" w:hAnsi="Times New Roman" w:cs="Times New Roman"/>
                <w:i/>
                <w:iCs/>
              </w:rPr>
              <w:t>N</w:t>
            </w:r>
          </w:p>
        </w:tc>
        <w:tc>
          <w:tcPr>
            <w:tcW w:w="900" w:type="dxa"/>
            <w:tcBorders>
              <w:top w:val="single" w:sz="4" w:space="0" w:color="auto"/>
              <w:left w:val="nil"/>
              <w:bottom w:val="single" w:sz="4" w:space="0" w:color="auto"/>
              <w:right w:val="nil"/>
            </w:tcBorders>
          </w:tcPr>
          <w:p w14:paraId="42785943"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t>
            </w:r>
          </w:p>
        </w:tc>
      </w:tr>
      <w:tr w:rsidR="00DA145E" w:rsidRPr="002410E2" w14:paraId="69D81D71" w14:textId="77777777" w:rsidTr="00F07B3D">
        <w:tc>
          <w:tcPr>
            <w:tcW w:w="2610" w:type="dxa"/>
            <w:tcBorders>
              <w:top w:val="single" w:sz="4" w:space="0" w:color="auto"/>
              <w:left w:val="nil"/>
              <w:bottom w:val="nil"/>
              <w:right w:val="nil"/>
            </w:tcBorders>
          </w:tcPr>
          <w:p w14:paraId="4675ADA7"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Which assignment would be preferred for homework?</w:t>
            </w:r>
          </w:p>
        </w:tc>
        <w:tc>
          <w:tcPr>
            <w:tcW w:w="540" w:type="dxa"/>
            <w:tcBorders>
              <w:top w:val="single" w:sz="4" w:space="0" w:color="auto"/>
              <w:left w:val="nil"/>
              <w:bottom w:val="nil"/>
              <w:right w:val="nil"/>
            </w:tcBorders>
          </w:tcPr>
          <w:p w14:paraId="2B93CAF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12</w:t>
            </w:r>
          </w:p>
        </w:tc>
        <w:tc>
          <w:tcPr>
            <w:tcW w:w="990" w:type="dxa"/>
            <w:tcBorders>
              <w:top w:val="single" w:sz="4" w:space="0" w:color="auto"/>
              <w:left w:val="nil"/>
              <w:bottom w:val="nil"/>
              <w:right w:val="nil"/>
            </w:tcBorders>
          </w:tcPr>
          <w:p w14:paraId="5FDE43C4"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57.14</w:t>
            </w:r>
          </w:p>
        </w:tc>
        <w:tc>
          <w:tcPr>
            <w:tcW w:w="540" w:type="dxa"/>
            <w:tcBorders>
              <w:top w:val="single" w:sz="4" w:space="0" w:color="auto"/>
              <w:left w:val="nil"/>
              <w:bottom w:val="nil"/>
              <w:right w:val="nil"/>
            </w:tcBorders>
          </w:tcPr>
          <w:p w14:paraId="6CDA8E77"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9</w:t>
            </w:r>
          </w:p>
        </w:tc>
        <w:tc>
          <w:tcPr>
            <w:tcW w:w="900" w:type="dxa"/>
            <w:tcBorders>
              <w:top w:val="single" w:sz="4" w:space="0" w:color="auto"/>
              <w:left w:val="nil"/>
              <w:bottom w:val="nil"/>
              <w:right w:val="nil"/>
            </w:tcBorders>
          </w:tcPr>
          <w:p w14:paraId="17986A63"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42.86</w:t>
            </w:r>
          </w:p>
        </w:tc>
        <w:tc>
          <w:tcPr>
            <w:tcW w:w="540" w:type="dxa"/>
            <w:tcBorders>
              <w:top w:val="single" w:sz="4" w:space="0" w:color="auto"/>
              <w:left w:val="nil"/>
              <w:bottom w:val="nil"/>
              <w:right w:val="nil"/>
            </w:tcBorders>
          </w:tcPr>
          <w:p w14:paraId="4D3614E2"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9</w:t>
            </w:r>
          </w:p>
        </w:tc>
        <w:tc>
          <w:tcPr>
            <w:tcW w:w="900" w:type="dxa"/>
            <w:tcBorders>
              <w:top w:val="single" w:sz="4" w:space="0" w:color="auto"/>
              <w:left w:val="nil"/>
              <w:bottom w:val="nil"/>
              <w:right w:val="nil"/>
            </w:tcBorders>
          </w:tcPr>
          <w:p w14:paraId="2ECBEF6E"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50.0</w:t>
            </w:r>
          </w:p>
        </w:tc>
        <w:tc>
          <w:tcPr>
            <w:tcW w:w="540" w:type="dxa"/>
            <w:tcBorders>
              <w:top w:val="single" w:sz="4" w:space="0" w:color="auto"/>
              <w:left w:val="nil"/>
              <w:bottom w:val="nil"/>
              <w:right w:val="nil"/>
            </w:tcBorders>
          </w:tcPr>
          <w:p w14:paraId="60AD13D2"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9</w:t>
            </w:r>
          </w:p>
        </w:tc>
        <w:tc>
          <w:tcPr>
            <w:tcW w:w="900" w:type="dxa"/>
            <w:tcBorders>
              <w:top w:val="single" w:sz="4" w:space="0" w:color="auto"/>
              <w:left w:val="nil"/>
              <w:bottom w:val="nil"/>
              <w:right w:val="nil"/>
            </w:tcBorders>
          </w:tcPr>
          <w:p w14:paraId="6ADE365A"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50.0</w:t>
            </w:r>
          </w:p>
        </w:tc>
      </w:tr>
      <w:tr w:rsidR="00DA145E" w:rsidRPr="002410E2" w14:paraId="11558D9F" w14:textId="77777777" w:rsidTr="00F07B3D">
        <w:tc>
          <w:tcPr>
            <w:tcW w:w="2610" w:type="dxa"/>
            <w:tcBorders>
              <w:top w:val="nil"/>
              <w:left w:val="nil"/>
              <w:bottom w:val="nil"/>
              <w:right w:val="nil"/>
            </w:tcBorders>
          </w:tcPr>
          <w:p w14:paraId="22EE76E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Which assignment would take longer to complete?</w:t>
            </w:r>
          </w:p>
        </w:tc>
        <w:tc>
          <w:tcPr>
            <w:tcW w:w="540" w:type="dxa"/>
            <w:tcBorders>
              <w:top w:val="nil"/>
              <w:left w:val="nil"/>
              <w:bottom w:val="nil"/>
              <w:right w:val="nil"/>
            </w:tcBorders>
          </w:tcPr>
          <w:p w14:paraId="3154699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7</w:t>
            </w:r>
          </w:p>
        </w:tc>
        <w:tc>
          <w:tcPr>
            <w:tcW w:w="990" w:type="dxa"/>
            <w:tcBorders>
              <w:top w:val="nil"/>
              <w:left w:val="nil"/>
              <w:bottom w:val="nil"/>
              <w:right w:val="nil"/>
            </w:tcBorders>
          </w:tcPr>
          <w:p w14:paraId="0E6482E1"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33.33</w:t>
            </w:r>
          </w:p>
        </w:tc>
        <w:tc>
          <w:tcPr>
            <w:tcW w:w="540" w:type="dxa"/>
            <w:tcBorders>
              <w:top w:val="nil"/>
              <w:left w:val="nil"/>
              <w:bottom w:val="nil"/>
              <w:right w:val="nil"/>
            </w:tcBorders>
          </w:tcPr>
          <w:p w14:paraId="40FDB93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14</w:t>
            </w:r>
          </w:p>
        </w:tc>
        <w:tc>
          <w:tcPr>
            <w:tcW w:w="900" w:type="dxa"/>
            <w:tcBorders>
              <w:top w:val="nil"/>
              <w:left w:val="nil"/>
              <w:bottom w:val="nil"/>
              <w:right w:val="nil"/>
            </w:tcBorders>
          </w:tcPr>
          <w:p w14:paraId="60B77E1F"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66.67</w:t>
            </w:r>
          </w:p>
        </w:tc>
        <w:tc>
          <w:tcPr>
            <w:tcW w:w="540" w:type="dxa"/>
            <w:tcBorders>
              <w:top w:val="nil"/>
              <w:left w:val="nil"/>
              <w:bottom w:val="nil"/>
              <w:right w:val="nil"/>
            </w:tcBorders>
          </w:tcPr>
          <w:p w14:paraId="7A6E50DC"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8</w:t>
            </w:r>
          </w:p>
        </w:tc>
        <w:tc>
          <w:tcPr>
            <w:tcW w:w="900" w:type="dxa"/>
            <w:tcBorders>
              <w:top w:val="nil"/>
              <w:left w:val="nil"/>
              <w:bottom w:val="nil"/>
              <w:right w:val="nil"/>
            </w:tcBorders>
          </w:tcPr>
          <w:p w14:paraId="752113CF"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47.06</w:t>
            </w:r>
          </w:p>
        </w:tc>
        <w:tc>
          <w:tcPr>
            <w:tcW w:w="540" w:type="dxa"/>
            <w:tcBorders>
              <w:top w:val="nil"/>
              <w:left w:val="nil"/>
              <w:bottom w:val="nil"/>
              <w:right w:val="nil"/>
            </w:tcBorders>
          </w:tcPr>
          <w:p w14:paraId="1101F133"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9</w:t>
            </w:r>
          </w:p>
        </w:tc>
        <w:tc>
          <w:tcPr>
            <w:tcW w:w="900" w:type="dxa"/>
            <w:tcBorders>
              <w:top w:val="nil"/>
              <w:left w:val="nil"/>
              <w:bottom w:val="nil"/>
              <w:right w:val="nil"/>
            </w:tcBorders>
          </w:tcPr>
          <w:p w14:paraId="128EF4E4"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52.94</w:t>
            </w:r>
          </w:p>
        </w:tc>
      </w:tr>
      <w:tr w:rsidR="00DA145E" w:rsidRPr="002410E2" w14:paraId="73CBCC91" w14:textId="77777777" w:rsidTr="00F07B3D">
        <w:tc>
          <w:tcPr>
            <w:tcW w:w="2610" w:type="dxa"/>
            <w:tcBorders>
              <w:top w:val="nil"/>
              <w:left w:val="nil"/>
              <w:bottom w:val="nil"/>
              <w:right w:val="nil"/>
            </w:tcBorders>
          </w:tcPr>
          <w:p w14:paraId="1A26C87B"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Which assignment would require more effort to complete?</w:t>
            </w:r>
          </w:p>
        </w:tc>
        <w:tc>
          <w:tcPr>
            <w:tcW w:w="540" w:type="dxa"/>
            <w:tcBorders>
              <w:top w:val="nil"/>
              <w:left w:val="nil"/>
              <w:bottom w:val="nil"/>
              <w:right w:val="nil"/>
            </w:tcBorders>
          </w:tcPr>
          <w:p w14:paraId="5CE5E79B"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7</w:t>
            </w:r>
          </w:p>
        </w:tc>
        <w:tc>
          <w:tcPr>
            <w:tcW w:w="990" w:type="dxa"/>
            <w:tcBorders>
              <w:top w:val="nil"/>
              <w:left w:val="nil"/>
              <w:bottom w:val="nil"/>
              <w:right w:val="nil"/>
            </w:tcBorders>
          </w:tcPr>
          <w:p w14:paraId="7AF305B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33.33</w:t>
            </w:r>
          </w:p>
        </w:tc>
        <w:tc>
          <w:tcPr>
            <w:tcW w:w="540" w:type="dxa"/>
            <w:tcBorders>
              <w:top w:val="nil"/>
              <w:left w:val="nil"/>
              <w:bottom w:val="nil"/>
              <w:right w:val="nil"/>
            </w:tcBorders>
          </w:tcPr>
          <w:p w14:paraId="58301B1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14</w:t>
            </w:r>
          </w:p>
        </w:tc>
        <w:tc>
          <w:tcPr>
            <w:tcW w:w="900" w:type="dxa"/>
            <w:tcBorders>
              <w:top w:val="nil"/>
              <w:left w:val="nil"/>
              <w:bottom w:val="nil"/>
              <w:right w:val="nil"/>
            </w:tcBorders>
          </w:tcPr>
          <w:p w14:paraId="488C563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66.67</w:t>
            </w:r>
          </w:p>
        </w:tc>
        <w:tc>
          <w:tcPr>
            <w:tcW w:w="540" w:type="dxa"/>
            <w:tcBorders>
              <w:top w:val="nil"/>
              <w:left w:val="nil"/>
              <w:bottom w:val="nil"/>
              <w:right w:val="nil"/>
            </w:tcBorders>
          </w:tcPr>
          <w:p w14:paraId="4AD538E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9</w:t>
            </w:r>
          </w:p>
        </w:tc>
        <w:tc>
          <w:tcPr>
            <w:tcW w:w="900" w:type="dxa"/>
            <w:tcBorders>
              <w:top w:val="nil"/>
              <w:left w:val="nil"/>
              <w:bottom w:val="nil"/>
              <w:right w:val="nil"/>
            </w:tcBorders>
          </w:tcPr>
          <w:p w14:paraId="70F5C2F9"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50.0</w:t>
            </w:r>
          </w:p>
        </w:tc>
        <w:tc>
          <w:tcPr>
            <w:tcW w:w="540" w:type="dxa"/>
            <w:tcBorders>
              <w:top w:val="nil"/>
              <w:left w:val="nil"/>
              <w:bottom w:val="nil"/>
              <w:right w:val="nil"/>
            </w:tcBorders>
          </w:tcPr>
          <w:p w14:paraId="1F45B35C"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9</w:t>
            </w:r>
          </w:p>
        </w:tc>
        <w:tc>
          <w:tcPr>
            <w:tcW w:w="900" w:type="dxa"/>
            <w:tcBorders>
              <w:top w:val="nil"/>
              <w:left w:val="nil"/>
              <w:bottom w:val="nil"/>
              <w:right w:val="nil"/>
            </w:tcBorders>
          </w:tcPr>
          <w:p w14:paraId="4FFE8F49"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50.0</w:t>
            </w:r>
          </w:p>
        </w:tc>
      </w:tr>
      <w:tr w:rsidR="00DA145E" w:rsidRPr="002410E2" w14:paraId="6BB67089" w14:textId="77777777" w:rsidTr="00F07B3D">
        <w:tc>
          <w:tcPr>
            <w:tcW w:w="2610" w:type="dxa"/>
            <w:tcBorders>
              <w:top w:val="nil"/>
              <w:left w:val="nil"/>
              <w:bottom w:val="single" w:sz="4" w:space="0" w:color="auto"/>
              <w:right w:val="nil"/>
            </w:tcBorders>
          </w:tcPr>
          <w:p w14:paraId="6C73C9D7"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Which assignment is more difficult?</w:t>
            </w:r>
          </w:p>
        </w:tc>
        <w:tc>
          <w:tcPr>
            <w:tcW w:w="540" w:type="dxa"/>
            <w:tcBorders>
              <w:top w:val="nil"/>
              <w:left w:val="nil"/>
              <w:bottom w:val="single" w:sz="4" w:space="0" w:color="auto"/>
              <w:right w:val="nil"/>
            </w:tcBorders>
          </w:tcPr>
          <w:p w14:paraId="31131DF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7</w:t>
            </w:r>
          </w:p>
        </w:tc>
        <w:tc>
          <w:tcPr>
            <w:tcW w:w="990" w:type="dxa"/>
            <w:tcBorders>
              <w:top w:val="nil"/>
              <w:left w:val="nil"/>
              <w:bottom w:val="single" w:sz="4" w:space="0" w:color="auto"/>
              <w:right w:val="nil"/>
            </w:tcBorders>
          </w:tcPr>
          <w:p w14:paraId="45724781"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33.3</w:t>
            </w:r>
          </w:p>
        </w:tc>
        <w:tc>
          <w:tcPr>
            <w:tcW w:w="540" w:type="dxa"/>
            <w:tcBorders>
              <w:top w:val="nil"/>
              <w:left w:val="nil"/>
              <w:bottom w:val="single" w:sz="4" w:space="0" w:color="auto"/>
              <w:right w:val="nil"/>
            </w:tcBorders>
          </w:tcPr>
          <w:p w14:paraId="4C2DFC79"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14</w:t>
            </w:r>
          </w:p>
        </w:tc>
        <w:tc>
          <w:tcPr>
            <w:tcW w:w="900" w:type="dxa"/>
            <w:tcBorders>
              <w:top w:val="nil"/>
              <w:left w:val="nil"/>
              <w:bottom w:val="single" w:sz="4" w:space="0" w:color="auto"/>
              <w:right w:val="nil"/>
            </w:tcBorders>
          </w:tcPr>
          <w:p w14:paraId="1B3B9B4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66.67</w:t>
            </w:r>
          </w:p>
        </w:tc>
        <w:tc>
          <w:tcPr>
            <w:tcW w:w="540" w:type="dxa"/>
            <w:tcBorders>
              <w:top w:val="nil"/>
              <w:left w:val="nil"/>
              <w:bottom w:val="single" w:sz="4" w:space="0" w:color="auto"/>
              <w:right w:val="nil"/>
            </w:tcBorders>
          </w:tcPr>
          <w:p w14:paraId="58C0CD28"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10</w:t>
            </w:r>
          </w:p>
        </w:tc>
        <w:tc>
          <w:tcPr>
            <w:tcW w:w="900" w:type="dxa"/>
            <w:tcBorders>
              <w:top w:val="nil"/>
              <w:left w:val="nil"/>
              <w:bottom w:val="single" w:sz="4" w:space="0" w:color="auto"/>
              <w:right w:val="nil"/>
            </w:tcBorders>
          </w:tcPr>
          <w:p w14:paraId="778B539D"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55.56</w:t>
            </w:r>
          </w:p>
        </w:tc>
        <w:tc>
          <w:tcPr>
            <w:tcW w:w="540" w:type="dxa"/>
            <w:tcBorders>
              <w:top w:val="nil"/>
              <w:left w:val="nil"/>
              <w:bottom w:val="single" w:sz="4" w:space="0" w:color="auto"/>
              <w:right w:val="nil"/>
            </w:tcBorders>
          </w:tcPr>
          <w:p w14:paraId="3713B74E"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8</w:t>
            </w:r>
          </w:p>
        </w:tc>
        <w:tc>
          <w:tcPr>
            <w:tcW w:w="900" w:type="dxa"/>
            <w:tcBorders>
              <w:top w:val="nil"/>
              <w:left w:val="nil"/>
              <w:bottom w:val="single" w:sz="4" w:space="0" w:color="auto"/>
              <w:right w:val="nil"/>
            </w:tcBorders>
          </w:tcPr>
          <w:p w14:paraId="0A6BFC30" w14:textId="77777777" w:rsidR="00DA145E" w:rsidRPr="002410E2" w:rsidRDefault="00DA145E" w:rsidP="000F45E6">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44.44</w:t>
            </w:r>
          </w:p>
        </w:tc>
      </w:tr>
    </w:tbl>
    <w:p w14:paraId="51083353" w14:textId="77777777" w:rsidR="00DA145E" w:rsidRPr="002410E2" w:rsidRDefault="00DA145E" w:rsidP="000F45E6">
      <w:pPr>
        <w:widowControl w:val="0"/>
        <w:tabs>
          <w:tab w:val="left" w:pos="720"/>
          <w:tab w:val="left" w:pos="1440"/>
          <w:tab w:val="left" w:pos="3751"/>
        </w:tabs>
        <w:autoSpaceDE w:val="0"/>
        <w:autoSpaceDN w:val="0"/>
        <w:adjustRightInd w:val="0"/>
        <w:spacing w:line="480" w:lineRule="auto"/>
        <w:rPr>
          <w:rFonts w:ascii="Times New Roman" w:hAnsi="Times New Roman" w:cs="Times New Roman"/>
        </w:rPr>
      </w:pPr>
      <w:r w:rsidRPr="002410E2">
        <w:rPr>
          <w:rFonts w:ascii="Times New Roman" w:hAnsi="Times New Roman" w:cs="Times New Roman"/>
          <w:i/>
          <w:iCs/>
        </w:rPr>
        <w:t xml:space="preserve">Note. </w:t>
      </w:r>
      <w:r w:rsidRPr="002410E2">
        <w:rPr>
          <w:rFonts w:ascii="Times New Roman" w:hAnsi="Times New Roman" w:cs="Times New Roman"/>
        </w:rPr>
        <w:t>The control assignment refers to the standard10-problem assignment completed by all subjects, while the Alternative assignment refers to the standard 12-problem assignment.</w:t>
      </w:r>
    </w:p>
    <w:p w14:paraId="52875762" w14:textId="77777777" w:rsidR="00DA145E" w:rsidRPr="002410E2" w:rsidRDefault="00DA145E" w:rsidP="00DA145E">
      <w:pPr>
        <w:widowControl w:val="0"/>
        <w:autoSpaceDE w:val="0"/>
        <w:autoSpaceDN w:val="0"/>
        <w:adjustRightInd w:val="0"/>
        <w:spacing w:line="480" w:lineRule="auto"/>
        <w:ind w:firstLine="720"/>
        <w:rPr>
          <w:rFonts w:ascii="Times New Roman" w:hAnsi="Times New Roman" w:cs="Times New Roman"/>
        </w:rPr>
      </w:pPr>
    </w:p>
    <w:p w14:paraId="2B1DF2C9" w14:textId="77777777" w:rsidR="00DA145E" w:rsidRPr="002410E2" w:rsidRDefault="00DA145E" w:rsidP="00DA145E">
      <w:pPr>
        <w:widowControl w:val="0"/>
        <w:autoSpaceDE w:val="0"/>
        <w:autoSpaceDN w:val="0"/>
        <w:adjustRightInd w:val="0"/>
        <w:spacing w:line="480" w:lineRule="auto"/>
        <w:ind w:firstLine="720"/>
        <w:rPr>
          <w:rFonts w:ascii="Times New Roman" w:hAnsi="Times New Roman" w:cs="Times New Roman"/>
        </w:rPr>
      </w:pPr>
    </w:p>
    <w:p w14:paraId="218D2B86" w14:textId="77777777" w:rsidR="00DA145E" w:rsidRPr="002410E2" w:rsidRDefault="00DA145E" w:rsidP="00DA145E">
      <w:pPr>
        <w:widowControl w:val="0"/>
        <w:autoSpaceDE w:val="0"/>
        <w:autoSpaceDN w:val="0"/>
        <w:adjustRightInd w:val="0"/>
        <w:spacing w:line="480" w:lineRule="auto"/>
        <w:rPr>
          <w:rFonts w:ascii="Times New Roman" w:hAnsi="Times New Roman" w:cs="Times New Roman"/>
        </w:rPr>
      </w:pPr>
    </w:p>
    <w:p w14:paraId="2BE993E4" w14:textId="640EA998" w:rsidR="00C87D8E" w:rsidRPr="002410E2" w:rsidRDefault="00F94148" w:rsidP="00DA145E">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lastRenderedPageBreak/>
        <w:t>The next social validity question asked the students to choose between their experimental assignment (Brief Sheets or 12-problem assignment) and their control 10-</w:t>
      </w:r>
    </w:p>
    <w:p w14:paraId="2917E728" w14:textId="3890494A" w:rsidR="00A51782" w:rsidRPr="002410E2" w:rsidRDefault="00F94148" w:rsidP="00C87D8E">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problem assignment for which would require more time to complete. For this question, 14 of the 21 students with the Brief Sheets intervention reported tha</w:t>
      </w:r>
      <w:r w:rsidR="00B82F31" w:rsidRPr="002410E2">
        <w:rPr>
          <w:rFonts w:ascii="Times New Roman" w:hAnsi="Times New Roman" w:cs="Times New Roman"/>
        </w:rPr>
        <w:t>t</w:t>
      </w:r>
      <w:r w:rsidRPr="002410E2">
        <w:rPr>
          <w:rFonts w:ascii="Times New Roman" w:hAnsi="Times New Roman" w:cs="Times New Roman"/>
        </w:rPr>
        <w:t xml:space="preserve"> Brief Sheets would take longer to complete (66.67%) while 9 of the 17 students with the 12-problem assignment reported that the 12-problem assignment would take longer to complete (52.94%). One student who completed the standard 12-problem assignment failed to report an answer for which assignment would require more time. The relationship between packet completed (Brief Sheets o</w:t>
      </w:r>
      <w:r w:rsidR="00F05AD3" w:rsidRPr="002410E2">
        <w:rPr>
          <w:rFonts w:ascii="Times New Roman" w:hAnsi="Times New Roman" w:cs="Times New Roman"/>
        </w:rPr>
        <w:t>r</w:t>
      </w:r>
      <w:r w:rsidRPr="002410E2">
        <w:rPr>
          <w:rFonts w:ascii="Times New Roman" w:hAnsi="Times New Roman" w:cs="Times New Roman"/>
        </w:rPr>
        <w:t xml:space="preserve"> 12-problem assignment) and the amount of time it would be expected to take to complete compared to the control 10-problem assignment was not found to be significant, </w:t>
      </w:r>
      <w:r w:rsidR="005A3F4E" w:rsidRPr="002410E2">
        <w:rPr>
          <w:rFonts w:ascii="Times New Roman" w:hAnsi="Times New Roman" w:cs="Times New Roman"/>
        </w:rPr>
        <w:t>χ</w:t>
      </w:r>
      <w:r w:rsidR="005A3F4E" w:rsidRPr="002410E2">
        <w:rPr>
          <w:rFonts w:ascii="Times New Roman" w:hAnsi="Times New Roman" w:cs="Times New Roman"/>
          <w:vertAlign w:val="superscript"/>
        </w:rPr>
        <w:t xml:space="preserve"> </w:t>
      </w:r>
      <w:r w:rsidRPr="002410E2">
        <w:rPr>
          <w:rFonts w:ascii="Times New Roman" w:hAnsi="Times New Roman" w:cs="Times New Roman"/>
          <w:vertAlign w:val="superscript"/>
        </w:rPr>
        <w:t xml:space="preserve">2 </w:t>
      </w:r>
      <w:r w:rsidRPr="002410E2">
        <w:rPr>
          <w:rFonts w:ascii="Times New Roman" w:hAnsi="Times New Roman" w:cs="Times New Roman"/>
        </w:rPr>
        <w:t xml:space="preserve">(1, N = 38) = 0.74, </w:t>
      </w:r>
      <w:r w:rsidRPr="002410E2">
        <w:rPr>
          <w:rFonts w:ascii="Times New Roman" w:hAnsi="Times New Roman" w:cs="Times New Roman"/>
          <w:i/>
          <w:iCs/>
        </w:rPr>
        <w:t>p</w:t>
      </w:r>
      <w:r w:rsidRPr="002410E2">
        <w:rPr>
          <w:rFonts w:ascii="Times New Roman" w:hAnsi="Times New Roman" w:cs="Times New Roman"/>
        </w:rPr>
        <w:t xml:space="preserve"> = .39. </w:t>
      </w:r>
    </w:p>
    <w:p w14:paraId="47D86DD5" w14:textId="58F162AD" w:rsidR="00F05AD3" w:rsidRPr="002410E2" w:rsidRDefault="00F94148" w:rsidP="00F05AD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third social validity question measured in our study was </w:t>
      </w:r>
      <w:r w:rsidR="00F05AD3" w:rsidRPr="002410E2">
        <w:rPr>
          <w:rFonts w:ascii="Times New Roman" w:hAnsi="Times New Roman" w:cs="Times New Roman"/>
        </w:rPr>
        <w:t>to compare</w:t>
      </w:r>
      <w:r w:rsidRPr="002410E2">
        <w:rPr>
          <w:rFonts w:ascii="Times New Roman" w:hAnsi="Times New Roman" w:cs="Times New Roman"/>
        </w:rPr>
        <w:t xml:space="preserve"> the amount of effort that was expected to be required to complete the assignment</w:t>
      </w:r>
      <w:r w:rsidR="00F05AD3" w:rsidRPr="002410E2">
        <w:rPr>
          <w:rFonts w:ascii="Times New Roman" w:hAnsi="Times New Roman" w:cs="Times New Roman"/>
        </w:rPr>
        <w:t xml:space="preserve"> between their experimental assignment (Brief Sheets or 12-problem) and their control 10-problem assignment</w:t>
      </w:r>
      <w:r w:rsidRPr="002410E2">
        <w:rPr>
          <w:rFonts w:ascii="Times New Roman" w:hAnsi="Times New Roman" w:cs="Times New Roman"/>
        </w:rPr>
        <w:t xml:space="preserve">. For the students that completed the Brief Sheets assignment, 14 of the 21 students (66.67%) rated the Brief Sheets as requiring more effort to complete compared to the control assignment. For the students completing the standard 12-problem assignment, 9 of the 18 students (50.0%) reported that the standard 12-problem assignment would require more effort to complete. </w:t>
      </w:r>
      <w:r w:rsidR="00F05AD3" w:rsidRPr="002410E2">
        <w:rPr>
          <w:rFonts w:ascii="Times New Roman" w:hAnsi="Times New Roman" w:cs="Times New Roman"/>
        </w:rPr>
        <w:t xml:space="preserve">The relationship between packet completed (Brief Sheets or 12-problem assignment) and the amount of effort it would be expected to take to complete compared to the control 10-problem assignment was not found to be significant, </w:t>
      </w:r>
      <w:r w:rsidR="005A3F4E" w:rsidRPr="002410E2">
        <w:rPr>
          <w:rFonts w:ascii="Times New Roman" w:hAnsi="Times New Roman" w:cs="Times New Roman"/>
        </w:rPr>
        <w:t>χ</w:t>
      </w:r>
      <w:r w:rsidR="005A3F4E" w:rsidRPr="002410E2">
        <w:rPr>
          <w:rFonts w:ascii="Times New Roman" w:hAnsi="Times New Roman" w:cs="Times New Roman"/>
          <w:vertAlign w:val="superscript"/>
        </w:rPr>
        <w:t xml:space="preserve"> </w:t>
      </w:r>
      <w:r w:rsidR="00F05AD3" w:rsidRPr="002410E2">
        <w:rPr>
          <w:rFonts w:ascii="Times New Roman" w:hAnsi="Times New Roman" w:cs="Times New Roman"/>
          <w:vertAlign w:val="superscript"/>
        </w:rPr>
        <w:t xml:space="preserve">2 </w:t>
      </w:r>
      <w:r w:rsidR="00F05AD3" w:rsidRPr="002410E2">
        <w:rPr>
          <w:rFonts w:ascii="Times New Roman" w:hAnsi="Times New Roman" w:cs="Times New Roman"/>
        </w:rPr>
        <w:t xml:space="preserve">(1, N = 39) = 1.11, </w:t>
      </w:r>
      <w:r w:rsidR="00F05AD3" w:rsidRPr="002410E2">
        <w:rPr>
          <w:rFonts w:ascii="Times New Roman" w:hAnsi="Times New Roman" w:cs="Times New Roman"/>
          <w:i/>
          <w:iCs/>
        </w:rPr>
        <w:t>p</w:t>
      </w:r>
      <w:r w:rsidR="00F05AD3" w:rsidRPr="002410E2">
        <w:rPr>
          <w:rFonts w:ascii="Times New Roman" w:hAnsi="Times New Roman" w:cs="Times New Roman"/>
        </w:rPr>
        <w:t xml:space="preserve"> = .29.</w:t>
      </w:r>
    </w:p>
    <w:p w14:paraId="7AF03344" w14:textId="5DF2BE42" w:rsidR="00F05AD3" w:rsidRPr="002410E2" w:rsidRDefault="00F05AD3" w:rsidP="00F05AD3">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last social validity question measured in our study was for students to choose </w:t>
      </w:r>
      <w:r w:rsidRPr="002410E2">
        <w:rPr>
          <w:rFonts w:ascii="Times New Roman" w:hAnsi="Times New Roman" w:cs="Times New Roman"/>
        </w:rPr>
        <w:lastRenderedPageBreak/>
        <w:t xml:space="preserve">between their experimental assignment (Brief Sheets or 12-problem assignment) and their control 10-problem assignment for which assignment was more difficult. Of the 21 students that completed the Brief Sheets intervention, 14 (66.67%) rated the Brief Sheets assignment as being more difficult than the control 10-problem assignment. Of the 18 students that completed the standard 12-problem assignment, 8 (44.4%) rated the 12-problem assignment as being more difficult than the 10-problem assignment. The relationship between packet completed (Brief Sheets or 12-problem assignment) and the amount of difficulty it would take to complete the experimental assignment compared to the control 10-problem assignment was not found to be significant, </w:t>
      </w:r>
      <w:r w:rsidR="005A3F4E" w:rsidRPr="002410E2">
        <w:rPr>
          <w:rFonts w:ascii="Times New Roman" w:hAnsi="Times New Roman" w:cs="Times New Roman"/>
        </w:rPr>
        <w:t>χ</w:t>
      </w:r>
      <w:r w:rsidR="005A3F4E" w:rsidRPr="002410E2">
        <w:rPr>
          <w:rFonts w:ascii="Times New Roman" w:hAnsi="Times New Roman" w:cs="Times New Roman"/>
          <w:vertAlign w:val="superscript"/>
        </w:rPr>
        <w:t xml:space="preserve"> </w:t>
      </w:r>
      <w:r w:rsidRPr="002410E2">
        <w:rPr>
          <w:rFonts w:ascii="Times New Roman" w:hAnsi="Times New Roman" w:cs="Times New Roman"/>
          <w:vertAlign w:val="superscript"/>
        </w:rPr>
        <w:t xml:space="preserve">2 </w:t>
      </w:r>
      <w:r w:rsidRPr="002410E2">
        <w:rPr>
          <w:rFonts w:ascii="Times New Roman" w:hAnsi="Times New Roman" w:cs="Times New Roman"/>
        </w:rPr>
        <w:t xml:space="preserve">(1, N = 39) = 1.95, </w:t>
      </w:r>
      <w:r w:rsidRPr="002410E2">
        <w:rPr>
          <w:rFonts w:ascii="Times New Roman" w:hAnsi="Times New Roman" w:cs="Times New Roman"/>
          <w:i/>
          <w:iCs/>
        </w:rPr>
        <w:t>p</w:t>
      </w:r>
      <w:r w:rsidRPr="002410E2">
        <w:rPr>
          <w:rFonts w:ascii="Times New Roman" w:hAnsi="Times New Roman" w:cs="Times New Roman"/>
        </w:rPr>
        <w:t xml:space="preserve"> = .16.</w:t>
      </w:r>
    </w:p>
    <w:bookmarkEnd w:id="0"/>
    <w:p w14:paraId="075912D7" w14:textId="5CCE8C6D" w:rsidR="00055BD3" w:rsidRPr="002410E2" w:rsidRDefault="00055BD3" w:rsidP="00F05AD3">
      <w:pPr>
        <w:widowControl w:val="0"/>
        <w:autoSpaceDE w:val="0"/>
        <w:autoSpaceDN w:val="0"/>
        <w:adjustRightInd w:val="0"/>
        <w:spacing w:line="480" w:lineRule="auto"/>
        <w:ind w:firstLine="720"/>
        <w:rPr>
          <w:rFonts w:ascii="Times New Roman" w:hAnsi="Times New Roman" w:cs="Times New Roman"/>
        </w:rPr>
      </w:pPr>
    </w:p>
    <w:p w14:paraId="7AEE1061" w14:textId="19F750D4"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3FE48498" w14:textId="3CBFA22C"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1EBD3B7E" w14:textId="5CA00B84"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02E6B062" w14:textId="67094284"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6949B485" w14:textId="4B9F38BE"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3650B67A" w14:textId="51753DE9"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19D4FA73" w14:textId="1A98C959"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72711E51" w14:textId="78A4F219"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6AE89FD7" w14:textId="7948F78F"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7F4E1DE9" w14:textId="72DE6250" w:rsidR="008137E1" w:rsidRPr="002410E2" w:rsidRDefault="008137E1" w:rsidP="00F05AD3">
      <w:pPr>
        <w:widowControl w:val="0"/>
        <w:autoSpaceDE w:val="0"/>
        <w:autoSpaceDN w:val="0"/>
        <w:adjustRightInd w:val="0"/>
        <w:spacing w:line="480" w:lineRule="auto"/>
        <w:ind w:firstLine="720"/>
        <w:rPr>
          <w:rFonts w:ascii="Times New Roman" w:hAnsi="Times New Roman" w:cs="Times New Roman"/>
        </w:rPr>
      </w:pPr>
    </w:p>
    <w:p w14:paraId="41F684B5" w14:textId="1A00B3EA" w:rsidR="008137E1" w:rsidRPr="002410E2" w:rsidRDefault="008137E1" w:rsidP="001578FC">
      <w:pPr>
        <w:widowControl w:val="0"/>
        <w:autoSpaceDE w:val="0"/>
        <w:autoSpaceDN w:val="0"/>
        <w:adjustRightInd w:val="0"/>
        <w:spacing w:line="480" w:lineRule="auto"/>
        <w:rPr>
          <w:rFonts w:ascii="Times New Roman" w:hAnsi="Times New Roman" w:cs="Times New Roman"/>
        </w:rPr>
      </w:pPr>
    </w:p>
    <w:p w14:paraId="2802D42D" w14:textId="77777777" w:rsidR="00DA145E" w:rsidRPr="002410E2" w:rsidRDefault="00DA145E" w:rsidP="001578FC">
      <w:pPr>
        <w:widowControl w:val="0"/>
        <w:autoSpaceDE w:val="0"/>
        <w:autoSpaceDN w:val="0"/>
        <w:adjustRightInd w:val="0"/>
        <w:spacing w:line="480" w:lineRule="auto"/>
        <w:rPr>
          <w:rFonts w:ascii="Times New Roman" w:hAnsi="Times New Roman" w:cs="Times New Roman"/>
        </w:rPr>
      </w:pPr>
    </w:p>
    <w:p w14:paraId="2B95896E" w14:textId="7839B72D" w:rsidR="008137E1" w:rsidRPr="002410E2" w:rsidRDefault="008137E1" w:rsidP="000F45E6">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lastRenderedPageBreak/>
        <w:t>Chapter Five</w:t>
      </w:r>
    </w:p>
    <w:p w14:paraId="59353368" w14:textId="0BDADE2A" w:rsidR="008137E1" w:rsidRPr="002410E2" w:rsidRDefault="008137E1" w:rsidP="000F45E6">
      <w:pPr>
        <w:widowControl w:val="0"/>
        <w:autoSpaceDE w:val="0"/>
        <w:autoSpaceDN w:val="0"/>
        <w:adjustRightInd w:val="0"/>
        <w:spacing w:line="480" w:lineRule="auto"/>
        <w:jc w:val="center"/>
        <w:rPr>
          <w:rFonts w:ascii="Times New Roman" w:hAnsi="Times New Roman" w:cs="Times New Roman"/>
        </w:rPr>
      </w:pPr>
      <w:r w:rsidRPr="002410E2">
        <w:rPr>
          <w:rFonts w:ascii="Times New Roman" w:hAnsi="Times New Roman" w:cs="Times New Roman"/>
        </w:rPr>
        <w:t>Discussion</w:t>
      </w:r>
    </w:p>
    <w:p w14:paraId="541C5E06" w14:textId="5AEE5DF5" w:rsidR="00A74138" w:rsidRPr="002410E2" w:rsidRDefault="00A74138" w:rsidP="00F94148">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purpose of this </w:t>
      </w:r>
      <w:r w:rsidR="00676DA2" w:rsidRPr="002410E2">
        <w:rPr>
          <w:rFonts w:ascii="Times New Roman" w:hAnsi="Times New Roman" w:cs="Times New Roman"/>
        </w:rPr>
        <w:t>study was</w:t>
      </w:r>
      <w:r w:rsidRPr="002410E2">
        <w:rPr>
          <w:rFonts w:ascii="Times New Roman" w:hAnsi="Times New Roman" w:cs="Times New Roman"/>
        </w:rPr>
        <w:t xml:space="preserve"> to extend the Wallace</w:t>
      </w:r>
      <w:r w:rsidR="00DD4EBB" w:rsidRPr="002410E2">
        <w:rPr>
          <w:rFonts w:ascii="Times New Roman" w:hAnsi="Times New Roman" w:cs="Times New Roman"/>
        </w:rPr>
        <w:t xml:space="preserve"> et al.,</w:t>
      </w:r>
      <w:r w:rsidRPr="002410E2">
        <w:rPr>
          <w:rFonts w:ascii="Times New Roman" w:hAnsi="Times New Roman" w:cs="Times New Roman"/>
        </w:rPr>
        <w:t xml:space="preserve"> (2003) study and investigate the Brief Sheets intervention during independent seatwork time. It was hypothesized that when compared to an alternative 12-problem assignment, the Brief Sheets intervention would have significantly more problems completed, that these problems would be completed without a significant change to the percentage of accurate responses, and that the Brief Sheets would be rated as a preferable assignment. The assignment being preferable was measured by collecting social validity data from the students where they would compare their experimental assignment (Brief Sheets or 12-problem assignment) against a control 10-problem assignment for which the students would prefer to complete for homework, which would require more time to complete, which would require more effort to complete, and which would be more difficult to complete.</w:t>
      </w:r>
    </w:p>
    <w:p w14:paraId="3119DD78" w14:textId="3F4676FE" w:rsidR="006A206C" w:rsidRPr="002410E2" w:rsidRDefault="00A74138" w:rsidP="00CC058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data collected for this dissertation did not support the hypothesis that the Brief Sheets intervention would have significantly more problems completed. </w:t>
      </w:r>
      <w:r w:rsidR="00C426E3" w:rsidRPr="002410E2">
        <w:rPr>
          <w:rFonts w:ascii="Times New Roman" w:hAnsi="Times New Roman" w:cs="Times New Roman"/>
        </w:rPr>
        <w:t>The Brief Sheets intervention did have a higher number of mean problems completed (</w:t>
      </w:r>
      <w:r w:rsidR="00C426E3" w:rsidRPr="002410E2">
        <w:rPr>
          <w:rFonts w:ascii="Times New Roman" w:hAnsi="Times New Roman" w:cs="Times New Roman"/>
          <w:i/>
          <w:iCs/>
        </w:rPr>
        <w:t>M</w:t>
      </w:r>
      <w:r w:rsidR="00C426E3" w:rsidRPr="002410E2">
        <w:rPr>
          <w:rFonts w:ascii="Times New Roman" w:hAnsi="Times New Roman" w:cs="Times New Roman"/>
        </w:rPr>
        <w:t xml:space="preserve"> = 3.57) than the 12-problem assignment (</w:t>
      </w:r>
      <w:r w:rsidR="00C426E3" w:rsidRPr="002410E2">
        <w:rPr>
          <w:rFonts w:ascii="Times New Roman" w:hAnsi="Times New Roman" w:cs="Times New Roman"/>
          <w:i/>
          <w:iCs/>
        </w:rPr>
        <w:t>M</w:t>
      </w:r>
      <w:r w:rsidR="00C426E3" w:rsidRPr="002410E2">
        <w:rPr>
          <w:rFonts w:ascii="Times New Roman" w:hAnsi="Times New Roman" w:cs="Times New Roman"/>
        </w:rPr>
        <w:t xml:space="preserve"> = 3.17), but this difference was not found to be statistically significant. One explanation for why </w:t>
      </w:r>
      <w:r w:rsidR="0076501B" w:rsidRPr="002410E2">
        <w:rPr>
          <w:rFonts w:ascii="Times New Roman" w:hAnsi="Times New Roman" w:cs="Times New Roman"/>
        </w:rPr>
        <w:t>this study</w:t>
      </w:r>
      <w:r w:rsidR="00C426E3" w:rsidRPr="002410E2">
        <w:rPr>
          <w:rFonts w:ascii="Times New Roman" w:hAnsi="Times New Roman" w:cs="Times New Roman"/>
        </w:rPr>
        <w:t xml:space="preserve"> did not find a significant difference between the scores is </w:t>
      </w:r>
      <w:r w:rsidR="005A60B2" w:rsidRPr="002410E2">
        <w:rPr>
          <w:rFonts w:ascii="Times New Roman" w:hAnsi="Times New Roman" w:cs="Times New Roman"/>
        </w:rPr>
        <w:t xml:space="preserve">that </w:t>
      </w:r>
      <w:r w:rsidR="00B832F2" w:rsidRPr="002410E2">
        <w:rPr>
          <w:rFonts w:ascii="Times New Roman" w:hAnsi="Times New Roman" w:cs="Times New Roman"/>
        </w:rPr>
        <w:t>fewer</w:t>
      </w:r>
      <w:r w:rsidR="005A60B2" w:rsidRPr="002410E2">
        <w:rPr>
          <w:rFonts w:ascii="Times New Roman" w:hAnsi="Times New Roman" w:cs="Times New Roman"/>
        </w:rPr>
        <w:t xml:space="preserve"> problems were completed from the worksheets than was originally anticipated. On average</w:t>
      </w:r>
      <w:r w:rsidR="006D7D53" w:rsidRPr="002410E2">
        <w:rPr>
          <w:rFonts w:ascii="Times New Roman" w:hAnsi="Times New Roman" w:cs="Times New Roman"/>
        </w:rPr>
        <w:t>,</w:t>
      </w:r>
      <w:r w:rsidR="005A60B2" w:rsidRPr="002410E2">
        <w:rPr>
          <w:rFonts w:ascii="Times New Roman" w:hAnsi="Times New Roman" w:cs="Times New Roman"/>
        </w:rPr>
        <w:t xml:space="preserve"> the students completed between three and four problems on the Brief Sheets assignment, which would equate to only one full sheet being completed as an additional form of reinforcement to the student. Of the </w:t>
      </w:r>
      <w:r w:rsidR="005A60B2" w:rsidRPr="002410E2">
        <w:rPr>
          <w:rFonts w:ascii="Times New Roman" w:hAnsi="Times New Roman" w:cs="Times New Roman"/>
        </w:rPr>
        <w:lastRenderedPageBreak/>
        <w:t>21 students who completed the Brief Sheets intervention, 9 of the students completed 2 or less problems, meaning that they never completed the first slip of paper which was meant to be an additional form of reinforcement for the student (Wallace et al., 2003).</w:t>
      </w:r>
      <w:r w:rsidR="006A206C" w:rsidRPr="002410E2">
        <w:rPr>
          <w:rFonts w:ascii="Times New Roman" w:hAnsi="Times New Roman" w:cs="Times New Roman"/>
        </w:rPr>
        <w:t xml:space="preserve"> </w:t>
      </w:r>
    </w:p>
    <w:p w14:paraId="7C874B18" w14:textId="4DA15426" w:rsidR="006A206C" w:rsidRPr="002410E2" w:rsidRDefault="006A206C" w:rsidP="00CC058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lack of </w:t>
      </w:r>
      <w:r w:rsidR="006D7D53" w:rsidRPr="002410E2">
        <w:rPr>
          <w:rFonts w:ascii="Times New Roman" w:hAnsi="Times New Roman" w:cs="Times New Roman"/>
        </w:rPr>
        <w:t>problems</w:t>
      </w:r>
      <w:r w:rsidRPr="002410E2">
        <w:rPr>
          <w:rFonts w:ascii="Times New Roman" w:hAnsi="Times New Roman" w:cs="Times New Roman"/>
        </w:rPr>
        <w:t xml:space="preserve"> </w:t>
      </w:r>
      <w:r w:rsidR="006D7D53" w:rsidRPr="002410E2">
        <w:rPr>
          <w:rFonts w:ascii="Times New Roman" w:hAnsi="Times New Roman" w:cs="Times New Roman"/>
        </w:rPr>
        <w:t>completed by students</w:t>
      </w:r>
      <w:r w:rsidRPr="002410E2">
        <w:rPr>
          <w:rFonts w:ascii="Times New Roman" w:hAnsi="Times New Roman" w:cs="Times New Roman"/>
        </w:rPr>
        <w:t xml:space="preserve"> on the Brief Sheets assignment could explain a lower response rate from students due to </w:t>
      </w:r>
      <w:r w:rsidR="006D7D53" w:rsidRPr="002410E2">
        <w:rPr>
          <w:rFonts w:ascii="Times New Roman" w:hAnsi="Times New Roman" w:cs="Times New Roman"/>
        </w:rPr>
        <w:t xml:space="preserve">the </w:t>
      </w:r>
      <w:r w:rsidRPr="002410E2">
        <w:rPr>
          <w:rFonts w:ascii="Times New Roman" w:hAnsi="Times New Roman" w:cs="Times New Roman"/>
        </w:rPr>
        <w:t>missed opportunities for reinforcement</w:t>
      </w:r>
      <w:r w:rsidR="006D7D53" w:rsidRPr="002410E2">
        <w:rPr>
          <w:rFonts w:ascii="Times New Roman" w:hAnsi="Times New Roman" w:cs="Times New Roman"/>
        </w:rPr>
        <w:t xml:space="preserve"> from assignment completion</w:t>
      </w:r>
      <w:r w:rsidRPr="002410E2">
        <w:rPr>
          <w:rFonts w:ascii="Times New Roman" w:hAnsi="Times New Roman" w:cs="Times New Roman"/>
        </w:rPr>
        <w:t xml:space="preserve">, but the results of students preferring the alternative 12-problem assignment to the Brief Sheets assignment </w:t>
      </w:r>
      <w:r w:rsidR="006D7D53" w:rsidRPr="002410E2">
        <w:rPr>
          <w:rFonts w:ascii="Times New Roman" w:hAnsi="Times New Roman" w:cs="Times New Roman"/>
        </w:rPr>
        <w:t>do</w:t>
      </w:r>
      <w:r w:rsidRPr="002410E2">
        <w:rPr>
          <w:rFonts w:ascii="Times New Roman" w:hAnsi="Times New Roman" w:cs="Times New Roman"/>
        </w:rPr>
        <w:t xml:space="preserve"> not</w:t>
      </w:r>
      <w:r w:rsidR="006D7D53" w:rsidRPr="002410E2">
        <w:rPr>
          <w:rFonts w:ascii="Times New Roman" w:hAnsi="Times New Roman" w:cs="Times New Roman"/>
        </w:rPr>
        <w:t xml:space="preserve"> appear to be</w:t>
      </w:r>
      <w:r w:rsidRPr="002410E2">
        <w:rPr>
          <w:rFonts w:ascii="Times New Roman" w:hAnsi="Times New Roman" w:cs="Times New Roman"/>
        </w:rPr>
        <w:t xml:space="preserve"> supported by previous research.</w:t>
      </w:r>
      <w:r w:rsidR="007A55E1" w:rsidRPr="002410E2">
        <w:rPr>
          <w:rFonts w:ascii="Times New Roman" w:hAnsi="Times New Roman" w:cs="Times New Roman"/>
        </w:rPr>
        <w:t xml:space="preserve"> Understanding that</w:t>
      </w:r>
      <w:r w:rsidRPr="002410E2">
        <w:rPr>
          <w:rFonts w:ascii="Times New Roman" w:hAnsi="Times New Roman" w:cs="Times New Roman"/>
        </w:rPr>
        <w:t xml:space="preserve"> the sheets provided reinforcement of the same quality and </w:t>
      </w:r>
      <w:r w:rsidR="007A55E1" w:rsidRPr="002410E2">
        <w:rPr>
          <w:rFonts w:ascii="Times New Roman" w:hAnsi="Times New Roman" w:cs="Times New Roman"/>
        </w:rPr>
        <w:t>with the Brief Sheets being the option for the student to receive a richer schedule of reinforcement c</w:t>
      </w:r>
      <w:r w:rsidR="006D7D53" w:rsidRPr="002410E2">
        <w:rPr>
          <w:rFonts w:ascii="Times New Roman" w:hAnsi="Times New Roman" w:cs="Times New Roman"/>
        </w:rPr>
        <w:t>om</w:t>
      </w:r>
      <w:r w:rsidR="007A55E1" w:rsidRPr="002410E2">
        <w:rPr>
          <w:rFonts w:ascii="Times New Roman" w:hAnsi="Times New Roman" w:cs="Times New Roman"/>
        </w:rPr>
        <w:t>pared to the 12-problem assignment, the Matching Law suggests that the students would have preferred the Brief Sheets assignment or had no preference (Herrnstein, 1961; Mace, McCurdy et al., 1990). Rather, the students had no preference between the 12-problem assignment and the control, 10-problem assignment where reinforcement was more easily obtained.</w:t>
      </w:r>
    </w:p>
    <w:p w14:paraId="5A59C99D" w14:textId="2559F81F" w:rsidR="00C43479" w:rsidRPr="002410E2" w:rsidRDefault="00C43479" w:rsidP="00CC058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The Brief Sheets intervention was hypothesized to create more opportunities for reinforcement to the students in part due to the discrete task hypothesis. This hypothesis posits that when an individual is given an assignment comprised of multiple discrete tasks, each completed discrete task is a conditioned reinforcer as a result of the individual’s learning history (Skinner, 2002). This reinforcer signals to the individual that they are nearing the end of their assignment, </w:t>
      </w:r>
      <w:r w:rsidR="008A0D30" w:rsidRPr="002410E2">
        <w:rPr>
          <w:rFonts w:ascii="Times New Roman" w:hAnsi="Times New Roman" w:cs="Times New Roman"/>
        </w:rPr>
        <w:t xml:space="preserve">or the time </w:t>
      </w:r>
      <w:r w:rsidRPr="002410E2">
        <w:rPr>
          <w:rFonts w:ascii="Times New Roman" w:hAnsi="Times New Roman" w:cs="Times New Roman"/>
        </w:rPr>
        <w:t xml:space="preserve">when they would typically be rewarded for their work if they were to be rewarded. </w:t>
      </w:r>
      <w:r w:rsidR="008A0D30" w:rsidRPr="002410E2">
        <w:rPr>
          <w:rFonts w:ascii="Times New Roman" w:hAnsi="Times New Roman" w:cs="Times New Roman"/>
        </w:rPr>
        <w:t xml:space="preserve">The reinforcer of completing an entire assignment is assumed to be a distinct reinforcer that is greater in quality than completing the discrete tasks leading up to it. The Brief Sheet was designed to break </w:t>
      </w:r>
      <w:r w:rsidR="008A0D30" w:rsidRPr="002410E2">
        <w:rPr>
          <w:rFonts w:ascii="Times New Roman" w:hAnsi="Times New Roman" w:cs="Times New Roman"/>
        </w:rPr>
        <w:lastRenderedPageBreak/>
        <w:t xml:space="preserve">down assignments into smaller assignments, with the Brief Sheets intervention for this study containing four assignments within it of three problems each. Hypothetically this would increase the amount of reinforcement for the student per problem completed if the student viewed each slip of paper as a separate assignment, but </w:t>
      </w:r>
      <w:r w:rsidR="006D0837" w:rsidRPr="002410E2">
        <w:rPr>
          <w:rFonts w:ascii="Times New Roman" w:hAnsi="Times New Roman" w:cs="Times New Roman"/>
        </w:rPr>
        <w:t xml:space="preserve">this hypothesis </w:t>
      </w:r>
      <w:r w:rsidR="00676DA2" w:rsidRPr="002410E2">
        <w:rPr>
          <w:rFonts w:ascii="Times New Roman" w:hAnsi="Times New Roman" w:cs="Times New Roman"/>
        </w:rPr>
        <w:t>was not</w:t>
      </w:r>
      <w:r w:rsidR="008A0D30" w:rsidRPr="002410E2">
        <w:rPr>
          <w:rFonts w:ascii="Times New Roman" w:hAnsi="Times New Roman" w:cs="Times New Roman"/>
        </w:rPr>
        <w:t xml:space="preserve"> supported by our data. One possible reason why students may not have viewed slips of paper as separate assignments within a total assignment is that the Brief Sheets were stapled together with the top sheet being labeled at the top as assignment K or assignment L, rather than labeling each slip of paper used for the Brief Sheets intervention as a different assignment.</w:t>
      </w:r>
      <w:r w:rsidR="006D7D53" w:rsidRPr="002410E2">
        <w:rPr>
          <w:rFonts w:ascii="Times New Roman" w:hAnsi="Times New Roman" w:cs="Times New Roman"/>
        </w:rPr>
        <w:t xml:space="preserve"> Future research may consider labeling the Brief Sheets slips of paper using a code that suggests that each of the assignments is separate from each other while also being a part of a larger total assignment, such as labeling sheets as L1 and L2.</w:t>
      </w:r>
    </w:p>
    <w:p w14:paraId="2B5C59A6" w14:textId="7259D07B" w:rsidR="00CC0582" w:rsidRPr="002410E2" w:rsidRDefault="005A60B2" w:rsidP="006A206C">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 A possible reason for why </w:t>
      </w:r>
      <w:r w:rsidR="00055B32" w:rsidRPr="002410E2">
        <w:rPr>
          <w:rFonts w:ascii="Times New Roman" w:hAnsi="Times New Roman" w:cs="Times New Roman"/>
        </w:rPr>
        <w:t xml:space="preserve">less problems were completed was the apparent method that was taught to the students to solve </w:t>
      </w:r>
      <w:r w:rsidR="00CC0582" w:rsidRPr="002410E2">
        <w:rPr>
          <w:rFonts w:ascii="Times New Roman" w:hAnsi="Times New Roman" w:cs="Times New Roman"/>
        </w:rPr>
        <w:t>two</w:t>
      </w:r>
      <w:r w:rsidR="00055B32" w:rsidRPr="002410E2">
        <w:rPr>
          <w:rFonts w:ascii="Times New Roman" w:hAnsi="Times New Roman" w:cs="Times New Roman"/>
        </w:rPr>
        <w:t xml:space="preserve">-digit by </w:t>
      </w:r>
      <w:r w:rsidR="00CC0582" w:rsidRPr="002410E2">
        <w:rPr>
          <w:rFonts w:ascii="Times New Roman" w:hAnsi="Times New Roman" w:cs="Times New Roman"/>
        </w:rPr>
        <w:t>two</w:t>
      </w:r>
      <w:r w:rsidR="00055B32" w:rsidRPr="002410E2">
        <w:rPr>
          <w:rFonts w:ascii="Times New Roman" w:hAnsi="Times New Roman" w:cs="Times New Roman"/>
        </w:rPr>
        <w:t xml:space="preserve">-digit mathematical problems. It was noted that across conditions students would attempt to answer the problems in the packets using the box/window method. For an example of this method in-action, the first problem from assignment K which can be seen in Appendix A is 84 x 97. Using the box/window method for this problem, the student would multiply 80 x 90, 80 x 7, 90 x 4, and </w:t>
      </w:r>
      <w:r w:rsidR="00CC0582" w:rsidRPr="002410E2">
        <w:rPr>
          <w:rFonts w:ascii="Times New Roman" w:hAnsi="Times New Roman" w:cs="Times New Roman"/>
        </w:rPr>
        <w:t>7 x 4 together. They would then add together the products of 7200 + 560 + 360 + 28 together to find the answer of 8,148. This method may have been useful for teaching the students how to complete two-digit by two-digit multiplication problems and to check their work, but it did not appear to be the most efficient strategy for answering multiplication problems.</w:t>
      </w:r>
      <w:r w:rsidR="006A206C" w:rsidRPr="002410E2">
        <w:rPr>
          <w:rFonts w:ascii="Times New Roman" w:hAnsi="Times New Roman" w:cs="Times New Roman"/>
        </w:rPr>
        <w:t xml:space="preserve"> This strategy may also suggest that completing the multiplication problems was not an automatic task or something that the students had </w:t>
      </w:r>
      <w:r w:rsidR="006A206C" w:rsidRPr="002410E2">
        <w:rPr>
          <w:rFonts w:ascii="Times New Roman" w:hAnsi="Times New Roman" w:cs="Times New Roman"/>
        </w:rPr>
        <w:lastRenderedPageBreak/>
        <w:t>high fluency</w:t>
      </w:r>
      <w:r w:rsidR="00676DA2" w:rsidRPr="002410E2">
        <w:rPr>
          <w:rFonts w:ascii="Times New Roman" w:hAnsi="Times New Roman" w:cs="Times New Roman"/>
        </w:rPr>
        <w:t xml:space="preserve"> for</w:t>
      </w:r>
      <w:r w:rsidR="006D0837" w:rsidRPr="002410E2">
        <w:rPr>
          <w:rFonts w:ascii="Times New Roman" w:hAnsi="Times New Roman" w:cs="Times New Roman"/>
        </w:rPr>
        <w:t xml:space="preserve">, thus, </w:t>
      </w:r>
      <w:r w:rsidR="00676DA2" w:rsidRPr="002410E2">
        <w:rPr>
          <w:rFonts w:ascii="Times New Roman" w:hAnsi="Times New Roman" w:cs="Times New Roman"/>
        </w:rPr>
        <w:t>they</w:t>
      </w:r>
      <w:r w:rsidR="006D0837" w:rsidRPr="002410E2">
        <w:rPr>
          <w:rFonts w:ascii="Times New Roman" w:hAnsi="Times New Roman" w:cs="Times New Roman"/>
        </w:rPr>
        <w:t xml:space="preserve"> may have had to </w:t>
      </w:r>
      <w:r w:rsidR="00676DA2" w:rsidRPr="002410E2">
        <w:rPr>
          <w:rFonts w:ascii="Times New Roman" w:hAnsi="Times New Roman" w:cs="Times New Roman"/>
        </w:rPr>
        <w:t>allocate significant</w:t>
      </w:r>
      <w:r w:rsidR="006D0837" w:rsidRPr="002410E2">
        <w:rPr>
          <w:rFonts w:ascii="Times New Roman" w:hAnsi="Times New Roman" w:cs="Times New Roman"/>
        </w:rPr>
        <w:t xml:space="preserve"> </w:t>
      </w:r>
      <w:r w:rsidR="006A206C" w:rsidRPr="002410E2">
        <w:rPr>
          <w:rFonts w:ascii="Times New Roman" w:hAnsi="Times New Roman" w:cs="Times New Roman"/>
        </w:rPr>
        <w:t xml:space="preserve">cognitive resources towards completing </w:t>
      </w:r>
      <w:r w:rsidR="006D0837" w:rsidRPr="002410E2">
        <w:rPr>
          <w:rFonts w:ascii="Times New Roman" w:hAnsi="Times New Roman" w:cs="Times New Roman"/>
        </w:rPr>
        <w:t>these problems</w:t>
      </w:r>
      <w:r w:rsidR="006A206C" w:rsidRPr="002410E2">
        <w:rPr>
          <w:rFonts w:ascii="Times New Roman" w:hAnsi="Times New Roman" w:cs="Times New Roman"/>
        </w:rPr>
        <w:t xml:space="preserve"> (</w:t>
      </w:r>
      <w:r w:rsidR="00676DA2" w:rsidRPr="002410E2">
        <w:rPr>
          <w:rFonts w:ascii="Times New Roman" w:hAnsi="Times New Roman" w:cs="Times New Roman"/>
        </w:rPr>
        <w:t xml:space="preserve">Allington, 2009; LaBerge &amp; Samuels, 1974; </w:t>
      </w:r>
      <w:r w:rsidR="006A206C" w:rsidRPr="002410E2">
        <w:rPr>
          <w:rFonts w:ascii="Times New Roman" w:hAnsi="Times New Roman" w:cs="Times New Roman"/>
        </w:rPr>
        <w:t>Stanovich, 1986).</w:t>
      </w:r>
    </w:p>
    <w:p w14:paraId="009039FB" w14:textId="0EE1D6E8" w:rsidR="00CC0582" w:rsidRPr="002410E2" w:rsidRDefault="00CC0582" w:rsidP="00CC0582">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For our second research question which posited whether the Brief Sheets intervention would result in a significant increase in the percentage of problems completed accurately, our hypothesis was correct that the percentage of accurate responding was not statistically different between the Brief Sheets intervention and the alternative 12-problem assignment. This supports the result from the pilot study on Brief Sheets where the student did complete more problems but did not have their accuracy improve (Wallace et al., 2003), as well as supporting the results found in interspersal studies where the accuracy of problems completed remained stable despite more problems being completed (</w:t>
      </w:r>
      <w:r w:rsidR="006D0837" w:rsidRPr="002410E2">
        <w:rPr>
          <w:rFonts w:ascii="Times New Roman" w:hAnsi="Times New Roman" w:cs="Times New Roman"/>
        </w:rPr>
        <w:t xml:space="preserve">e.g., </w:t>
      </w:r>
      <w:r w:rsidRPr="002410E2">
        <w:rPr>
          <w:rFonts w:ascii="Times New Roman" w:hAnsi="Times New Roman" w:cs="Times New Roman"/>
        </w:rPr>
        <w:t xml:space="preserve">Skinner, Robinson, et al., 1996). </w:t>
      </w:r>
    </w:p>
    <w:p w14:paraId="2EBC40EC" w14:textId="1C27BFA3" w:rsidR="00476D8F" w:rsidRPr="002410E2" w:rsidRDefault="00DB0849" w:rsidP="00E109F4">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Our third research question posited whether students would rate the Brief Sheets intervention as preferable compared to an alternative assignment containing the same total number of problems, with the hypothesis being that the Brief Sheets intervention would be rated more favorably. Our data did not support this hypothesis as the ratings were not significantly different between the Brief Sheets assignment for any of the social validity data (preference for homework, time to complete the assignment, effort to complete the assignment, and difficulty to complete the assignment). In addition to the differences not being statistically significant, the 12-problem assignment was rated as favorable by a higher percentage of students than the Brief Sheets assignment for </w:t>
      </w:r>
      <w:r w:rsidR="00476D8F" w:rsidRPr="002410E2">
        <w:rPr>
          <w:rFonts w:ascii="Times New Roman" w:hAnsi="Times New Roman" w:cs="Times New Roman"/>
        </w:rPr>
        <w:t xml:space="preserve">preference to be completed for homework, as taking less time to complete, as requiring less effort to complete, and as being less difficult. Of the 18 students </w:t>
      </w:r>
      <w:r w:rsidR="006D7D53" w:rsidRPr="002410E2">
        <w:rPr>
          <w:rFonts w:ascii="Times New Roman" w:hAnsi="Times New Roman" w:cs="Times New Roman"/>
        </w:rPr>
        <w:t>who</w:t>
      </w:r>
      <w:r w:rsidR="00476D8F" w:rsidRPr="002410E2">
        <w:rPr>
          <w:rFonts w:ascii="Times New Roman" w:hAnsi="Times New Roman" w:cs="Times New Roman"/>
        </w:rPr>
        <w:t xml:space="preserve"> completed the </w:t>
      </w:r>
      <w:r w:rsidR="00476D8F" w:rsidRPr="002410E2">
        <w:rPr>
          <w:rFonts w:ascii="Times New Roman" w:hAnsi="Times New Roman" w:cs="Times New Roman"/>
        </w:rPr>
        <w:lastRenderedPageBreak/>
        <w:t xml:space="preserve">12-problem assignment, 8 of the students rated the assignment as being less difficult than the control 10-problem assignment. </w:t>
      </w:r>
    </w:p>
    <w:p w14:paraId="6795121E" w14:textId="21CC9883" w:rsidR="00F94148" w:rsidRPr="002410E2" w:rsidRDefault="00476D8F" w:rsidP="00E109F4">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These results were not expected as the alternative 12-problem assignment and the control 10-problem assignment were meant to represent typical classroom procedures, which the Brief Sheets intervention was rated as preferable to in the pilot Brief Sheets study (Wallace et al., 2003).</w:t>
      </w:r>
      <w:r w:rsidR="007A55E1" w:rsidRPr="002410E2">
        <w:rPr>
          <w:rFonts w:ascii="Times New Roman" w:hAnsi="Times New Roman" w:cs="Times New Roman"/>
        </w:rPr>
        <w:t xml:space="preserve"> Half of the students in our study that completed the 12-problem assignment rated the 10-problem assignment as requiring more effort to complete than the 12-problem assignment as well. </w:t>
      </w:r>
      <w:r w:rsidR="002F4364" w:rsidRPr="00FF4EB1">
        <w:rPr>
          <w:rFonts w:ascii="Times New Roman" w:hAnsi="Times New Roman" w:cs="Times New Roman"/>
        </w:rPr>
        <w:t>In previous research on choice, students would rarely choose the assignment that required more effort</w:t>
      </w:r>
      <w:r w:rsidR="007A55E1" w:rsidRPr="00FF4EB1">
        <w:rPr>
          <w:rFonts w:ascii="Times New Roman" w:hAnsi="Times New Roman" w:cs="Times New Roman"/>
        </w:rPr>
        <w:t xml:space="preserve"> (Billington</w:t>
      </w:r>
      <w:r w:rsidR="007A55E1" w:rsidRPr="002410E2">
        <w:rPr>
          <w:rFonts w:ascii="Times New Roman" w:hAnsi="Times New Roman" w:cs="Times New Roman"/>
        </w:rPr>
        <w:t>, Skinner et al., 2004; Cates &amp; Skinner, 2000; Skinner, Pappas et al., 2005) and the assignment containing less problems would be expected to be preferred and to require less effort to complete (</w:t>
      </w:r>
      <w:r w:rsidR="00676DA2" w:rsidRPr="002410E2">
        <w:rPr>
          <w:rFonts w:ascii="Times New Roman" w:hAnsi="Times New Roman" w:cs="Times New Roman"/>
        </w:rPr>
        <w:t xml:space="preserve">Cooke et al., 1993; </w:t>
      </w:r>
      <w:r w:rsidR="007A55E1" w:rsidRPr="002410E2">
        <w:rPr>
          <w:rFonts w:ascii="Times New Roman" w:hAnsi="Times New Roman" w:cs="Times New Roman"/>
        </w:rPr>
        <w:t>Chung, 1965; Horner &amp; Day, 1991).</w:t>
      </w:r>
      <w:r w:rsidR="00C43479" w:rsidRPr="002410E2">
        <w:rPr>
          <w:rFonts w:ascii="Times New Roman" w:hAnsi="Times New Roman" w:cs="Times New Roman"/>
        </w:rPr>
        <w:t xml:space="preserve"> The exception to this rule in our literature review was for the interspersal procedure, where easier problems would be interspersed into the assignment and could cause students to choose to prefer an assignment that required more effort (Skinner, 2002; Skinner, Robinson, et al., 1996), but the 12-problem assignment used in this dissertation did not intersperse easier problems into the assignment. Multiplication problems </w:t>
      </w:r>
      <w:r w:rsidR="008A0D30" w:rsidRPr="002410E2">
        <w:rPr>
          <w:rFonts w:ascii="Times New Roman" w:hAnsi="Times New Roman" w:cs="Times New Roman"/>
        </w:rPr>
        <w:t>were balanced</w:t>
      </w:r>
      <w:r w:rsidR="002518D0" w:rsidRPr="002410E2">
        <w:rPr>
          <w:rFonts w:ascii="Times New Roman" w:hAnsi="Times New Roman" w:cs="Times New Roman"/>
        </w:rPr>
        <w:t xml:space="preserve"> so that all problems across assignments were equated by altering the sequence of the numbers in the problem (67 x 45 could be on assignment K while 76 x 54 could be on assignment L</w:t>
      </w:r>
      <w:r w:rsidR="002518D0" w:rsidRPr="00FF4EB1">
        <w:rPr>
          <w:rFonts w:ascii="Times New Roman" w:hAnsi="Times New Roman" w:cs="Times New Roman"/>
        </w:rPr>
        <w:t>).</w:t>
      </w:r>
      <w:r w:rsidR="002F4364" w:rsidRPr="00FF4EB1">
        <w:rPr>
          <w:rFonts w:ascii="Times New Roman" w:hAnsi="Times New Roman" w:cs="Times New Roman"/>
        </w:rPr>
        <w:t xml:space="preserve"> In this study the choice of which assignment would require more effort</w:t>
      </w:r>
      <w:r w:rsidR="00873C54" w:rsidRPr="00FF4EB1">
        <w:rPr>
          <w:rFonts w:ascii="Times New Roman" w:hAnsi="Times New Roman" w:cs="Times New Roman"/>
        </w:rPr>
        <w:t xml:space="preserve"> and more time</w:t>
      </w:r>
      <w:r w:rsidR="002F4364" w:rsidRPr="00FF4EB1">
        <w:rPr>
          <w:rFonts w:ascii="Times New Roman" w:hAnsi="Times New Roman" w:cs="Times New Roman"/>
        </w:rPr>
        <w:t xml:space="preserve"> seemed to be selected randomly. One explanation for why this may have occurred is that in previous studies when students were prompted to choose an assignment that </w:t>
      </w:r>
      <w:r w:rsidR="00873C54" w:rsidRPr="00FF4EB1">
        <w:rPr>
          <w:rFonts w:ascii="Times New Roman" w:hAnsi="Times New Roman" w:cs="Times New Roman"/>
        </w:rPr>
        <w:t xml:space="preserve">would be completed for homework, the students were led to believe that </w:t>
      </w:r>
      <w:r w:rsidR="00873C54" w:rsidRPr="00FF4EB1">
        <w:rPr>
          <w:rFonts w:ascii="Times New Roman" w:hAnsi="Times New Roman" w:cs="Times New Roman"/>
        </w:rPr>
        <w:lastRenderedPageBreak/>
        <w:t>the</w:t>
      </w:r>
      <w:r w:rsidR="00142B3F" w:rsidRPr="00FF4EB1">
        <w:rPr>
          <w:rFonts w:ascii="Times New Roman" w:hAnsi="Times New Roman" w:cs="Times New Roman"/>
        </w:rPr>
        <w:t>y would be required to complete the chosen assignment.</w:t>
      </w:r>
      <w:r w:rsidR="00873C54" w:rsidRPr="00FF4EB1">
        <w:rPr>
          <w:rFonts w:ascii="Times New Roman" w:hAnsi="Times New Roman" w:cs="Times New Roman"/>
        </w:rPr>
        <w:t xml:space="preserve"> In this study it was clearly stated to the students that they would not be </w:t>
      </w:r>
      <w:r w:rsidR="00142B3F" w:rsidRPr="00FF4EB1">
        <w:rPr>
          <w:rFonts w:ascii="Times New Roman" w:hAnsi="Times New Roman" w:cs="Times New Roman"/>
        </w:rPr>
        <w:t xml:space="preserve">required to complete their chosen </w:t>
      </w:r>
      <w:r w:rsidR="00873C54" w:rsidRPr="00FF4EB1">
        <w:rPr>
          <w:rFonts w:ascii="Times New Roman" w:hAnsi="Times New Roman" w:cs="Times New Roman"/>
        </w:rPr>
        <w:t xml:space="preserve">assignment, and this may have influenced how our </w:t>
      </w:r>
      <w:r w:rsidR="006D7D53" w:rsidRPr="00FF4EB1">
        <w:rPr>
          <w:rFonts w:ascii="Times New Roman" w:hAnsi="Times New Roman" w:cs="Times New Roman"/>
        </w:rPr>
        <w:t>participants</w:t>
      </w:r>
      <w:r w:rsidR="00873C54" w:rsidRPr="00FF4EB1">
        <w:rPr>
          <w:rFonts w:ascii="Times New Roman" w:hAnsi="Times New Roman" w:cs="Times New Roman"/>
        </w:rPr>
        <w:t xml:space="preserve"> responded to our social validity questions.</w:t>
      </w:r>
      <w:r w:rsidR="00F07B3D" w:rsidRPr="00FF4EB1">
        <w:rPr>
          <w:rFonts w:ascii="Times New Roman" w:hAnsi="Times New Roman" w:cs="Times New Roman"/>
        </w:rPr>
        <w:t xml:space="preserve"> Specifically, because there was no consequence associated with their responses (e.g., the did not have to complete the higher-effort assignment that they chose), the assignments many not have influenced their responses.</w:t>
      </w:r>
    </w:p>
    <w:p w14:paraId="2637B6F5" w14:textId="1F4E14A4" w:rsidR="00E109F4" w:rsidRPr="002410E2" w:rsidRDefault="008A0D30" w:rsidP="008A0D30">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r>
      <w:r w:rsidR="00DE066E" w:rsidRPr="002410E2">
        <w:rPr>
          <w:rFonts w:ascii="Times New Roman" w:hAnsi="Times New Roman" w:cs="Times New Roman"/>
        </w:rPr>
        <w:t>Before this dissertation, the only study that this author is aware of that examined the effects of the Brief Sheets intervention was completed by Wallace et al., (2003). In this study a 10-year-old Caucasian male with a mild intellectual disability increased his total number of problems completed with a minimal difference in the percentage of problems completed accurately. It was also reported that during intervention phases the total number of teacher disapprovals was lower than it was during the baseline phase of this study, and that teacher approvals were higher during intervention phases as well. Lastly, there was an increasing trend for student-teacher total interactions during the second intervention phase, as the Brief Sheets intervention may have resulted in more interactions occurring between the teacher and student.</w:t>
      </w:r>
    </w:p>
    <w:p w14:paraId="378C166D" w14:textId="084D63C7" w:rsidR="006D0837" w:rsidRPr="002410E2" w:rsidRDefault="00DE066E" w:rsidP="008A0D30">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With a goal of this study being to extend the research to a larger population of general education students, </w:t>
      </w:r>
      <w:r w:rsidR="0076501B" w:rsidRPr="002410E2">
        <w:rPr>
          <w:rFonts w:ascii="Times New Roman" w:hAnsi="Times New Roman" w:cs="Times New Roman"/>
        </w:rPr>
        <w:t xml:space="preserve">this study was </w:t>
      </w:r>
      <w:r w:rsidRPr="002410E2">
        <w:rPr>
          <w:rFonts w:ascii="Times New Roman" w:hAnsi="Times New Roman" w:cs="Times New Roman"/>
        </w:rPr>
        <w:t xml:space="preserve">not able to replicate the results of the Wallace et al., (2003) study in our data. No significant difference was found for the total number of problems completed, </w:t>
      </w:r>
      <w:r w:rsidR="00FA38B0" w:rsidRPr="002410E2">
        <w:rPr>
          <w:rFonts w:ascii="Times New Roman" w:hAnsi="Times New Roman" w:cs="Times New Roman"/>
        </w:rPr>
        <w:t xml:space="preserve">the number of problems completed correctly, the number of digits completed correctly or incorrectly, or for social validity date comparing the Brief Sheets intervention to an alternative 12-problem assignment. </w:t>
      </w:r>
      <w:r w:rsidR="0072623D" w:rsidRPr="002410E2">
        <w:rPr>
          <w:rFonts w:ascii="Times New Roman" w:hAnsi="Times New Roman" w:cs="Times New Roman"/>
        </w:rPr>
        <w:t xml:space="preserve">In the Wallace et al. study (2003), the Brief Sheets intervention was combined with verbal praise and a high-five </w:t>
      </w:r>
      <w:r w:rsidR="0072623D" w:rsidRPr="002410E2">
        <w:rPr>
          <w:rFonts w:ascii="Times New Roman" w:hAnsi="Times New Roman" w:cs="Times New Roman"/>
        </w:rPr>
        <w:lastRenderedPageBreak/>
        <w:t>from the teacher after assignments were completed, and this social reinforcement may have been the</w:t>
      </w:r>
      <w:r w:rsidR="00B00D90" w:rsidRPr="002410E2">
        <w:rPr>
          <w:rFonts w:ascii="Times New Roman" w:hAnsi="Times New Roman" w:cs="Times New Roman"/>
        </w:rPr>
        <w:t xml:space="preserve"> reason for the increase in performance for </w:t>
      </w:r>
      <w:r w:rsidR="00B00D90" w:rsidRPr="00FF4EB1">
        <w:rPr>
          <w:rFonts w:ascii="Times New Roman" w:hAnsi="Times New Roman" w:cs="Times New Roman"/>
        </w:rPr>
        <w:t xml:space="preserve">the student. </w:t>
      </w:r>
      <w:bookmarkStart w:id="4" w:name="_Hlk76388478"/>
      <w:r w:rsidR="00873C54" w:rsidRPr="00FF4EB1">
        <w:rPr>
          <w:rFonts w:ascii="Times New Roman" w:hAnsi="Times New Roman" w:cs="Times New Roman"/>
        </w:rPr>
        <w:t>When the student was receiving this social reinforcement, the student was also being given access to small breaks</w:t>
      </w:r>
      <w:r w:rsidR="00F07B3D" w:rsidRPr="00FF4EB1">
        <w:rPr>
          <w:rFonts w:ascii="Times New Roman" w:hAnsi="Times New Roman" w:cs="Times New Roman"/>
        </w:rPr>
        <w:t xml:space="preserve">. Perhaps these breaks enhanced their performance. </w:t>
      </w:r>
      <w:bookmarkEnd w:id="4"/>
      <w:r w:rsidR="00F07B3D" w:rsidRPr="00FF4EB1">
        <w:rPr>
          <w:rFonts w:ascii="Times New Roman" w:hAnsi="Times New Roman" w:cs="Times New Roman"/>
        </w:rPr>
        <w:t xml:space="preserve">Regardless, the current results do not support the conclusion </w:t>
      </w:r>
      <w:r w:rsidR="00FA38B0" w:rsidRPr="00FF4EB1">
        <w:rPr>
          <w:rFonts w:ascii="Times New Roman" w:hAnsi="Times New Roman" w:cs="Times New Roman"/>
        </w:rPr>
        <w:t>tha</w:t>
      </w:r>
      <w:r w:rsidR="00FA38B0" w:rsidRPr="002410E2">
        <w:rPr>
          <w:rFonts w:ascii="Times New Roman" w:hAnsi="Times New Roman" w:cs="Times New Roman"/>
        </w:rPr>
        <w:t>t the Brief Sheets intervention makes independent seatwork more rewarding for students</w:t>
      </w:r>
      <w:r w:rsidR="0011273C" w:rsidRPr="002410E2">
        <w:rPr>
          <w:rFonts w:ascii="Times New Roman" w:hAnsi="Times New Roman" w:cs="Times New Roman"/>
        </w:rPr>
        <w:t>.</w:t>
      </w:r>
      <w:r w:rsidR="00FA38B0" w:rsidRPr="002410E2">
        <w:rPr>
          <w:rFonts w:ascii="Times New Roman" w:hAnsi="Times New Roman" w:cs="Times New Roman"/>
        </w:rPr>
        <w:t xml:space="preserve"> </w:t>
      </w:r>
    </w:p>
    <w:p w14:paraId="4F36EC17" w14:textId="77777777" w:rsidR="00F07B3D" w:rsidRDefault="00FA38B0" w:rsidP="008A0D30">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ab/>
        <w:t xml:space="preserve">There are limitations for our study and the data that was collected. All participants for this study </w:t>
      </w:r>
      <w:r w:rsidR="00676DA2" w:rsidRPr="002410E2">
        <w:rPr>
          <w:rFonts w:ascii="Times New Roman" w:hAnsi="Times New Roman" w:cs="Times New Roman"/>
        </w:rPr>
        <w:t>were fourth</w:t>
      </w:r>
      <w:r w:rsidR="006D0837" w:rsidRPr="002410E2">
        <w:rPr>
          <w:rFonts w:ascii="Times New Roman" w:hAnsi="Times New Roman" w:cs="Times New Roman"/>
        </w:rPr>
        <w:t>-</w:t>
      </w:r>
      <w:r w:rsidRPr="002410E2">
        <w:rPr>
          <w:rFonts w:ascii="Times New Roman" w:hAnsi="Times New Roman" w:cs="Times New Roman"/>
        </w:rPr>
        <w:t xml:space="preserve">grade students from a public elementary school in a rural setting in the Southeastern United States, and our results from this experiment may not generalize well outside of this population. Another limitation of our study is that </w:t>
      </w:r>
      <w:r w:rsidR="0076501B" w:rsidRPr="002410E2">
        <w:rPr>
          <w:rFonts w:ascii="Times New Roman" w:hAnsi="Times New Roman" w:cs="Times New Roman"/>
        </w:rPr>
        <w:t>data collection</w:t>
      </w:r>
      <w:r w:rsidRPr="002410E2">
        <w:rPr>
          <w:rFonts w:ascii="Times New Roman" w:hAnsi="Times New Roman" w:cs="Times New Roman"/>
        </w:rPr>
        <w:t xml:space="preserve"> needed to </w:t>
      </w:r>
      <w:r w:rsidR="0076501B" w:rsidRPr="002410E2">
        <w:rPr>
          <w:rFonts w:ascii="Times New Roman" w:hAnsi="Times New Roman" w:cs="Times New Roman"/>
        </w:rPr>
        <w:t xml:space="preserve">take place in </w:t>
      </w:r>
      <w:r w:rsidRPr="002410E2">
        <w:rPr>
          <w:rFonts w:ascii="Times New Roman" w:hAnsi="Times New Roman" w:cs="Times New Roman"/>
        </w:rPr>
        <w:t xml:space="preserve">one day, which led to a decision to gather our data using a between-groups design rather than a within-groups design. This limited the number of participants that </w:t>
      </w:r>
      <w:r w:rsidR="0076501B" w:rsidRPr="002410E2">
        <w:rPr>
          <w:rFonts w:ascii="Times New Roman" w:hAnsi="Times New Roman" w:cs="Times New Roman"/>
        </w:rPr>
        <w:t>there</w:t>
      </w:r>
      <w:r w:rsidRPr="002410E2">
        <w:rPr>
          <w:rFonts w:ascii="Times New Roman" w:hAnsi="Times New Roman" w:cs="Times New Roman"/>
        </w:rPr>
        <w:t xml:space="preserve"> </w:t>
      </w:r>
      <w:r w:rsidR="0076501B" w:rsidRPr="002410E2">
        <w:rPr>
          <w:rFonts w:ascii="Times New Roman" w:hAnsi="Times New Roman" w:cs="Times New Roman"/>
        </w:rPr>
        <w:t>were</w:t>
      </w:r>
      <w:r w:rsidRPr="002410E2">
        <w:rPr>
          <w:rFonts w:ascii="Times New Roman" w:hAnsi="Times New Roman" w:cs="Times New Roman"/>
        </w:rPr>
        <w:t xml:space="preserve"> in each experimental condition, and potentially made it more difficult to find statistically significant results for real differences between the two interventions. </w:t>
      </w:r>
    </w:p>
    <w:p w14:paraId="2D365567" w14:textId="77777777" w:rsidR="00F07B3D" w:rsidRPr="00FF4EB1" w:rsidRDefault="00F07B3D" w:rsidP="00F07B3D">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Wallace et al. (2003) </w:t>
      </w:r>
      <w:r>
        <w:rPr>
          <w:rFonts w:ascii="Times New Roman" w:hAnsi="Times New Roman" w:cs="Times New Roman"/>
        </w:rPr>
        <w:t xml:space="preserve">found a small increase in problems completed following the first brief sheets intervention, with large increase to follow. The design used in the current study did not allow </w:t>
      </w:r>
      <w:r w:rsidRPr="00FF4EB1">
        <w:rPr>
          <w:rFonts w:ascii="Times New Roman" w:hAnsi="Times New Roman" w:cs="Times New Roman"/>
        </w:rPr>
        <w:t>for the evaluation of trend or cumulative effects of the interventions. Rather, the students were only exposed to the intervention a single time.</w:t>
      </w:r>
    </w:p>
    <w:p w14:paraId="47D9934E" w14:textId="23D73FA3" w:rsidR="00142B3F" w:rsidRPr="00FF4EB1" w:rsidRDefault="00152237" w:rsidP="00F07B3D">
      <w:pPr>
        <w:widowControl w:val="0"/>
        <w:autoSpaceDE w:val="0"/>
        <w:autoSpaceDN w:val="0"/>
        <w:adjustRightInd w:val="0"/>
        <w:spacing w:line="480" w:lineRule="auto"/>
        <w:rPr>
          <w:rFonts w:ascii="Times New Roman" w:hAnsi="Times New Roman" w:cs="Times New Roman"/>
        </w:rPr>
      </w:pPr>
      <w:r w:rsidRPr="00FF4EB1">
        <w:rPr>
          <w:rFonts w:ascii="Times New Roman" w:hAnsi="Times New Roman" w:cs="Times New Roman"/>
        </w:rPr>
        <w:t>Future research</w:t>
      </w:r>
      <w:r w:rsidR="00142B3F" w:rsidRPr="00FF4EB1">
        <w:rPr>
          <w:rFonts w:ascii="Times New Roman" w:hAnsi="Times New Roman" w:cs="Times New Roman"/>
        </w:rPr>
        <w:t>ers</w:t>
      </w:r>
      <w:r w:rsidRPr="00FF4EB1">
        <w:rPr>
          <w:rFonts w:ascii="Times New Roman" w:hAnsi="Times New Roman" w:cs="Times New Roman"/>
        </w:rPr>
        <w:t xml:space="preserve"> should </w:t>
      </w:r>
      <w:r w:rsidR="00142B3F" w:rsidRPr="00FF4EB1">
        <w:rPr>
          <w:rFonts w:ascii="Times New Roman" w:hAnsi="Times New Roman" w:cs="Times New Roman"/>
        </w:rPr>
        <w:t xml:space="preserve">evaluate </w:t>
      </w:r>
      <w:r w:rsidRPr="00FF4EB1">
        <w:rPr>
          <w:rFonts w:ascii="Times New Roman" w:hAnsi="Times New Roman" w:cs="Times New Roman"/>
        </w:rPr>
        <w:t xml:space="preserve">the effects of the Brief Sheets intervention over time using a repeated measures design. This </w:t>
      </w:r>
      <w:r w:rsidR="00F07B3D" w:rsidRPr="00FF4EB1">
        <w:rPr>
          <w:rFonts w:ascii="Times New Roman" w:hAnsi="Times New Roman" w:cs="Times New Roman"/>
        </w:rPr>
        <w:t xml:space="preserve">could be </w:t>
      </w:r>
      <w:r w:rsidRPr="00FF4EB1">
        <w:rPr>
          <w:rFonts w:ascii="Times New Roman" w:hAnsi="Times New Roman" w:cs="Times New Roman"/>
        </w:rPr>
        <w:t xml:space="preserve">done with </w:t>
      </w:r>
      <w:r w:rsidR="00F07B3D" w:rsidRPr="00FF4EB1">
        <w:rPr>
          <w:rFonts w:ascii="Times New Roman" w:hAnsi="Times New Roman" w:cs="Times New Roman"/>
        </w:rPr>
        <w:t>and with</w:t>
      </w:r>
      <w:r w:rsidR="00142B3F" w:rsidRPr="00FF4EB1">
        <w:rPr>
          <w:rFonts w:ascii="Times New Roman" w:hAnsi="Times New Roman" w:cs="Times New Roman"/>
        </w:rPr>
        <w:t>out</w:t>
      </w:r>
      <w:r w:rsidR="00F07B3D" w:rsidRPr="00FF4EB1">
        <w:rPr>
          <w:rFonts w:ascii="Times New Roman" w:hAnsi="Times New Roman" w:cs="Times New Roman"/>
        </w:rPr>
        <w:t xml:space="preserve"> </w:t>
      </w:r>
      <w:r w:rsidRPr="00FF4EB1">
        <w:rPr>
          <w:rFonts w:ascii="Times New Roman" w:hAnsi="Times New Roman" w:cs="Times New Roman"/>
        </w:rPr>
        <w:t>the inclusion of social reinforcement to determine whether repeated exposure to the Brief Sheets intervention by itself can lead to significant differences over time</w:t>
      </w:r>
      <w:r w:rsidR="00142B3F" w:rsidRPr="00FF4EB1">
        <w:rPr>
          <w:rFonts w:ascii="Times New Roman" w:hAnsi="Times New Roman" w:cs="Times New Roman"/>
        </w:rPr>
        <w:t xml:space="preserve"> and/or repeated trials</w:t>
      </w:r>
      <w:r w:rsidRPr="00FF4EB1">
        <w:rPr>
          <w:rFonts w:ascii="Times New Roman" w:hAnsi="Times New Roman" w:cs="Times New Roman"/>
        </w:rPr>
        <w:t xml:space="preserve">. </w:t>
      </w:r>
    </w:p>
    <w:p w14:paraId="5174E415" w14:textId="77777777" w:rsidR="00142B3F" w:rsidRDefault="00142B3F" w:rsidP="00142B3F">
      <w:pPr>
        <w:widowControl w:val="0"/>
        <w:autoSpaceDE w:val="0"/>
        <w:autoSpaceDN w:val="0"/>
        <w:adjustRightInd w:val="0"/>
        <w:spacing w:line="480" w:lineRule="auto"/>
        <w:ind w:firstLine="720"/>
        <w:rPr>
          <w:rFonts w:ascii="Times New Roman" w:hAnsi="Times New Roman" w:cs="Times New Roman"/>
        </w:rPr>
      </w:pPr>
      <w:r w:rsidRPr="00FF4EB1">
        <w:rPr>
          <w:rFonts w:ascii="Times New Roman" w:hAnsi="Times New Roman" w:cs="Times New Roman"/>
        </w:rPr>
        <w:lastRenderedPageBreak/>
        <w:t xml:space="preserve">In the current study, </w:t>
      </w:r>
      <w:r w:rsidR="006D7D53" w:rsidRPr="00FF4EB1">
        <w:rPr>
          <w:rFonts w:ascii="Times New Roman" w:hAnsi="Times New Roman" w:cs="Times New Roman"/>
        </w:rPr>
        <w:t>participants</w:t>
      </w:r>
      <w:r w:rsidR="002F4364" w:rsidRPr="00FF4EB1">
        <w:rPr>
          <w:rFonts w:ascii="Times New Roman" w:hAnsi="Times New Roman" w:cs="Times New Roman"/>
        </w:rPr>
        <w:t xml:space="preserve"> </w:t>
      </w:r>
      <w:r w:rsidRPr="00FF4EB1">
        <w:rPr>
          <w:rFonts w:ascii="Times New Roman" w:hAnsi="Times New Roman" w:cs="Times New Roman"/>
        </w:rPr>
        <w:t xml:space="preserve">did </w:t>
      </w:r>
      <w:r w:rsidR="002F4364" w:rsidRPr="00FF4EB1">
        <w:rPr>
          <w:rFonts w:ascii="Times New Roman" w:hAnsi="Times New Roman" w:cs="Times New Roman"/>
        </w:rPr>
        <w:t>not complet</w:t>
      </w:r>
      <w:r w:rsidRPr="00FF4EB1">
        <w:rPr>
          <w:rFonts w:ascii="Times New Roman" w:hAnsi="Times New Roman" w:cs="Times New Roman"/>
        </w:rPr>
        <w:t>e</w:t>
      </w:r>
      <w:r w:rsidR="002F4364" w:rsidRPr="00FF4EB1">
        <w:rPr>
          <w:rFonts w:ascii="Times New Roman" w:hAnsi="Times New Roman" w:cs="Times New Roman"/>
        </w:rPr>
        <w:t xml:space="preserve"> as many problems as w</w:t>
      </w:r>
      <w:r w:rsidR="0076501B" w:rsidRPr="00FF4EB1">
        <w:rPr>
          <w:rFonts w:ascii="Times New Roman" w:hAnsi="Times New Roman" w:cs="Times New Roman"/>
        </w:rPr>
        <w:t>as</w:t>
      </w:r>
      <w:r w:rsidR="002F4364" w:rsidRPr="00FF4EB1">
        <w:rPr>
          <w:rFonts w:ascii="Times New Roman" w:hAnsi="Times New Roman" w:cs="Times New Roman"/>
        </w:rPr>
        <w:t xml:space="preserve"> anticipated. </w:t>
      </w:r>
      <w:r w:rsidRPr="00FF4EB1">
        <w:rPr>
          <w:rFonts w:ascii="Times New Roman" w:hAnsi="Times New Roman" w:cs="Times New Roman"/>
        </w:rPr>
        <w:t xml:space="preserve">Consequently, most students did not complete more than one brief sheet assignment. </w:t>
      </w:r>
      <w:r w:rsidR="002F4364" w:rsidRPr="00FF4EB1">
        <w:rPr>
          <w:rFonts w:ascii="Times New Roman" w:hAnsi="Times New Roman" w:cs="Times New Roman"/>
        </w:rPr>
        <w:t xml:space="preserve">Future researchers </w:t>
      </w:r>
      <w:r w:rsidRPr="00FF4EB1">
        <w:rPr>
          <w:rFonts w:ascii="Times New Roman" w:hAnsi="Times New Roman" w:cs="Times New Roman"/>
        </w:rPr>
        <w:t xml:space="preserve">could address this problem by </w:t>
      </w:r>
      <w:r w:rsidR="002F4364" w:rsidRPr="00FF4EB1">
        <w:rPr>
          <w:rFonts w:ascii="Times New Roman" w:hAnsi="Times New Roman" w:cs="Times New Roman"/>
        </w:rPr>
        <w:t>provid</w:t>
      </w:r>
      <w:r w:rsidRPr="00FF4EB1">
        <w:rPr>
          <w:rFonts w:ascii="Times New Roman" w:hAnsi="Times New Roman" w:cs="Times New Roman"/>
        </w:rPr>
        <w:t>ing</w:t>
      </w:r>
      <w:r w:rsidR="002F4364" w:rsidRPr="00FF4EB1">
        <w:rPr>
          <w:rFonts w:ascii="Times New Roman" w:hAnsi="Times New Roman" w:cs="Times New Roman"/>
        </w:rPr>
        <w:t xml:space="preserve"> simpler problems</w:t>
      </w:r>
      <w:r w:rsidRPr="00FF4EB1">
        <w:rPr>
          <w:rFonts w:ascii="Times New Roman" w:hAnsi="Times New Roman" w:cs="Times New Roman"/>
        </w:rPr>
        <w:t>,</w:t>
      </w:r>
      <w:r w:rsidR="002F4364" w:rsidRPr="00FF4EB1">
        <w:rPr>
          <w:rFonts w:ascii="Times New Roman" w:hAnsi="Times New Roman" w:cs="Times New Roman"/>
        </w:rPr>
        <w:t xml:space="preserve"> increas</w:t>
      </w:r>
      <w:r w:rsidRPr="00FF4EB1">
        <w:rPr>
          <w:rFonts w:ascii="Times New Roman" w:hAnsi="Times New Roman" w:cs="Times New Roman"/>
        </w:rPr>
        <w:t>ing</w:t>
      </w:r>
      <w:r w:rsidR="002F4364" w:rsidRPr="00FF4EB1">
        <w:rPr>
          <w:rFonts w:ascii="Times New Roman" w:hAnsi="Times New Roman" w:cs="Times New Roman"/>
        </w:rPr>
        <w:t xml:space="preserve"> the amount of time that is provided to complete the problems, work</w:t>
      </w:r>
      <w:r w:rsidRPr="00FF4EB1">
        <w:rPr>
          <w:rFonts w:ascii="Times New Roman" w:hAnsi="Times New Roman" w:cs="Times New Roman"/>
        </w:rPr>
        <w:t>ing</w:t>
      </w:r>
      <w:r w:rsidR="002F4364" w:rsidRPr="00FF4EB1">
        <w:rPr>
          <w:rFonts w:ascii="Times New Roman" w:hAnsi="Times New Roman" w:cs="Times New Roman"/>
        </w:rPr>
        <w:t xml:space="preserve"> with older students who have more better developed mathematical skill</w:t>
      </w:r>
      <w:r w:rsidRPr="00FF4EB1">
        <w:rPr>
          <w:rFonts w:ascii="Times New Roman" w:hAnsi="Times New Roman" w:cs="Times New Roman"/>
        </w:rPr>
        <w:t>, or providing few problems on a brief sheet</w:t>
      </w:r>
      <w:r w:rsidR="002F4364" w:rsidRPr="00FF4EB1">
        <w:rPr>
          <w:rFonts w:ascii="Times New Roman" w:hAnsi="Times New Roman" w:cs="Times New Roman"/>
        </w:rPr>
        <w:t>.</w:t>
      </w:r>
      <w:r w:rsidR="002F4364" w:rsidRPr="002410E2">
        <w:rPr>
          <w:rFonts w:ascii="Times New Roman" w:hAnsi="Times New Roman" w:cs="Times New Roman"/>
        </w:rPr>
        <w:t xml:space="preserve">  </w:t>
      </w:r>
    </w:p>
    <w:p w14:paraId="4A6F4CCA" w14:textId="023BF6BA" w:rsidR="00B00D90" w:rsidRPr="002410E2" w:rsidRDefault="00FA38B0" w:rsidP="00142B3F">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Future research on the Brief Sheets intervention should implement the intervention with a more varied</w:t>
      </w:r>
      <w:r w:rsidR="002518D0" w:rsidRPr="002410E2">
        <w:rPr>
          <w:rFonts w:ascii="Times New Roman" w:hAnsi="Times New Roman" w:cs="Times New Roman"/>
        </w:rPr>
        <w:t xml:space="preserve"> and larger population if possible. With the students in this study struggling to automatically complete many of the mathematical processes required of them on the assignments, working with older </w:t>
      </w:r>
      <w:r w:rsidR="006D7D53" w:rsidRPr="002410E2">
        <w:rPr>
          <w:rFonts w:ascii="Times New Roman" w:hAnsi="Times New Roman" w:cs="Times New Roman"/>
        </w:rPr>
        <w:t>participants</w:t>
      </w:r>
      <w:r w:rsidR="002518D0" w:rsidRPr="002410E2">
        <w:rPr>
          <w:rFonts w:ascii="Times New Roman" w:hAnsi="Times New Roman" w:cs="Times New Roman"/>
        </w:rPr>
        <w:t xml:space="preserve"> </w:t>
      </w:r>
      <w:r w:rsidR="009D22E0" w:rsidRPr="002410E2">
        <w:rPr>
          <w:rFonts w:ascii="Times New Roman" w:hAnsi="Times New Roman" w:cs="Times New Roman"/>
        </w:rPr>
        <w:t>could</w:t>
      </w:r>
      <w:r w:rsidR="002518D0" w:rsidRPr="002410E2">
        <w:rPr>
          <w:rFonts w:ascii="Times New Roman" w:hAnsi="Times New Roman" w:cs="Times New Roman"/>
        </w:rPr>
        <w:t xml:space="preserve"> </w:t>
      </w:r>
      <w:r w:rsidR="009D22E0" w:rsidRPr="002410E2">
        <w:rPr>
          <w:rFonts w:ascii="Times New Roman" w:hAnsi="Times New Roman" w:cs="Times New Roman"/>
        </w:rPr>
        <w:t>reveal</w:t>
      </w:r>
      <w:r w:rsidR="002518D0" w:rsidRPr="002410E2">
        <w:rPr>
          <w:rFonts w:ascii="Times New Roman" w:hAnsi="Times New Roman" w:cs="Times New Roman"/>
        </w:rPr>
        <w:t xml:space="preserve"> </w:t>
      </w:r>
      <w:r w:rsidR="009D22E0" w:rsidRPr="002410E2">
        <w:rPr>
          <w:rFonts w:ascii="Times New Roman" w:hAnsi="Times New Roman" w:cs="Times New Roman"/>
        </w:rPr>
        <w:t>differences between the Brief Sheets intervention and an alternative assignment that are more significant than what was observed in this dissertation.</w:t>
      </w:r>
    </w:p>
    <w:p w14:paraId="3DD10009" w14:textId="63171AC3" w:rsidR="00FA38B0" w:rsidRPr="002410E2" w:rsidRDefault="00B00D90" w:rsidP="00B00D90">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 xml:space="preserve">Another area of future research with Brief Sheets could be to investigate other reinforcers to combine with Brief Sheets to make it a more effective intervention. In the pilot study completed by Wallace et al. (2003) the intervention was successful for a student when paired with social reinforcement, and an area of research could be to observe the intervention when it is paired with social reinforcement that is delayed rather than immediate. Another area for future research would be to lessen the role of the teacher or grader, and to see if the research could be effective with students self-monitoring their performance </w:t>
      </w:r>
      <w:r w:rsidR="00BD3EBE" w:rsidRPr="002410E2">
        <w:rPr>
          <w:rFonts w:ascii="Times New Roman" w:hAnsi="Times New Roman" w:cs="Times New Roman"/>
        </w:rPr>
        <w:t xml:space="preserve">or by having peers work in pairs and provide reinforcement to each other. There are still questions remaining about the Brief Sheets intervention to be addressed in research. </w:t>
      </w:r>
    </w:p>
    <w:p w14:paraId="0A461F33" w14:textId="77777777" w:rsidR="00142B3F" w:rsidRDefault="00142B3F" w:rsidP="005D11A8">
      <w:pPr>
        <w:spacing w:line="480" w:lineRule="auto"/>
        <w:jc w:val="center"/>
        <w:rPr>
          <w:rFonts w:ascii="Times New Roman" w:hAnsi="Times New Roman" w:cs="Times New Roman"/>
          <w:b/>
          <w:bCs/>
        </w:rPr>
      </w:pPr>
    </w:p>
    <w:p w14:paraId="22197B79" w14:textId="13B10CD6" w:rsidR="00AB75BB" w:rsidRPr="000F45E6" w:rsidRDefault="002E1BE2" w:rsidP="005D11A8">
      <w:pPr>
        <w:spacing w:line="480" w:lineRule="auto"/>
        <w:jc w:val="center"/>
        <w:rPr>
          <w:rFonts w:ascii="Times New Roman" w:hAnsi="Times New Roman" w:cs="Times New Roman"/>
        </w:rPr>
      </w:pPr>
      <w:r w:rsidRPr="000F45E6">
        <w:rPr>
          <w:rFonts w:ascii="Times New Roman" w:hAnsi="Times New Roman" w:cs="Times New Roman"/>
        </w:rPr>
        <w:lastRenderedPageBreak/>
        <w:t>Reference</w:t>
      </w:r>
      <w:r w:rsidR="004D5B13" w:rsidRPr="000F45E6">
        <w:rPr>
          <w:rFonts w:ascii="Times New Roman" w:hAnsi="Times New Roman" w:cs="Times New Roman"/>
        </w:rPr>
        <w:t>s</w:t>
      </w:r>
    </w:p>
    <w:p w14:paraId="10F1FCBA" w14:textId="77777777" w:rsidR="0000068D" w:rsidRPr="002410E2" w:rsidRDefault="0000068D" w:rsidP="001A44C9">
      <w:pPr>
        <w:spacing w:line="480" w:lineRule="auto"/>
        <w:jc w:val="center"/>
        <w:rPr>
          <w:rFonts w:ascii="Times New Roman" w:hAnsi="Times New Roman" w:cs="Times New Roman"/>
          <w:b/>
        </w:rPr>
      </w:pPr>
    </w:p>
    <w:p w14:paraId="2E79280A" w14:textId="77777777" w:rsidR="0000068D" w:rsidRPr="002410E2" w:rsidRDefault="0000068D" w:rsidP="001A44C9">
      <w:pPr>
        <w:spacing w:line="480" w:lineRule="auto"/>
        <w:jc w:val="center"/>
        <w:rPr>
          <w:rFonts w:ascii="Times New Roman" w:hAnsi="Times New Roman" w:cs="Times New Roman"/>
          <w:b/>
        </w:rPr>
      </w:pPr>
    </w:p>
    <w:p w14:paraId="7901D182" w14:textId="77777777" w:rsidR="0000068D" w:rsidRPr="002410E2" w:rsidRDefault="0000068D" w:rsidP="001A44C9">
      <w:pPr>
        <w:spacing w:line="480" w:lineRule="auto"/>
        <w:jc w:val="center"/>
        <w:rPr>
          <w:rFonts w:ascii="Times New Roman" w:hAnsi="Times New Roman" w:cs="Times New Roman"/>
          <w:b/>
        </w:rPr>
      </w:pPr>
    </w:p>
    <w:p w14:paraId="55CF6C2D" w14:textId="77777777" w:rsidR="0000068D" w:rsidRPr="002410E2" w:rsidRDefault="0000068D" w:rsidP="001A44C9">
      <w:pPr>
        <w:spacing w:line="480" w:lineRule="auto"/>
        <w:jc w:val="center"/>
        <w:rPr>
          <w:rFonts w:ascii="Times New Roman" w:hAnsi="Times New Roman" w:cs="Times New Roman"/>
          <w:b/>
        </w:rPr>
      </w:pPr>
    </w:p>
    <w:p w14:paraId="1175CF3F" w14:textId="77777777" w:rsidR="0000068D" w:rsidRPr="002410E2" w:rsidRDefault="0000068D" w:rsidP="001A44C9">
      <w:pPr>
        <w:spacing w:line="480" w:lineRule="auto"/>
        <w:jc w:val="center"/>
        <w:rPr>
          <w:rFonts w:ascii="Times New Roman" w:hAnsi="Times New Roman" w:cs="Times New Roman"/>
          <w:b/>
        </w:rPr>
      </w:pPr>
    </w:p>
    <w:p w14:paraId="6F9C4FA4" w14:textId="77777777" w:rsidR="0000068D" w:rsidRPr="002410E2" w:rsidRDefault="0000068D" w:rsidP="001A44C9">
      <w:pPr>
        <w:spacing w:line="480" w:lineRule="auto"/>
        <w:jc w:val="center"/>
        <w:rPr>
          <w:rFonts w:ascii="Times New Roman" w:hAnsi="Times New Roman" w:cs="Times New Roman"/>
          <w:b/>
        </w:rPr>
      </w:pPr>
    </w:p>
    <w:p w14:paraId="5AA849C7" w14:textId="77777777" w:rsidR="0000068D" w:rsidRPr="002410E2" w:rsidRDefault="0000068D" w:rsidP="001A44C9">
      <w:pPr>
        <w:spacing w:line="480" w:lineRule="auto"/>
        <w:jc w:val="center"/>
        <w:rPr>
          <w:rFonts w:ascii="Times New Roman" w:hAnsi="Times New Roman" w:cs="Times New Roman"/>
          <w:b/>
        </w:rPr>
      </w:pPr>
    </w:p>
    <w:p w14:paraId="0523333C" w14:textId="77777777" w:rsidR="0000068D" w:rsidRPr="002410E2" w:rsidRDefault="0000068D" w:rsidP="001A44C9">
      <w:pPr>
        <w:spacing w:line="480" w:lineRule="auto"/>
        <w:jc w:val="center"/>
        <w:rPr>
          <w:rFonts w:ascii="Times New Roman" w:hAnsi="Times New Roman" w:cs="Times New Roman"/>
          <w:b/>
        </w:rPr>
      </w:pPr>
    </w:p>
    <w:p w14:paraId="32713367" w14:textId="77777777" w:rsidR="0000068D" w:rsidRPr="002410E2" w:rsidRDefault="0000068D" w:rsidP="001A44C9">
      <w:pPr>
        <w:spacing w:line="480" w:lineRule="auto"/>
        <w:jc w:val="center"/>
        <w:rPr>
          <w:rFonts w:ascii="Times New Roman" w:hAnsi="Times New Roman" w:cs="Times New Roman"/>
          <w:b/>
        </w:rPr>
      </w:pPr>
    </w:p>
    <w:p w14:paraId="3BCDCF82" w14:textId="77777777" w:rsidR="0000068D" w:rsidRPr="002410E2" w:rsidRDefault="0000068D" w:rsidP="001A44C9">
      <w:pPr>
        <w:spacing w:line="480" w:lineRule="auto"/>
        <w:jc w:val="center"/>
        <w:rPr>
          <w:rFonts w:ascii="Times New Roman" w:hAnsi="Times New Roman" w:cs="Times New Roman"/>
          <w:b/>
        </w:rPr>
      </w:pPr>
    </w:p>
    <w:p w14:paraId="619E86F1" w14:textId="77777777" w:rsidR="0000068D" w:rsidRPr="002410E2" w:rsidRDefault="0000068D" w:rsidP="001A44C9">
      <w:pPr>
        <w:spacing w:line="480" w:lineRule="auto"/>
        <w:jc w:val="center"/>
        <w:rPr>
          <w:rFonts w:ascii="Times New Roman" w:hAnsi="Times New Roman" w:cs="Times New Roman"/>
          <w:b/>
        </w:rPr>
      </w:pPr>
    </w:p>
    <w:p w14:paraId="19ABA7CA" w14:textId="77777777" w:rsidR="0000068D" w:rsidRPr="002410E2" w:rsidRDefault="0000068D" w:rsidP="001A44C9">
      <w:pPr>
        <w:spacing w:line="480" w:lineRule="auto"/>
        <w:jc w:val="center"/>
        <w:rPr>
          <w:rFonts w:ascii="Times New Roman" w:hAnsi="Times New Roman" w:cs="Times New Roman"/>
          <w:b/>
        </w:rPr>
      </w:pPr>
    </w:p>
    <w:p w14:paraId="6950BADC" w14:textId="77777777" w:rsidR="0000068D" w:rsidRPr="002410E2" w:rsidRDefault="0000068D" w:rsidP="001A44C9">
      <w:pPr>
        <w:spacing w:line="480" w:lineRule="auto"/>
        <w:jc w:val="center"/>
        <w:rPr>
          <w:rFonts w:ascii="Times New Roman" w:hAnsi="Times New Roman" w:cs="Times New Roman"/>
          <w:b/>
        </w:rPr>
      </w:pPr>
    </w:p>
    <w:p w14:paraId="591D78E4" w14:textId="77777777" w:rsidR="0000068D" w:rsidRPr="002410E2" w:rsidRDefault="0000068D" w:rsidP="001A44C9">
      <w:pPr>
        <w:spacing w:line="480" w:lineRule="auto"/>
        <w:jc w:val="center"/>
        <w:rPr>
          <w:rFonts w:ascii="Times New Roman" w:hAnsi="Times New Roman" w:cs="Times New Roman"/>
          <w:b/>
        </w:rPr>
      </w:pPr>
    </w:p>
    <w:p w14:paraId="5AB39D0A" w14:textId="77777777" w:rsidR="0000068D" w:rsidRPr="002410E2" w:rsidRDefault="0000068D" w:rsidP="001A44C9">
      <w:pPr>
        <w:spacing w:line="480" w:lineRule="auto"/>
        <w:jc w:val="center"/>
        <w:rPr>
          <w:rFonts w:ascii="Times New Roman" w:hAnsi="Times New Roman" w:cs="Times New Roman"/>
          <w:b/>
        </w:rPr>
      </w:pPr>
    </w:p>
    <w:p w14:paraId="379C7D26" w14:textId="77777777" w:rsidR="0000068D" w:rsidRPr="002410E2" w:rsidRDefault="0000068D" w:rsidP="001A44C9">
      <w:pPr>
        <w:spacing w:line="480" w:lineRule="auto"/>
        <w:jc w:val="center"/>
        <w:rPr>
          <w:rFonts w:ascii="Times New Roman" w:hAnsi="Times New Roman" w:cs="Times New Roman"/>
          <w:b/>
        </w:rPr>
      </w:pPr>
    </w:p>
    <w:p w14:paraId="0979DF98" w14:textId="77777777" w:rsidR="0000068D" w:rsidRPr="002410E2" w:rsidRDefault="0000068D" w:rsidP="001A44C9">
      <w:pPr>
        <w:spacing w:line="480" w:lineRule="auto"/>
        <w:jc w:val="center"/>
        <w:rPr>
          <w:rFonts w:ascii="Times New Roman" w:hAnsi="Times New Roman" w:cs="Times New Roman"/>
          <w:b/>
        </w:rPr>
      </w:pPr>
    </w:p>
    <w:p w14:paraId="238373F5" w14:textId="2E04C093" w:rsidR="0000068D" w:rsidRPr="002410E2" w:rsidRDefault="0000068D" w:rsidP="001A44C9">
      <w:pPr>
        <w:spacing w:line="480" w:lineRule="auto"/>
        <w:jc w:val="center"/>
        <w:rPr>
          <w:rFonts w:ascii="Times New Roman" w:hAnsi="Times New Roman" w:cs="Times New Roman"/>
          <w:b/>
        </w:rPr>
      </w:pPr>
    </w:p>
    <w:p w14:paraId="075C8E97" w14:textId="33DBD16E" w:rsidR="005D11A8" w:rsidRPr="002410E2" w:rsidRDefault="005D11A8" w:rsidP="001A44C9">
      <w:pPr>
        <w:spacing w:line="480" w:lineRule="auto"/>
        <w:jc w:val="center"/>
        <w:rPr>
          <w:rFonts w:ascii="Times New Roman" w:hAnsi="Times New Roman" w:cs="Times New Roman"/>
          <w:b/>
        </w:rPr>
      </w:pPr>
    </w:p>
    <w:p w14:paraId="12FE4AD2" w14:textId="4089164F" w:rsidR="006224BB" w:rsidRPr="002410E2" w:rsidRDefault="006224BB" w:rsidP="001A44C9">
      <w:pPr>
        <w:spacing w:line="480" w:lineRule="auto"/>
        <w:jc w:val="center"/>
        <w:rPr>
          <w:rFonts w:ascii="Times New Roman" w:hAnsi="Times New Roman" w:cs="Times New Roman"/>
          <w:b/>
        </w:rPr>
      </w:pPr>
    </w:p>
    <w:p w14:paraId="66299B21" w14:textId="77777777" w:rsidR="006224BB" w:rsidRPr="002410E2" w:rsidRDefault="006224BB" w:rsidP="001A44C9">
      <w:pPr>
        <w:spacing w:line="480" w:lineRule="auto"/>
        <w:jc w:val="center"/>
        <w:rPr>
          <w:rFonts w:ascii="Times New Roman" w:hAnsi="Times New Roman" w:cs="Times New Roman"/>
          <w:b/>
        </w:rPr>
      </w:pPr>
    </w:p>
    <w:p w14:paraId="415EEDC7" w14:textId="71D4CF52" w:rsidR="005D11A8" w:rsidRPr="002410E2" w:rsidRDefault="005D11A8" w:rsidP="001A44C9">
      <w:pPr>
        <w:spacing w:line="480" w:lineRule="auto"/>
        <w:jc w:val="center"/>
        <w:rPr>
          <w:rFonts w:ascii="Times New Roman" w:hAnsi="Times New Roman" w:cs="Times New Roman"/>
          <w:b/>
        </w:rPr>
      </w:pPr>
    </w:p>
    <w:p w14:paraId="675FE2EF" w14:textId="77777777" w:rsidR="00E726C4" w:rsidRPr="002410E2" w:rsidRDefault="00E726C4" w:rsidP="00E726C4">
      <w:pPr>
        <w:widowControl w:val="0"/>
        <w:autoSpaceDE w:val="0"/>
        <w:autoSpaceDN w:val="0"/>
        <w:adjustRightInd w:val="0"/>
        <w:rPr>
          <w:rFonts w:ascii="Times New Roman" w:hAnsi="Times New Roman" w:cs="Times New Roman"/>
        </w:rPr>
      </w:pPr>
      <w:r w:rsidRPr="002410E2">
        <w:rPr>
          <w:rFonts w:ascii="Times New Roman" w:hAnsi="Times New Roman" w:cs="Times New Roman"/>
        </w:rPr>
        <w:lastRenderedPageBreak/>
        <w:t xml:space="preserve">Albers, A. &amp; Greer, R. D. (1991). Is the three-term contingency trial a predictor of </w:t>
      </w:r>
    </w:p>
    <w:p w14:paraId="6491E399" w14:textId="77777777" w:rsidR="00E726C4" w:rsidRPr="002410E2" w:rsidRDefault="00E726C4" w:rsidP="00E726C4">
      <w:pPr>
        <w:widowControl w:val="0"/>
        <w:autoSpaceDE w:val="0"/>
        <w:autoSpaceDN w:val="0"/>
        <w:adjustRightInd w:val="0"/>
        <w:rPr>
          <w:rFonts w:ascii="Times New Roman" w:hAnsi="Times New Roman" w:cs="Times New Roman"/>
        </w:rPr>
      </w:pPr>
    </w:p>
    <w:p w14:paraId="7DF01B44" w14:textId="77777777" w:rsidR="005D11A8" w:rsidRPr="002410E2" w:rsidRDefault="00E726C4" w:rsidP="005D11A8">
      <w:pPr>
        <w:widowControl w:val="0"/>
        <w:autoSpaceDE w:val="0"/>
        <w:autoSpaceDN w:val="0"/>
        <w:adjustRightInd w:val="0"/>
        <w:rPr>
          <w:rFonts w:ascii="Times New Roman" w:hAnsi="Times New Roman" w:cs="Times New Roman"/>
        </w:rPr>
      </w:pPr>
      <w:r w:rsidRPr="002410E2">
        <w:rPr>
          <w:rFonts w:ascii="Times New Roman" w:hAnsi="Times New Roman" w:cs="Times New Roman"/>
        </w:rPr>
        <w:tab/>
        <w:t xml:space="preserve">effective instruction? </w:t>
      </w:r>
      <w:r w:rsidRPr="002410E2">
        <w:rPr>
          <w:rFonts w:ascii="Times New Roman" w:hAnsi="Times New Roman" w:cs="Times New Roman"/>
          <w:i/>
        </w:rPr>
        <w:t>Journal of Behavioral Education</w:t>
      </w:r>
      <w:r w:rsidRPr="002410E2">
        <w:rPr>
          <w:rFonts w:ascii="Times New Roman" w:hAnsi="Times New Roman" w:cs="Times New Roman"/>
        </w:rPr>
        <w:t xml:space="preserve">, </w:t>
      </w:r>
      <w:r w:rsidRPr="002410E2">
        <w:rPr>
          <w:rFonts w:ascii="Times New Roman" w:hAnsi="Times New Roman" w:cs="Times New Roman"/>
          <w:i/>
        </w:rPr>
        <w:t>1</w:t>
      </w:r>
      <w:r w:rsidRPr="002410E2">
        <w:rPr>
          <w:rFonts w:ascii="Times New Roman" w:hAnsi="Times New Roman" w:cs="Times New Roman"/>
        </w:rPr>
        <w:t>, 337-354.</w:t>
      </w:r>
      <w:r w:rsidR="005D11A8" w:rsidRPr="002410E2">
        <w:rPr>
          <w:rFonts w:ascii="Times New Roman" w:hAnsi="Times New Roman" w:cs="Times New Roman"/>
        </w:rPr>
        <w:t xml:space="preserve"> </w:t>
      </w:r>
    </w:p>
    <w:p w14:paraId="2B44DAA8" w14:textId="77777777" w:rsidR="005D11A8" w:rsidRPr="002410E2" w:rsidRDefault="005D11A8" w:rsidP="005D11A8">
      <w:pPr>
        <w:widowControl w:val="0"/>
        <w:autoSpaceDE w:val="0"/>
        <w:autoSpaceDN w:val="0"/>
        <w:adjustRightInd w:val="0"/>
        <w:rPr>
          <w:rFonts w:ascii="Times New Roman" w:hAnsi="Times New Roman" w:cs="Times New Roman"/>
        </w:rPr>
      </w:pPr>
    </w:p>
    <w:p w14:paraId="4BD54E01" w14:textId="7F52EC6C" w:rsidR="00E726C4" w:rsidRPr="002410E2" w:rsidRDefault="005D11A8" w:rsidP="005D11A8">
      <w:pPr>
        <w:widowControl w:val="0"/>
        <w:autoSpaceDE w:val="0"/>
        <w:autoSpaceDN w:val="0"/>
        <w:adjustRightInd w:val="0"/>
        <w:ind w:firstLine="720"/>
        <w:rPr>
          <w:rFonts w:ascii="Times New Roman" w:hAnsi="Times New Roman" w:cs="Times New Roman"/>
        </w:rPr>
      </w:pPr>
      <w:r w:rsidRPr="002410E2">
        <w:rPr>
          <w:rFonts w:ascii="Times New Roman" w:hAnsi="Times New Roman" w:cs="Times New Roman"/>
        </w:rPr>
        <w:t>doi:10.1007/BF00947188</w:t>
      </w:r>
    </w:p>
    <w:p w14:paraId="511E6C01" w14:textId="77777777" w:rsidR="00E726C4" w:rsidRPr="002410E2" w:rsidRDefault="00E726C4" w:rsidP="00E726C4">
      <w:pPr>
        <w:widowControl w:val="0"/>
        <w:autoSpaceDE w:val="0"/>
        <w:autoSpaceDN w:val="0"/>
        <w:adjustRightInd w:val="0"/>
        <w:rPr>
          <w:rFonts w:ascii="Times New Roman" w:hAnsi="Times New Roman" w:cs="Times New Roman"/>
        </w:rPr>
      </w:pPr>
    </w:p>
    <w:p w14:paraId="281A7AB3" w14:textId="77777777" w:rsidR="005D11A8" w:rsidRPr="002410E2" w:rsidRDefault="00E726C4" w:rsidP="005D11A8">
      <w:pPr>
        <w:rPr>
          <w:rFonts w:ascii="Times New Roman" w:hAnsi="Times New Roman" w:cs="Times New Roman"/>
        </w:rPr>
      </w:pPr>
      <w:r w:rsidRPr="002410E2">
        <w:rPr>
          <w:rFonts w:ascii="Times New Roman" w:hAnsi="Times New Roman" w:cs="Times New Roman"/>
        </w:rPr>
        <w:t xml:space="preserve">Alling, K., &amp; Poling, A (1995). The effects of differing response-force requirements on </w:t>
      </w:r>
    </w:p>
    <w:p w14:paraId="69C7CA28" w14:textId="77777777" w:rsidR="005D11A8" w:rsidRPr="002410E2" w:rsidRDefault="005D11A8" w:rsidP="005D11A8">
      <w:pPr>
        <w:rPr>
          <w:rFonts w:ascii="Times New Roman" w:hAnsi="Times New Roman" w:cs="Times New Roman"/>
        </w:rPr>
      </w:pPr>
    </w:p>
    <w:p w14:paraId="03C9203E" w14:textId="77777777" w:rsidR="005D11A8" w:rsidRPr="002410E2" w:rsidRDefault="00E726C4" w:rsidP="005D11A8">
      <w:pPr>
        <w:rPr>
          <w:rFonts w:ascii="Times New Roman" w:hAnsi="Times New Roman" w:cs="Times New Roman"/>
        </w:rPr>
      </w:pPr>
      <w:r w:rsidRPr="002410E2">
        <w:rPr>
          <w:rFonts w:ascii="Times New Roman" w:hAnsi="Times New Roman" w:cs="Times New Roman"/>
        </w:rPr>
        <w:tab/>
        <w:t xml:space="preserve">fixed-ratio responding of rats. </w:t>
      </w:r>
      <w:r w:rsidRPr="002410E2">
        <w:rPr>
          <w:rFonts w:ascii="Times New Roman" w:hAnsi="Times New Roman" w:cs="Times New Roman"/>
          <w:i/>
        </w:rPr>
        <w:t>Journal of the Experimental Analysis of Behavior</w:t>
      </w:r>
      <w:r w:rsidRPr="002410E2">
        <w:rPr>
          <w:rFonts w:ascii="Times New Roman" w:hAnsi="Times New Roman" w:cs="Times New Roman"/>
        </w:rPr>
        <w:t xml:space="preserve">, </w:t>
      </w:r>
    </w:p>
    <w:p w14:paraId="0DE5F98B" w14:textId="77777777" w:rsidR="005D11A8" w:rsidRPr="002410E2" w:rsidRDefault="005D11A8" w:rsidP="005D11A8">
      <w:pPr>
        <w:rPr>
          <w:rFonts w:ascii="Times New Roman" w:hAnsi="Times New Roman" w:cs="Times New Roman"/>
        </w:rPr>
      </w:pPr>
    </w:p>
    <w:p w14:paraId="172254EE" w14:textId="0BB9502D" w:rsidR="00E726C4" w:rsidRPr="002410E2" w:rsidRDefault="00E726C4" w:rsidP="005D11A8">
      <w:pPr>
        <w:rPr>
          <w:rFonts w:ascii="Times New Roman" w:eastAsia="Times New Roman" w:hAnsi="Times New Roman" w:cs="Times New Roman"/>
        </w:rPr>
      </w:pPr>
      <w:r w:rsidRPr="002410E2">
        <w:rPr>
          <w:rFonts w:ascii="Times New Roman" w:hAnsi="Times New Roman" w:cs="Times New Roman"/>
        </w:rPr>
        <w:tab/>
      </w:r>
      <w:r w:rsidRPr="002410E2">
        <w:rPr>
          <w:rFonts w:ascii="Times New Roman" w:hAnsi="Times New Roman" w:cs="Times New Roman"/>
          <w:i/>
        </w:rPr>
        <w:t>63</w:t>
      </w:r>
      <w:r w:rsidRPr="002410E2">
        <w:rPr>
          <w:rFonts w:ascii="Times New Roman" w:hAnsi="Times New Roman" w:cs="Times New Roman"/>
        </w:rPr>
        <w:t>, 331-346.</w:t>
      </w:r>
      <w:r w:rsidR="005D11A8" w:rsidRPr="002410E2">
        <w:rPr>
          <w:rFonts w:ascii="Times New Roman" w:hAnsi="Times New Roman" w:cs="Times New Roman"/>
        </w:rPr>
        <w:t xml:space="preserve"> </w:t>
      </w:r>
      <w:r w:rsidR="005D11A8" w:rsidRPr="002410E2">
        <w:rPr>
          <w:rFonts w:ascii="Times New Roman" w:eastAsia="Times New Roman" w:hAnsi="Times New Roman" w:cs="Times New Roman"/>
        </w:rPr>
        <w:t>doi:10.1901/jeab.1995.63-331</w:t>
      </w:r>
    </w:p>
    <w:p w14:paraId="5F459142" w14:textId="77777777" w:rsidR="005D11A8" w:rsidRPr="002410E2" w:rsidRDefault="005D11A8" w:rsidP="005D11A8">
      <w:pPr>
        <w:rPr>
          <w:rFonts w:ascii="Times New Roman" w:eastAsia="Times New Roman" w:hAnsi="Times New Roman" w:cs="Times New Roman"/>
        </w:rPr>
      </w:pPr>
    </w:p>
    <w:p w14:paraId="1B20FDE3" w14:textId="77777777" w:rsidR="00E726C4" w:rsidRPr="002410E2" w:rsidRDefault="00E726C4" w:rsidP="00E726C4">
      <w:pPr>
        <w:spacing w:line="480" w:lineRule="auto"/>
        <w:ind w:left="720" w:hanging="720"/>
        <w:contextualSpacing/>
        <w:rPr>
          <w:rFonts w:ascii="Times New Roman" w:hAnsi="Times New Roman" w:cs="Times New Roman"/>
        </w:rPr>
      </w:pPr>
      <w:r w:rsidRPr="002410E2">
        <w:rPr>
          <w:rFonts w:ascii="Times New Roman" w:hAnsi="Times New Roman" w:cs="Times New Roman"/>
        </w:rPr>
        <w:t xml:space="preserve">Allington, R. (2009). </w:t>
      </w:r>
      <w:r w:rsidRPr="002410E2">
        <w:rPr>
          <w:rFonts w:ascii="Times New Roman" w:hAnsi="Times New Roman" w:cs="Times New Roman"/>
          <w:i/>
        </w:rPr>
        <w:t>What really matters in fluency: Research-based practices across the curriculum</w:t>
      </w:r>
      <w:r w:rsidRPr="002410E2">
        <w:rPr>
          <w:rFonts w:ascii="Times New Roman" w:hAnsi="Times New Roman" w:cs="Times New Roman"/>
        </w:rPr>
        <w:t>. Boston: Allyn &amp; Bacon.</w:t>
      </w:r>
      <w:r w:rsidRPr="002410E2">
        <w:rPr>
          <w:rFonts w:ascii="Times New Roman" w:hAnsi="Times New Roman" w:cs="Times New Roman"/>
        </w:rPr>
        <w:tab/>
      </w:r>
      <w:r w:rsidRPr="002410E2">
        <w:rPr>
          <w:rFonts w:ascii="Times New Roman" w:hAnsi="Times New Roman" w:cs="Times New Roman"/>
        </w:rPr>
        <w:tab/>
      </w:r>
    </w:p>
    <w:p w14:paraId="5BB8B59F" w14:textId="066CD705"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Berkowitz, M. J. &amp; Martens, B. K. (2001). Assessing teachers’ and students’ preferences </w:t>
      </w:r>
      <w:r w:rsidRPr="002410E2">
        <w:rPr>
          <w:rFonts w:ascii="Times New Roman" w:hAnsi="Times New Roman" w:cs="Times New Roman"/>
        </w:rPr>
        <w:tab/>
        <w:t xml:space="preserve">for school-based reinforcers: Agreement across methods and different effort </w:t>
      </w:r>
      <w:r w:rsidRPr="002410E2">
        <w:rPr>
          <w:rFonts w:ascii="Times New Roman" w:hAnsi="Times New Roman" w:cs="Times New Roman"/>
        </w:rPr>
        <w:tab/>
        <w:t xml:space="preserve">requirements. </w:t>
      </w:r>
      <w:r w:rsidRPr="002410E2">
        <w:rPr>
          <w:rFonts w:ascii="Times New Roman" w:hAnsi="Times New Roman" w:cs="Times New Roman"/>
          <w:i/>
        </w:rPr>
        <w:t>Journal of Developmental and Physical Disabilities</w:t>
      </w:r>
      <w:r w:rsidRPr="002410E2">
        <w:rPr>
          <w:rFonts w:ascii="Times New Roman" w:hAnsi="Times New Roman" w:cs="Times New Roman"/>
        </w:rPr>
        <w:t xml:space="preserve">, </w:t>
      </w:r>
      <w:r w:rsidRPr="002410E2">
        <w:rPr>
          <w:rFonts w:ascii="Times New Roman" w:hAnsi="Times New Roman" w:cs="Times New Roman"/>
          <w:i/>
        </w:rPr>
        <w:t>13</w:t>
      </w:r>
      <w:r w:rsidRPr="002410E2">
        <w:rPr>
          <w:rFonts w:ascii="Times New Roman" w:hAnsi="Times New Roman" w:cs="Times New Roman"/>
        </w:rPr>
        <w:t>(4), 373-</w:t>
      </w:r>
      <w:r w:rsidRPr="002410E2">
        <w:rPr>
          <w:rFonts w:ascii="Times New Roman" w:hAnsi="Times New Roman" w:cs="Times New Roman"/>
        </w:rPr>
        <w:tab/>
        <w:t>387.</w:t>
      </w:r>
      <w:r w:rsidR="005D11A8" w:rsidRPr="002410E2">
        <w:rPr>
          <w:rFonts w:ascii="Times New Roman" w:hAnsi="Times New Roman" w:cs="Times New Roman"/>
        </w:rPr>
        <w:t xml:space="preserve"> doi:10.1023/A:1012285429759</w:t>
      </w:r>
    </w:p>
    <w:p w14:paraId="581C6B87" w14:textId="77777777"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Berliner, D. C. (1984). The half-full glass: A review on teaching. In P.L. Hosford (Ed.), </w:t>
      </w:r>
      <w:r w:rsidRPr="002410E2">
        <w:rPr>
          <w:rFonts w:ascii="Times New Roman" w:hAnsi="Times New Roman" w:cs="Times New Roman"/>
        </w:rPr>
        <w:tab/>
        <w:t xml:space="preserve">Using what we know about teaching (pp. 51-85). Alexandria, VA: Association for </w:t>
      </w:r>
      <w:r w:rsidRPr="002410E2">
        <w:rPr>
          <w:rFonts w:ascii="Times New Roman" w:hAnsi="Times New Roman" w:cs="Times New Roman"/>
        </w:rPr>
        <w:tab/>
        <w:t>Supervision and Curriculum Development.</w:t>
      </w:r>
    </w:p>
    <w:p w14:paraId="555600EB" w14:textId="62151832" w:rsidR="00E726C4" w:rsidRPr="002410E2" w:rsidRDefault="00E726C4" w:rsidP="00E5448B">
      <w:pPr>
        <w:pStyle w:val="Level1"/>
        <w:numPr>
          <w:ilvl w:val="0"/>
          <w:numId w:val="0"/>
        </w:numPr>
        <w:tabs>
          <w:tab w:val="left" w:pos="-1440"/>
        </w:tabs>
        <w:spacing w:line="480" w:lineRule="auto"/>
        <w:ind w:left="720" w:hanging="720"/>
      </w:pPr>
      <w:r w:rsidRPr="002410E2">
        <w:t xml:space="preserve">Billington, E. J., Skinner, C. H., &amp; </w:t>
      </w:r>
      <w:proofErr w:type="spellStart"/>
      <w:r w:rsidRPr="002410E2">
        <w:t>Cruchon</w:t>
      </w:r>
      <w:proofErr w:type="spellEnd"/>
      <w:r w:rsidRPr="002410E2">
        <w:t xml:space="preserve">, N. M. (2004). Improving sixth-grade students’ perceptions of high-effort assignments by assigning more work:  Interaction of additive interspersal and assignment effort on assignment choice. </w:t>
      </w:r>
      <w:r w:rsidRPr="002410E2">
        <w:rPr>
          <w:i/>
        </w:rPr>
        <w:t>Journal of School Psychology, 42,</w:t>
      </w:r>
      <w:r w:rsidRPr="002410E2">
        <w:t xml:space="preserve"> 477-490.</w:t>
      </w:r>
      <w:r w:rsidR="00E5448B" w:rsidRPr="002410E2">
        <w:t xml:space="preserve"> doi:10.1016/j.jsp.2004.08.003</w:t>
      </w:r>
    </w:p>
    <w:p w14:paraId="5F6E2045" w14:textId="4730C35A"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Bru, </w:t>
      </w:r>
      <w:r w:rsidR="00E5448B" w:rsidRPr="002410E2">
        <w:rPr>
          <w:rFonts w:ascii="Times New Roman" w:hAnsi="Times New Roman" w:cs="Times New Roman"/>
        </w:rPr>
        <w:t>E</w:t>
      </w:r>
      <w:r w:rsidRPr="002410E2">
        <w:rPr>
          <w:rFonts w:ascii="Times New Roman" w:hAnsi="Times New Roman" w:cs="Times New Roman"/>
        </w:rPr>
        <w:t>. (2009). Academic outcomes in school classes with markedly disruptive pupils.</w:t>
      </w:r>
      <w:r w:rsidRPr="002410E2">
        <w:rPr>
          <w:rFonts w:ascii="Times New Roman" w:hAnsi="Times New Roman" w:cs="Times New Roman"/>
        </w:rPr>
        <w:tab/>
      </w:r>
    </w:p>
    <w:p w14:paraId="25D51050" w14:textId="77777777" w:rsidR="00C767C0" w:rsidRPr="002410E2" w:rsidRDefault="00E726C4" w:rsidP="00C767C0">
      <w:pPr>
        <w:spacing w:line="480" w:lineRule="auto"/>
        <w:ind w:firstLine="720"/>
        <w:rPr>
          <w:rFonts w:ascii="Times New Roman" w:hAnsi="Times New Roman" w:cs="Times New Roman"/>
        </w:rPr>
      </w:pPr>
      <w:r w:rsidRPr="002410E2">
        <w:rPr>
          <w:rFonts w:ascii="Times New Roman" w:hAnsi="Times New Roman" w:cs="Times New Roman"/>
          <w:i/>
        </w:rPr>
        <w:t>Social Psychology of Education</w:t>
      </w:r>
      <w:r w:rsidRPr="002410E2">
        <w:rPr>
          <w:rFonts w:ascii="Times New Roman" w:hAnsi="Times New Roman" w:cs="Times New Roman"/>
        </w:rPr>
        <w:t xml:space="preserve">, </w:t>
      </w:r>
      <w:r w:rsidRPr="002410E2">
        <w:rPr>
          <w:rFonts w:ascii="Times New Roman" w:hAnsi="Times New Roman" w:cs="Times New Roman"/>
          <w:i/>
        </w:rPr>
        <w:t>12</w:t>
      </w:r>
      <w:r w:rsidRPr="002410E2">
        <w:rPr>
          <w:rFonts w:ascii="Times New Roman" w:hAnsi="Times New Roman" w:cs="Times New Roman"/>
        </w:rPr>
        <w:t>, 461-479.</w:t>
      </w:r>
      <w:r w:rsidR="00E5448B" w:rsidRPr="002410E2">
        <w:rPr>
          <w:rFonts w:ascii="Times New Roman" w:hAnsi="Times New Roman" w:cs="Times New Roman"/>
        </w:rPr>
        <w:t xml:space="preserve"> </w:t>
      </w:r>
      <w:r w:rsidR="00E5448B" w:rsidRPr="002410E2">
        <w:rPr>
          <w:rFonts w:ascii="Times New Roman" w:hAnsi="Times New Roman" w:cs="Times New Roman"/>
          <w:shd w:val="clear" w:color="auto" w:fill="FFFFFF"/>
        </w:rPr>
        <w:t>doi:10.1007/s11218-009-9095-1</w:t>
      </w:r>
    </w:p>
    <w:p w14:paraId="7F32BA68" w14:textId="283C2145" w:rsidR="00E726C4" w:rsidRPr="002410E2" w:rsidRDefault="00E726C4" w:rsidP="00C767C0">
      <w:pPr>
        <w:spacing w:line="480" w:lineRule="auto"/>
        <w:rPr>
          <w:rFonts w:ascii="Times New Roman" w:hAnsi="Times New Roman" w:cs="Times New Roman"/>
        </w:rPr>
      </w:pPr>
      <w:r w:rsidRPr="002410E2">
        <w:rPr>
          <w:rFonts w:ascii="Times New Roman" w:hAnsi="Times New Roman" w:cs="Times New Roman"/>
        </w:rPr>
        <w:lastRenderedPageBreak/>
        <w:t xml:space="preserve">Cates, G. L. &amp; Skinner, C. H. (2000). Getting remedial mathematics students to prefer </w:t>
      </w:r>
      <w:r w:rsidRPr="002410E2">
        <w:rPr>
          <w:rFonts w:ascii="Times New Roman" w:hAnsi="Times New Roman" w:cs="Times New Roman"/>
        </w:rPr>
        <w:tab/>
        <w:t xml:space="preserve">homework with 20% and 40% more problems: An investigation of the </w:t>
      </w:r>
      <w:r w:rsidRPr="002410E2">
        <w:rPr>
          <w:rFonts w:ascii="Times New Roman" w:hAnsi="Times New Roman" w:cs="Times New Roman"/>
        </w:rPr>
        <w:tab/>
        <w:t xml:space="preserve">strength of the interspersing procedure. </w:t>
      </w:r>
      <w:r w:rsidRPr="002410E2">
        <w:rPr>
          <w:rFonts w:ascii="Times New Roman" w:hAnsi="Times New Roman" w:cs="Times New Roman"/>
          <w:i/>
        </w:rPr>
        <w:t>Psychology in the Schools</w:t>
      </w:r>
      <w:r w:rsidRPr="002410E2">
        <w:rPr>
          <w:rFonts w:ascii="Times New Roman" w:hAnsi="Times New Roman" w:cs="Times New Roman"/>
        </w:rPr>
        <w:t xml:space="preserve">, </w:t>
      </w:r>
      <w:r w:rsidRPr="002410E2">
        <w:rPr>
          <w:rFonts w:ascii="Times New Roman" w:hAnsi="Times New Roman" w:cs="Times New Roman"/>
          <w:i/>
        </w:rPr>
        <w:t>37</w:t>
      </w:r>
      <w:r w:rsidRPr="002410E2">
        <w:rPr>
          <w:rFonts w:ascii="Times New Roman" w:hAnsi="Times New Roman" w:cs="Times New Roman"/>
        </w:rPr>
        <w:t xml:space="preserve">(4), </w:t>
      </w:r>
    </w:p>
    <w:p w14:paraId="58262EF4" w14:textId="7B47E395" w:rsidR="00E726C4" w:rsidRPr="002410E2" w:rsidRDefault="00E726C4" w:rsidP="005A1454">
      <w:pPr>
        <w:spacing w:line="480" w:lineRule="auto"/>
        <w:ind w:firstLine="720"/>
        <w:rPr>
          <w:rFonts w:ascii="Times New Roman" w:hAnsi="Times New Roman" w:cs="Times New Roman"/>
        </w:rPr>
      </w:pPr>
      <w:r w:rsidRPr="002410E2">
        <w:rPr>
          <w:rFonts w:ascii="Times New Roman" w:hAnsi="Times New Roman" w:cs="Times New Roman"/>
        </w:rPr>
        <w:t>339-347.</w:t>
      </w:r>
      <w:r w:rsidR="00E5448B" w:rsidRPr="002410E2">
        <w:rPr>
          <w:rFonts w:ascii="Times New Roman" w:hAnsi="Times New Roman" w:cs="Times New Roman"/>
        </w:rPr>
        <w:t xml:space="preserve"> doi:</w:t>
      </w:r>
      <w:r w:rsidR="005A1454" w:rsidRPr="002410E2">
        <w:rPr>
          <w:rFonts w:ascii="Times New Roman" w:hAnsi="Times New Roman" w:cs="Times New Roman"/>
        </w:rPr>
        <w:t>10.1023/A:1015431309847</w:t>
      </w:r>
    </w:p>
    <w:p w14:paraId="4BE41FBB" w14:textId="77777777"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Choate, J. S. (2000). </w:t>
      </w:r>
      <w:r w:rsidRPr="002410E2">
        <w:rPr>
          <w:rFonts w:ascii="Times New Roman" w:hAnsi="Times New Roman" w:cs="Times New Roman"/>
          <w:i/>
        </w:rPr>
        <w:t xml:space="preserve">Successful inclusive teaching: Proven ways to detect and correct </w:t>
      </w:r>
      <w:r w:rsidRPr="002410E2">
        <w:rPr>
          <w:rFonts w:ascii="Times New Roman" w:hAnsi="Times New Roman" w:cs="Times New Roman"/>
          <w:i/>
        </w:rPr>
        <w:tab/>
        <w:t>special needs</w:t>
      </w:r>
      <w:r w:rsidRPr="002410E2">
        <w:rPr>
          <w:rFonts w:ascii="Times New Roman" w:hAnsi="Times New Roman" w:cs="Times New Roman"/>
        </w:rPr>
        <w:t xml:space="preserve"> (3</w:t>
      </w:r>
      <w:r w:rsidRPr="002410E2">
        <w:rPr>
          <w:rFonts w:ascii="Times New Roman" w:hAnsi="Times New Roman" w:cs="Times New Roman"/>
          <w:vertAlign w:val="superscript"/>
        </w:rPr>
        <w:t>rd</w:t>
      </w:r>
      <w:r w:rsidRPr="002410E2">
        <w:rPr>
          <w:rFonts w:ascii="Times New Roman" w:hAnsi="Times New Roman" w:cs="Times New Roman"/>
        </w:rPr>
        <w:t xml:space="preserve"> ed.). Boston: Allyn &amp; Bacon.</w:t>
      </w:r>
    </w:p>
    <w:p w14:paraId="09A221A7" w14:textId="676437D8"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Chung, S. (1965). Effects of effort on response rate. </w:t>
      </w:r>
      <w:r w:rsidRPr="002410E2">
        <w:rPr>
          <w:rFonts w:ascii="Times New Roman" w:hAnsi="Times New Roman" w:cs="Times New Roman"/>
          <w:i/>
        </w:rPr>
        <w:t xml:space="preserve">Journal of the Experimental </w:t>
      </w:r>
      <w:r w:rsidRPr="002410E2">
        <w:rPr>
          <w:rFonts w:ascii="Times New Roman" w:hAnsi="Times New Roman" w:cs="Times New Roman"/>
          <w:i/>
        </w:rPr>
        <w:tab/>
        <w:t>Analysis of Behavior</w:t>
      </w:r>
      <w:r w:rsidRPr="002410E2">
        <w:rPr>
          <w:rFonts w:ascii="Times New Roman" w:hAnsi="Times New Roman" w:cs="Times New Roman"/>
        </w:rPr>
        <w:t xml:space="preserve">, </w:t>
      </w:r>
      <w:r w:rsidRPr="002410E2">
        <w:rPr>
          <w:rFonts w:ascii="Times New Roman" w:hAnsi="Times New Roman" w:cs="Times New Roman"/>
          <w:i/>
        </w:rPr>
        <w:t>8</w:t>
      </w:r>
      <w:r w:rsidRPr="002410E2">
        <w:rPr>
          <w:rFonts w:ascii="Times New Roman" w:hAnsi="Times New Roman" w:cs="Times New Roman"/>
        </w:rPr>
        <w:t>, 1-7.</w:t>
      </w:r>
      <w:r w:rsidR="00E5448B" w:rsidRPr="002410E2">
        <w:rPr>
          <w:rFonts w:ascii="Times New Roman" w:hAnsi="Times New Roman" w:cs="Times New Roman"/>
        </w:rPr>
        <w:t xml:space="preserve"> doi:10.1901/jeab.1965.8-1</w:t>
      </w:r>
    </w:p>
    <w:p w14:paraId="2BF1B98B" w14:textId="2EB0436A" w:rsidR="00E726C4" w:rsidRPr="002410E2" w:rsidRDefault="00E726C4" w:rsidP="00E5448B">
      <w:pPr>
        <w:spacing w:line="480" w:lineRule="auto"/>
        <w:rPr>
          <w:rFonts w:ascii="Times New Roman" w:hAnsi="Times New Roman" w:cs="Times New Roman"/>
        </w:rPr>
      </w:pPr>
      <w:r w:rsidRPr="002410E2">
        <w:rPr>
          <w:rFonts w:ascii="Times New Roman" w:hAnsi="Times New Roman" w:cs="Times New Roman"/>
        </w:rPr>
        <w:t xml:space="preserve">Coding, R. S., </w:t>
      </w:r>
      <w:proofErr w:type="spellStart"/>
      <w:r w:rsidRPr="002410E2">
        <w:rPr>
          <w:rFonts w:ascii="Times New Roman" w:hAnsi="Times New Roman" w:cs="Times New Roman"/>
        </w:rPr>
        <w:t>Shiyko</w:t>
      </w:r>
      <w:proofErr w:type="spellEnd"/>
      <w:r w:rsidRPr="002410E2">
        <w:rPr>
          <w:rFonts w:ascii="Times New Roman" w:hAnsi="Times New Roman" w:cs="Times New Roman"/>
        </w:rPr>
        <w:t xml:space="preserve">, M., Russo, M., Birch, S., Fanning, E., &amp; </w:t>
      </w:r>
      <w:proofErr w:type="spellStart"/>
      <w:r w:rsidRPr="002410E2">
        <w:rPr>
          <w:rFonts w:ascii="Times New Roman" w:hAnsi="Times New Roman" w:cs="Times New Roman"/>
        </w:rPr>
        <w:t>Jaspen</w:t>
      </w:r>
      <w:proofErr w:type="spellEnd"/>
      <w:r w:rsidRPr="002410E2">
        <w:rPr>
          <w:rFonts w:ascii="Times New Roman" w:hAnsi="Times New Roman" w:cs="Times New Roman"/>
        </w:rPr>
        <w:t xml:space="preserve">, D. (2007). </w:t>
      </w:r>
      <w:r w:rsidR="00E5448B" w:rsidRPr="002410E2">
        <w:rPr>
          <w:rFonts w:ascii="Times New Roman" w:hAnsi="Times New Roman" w:cs="Times New Roman"/>
        </w:rPr>
        <w:tab/>
      </w:r>
      <w:r w:rsidRPr="002410E2">
        <w:rPr>
          <w:rFonts w:ascii="Times New Roman" w:hAnsi="Times New Roman" w:cs="Times New Roman"/>
        </w:rPr>
        <w:t xml:space="preserve">Comparing mathematics interventions: Does initial level of fluency predict </w:t>
      </w:r>
      <w:r w:rsidR="00E5448B" w:rsidRPr="002410E2">
        <w:rPr>
          <w:rFonts w:ascii="Times New Roman" w:hAnsi="Times New Roman" w:cs="Times New Roman"/>
        </w:rPr>
        <w:tab/>
      </w:r>
      <w:r w:rsidRPr="002410E2">
        <w:rPr>
          <w:rFonts w:ascii="Times New Roman" w:hAnsi="Times New Roman" w:cs="Times New Roman"/>
        </w:rPr>
        <w:t xml:space="preserve">intervention effectiveness? </w:t>
      </w:r>
      <w:r w:rsidRPr="002410E2">
        <w:rPr>
          <w:rFonts w:ascii="Times New Roman" w:hAnsi="Times New Roman" w:cs="Times New Roman"/>
          <w:i/>
        </w:rPr>
        <w:t>Journal of School Psychology</w:t>
      </w:r>
      <w:r w:rsidRPr="002410E2">
        <w:rPr>
          <w:rFonts w:ascii="Times New Roman" w:hAnsi="Times New Roman" w:cs="Times New Roman"/>
        </w:rPr>
        <w:t>, 45, 603-617.</w:t>
      </w:r>
      <w:r w:rsidR="00E5448B" w:rsidRPr="002410E2">
        <w:rPr>
          <w:rFonts w:ascii="Times New Roman" w:hAnsi="Times New Roman" w:cs="Times New Roman"/>
        </w:rPr>
        <w:t xml:space="preserve"> </w:t>
      </w:r>
      <w:r w:rsidR="00E5448B" w:rsidRPr="002410E2">
        <w:rPr>
          <w:rFonts w:ascii="Times New Roman" w:hAnsi="Times New Roman" w:cs="Times New Roman"/>
        </w:rPr>
        <w:tab/>
        <w:t>doi:10.1016/j.jsp.2007.06.005</w:t>
      </w:r>
    </w:p>
    <w:p w14:paraId="7367D3F9" w14:textId="77777777"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Cooke, N. L., </w:t>
      </w:r>
      <w:proofErr w:type="spellStart"/>
      <w:r w:rsidRPr="002410E2">
        <w:rPr>
          <w:rFonts w:ascii="Times New Roman" w:hAnsi="Times New Roman" w:cs="Times New Roman"/>
        </w:rPr>
        <w:t>Guzaukas</w:t>
      </w:r>
      <w:proofErr w:type="spellEnd"/>
      <w:r w:rsidRPr="002410E2">
        <w:rPr>
          <w:rFonts w:ascii="Times New Roman" w:hAnsi="Times New Roman" w:cs="Times New Roman"/>
        </w:rPr>
        <w:t xml:space="preserve">, R., Pressley, J. S.; Kerr, K. (1993). Effects of using a ratio of </w:t>
      </w:r>
      <w:r w:rsidRPr="002410E2">
        <w:rPr>
          <w:rFonts w:ascii="Times New Roman" w:hAnsi="Times New Roman" w:cs="Times New Roman"/>
        </w:rPr>
        <w:tab/>
        <w:t xml:space="preserve">new items to review items during drill and practice: Three experiments. </w:t>
      </w:r>
      <w:r w:rsidRPr="002410E2">
        <w:rPr>
          <w:rFonts w:ascii="Times New Roman" w:hAnsi="Times New Roman" w:cs="Times New Roman"/>
        </w:rPr>
        <w:tab/>
      </w:r>
      <w:r w:rsidRPr="002410E2">
        <w:rPr>
          <w:rFonts w:ascii="Times New Roman" w:hAnsi="Times New Roman" w:cs="Times New Roman"/>
          <w:i/>
        </w:rPr>
        <w:t>Education and Treatment of Children</w:t>
      </w:r>
      <w:r w:rsidRPr="002410E2">
        <w:rPr>
          <w:rFonts w:ascii="Times New Roman" w:hAnsi="Times New Roman" w:cs="Times New Roman"/>
        </w:rPr>
        <w:t xml:space="preserve">, </w:t>
      </w:r>
      <w:r w:rsidRPr="002410E2">
        <w:rPr>
          <w:rFonts w:ascii="Times New Roman" w:hAnsi="Times New Roman" w:cs="Times New Roman"/>
          <w:i/>
        </w:rPr>
        <w:t>16,</w:t>
      </w:r>
      <w:r w:rsidRPr="002410E2">
        <w:rPr>
          <w:rFonts w:ascii="Times New Roman" w:hAnsi="Times New Roman" w:cs="Times New Roman"/>
        </w:rPr>
        <w:t xml:space="preserve"> 213-234.</w:t>
      </w:r>
    </w:p>
    <w:p w14:paraId="713BE66C" w14:textId="71AB1B40"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Daly, E. J., III, </w:t>
      </w:r>
      <w:r w:rsidR="00CB59FE" w:rsidRPr="002410E2">
        <w:rPr>
          <w:rFonts w:ascii="Times New Roman" w:hAnsi="Times New Roman" w:cs="Times New Roman"/>
        </w:rPr>
        <w:t>Witt, J. C.</w:t>
      </w:r>
      <w:r w:rsidRPr="002410E2">
        <w:rPr>
          <w:rFonts w:ascii="Times New Roman" w:hAnsi="Times New Roman" w:cs="Times New Roman"/>
        </w:rPr>
        <w:t xml:space="preserve"> (1996). The instructional hierarchy: A conceptual model for </w:t>
      </w:r>
      <w:r w:rsidR="00CB59FE" w:rsidRPr="002410E2">
        <w:rPr>
          <w:rFonts w:ascii="Times New Roman" w:hAnsi="Times New Roman" w:cs="Times New Roman"/>
        </w:rPr>
        <w:tab/>
      </w:r>
      <w:r w:rsidRPr="002410E2">
        <w:rPr>
          <w:rFonts w:ascii="Times New Roman" w:hAnsi="Times New Roman" w:cs="Times New Roman"/>
        </w:rPr>
        <w:t xml:space="preserve">understanding the effective components of reading </w:t>
      </w:r>
      <w:r w:rsidRPr="002410E2">
        <w:rPr>
          <w:rFonts w:ascii="Times New Roman" w:hAnsi="Times New Roman" w:cs="Times New Roman"/>
        </w:rPr>
        <w:tab/>
        <w:t xml:space="preserve">interventions. </w:t>
      </w:r>
      <w:r w:rsidRPr="002410E2">
        <w:rPr>
          <w:rFonts w:ascii="Times New Roman" w:hAnsi="Times New Roman" w:cs="Times New Roman"/>
          <w:i/>
        </w:rPr>
        <w:t xml:space="preserve">School </w:t>
      </w:r>
      <w:r w:rsidR="00CB59FE" w:rsidRPr="002410E2">
        <w:rPr>
          <w:rFonts w:ascii="Times New Roman" w:hAnsi="Times New Roman" w:cs="Times New Roman"/>
          <w:i/>
        </w:rPr>
        <w:tab/>
      </w:r>
      <w:r w:rsidRPr="002410E2">
        <w:rPr>
          <w:rFonts w:ascii="Times New Roman" w:hAnsi="Times New Roman" w:cs="Times New Roman"/>
          <w:i/>
        </w:rPr>
        <w:t>Psychology Quarterly</w:t>
      </w:r>
      <w:r w:rsidRPr="002410E2">
        <w:rPr>
          <w:rFonts w:ascii="Times New Roman" w:hAnsi="Times New Roman" w:cs="Times New Roman"/>
        </w:rPr>
        <w:t xml:space="preserve">, </w:t>
      </w:r>
      <w:r w:rsidRPr="002410E2">
        <w:rPr>
          <w:rFonts w:ascii="Times New Roman" w:hAnsi="Times New Roman" w:cs="Times New Roman"/>
          <w:i/>
        </w:rPr>
        <w:t>11</w:t>
      </w:r>
      <w:r w:rsidRPr="002410E2">
        <w:rPr>
          <w:rFonts w:ascii="Times New Roman" w:hAnsi="Times New Roman" w:cs="Times New Roman"/>
        </w:rPr>
        <w:t>, 369-386.</w:t>
      </w:r>
      <w:r w:rsidR="00CB59FE" w:rsidRPr="002410E2">
        <w:rPr>
          <w:rFonts w:ascii="Times New Roman" w:hAnsi="Times New Roman" w:cs="Times New Roman"/>
        </w:rPr>
        <w:t xml:space="preserve"> doi:10.1037/h0088941</w:t>
      </w:r>
    </w:p>
    <w:p w14:paraId="496D51E9" w14:textId="77777777" w:rsidR="00F103B9" w:rsidRPr="002410E2" w:rsidRDefault="00E726C4" w:rsidP="00E726C4">
      <w:pPr>
        <w:spacing w:line="480" w:lineRule="auto"/>
        <w:contextualSpacing/>
        <w:rPr>
          <w:rFonts w:ascii="Times New Roman" w:hAnsi="Times New Roman" w:cs="Times New Roman"/>
          <w:i/>
          <w:iCs/>
        </w:rPr>
      </w:pPr>
      <w:r w:rsidRPr="002410E2">
        <w:rPr>
          <w:rFonts w:ascii="Times New Roman" w:hAnsi="Times New Roman" w:cs="Times New Roman"/>
        </w:rPr>
        <w:t xml:space="preserve">Daly, E. J., III, Neugebauer, S., Chafouleas, S., &amp; Skinner, C. H. (2015). </w:t>
      </w:r>
      <w:r w:rsidRPr="002410E2">
        <w:rPr>
          <w:rFonts w:ascii="Times New Roman" w:hAnsi="Times New Roman" w:cs="Times New Roman"/>
          <w:i/>
          <w:iCs/>
        </w:rPr>
        <w:t xml:space="preserve">Interventions </w:t>
      </w:r>
      <w:r w:rsidRPr="002410E2">
        <w:rPr>
          <w:rFonts w:ascii="Times New Roman" w:hAnsi="Times New Roman" w:cs="Times New Roman"/>
          <w:i/>
          <w:iCs/>
        </w:rPr>
        <w:tab/>
        <w:t>for Reading Problems: Designing and Evaluating Effective Strategies</w:t>
      </w:r>
      <w:r w:rsidRPr="002410E2">
        <w:rPr>
          <w:rFonts w:ascii="Times New Roman" w:hAnsi="Times New Roman" w:cs="Times New Roman"/>
          <w:i/>
        </w:rPr>
        <w:t xml:space="preserve">, Second </w:t>
      </w:r>
      <w:r w:rsidRPr="002410E2">
        <w:rPr>
          <w:rFonts w:ascii="Times New Roman" w:hAnsi="Times New Roman" w:cs="Times New Roman"/>
          <w:i/>
        </w:rPr>
        <w:tab/>
        <w:t>Edition</w:t>
      </w:r>
      <w:r w:rsidRPr="002410E2">
        <w:rPr>
          <w:rFonts w:ascii="Times New Roman" w:hAnsi="Times New Roman" w:cs="Times New Roman"/>
        </w:rPr>
        <w:t>. New York: The Guilford Press.</w:t>
      </w:r>
    </w:p>
    <w:p w14:paraId="049882AA" w14:textId="2F1EBE0A" w:rsidR="00E726C4" w:rsidRPr="002410E2" w:rsidRDefault="00E726C4" w:rsidP="00E726C4">
      <w:pPr>
        <w:spacing w:line="480" w:lineRule="auto"/>
        <w:contextualSpacing/>
        <w:rPr>
          <w:rStyle w:val="Hyperlink"/>
          <w:rFonts w:ascii="Times New Roman" w:hAnsi="Times New Roman" w:cs="Times New Roman"/>
          <w:i/>
          <w:iCs/>
          <w:color w:val="auto"/>
          <w:u w:val="none"/>
        </w:rPr>
      </w:pPr>
      <w:proofErr w:type="spellStart"/>
      <w:r w:rsidRPr="002410E2">
        <w:rPr>
          <w:rFonts w:ascii="Times New Roman" w:hAnsi="Times New Roman" w:cs="Times New Roman"/>
        </w:rPr>
        <w:lastRenderedPageBreak/>
        <w:t>Fickley</w:t>
      </w:r>
      <w:proofErr w:type="spellEnd"/>
      <w:r w:rsidRPr="002410E2">
        <w:rPr>
          <w:rFonts w:ascii="Times New Roman" w:hAnsi="Times New Roman" w:cs="Times New Roman"/>
        </w:rPr>
        <w:t xml:space="preserve">, E. W. (2004). A study of instructional practice of teachers of small classes at </w:t>
      </w:r>
      <w:r w:rsidRPr="002410E2">
        <w:rPr>
          <w:rFonts w:ascii="Times New Roman" w:hAnsi="Times New Roman" w:cs="Times New Roman"/>
        </w:rPr>
        <w:tab/>
        <w:t xml:space="preserve">various grade levels (Doctoral dissertation). Retrieved from </w:t>
      </w:r>
      <w:r w:rsidRPr="002410E2">
        <w:rPr>
          <w:rFonts w:ascii="Times New Roman" w:hAnsi="Times New Roman" w:cs="Times New Roman"/>
        </w:rPr>
        <w:tab/>
      </w:r>
      <w:hyperlink r:id="rId14" w:history="1">
        <w:r w:rsidRPr="002410E2">
          <w:rPr>
            <w:rStyle w:val="Hyperlink"/>
            <w:rFonts w:ascii="Times New Roman" w:eastAsia="Times New Roman" w:hAnsi="Times New Roman" w:cs="Times New Roman"/>
            <w:color w:val="auto"/>
          </w:rPr>
          <w:t>https://trace.tennessee.edu/utk_graddiss/4550</w:t>
        </w:r>
      </w:hyperlink>
    </w:p>
    <w:p w14:paraId="69D95506" w14:textId="6398B2A2" w:rsidR="00E726C4" w:rsidRPr="002410E2" w:rsidRDefault="00E726C4" w:rsidP="00E726C4">
      <w:pPr>
        <w:spacing w:line="480" w:lineRule="auto"/>
        <w:rPr>
          <w:rFonts w:ascii="Times New Roman" w:eastAsia="Times New Roman" w:hAnsi="Times New Roman" w:cs="Times New Roman"/>
        </w:rPr>
      </w:pPr>
      <w:r w:rsidRPr="002410E2">
        <w:rPr>
          <w:rFonts w:ascii="Times New Roman" w:eastAsia="Times New Roman" w:hAnsi="Times New Roman" w:cs="Times New Roman"/>
        </w:rPr>
        <w:t xml:space="preserve">Green, L., &amp; Snyderman, M. (1980). Choice between rewards differing in amount and </w:t>
      </w:r>
      <w:r w:rsidRPr="002410E2">
        <w:rPr>
          <w:rFonts w:ascii="Times New Roman" w:eastAsia="Times New Roman" w:hAnsi="Times New Roman" w:cs="Times New Roman"/>
        </w:rPr>
        <w:tab/>
        <w:t xml:space="preserve">delay: Toward a choice model of self-control. </w:t>
      </w:r>
      <w:r w:rsidRPr="002410E2">
        <w:rPr>
          <w:rFonts w:ascii="Times New Roman" w:eastAsia="Times New Roman" w:hAnsi="Times New Roman" w:cs="Times New Roman"/>
          <w:i/>
        </w:rPr>
        <w:t xml:space="preserve">Journal of the Experimental </w:t>
      </w:r>
      <w:r w:rsidRPr="002410E2">
        <w:rPr>
          <w:rFonts w:ascii="Times New Roman" w:eastAsia="Times New Roman" w:hAnsi="Times New Roman" w:cs="Times New Roman"/>
          <w:i/>
        </w:rPr>
        <w:tab/>
        <w:t>Analysis of Behavior</w:t>
      </w:r>
      <w:r w:rsidRPr="002410E2">
        <w:rPr>
          <w:rFonts w:ascii="Times New Roman" w:eastAsia="Times New Roman" w:hAnsi="Times New Roman" w:cs="Times New Roman"/>
        </w:rPr>
        <w:t xml:space="preserve">, </w:t>
      </w:r>
      <w:r w:rsidRPr="002410E2">
        <w:rPr>
          <w:rFonts w:ascii="Times New Roman" w:eastAsia="Times New Roman" w:hAnsi="Times New Roman" w:cs="Times New Roman"/>
          <w:i/>
        </w:rPr>
        <w:t>34</w:t>
      </w:r>
      <w:r w:rsidRPr="002410E2">
        <w:rPr>
          <w:rFonts w:ascii="Times New Roman" w:eastAsia="Times New Roman" w:hAnsi="Times New Roman" w:cs="Times New Roman"/>
        </w:rPr>
        <w:t>, 135-147.</w:t>
      </w:r>
      <w:r w:rsidR="00CB59FE" w:rsidRPr="002410E2">
        <w:rPr>
          <w:rFonts w:ascii="Times New Roman" w:eastAsia="Times New Roman" w:hAnsi="Times New Roman" w:cs="Times New Roman"/>
        </w:rPr>
        <w:t xml:space="preserve"> doi:10.1901/jeab.1980.34-135</w:t>
      </w:r>
    </w:p>
    <w:p w14:paraId="519FB9E5" w14:textId="77777777" w:rsidR="00E726C4" w:rsidRPr="002410E2" w:rsidRDefault="00E726C4" w:rsidP="00E726C4">
      <w:pPr>
        <w:widowControl w:val="0"/>
        <w:autoSpaceDE w:val="0"/>
        <w:autoSpaceDN w:val="0"/>
        <w:adjustRightInd w:val="0"/>
        <w:rPr>
          <w:rFonts w:ascii="Times New Roman" w:hAnsi="Times New Roman" w:cs="Times New Roman"/>
        </w:rPr>
      </w:pPr>
      <w:r w:rsidRPr="002410E2">
        <w:rPr>
          <w:rFonts w:ascii="Times New Roman" w:hAnsi="Times New Roman" w:cs="Times New Roman"/>
        </w:rPr>
        <w:t>Haring, N. G. &amp; Eaton (1978). Systematic instructional procedures: An instructional</w:t>
      </w:r>
      <w:r w:rsidRPr="002410E2">
        <w:rPr>
          <w:rFonts w:ascii="Times New Roman" w:hAnsi="Times New Roman" w:cs="Times New Roman"/>
        </w:rPr>
        <w:tab/>
      </w:r>
    </w:p>
    <w:p w14:paraId="77AB638D" w14:textId="77777777" w:rsidR="00E726C4" w:rsidRPr="002410E2" w:rsidRDefault="00E726C4" w:rsidP="00E726C4">
      <w:pPr>
        <w:widowControl w:val="0"/>
        <w:autoSpaceDE w:val="0"/>
        <w:autoSpaceDN w:val="0"/>
        <w:adjustRightInd w:val="0"/>
        <w:rPr>
          <w:rFonts w:ascii="Times New Roman" w:hAnsi="Times New Roman" w:cs="Times New Roman"/>
        </w:rPr>
      </w:pPr>
    </w:p>
    <w:p w14:paraId="0516FE81" w14:textId="77777777" w:rsidR="00E726C4" w:rsidRPr="002410E2" w:rsidRDefault="00E726C4" w:rsidP="00E726C4">
      <w:pPr>
        <w:widowControl w:val="0"/>
        <w:autoSpaceDE w:val="0"/>
        <w:autoSpaceDN w:val="0"/>
        <w:adjustRightInd w:val="0"/>
        <w:ind w:firstLine="720"/>
        <w:rPr>
          <w:rFonts w:ascii="Times New Roman" w:hAnsi="Times New Roman" w:cs="Times New Roman"/>
        </w:rPr>
      </w:pPr>
      <w:r w:rsidRPr="002410E2">
        <w:rPr>
          <w:rFonts w:ascii="Times New Roman" w:hAnsi="Times New Roman" w:cs="Times New Roman"/>
        </w:rPr>
        <w:t xml:space="preserve">hierarchy. In Haring, N. G., </w:t>
      </w:r>
      <w:proofErr w:type="spellStart"/>
      <w:r w:rsidRPr="002410E2">
        <w:rPr>
          <w:rFonts w:ascii="Times New Roman" w:hAnsi="Times New Roman" w:cs="Times New Roman"/>
        </w:rPr>
        <w:t>Lovitt</w:t>
      </w:r>
      <w:proofErr w:type="spellEnd"/>
      <w:r w:rsidRPr="002410E2">
        <w:rPr>
          <w:rFonts w:ascii="Times New Roman" w:hAnsi="Times New Roman" w:cs="Times New Roman"/>
        </w:rPr>
        <w:t>, T. C., Eaton, M. D., &amp; Hansen, C. L. (Eds.),</w:t>
      </w:r>
    </w:p>
    <w:p w14:paraId="5E2E4C17" w14:textId="77777777" w:rsidR="00E726C4" w:rsidRPr="002410E2" w:rsidRDefault="00E726C4" w:rsidP="00E726C4">
      <w:pPr>
        <w:widowControl w:val="0"/>
        <w:autoSpaceDE w:val="0"/>
        <w:autoSpaceDN w:val="0"/>
        <w:adjustRightInd w:val="0"/>
        <w:ind w:firstLine="720"/>
        <w:rPr>
          <w:rFonts w:ascii="Times New Roman" w:hAnsi="Times New Roman" w:cs="Times New Roman"/>
        </w:rPr>
      </w:pPr>
      <w:r w:rsidRPr="002410E2">
        <w:rPr>
          <w:rFonts w:ascii="Times New Roman" w:hAnsi="Times New Roman" w:cs="Times New Roman"/>
        </w:rPr>
        <w:tab/>
      </w:r>
    </w:p>
    <w:p w14:paraId="3129F529" w14:textId="77777777" w:rsidR="00E726C4" w:rsidRPr="002410E2" w:rsidRDefault="00E726C4" w:rsidP="00E726C4">
      <w:pPr>
        <w:widowControl w:val="0"/>
        <w:autoSpaceDE w:val="0"/>
        <w:autoSpaceDN w:val="0"/>
        <w:adjustRightInd w:val="0"/>
        <w:ind w:firstLine="720"/>
        <w:rPr>
          <w:rFonts w:ascii="Times New Roman" w:hAnsi="Times New Roman" w:cs="Times New Roman"/>
        </w:rPr>
      </w:pPr>
      <w:r w:rsidRPr="002410E2">
        <w:rPr>
          <w:rFonts w:ascii="Times New Roman" w:hAnsi="Times New Roman" w:cs="Times New Roman"/>
          <w:i/>
        </w:rPr>
        <w:t>The Fourth R: Research in the Classroom</w:t>
      </w:r>
      <w:r w:rsidRPr="002410E2">
        <w:rPr>
          <w:rFonts w:ascii="Times New Roman" w:hAnsi="Times New Roman" w:cs="Times New Roman"/>
        </w:rPr>
        <w:t xml:space="preserve"> (pp. 23-40). Columbus, OH: Charles E.</w:t>
      </w:r>
    </w:p>
    <w:p w14:paraId="31AEE177" w14:textId="77777777" w:rsidR="00E726C4" w:rsidRPr="002410E2" w:rsidRDefault="00E726C4" w:rsidP="00E726C4">
      <w:pPr>
        <w:widowControl w:val="0"/>
        <w:autoSpaceDE w:val="0"/>
        <w:autoSpaceDN w:val="0"/>
        <w:adjustRightInd w:val="0"/>
        <w:ind w:firstLine="720"/>
        <w:rPr>
          <w:rFonts w:ascii="Times New Roman" w:hAnsi="Times New Roman" w:cs="Times New Roman"/>
        </w:rPr>
      </w:pPr>
    </w:p>
    <w:p w14:paraId="1D0C5538" w14:textId="77777777" w:rsidR="00E726C4" w:rsidRPr="002410E2" w:rsidRDefault="00E726C4" w:rsidP="00E726C4">
      <w:pPr>
        <w:spacing w:line="480" w:lineRule="auto"/>
        <w:ind w:firstLine="720"/>
        <w:rPr>
          <w:rFonts w:ascii="Times New Roman" w:hAnsi="Times New Roman" w:cs="Times New Roman"/>
        </w:rPr>
      </w:pPr>
      <w:r w:rsidRPr="002410E2">
        <w:rPr>
          <w:rFonts w:ascii="Times New Roman" w:hAnsi="Times New Roman" w:cs="Times New Roman"/>
        </w:rPr>
        <w:t>Merrill.</w:t>
      </w:r>
    </w:p>
    <w:p w14:paraId="7D2E07A7" w14:textId="7122D176"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Herrnstein, R. J. (1961). Relative and absolute strength of response as a function of </w:t>
      </w:r>
      <w:r w:rsidRPr="002410E2">
        <w:rPr>
          <w:rFonts w:ascii="Times New Roman" w:hAnsi="Times New Roman" w:cs="Times New Roman"/>
        </w:rPr>
        <w:tab/>
        <w:t xml:space="preserve">frequency of reinforcement. </w:t>
      </w:r>
      <w:r w:rsidRPr="002410E2">
        <w:rPr>
          <w:rFonts w:ascii="Times New Roman" w:hAnsi="Times New Roman" w:cs="Times New Roman"/>
          <w:i/>
        </w:rPr>
        <w:t>Journal of the Experimental Analysis of Behavior</w:t>
      </w:r>
      <w:r w:rsidRPr="002410E2">
        <w:rPr>
          <w:rFonts w:ascii="Times New Roman" w:hAnsi="Times New Roman" w:cs="Times New Roman"/>
        </w:rPr>
        <w:t xml:space="preserve">, </w:t>
      </w:r>
      <w:r w:rsidRPr="002410E2">
        <w:rPr>
          <w:rFonts w:ascii="Times New Roman" w:hAnsi="Times New Roman" w:cs="Times New Roman"/>
          <w:i/>
        </w:rPr>
        <w:t>4</w:t>
      </w:r>
      <w:r w:rsidRPr="002410E2">
        <w:rPr>
          <w:rFonts w:ascii="Times New Roman" w:hAnsi="Times New Roman" w:cs="Times New Roman"/>
        </w:rPr>
        <w:t xml:space="preserve">, </w:t>
      </w:r>
      <w:r w:rsidRPr="002410E2">
        <w:rPr>
          <w:rFonts w:ascii="Times New Roman" w:hAnsi="Times New Roman" w:cs="Times New Roman"/>
        </w:rPr>
        <w:tab/>
        <w:t xml:space="preserve">267–272. </w:t>
      </w:r>
      <w:r w:rsidR="00CB59FE" w:rsidRPr="002410E2">
        <w:rPr>
          <w:rFonts w:ascii="Times New Roman" w:hAnsi="Times New Roman" w:cs="Times New Roman"/>
          <w:shd w:val="clear" w:color="auto" w:fill="FFFFFF"/>
        </w:rPr>
        <w:t>doi: 10.1901/jeab.1961.4-267</w:t>
      </w:r>
    </w:p>
    <w:p w14:paraId="69E8885A" w14:textId="17B992FD"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Hoch, H., McComas, J. J., Johnson, L., </w:t>
      </w:r>
      <w:proofErr w:type="spellStart"/>
      <w:r w:rsidRPr="002410E2">
        <w:rPr>
          <w:rFonts w:ascii="Times New Roman" w:hAnsi="Times New Roman" w:cs="Times New Roman"/>
        </w:rPr>
        <w:t>Faranda</w:t>
      </w:r>
      <w:proofErr w:type="spellEnd"/>
      <w:r w:rsidRPr="002410E2">
        <w:rPr>
          <w:rFonts w:ascii="Times New Roman" w:hAnsi="Times New Roman" w:cs="Times New Roman"/>
        </w:rPr>
        <w:t xml:space="preserve">, N., Guenther, S. L. (2002). The effects </w:t>
      </w:r>
      <w:r w:rsidRPr="002410E2">
        <w:rPr>
          <w:rFonts w:ascii="Times New Roman" w:hAnsi="Times New Roman" w:cs="Times New Roman"/>
        </w:rPr>
        <w:tab/>
        <w:t xml:space="preserve">of magnitude and quality of reinforcement on choice responding during play </w:t>
      </w:r>
      <w:r w:rsidRPr="002410E2">
        <w:rPr>
          <w:rFonts w:ascii="Times New Roman" w:hAnsi="Times New Roman" w:cs="Times New Roman"/>
        </w:rPr>
        <w:tab/>
        <w:t xml:space="preserve">activities. </w:t>
      </w:r>
      <w:r w:rsidRPr="002410E2">
        <w:rPr>
          <w:rFonts w:ascii="Times New Roman" w:hAnsi="Times New Roman" w:cs="Times New Roman"/>
          <w:i/>
        </w:rPr>
        <w:t>Journal of Applied Behavior Analysis</w:t>
      </w:r>
      <w:r w:rsidRPr="002410E2">
        <w:rPr>
          <w:rFonts w:ascii="Times New Roman" w:hAnsi="Times New Roman" w:cs="Times New Roman"/>
        </w:rPr>
        <w:t xml:space="preserve">, </w:t>
      </w:r>
      <w:r w:rsidRPr="002410E2">
        <w:rPr>
          <w:rFonts w:ascii="Times New Roman" w:hAnsi="Times New Roman" w:cs="Times New Roman"/>
          <w:i/>
        </w:rPr>
        <w:t>35</w:t>
      </w:r>
      <w:r w:rsidRPr="002410E2">
        <w:rPr>
          <w:rFonts w:ascii="Times New Roman" w:hAnsi="Times New Roman" w:cs="Times New Roman"/>
        </w:rPr>
        <w:t>(2), 171-181</w:t>
      </w:r>
      <w:r w:rsidR="00C66E89" w:rsidRPr="002410E2">
        <w:rPr>
          <w:rFonts w:ascii="Times New Roman" w:hAnsi="Times New Roman" w:cs="Times New Roman"/>
        </w:rPr>
        <w:t xml:space="preserve">. </w:t>
      </w:r>
      <w:r w:rsidR="00C66E89" w:rsidRPr="002410E2">
        <w:rPr>
          <w:rFonts w:ascii="Times New Roman" w:hAnsi="Times New Roman" w:cs="Times New Roman"/>
        </w:rPr>
        <w:tab/>
        <w:t>doi:10.1901/jaba.2002.35-171</w:t>
      </w:r>
    </w:p>
    <w:p w14:paraId="18C3DA1C" w14:textId="0BFC9EED"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Hollard, V. &amp; Davison, M. C. (1971). Preference for qualitatively different reinforcers. </w:t>
      </w:r>
      <w:r w:rsidRPr="002410E2">
        <w:rPr>
          <w:rFonts w:ascii="Times New Roman" w:hAnsi="Times New Roman" w:cs="Times New Roman"/>
        </w:rPr>
        <w:tab/>
      </w:r>
      <w:r w:rsidRPr="002410E2">
        <w:rPr>
          <w:rFonts w:ascii="Times New Roman" w:hAnsi="Times New Roman" w:cs="Times New Roman"/>
          <w:i/>
        </w:rPr>
        <w:t>Journal of the Experimental Analysis of Behavior</w:t>
      </w:r>
      <w:r w:rsidRPr="002410E2">
        <w:rPr>
          <w:rFonts w:ascii="Times New Roman" w:hAnsi="Times New Roman" w:cs="Times New Roman"/>
        </w:rPr>
        <w:t xml:space="preserve">, </w:t>
      </w:r>
      <w:r w:rsidRPr="002410E2">
        <w:rPr>
          <w:rFonts w:ascii="Times New Roman" w:hAnsi="Times New Roman" w:cs="Times New Roman"/>
          <w:i/>
        </w:rPr>
        <w:t>16</w:t>
      </w:r>
      <w:r w:rsidRPr="002410E2">
        <w:rPr>
          <w:rFonts w:ascii="Times New Roman" w:hAnsi="Times New Roman" w:cs="Times New Roman"/>
        </w:rPr>
        <w:t>(3), 375-380</w:t>
      </w:r>
      <w:r w:rsidR="00C66E89" w:rsidRPr="002410E2">
        <w:rPr>
          <w:rFonts w:ascii="Times New Roman" w:hAnsi="Times New Roman" w:cs="Times New Roman"/>
        </w:rPr>
        <w:t xml:space="preserve">. </w:t>
      </w:r>
      <w:r w:rsidR="00C66E89" w:rsidRPr="002410E2">
        <w:rPr>
          <w:rFonts w:ascii="Times New Roman" w:hAnsi="Times New Roman" w:cs="Times New Roman"/>
        </w:rPr>
        <w:tab/>
        <w:t>doi:10.1901/jeab.1971.16-375</w:t>
      </w:r>
    </w:p>
    <w:p w14:paraId="7D37B4F9" w14:textId="77777777" w:rsidR="00F103B9"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Horner, R. H., &amp; Day, H. M. (1991). The effects of response efficiency on functionally </w:t>
      </w:r>
      <w:r w:rsidRPr="002410E2">
        <w:rPr>
          <w:rFonts w:ascii="Times New Roman" w:hAnsi="Times New Roman" w:cs="Times New Roman"/>
        </w:rPr>
        <w:tab/>
        <w:t xml:space="preserve">equivalent competing behaviors. </w:t>
      </w:r>
      <w:r w:rsidRPr="002410E2">
        <w:rPr>
          <w:rFonts w:ascii="Times New Roman" w:hAnsi="Times New Roman" w:cs="Times New Roman"/>
          <w:i/>
        </w:rPr>
        <w:t>Journal of Applied Behavior Analysis</w:t>
      </w:r>
      <w:r w:rsidRPr="002410E2">
        <w:rPr>
          <w:rFonts w:ascii="Times New Roman" w:hAnsi="Times New Roman" w:cs="Times New Roman"/>
        </w:rPr>
        <w:t xml:space="preserve">, </w:t>
      </w:r>
      <w:r w:rsidRPr="002410E2">
        <w:rPr>
          <w:rFonts w:ascii="Times New Roman" w:hAnsi="Times New Roman" w:cs="Times New Roman"/>
          <w:i/>
        </w:rPr>
        <w:t>24</w:t>
      </w:r>
      <w:r w:rsidRPr="002410E2">
        <w:rPr>
          <w:rFonts w:ascii="Times New Roman" w:hAnsi="Times New Roman" w:cs="Times New Roman"/>
        </w:rPr>
        <w:t xml:space="preserve">, </w:t>
      </w:r>
      <w:r w:rsidR="00C66E89" w:rsidRPr="002410E2">
        <w:rPr>
          <w:rFonts w:ascii="Times New Roman" w:hAnsi="Times New Roman" w:cs="Times New Roman"/>
        </w:rPr>
        <w:tab/>
      </w:r>
      <w:r w:rsidR="00C66E89" w:rsidRPr="002410E2">
        <w:rPr>
          <w:rFonts w:ascii="Times New Roman" w:hAnsi="Times New Roman" w:cs="Times New Roman"/>
        </w:rPr>
        <w:tab/>
      </w:r>
      <w:r w:rsidRPr="002410E2">
        <w:rPr>
          <w:rFonts w:ascii="Times New Roman" w:hAnsi="Times New Roman" w:cs="Times New Roman"/>
        </w:rPr>
        <w:t>719-732.</w:t>
      </w:r>
      <w:r w:rsidR="00C66E89" w:rsidRPr="002410E2">
        <w:rPr>
          <w:rFonts w:ascii="Times New Roman" w:hAnsi="Times New Roman" w:cs="Times New Roman"/>
        </w:rPr>
        <w:t xml:space="preserve"> </w:t>
      </w:r>
      <w:r w:rsidR="00C66E89" w:rsidRPr="002410E2">
        <w:rPr>
          <w:rFonts w:ascii="Times New Roman" w:eastAsia="Times New Roman" w:hAnsi="Times New Roman" w:cs="Times New Roman"/>
        </w:rPr>
        <w:t>doi:10.1901/jaba.1991.24-719</w:t>
      </w:r>
    </w:p>
    <w:p w14:paraId="737946E4" w14:textId="406EFEF4" w:rsidR="00E726C4" w:rsidRPr="002410E2" w:rsidRDefault="00E726C4" w:rsidP="00E726C4">
      <w:pPr>
        <w:widowControl w:val="0"/>
        <w:autoSpaceDE w:val="0"/>
        <w:autoSpaceDN w:val="0"/>
        <w:adjustRightInd w:val="0"/>
        <w:spacing w:line="480" w:lineRule="auto"/>
        <w:rPr>
          <w:rFonts w:ascii="Times New Roman" w:hAnsi="Times New Roman" w:cs="Times New Roman"/>
        </w:rPr>
      </w:pPr>
      <w:proofErr w:type="spellStart"/>
      <w:r w:rsidRPr="002410E2">
        <w:rPr>
          <w:rFonts w:ascii="Times New Roman" w:hAnsi="Times New Roman" w:cs="Times New Roman"/>
        </w:rPr>
        <w:lastRenderedPageBreak/>
        <w:t>Ivarie</w:t>
      </w:r>
      <w:proofErr w:type="spellEnd"/>
      <w:r w:rsidRPr="002410E2">
        <w:rPr>
          <w:rFonts w:ascii="Times New Roman" w:hAnsi="Times New Roman" w:cs="Times New Roman"/>
        </w:rPr>
        <w:t xml:space="preserve">, J. J. (1986). Effects of proficiency rates of later performance of recall and writing </w:t>
      </w:r>
      <w:r w:rsidRPr="002410E2">
        <w:rPr>
          <w:rFonts w:ascii="Times New Roman" w:hAnsi="Times New Roman" w:cs="Times New Roman"/>
        </w:rPr>
        <w:tab/>
        <w:t xml:space="preserve">behavior. </w:t>
      </w:r>
      <w:r w:rsidRPr="002410E2">
        <w:rPr>
          <w:rFonts w:ascii="Times New Roman" w:hAnsi="Times New Roman" w:cs="Times New Roman"/>
          <w:i/>
        </w:rPr>
        <w:t>Remedial and Special Education</w:t>
      </w:r>
      <w:r w:rsidRPr="002410E2">
        <w:rPr>
          <w:rFonts w:ascii="Times New Roman" w:hAnsi="Times New Roman" w:cs="Times New Roman"/>
        </w:rPr>
        <w:t xml:space="preserve">, </w:t>
      </w:r>
      <w:r w:rsidRPr="002410E2">
        <w:rPr>
          <w:rFonts w:ascii="Times New Roman" w:hAnsi="Times New Roman" w:cs="Times New Roman"/>
          <w:i/>
        </w:rPr>
        <w:t>7</w:t>
      </w:r>
      <w:r w:rsidRPr="002410E2">
        <w:rPr>
          <w:rFonts w:ascii="Times New Roman" w:hAnsi="Times New Roman" w:cs="Times New Roman"/>
        </w:rPr>
        <w:t>, 25-30.</w:t>
      </w:r>
      <w:r w:rsidR="00C66E89" w:rsidRPr="002410E2">
        <w:rPr>
          <w:rFonts w:ascii="Times New Roman" w:hAnsi="Times New Roman" w:cs="Times New Roman"/>
        </w:rPr>
        <w:t xml:space="preserve"> </w:t>
      </w:r>
      <w:r w:rsidR="00C66E89" w:rsidRPr="002410E2">
        <w:rPr>
          <w:rFonts w:ascii="Times New Roman" w:hAnsi="Times New Roman" w:cs="Times New Roman"/>
        </w:rPr>
        <w:tab/>
        <w:t>doi:10.1177/074193258600700506</w:t>
      </w:r>
    </w:p>
    <w:p w14:paraId="0EA19357" w14:textId="77777777" w:rsidR="00E726C4" w:rsidRPr="002410E2" w:rsidRDefault="00E726C4" w:rsidP="00E726C4">
      <w:pPr>
        <w:spacing w:line="480" w:lineRule="auto"/>
        <w:ind w:left="720" w:hanging="720"/>
        <w:contextualSpacing/>
        <w:rPr>
          <w:rFonts w:ascii="Times New Roman" w:hAnsi="Times New Roman" w:cs="Times New Roman"/>
        </w:rPr>
      </w:pPr>
      <w:r w:rsidRPr="002410E2">
        <w:rPr>
          <w:rFonts w:ascii="Times New Roman" w:hAnsi="Times New Roman" w:cs="Times New Roman"/>
        </w:rPr>
        <w:t xml:space="preserve">LaBerge, D., &amp; Samuels, S. (1974). Toward a theory of automatic information processing in reading. </w:t>
      </w:r>
      <w:r w:rsidRPr="002410E2">
        <w:rPr>
          <w:rFonts w:ascii="Times New Roman" w:hAnsi="Times New Roman" w:cs="Times New Roman"/>
          <w:i/>
        </w:rPr>
        <w:t>Cognitive Psychology, 6</w:t>
      </w:r>
      <w:r w:rsidRPr="002410E2">
        <w:rPr>
          <w:rFonts w:ascii="Times New Roman" w:hAnsi="Times New Roman" w:cs="Times New Roman"/>
        </w:rPr>
        <w:t>, 293-323.</w:t>
      </w:r>
    </w:p>
    <w:p w14:paraId="679E237B" w14:textId="78DC3956"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Lee, Y., </w:t>
      </w:r>
      <w:proofErr w:type="spellStart"/>
      <w:r w:rsidRPr="002410E2">
        <w:rPr>
          <w:rFonts w:ascii="Times New Roman" w:hAnsi="Times New Roman" w:cs="Times New Roman"/>
        </w:rPr>
        <w:t>Sugai</w:t>
      </w:r>
      <w:proofErr w:type="spellEnd"/>
      <w:r w:rsidRPr="002410E2">
        <w:rPr>
          <w:rFonts w:ascii="Times New Roman" w:hAnsi="Times New Roman" w:cs="Times New Roman"/>
        </w:rPr>
        <w:t xml:space="preserve">, G. &amp; Horner, R. (1999). Using an instructional intervention to reduce </w:t>
      </w:r>
      <w:r w:rsidRPr="002410E2">
        <w:rPr>
          <w:rFonts w:ascii="Times New Roman" w:hAnsi="Times New Roman" w:cs="Times New Roman"/>
        </w:rPr>
        <w:tab/>
        <w:t xml:space="preserve">problems and off-task behaviors. </w:t>
      </w:r>
      <w:r w:rsidRPr="002410E2">
        <w:rPr>
          <w:rFonts w:ascii="Times New Roman" w:hAnsi="Times New Roman" w:cs="Times New Roman"/>
          <w:i/>
          <w:iCs/>
        </w:rPr>
        <w:t>Journal of Positive Behavioral Interventions</w:t>
      </w:r>
      <w:r w:rsidRPr="002410E2">
        <w:rPr>
          <w:rFonts w:ascii="Times New Roman" w:hAnsi="Times New Roman" w:cs="Times New Roman"/>
        </w:rPr>
        <w:t xml:space="preserve">, </w:t>
      </w:r>
      <w:r w:rsidRPr="002410E2">
        <w:rPr>
          <w:rFonts w:ascii="Times New Roman" w:hAnsi="Times New Roman" w:cs="Times New Roman"/>
        </w:rPr>
        <w:tab/>
      </w:r>
      <w:r w:rsidRPr="002410E2">
        <w:rPr>
          <w:rFonts w:ascii="Times New Roman" w:hAnsi="Times New Roman" w:cs="Times New Roman"/>
          <w:i/>
          <w:iCs/>
        </w:rPr>
        <w:t>1</w:t>
      </w:r>
      <w:r w:rsidRPr="002410E2">
        <w:rPr>
          <w:rFonts w:ascii="Times New Roman" w:hAnsi="Times New Roman" w:cs="Times New Roman"/>
        </w:rPr>
        <w:t>(4), 195-204.</w:t>
      </w:r>
      <w:r w:rsidR="00C66E89" w:rsidRPr="002410E2">
        <w:rPr>
          <w:rFonts w:ascii="Times New Roman" w:hAnsi="Times New Roman" w:cs="Times New Roman"/>
        </w:rPr>
        <w:t xml:space="preserve"> doi:10.1177/109830079900100402</w:t>
      </w:r>
    </w:p>
    <w:p w14:paraId="38C40C56" w14:textId="77777777" w:rsidR="00E726C4" w:rsidRPr="002410E2" w:rsidRDefault="00E726C4" w:rsidP="00E726C4">
      <w:pPr>
        <w:widowControl w:val="0"/>
        <w:autoSpaceDE w:val="0"/>
        <w:autoSpaceDN w:val="0"/>
        <w:adjustRightInd w:val="0"/>
        <w:spacing w:line="480" w:lineRule="auto"/>
        <w:rPr>
          <w:rFonts w:ascii="Times New Roman" w:hAnsi="Times New Roman" w:cs="Times New Roman"/>
          <w:vertAlign w:val="superscript"/>
        </w:rPr>
      </w:pPr>
      <w:r w:rsidRPr="002410E2">
        <w:rPr>
          <w:rFonts w:ascii="Times New Roman" w:hAnsi="Times New Roman" w:cs="Times New Roman"/>
        </w:rPr>
        <w:t>Lindgren, H. C. &amp; Suter, W. N. (1985). Educational Psychology in the Classroom, 2</w:t>
      </w:r>
      <w:r w:rsidRPr="002410E2">
        <w:rPr>
          <w:rFonts w:ascii="Times New Roman" w:hAnsi="Times New Roman" w:cs="Times New Roman"/>
          <w:vertAlign w:val="superscript"/>
        </w:rPr>
        <w:t>nd</w:t>
      </w:r>
    </w:p>
    <w:p w14:paraId="541A133C" w14:textId="3678B10E" w:rsidR="00E726C4" w:rsidRPr="002410E2" w:rsidRDefault="00E726C4" w:rsidP="00E726C4">
      <w:pPr>
        <w:widowControl w:val="0"/>
        <w:autoSpaceDE w:val="0"/>
        <w:autoSpaceDN w:val="0"/>
        <w:adjustRightInd w:val="0"/>
        <w:spacing w:line="480" w:lineRule="auto"/>
        <w:ind w:firstLine="720"/>
        <w:rPr>
          <w:rFonts w:ascii="Times New Roman" w:hAnsi="Times New Roman" w:cs="Times New Roman"/>
        </w:rPr>
      </w:pPr>
      <w:r w:rsidRPr="002410E2">
        <w:rPr>
          <w:rFonts w:ascii="Times New Roman" w:hAnsi="Times New Roman" w:cs="Times New Roman"/>
        </w:rPr>
        <w:t>Ed. Mont</w:t>
      </w:r>
      <w:r w:rsidR="009B7D3F" w:rsidRPr="002410E2">
        <w:rPr>
          <w:rFonts w:ascii="Times New Roman" w:hAnsi="Times New Roman" w:cs="Times New Roman"/>
        </w:rPr>
        <w:t>e</w:t>
      </w:r>
      <w:r w:rsidRPr="002410E2">
        <w:rPr>
          <w:rFonts w:ascii="Times New Roman" w:hAnsi="Times New Roman" w:cs="Times New Roman"/>
        </w:rPr>
        <w:t xml:space="preserve">rey CA: Brooks/Cole. </w:t>
      </w:r>
    </w:p>
    <w:p w14:paraId="0760D664" w14:textId="3EC3473C"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Logue, A. W., Pena-</w:t>
      </w:r>
      <w:proofErr w:type="spellStart"/>
      <w:r w:rsidRPr="002410E2">
        <w:rPr>
          <w:rFonts w:ascii="Times New Roman" w:hAnsi="Times New Roman" w:cs="Times New Roman"/>
        </w:rPr>
        <w:t>Correal</w:t>
      </w:r>
      <w:proofErr w:type="spellEnd"/>
      <w:r w:rsidRPr="002410E2">
        <w:rPr>
          <w:rFonts w:ascii="Times New Roman" w:hAnsi="Times New Roman" w:cs="Times New Roman"/>
        </w:rPr>
        <w:t xml:space="preserve">, T. E., Rodriguez, M. L., &amp; </w:t>
      </w:r>
      <w:proofErr w:type="spellStart"/>
      <w:r w:rsidRPr="002410E2">
        <w:rPr>
          <w:rFonts w:ascii="Times New Roman" w:hAnsi="Times New Roman" w:cs="Times New Roman"/>
        </w:rPr>
        <w:t>Kabela</w:t>
      </w:r>
      <w:proofErr w:type="spellEnd"/>
      <w:r w:rsidRPr="002410E2">
        <w:rPr>
          <w:rFonts w:ascii="Times New Roman" w:hAnsi="Times New Roman" w:cs="Times New Roman"/>
        </w:rPr>
        <w:t xml:space="preserve">, E. (1986). Self-control </w:t>
      </w:r>
      <w:r w:rsidRPr="002410E2">
        <w:rPr>
          <w:rFonts w:ascii="Times New Roman" w:hAnsi="Times New Roman" w:cs="Times New Roman"/>
        </w:rPr>
        <w:tab/>
        <w:t xml:space="preserve">in adult humans: Variation in positive reinforcer amount and delay. </w:t>
      </w:r>
      <w:r w:rsidRPr="002410E2">
        <w:rPr>
          <w:rFonts w:ascii="Times New Roman" w:hAnsi="Times New Roman" w:cs="Times New Roman"/>
          <w:i/>
        </w:rPr>
        <w:t xml:space="preserve">Journal of the </w:t>
      </w:r>
      <w:r w:rsidRPr="002410E2">
        <w:rPr>
          <w:rFonts w:ascii="Times New Roman" w:hAnsi="Times New Roman" w:cs="Times New Roman"/>
          <w:i/>
        </w:rPr>
        <w:tab/>
        <w:t>Experimental Analysis of Behavior</w:t>
      </w:r>
      <w:r w:rsidRPr="002410E2">
        <w:rPr>
          <w:rFonts w:ascii="Times New Roman" w:hAnsi="Times New Roman" w:cs="Times New Roman"/>
        </w:rPr>
        <w:t xml:space="preserve">, </w:t>
      </w:r>
      <w:r w:rsidRPr="002410E2">
        <w:rPr>
          <w:rFonts w:ascii="Times New Roman" w:hAnsi="Times New Roman" w:cs="Times New Roman"/>
          <w:i/>
        </w:rPr>
        <w:t>46</w:t>
      </w:r>
      <w:r w:rsidRPr="002410E2">
        <w:rPr>
          <w:rFonts w:ascii="Times New Roman" w:hAnsi="Times New Roman" w:cs="Times New Roman"/>
        </w:rPr>
        <w:t>, 159-173.</w:t>
      </w:r>
      <w:r w:rsidR="00C66E89" w:rsidRPr="002410E2">
        <w:rPr>
          <w:rFonts w:ascii="Times New Roman" w:hAnsi="Times New Roman" w:cs="Times New Roman"/>
        </w:rPr>
        <w:t xml:space="preserve"> doi: 10.1901/jeab.1986.46-159</w:t>
      </w:r>
    </w:p>
    <w:p w14:paraId="290D7BE4" w14:textId="36C09255" w:rsidR="00E726C4"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Mace, F. C., McCurdy, B. &amp; Quigley, E. A. (1990). A collateral effect of reward </w:t>
      </w:r>
      <w:r w:rsidRPr="002410E2">
        <w:rPr>
          <w:rFonts w:ascii="Times New Roman" w:hAnsi="Times New Roman" w:cs="Times New Roman"/>
        </w:rPr>
        <w:tab/>
        <w:t xml:space="preserve">predicted by matching theory. </w:t>
      </w:r>
      <w:r w:rsidRPr="002410E2">
        <w:rPr>
          <w:rFonts w:ascii="Times New Roman" w:hAnsi="Times New Roman" w:cs="Times New Roman"/>
          <w:i/>
        </w:rPr>
        <w:t>Journal of Applied Behavioral Analysis</w:t>
      </w:r>
      <w:r w:rsidRPr="002410E2">
        <w:rPr>
          <w:rFonts w:ascii="Times New Roman" w:hAnsi="Times New Roman" w:cs="Times New Roman"/>
        </w:rPr>
        <w:t xml:space="preserve">, </w:t>
      </w:r>
      <w:r w:rsidRPr="002410E2">
        <w:rPr>
          <w:rFonts w:ascii="Times New Roman" w:hAnsi="Times New Roman" w:cs="Times New Roman"/>
          <w:i/>
        </w:rPr>
        <w:t>23</w:t>
      </w:r>
      <w:r w:rsidRPr="002410E2">
        <w:rPr>
          <w:rFonts w:ascii="Times New Roman" w:hAnsi="Times New Roman" w:cs="Times New Roman"/>
        </w:rPr>
        <w:t xml:space="preserve">, </w:t>
      </w:r>
      <w:r w:rsidRPr="002410E2">
        <w:rPr>
          <w:rFonts w:ascii="Times New Roman" w:hAnsi="Times New Roman" w:cs="Times New Roman"/>
        </w:rPr>
        <w:tab/>
        <w:t>197-205.</w:t>
      </w:r>
      <w:r w:rsidR="00C66E89" w:rsidRPr="002410E2">
        <w:rPr>
          <w:rFonts w:ascii="Times New Roman" w:hAnsi="Times New Roman" w:cs="Times New Roman"/>
        </w:rPr>
        <w:t xml:space="preserve"> doi:10.1901/jaba.1990.23-197</w:t>
      </w:r>
    </w:p>
    <w:p w14:paraId="0556B133" w14:textId="7DEBCD18"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Martens, B. K., &amp; </w:t>
      </w:r>
      <w:proofErr w:type="spellStart"/>
      <w:r w:rsidRPr="002410E2">
        <w:rPr>
          <w:rFonts w:ascii="Times New Roman" w:hAnsi="Times New Roman" w:cs="Times New Roman"/>
        </w:rPr>
        <w:t>Houk</w:t>
      </w:r>
      <w:proofErr w:type="spellEnd"/>
      <w:r w:rsidRPr="002410E2">
        <w:rPr>
          <w:rFonts w:ascii="Times New Roman" w:hAnsi="Times New Roman" w:cs="Times New Roman"/>
        </w:rPr>
        <w:t xml:space="preserve">, J. L. (1989). The application of </w:t>
      </w:r>
      <w:r w:rsidR="009B7D3F" w:rsidRPr="002410E2">
        <w:rPr>
          <w:rFonts w:ascii="Times New Roman" w:hAnsi="Times New Roman" w:cs="Times New Roman"/>
        </w:rPr>
        <w:t>Herrnstein’s</w:t>
      </w:r>
      <w:r w:rsidRPr="002410E2">
        <w:rPr>
          <w:rFonts w:ascii="Times New Roman" w:hAnsi="Times New Roman" w:cs="Times New Roman"/>
        </w:rPr>
        <w:t xml:space="preserve"> law of effect to </w:t>
      </w:r>
      <w:r w:rsidRPr="002410E2">
        <w:rPr>
          <w:rFonts w:ascii="Times New Roman" w:hAnsi="Times New Roman" w:cs="Times New Roman"/>
        </w:rPr>
        <w:tab/>
        <w:t xml:space="preserve">disruptive and on-task behavior of a retarded adolescent girl. </w:t>
      </w:r>
      <w:r w:rsidRPr="002410E2">
        <w:rPr>
          <w:rFonts w:ascii="Times New Roman" w:hAnsi="Times New Roman" w:cs="Times New Roman"/>
          <w:i/>
        </w:rPr>
        <w:t xml:space="preserve">Journal of </w:t>
      </w:r>
      <w:r w:rsidRPr="002410E2">
        <w:rPr>
          <w:rFonts w:ascii="Times New Roman" w:hAnsi="Times New Roman" w:cs="Times New Roman"/>
          <w:i/>
        </w:rPr>
        <w:tab/>
        <w:t>Experimental Analysis of Behavior, 51,</w:t>
      </w:r>
      <w:r w:rsidRPr="002410E2">
        <w:rPr>
          <w:rFonts w:ascii="Times New Roman" w:hAnsi="Times New Roman" w:cs="Times New Roman"/>
        </w:rPr>
        <w:t xml:space="preserve"> 17-27</w:t>
      </w:r>
      <w:r w:rsidR="00C66E89" w:rsidRPr="002410E2">
        <w:rPr>
          <w:rFonts w:ascii="Times New Roman" w:hAnsi="Times New Roman" w:cs="Times New Roman"/>
        </w:rPr>
        <w:t>. doi: 10.1901/jeab.1989.51-17</w:t>
      </w:r>
    </w:p>
    <w:p w14:paraId="61CE29C0" w14:textId="77777777" w:rsidR="00F103B9"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Martens, B. K., Lochner, D. G., &amp; Kelly, S. Q. (1992). The effects of variable-interval </w:t>
      </w:r>
      <w:r w:rsidRPr="002410E2">
        <w:rPr>
          <w:rFonts w:ascii="Times New Roman" w:hAnsi="Times New Roman" w:cs="Times New Roman"/>
        </w:rPr>
        <w:tab/>
        <w:t xml:space="preserve">reinforcement on academic engagement: A demonstration of matching theory. </w:t>
      </w:r>
      <w:r w:rsidRPr="002410E2">
        <w:rPr>
          <w:rFonts w:ascii="Times New Roman" w:hAnsi="Times New Roman" w:cs="Times New Roman"/>
        </w:rPr>
        <w:tab/>
      </w:r>
      <w:r w:rsidRPr="002410E2">
        <w:rPr>
          <w:rFonts w:ascii="Times New Roman" w:hAnsi="Times New Roman" w:cs="Times New Roman"/>
          <w:i/>
        </w:rPr>
        <w:t>Journal of Applied Behavioral Analysis</w:t>
      </w:r>
      <w:r w:rsidRPr="002410E2">
        <w:rPr>
          <w:rFonts w:ascii="Times New Roman" w:hAnsi="Times New Roman" w:cs="Times New Roman"/>
        </w:rPr>
        <w:t xml:space="preserve">, </w:t>
      </w:r>
      <w:r w:rsidRPr="002410E2">
        <w:rPr>
          <w:rFonts w:ascii="Times New Roman" w:hAnsi="Times New Roman" w:cs="Times New Roman"/>
          <w:i/>
        </w:rPr>
        <w:t>25</w:t>
      </w:r>
      <w:r w:rsidRPr="002410E2">
        <w:rPr>
          <w:rFonts w:ascii="Times New Roman" w:hAnsi="Times New Roman" w:cs="Times New Roman"/>
        </w:rPr>
        <w:t>, 143-151.</w:t>
      </w:r>
      <w:r w:rsidR="00C66E89" w:rsidRPr="002410E2">
        <w:rPr>
          <w:rFonts w:ascii="Times New Roman" w:hAnsi="Times New Roman" w:cs="Times New Roman"/>
        </w:rPr>
        <w:t xml:space="preserve"> doi:10.1901/jaba.1992.25-</w:t>
      </w:r>
      <w:r w:rsidR="00C66E89" w:rsidRPr="002410E2">
        <w:rPr>
          <w:rFonts w:ascii="Times New Roman" w:hAnsi="Times New Roman" w:cs="Times New Roman"/>
        </w:rPr>
        <w:tab/>
        <w:t>143</w:t>
      </w:r>
    </w:p>
    <w:p w14:paraId="360E36BF" w14:textId="60C43265" w:rsidR="00E726C4" w:rsidRPr="002410E2" w:rsidRDefault="00E726C4" w:rsidP="00E726C4">
      <w:pPr>
        <w:widowControl w:val="0"/>
        <w:autoSpaceDE w:val="0"/>
        <w:autoSpaceDN w:val="0"/>
        <w:adjustRightInd w:val="0"/>
        <w:spacing w:line="480" w:lineRule="auto"/>
        <w:rPr>
          <w:rFonts w:ascii="Times New Roman" w:hAnsi="Times New Roman" w:cs="Times New Roman"/>
        </w:rPr>
      </w:pPr>
      <w:proofErr w:type="spellStart"/>
      <w:r w:rsidRPr="002410E2">
        <w:rPr>
          <w:rFonts w:ascii="Times New Roman" w:eastAsia="Times New Roman" w:hAnsi="Times New Roman" w:cs="Times New Roman"/>
        </w:rPr>
        <w:lastRenderedPageBreak/>
        <w:t>Massetti</w:t>
      </w:r>
      <w:proofErr w:type="spellEnd"/>
      <w:r w:rsidRPr="002410E2">
        <w:rPr>
          <w:rFonts w:ascii="Times New Roman" w:eastAsia="Times New Roman" w:hAnsi="Times New Roman" w:cs="Times New Roman"/>
        </w:rPr>
        <w:t xml:space="preserve">, G. &amp; Fabiano, G. (2005). Generalized conditioned reinforcer. In M. </w:t>
      </w:r>
      <w:proofErr w:type="spellStart"/>
      <w:r w:rsidRPr="002410E2">
        <w:rPr>
          <w:rFonts w:ascii="Times New Roman" w:eastAsia="Times New Roman" w:hAnsi="Times New Roman" w:cs="Times New Roman"/>
        </w:rPr>
        <w:t>Hersen</w:t>
      </w:r>
      <w:proofErr w:type="spellEnd"/>
      <w:r w:rsidRPr="002410E2">
        <w:rPr>
          <w:rFonts w:ascii="Times New Roman" w:eastAsia="Times New Roman" w:hAnsi="Times New Roman" w:cs="Times New Roman"/>
        </w:rPr>
        <w:t xml:space="preserve">, </w:t>
      </w:r>
      <w:r w:rsidRPr="002410E2">
        <w:rPr>
          <w:rFonts w:ascii="Times New Roman" w:eastAsia="Times New Roman" w:hAnsi="Times New Roman" w:cs="Times New Roman"/>
        </w:rPr>
        <w:tab/>
        <w:t xml:space="preserve">J. Rosqvist &amp; A. M. Gross (Eds.), </w:t>
      </w:r>
      <w:r w:rsidRPr="002410E2">
        <w:rPr>
          <w:rStyle w:val="Emphasis"/>
          <w:rFonts w:ascii="Times New Roman" w:eastAsia="Times New Roman" w:hAnsi="Times New Roman" w:cs="Times New Roman"/>
        </w:rPr>
        <w:t xml:space="preserve">Encyclopedia of behavior modification and </w:t>
      </w:r>
      <w:r w:rsidRPr="002410E2">
        <w:rPr>
          <w:rStyle w:val="Emphasis"/>
          <w:rFonts w:ascii="Times New Roman" w:eastAsia="Times New Roman" w:hAnsi="Times New Roman" w:cs="Times New Roman"/>
        </w:rPr>
        <w:tab/>
        <w:t>cognitive behavior therapy</w:t>
      </w:r>
      <w:r w:rsidRPr="002410E2">
        <w:rPr>
          <w:rFonts w:ascii="Times New Roman" w:eastAsia="Times New Roman" w:hAnsi="Times New Roman" w:cs="Times New Roman"/>
        </w:rPr>
        <w:t xml:space="preserve"> (pp. 867-867). Thousand Oaks, CA: SAGE </w:t>
      </w:r>
      <w:r w:rsidRPr="002410E2">
        <w:rPr>
          <w:rFonts w:ascii="Times New Roman" w:eastAsia="Times New Roman" w:hAnsi="Times New Roman" w:cs="Times New Roman"/>
        </w:rPr>
        <w:tab/>
        <w:t xml:space="preserve">Publications, Inc. </w:t>
      </w:r>
    </w:p>
    <w:p w14:paraId="5A56FF3F" w14:textId="26EACA4B" w:rsidR="00E726C4" w:rsidRPr="002410E2" w:rsidRDefault="00E726C4" w:rsidP="00E726C4">
      <w:pPr>
        <w:widowControl w:val="0"/>
        <w:autoSpaceDE w:val="0"/>
        <w:autoSpaceDN w:val="0"/>
        <w:adjustRightInd w:val="0"/>
        <w:spacing w:line="480" w:lineRule="auto"/>
        <w:ind w:left="720" w:hanging="720"/>
        <w:rPr>
          <w:rFonts w:ascii="Times New Roman" w:eastAsia="Times New Roman" w:hAnsi="Times New Roman" w:cs="Times New Roman"/>
          <w:iCs/>
        </w:rPr>
      </w:pPr>
      <w:r w:rsidRPr="002410E2">
        <w:rPr>
          <w:rFonts w:ascii="Times New Roman" w:eastAsia="Times New Roman" w:hAnsi="Times New Roman" w:cs="Times New Roman"/>
        </w:rPr>
        <w:t xml:space="preserve">McCurdy, M, Skinner, C. H., </w:t>
      </w:r>
      <w:proofErr w:type="spellStart"/>
      <w:r w:rsidRPr="002410E2">
        <w:rPr>
          <w:rFonts w:ascii="Times New Roman" w:eastAsia="Times New Roman" w:hAnsi="Times New Roman" w:cs="Times New Roman"/>
        </w:rPr>
        <w:t>McGlurg</w:t>
      </w:r>
      <w:proofErr w:type="spellEnd"/>
      <w:r w:rsidRPr="002410E2">
        <w:rPr>
          <w:rFonts w:ascii="Times New Roman" w:eastAsia="Times New Roman" w:hAnsi="Times New Roman" w:cs="Times New Roman"/>
        </w:rPr>
        <w:t>, V., Whitsitt, L. &amp; Moore, T</w:t>
      </w:r>
      <w:r w:rsidRPr="002410E2">
        <w:rPr>
          <w:rFonts w:ascii="Times New Roman" w:eastAsia="Times New Roman" w:hAnsi="Times New Roman" w:cs="Times New Roman"/>
          <w:b/>
        </w:rPr>
        <w:t xml:space="preserve">. </w:t>
      </w:r>
      <w:r w:rsidRPr="002410E2">
        <w:rPr>
          <w:rFonts w:ascii="Times New Roman" w:eastAsia="Times New Roman" w:hAnsi="Times New Roman" w:cs="Times New Roman"/>
        </w:rPr>
        <w:t xml:space="preserve"> (</w:t>
      </w:r>
      <w:r w:rsidR="005F7B21" w:rsidRPr="002410E2">
        <w:rPr>
          <w:rFonts w:ascii="Times New Roman" w:eastAsia="Times New Roman" w:hAnsi="Times New Roman" w:cs="Times New Roman"/>
        </w:rPr>
        <w:t>2020</w:t>
      </w:r>
      <w:r w:rsidRPr="002410E2">
        <w:rPr>
          <w:rFonts w:ascii="Times New Roman" w:eastAsia="Times New Roman" w:hAnsi="Times New Roman" w:cs="Times New Roman"/>
        </w:rPr>
        <w:t xml:space="preserve">). Bonus rewards for everyone: Enhancing mathematics performance with supplemental interdependent group contingencies. </w:t>
      </w:r>
      <w:r w:rsidRPr="002410E2">
        <w:rPr>
          <w:rFonts w:ascii="Times New Roman" w:eastAsia="Times New Roman" w:hAnsi="Times New Roman" w:cs="Times New Roman"/>
          <w:i/>
        </w:rPr>
        <w:t>Preventing School Failure</w:t>
      </w:r>
      <w:r w:rsidR="005F7B21" w:rsidRPr="002410E2">
        <w:rPr>
          <w:rFonts w:ascii="Times New Roman" w:eastAsia="Times New Roman" w:hAnsi="Times New Roman" w:cs="Times New Roman"/>
          <w:iCs/>
        </w:rPr>
        <w:t xml:space="preserve">, </w:t>
      </w:r>
      <w:r w:rsidR="005F7B21" w:rsidRPr="002410E2">
        <w:rPr>
          <w:rFonts w:ascii="Times New Roman" w:eastAsia="Times New Roman" w:hAnsi="Times New Roman" w:cs="Times New Roman"/>
          <w:i/>
        </w:rPr>
        <w:t xml:space="preserve">64 </w:t>
      </w:r>
      <w:r w:rsidR="005F7B21" w:rsidRPr="002410E2">
        <w:rPr>
          <w:rFonts w:ascii="Times New Roman" w:eastAsia="Times New Roman" w:hAnsi="Times New Roman" w:cs="Times New Roman"/>
          <w:iCs/>
        </w:rPr>
        <w:t>(1), p. 77-88. doi:10.1080/1045988X.2019.1678008</w:t>
      </w:r>
    </w:p>
    <w:p w14:paraId="568B0720" w14:textId="65D2ECCD"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Miller, L. K. (1968). Escape from an effortful situation. </w:t>
      </w:r>
      <w:r w:rsidRPr="002410E2">
        <w:rPr>
          <w:rFonts w:ascii="Times New Roman" w:hAnsi="Times New Roman" w:cs="Times New Roman"/>
          <w:i/>
        </w:rPr>
        <w:t xml:space="preserve">Journal of the Experimental </w:t>
      </w:r>
      <w:r w:rsidRPr="002410E2">
        <w:rPr>
          <w:rFonts w:ascii="Times New Roman" w:hAnsi="Times New Roman" w:cs="Times New Roman"/>
          <w:i/>
        </w:rPr>
        <w:tab/>
        <w:t>Analysis of Behavior</w:t>
      </w:r>
      <w:r w:rsidRPr="002410E2">
        <w:rPr>
          <w:rFonts w:ascii="Times New Roman" w:hAnsi="Times New Roman" w:cs="Times New Roman"/>
        </w:rPr>
        <w:t xml:space="preserve">, </w:t>
      </w:r>
      <w:r w:rsidRPr="002410E2">
        <w:rPr>
          <w:rFonts w:ascii="Times New Roman" w:hAnsi="Times New Roman" w:cs="Times New Roman"/>
          <w:i/>
        </w:rPr>
        <w:t>11</w:t>
      </w:r>
      <w:r w:rsidRPr="002410E2">
        <w:rPr>
          <w:rFonts w:ascii="Times New Roman" w:hAnsi="Times New Roman" w:cs="Times New Roman"/>
        </w:rPr>
        <w:t>, 619-627</w:t>
      </w:r>
      <w:r w:rsidR="005F7B21" w:rsidRPr="002410E2">
        <w:rPr>
          <w:rFonts w:ascii="Times New Roman" w:hAnsi="Times New Roman" w:cs="Times New Roman"/>
        </w:rPr>
        <w:t>. doi:10.1901/jeab.1968.11-619</w:t>
      </w:r>
    </w:p>
    <w:p w14:paraId="2E9D3E67" w14:textId="0CD74716"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Myerson, J., &amp; Hale</w:t>
      </w:r>
      <w:r w:rsidR="00AC1200" w:rsidRPr="002410E2">
        <w:rPr>
          <w:rFonts w:ascii="Times New Roman" w:hAnsi="Times New Roman" w:cs="Times New Roman"/>
        </w:rPr>
        <w:t>.</w:t>
      </w:r>
      <w:r w:rsidRPr="002410E2">
        <w:rPr>
          <w:rFonts w:ascii="Times New Roman" w:hAnsi="Times New Roman" w:cs="Times New Roman"/>
        </w:rPr>
        <w:t xml:space="preserve"> S. (1984). Practical applications of the matching law. </w:t>
      </w:r>
      <w:r w:rsidRPr="002410E2">
        <w:rPr>
          <w:rFonts w:ascii="Times New Roman" w:hAnsi="Times New Roman" w:cs="Times New Roman"/>
          <w:i/>
        </w:rPr>
        <w:t xml:space="preserve">Journal of </w:t>
      </w:r>
      <w:r w:rsidRPr="002410E2">
        <w:rPr>
          <w:rFonts w:ascii="Times New Roman" w:hAnsi="Times New Roman" w:cs="Times New Roman"/>
          <w:i/>
        </w:rPr>
        <w:tab/>
        <w:t>Applied Behavioral Analysis</w:t>
      </w:r>
      <w:r w:rsidRPr="002410E2">
        <w:rPr>
          <w:rFonts w:ascii="Times New Roman" w:hAnsi="Times New Roman" w:cs="Times New Roman"/>
        </w:rPr>
        <w:t xml:space="preserve">, </w:t>
      </w:r>
      <w:r w:rsidRPr="002410E2">
        <w:rPr>
          <w:rFonts w:ascii="Times New Roman" w:hAnsi="Times New Roman" w:cs="Times New Roman"/>
          <w:i/>
        </w:rPr>
        <w:t>17</w:t>
      </w:r>
      <w:r w:rsidRPr="002410E2">
        <w:rPr>
          <w:rFonts w:ascii="Times New Roman" w:hAnsi="Times New Roman" w:cs="Times New Roman"/>
        </w:rPr>
        <w:t>(3), 367-380.</w:t>
      </w:r>
      <w:r w:rsidR="005F7B21" w:rsidRPr="002410E2">
        <w:rPr>
          <w:rFonts w:ascii="Times New Roman" w:hAnsi="Times New Roman" w:cs="Times New Roman"/>
        </w:rPr>
        <w:t xml:space="preserve"> doi:10.1901/jaba.1984.17-367</w:t>
      </w:r>
    </w:p>
    <w:p w14:paraId="616FBED9" w14:textId="099A8F30" w:rsidR="00E726C4" w:rsidRPr="002410E2" w:rsidRDefault="00E726C4" w:rsidP="00E726C4">
      <w:pPr>
        <w:widowControl w:val="0"/>
        <w:autoSpaceDE w:val="0"/>
        <w:autoSpaceDN w:val="0"/>
        <w:adjustRightInd w:val="0"/>
        <w:spacing w:line="480" w:lineRule="auto"/>
        <w:rPr>
          <w:rFonts w:ascii="Times New Roman" w:hAnsi="Times New Roman" w:cs="Times New Roman"/>
        </w:rPr>
      </w:pPr>
      <w:proofErr w:type="spellStart"/>
      <w:r w:rsidRPr="002410E2">
        <w:rPr>
          <w:rFonts w:ascii="Times New Roman" w:hAnsi="Times New Roman" w:cs="Times New Roman"/>
        </w:rPr>
        <w:t>Neef</w:t>
      </w:r>
      <w:proofErr w:type="spellEnd"/>
      <w:r w:rsidRPr="002410E2">
        <w:rPr>
          <w:rFonts w:ascii="Times New Roman" w:hAnsi="Times New Roman" w:cs="Times New Roman"/>
        </w:rPr>
        <w:t xml:space="preserve">, N. A., Mace, F. C., Shade, D. (1993). Impulsivity in students with serious </w:t>
      </w:r>
      <w:r w:rsidRPr="002410E2">
        <w:rPr>
          <w:rFonts w:ascii="Times New Roman" w:hAnsi="Times New Roman" w:cs="Times New Roman"/>
        </w:rPr>
        <w:tab/>
        <w:t xml:space="preserve">emotional disturbance: The interactive effects of reinforcer rate, delay, and </w:t>
      </w:r>
      <w:r w:rsidRPr="002410E2">
        <w:rPr>
          <w:rFonts w:ascii="Times New Roman" w:hAnsi="Times New Roman" w:cs="Times New Roman"/>
        </w:rPr>
        <w:tab/>
        <w:t xml:space="preserve">quality. </w:t>
      </w:r>
      <w:r w:rsidRPr="002410E2">
        <w:rPr>
          <w:rFonts w:ascii="Times New Roman" w:hAnsi="Times New Roman" w:cs="Times New Roman"/>
          <w:i/>
        </w:rPr>
        <w:t>Journal of Applied Behavioral Analysis</w:t>
      </w:r>
      <w:r w:rsidRPr="002410E2">
        <w:rPr>
          <w:rFonts w:ascii="Times New Roman" w:hAnsi="Times New Roman" w:cs="Times New Roman"/>
        </w:rPr>
        <w:t xml:space="preserve">, </w:t>
      </w:r>
      <w:r w:rsidRPr="002410E2">
        <w:rPr>
          <w:rFonts w:ascii="Times New Roman" w:hAnsi="Times New Roman" w:cs="Times New Roman"/>
          <w:i/>
        </w:rPr>
        <w:t>26</w:t>
      </w:r>
      <w:r w:rsidRPr="002410E2">
        <w:rPr>
          <w:rFonts w:ascii="Times New Roman" w:hAnsi="Times New Roman" w:cs="Times New Roman"/>
        </w:rPr>
        <w:t>(1), 377-52.</w:t>
      </w:r>
      <w:r w:rsidR="005F7B21" w:rsidRPr="002410E2">
        <w:rPr>
          <w:rFonts w:ascii="Times New Roman" w:hAnsi="Times New Roman" w:cs="Times New Roman"/>
        </w:rPr>
        <w:t xml:space="preserve"> </w:t>
      </w:r>
      <w:r w:rsidR="005F7B21" w:rsidRPr="002410E2">
        <w:rPr>
          <w:rFonts w:ascii="Times New Roman" w:hAnsi="Times New Roman" w:cs="Times New Roman"/>
        </w:rPr>
        <w:tab/>
      </w:r>
      <w:r w:rsidR="005F7B21" w:rsidRPr="002410E2">
        <w:rPr>
          <w:rFonts w:ascii="Times New Roman" w:hAnsi="Times New Roman" w:cs="Times New Roman"/>
          <w:shd w:val="clear" w:color="auto" w:fill="FFFFFF"/>
        </w:rPr>
        <w:t>doi:10.1901/jaba.1993.26-37</w:t>
      </w:r>
    </w:p>
    <w:p w14:paraId="16F964F9" w14:textId="7C2020DF" w:rsidR="00E726C4" w:rsidRPr="002410E2" w:rsidRDefault="00E726C4" w:rsidP="00E726C4">
      <w:pPr>
        <w:widowControl w:val="0"/>
        <w:autoSpaceDE w:val="0"/>
        <w:autoSpaceDN w:val="0"/>
        <w:adjustRightInd w:val="0"/>
        <w:spacing w:line="480" w:lineRule="auto"/>
        <w:rPr>
          <w:rFonts w:ascii="Times New Roman" w:hAnsi="Times New Roman" w:cs="Times New Roman"/>
        </w:rPr>
      </w:pPr>
      <w:proofErr w:type="spellStart"/>
      <w:r w:rsidRPr="002410E2">
        <w:rPr>
          <w:rStyle w:val="element-citation"/>
          <w:rFonts w:ascii="Times New Roman" w:eastAsia="Times New Roman" w:hAnsi="Times New Roman" w:cs="Times New Roman"/>
        </w:rPr>
        <w:t>Neef</w:t>
      </w:r>
      <w:proofErr w:type="spellEnd"/>
      <w:r w:rsidRPr="002410E2">
        <w:rPr>
          <w:rStyle w:val="element-citation"/>
          <w:rFonts w:ascii="Times New Roman" w:eastAsia="Times New Roman" w:hAnsi="Times New Roman" w:cs="Times New Roman"/>
        </w:rPr>
        <w:t xml:space="preserve">, N. A., Mace, F. C., Shea, M. C., Shade, D. (1992). Effects of reinforcer rate and </w:t>
      </w:r>
      <w:r w:rsidRPr="002410E2">
        <w:rPr>
          <w:rStyle w:val="element-citation"/>
          <w:rFonts w:ascii="Times New Roman" w:eastAsia="Times New Roman" w:hAnsi="Times New Roman" w:cs="Times New Roman"/>
        </w:rPr>
        <w:tab/>
        <w:t xml:space="preserve">reinforcer quality on time allocation: Extensions of matching theory to </w:t>
      </w:r>
      <w:r w:rsidRPr="002410E2">
        <w:rPr>
          <w:rStyle w:val="element-citation"/>
          <w:rFonts w:ascii="Times New Roman" w:eastAsia="Times New Roman" w:hAnsi="Times New Roman" w:cs="Times New Roman"/>
        </w:rPr>
        <w:tab/>
        <w:t xml:space="preserve">educational settings. </w:t>
      </w:r>
      <w:r w:rsidRPr="002410E2">
        <w:rPr>
          <w:rStyle w:val="ref-journal"/>
          <w:rFonts w:ascii="Times New Roman" w:eastAsia="Times New Roman" w:hAnsi="Times New Roman" w:cs="Times New Roman"/>
          <w:i/>
        </w:rPr>
        <w:t>Journal of Applied Behavior Analysis</w:t>
      </w:r>
      <w:r w:rsidRPr="002410E2">
        <w:rPr>
          <w:rStyle w:val="ref-journal"/>
          <w:rFonts w:ascii="Times New Roman" w:eastAsia="Times New Roman" w:hAnsi="Times New Roman" w:cs="Times New Roman"/>
        </w:rPr>
        <w:t>,</w:t>
      </w:r>
      <w:r w:rsidRPr="002410E2">
        <w:rPr>
          <w:rStyle w:val="element-citation"/>
          <w:rFonts w:ascii="Times New Roman" w:eastAsia="Times New Roman" w:hAnsi="Times New Roman" w:cs="Times New Roman"/>
        </w:rPr>
        <w:t xml:space="preserve"> </w:t>
      </w:r>
      <w:r w:rsidRPr="002410E2">
        <w:rPr>
          <w:rStyle w:val="ref-vol"/>
          <w:rFonts w:ascii="Times New Roman" w:eastAsia="Times New Roman" w:hAnsi="Times New Roman" w:cs="Times New Roman"/>
          <w:i/>
        </w:rPr>
        <w:t>25</w:t>
      </w:r>
      <w:r w:rsidRPr="002410E2">
        <w:rPr>
          <w:rStyle w:val="element-citation"/>
          <w:rFonts w:ascii="Times New Roman" w:eastAsia="Times New Roman" w:hAnsi="Times New Roman" w:cs="Times New Roman"/>
        </w:rPr>
        <w:t>, 691–699.</w:t>
      </w:r>
      <w:r w:rsidR="00C40C32" w:rsidRPr="002410E2">
        <w:rPr>
          <w:rStyle w:val="element-citation"/>
          <w:rFonts w:ascii="Times New Roman" w:eastAsia="Times New Roman" w:hAnsi="Times New Roman" w:cs="Times New Roman"/>
        </w:rPr>
        <w:tab/>
      </w:r>
      <w:r w:rsidR="00C40C32" w:rsidRPr="002410E2">
        <w:rPr>
          <w:rStyle w:val="element-citation"/>
          <w:rFonts w:ascii="Times New Roman" w:eastAsia="Times New Roman" w:hAnsi="Times New Roman" w:cs="Times New Roman"/>
        </w:rPr>
        <w:tab/>
      </w:r>
      <w:r w:rsidR="00C40C32" w:rsidRPr="002410E2">
        <w:rPr>
          <w:rStyle w:val="element-citation"/>
          <w:rFonts w:ascii="Times New Roman" w:eastAsia="Times New Roman" w:hAnsi="Times New Roman" w:cs="Times New Roman"/>
        </w:rPr>
        <w:tab/>
      </w:r>
      <w:r w:rsidR="005F7B21" w:rsidRPr="002410E2">
        <w:rPr>
          <w:rStyle w:val="element-citation"/>
          <w:rFonts w:ascii="Times New Roman" w:eastAsia="Times New Roman" w:hAnsi="Times New Roman" w:cs="Times New Roman"/>
        </w:rPr>
        <w:t>doi:10.1901/jaba.1992.25-691</w:t>
      </w:r>
    </w:p>
    <w:p w14:paraId="78A36BA3" w14:textId="77777777"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Pavlov, I. P. (1927). </w:t>
      </w:r>
      <w:r w:rsidRPr="002410E2">
        <w:rPr>
          <w:rFonts w:ascii="Times New Roman" w:hAnsi="Times New Roman" w:cs="Times New Roman"/>
          <w:i/>
        </w:rPr>
        <w:t>Conditioned Reflexes</w:t>
      </w:r>
      <w:r w:rsidRPr="002410E2">
        <w:rPr>
          <w:rFonts w:ascii="Times New Roman" w:hAnsi="Times New Roman" w:cs="Times New Roman"/>
        </w:rPr>
        <w:t>. New York: Oxford Univ. Press.</w:t>
      </w:r>
    </w:p>
    <w:p w14:paraId="30653B7C" w14:textId="7799FA0D" w:rsidR="00E726C4" w:rsidRPr="002410E2" w:rsidRDefault="00E726C4" w:rsidP="00E726C4">
      <w:pPr>
        <w:spacing w:line="480" w:lineRule="auto"/>
        <w:rPr>
          <w:rFonts w:ascii="Times New Roman" w:hAnsi="Times New Roman" w:cs="Times New Roman"/>
        </w:rPr>
      </w:pPr>
      <w:proofErr w:type="spellStart"/>
      <w:r w:rsidRPr="002410E2">
        <w:rPr>
          <w:rFonts w:ascii="Times New Roman" w:hAnsi="Times New Roman" w:cs="Times New Roman"/>
        </w:rPr>
        <w:t>Perfetti</w:t>
      </w:r>
      <w:proofErr w:type="spellEnd"/>
      <w:r w:rsidRPr="002410E2">
        <w:rPr>
          <w:rFonts w:ascii="Times New Roman" w:hAnsi="Times New Roman" w:cs="Times New Roman"/>
        </w:rPr>
        <w:t xml:space="preserve">, C. A. (1985). </w:t>
      </w:r>
      <w:r w:rsidRPr="002410E2">
        <w:rPr>
          <w:rFonts w:ascii="Times New Roman" w:hAnsi="Times New Roman" w:cs="Times New Roman"/>
          <w:i/>
        </w:rPr>
        <w:t xml:space="preserve">Reading ability. </w:t>
      </w:r>
      <w:r w:rsidRPr="002410E2">
        <w:rPr>
          <w:rFonts w:ascii="Times New Roman" w:hAnsi="Times New Roman" w:cs="Times New Roman"/>
        </w:rPr>
        <w:t xml:space="preserve">New York: Oxford University Press. </w:t>
      </w:r>
    </w:p>
    <w:p w14:paraId="36A7D3D9" w14:textId="27AFA0E5"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Rhymer, K. N., Dittmer, K. L., Skinner, C. H., &amp; Jackson, B. (2000). </w:t>
      </w:r>
      <w:r w:rsidR="00C40C32" w:rsidRPr="002410E2">
        <w:rPr>
          <w:rFonts w:ascii="Times New Roman" w:hAnsi="Times New Roman" w:cs="Times New Roman"/>
        </w:rPr>
        <w:t xml:space="preserve">Effectiveness of a </w:t>
      </w:r>
      <w:r w:rsidR="00C767C0" w:rsidRPr="002410E2">
        <w:rPr>
          <w:rFonts w:ascii="Times New Roman" w:hAnsi="Times New Roman" w:cs="Times New Roman"/>
        </w:rPr>
        <w:lastRenderedPageBreak/>
        <w:tab/>
      </w:r>
      <w:r w:rsidR="00C40C32" w:rsidRPr="002410E2">
        <w:rPr>
          <w:rFonts w:ascii="Times New Roman" w:hAnsi="Times New Roman" w:cs="Times New Roman"/>
        </w:rPr>
        <w:t>multi-component treatment for improving mathematics Fluency</w:t>
      </w:r>
      <w:r w:rsidRPr="002410E2">
        <w:rPr>
          <w:rFonts w:ascii="Times New Roman" w:hAnsi="Times New Roman" w:cs="Times New Roman"/>
        </w:rPr>
        <w:t xml:space="preserve">. </w:t>
      </w:r>
      <w:r w:rsidRPr="002410E2">
        <w:rPr>
          <w:rFonts w:ascii="Times New Roman" w:hAnsi="Times New Roman" w:cs="Times New Roman"/>
          <w:i/>
        </w:rPr>
        <w:t xml:space="preserve">School </w:t>
      </w:r>
      <w:r w:rsidR="00C767C0" w:rsidRPr="002410E2">
        <w:rPr>
          <w:rFonts w:ascii="Times New Roman" w:hAnsi="Times New Roman" w:cs="Times New Roman"/>
          <w:i/>
        </w:rPr>
        <w:tab/>
      </w:r>
      <w:r w:rsidRPr="002410E2">
        <w:rPr>
          <w:rFonts w:ascii="Times New Roman" w:hAnsi="Times New Roman" w:cs="Times New Roman"/>
          <w:i/>
        </w:rPr>
        <w:t>Psychology Quarterly</w:t>
      </w:r>
      <w:r w:rsidRPr="002410E2">
        <w:rPr>
          <w:rFonts w:ascii="Times New Roman" w:hAnsi="Times New Roman" w:cs="Times New Roman"/>
        </w:rPr>
        <w:t xml:space="preserve">, </w:t>
      </w:r>
      <w:r w:rsidRPr="002410E2">
        <w:rPr>
          <w:rFonts w:ascii="Times New Roman" w:hAnsi="Times New Roman" w:cs="Times New Roman"/>
          <w:i/>
        </w:rPr>
        <w:t>15</w:t>
      </w:r>
      <w:r w:rsidRPr="002410E2">
        <w:rPr>
          <w:rFonts w:ascii="Times New Roman" w:hAnsi="Times New Roman" w:cs="Times New Roman"/>
        </w:rPr>
        <w:t>, 40-51.</w:t>
      </w:r>
      <w:r w:rsidR="00C40C32" w:rsidRPr="002410E2">
        <w:rPr>
          <w:rFonts w:ascii="Times New Roman" w:hAnsi="Times New Roman" w:cs="Times New Roman"/>
        </w:rPr>
        <w:t xml:space="preserve"> doi:10.1037/h0088777</w:t>
      </w:r>
    </w:p>
    <w:p w14:paraId="5F76F077" w14:textId="6233ED25"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Rock, M. L. (2004). Transfiguring it out: Converting disengaged learners into active </w:t>
      </w:r>
      <w:r w:rsidRPr="002410E2">
        <w:rPr>
          <w:rFonts w:ascii="Times New Roman" w:hAnsi="Times New Roman" w:cs="Times New Roman"/>
        </w:rPr>
        <w:tab/>
        <w:t xml:space="preserve">participants. </w:t>
      </w:r>
      <w:r w:rsidRPr="002410E2">
        <w:rPr>
          <w:rFonts w:ascii="Times New Roman" w:hAnsi="Times New Roman" w:cs="Times New Roman"/>
          <w:i/>
        </w:rPr>
        <w:t>Teaching Exceptional Children</w:t>
      </w:r>
      <w:r w:rsidRPr="002410E2">
        <w:rPr>
          <w:rFonts w:ascii="Times New Roman" w:hAnsi="Times New Roman" w:cs="Times New Roman"/>
        </w:rPr>
        <w:t xml:space="preserve">, </w:t>
      </w:r>
      <w:r w:rsidRPr="002410E2">
        <w:rPr>
          <w:rFonts w:ascii="Times New Roman" w:hAnsi="Times New Roman" w:cs="Times New Roman"/>
          <w:i/>
        </w:rPr>
        <w:t>36</w:t>
      </w:r>
      <w:r w:rsidRPr="002410E2">
        <w:rPr>
          <w:rFonts w:ascii="Times New Roman" w:hAnsi="Times New Roman" w:cs="Times New Roman"/>
        </w:rPr>
        <w:t>(5), 64-72</w:t>
      </w:r>
      <w:r w:rsidR="00C40C32" w:rsidRPr="002410E2">
        <w:rPr>
          <w:rFonts w:ascii="Times New Roman" w:hAnsi="Times New Roman" w:cs="Times New Roman"/>
        </w:rPr>
        <w:t xml:space="preserve">. DOI: </w:t>
      </w:r>
      <w:r w:rsidR="00C40C32" w:rsidRPr="002410E2">
        <w:rPr>
          <w:rFonts w:ascii="Times New Roman" w:hAnsi="Times New Roman" w:cs="Times New Roman"/>
        </w:rPr>
        <w:tab/>
        <w:t>10.1177/004005990403600509</w:t>
      </w:r>
    </w:p>
    <w:p w14:paraId="70F3EDC1" w14:textId="15A87460"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Rock, M. L. &amp; </w:t>
      </w:r>
      <w:proofErr w:type="spellStart"/>
      <w:r w:rsidRPr="002410E2">
        <w:rPr>
          <w:rFonts w:ascii="Times New Roman" w:hAnsi="Times New Roman" w:cs="Times New Roman"/>
        </w:rPr>
        <w:t>Thead</w:t>
      </w:r>
      <w:proofErr w:type="spellEnd"/>
      <w:r w:rsidRPr="002410E2">
        <w:rPr>
          <w:rFonts w:ascii="Times New Roman" w:hAnsi="Times New Roman" w:cs="Times New Roman"/>
        </w:rPr>
        <w:t xml:space="preserve">, B. K. (2009). Promote student success during independent </w:t>
      </w:r>
      <w:r w:rsidRPr="002410E2">
        <w:rPr>
          <w:rFonts w:ascii="Times New Roman" w:hAnsi="Times New Roman" w:cs="Times New Roman"/>
        </w:rPr>
        <w:tab/>
        <w:t>seatwork</w:t>
      </w:r>
      <w:r w:rsidRPr="002410E2">
        <w:rPr>
          <w:rFonts w:ascii="Times New Roman" w:hAnsi="Times New Roman" w:cs="Times New Roman"/>
          <w:i/>
        </w:rPr>
        <w:t>. Intervention in School and Clinic</w:t>
      </w:r>
      <w:r w:rsidRPr="002410E2">
        <w:rPr>
          <w:rFonts w:ascii="Times New Roman" w:hAnsi="Times New Roman" w:cs="Times New Roman"/>
        </w:rPr>
        <w:t xml:space="preserve">, </w:t>
      </w:r>
      <w:r w:rsidRPr="002410E2">
        <w:rPr>
          <w:rFonts w:ascii="Times New Roman" w:hAnsi="Times New Roman" w:cs="Times New Roman"/>
          <w:i/>
        </w:rPr>
        <w:t>44</w:t>
      </w:r>
      <w:r w:rsidRPr="002410E2">
        <w:rPr>
          <w:rFonts w:ascii="Times New Roman" w:hAnsi="Times New Roman" w:cs="Times New Roman"/>
        </w:rPr>
        <w:t>(3), 179-184.</w:t>
      </w:r>
      <w:r w:rsidR="00C40C32" w:rsidRPr="002410E2">
        <w:rPr>
          <w:rFonts w:ascii="Times New Roman" w:hAnsi="Times New Roman" w:cs="Times New Roman"/>
        </w:rPr>
        <w:t xml:space="preserve"> </w:t>
      </w:r>
      <w:r w:rsidR="00C40C32" w:rsidRPr="002410E2">
        <w:rPr>
          <w:rFonts w:ascii="Times New Roman" w:hAnsi="Times New Roman" w:cs="Times New Roman"/>
        </w:rPr>
        <w:tab/>
        <w:t>doi:10.1177/1053451208326055</w:t>
      </w:r>
    </w:p>
    <w:p w14:paraId="58F4EDDD" w14:textId="77777777" w:rsidR="00E726C4" w:rsidRPr="002410E2" w:rsidRDefault="00E726C4" w:rsidP="00E726C4">
      <w:pPr>
        <w:spacing w:line="480" w:lineRule="auto"/>
        <w:ind w:left="720" w:hanging="720"/>
        <w:rPr>
          <w:rFonts w:ascii="Times New Roman" w:hAnsi="Times New Roman" w:cs="Times New Roman"/>
        </w:rPr>
      </w:pPr>
      <w:r w:rsidRPr="002410E2">
        <w:rPr>
          <w:rFonts w:ascii="Times New Roman" w:hAnsi="Times New Roman" w:cs="Times New Roman"/>
        </w:rPr>
        <w:t>Skinner, C. H. (1998). Preventing academic skills deficits. In T. S. Watson &amp; F. Gresham (Eds.).</w:t>
      </w:r>
      <w:r w:rsidRPr="002410E2">
        <w:rPr>
          <w:rFonts w:ascii="Times New Roman" w:hAnsi="Times New Roman" w:cs="Times New Roman"/>
          <w:i/>
          <w:iCs/>
        </w:rPr>
        <w:t xml:space="preserve"> Handbook of child behavior therapy: Ecological considerations in assessment, treatment, and evaluation</w:t>
      </w:r>
      <w:r w:rsidRPr="002410E2">
        <w:rPr>
          <w:rFonts w:ascii="Times New Roman" w:hAnsi="Times New Roman" w:cs="Times New Roman"/>
        </w:rPr>
        <w:t xml:space="preserve"> (pp. 61-83). New York, NY: Plenum.</w:t>
      </w:r>
    </w:p>
    <w:p w14:paraId="47560EBA" w14:textId="1EEB1056"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Skinner, C. H. (2002). An empirical analysis of interspersal research evidence, </w:t>
      </w:r>
      <w:r w:rsidRPr="002410E2">
        <w:rPr>
          <w:rFonts w:ascii="Times New Roman" w:hAnsi="Times New Roman" w:cs="Times New Roman"/>
        </w:rPr>
        <w:tab/>
        <w:t xml:space="preserve">implications, and applications of the discrete task hypothesis. </w:t>
      </w:r>
      <w:r w:rsidRPr="002410E2">
        <w:rPr>
          <w:rFonts w:ascii="Times New Roman" w:hAnsi="Times New Roman" w:cs="Times New Roman"/>
          <w:i/>
        </w:rPr>
        <w:t xml:space="preserve">Journal of School </w:t>
      </w:r>
      <w:r w:rsidRPr="002410E2">
        <w:rPr>
          <w:rFonts w:ascii="Times New Roman" w:hAnsi="Times New Roman" w:cs="Times New Roman"/>
          <w:i/>
        </w:rPr>
        <w:tab/>
        <w:t>Psychology</w:t>
      </w:r>
      <w:r w:rsidRPr="002410E2">
        <w:rPr>
          <w:rFonts w:ascii="Times New Roman" w:hAnsi="Times New Roman" w:cs="Times New Roman"/>
        </w:rPr>
        <w:t xml:space="preserve">, </w:t>
      </w:r>
      <w:r w:rsidRPr="002410E2">
        <w:rPr>
          <w:rFonts w:ascii="Times New Roman" w:hAnsi="Times New Roman" w:cs="Times New Roman"/>
          <w:i/>
        </w:rPr>
        <w:t>40</w:t>
      </w:r>
      <w:r w:rsidRPr="002410E2">
        <w:rPr>
          <w:rFonts w:ascii="Times New Roman" w:hAnsi="Times New Roman" w:cs="Times New Roman"/>
        </w:rPr>
        <w:t>(4), 347-368.</w:t>
      </w:r>
      <w:r w:rsidR="00C40C32" w:rsidRPr="002410E2">
        <w:rPr>
          <w:rFonts w:ascii="Times New Roman" w:hAnsi="Times New Roman" w:cs="Times New Roman"/>
        </w:rPr>
        <w:t xml:space="preserve"> doi:10.1016/S0022-4405(02)00101-2</w:t>
      </w:r>
    </w:p>
    <w:p w14:paraId="4B7FCE6F" w14:textId="7523FA39"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Skinner, C. H., Belfiore, P. J., Mace, H. W., Williams, S. &amp; Johns, G. A. (1997). Altering </w:t>
      </w:r>
      <w:r w:rsidRPr="002410E2">
        <w:rPr>
          <w:rFonts w:ascii="Times New Roman" w:hAnsi="Times New Roman" w:cs="Times New Roman"/>
        </w:rPr>
        <w:tab/>
        <w:t xml:space="preserve">response topography to increase response efficiency and learning rates. </w:t>
      </w:r>
      <w:r w:rsidRPr="002410E2">
        <w:rPr>
          <w:rFonts w:ascii="Times New Roman" w:hAnsi="Times New Roman" w:cs="Times New Roman"/>
          <w:i/>
        </w:rPr>
        <w:t xml:space="preserve">School </w:t>
      </w:r>
      <w:r w:rsidRPr="002410E2">
        <w:rPr>
          <w:rFonts w:ascii="Times New Roman" w:hAnsi="Times New Roman" w:cs="Times New Roman"/>
          <w:i/>
        </w:rPr>
        <w:tab/>
        <w:t>Psychology Quarterly</w:t>
      </w:r>
      <w:r w:rsidRPr="002410E2">
        <w:rPr>
          <w:rFonts w:ascii="Times New Roman" w:hAnsi="Times New Roman" w:cs="Times New Roman"/>
        </w:rPr>
        <w:t xml:space="preserve">, </w:t>
      </w:r>
      <w:r w:rsidRPr="002410E2">
        <w:rPr>
          <w:rFonts w:ascii="Times New Roman" w:hAnsi="Times New Roman" w:cs="Times New Roman"/>
          <w:i/>
        </w:rPr>
        <w:t>12</w:t>
      </w:r>
      <w:r w:rsidRPr="002410E2">
        <w:rPr>
          <w:rFonts w:ascii="Times New Roman" w:hAnsi="Times New Roman" w:cs="Times New Roman"/>
        </w:rPr>
        <w:t>, 54-64.</w:t>
      </w:r>
      <w:r w:rsidR="00C40C32" w:rsidRPr="002410E2">
        <w:rPr>
          <w:rFonts w:ascii="Times New Roman" w:hAnsi="Times New Roman" w:cs="Times New Roman"/>
        </w:rPr>
        <w:t xml:space="preserve"> doi:10.1037/h0088947</w:t>
      </w:r>
    </w:p>
    <w:p w14:paraId="5AF0EDBB" w14:textId="228B7DC0" w:rsidR="00F103B9" w:rsidRPr="002410E2" w:rsidRDefault="00E726C4" w:rsidP="00E726C4">
      <w:pPr>
        <w:spacing w:line="480" w:lineRule="auto"/>
        <w:rPr>
          <w:rFonts w:ascii="Times New Roman" w:hAnsi="Times New Roman" w:cs="Times New Roman"/>
        </w:rPr>
      </w:pPr>
      <w:r w:rsidRPr="002410E2">
        <w:rPr>
          <w:rFonts w:ascii="Times New Roman" w:hAnsi="Times New Roman" w:cs="Times New Roman"/>
        </w:rPr>
        <w:t xml:space="preserve">Skinner, C. H., </w:t>
      </w:r>
      <w:r w:rsidRPr="002410E2">
        <w:rPr>
          <w:rFonts w:ascii="Times New Roman" w:hAnsi="Times New Roman" w:cs="Times New Roman"/>
          <w:bCs/>
        </w:rPr>
        <w:t>Fletcher, P. A.,</w:t>
      </w:r>
      <w:r w:rsidRPr="002410E2">
        <w:rPr>
          <w:rFonts w:ascii="Times New Roman" w:hAnsi="Times New Roman" w:cs="Times New Roman"/>
        </w:rPr>
        <w:t xml:space="preserve"> &amp; </w:t>
      </w:r>
      <w:proofErr w:type="spellStart"/>
      <w:r w:rsidRPr="002410E2">
        <w:rPr>
          <w:rFonts w:ascii="Times New Roman" w:hAnsi="Times New Roman" w:cs="Times New Roman"/>
        </w:rPr>
        <w:t>Henington</w:t>
      </w:r>
      <w:proofErr w:type="spellEnd"/>
      <w:r w:rsidRPr="002410E2">
        <w:rPr>
          <w:rFonts w:ascii="Times New Roman" w:hAnsi="Times New Roman" w:cs="Times New Roman"/>
        </w:rPr>
        <w:t xml:space="preserve">, C. (1996). Increasing learning trial rates by </w:t>
      </w:r>
      <w:r w:rsidRPr="002410E2">
        <w:rPr>
          <w:rFonts w:ascii="Times New Roman" w:hAnsi="Times New Roman" w:cs="Times New Roman"/>
        </w:rPr>
        <w:tab/>
        <w:t>increasing student response rates</w:t>
      </w:r>
      <w:r w:rsidR="00C40C32" w:rsidRPr="002410E2">
        <w:rPr>
          <w:rFonts w:ascii="Times New Roman" w:hAnsi="Times New Roman" w:cs="Times New Roman"/>
        </w:rPr>
        <w:t>: A summary of research</w:t>
      </w:r>
      <w:r w:rsidRPr="002410E2">
        <w:rPr>
          <w:rFonts w:ascii="Times New Roman" w:hAnsi="Times New Roman" w:cs="Times New Roman"/>
        </w:rPr>
        <w:t xml:space="preserve">. </w:t>
      </w:r>
      <w:r w:rsidRPr="002410E2">
        <w:rPr>
          <w:rFonts w:ascii="Times New Roman" w:hAnsi="Times New Roman" w:cs="Times New Roman"/>
          <w:i/>
          <w:iCs/>
        </w:rPr>
        <w:t xml:space="preserve">School Psychology </w:t>
      </w:r>
      <w:r w:rsidR="00C40C32" w:rsidRPr="002410E2">
        <w:rPr>
          <w:rFonts w:ascii="Times New Roman" w:hAnsi="Times New Roman" w:cs="Times New Roman"/>
          <w:i/>
          <w:iCs/>
        </w:rPr>
        <w:tab/>
      </w:r>
      <w:r w:rsidRPr="002410E2">
        <w:rPr>
          <w:rFonts w:ascii="Times New Roman" w:hAnsi="Times New Roman" w:cs="Times New Roman"/>
          <w:i/>
          <w:iCs/>
        </w:rPr>
        <w:t>Quarterly, 11,</w:t>
      </w:r>
      <w:r w:rsidRPr="002410E2">
        <w:rPr>
          <w:rFonts w:ascii="Times New Roman" w:hAnsi="Times New Roman" w:cs="Times New Roman"/>
        </w:rPr>
        <w:t xml:space="preserve"> 313-325.</w:t>
      </w:r>
      <w:r w:rsidR="00C40C32" w:rsidRPr="002410E2">
        <w:rPr>
          <w:rFonts w:ascii="Times New Roman" w:hAnsi="Times New Roman" w:cs="Times New Roman"/>
        </w:rPr>
        <w:t xml:space="preserve"> doi:10.1037/h0088937</w:t>
      </w:r>
    </w:p>
    <w:p w14:paraId="2C128ABD" w14:textId="3E29E8F3"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Skinner, C. H., Ford, J. M., &amp; </w:t>
      </w:r>
      <w:proofErr w:type="spellStart"/>
      <w:r w:rsidRPr="002410E2">
        <w:rPr>
          <w:rFonts w:ascii="Times New Roman" w:hAnsi="Times New Roman" w:cs="Times New Roman"/>
        </w:rPr>
        <w:t>Yunker</w:t>
      </w:r>
      <w:proofErr w:type="spellEnd"/>
      <w:r w:rsidRPr="002410E2">
        <w:rPr>
          <w:rFonts w:ascii="Times New Roman" w:hAnsi="Times New Roman" w:cs="Times New Roman"/>
        </w:rPr>
        <w:t xml:space="preserve">, B. D. (1991). </w:t>
      </w:r>
      <w:r w:rsidR="00F103B9" w:rsidRPr="002410E2">
        <w:rPr>
          <w:rFonts w:ascii="Times New Roman" w:hAnsi="Times New Roman" w:cs="Times New Roman"/>
        </w:rPr>
        <w:t xml:space="preserve">A comparison of instructional </w:t>
      </w:r>
      <w:r w:rsidR="00F103B9" w:rsidRPr="002410E2">
        <w:rPr>
          <w:rFonts w:ascii="Times New Roman" w:hAnsi="Times New Roman" w:cs="Times New Roman"/>
        </w:rPr>
        <w:tab/>
        <w:t xml:space="preserve">response requirements on the multiplication performance of behaviorally </w:t>
      </w:r>
      <w:r w:rsidR="00F103B9" w:rsidRPr="002410E2">
        <w:rPr>
          <w:rFonts w:ascii="Times New Roman" w:hAnsi="Times New Roman" w:cs="Times New Roman"/>
        </w:rPr>
        <w:tab/>
        <w:t>disordered students</w:t>
      </w:r>
      <w:r w:rsidRPr="002410E2">
        <w:rPr>
          <w:rFonts w:ascii="Times New Roman" w:hAnsi="Times New Roman" w:cs="Times New Roman"/>
        </w:rPr>
        <w:t xml:space="preserve">. </w:t>
      </w:r>
      <w:r w:rsidRPr="002410E2">
        <w:rPr>
          <w:rFonts w:ascii="Times New Roman" w:hAnsi="Times New Roman" w:cs="Times New Roman"/>
          <w:i/>
        </w:rPr>
        <w:t>Behavioral Disorders</w:t>
      </w:r>
      <w:r w:rsidRPr="002410E2">
        <w:rPr>
          <w:rFonts w:ascii="Times New Roman" w:hAnsi="Times New Roman" w:cs="Times New Roman"/>
        </w:rPr>
        <w:t xml:space="preserve">, </w:t>
      </w:r>
      <w:r w:rsidRPr="002410E2">
        <w:rPr>
          <w:rFonts w:ascii="Times New Roman" w:hAnsi="Times New Roman" w:cs="Times New Roman"/>
          <w:i/>
        </w:rPr>
        <w:t>17</w:t>
      </w:r>
      <w:r w:rsidRPr="002410E2">
        <w:rPr>
          <w:rFonts w:ascii="Times New Roman" w:hAnsi="Times New Roman" w:cs="Times New Roman"/>
        </w:rPr>
        <w:t>, 56-65.</w:t>
      </w:r>
      <w:r w:rsidR="00F103B9" w:rsidRPr="002410E2">
        <w:rPr>
          <w:rFonts w:ascii="Times New Roman" w:hAnsi="Times New Roman" w:cs="Times New Roman"/>
        </w:rPr>
        <w:t xml:space="preserve"> </w:t>
      </w:r>
      <w:r w:rsidR="00F103B9" w:rsidRPr="002410E2">
        <w:rPr>
          <w:rFonts w:ascii="Times New Roman" w:hAnsi="Times New Roman" w:cs="Times New Roman"/>
        </w:rPr>
        <w:lastRenderedPageBreak/>
        <w:tab/>
        <w:t>doi:10.1177/019874299101700107</w:t>
      </w:r>
    </w:p>
    <w:p w14:paraId="5E613E04" w14:textId="54A87300"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Style w:val="element-citation"/>
          <w:rFonts w:ascii="Times New Roman" w:eastAsia="Times New Roman" w:hAnsi="Times New Roman" w:cs="Times New Roman"/>
        </w:rPr>
        <w:t>Skinner</w:t>
      </w:r>
      <w:r w:rsidR="009B7D3F" w:rsidRPr="002410E2">
        <w:rPr>
          <w:rStyle w:val="element-citation"/>
          <w:rFonts w:ascii="Times New Roman" w:eastAsia="Times New Roman" w:hAnsi="Times New Roman" w:cs="Times New Roman"/>
        </w:rPr>
        <w:t>,</w:t>
      </w:r>
      <w:r w:rsidRPr="002410E2">
        <w:rPr>
          <w:rStyle w:val="element-citation"/>
          <w:rFonts w:ascii="Times New Roman" w:eastAsia="Times New Roman" w:hAnsi="Times New Roman" w:cs="Times New Roman"/>
        </w:rPr>
        <w:t xml:space="preserve"> C. H</w:t>
      </w:r>
      <w:r w:rsidR="009B7D3F" w:rsidRPr="002410E2">
        <w:rPr>
          <w:rStyle w:val="element-citation"/>
          <w:rFonts w:ascii="Times New Roman" w:eastAsia="Times New Roman" w:hAnsi="Times New Roman" w:cs="Times New Roman"/>
        </w:rPr>
        <w:t>.</w:t>
      </w:r>
      <w:r w:rsidRPr="002410E2">
        <w:rPr>
          <w:rStyle w:val="element-citation"/>
          <w:rFonts w:ascii="Times New Roman" w:eastAsia="Times New Roman" w:hAnsi="Times New Roman" w:cs="Times New Roman"/>
        </w:rPr>
        <w:t xml:space="preserve">, McCleary D. F. Academic engagement: Strategies to increase active, </w:t>
      </w:r>
      <w:r w:rsidRPr="002410E2">
        <w:rPr>
          <w:rStyle w:val="element-citation"/>
          <w:rFonts w:ascii="Times New Roman" w:eastAsia="Times New Roman" w:hAnsi="Times New Roman" w:cs="Times New Roman"/>
        </w:rPr>
        <w:tab/>
        <w:t xml:space="preserve">accurate and academic responding. </w:t>
      </w:r>
      <w:r w:rsidR="00AC1200" w:rsidRPr="002410E2">
        <w:rPr>
          <w:rStyle w:val="element-citation"/>
          <w:rFonts w:ascii="Times New Roman" w:eastAsia="Times New Roman" w:hAnsi="Times New Roman" w:cs="Times New Roman"/>
        </w:rPr>
        <w:t>In: Canter A., editor,</w:t>
      </w:r>
      <w:r w:rsidR="00AC1200" w:rsidRPr="002410E2">
        <w:rPr>
          <w:rStyle w:val="ref-journal"/>
          <w:rFonts w:ascii="Times New Roman" w:eastAsia="Times New Roman" w:hAnsi="Times New Roman" w:cs="Times New Roman"/>
          <w:i/>
        </w:rPr>
        <w:t xml:space="preserve"> Helping</w:t>
      </w:r>
      <w:r w:rsidRPr="002410E2">
        <w:rPr>
          <w:rStyle w:val="ref-journal"/>
          <w:rFonts w:ascii="Times New Roman" w:eastAsia="Times New Roman" w:hAnsi="Times New Roman" w:cs="Times New Roman"/>
          <w:i/>
        </w:rPr>
        <w:t xml:space="preserve"> children at </w:t>
      </w:r>
      <w:r w:rsidRPr="002410E2">
        <w:rPr>
          <w:rStyle w:val="ref-journal"/>
          <w:rFonts w:ascii="Times New Roman" w:eastAsia="Times New Roman" w:hAnsi="Times New Roman" w:cs="Times New Roman"/>
          <w:i/>
        </w:rPr>
        <w:tab/>
        <w:t>home and school-III: Handouts from your school psychologist</w:t>
      </w:r>
      <w:r w:rsidRPr="002410E2">
        <w:rPr>
          <w:rStyle w:val="ref-journal"/>
          <w:rFonts w:ascii="Times New Roman" w:eastAsia="Times New Roman" w:hAnsi="Times New Roman" w:cs="Times New Roman"/>
        </w:rPr>
        <w:t>.</w:t>
      </w:r>
      <w:r w:rsidRPr="002410E2">
        <w:rPr>
          <w:rStyle w:val="element-citation"/>
          <w:rFonts w:ascii="Times New Roman" w:eastAsia="Times New Roman" w:hAnsi="Times New Roman" w:cs="Times New Roman"/>
        </w:rPr>
        <w:t xml:space="preserve"> Bethesda, MD:</w:t>
      </w:r>
      <w:r w:rsidRPr="002410E2">
        <w:rPr>
          <w:rStyle w:val="element-citation"/>
          <w:rFonts w:ascii="Times New Roman" w:eastAsia="Times New Roman" w:hAnsi="Times New Roman" w:cs="Times New Roman"/>
        </w:rPr>
        <w:tab/>
      </w:r>
      <w:r w:rsidRPr="002410E2">
        <w:rPr>
          <w:rStyle w:val="element-citation"/>
          <w:rFonts w:ascii="Times New Roman" w:eastAsia="Times New Roman" w:hAnsi="Times New Roman" w:cs="Times New Roman"/>
        </w:rPr>
        <w:tab/>
        <w:t xml:space="preserve"> National Association of</w:t>
      </w:r>
      <w:r w:rsidR="009B7D3F" w:rsidRPr="002410E2">
        <w:rPr>
          <w:rStyle w:val="element-citation"/>
          <w:rFonts w:ascii="Times New Roman" w:eastAsia="Times New Roman" w:hAnsi="Times New Roman" w:cs="Times New Roman"/>
        </w:rPr>
        <w:t xml:space="preserve"> School Psychologists; 2010. </w:t>
      </w:r>
      <w:r w:rsidRPr="002410E2">
        <w:rPr>
          <w:rStyle w:val="element-citation"/>
          <w:rFonts w:ascii="Times New Roman" w:eastAsia="Times New Roman" w:hAnsi="Times New Roman" w:cs="Times New Roman"/>
        </w:rPr>
        <w:t xml:space="preserve"> S3-1–S3-4.</w:t>
      </w:r>
    </w:p>
    <w:p w14:paraId="5394FE20" w14:textId="15110B4F" w:rsidR="00E726C4" w:rsidRPr="002410E2" w:rsidRDefault="00E726C4" w:rsidP="00E726C4">
      <w:pPr>
        <w:pStyle w:val="BodyText"/>
        <w:spacing w:after="0" w:line="480" w:lineRule="auto"/>
        <w:ind w:left="720" w:hanging="720"/>
      </w:pPr>
      <w:r w:rsidRPr="002410E2">
        <w:t xml:space="preserve">Skinner, C. H., Pappas, D. N., &amp; Davis, K. A. (2005). Enhancing academic engagement: Providing opportunities for responding and influencing students to choose to respond. </w:t>
      </w:r>
      <w:r w:rsidRPr="002410E2">
        <w:rPr>
          <w:i/>
        </w:rPr>
        <w:t>Psychology in the Schools</w:t>
      </w:r>
      <w:r w:rsidRPr="002410E2">
        <w:t xml:space="preserve">, </w:t>
      </w:r>
      <w:r w:rsidRPr="002410E2">
        <w:rPr>
          <w:i/>
        </w:rPr>
        <w:t>42,</w:t>
      </w:r>
      <w:r w:rsidRPr="002410E2">
        <w:t xml:space="preserve"> 389-403.</w:t>
      </w:r>
      <w:r w:rsidR="00F103B9" w:rsidRPr="002410E2">
        <w:t xml:space="preserve"> </w:t>
      </w:r>
      <w:r w:rsidR="00F103B9" w:rsidRPr="002410E2">
        <w:rPr>
          <w:shd w:val="clear" w:color="auto" w:fill="FFFFFF"/>
        </w:rPr>
        <w:t>doi:10.1002/pits.20065</w:t>
      </w:r>
    </w:p>
    <w:p w14:paraId="15E5EB8B" w14:textId="69DEBCAE" w:rsidR="00E726C4" w:rsidRPr="002410E2" w:rsidRDefault="00E726C4" w:rsidP="00E726C4">
      <w:pPr>
        <w:pStyle w:val="BodyText"/>
        <w:spacing w:after="0" w:line="480" w:lineRule="auto"/>
        <w:ind w:left="720" w:hanging="720"/>
      </w:pPr>
      <w:r w:rsidRPr="002410E2">
        <w:t xml:space="preserve">Skinner, C. H., Robinson, S. L., Johns, G., Logan, P., &amp; Belfiore, P. J. (1996). Applying </w:t>
      </w:r>
      <w:r w:rsidR="009B7D3F" w:rsidRPr="002410E2">
        <w:t>Herrnstein’s</w:t>
      </w:r>
      <w:r w:rsidRPr="002410E2">
        <w:t xml:space="preserve"> matching law to influence students’ choice to complete difficult academic tasks. </w:t>
      </w:r>
      <w:r w:rsidRPr="002410E2">
        <w:rPr>
          <w:i/>
        </w:rPr>
        <w:t>Journal of Experimental Education</w:t>
      </w:r>
      <w:r w:rsidRPr="002410E2">
        <w:t xml:space="preserve">, </w:t>
      </w:r>
      <w:r w:rsidRPr="002410E2">
        <w:rPr>
          <w:i/>
        </w:rPr>
        <w:t>65</w:t>
      </w:r>
      <w:r w:rsidRPr="002410E2">
        <w:t>, 5-17.</w:t>
      </w:r>
      <w:r w:rsidR="00F103B9" w:rsidRPr="002410E2">
        <w:t xml:space="preserve"> doi:10.1080/00220973.1996.9943460</w:t>
      </w:r>
    </w:p>
    <w:p w14:paraId="3089E5C6" w14:textId="77777777" w:rsidR="00E726C4" w:rsidRPr="002410E2" w:rsidRDefault="00E726C4" w:rsidP="00E726C4">
      <w:pPr>
        <w:tabs>
          <w:tab w:val="left" w:pos="-1440"/>
        </w:tabs>
        <w:spacing w:line="480" w:lineRule="auto"/>
        <w:ind w:left="720" w:hanging="720"/>
        <w:rPr>
          <w:rFonts w:ascii="Times New Roman" w:hAnsi="Times New Roman" w:cs="Times New Roman"/>
        </w:rPr>
      </w:pPr>
      <w:r w:rsidRPr="002410E2">
        <w:rPr>
          <w:rFonts w:ascii="Times New Roman" w:hAnsi="Times New Roman" w:cs="Times New Roman"/>
        </w:rPr>
        <w:t xml:space="preserve">Skinner, C. H., </w:t>
      </w:r>
      <w:r w:rsidRPr="002410E2">
        <w:rPr>
          <w:rFonts w:ascii="Times New Roman" w:hAnsi="Times New Roman" w:cs="Times New Roman"/>
          <w:bCs/>
        </w:rPr>
        <w:t xml:space="preserve">Wallace, M. A., &amp; </w:t>
      </w:r>
      <w:proofErr w:type="spellStart"/>
      <w:r w:rsidRPr="002410E2">
        <w:rPr>
          <w:rFonts w:ascii="Times New Roman" w:hAnsi="Times New Roman" w:cs="Times New Roman"/>
          <w:bCs/>
        </w:rPr>
        <w:t>Neddenriep</w:t>
      </w:r>
      <w:proofErr w:type="spellEnd"/>
      <w:r w:rsidRPr="002410E2">
        <w:rPr>
          <w:rFonts w:ascii="Times New Roman" w:hAnsi="Times New Roman" w:cs="Times New Roman"/>
          <w:bCs/>
        </w:rPr>
        <w:t>, C. E</w:t>
      </w:r>
      <w:r w:rsidRPr="002410E2">
        <w:rPr>
          <w:rFonts w:ascii="Times New Roman" w:hAnsi="Times New Roman" w:cs="Times New Roman"/>
        </w:rPr>
        <w:t>. (2002). Academic remediation:</w:t>
      </w:r>
    </w:p>
    <w:p w14:paraId="3540B233" w14:textId="5F51654F" w:rsidR="00E726C4" w:rsidRPr="002410E2" w:rsidRDefault="00E726C4" w:rsidP="00E726C4">
      <w:pPr>
        <w:spacing w:line="480" w:lineRule="auto"/>
        <w:ind w:left="720" w:hanging="720"/>
        <w:rPr>
          <w:rFonts w:ascii="Times New Roman" w:hAnsi="Times New Roman" w:cs="Times New Roman"/>
          <w:b/>
          <w:bCs/>
        </w:rPr>
      </w:pPr>
      <w:r w:rsidRPr="002410E2">
        <w:rPr>
          <w:rFonts w:ascii="Times New Roman" w:hAnsi="Times New Roman" w:cs="Times New Roman"/>
        </w:rPr>
        <w:tab/>
        <w:t xml:space="preserve">Educational application of research on assignment preference and choice. </w:t>
      </w:r>
      <w:r w:rsidRPr="002410E2">
        <w:rPr>
          <w:rFonts w:ascii="Times New Roman" w:hAnsi="Times New Roman" w:cs="Times New Roman"/>
          <w:i/>
          <w:iCs/>
        </w:rPr>
        <w:t>Child and Family Behavior Therapy, 24</w:t>
      </w:r>
      <w:r w:rsidRPr="002410E2">
        <w:rPr>
          <w:rFonts w:ascii="Times New Roman" w:hAnsi="Times New Roman" w:cs="Times New Roman"/>
        </w:rPr>
        <w:t>, 51-65.</w:t>
      </w:r>
      <w:r w:rsidR="00F103B9" w:rsidRPr="002410E2">
        <w:rPr>
          <w:rFonts w:ascii="Times New Roman" w:hAnsi="Times New Roman" w:cs="Times New Roman"/>
        </w:rPr>
        <w:t xml:space="preserve"> doi:10.1300/J019v24n01_04</w:t>
      </w:r>
    </w:p>
    <w:p w14:paraId="0E011D21" w14:textId="77777777" w:rsidR="00E726C4" w:rsidRPr="002410E2" w:rsidRDefault="00E726C4" w:rsidP="00E726C4">
      <w:pPr>
        <w:spacing w:line="480" w:lineRule="auto"/>
        <w:ind w:left="720" w:hanging="720"/>
        <w:rPr>
          <w:rFonts w:ascii="Times New Roman" w:hAnsi="Times New Roman" w:cs="Times New Roman"/>
          <w:lang w:val="en"/>
        </w:rPr>
      </w:pPr>
      <w:r w:rsidRPr="002410E2">
        <w:rPr>
          <w:rFonts w:ascii="Times New Roman" w:hAnsi="Times New Roman" w:cs="Times New Roman"/>
          <w:lang w:val="en"/>
        </w:rPr>
        <w:t xml:space="preserve">Stanovich, K. E. (1986). Matthew effects in reading: Some consequences of individual differences in the acquisition of literacy. </w:t>
      </w:r>
      <w:r w:rsidRPr="002410E2">
        <w:rPr>
          <w:rFonts w:ascii="Times New Roman" w:hAnsi="Times New Roman" w:cs="Times New Roman"/>
          <w:i/>
          <w:iCs/>
          <w:lang w:val="en"/>
        </w:rPr>
        <w:t>Reading Research Quarterly, 22,</w:t>
      </w:r>
      <w:r w:rsidRPr="002410E2">
        <w:rPr>
          <w:rFonts w:ascii="Times New Roman" w:hAnsi="Times New Roman" w:cs="Times New Roman"/>
          <w:lang w:val="en"/>
        </w:rPr>
        <w:t xml:space="preserve"> </w:t>
      </w:r>
    </w:p>
    <w:p w14:paraId="5BC74338" w14:textId="275D4150" w:rsidR="00E726C4" w:rsidRPr="002410E2" w:rsidRDefault="00E726C4" w:rsidP="00E726C4">
      <w:pPr>
        <w:spacing w:line="480" w:lineRule="auto"/>
        <w:ind w:left="720"/>
        <w:rPr>
          <w:rFonts w:ascii="Times New Roman" w:hAnsi="Times New Roman" w:cs="Times New Roman"/>
        </w:rPr>
      </w:pPr>
      <w:r w:rsidRPr="002410E2">
        <w:rPr>
          <w:rFonts w:ascii="Times New Roman" w:hAnsi="Times New Roman" w:cs="Times New Roman"/>
          <w:lang w:val="en"/>
        </w:rPr>
        <w:t>360-407.</w:t>
      </w:r>
      <w:r w:rsidR="00F103B9" w:rsidRPr="002410E2">
        <w:rPr>
          <w:rFonts w:ascii="Times New Roman" w:hAnsi="Times New Roman" w:cs="Times New Roman"/>
          <w:lang w:val="en"/>
        </w:rPr>
        <w:t xml:space="preserve"> doi:10.1177/0022057409189001-204</w:t>
      </w:r>
    </w:p>
    <w:p w14:paraId="066A9915" w14:textId="329999B5"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Sweeney, H. M. &amp; LeBlanc, J. M. (1996). Effects of task size on work-related and </w:t>
      </w:r>
      <w:r w:rsidRPr="002410E2">
        <w:rPr>
          <w:rFonts w:ascii="Times New Roman" w:hAnsi="Times New Roman" w:cs="Times New Roman"/>
        </w:rPr>
        <w:tab/>
        <w:t xml:space="preserve">aberrant behaviors of youths with autism and mental retardation. </w:t>
      </w:r>
      <w:r w:rsidRPr="002410E2">
        <w:rPr>
          <w:rFonts w:ascii="Times New Roman" w:hAnsi="Times New Roman" w:cs="Times New Roman"/>
          <w:i/>
        </w:rPr>
        <w:t>Research in</w:t>
      </w:r>
      <w:r w:rsidRPr="002410E2">
        <w:rPr>
          <w:rFonts w:ascii="Times New Roman" w:hAnsi="Times New Roman" w:cs="Times New Roman"/>
          <w:i/>
        </w:rPr>
        <w:tab/>
      </w:r>
      <w:r w:rsidRPr="002410E2">
        <w:rPr>
          <w:rFonts w:ascii="Times New Roman" w:hAnsi="Times New Roman" w:cs="Times New Roman"/>
          <w:i/>
        </w:rPr>
        <w:tab/>
        <w:t xml:space="preserve"> Developmental Disabilities</w:t>
      </w:r>
      <w:r w:rsidRPr="002410E2">
        <w:rPr>
          <w:rFonts w:ascii="Times New Roman" w:hAnsi="Times New Roman" w:cs="Times New Roman"/>
        </w:rPr>
        <w:t xml:space="preserve">, </w:t>
      </w:r>
      <w:r w:rsidRPr="002410E2">
        <w:rPr>
          <w:rFonts w:ascii="Times New Roman" w:hAnsi="Times New Roman" w:cs="Times New Roman"/>
          <w:i/>
        </w:rPr>
        <w:t>16</w:t>
      </w:r>
      <w:r w:rsidRPr="002410E2">
        <w:rPr>
          <w:rFonts w:ascii="Times New Roman" w:hAnsi="Times New Roman" w:cs="Times New Roman"/>
        </w:rPr>
        <w:t>, 97-115.</w:t>
      </w:r>
      <w:r w:rsidR="00F103B9" w:rsidRPr="002410E2">
        <w:rPr>
          <w:rFonts w:ascii="Times New Roman" w:hAnsi="Times New Roman" w:cs="Times New Roman"/>
        </w:rPr>
        <w:t xml:space="preserve"> doi:10.1016/0891-4222(95)00001-1</w:t>
      </w:r>
    </w:p>
    <w:p w14:paraId="427F7705" w14:textId="7FD56144" w:rsidR="00E726C4" w:rsidRPr="002410E2" w:rsidRDefault="00E726C4" w:rsidP="00E726C4">
      <w:pPr>
        <w:autoSpaceDE w:val="0"/>
        <w:autoSpaceDN w:val="0"/>
        <w:adjustRightInd w:val="0"/>
        <w:spacing w:line="480" w:lineRule="auto"/>
        <w:ind w:left="720" w:hanging="720"/>
        <w:rPr>
          <w:rFonts w:ascii="Times New Roman" w:eastAsia="Calibri" w:hAnsi="Times New Roman" w:cs="Times New Roman"/>
        </w:rPr>
      </w:pPr>
      <w:proofErr w:type="spellStart"/>
      <w:r w:rsidRPr="002410E2">
        <w:rPr>
          <w:rFonts w:ascii="Times New Roman" w:eastAsia="Calibri" w:hAnsi="Times New Roman" w:cs="Times New Roman"/>
        </w:rPr>
        <w:t>Sweller</w:t>
      </w:r>
      <w:proofErr w:type="spellEnd"/>
      <w:r w:rsidRPr="002410E2">
        <w:rPr>
          <w:rFonts w:ascii="Times New Roman" w:eastAsia="Calibri" w:hAnsi="Times New Roman" w:cs="Times New Roman"/>
        </w:rPr>
        <w:t xml:space="preserve">, J. (1988). Cognitive load during problem solving: Effects on learning. </w:t>
      </w:r>
      <w:r w:rsidRPr="002410E2">
        <w:rPr>
          <w:rFonts w:ascii="Times New Roman" w:eastAsia="Calibri" w:hAnsi="Times New Roman" w:cs="Times New Roman"/>
          <w:i/>
        </w:rPr>
        <w:t xml:space="preserve">Cognitive Science, 12, </w:t>
      </w:r>
      <w:r w:rsidRPr="002410E2">
        <w:rPr>
          <w:rFonts w:ascii="Times New Roman" w:eastAsia="Calibri" w:hAnsi="Times New Roman" w:cs="Times New Roman"/>
        </w:rPr>
        <w:t>257-285.</w:t>
      </w:r>
      <w:r w:rsidR="00F103B9" w:rsidRPr="002410E2">
        <w:rPr>
          <w:rFonts w:ascii="Times New Roman" w:eastAsia="Calibri" w:hAnsi="Times New Roman" w:cs="Times New Roman"/>
        </w:rPr>
        <w:t xml:space="preserve"> doi:10.1016/0364-0213(88)90023-7</w:t>
      </w:r>
    </w:p>
    <w:p w14:paraId="2F05E418" w14:textId="7DC99CBC" w:rsidR="00E726C4" w:rsidRPr="002410E2" w:rsidRDefault="00E726C4" w:rsidP="00E726C4">
      <w:pPr>
        <w:tabs>
          <w:tab w:val="left" w:pos="630"/>
        </w:tabs>
        <w:spacing w:line="480" w:lineRule="auto"/>
        <w:ind w:left="720" w:hanging="720"/>
        <w:contextualSpacing/>
        <w:rPr>
          <w:rFonts w:ascii="Times New Roman" w:hAnsi="Times New Roman" w:cs="Times New Roman"/>
        </w:rPr>
      </w:pPr>
      <w:proofErr w:type="spellStart"/>
      <w:r w:rsidRPr="002410E2">
        <w:rPr>
          <w:rFonts w:ascii="Times New Roman" w:hAnsi="Times New Roman" w:cs="Times New Roman"/>
        </w:rPr>
        <w:lastRenderedPageBreak/>
        <w:t>Sweller</w:t>
      </w:r>
      <w:proofErr w:type="spellEnd"/>
      <w:r w:rsidRPr="002410E2">
        <w:rPr>
          <w:rFonts w:ascii="Times New Roman" w:hAnsi="Times New Roman" w:cs="Times New Roman"/>
        </w:rPr>
        <w:t xml:space="preserve">, J., &amp; Chandler, P. (1994). Why some material is difficult to learn. </w:t>
      </w:r>
      <w:r w:rsidRPr="002410E2">
        <w:rPr>
          <w:rFonts w:ascii="Times New Roman" w:hAnsi="Times New Roman" w:cs="Times New Roman"/>
          <w:i/>
        </w:rPr>
        <w:t>Cognition and Instruction, 12</w:t>
      </w:r>
      <w:r w:rsidRPr="002410E2">
        <w:rPr>
          <w:rFonts w:ascii="Times New Roman" w:hAnsi="Times New Roman" w:cs="Times New Roman"/>
        </w:rPr>
        <w:t>, 185–233.</w:t>
      </w:r>
      <w:r w:rsidR="00F103B9" w:rsidRPr="002410E2">
        <w:rPr>
          <w:rFonts w:ascii="Times New Roman" w:hAnsi="Times New Roman" w:cs="Times New Roman"/>
        </w:rPr>
        <w:t xml:space="preserve"> doi:10.1207/s1532690xci1203_1</w:t>
      </w:r>
    </w:p>
    <w:p w14:paraId="100C2811" w14:textId="5C3717A1" w:rsidR="00E726C4" w:rsidRPr="002410E2" w:rsidRDefault="009B7D3F" w:rsidP="00E726C4">
      <w:pPr>
        <w:tabs>
          <w:tab w:val="left" w:pos="630"/>
        </w:tabs>
        <w:spacing w:line="480" w:lineRule="auto"/>
        <w:ind w:left="720" w:hanging="720"/>
        <w:contextualSpacing/>
        <w:rPr>
          <w:rFonts w:ascii="Times New Roman" w:hAnsi="Times New Roman" w:cs="Times New Roman"/>
        </w:rPr>
      </w:pPr>
      <w:proofErr w:type="spellStart"/>
      <w:r w:rsidRPr="002410E2">
        <w:rPr>
          <w:rFonts w:ascii="Times New Roman" w:hAnsi="Times New Roman" w:cs="Times New Roman"/>
        </w:rPr>
        <w:t>T</w:t>
      </w:r>
      <w:r w:rsidR="00E726C4" w:rsidRPr="002410E2">
        <w:rPr>
          <w:rFonts w:ascii="Times New Roman" w:hAnsi="Times New Roman" w:cs="Times New Roman"/>
        </w:rPr>
        <w:t>s</w:t>
      </w:r>
      <w:r w:rsidRPr="002410E2">
        <w:rPr>
          <w:rFonts w:ascii="Times New Roman" w:hAnsi="Times New Roman" w:cs="Times New Roman"/>
        </w:rPr>
        <w:t>u</w:t>
      </w:r>
      <w:r w:rsidR="00E726C4" w:rsidRPr="002410E2">
        <w:rPr>
          <w:rFonts w:ascii="Times New Roman" w:hAnsi="Times New Roman" w:cs="Times New Roman"/>
        </w:rPr>
        <w:t>kayama</w:t>
      </w:r>
      <w:proofErr w:type="spellEnd"/>
      <w:r w:rsidR="00E726C4" w:rsidRPr="002410E2">
        <w:rPr>
          <w:rFonts w:ascii="Times New Roman" w:hAnsi="Times New Roman" w:cs="Times New Roman"/>
        </w:rPr>
        <w:t xml:space="preserve">, E., Duckworth, A. L., Kim, B. (2013). Domain-specific impulsivity in school-age children. </w:t>
      </w:r>
      <w:r w:rsidR="00E726C4" w:rsidRPr="002410E2">
        <w:rPr>
          <w:rFonts w:ascii="Times New Roman" w:hAnsi="Times New Roman" w:cs="Times New Roman"/>
          <w:i/>
        </w:rPr>
        <w:t>Developmental Science</w:t>
      </w:r>
      <w:r w:rsidR="00E726C4" w:rsidRPr="002410E2">
        <w:rPr>
          <w:rFonts w:ascii="Times New Roman" w:hAnsi="Times New Roman" w:cs="Times New Roman"/>
        </w:rPr>
        <w:t xml:space="preserve">, </w:t>
      </w:r>
      <w:r w:rsidR="00E726C4" w:rsidRPr="002410E2">
        <w:rPr>
          <w:rFonts w:ascii="Times New Roman" w:hAnsi="Times New Roman" w:cs="Times New Roman"/>
          <w:i/>
        </w:rPr>
        <w:t>16</w:t>
      </w:r>
      <w:r w:rsidR="00E726C4" w:rsidRPr="002410E2">
        <w:rPr>
          <w:rFonts w:ascii="Times New Roman" w:hAnsi="Times New Roman" w:cs="Times New Roman"/>
        </w:rPr>
        <w:t>, 879-893.</w:t>
      </w:r>
      <w:r w:rsidR="00F103B9" w:rsidRPr="002410E2">
        <w:rPr>
          <w:rFonts w:ascii="Times New Roman" w:hAnsi="Times New Roman" w:cs="Times New Roman"/>
        </w:rPr>
        <w:t xml:space="preserve"> </w:t>
      </w:r>
      <w:r w:rsidR="00C767C0" w:rsidRPr="002410E2">
        <w:rPr>
          <w:rFonts w:ascii="Times New Roman" w:hAnsi="Times New Roman" w:cs="Times New Roman"/>
          <w:shd w:val="clear" w:color="auto" w:fill="FFFFFF"/>
        </w:rPr>
        <w:t>doi:10.1111/desc.12067</w:t>
      </w:r>
    </w:p>
    <w:p w14:paraId="3D69C242" w14:textId="079F8916" w:rsidR="00E726C4" w:rsidRPr="002410E2" w:rsidRDefault="00E726C4" w:rsidP="00E726C4">
      <w:pPr>
        <w:widowControl w:val="0"/>
        <w:autoSpaceDE w:val="0"/>
        <w:autoSpaceDN w:val="0"/>
        <w:adjustRightInd w:val="0"/>
        <w:spacing w:line="480" w:lineRule="auto"/>
        <w:rPr>
          <w:rFonts w:ascii="Times New Roman" w:hAnsi="Times New Roman" w:cs="Times New Roman"/>
        </w:rPr>
      </w:pPr>
      <w:r w:rsidRPr="002410E2">
        <w:rPr>
          <w:rFonts w:ascii="Times New Roman" w:hAnsi="Times New Roman" w:cs="Times New Roman"/>
        </w:rPr>
        <w:t xml:space="preserve">Wallace, M. A., Cox, E. A., &amp; Skinner, C. H. (2003). Increasing independent seatwork: </w:t>
      </w:r>
      <w:r w:rsidRPr="002410E2">
        <w:rPr>
          <w:rFonts w:ascii="Times New Roman" w:hAnsi="Times New Roman" w:cs="Times New Roman"/>
        </w:rPr>
        <w:tab/>
        <w:t xml:space="preserve">Breaking large assignments into smaller assignments and teaching a student with </w:t>
      </w:r>
      <w:r w:rsidRPr="002410E2">
        <w:rPr>
          <w:rFonts w:ascii="Times New Roman" w:hAnsi="Times New Roman" w:cs="Times New Roman"/>
        </w:rPr>
        <w:tab/>
        <w:t xml:space="preserve">retardation to recruit reinforcement. </w:t>
      </w:r>
      <w:r w:rsidRPr="002410E2">
        <w:rPr>
          <w:rFonts w:ascii="Times New Roman" w:hAnsi="Times New Roman" w:cs="Times New Roman"/>
          <w:i/>
        </w:rPr>
        <w:t>School Psychology Review</w:t>
      </w:r>
      <w:r w:rsidRPr="002410E2">
        <w:rPr>
          <w:rFonts w:ascii="Times New Roman" w:hAnsi="Times New Roman" w:cs="Times New Roman"/>
        </w:rPr>
        <w:t xml:space="preserve">, </w:t>
      </w:r>
      <w:r w:rsidRPr="002410E2">
        <w:rPr>
          <w:rFonts w:ascii="Times New Roman" w:hAnsi="Times New Roman" w:cs="Times New Roman"/>
          <w:i/>
        </w:rPr>
        <w:t>32</w:t>
      </w:r>
      <w:r w:rsidRPr="002410E2">
        <w:rPr>
          <w:rFonts w:ascii="Times New Roman" w:hAnsi="Times New Roman" w:cs="Times New Roman"/>
        </w:rPr>
        <w:t xml:space="preserve">(1), 132-142. </w:t>
      </w:r>
      <w:r w:rsidR="00C767C0" w:rsidRPr="002410E2">
        <w:rPr>
          <w:rFonts w:ascii="Times New Roman" w:hAnsi="Times New Roman" w:cs="Times New Roman"/>
        </w:rPr>
        <w:tab/>
        <w:t>doi:10.1080/02796015.2003.12086187</w:t>
      </w:r>
    </w:p>
    <w:p w14:paraId="75E6E856" w14:textId="77777777" w:rsidR="002077AA" w:rsidRPr="002410E2" w:rsidRDefault="002077AA" w:rsidP="001A44C9">
      <w:pPr>
        <w:spacing w:line="480" w:lineRule="auto"/>
        <w:rPr>
          <w:rFonts w:ascii="Times New Roman" w:hAnsi="Times New Roman" w:cs="Times New Roman"/>
        </w:rPr>
      </w:pPr>
    </w:p>
    <w:p w14:paraId="43C4854B" w14:textId="77777777" w:rsidR="00811CE8" w:rsidRPr="002410E2" w:rsidRDefault="00811CE8">
      <w:pPr>
        <w:rPr>
          <w:rFonts w:ascii="Times New Roman" w:hAnsi="Times New Roman" w:cs="Times New Roman"/>
        </w:rPr>
      </w:pPr>
    </w:p>
    <w:p w14:paraId="361ED069" w14:textId="505B753A" w:rsidR="001A44C9" w:rsidRPr="002410E2" w:rsidRDefault="001A44C9">
      <w:pPr>
        <w:rPr>
          <w:rFonts w:ascii="Times New Roman" w:hAnsi="Times New Roman" w:cs="Times New Roman"/>
        </w:rPr>
      </w:pPr>
      <w:r w:rsidRPr="002410E2">
        <w:rPr>
          <w:rFonts w:ascii="Times New Roman" w:hAnsi="Times New Roman" w:cs="Times New Roman"/>
        </w:rPr>
        <w:br w:type="page"/>
      </w:r>
    </w:p>
    <w:p w14:paraId="7AEFD86C" w14:textId="77777777" w:rsidR="00095E31" w:rsidRPr="002410E2" w:rsidRDefault="00095E31" w:rsidP="00095E31">
      <w:pPr>
        <w:jc w:val="center"/>
        <w:rPr>
          <w:rFonts w:ascii="Times New Roman" w:hAnsi="Times New Roman" w:cs="Times New Roman"/>
        </w:rPr>
      </w:pPr>
      <w:r w:rsidRPr="002410E2">
        <w:rPr>
          <w:rFonts w:ascii="Times New Roman" w:hAnsi="Times New Roman" w:cs="Times New Roman"/>
        </w:rPr>
        <w:lastRenderedPageBreak/>
        <w:t>Appendices</w:t>
      </w:r>
    </w:p>
    <w:p w14:paraId="2B7410F5" w14:textId="77777777" w:rsidR="0000068D" w:rsidRPr="002410E2" w:rsidRDefault="0000068D" w:rsidP="00095E31">
      <w:pPr>
        <w:jc w:val="center"/>
        <w:rPr>
          <w:rFonts w:ascii="Times New Roman" w:hAnsi="Times New Roman" w:cs="Times New Roman"/>
          <w:b/>
        </w:rPr>
      </w:pPr>
    </w:p>
    <w:p w14:paraId="1EBB5A8D" w14:textId="77777777" w:rsidR="0000068D" w:rsidRPr="002410E2" w:rsidRDefault="0000068D" w:rsidP="00095E31">
      <w:pPr>
        <w:jc w:val="center"/>
        <w:rPr>
          <w:rFonts w:ascii="Times New Roman" w:hAnsi="Times New Roman" w:cs="Times New Roman"/>
          <w:b/>
        </w:rPr>
      </w:pPr>
    </w:p>
    <w:p w14:paraId="148D9B02" w14:textId="77777777" w:rsidR="0000068D" w:rsidRPr="002410E2" w:rsidRDefault="0000068D" w:rsidP="00095E31">
      <w:pPr>
        <w:jc w:val="center"/>
        <w:rPr>
          <w:rFonts w:ascii="Times New Roman" w:hAnsi="Times New Roman" w:cs="Times New Roman"/>
          <w:b/>
        </w:rPr>
      </w:pPr>
    </w:p>
    <w:p w14:paraId="17804FA8" w14:textId="77777777" w:rsidR="0000068D" w:rsidRPr="002410E2" w:rsidRDefault="0000068D" w:rsidP="00095E31">
      <w:pPr>
        <w:jc w:val="center"/>
        <w:rPr>
          <w:rFonts w:ascii="Times New Roman" w:hAnsi="Times New Roman" w:cs="Times New Roman"/>
          <w:b/>
        </w:rPr>
      </w:pPr>
    </w:p>
    <w:p w14:paraId="307C8ECA" w14:textId="77777777" w:rsidR="0000068D" w:rsidRPr="002410E2" w:rsidRDefault="0000068D" w:rsidP="00095E31">
      <w:pPr>
        <w:jc w:val="center"/>
        <w:rPr>
          <w:rFonts w:ascii="Times New Roman" w:hAnsi="Times New Roman" w:cs="Times New Roman"/>
          <w:b/>
        </w:rPr>
      </w:pPr>
    </w:p>
    <w:p w14:paraId="357E9C0C" w14:textId="77777777" w:rsidR="0000068D" w:rsidRPr="002410E2" w:rsidRDefault="0000068D" w:rsidP="00095E31">
      <w:pPr>
        <w:jc w:val="center"/>
        <w:rPr>
          <w:rFonts w:ascii="Times New Roman" w:hAnsi="Times New Roman" w:cs="Times New Roman"/>
          <w:b/>
        </w:rPr>
      </w:pPr>
    </w:p>
    <w:p w14:paraId="553548D5" w14:textId="77777777" w:rsidR="0000068D" w:rsidRPr="002410E2" w:rsidRDefault="0000068D" w:rsidP="00095E31">
      <w:pPr>
        <w:jc w:val="center"/>
        <w:rPr>
          <w:rFonts w:ascii="Times New Roman" w:hAnsi="Times New Roman" w:cs="Times New Roman"/>
          <w:b/>
        </w:rPr>
      </w:pPr>
    </w:p>
    <w:p w14:paraId="7837F05D" w14:textId="77777777" w:rsidR="0000068D" w:rsidRPr="002410E2" w:rsidRDefault="0000068D" w:rsidP="00095E31">
      <w:pPr>
        <w:jc w:val="center"/>
        <w:rPr>
          <w:rFonts w:ascii="Times New Roman" w:hAnsi="Times New Roman" w:cs="Times New Roman"/>
          <w:b/>
        </w:rPr>
      </w:pPr>
    </w:p>
    <w:p w14:paraId="150D0996" w14:textId="77777777" w:rsidR="0000068D" w:rsidRPr="002410E2" w:rsidRDefault="0000068D" w:rsidP="00095E31">
      <w:pPr>
        <w:jc w:val="center"/>
        <w:rPr>
          <w:rFonts w:ascii="Times New Roman" w:hAnsi="Times New Roman" w:cs="Times New Roman"/>
          <w:b/>
        </w:rPr>
      </w:pPr>
    </w:p>
    <w:p w14:paraId="30358540" w14:textId="77777777" w:rsidR="0000068D" w:rsidRPr="002410E2" w:rsidRDefault="0000068D" w:rsidP="00095E31">
      <w:pPr>
        <w:jc w:val="center"/>
        <w:rPr>
          <w:rFonts w:ascii="Times New Roman" w:hAnsi="Times New Roman" w:cs="Times New Roman"/>
          <w:b/>
        </w:rPr>
      </w:pPr>
    </w:p>
    <w:p w14:paraId="1045C637" w14:textId="77777777" w:rsidR="0000068D" w:rsidRPr="002410E2" w:rsidRDefault="0000068D" w:rsidP="00095E31">
      <w:pPr>
        <w:jc w:val="center"/>
        <w:rPr>
          <w:rFonts w:ascii="Times New Roman" w:hAnsi="Times New Roman" w:cs="Times New Roman"/>
          <w:b/>
        </w:rPr>
      </w:pPr>
    </w:p>
    <w:p w14:paraId="5FD1D6EA" w14:textId="77777777" w:rsidR="0000068D" w:rsidRPr="002410E2" w:rsidRDefault="0000068D" w:rsidP="00095E31">
      <w:pPr>
        <w:jc w:val="center"/>
        <w:rPr>
          <w:rFonts w:ascii="Times New Roman" w:hAnsi="Times New Roman" w:cs="Times New Roman"/>
          <w:b/>
        </w:rPr>
      </w:pPr>
    </w:p>
    <w:p w14:paraId="102EABEC" w14:textId="77777777" w:rsidR="0000068D" w:rsidRPr="002410E2" w:rsidRDefault="0000068D" w:rsidP="00095E31">
      <w:pPr>
        <w:jc w:val="center"/>
        <w:rPr>
          <w:rFonts w:ascii="Times New Roman" w:hAnsi="Times New Roman" w:cs="Times New Roman"/>
          <w:b/>
        </w:rPr>
      </w:pPr>
    </w:p>
    <w:p w14:paraId="69863933" w14:textId="77777777" w:rsidR="0000068D" w:rsidRPr="002410E2" w:rsidRDefault="0000068D" w:rsidP="00095E31">
      <w:pPr>
        <w:jc w:val="center"/>
        <w:rPr>
          <w:rFonts w:ascii="Times New Roman" w:hAnsi="Times New Roman" w:cs="Times New Roman"/>
          <w:b/>
        </w:rPr>
      </w:pPr>
    </w:p>
    <w:p w14:paraId="5D4D49C5" w14:textId="77777777" w:rsidR="0000068D" w:rsidRPr="002410E2" w:rsidRDefault="0000068D" w:rsidP="00095E31">
      <w:pPr>
        <w:jc w:val="center"/>
        <w:rPr>
          <w:rFonts w:ascii="Times New Roman" w:hAnsi="Times New Roman" w:cs="Times New Roman"/>
          <w:b/>
        </w:rPr>
      </w:pPr>
    </w:p>
    <w:p w14:paraId="7913E826" w14:textId="77777777" w:rsidR="0000068D" w:rsidRPr="002410E2" w:rsidRDefault="0000068D" w:rsidP="00095E31">
      <w:pPr>
        <w:jc w:val="center"/>
        <w:rPr>
          <w:rFonts w:ascii="Times New Roman" w:hAnsi="Times New Roman" w:cs="Times New Roman"/>
          <w:b/>
        </w:rPr>
      </w:pPr>
    </w:p>
    <w:p w14:paraId="0BBDF4FE" w14:textId="77777777" w:rsidR="0000068D" w:rsidRPr="002410E2" w:rsidRDefault="0000068D" w:rsidP="00095E31">
      <w:pPr>
        <w:jc w:val="center"/>
        <w:rPr>
          <w:rFonts w:ascii="Times New Roman" w:hAnsi="Times New Roman" w:cs="Times New Roman"/>
          <w:b/>
        </w:rPr>
      </w:pPr>
    </w:p>
    <w:p w14:paraId="116C5911" w14:textId="77777777" w:rsidR="0000068D" w:rsidRPr="002410E2" w:rsidRDefault="0000068D" w:rsidP="00095E31">
      <w:pPr>
        <w:jc w:val="center"/>
        <w:rPr>
          <w:rFonts w:ascii="Times New Roman" w:hAnsi="Times New Roman" w:cs="Times New Roman"/>
          <w:b/>
        </w:rPr>
      </w:pPr>
    </w:p>
    <w:p w14:paraId="04A19BC6" w14:textId="77777777" w:rsidR="0000068D" w:rsidRPr="002410E2" w:rsidRDefault="0000068D" w:rsidP="00095E31">
      <w:pPr>
        <w:jc w:val="center"/>
        <w:rPr>
          <w:rFonts w:ascii="Times New Roman" w:hAnsi="Times New Roman" w:cs="Times New Roman"/>
          <w:b/>
        </w:rPr>
      </w:pPr>
    </w:p>
    <w:p w14:paraId="46E1B00E" w14:textId="77777777" w:rsidR="0000068D" w:rsidRPr="002410E2" w:rsidRDefault="0000068D" w:rsidP="00095E31">
      <w:pPr>
        <w:jc w:val="center"/>
        <w:rPr>
          <w:rFonts w:ascii="Times New Roman" w:hAnsi="Times New Roman" w:cs="Times New Roman"/>
          <w:b/>
        </w:rPr>
      </w:pPr>
    </w:p>
    <w:p w14:paraId="5B2BDA9B" w14:textId="77777777" w:rsidR="0000068D" w:rsidRPr="002410E2" w:rsidRDefault="0000068D" w:rsidP="00095E31">
      <w:pPr>
        <w:jc w:val="center"/>
        <w:rPr>
          <w:rFonts w:ascii="Times New Roman" w:hAnsi="Times New Roman" w:cs="Times New Roman"/>
          <w:b/>
        </w:rPr>
      </w:pPr>
    </w:p>
    <w:p w14:paraId="3C6E5E20" w14:textId="77777777" w:rsidR="0000068D" w:rsidRPr="002410E2" w:rsidRDefault="0000068D" w:rsidP="00095E31">
      <w:pPr>
        <w:jc w:val="center"/>
        <w:rPr>
          <w:rFonts w:ascii="Times New Roman" w:hAnsi="Times New Roman" w:cs="Times New Roman"/>
          <w:b/>
        </w:rPr>
      </w:pPr>
    </w:p>
    <w:p w14:paraId="711DC817" w14:textId="77777777" w:rsidR="0000068D" w:rsidRPr="002410E2" w:rsidRDefault="0000068D" w:rsidP="00095E31">
      <w:pPr>
        <w:jc w:val="center"/>
        <w:rPr>
          <w:rFonts w:ascii="Times New Roman" w:hAnsi="Times New Roman" w:cs="Times New Roman"/>
          <w:b/>
        </w:rPr>
      </w:pPr>
    </w:p>
    <w:p w14:paraId="1E920BB9" w14:textId="77777777" w:rsidR="0000068D" w:rsidRPr="002410E2" w:rsidRDefault="0000068D" w:rsidP="00095E31">
      <w:pPr>
        <w:jc w:val="center"/>
        <w:rPr>
          <w:rFonts w:ascii="Times New Roman" w:hAnsi="Times New Roman" w:cs="Times New Roman"/>
          <w:b/>
        </w:rPr>
      </w:pPr>
    </w:p>
    <w:p w14:paraId="63D88B4D" w14:textId="77777777" w:rsidR="0000068D" w:rsidRPr="002410E2" w:rsidRDefault="0000068D" w:rsidP="00095E31">
      <w:pPr>
        <w:jc w:val="center"/>
        <w:rPr>
          <w:rFonts w:ascii="Times New Roman" w:hAnsi="Times New Roman" w:cs="Times New Roman"/>
          <w:b/>
        </w:rPr>
      </w:pPr>
    </w:p>
    <w:p w14:paraId="0564F3AD" w14:textId="77777777" w:rsidR="0000068D" w:rsidRPr="002410E2" w:rsidRDefault="0000068D" w:rsidP="00095E31">
      <w:pPr>
        <w:jc w:val="center"/>
        <w:rPr>
          <w:rFonts w:ascii="Times New Roman" w:hAnsi="Times New Roman" w:cs="Times New Roman"/>
          <w:b/>
        </w:rPr>
      </w:pPr>
    </w:p>
    <w:p w14:paraId="0CE4DA24" w14:textId="77777777" w:rsidR="0000068D" w:rsidRPr="002410E2" w:rsidRDefault="0000068D" w:rsidP="00095E31">
      <w:pPr>
        <w:jc w:val="center"/>
        <w:rPr>
          <w:rFonts w:ascii="Times New Roman" w:hAnsi="Times New Roman" w:cs="Times New Roman"/>
          <w:b/>
        </w:rPr>
      </w:pPr>
    </w:p>
    <w:p w14:paraId="42914396" w14:textId="77777777" w:rsidR="0000068D" w:rsidRPr="002410E2" w:rsidRDefault="0000068D" w:rsidP="00095E31">
      <w:pPr>
        <w:jc w:val="center"/>
        <w:rPr>
          <w:rFonts w:ascii="Times New Roman" w:hAnsi="Times New Roman" w:cs="Times New Roman"/>
          <w:b/>
        </w:rPr>
      </w:pPr>
    </w:p>
    <w:p w14:paraId="59DAA749" w14:textId="77777777" w:rsidR="0000068D" w:rsidRPr="002410E2" w:rsidRDefault="0000068D" w:rsidP="00095E31">
      <w:pPr>
        <w:jc w:val="center"/>
        <w:rPr>
          <w:rFonts w:ascii="Times New Roman" w:hAnsi="Times New Roman" w:cs="Times New Roman"/>
          <w:b/>
        </w:rPr>
      </w:pPr>
    </w:p>
    <w:p w14:paraId="34507489" w14:textId="77777777" w:rsidR="0000068D" w:rsidRPr="002410E2" w:rsidRDefault="0000068D" w:rsidP="00095E31">
      <w:pPr>
        <w:jc w:val="center"/>
        <w:rPr>
          <w:rFonts w:ascii="Times New Roman" w:hAnsi="Times New Roman" w:cs="Times New Roman"/>
          <w:b/>
        </w:rPr>
      </w:pPr>
    </w:p>
    <w:p w14:paraId="0D937D85" w14:textId="77777777" w:rsidR="0000068D" w:rsidRPr="002410E2" w:rsidRDefault="0000068D" w:rsidP="00095E31">
      <w:pPr>
        <w:jc w:val="center"/>
        <w:rPr>
          <w:rFonts w:ascii="Times New Roman" w:hAnsi="Times New Roman" w:cs="Times New Roman"/>
          <w:b/>
        </w:rPr>
      </w:pPr>
    </w:p>
    <w:p w14:paraId="6E43114F" w14:textId="77777777" w:rsidR="0000068D" w:rsidRPr="002410E2" w:rsidRDefault="0000068D" w:rsidP="00095E31">
      <w:pPr>
        <w:jc w:val="center"/>
        <w:rPr>
          <w:rFonts w:ascii="Times New Roman" w:hAnsi="Times New Roman" w:cs="Times New Roman"/>
          <w:b/>
        </w:rPr>
      </w:pPr>
    </w:p>
    <w:p w14:paraId="1DFBF42B" w14:textId="77777777" w:rsidR="0000068D" w:rsidRPr="002410E2" w:rsidRDefault="0000068D" w:rsidP="00095E31">
      <w:pPr>
        <w:jc w:val="center"/>
        <w:rPr>
          <w:rFonts w:ascii="Times New Roman" w:hAnsi="Times New Roman" w:cs="Times New Roman"/>
          <w:b/>
        </w:rPr>
      </w:pPr>
    </w:p>
    <w:p w14:paraId="65D2E1D2" w14:textId="77777777" w:rsidR="0000068D" w:rsidRPr="002410E2" w:rsidRDefault="0000068D" w:rsidP="00095E31">
      <w:pPr>
        <w:jc w:val="center"/>
        <w:rPr>
          <w:rFonts w:ascii="Times New Roman" w:hAnsi="Times New Roman" w:cs="Times New Roman"/>
          <w:b/>
        </w:rPr>
      </w:pPr>
    </w:p>
    <w:p w14:paraId="662E2B13" w14:textId="77777777" w:rsidR="0000068D" w:rsidRPr="002410E2" w:rsidRDefault="0000068D" w:rsidP="00095E31">
      <w:pPr>
        <w:jc w:val="center"/>
        <w:rPr>
          <w:rFonts w:ascii="Times New Roman" w:hAnsi="Times New Roman" w:cs="Times New Roman"/>
          <w:b/>
        </w:rPr>
      </w:pPr>
    </w:p>
    <w:p w14:paraId="1437666D" w14:textId="77777777" w:rsidR="0000068D" w:rsidRPr="002410E2" w:rsidRDefault="0000068D" w:rsidP="00095E31">
      <w:pPr>
        <w:jc w:val="center"/>
        <w:rPr>
          <w:rFonts w:ascii="Times New Roman" w:hAnsi="Times New Roman" w:cs="Times New Roman"/>
          <w:b/>
        </w:rPr>
      </w:pPr>
    </w:p>
    <w:p w14:paraId="2C611401" w14:textId="77777777" w:rsidR="0000068D" w:rsidRPr="002410E2" w:rsidRDefault="0000068D" w:rsidP="00095E31">
      <w:pPr>
        <w:jc w:val="center"/>
        <w:rPr>
          <w:rFonts w:ascii="Times New Roman" w:hAnsi="Times New Roman" w:cs="Times New Roman"/>
          <w:b/>
        </w:rPr>
      </w:pPr>
    </w:p>
    <w:p w14:paraId="23492AE1" w14:textId="77777777" w:rsidR="0000068D" w:rsidRPr="002410E2" w:rsidRDefault="0000068D" w:rsidP="00095E31">
      <w:pPr>
        <w:jc w:val="center"/>
        <w:rPr>
          <w:rFonts w:ascii="Times New Roman" w:hAnsi="Times New Roman" w:cs="Times New Roman"/>
          <w:b/>
        </w:rPr>
      </w:pPr>
    </w:p>
    <w:p w14:paraId="48FEBC46" w14:textId="77777777" w:rsidR="0000068D" w:rsidRPr="002410E2" w:rsidRDefault="0000068D" w:rsidP="00095E31">
      <w:pPr>
        <w:jc w:val="center"/>
        <w:rPr>
          <w:rFonts w:ascii="Times New Roman" w:hAnsi="Times New Roman" w:cs="Times New Roman"/>
          <w:b/>
        </w:rPr>
      </w:pPr>
    </w:p>
    <w:p w14:paraId="6F89AEA8" w14:textId="77777777" w:rsidR="0000068D" w:rsidRPr="002410E2" w:rsidRDefault="0000068D" w:rsidP="00095E31">
      <w:pPr>
        <w:jc w:val="center"/>
        <w:rPr>
          <w:rFonts w:ascii="Times New Roman" w:hAnsi="Times New Roman" w:cs="Times New Roman"/>
          <w:b/>
        </w:rPr>
      </w:pPr>
    </w:p>
    <w:p w14:paraId="0FFE4C16" w14:textId="77777777" w:rsidR="0000068D" w:rsidRPr="002410E2" w:rsidRDefault="0000068D" w:rsidP="00095E31">
      <w:pPr>
        <w:jc w:val="center"/>
        <w:rPr>
          <w:rFonts w:ascii="Times New Roman" w:hAnsi="Times New Roman" w:cs="Times New Roman"/>
          <w:b/>
        </w:rPr>
      </w:pPr>
    </w:p>
    <w:p w14:paraId="29B98E95" w14:textId="77777777" w:rsidR="0000068D" w:rsidRPr="002410E2" w:rsidRDefault="0000068D" w:rsidP="00095E31">
      <w:pPr>
        <w:jc w:val="center"/>
        <w:rPr>
          <w:rFonts w:ascii="Times New Roman" w:hAnsi="Times New Roman" w:cs="Times New Roman"/>
          <w:b/>
        </w:rPr>
      </w:pPr>
    </w:p>
    <w:p w14:paraId="4E9FB282" w14:textId="77777777" w:rsidR="0000068D" w:rsidRPr="002410E2" w:rsidRDefault="0000068D" w:rsidP="00095E31">
      <w:pPr>
        <w:jc w:val="center"/>
        <w:rPr>
          <w:rFonts w:ascii="Times New Roman" w:hAnsi="Times New Roman" w:cs="Times New Roman"/>
          <w:b/>
        </w:rPr>
      </w:pPr>
    </w:p>
    <w:p w14:paraId="5F9010E6" w14:textId="77777777" w:rsidR="0000068D" w:rsidRPr="002410E2" w:rsidRDefault="0000068D" w:rsidP="00095E31">
      <w:pPr>
        <w:jc w:val="center"/>
        <w:rPr>
          <w:rFonts w:ascii="Times New Roman" w:hAnsi="Times New Roman" w:cs="Times New Roman"/>
          <w:b/>
        </w:rPr>
      </w:pPr>
    </w:p>
    <w:p w14:paraId="371F8C63" w14:textId="77777777" w:rsidR="00095E31" w:rsidRPr="002410E2" w:rsidRDefault="00095E31" w:rsidP="00095E31">
      <w:pPr>
        <w:jc w:val="center"/>
        <w:rPr>
          <w:rFonts w:ascii="Times New Roman" w:hAnsi="Times New Roman" w:cs="Times New Roman"/>
          <w:b/>
        </w:rPr>
      </w:pPr>
    </w:p>
    <w:p w14:paraId="2154C109" w14:textId="32D0AD31" w:rsidR="00095E31" w:rsidRPr="002410E2" w:rsidRDefault="00095E31" w:rsidP="00095E31">
      <w:pPr>
        <w:jc w:val="center"/>
        <w:rPr>
          <w:rFonts w:ascii="Times New Roman" w:hAnsi="Times New Roman" w:cs="Times New Roman"/>
        </w:rPr>
      </w:pPr>
      <w:r w:rsidRPr="002410E2">
        <w:rPr>
          <w:rFonts w:ascii="Times New Roman" w:hAnsi="Times New Roman" w:cs="Times New Roman"/>
        </w:rPr>
        <w:lastRenderedPageBreak/>
        <w:t>Appendix A</w:t>
      </w:r>
    </w:p>
    <w:p w14:paraId="0A910B2B" w14:textId="77777777" w:rsidR="009B1CB4" w:rsidRPr="002410E2" w:rsidRDefault="009B1CB4" w:rsidP="00095E31">
      <w:pPr>
        <w:jc w:val="center"/>
        <w:rPr>
          <w:rFonts w:ascii="Times New Roman" w:hAnsi="Times New Roman" w:cs="Times New Roman"/>
        </w:rPr>
      </w:pPr>
    </w:p>
    <w:p w14:paraId="4B7E495D" w14:textId="3650B622" w:rsidR="00095E31" w:rsidRPr="002410E2" w:rsidRDefault="00095E31" w:rsidP="00095E31">
      <w:pPr>
        <w:jc w:val="center"/>
        <w:rPr>
          <w:rFonts w:ascii="Times New Roman" w:hAnsi="Times New Roman" w:cs="Times New Roman"/>
        </w:rPr>
      </w:pPr>
      <w:r w:rsidRPr="002410E2">
        <w:rPr>
          <w:rFonts w:ascii="Times New Roman" w:hAnsi="Times New Roman" w:cs="Times New Roman"/>
        </w:rPr>
        <w:t>Assignment K</w:t>
      </w:r>
    </w:p>
    <w:p w14:paraId="51680B18" w14:textId="77777777" w:rsidR="009B1CB4" w:rsidRPr="002410E2" w:rsidRDefault="009B1CB4" w:rsidP="00095E31">
      <w:pPr>
        <w:jc w:val="center"/>
        <w:rPr>
          <w:rFonts w:ascii="Times New Roman" w:hAnsi="Times New Roman" w:cs="Times New Roman"/>
        </w:rPr>
      </w:pPr>
    </w:p>
    <w:p w14:paraId="46D15F7C" w14:textId="77777777" w:rsidR="00095E31" w:rsidRPr="002410E2" w:rsidRDefault="00095E31" w:rsidP="00095E31">
      <w:pPr>
        <w:jc w:val="center"/>
        <w:rPr>
          <w:rFonts w:ascii="Times New Roman" w:hAnsi="Times New Roman" w:cs="Times New Roman"/>
          <w:b/>
        </w:rPr>
      </w:pPr>
    </w:p>
    <w:p w14:paraId="6948E4B2" w14:textId="013B9A9E"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84</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65</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009B1CB4" w:rsidRPr="002410E2">
        <w:rPr>
          <w:rFonts w:ascii="Times New Roman" w:hAnsi="Times New Roman" w:cs="Times New Roman"/>
        </w:rPr>
        <w:t xml:space="preserve">      </w:t>
      </w:r>
      <w:r w:rsidRPr="002410E2">
        <w:rPr>
          <w:rFonts w:ascii="Times New Roman" w:hAnsi="Times New Roman" w:cs="Times New Roman"/>
        </w:rPr>
        <w:t>64</w:t>
      </w:r>
      <w:r w:rsidRPr="002410E2">
        <w:rPr>
          <w:rFonts w:ascii="Times New Roman" w:hAnsi="Times New Roman" w:cs="Times New Roman"/>
        </w:rPr>
        <w:tab/>
      </w:r>
    </w:p>
    <w:p w14:paraId="2C7A79E6" w14:textId="77777777" w:rsidR="00095E31" w:rsidRPr="002410E2" w:rsidRDefault="00095E31" w:rsidP="00095E31">
      <w:pPr>
        <w:rPr>
          <w:rFonts w:ascii="Times New Roman" w:hAnsi="Times New Roman" w:cs="Times New Roman"/>
        </w:rPr>
      </w:pPr>
      <w:r w:rsidRPr="002410E2">
        <w:rPr>
          <w:rFonts w:ascii="Times New Roman" w:hAnsi="Times New Roman" w:cs="Times New Roman"/>
          <w:u w:val="single"/>
        </w:rPr>
        <w:t>x   97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87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59</w:t>
      </w:r>
    </w:p>
    <w:p w14:paraId="71A34258" w14:textId="77777777" w:rsidR="00095E31" w:rsidRPr="002410E2" w:rsidRDefault="00095E31" w:rsidP="00095E31">
      <w:pPr>
        <w:rPr>
          <w:rFonts w:ascii="Times New Roman" w:hAnsi="Times New Roman" w:cs="Times New Roman"/>
          <w:u w:val="single"/>
        </w:rPr>
      </w:pPr>
    </w:p>
    <w:p w14:paraId="1F352959" w14:textId="77777777" w:rsidR="00095E31" w:rsidRPr="002410E2" w:rsidRDefault="00095E31" w:rsidP="00095E31">
      <w:pPr>
        <w:rPr>
          <w:rFonts w:ascii="Times New Roman" w:hAnsi="Times New Roman" w:cs="Times New Roman"/>
          <w:u w:val="single"/>
        </w:rPr>
      </w:pPr>
    </w:p>
    <w:p w14:paraId="55800D14" w14:textId="77777777" w:rsidR="00095E31" w:rsidRPr="002410E2" w:rsidRDefault="00095E31" w:rsidP="00095E31">
      <w:pPr>
        <w:rPr>
          <w:rFonts w:ascii="Times New Roman" w:hAnsi="Times New Roman" w:cs="Times New Roman"/>
          <w:u w:val="single"/>
        </w:rPr>
      </w:pPr>
    </w:p>
    <w:p w14:paraId="2C8298A0" w14:textId="77777777" w:rsidR="00095E31" w:rsidRPr="002410E2" w:rsidRDefault="00095E31" w:rsidP="00095E31">
      <w:pPr>
        <w:rPr>
          <w:rFonts w:ascii="Times New Roman" w:hAnsi="Times New Roman" w:cs="Times New Roman"/>
          <w:u w:val="single"/>
        </w:rPr>
      </w:pPr>
    </w:p>
    <w:p w14:paraId="2925FC3B" w14:textId="2A60A908"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48</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89                       </w:t>
      </w:r>
      <w:r w:rsidR="009B1CB4" w:rsidRPr="002410E2">
        <w:rPr>
          <w:rFonts w:ascii="Times New Roman" w:hAnsi="Times New Roman" w:cs="Times New Roman"/>
        </w:rPr>
        <w:tab/>
      </w:r>
      <w:r w:rsidR="009B1CB4" w:rsidRPr="002410E2">
        <w:rPr>
          <w:rFonts w:ascii="Times New Roman" w:hAnsi="Times New Roman" w:cs="Times New Roman"/>
        </w:rPr>
        <w:tab/>
        <w:t xml:space="preserve">  </w:t>
      </w:r>
      <w:r w:rsidRPr="002410E2">
        <w:rPr>
          <w:rFonts w:ascii="Times New Roman" w:hAnsi="Times New Roman" w:cs="Times New Roman"/>
        </w:rPr>
        <w:t xml:space="preserve">    47</w:t>
      </w:r>
    </w:p>
    <w:p w14:paraId="314A2F90" w14:textId="4E122D4C"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x</w:t>
      </w:r>
      <w:r w:rsidR="009B1CB4" w:rsidRPr="002410E2">
        <w:rPr>
          <w:rFonts w:ascii="Times New Roman" w:hAnsi="Times New Roman" w:cs="Times New Roman"/>
          <w:u w:val="single"/>
        </w:rPr>
        <w:t xml:space="preserve"> </w:t>
      </w:r>
      <w:r w:rsidRPr="002410E2">
        <w:rPr>
          <w:rFonts w:ascii="Times New Roman" w:hAnsi="Times New Roman" w:cs="Times New Roman"/>
          <w:u w:val="single"/>
        </w:rPr>
        <w:t xml:space="preserve">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57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56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85</w:t>
      </w:r>
    </w:p>
    <w:p w14:paraId="060F6FC6" w14:textId="77777777" w:rsidR="00095E31" w:rsidRPr="002410E2" w:rsidRDefault="00095E31" w:rsidP="00095E31">
      <w:pPr>
        <w:rPr>
          <w:rFonts w:ascii="Times New Roman" w:hAnsi="Times New Roman" w:cs="Times New Roman"/>
          <w:u w:val="single"/>
        </w:rPr>
      </w:pPr>
    </w:p>
    <w:p w14:paraId="193FA4D9" w14:textId="77777777" w:rsidR="00095E31" w:rsidRPr="002410E2" w:rsidRDefault="00095E31" w:rsidP="00095E31">
      <w:pPr>
        <w:rPr>
          <w:rFonts w:ascii="Times New Roman" w:hAnsi="Times New Roman" w:cs="Times New Roman"/>
          <w:u w:val="single"/>
        </w:rPr>
      </w:pPr>
    </w:p>
    <w:p w14:paraId="39A3C8DD" w14:textId="77777777" w:rsidR="00095E31" w:rsidRPr="002410E2" w:rsidRDefault="00095E31" w:rsidP="00095E31">
      <w:pPr>
        <w:rPr>
          <w:rFonts w:ascii="Times New Roman" w:hAnsi="Times New Roman" w:cs="Times New Roman"/>
          <w:u w:val="single"/>
        </w:rPr>
      </w:pPr>
    </w:p>
    <w:p w14:paraId="5B5D8A52" w14:textId="77777777" w:rsidR="00095E31" w:rsidRPr="002410E2" w:rsidRDefault="00095E31" w:rsidP="00095E31">
      <w:pPr>
        <w:rPr>
          <w:rFonts w:ascii="Times New Roman" w:hAnsi="Times New Roman" w:cs="Times New Roman"/>
          <w:u w:val="single"/>
        </w:rPr>
      </w:pPr>
    </w:p>
    <w:p w14:paraId="2E9042EF" w14:textId="7520C359"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 xml:space="preserve">96          </w:t>
      </w:r>
      <w:r w:rsidRPr="002410E2">
        <w:rPr>
          <w:rFonts w:ascii="Times New Roman" w:hAnsi="Times New Roman" w:cs="Times New Roman"/>
        </w:rPr>
        <w:tab/>
      </w:r>
      <w:r w:rsidRPr="002410E2">
        <w:rPr>
          <w:rFonts w:ascii="Times New Roman" w:hAnsi="Times New Roman" w:cs="Times New Roman"/>
        </w:rPr>
        <w:tab/>
      </w:r>
      <w:r w:rsidR="009B1CB4" w:rsidRPr="002410E2">
        <w:rPr>
          <w:rFonts w:ascii="Times New Roman" w:hAnsi="Times New Roman" w:cs="Times New Roman"/>
        </w:rPr>
        <w:tab/>
      </w: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79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w:t>
      </w:r>
      <w:r w:rsidR="00103FB0" w:rsidRPr="002410E2">
        <w:rPr>
          <w:rFonts w:ascii="Times New Roman" w:hAnsi="Times New Roman" w:cs="Times New Roman"/>
        </w:rPr>
        <w:t xml:space="preserve">  </w:t>
      </w:r>
      <w:r w:rsidRPr="002410E2">
        <w:rPr>
          <w:rFonts w:ascii="Times New Roman" w:hAnsi="Times New Roman" w:cs="Times New Roman"/>
        </w:rPr>
        <w:t xml:space="preserve"> 65</w:t>
      </w:r>
    </w:p>
    <w:p w14:paraId="6F6487D0" w14:textId="40D637A0" w:rsidR="00095E31" w:rsidRPr="002410E2" w:rsidRDefault="00095E31" w:rsidP="00095E31">
      <w:pPr>
        <w:rPr>
          <w:rFonts w:ascii="Times New Roman" w:hAnsi="Times New Roman" w:cs="Times New Roman"/>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58</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45</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87</w:t>
      </w:r>
      <w:r w:rsidRPr="002410E2">
        <w:rPr>
          <w:rFonts w:ascii="Times New Roman" w:hAnsi="Times New Roman" w:cs="Times New Roman"/>
        </w:rPr>
        <w:tab/>
      </w:r>
    </w:p>
    <w:p w14:paraId="7EBB3137" w14:textId="77777777" w:rsidR="00095E31" w:rsidRPr="002410E2" w:rsidRDefault="00095E31" w:rsidP="00095E31">
      <w:pPr>
        <w:rPr>
          <w:rFonts w:ascii="Times New Roman" w:hAnsi="Times New Roman" w:cs="Times New Roman"/>
          <w:u w:val="single"/>
        </w:rPr>
      </w:pPr>
    </w:p>
    <w:p w14:paraId="6E5C1884" w14:textId="3A3457D2" w:rsidR="00095E31" w:rsidRPr="002410E2" w:rsidRDefault="00095E31" w:rsidP="00095E31">
      <w:pPr>
        <w:rPr>
          <w:rFonts w:ascii="Times New Roman" w:hAnsi="Times New Roman" w:cs="Times New Roman"/>
          <w:u w:val="single"/>
        </w:rPr>
      </w:pPr>
    </w:p>
    <w:p w14:paraId="0519F1C7" w14:textId="77777777" w:rsidR="009B1CB4" w:rsidRPr="002410E2" w:rsidRDefault="009B1CB4" w:rsidP="00095E31">
      <w:pPr>
        <w:rPr>
          <w:rFonts w:ascii="Times New Roman" w:hAnsi="Times New Roman" w:cs="Times New Roman"/>
          <w:u w:val="single"/>
        </w:rPr>
      </w:pPr>
    </w:p>
    <w:p w14:paraId="5E2584CD" w14:textId="77777777" w:rsidR="00095E31" w:rsidRPr="002410E2" w:rsidRDefault="00095E31" w:rsidP="00095E31">
      <w:pPr>
        <w:rPr>
          <w:rFonts w:ascii="Times New Roman" w:hAnsi="Times New Roman" w:cs="Times New Roman"/>
          <w:u w:val="single"/>
        </w:rPr>
      </w:pPr>
    </w:p>
    <w:p w14:paraId="0557557C" w14:textId="3DC1290D" w:rsidR="009B1CB4" w:rsidRPr="002410E2" w:rsidRDefault="009B1CB4" w:rsidP="00095E31">
      <w:pPr>
        <w:rPr>
          <w:rFonts w:ascii="Times New Roman" w:hAnsi="Times New Roman" w:cs="Times New Roman"/>
        </w:rPr>
      </w:pPr>
      <w:r w:rsidRPr="002410E2">
        <w:rPr>
          <w:rFonts w:ascii="Times New Roman" w:hAnsi="Times New Roman" w:cs="Times New Roman"/>
        </w:rPr>
        <w:t xml:space="preserve">      54</w:t>
      </w:r>
    </w:p>
    <w:p w14:paraId="0BCC3960" w14:textId="59416B60" w:rsidR="00095E31" w:rsidRPr="002410E2" w:rsidRDefault="00095E31" w:rsidP="00095E31">
      <w:pPr>
        <w:rPr>
          <w:rFonts w:ascii="Times New Roman" w:hAnsi="Times New Roman" w:cs="Times New Roman"/>
          <w:u w:val="single"/>
        </w:rPr>
      </w:pPr>
      <w:r w:rsidRPr="002410E2">
        <w:rPr>
          <w:rFonts w:ascii="Times New Roman" w:hAnsi="Times New Roman" w:cs="Times New Roman"/>
        </w:rPr>
        <w:t xml:space="preserve"> </w:t>
      </w: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86</w:t>
      </w:r>
    </w:p>
    <w:p w14:paraId="34C1D2D8" w14:textId="77777777" w:rsidR="00095E31" w:rsidRPr="002410E2" w:rsidRDefault="00095E31" w:rsidP="00095E31">
      <w:pPr>
        <w:rPr>
          <w:rFonts w:ascii="Times New Roman" w:hAnsi="Times New Roman" w:cs="Times New Roman"/>
          <w:u w:val="single"/>
        </w:rPr>
      </w:pPr>
    </w:p>
    <w:p w14:paraId="0AC28070" w14:textId="306E7CD3" w:rsidR="00095E31" w:rsidRPr="002410E2" w:rsidRDefault="00095E31" w:rsidP="00095E31">
      <w:pPr>
        <w:jc w:val="center"/>
        <w:rPr>
          <w:rFonts w:ascii="Times New Roman" w:hAnsi="Times New Roman" w:cs="Times New Roman"/>
          <w:b/>
        </w:rPr>
      </w:pPr>
    </w:p>
    <w:p w14:paraId="19B77D73" w14:textId="2F54739A" w:rsidR="009B1CB4" w:rsidRPr="002410E2" w:rsidRDefault="009B1CB4" w:rsidP="00095E31">
      <w:pPr>
        <w:jc w:val="center"/>
        <w:rPr>
          <w:rFonts w:ascii="Times New Roman" w:hAnsi="Times New Roman" w:cs="Times New Roman"/>
          <w:b/>
        </w:rPr>
      </w:pPr>
    </w:p>
    <w:p w14:paraId="55E3B815" w14:textId="1C19CF01" w:rsidR="009B1CB4" w:rsidRPr="002410E2" w:rsidRDefault="009B1CB4" w:rsidP="00095E31">
      <w:pPr>
        <w:jc w:val="center"/>
        <w:rPr>
          <w:rFonts w:ascii="Times New Roman" w:hAnsi="Times New Roman" w:cs="Times New Roman"/>
          <w:b/>
        </w:rPr>
      </w:pPr>
    </w:p>
    <w:p w14:paraId="252716E2" w14:textId="67A59472" w:rsidR="009B1CB4" w:rsidRPr="002410E2" w:rsidRDefault="009B1CB4" w:rsidP="00095E31">
      <w:pPr>
        <w:jc w:val="center"/>
        <w:rPr>
          <w:rFonts w:ascii="Times New Roman" w:hAnsi="Times New Roman" w:cs="Times New Roman"/>
          <w:b/>
        </w:rPr>
      </w:pPr>
    </w:p>
    <w:p w14:paraId="563CCA08" w14:textId="751F6EF8" w:rsidR="009B1CB4" w:rsidRPr="002410E2" w:rsidRDefault="009B1CB4" w:rsidP="00095E31">
      <w:pPr>
        <w:jc w:val="center"/>
        <w:rPr>
          <w:rFonts w:ascii="Times New Roman" w:hAnsi="Times New Roman" w:cs="Times New Roman"/>
          <w:b/>
        </w:rPr>
      </w:pPr>
    </w:p>
    <w:p w14:paraId="51F106AB" w14:textId="2699C196" w:rsidR="009B1CB4" w:rsidRPr="002410E2" w:rsidRDefault="009B1CB4" w:rsidP="00095E31">
      <w:pPr>
        <w:jc w:val="center"/>
        <w:rPr>
          <w:rFonts w:ascii="Times New Roman" w:hAnsi="Times New Roman" w:cs="Times New Roman"/>
          <w:b/>
        </w:rPr>
      </w:pPr>
    </w:p>
    <w:p w14:paraId="73A46DCF" w14:textId="061581A2" w:rsidR="009B1CB4" w:rsidRPr="002410E2" w:rsidRDefault="009B1CB4" w:rsidP="00095E31">
      <w:pPr>
        <w:jc w:val="center"/>
        <w:rPr>
          <w:rFonts w:ascii="Times New Roman" w:hAnsi="Times New Roman" w:cs="Times New Roman"/>
          <w:b/>
        </w:rPr>
      </w:pPr>
    </w:p>
    <w:p w14:paraId="021AD8D4" w14:textId="5AFD009A" w:rsidR="009B1CB4" w:rsidRPr="002410E2" w:rsidRDefault="009B1CB4" w:rsidP="00095E31">
      <w:pPr>
        <w:jc w:val="center"/>
        <w:rPr>
          <w:rFonts w:ascii="Times New Roman" w:hAnsi="Times New Roman" w:cs="Times New Roman"/>
          <w:b/>
        </w:rPr>
      </w:pPr>
    </w:p>
    <w:p w14:paraId="370CE7A5" w14:textId="051F6B4E" w:rsidR="009B1CB4" w:rsidRPr="002410E2" w:rsidRDefault="009B1CB4" w:rsidP="00095E31">
      <w:pPr>
        <w:jc w:val="center"/>
        <w:rPr>
          <w:rFonts w:ascii="Times New Roman" w:hAnsi="Times New Roman" w:cs="Times New Roman"/>
          <w:b/>
        </w:rPr>
      </w:pPr>
    </w:p>
    <w:p w14:paraId="216431F4" w14:textId="1BDD3456" w:rsidR="009B1CB4" w:rsidRPr="002410E2" w:rsidRDefault="009B1CB4" w:rsidP="00095E31">
      <w:pPr>
        <w:jc w:val="center"/>
        <w:rPr>
          <w:rFonts w:ascii="Times New Roman" w:hAnsi="Times New Roman" w:cs="Times New Roman"/>
          <w:b/>
        </w:rPr>
      </w:pPr>
    </w:p>
    <w:p w14:paraId="102D80CA" w14:textId="3CB28C0A" w:rsidR="009B1CB4" w:rsidRPr="002410E2" w:rsidRDefault="009B1CB4" w:rsidP="00095E31">
      <w:pPr>
        <w:jc w:val="center"/>
        <w:rPr>
          <w:rFonts w:ascii="Times New Roman" w:hAnsi="Times New Roman" w:cs="Times New Roman"/>
          <w:b/>
        </w:rPr>
      </w:pPr>
    </w:p>
    <w:p w14:paraId="28B3407D" w14:textId="7FBDC19D" w:rsidR="009B1CB4" w:rsidRPr="002410E2" w:rsidRDefault="009B1CB4" w:rsidP="00095E31">
      <w:pPr>
        <w:jc w:val="center"/>
        <w:rPr>
          <w:rFonts w:ascii="Times New Roman" w:hAnsi="Times New Roman" w:cs="Times New Roman"/>
          <w:b/>
        </w:rPr>
      </w:pPr>
    </w:p>
    <w:p w14:paraId="2DB9ABCF" w14:textId="4700DCC5" w:rsidR="009B1CB4" w:rsidRPr="002410E2" w:rsidRDefault="009B1CB4" w:rsidP="00095E31">
      <w:pPr>
        <w:jc w:val="center"/>
        <w:rPr>
          <w:rFonts w:ascii="Times New Roman" w:hAnsi="Times New Roman" w:cs="Times New Roman"/>
          <w:b/>
        </w:rPr>
      </w:pPr>
    </w:p>
    <w:p w14:paraId="072250BB" w14:textId="4A7FBD45" w:rsidR="009B1CB4" w:rsidRPr="002410E2" w:rsidRDefault="009B1CB4" w:rsidP="00095E31">
      <w:pPr>
        <w:jc w:val="center"/>
        <w:rPr>
          <w:rFonts w:ascii="Times New Roman" w:hAnsi="Times New Roman" w:cs="Times New Roman"/>
          <w:b/>
        </w:rPr>
      </w:pPr>
    </w:p>
    <w:p w14:paraId="218CE7C5" w14:textId="35A43307" w:rsidR="009B1CB4" w:rsidRPr="002410E2" w:rsidRDefault="009B1CB4" w:rsidP="00095E31">
      <w:pPr>
        <w:jc w:val="center"/>
        <w:rPr>
          <w:rFonts w:ascii="Times New Roman" w:hAnsi="Times New Roman" w:cs="Times New Roman"/>
          <w:b/>
        </w:rPr>
      </w:pPr>
    </w:p>
    <w:p w14:paraId="774671CD" w14:textId="6488B2A4" w:rsidR="009B1CB4" w:rsidRPr="002410E2" w:rsidRDefault="009B1CB4" w:rsidP="00095E31">
      <w:pPr>
        <w:jc w:val="center"/>
        <w:rPr>
          <w:rFonts w:ascii="Times New Roman" w:hAnsi="Times New Roman" w:cs="Times New Roman"/>
          <w:b/>
        </w:rPr>
      </w:pPr>
    </w:p>
    <w:p w14:paraId="6B3A3071" w14:textId="32614A59" w:rsidR="009B1CB4" w:rsidRPr="002410E2" w:rsidRDefault="009B1CB4" w:rsidP="00095E31">
      <w:pPr>
        <w:jc w:val="center"/>
        <w:rPr>
          <w:rFonts w:ascii="Times New Roman" w:hAnsi="Times New Roman" w:cs="Times New Roman"/>
          <w:b/>
        </w:rPr>
      </w:pPr>
    </w:p>
    <w:p w14:paraId="596E165E" w14:textId="6F5CEC69" w:rsidR="009B1CB4" w:rsidRPr="002410E2" w:rsidRDefault="009B1CB4" w:rsidP="00095E31">
      <w:pPr>
        <w:jc w:val="center"/>
        <w:rPr>
          <w:rFonts w:ascii="Times New Roman" w:hAnsi="Times New Roman" w:cs="Times New Roman"/>
          <w:b/>
        </w:rPr>
      </w:pPr>
    </w:p>
    <w:p w14:paraId="5AE6774C" w14:textId="567B81E3" w:rsidR="009B1CB4" w:rsidRPr="002410E2" w:rsidRDefault="009B1CB4" w:rsidP="00095E31">
      <w:pPr>
        <w:jc w:val="center"/>
        <w:rPr>
          <w:rFonts w:ascii="Times New Roman" w:hAnsi="Times New Roman" w:cs="Times New Roman"/>
          <w:b/>
        </w:rPr>
      </w:pPr>
    </w:p>
    <w:p w14:paraId="4315A52D" w14:textId="77777777" w:rsidR="009B1CB4" w:rsidRPr="002410E2" w:rsidRDefault="009B1CB4" w:rsidP="000F45E6">
      <w:pPr>
        <w:rPr>
          <w:rFonts w:ascii="Times New Roman" w:hAnsi="Times New Roman" w:cs="Times New Roman"/>
          <w:b/>
        </w:rPr>
      </w:pPr>
    </w:p>
    <w:p w14:paraId="62C6059A" w14:textId="6C05862B" w:rsidR="00095E31" w:rsidRPr="002410E2" w:rsidRDefault="00095E31" w:rsidP="00095E31">
      <w:pPr>
        <w:jc w:val="center"/>
        <w:rPr>
          <w:rFonts w:ascii="Times New Roman" w:hAnsi="Times New Roman" w:cs="Times New Roman"/>
        </w:rPr>
      </w:pPr>
      <w:r w:rsidRPr="002410E2">
        <w:rPr>
          <w:rFonts w:ascii="Times New Roman" w:hAnsi="Times New Roman" w:cs="Times New Roman"/>
        </w:rPr>
        <w:lastRenderedPageBreak/>
        <w:t>Appendix B</w:t>
      </w:r>
    </w:p>
    <w:p w14:paraId="2AF9236C" w14:textId="77777777" w:rsidR="009B1CB4" w:rsidRPr="002410E2" w:rsidRDefault="009B1CB4" w:rsidP="00095E31">
      <w:pPr>
        <w:jc w:val="center"/>
        <w:rPr>
          <w:rFonts w:ascii="Times New Roman" w:hAnsi="Times New Roman" w:cs="Times New Roman"/>
        </w:rPr>
      </w:pPr>
    </w:p>
    <w:p w14:paraId="61D1D8A2" w14:textId="1F7E8245" w:rsidR="00095E31" w:rsidRPr="002410E2" w:rsidRDefault="00095E31" w:rsidP="00095E31">
      <w:pPr>
        <w:jc w:val="center"/>
        <w:rPr>
          <w:rFonts w:ascii="Times New Roman" w:hAnsi="Times New Roman" w:cs="Times New Roman"/>
        </w:rPr>
      </w:pPr>
      <w:r w:rsidRPr="002410E2">
        <w:rPr>
          <w:rFonts w:ascii="Times New Roman" w:hAnsi="Times New Roman" w:cs="Times New Roman"/>
        </w:rPr>
        <w:t>Assignment L</w:t>
      </w:r>
    </w:p>
    <w:p w14:paraId="53584FC8" w14:textId="77777777" w:rsidR="009B1CB4" w:rsidRPr="002410E2" w:rsidRDefault="009B1CB4" w:rsidP="00095E31">
      <w:pPr>
        <w:jc w:val="center"/>
        <w:rPr>
          <w:rFonts w:ascii="Times New Roman" w:hAnsi="Times New Roman" w:cs="Times New Roman"/>
        </w:rPr>
      </w:pPr>
    </w:p>
    <w:p w14:paraId="4A70AA13" w14:textId="77777777" w:rsidR="00095E31" w:rsidRPr="002410E2" w:rsidRDefault="00095E31" w:rsidP="00095E31">
      <w:pPr>
        <w:jc w:val="center"/>
        <w:rPr>
          <w:rFonts w:ascii="Times New Roman" w:hAnsi="Times New Roman" w:cs="Times New Roman"/>
          <w:b/>
        </w:rPr>
      </w:pPr>
    </w:p>
    <w:p w14:paraId="5F3971F8" w14:textId="4BB915B0"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95</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46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009B1CB4" w:rsidRPr="002410E2">
        <w:rPr>
          <w:rFonts w:ascii="Times New Roman" w:hAnsi="Times New Roman" w:cs="Times New Roman"/>
        </w:rPr>
        <w:t xml:space="preserve">     </w:t>
      </w:r>
      <w:r w:rsidRPr="002410E2">
        <w:rPr>
          <w:rFonts w:ascii="Times New Roman" w:hAnsi="Times New Roman" w:cs="Times New Roman"/>
        </w:rPr>
        <w:t>57</w:t>
      </w:r>
      <w:r w:rsidRPr="002410E2">
        <w:rPr>
          <w:rFonts w:ascii="Times New Roman" w:hAnsi="Times New Roman" w:cs="Times New Roman"/>
        </w:rPr>
        <w:tab/>
      </w:r>
    </w:p>
    <w:p w14:paraId="39D6137B" w14:textId="1A37049F" w:rsidR="00095E31" w:rsidRPr="002410E2" w:rsidRDefault="00095E31" w:rsidP="00095E31">
      <w:pPr>
        <w:rPr>
          <w:rFonts w:ascii="Times New Roman" w:hAnsi="Times New Roman" w:cs="Times New Roman"/>
        </w:rPr>
      </w:pPr>
      <w:r w:rsidRPr="002410E2">
        <w:rPr>
          <w:rFonts w:ascii="Times New Roman" w:hAnsi="Times New Roman" w:cs="Times New Roman"/>
          <w:u w:val="single"/>
        </w:rPr>
        <w:t>x   67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89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94</w:t>
      </w:r>
    </w:p>
    <w:p w14:paraId="64B62E19" w14:textId="77777777" w:rsidR="00095E31" w:rsidRPr="002410E2" w:rsidRDefault="00095E31" w:rsidP="00095E31">
      <w:pPr>
        <w:rPr>
          <w:rFonts w:ascii="Times New Roman" w:hAnsi="Times New Roman" w:cs="Times New Roman"/>
          <w:u w:val="single"/>
        </w:rPr>
      </w:pPr>
    </w:p>
    <w:p w14:paraId="3C135BCF" w14:textId="77777777" w:rsidR="00095E31" w:rsidRPr="002410E2" w:rsidRDefault="00095E31" w:rsidP="00095E31">
      <w:pPr>
        <w:rPr>
          <w:rFonts w:ascii="Times New Roman" w:hAnsi="Times New Roman" w:cs="Times New Roman"/>
          <w:u w:val="single"/>
        </w:rPr>
      </w:pPr>
    </w:p>
    <w:p w14:paraId="4DB5EF29" w14:textId="77777777" w:rsidR="00095E31" w:rsidRPr="002410E2" w:rsidRDefault="00095E31" w:rsidP="00095E31">
      <w:pPr>
        <w:rPr>
          <w:rFonts w:ascii="Times New Roman" w:hAnsi="Times New Roman" w:cs="Times New Roman"/>
          <w:u w:val="single"/>
        </w:rPr>
      </w:pPr>
    </w:p>
    <w:p w14:paraId="57A4E55D" w14:textId="77777777" w:rsidR="00095E31" w:rsidRPr="002410E2" w:rsidRDefault="00095E31" w:rsidP="00095E31">
      <w:pPr>
        <w:rPr>
          <w:rFonts w:ascii="Times New Roman" w:hAnsi="Times New Roman" w:cs="Times New Roman"/>
          <w:u w:val="single"/>
        </w:rPr>
      </w:pPr>
    </w:p>
    <w:p w14:paraId="6C000915" w14:textId="2DE08ABB"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48</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64                          </w:t>
      </w:r>
      <w:r w:rsidR="009B1CB4" w:rsidRPr="002410E2">
        <w:rPr>
          <w:rFonts w:ascii="Times New Roman" w:hAnsi="Times New Roman" w:cs="Times New Roman"/>
        </w:rPr>
        <w:t xml:space="preserve">                  </w:t>
      </w:r>
      <w:r w:rsidRPr="002410E2">
        <w:rPr>
          <w:rFonts w:ascii="Times New Roman" w:hAnsi="Times New Roman" w:cs="Times New Roman"/>
        </w:rPr>
        <w:t>85</w:t>
      </w:r>
    </w:p>
    <w:p w14:paraId="586964D6" w14:textId="59C6776E"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76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59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47</w:t>
      </w:r>
    </w:p>
    <w:p w14:paraId="5E4E4978" w14:textId="77777777" w:rsidR="00095E31" w:rsidRPr="002410E2" w:rsidRDefault="00095E31" w:rsidP="00095E31">
      <w:pPr>
        <w:rPr>
          <w:rFonts w:ascii="Times New Roman" w:hAnsi="Times New Roman" w:cs="Times New Roman"/>
          <w:u w:val="single"/>
        </w:rPr>
      </w:pPr>
    </w:p>
    <w:p w14:paraId="7C6577BA" w14:textId="77777777" w:rsidR="00095E31" w:rsidRPr="002410E2" w:rsidRDefault="00095E31" w:rsidP="00095E31">
      <w:pPr>
        <w:rPr>
          <w:rFonts w:ascii="Times New Roman" w:hAnsi="Times New Roman" w:cs="Times New Roman"/>
          <w:u w:val="single"/>
        </w:rPr>
      </w:pPr>
    </w:p>
    <w:p w14:paraId="5BAF136E" w14:textId="77777777" w:rsidR="00095E31" w:rsidRPr="002410E2" w:rsidRDefault="00095E31" w:rsidP="00095E31">
      <w:pPr>
        <w:rPr>
          <w:rFonts w:ascii="Times New Roman" w:hAnsi="Times New Roman" w:cs="Times New Roman"/>
          <w:u w:val="single"/>
        </w:rPr>
      </w:pPr>
    </w:p>
    <w:p w14:paraId="66893C59" w14:textId="77777777" w:rsidR="00095E31" w:rsidRPr="002410E2" w:rsidRDefault="00095E31" w:rsidP="00095E31">
      <w:pPr>
        <w:rPr>
          <w:rFonts w:ascii="Times New Roman" w:hAnsi="Times New Roman" w:cs="Times New Roman"/>
          <w:u w:val="single"/>
        </w:rPr>
      </w:pPr>
    </w:p>
    <w:p w14:paraId="39DD16EC" w14:textId="6A841C09"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 xml:space="preserve">49          </w:t>
      </w:r>
      <w:r w:rsidRPr="002410E2">
        <w:rPr>
          <w:rFonts w:ascii="Times New Roman" w:hAnsi="Times New Roman" w:cs="Times New Roman"/>
        </w:rPr>
        <w:tab/>
      </w:r>
      <w:r w:rsidRPr="002410E2">
        <w:rPr>
          <w:rFonts w:ascii="Times New Roman" w:hAnsi="Times New Roman" w:cs="Times New Roman"/>
        </w:rPr>
        <w:tab/>
        <w:t xml:space="preserve">  </w:t>
      </w:r>
      <w:r w:rsidR="009B1CB4" w:rsidRPr="002410E2">
        <w:rPr>
          <w:rFonts w:ascii="Times New Roman" w:hAnsi="Times New Roman" w:cs="Times New Roman"/>
        </w:rPr>
        <w:t xml:space="preserve">            </w:t>
      </w:r>
      <w:r w:rsidR="00103FB0" w:rsidRPr="002410E2">
        <w:rPr>
          <w:rFonts w:ascii="Times New Roman" w:hAnsi="Times New Roman" w:cs="Times New Roman"/>
        </w:rPr>
        <w:t xml:space="preserve"> </w:t>
      </w: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56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00103FB0" w:rsidRPr="002410E2">
        <w:rPr>
          <w:rFonts w:ascii="Times New Roman" w:hAnsi="Times New Roman" w:cs="Times New Roman"/>
        </w:rPr>
        <w:t xml:space="preserve">     </w:t>
      </w:r>
      <w:r w:rsidRPr="002410E2">
        <w:rPr>
          <w:rFonts w:ascii="Times New Roman" w:hAnsi="Times New Roman" w:cs="Times New Roman"/>
        </w:rPr>
        <w:tab/>
        <w:t xml:space="preserve">   </w:t>
      </w:r>
      <w:r w:rsidR="00103FB0" w:rsidRPr="002410E2">
        <w:rPr>
          <w:rFonts w:ascii="Times New Roman" w:hAnsi="Times New Roman" w:cs="Times New Roman"/>
        </w:rPr>
        <w:t xml:space="preserve">  </w:t>
      </w:r>
      <w:r w:rsidRPr="002410E2">
        <w:rPr>
          <w:rFonts w:ascii="Times New Roman" w:hAnsi="Times New Roman" w:cs="Times New Roman"/>
        </w:rPr>
        <w:t>78</w:t>
      </w:r>
    </w:p>
    <w:p w14:paraId="71C5277C" w14:textId="103F614A" w:rsidR="00095E31" w:rsidRPr="002410E2" w:rsidRDefault="00095E31" w:rsidP="00095E31">
      <w:pPr>
        <w:rPr>
          <w:rFonts w:ascii="Times New Roman" w:hAnsi="Times New Roman" w:cs="Times New Roman"/>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68</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97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45</w:t>
      </w:r>
      <w:r w:rsidRPr="002410E2">
        <w:rPr>
          <w:rFonts w:ascii="Times New Roman" w:hAnsi="Times New Roman" w:cs="Times New Roman"/>
        </w:rPr>
        <w:tab/>
      </w:r>
    </w:p>
    <w:p w14:paraId="3388B263" w14:textId="77777777" w:rsidR="00095E31" w:rsidRPr="002410E2" w:rsidRDefault="00095E31" w:rsidP="00095E31">
      <w:pPr>
        <w:rPr>
          <w:rFonts w:ascii="Times New Roman" w:hAnsi="Times New Roman" w:cs="Times New Roman"/>
          <w:u w:val="single"/>
        </w:rPr>
      </w:pPr>
    </w:p>
    <w:p w14:paraId="1E306100" w14:textId="77777777" w:rsidR="00095E31" w:rsidRPr="002410E2" w:rsidRDefault="00095E31" w:rsidP="00095E31">
      <w:pPr>
        <w:rPr>
          <w:rFonts w:ascii="Times New Roman" w:hAnsi="Times New Roman" w:cs="Times New Roman"/>
          <w:u w:val="single"/>
        </w:rPr>
      </w:pPr>
    </w:p>
    <w:p w14:paraId="4105F918" w14:textId="77777777" w:rsidR="00095E31" w:rsidRPr="002410E2" w:rsidRDefault="00095E31" w:rsidP="00095E31">
      <w:pPr>
        <w:rPr>
          <w:rFonts w:ascii="Times New Roman" w:hAnsi="Times New Roman" w:cs="Times New Roman"/>
          <w:u w:val="single"/>
        </w:rPr>
      </w:pPr>
    </w:p>
    <w:p w14:paraId="1D31DB1F" w14:textId="77777777" w:rsidR="00095E31" w:rsidRPr="002410E2" w:rsidRDefault="00095E31" w:rsidP="00095E31">
      <w:pPr>
        <w:rPr>
          <w:rFonts w:ascii="Times New Roman" w:hAnsi="Times New Roman" w:cs="Times New Roman"/>
          <w:u w:val="single"/>
        </w:rPr>
      </w:pPr>
    </w:p>
    <w:p w14:paraId="1CB00017" w14:textId="0DA3F2D8"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94</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74</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009B1CB4" w:rsidRPr="002410E2">
        <w:rPr>
          <w:rFonts w:ascii="Times New Roman" w:hAnsi="Times New Roman" w:cs="Times New Roman"/>
        </w:rPr>
        <w:t xml:space="preserve">     </w:t>
      </w:r>
      <w:r w:rsidRPr="002410E2">
        <w:rPr>
          <w:rFonts w:ascii="Times New Roman" w:hAnsi="Times New Roman" w:cs="Times New Roman"/>
        </w:rPr>
        <w:t>65</w:t>
      </w:r>
    </w:p>
    <w:p w14:paraId="2700454E" w14:textId="7105FC10"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86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59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w:t>
      </w:r>
      <w:r w:rsidR="009B1CB4" w:rsidRPr="002410E2">
        <w:rPr>
          <w:rFonts w:ascii="Times New Roman" w:hAnsi="Times New Roman" w:cs="Times New Roman"/>
          <w:u w:val="single"/>
        </w:rPr>
        <w:t xml:space="preserve">   </w:t>
      </w:r>
      <w:r w:rsidRPr="002410E2">
        <w:rPr>
          <w:rFonts w:ascii="Times New Roman" w:hAnsi="Times New Roman" w:cs="Times New Roman"/>
          <w:u w:val="single"/>
        </w:rPr>
        <w:t>98</w:t>
      </w:r>
    </w:p>
    <w:p w14:paraId="506F77BC" w14:textId="7DF986C4" w:rsidR="00095E31" w:rsidRPr="002410E2" w:rsidRDefault="00095E31" w:rsidP="00095E31">
      <w:pPr>
        <w:rPr>
          <w:rFonts w:ascii="Times New Roman" w:hAnsi="Times New Roman" w:cs="Times New Roman"/>
          <w:u w:val="single"/>
        </w:rPr>
      </w:pPr>
    </w:p>
    <w:p w14:paraId="68B4089C" w14:textId="5DBB28CE" w:rsidR="009B1CB4" w:rsidRPr="002410E2" w:rsidRDefault="009B1CB4" w:rsidP="00095E31">
      <w:pPr>
        <w:rPr>
          <w:rFonts w:ascii="Times New Roman" w:hAnsi="Times New Roman" w:cs="Times New Roman"/>
          <w:u w:val="single"/>
        </w:rPr>
      </w:pPr>
    </w:p>
    <w:p w14:paraId="70194265" w14:textId="14151B8C" w:rsidR="009B1CB4" w:rsidRPr="002410E2" w:rsidRDefault="009B1CB4" w:rsidP="00095E31">
      <w:pPr>
        <w:rPr>
          <w:rFonts w:ascii="Times New Roman" w:hAnsi="Times New Roman" w:cs="Times New Roman"/>
          <w:u w:val="single"/>
        </w:rPr>
      </w:pPr>
    </w:p>
    <w:p w14:paraId="08CE9145" w14:textId="77A7BB83" w:rsidR="009B1CB4" w:rsidRPr="002410E2" w:rsidRDefault="009B1CB4" w:rsidP="00095E31">
      <w:pPr>
        <w:rPr>
          <w:rFonts w:ascii="Times New Roman" w:hAnsi="Times New Roman" w:cs="Times New Roman"/>
          <w:u w:val="single"/>
        </w:rPr>
      </w:pPr>
    </w:p>
    <w:p w14:paraId="78D17A4F" w14:textId="174E344B" w:rsidR="009B1CB4" w:rsidRPr="002410E2" w:rsidRDefault="009B1CB4" w:rsidP="00095E31">
      <w:pPr>
        <w:rPr>
          <w:rFonts w:ascii="Times New Roman" w:hAnsi="Times New Roman" w:cs="Times New Roman"/>
          <w:u w:val="single"/>
        </w:rPr>
      </w:pPr>
    </w:p>
    <w:p w14:paraId="2E38E402" w14:textId="578FF47F" w:rsidR="009B1CB4" w:rsidRPr="002410E2" w:rsidRDefault="009B1CB4" w:rsidP="00095E31">
      <w:pPr>
        <w:rPr>
          <w:rFonts w:ascii="Times New Roman" w:hAnsi="Times New Roman" w:cs="Times New Roman"/>
          <w:u w:val="single"/>
        </w:rPr>
      </w:pPr>
    </w:p>
    <w:p w14:paraId="48A388D3" w14:textId="44C4D494" w:rsidR="009B1CB4" w:rsidRPr="002410E2" w:rsidRDefault="009B1CB4" w:rsidP="00095E31">
      <w:pPr>
        <w:rPr>
          <w:rFonts w:ascii="Times New Roman" w:hAnsi="Times New Roman" w:cs="Times New Roman"/>
          <w:u w:val="single"/>
        </w:rPr>
      </w:pPr>
    </w:p>
    <w:p w14:paraId="4E1C0802" w14:textId="65FBE97F" w:rsidR="009B1CB4" w:rsidRDefault="009B1CB4" w:rsidP="00095E31">
      <w:pPr>
        <w:rPr>
          <w:rFonts w:ascii="Times New Roman" w:hAnsi="Times New Roman" w:cs="Times New Roman"/>
          <w:u w:val="single"/>
        </w:rPr>
      </w:pPr>
    </w:p>
    <w:p w14:paraId="0C39930B" w14:textId="17CAC1AC" w:rsidR="007C14A2" w:rsidRDefault="007C14A2" w:rsidP="00095E31">
      <w:pPr>
        <w:rPr>
          <w:rFonts w:ascii="Times New Roman" w:hAnsi="Times New Roman" w:cs="Times New Roman"/>
          <w:u w:val="single"/>
        </w:rPr>
      </w:pPr>
    </w:p>
    <w:p w14:paraId="5874B18F" w14:textId="0FCC9F22" w:rsidR="007C14A2" w:rsidRDefault="007C14A2" w:rsidP="00095E31">
      <w:pPr>
        <w:rPr>
          <w:rFonts w:ascii="Times New Roman" w:hAnsi="Times New Roman" w:cs="Times New Roman"/>
          <w:u w:val="single"/>
        </w:rPr>
      </w:pPr>
    </w:p>
    <w:p w14:paraId="38018935" w14:textId="2DF99663" w:rsidR="007C14A2" w:rsidRDefault="007C14A2" w:rsidP="00095E31">
      <w:pPr>
        <w:rPr>
          <w:rFonts w:ascii="Times New Roman" w:hAnsi="Times New Roman" w:cs="Times New Roman"/>
          <w:u w:val="single"/>
        </w:rPr>
      </w:pPr>
    </w:p>
    <w:p w14:paraId="5B0B2F87" w14:textId="572B2688" w:rsidR="007C14A2" w:rsidRDefault="007C14A2" w:rsidP="00095E31">
      <w:pPr>
        <w:rPr>
          <w:rFonts w:ascii="Times New Roman" w:hAnsi="Times New Roman" w:cs="Times New Roman"/>
          <w:u w:val="single"/>
        </w:rPr>
      </w:pPr>
    </w:p>
    <w:p w14:paraId="2D721D1A" w14:textId="0DD3454A" w:rsidR="007C14A2" w:rsidRDefault="007C14A2" w:rsidP="00095E31">
      <w:pPr>
        <w:rPr>
          <w:rFonts w:ascii="Times New Roman" w:hAnsi="Times New Roman" w:cs="Times New Roman"/>
          <w:u w:val="single"/>
        </w:rPr>
      </w:pPr>
    </w:p>
    <w:p w14:paraId="7D15EF5C" w14:textId="4D8CA790" w:rsidR="007C14A2" w:rsidRDefault="007C14A2" w:rsidP="00095E31">
      <w:pPr>
        <w:rPr>
          <w:rFonts w:ascii="Times New Roman" w:hAnsi="Times New Roman" w:cs="Times New Roman"/>
          <w:u w:val="single"/>
        </w:rPr>
      </w:pPr>
    </w:p>
    <w:p w14:paraId="280524FE" w14:textId="6868EA67" w:rsidR="007C14A2" w:rsidRDefault="007C14A2" w:rsidP="00095E31">
      <w:pPr>
        <w:rPr>
          <w:rFonts w:ascii="Times New Roman" w:hAnsi="Times New Roman" w:cs="Times New Roman"/>
          <w:u w:val="single"/>
        </w:rPr>
      </w:pPr>
    </w:p>
    <w:p w14:paraId="1BF57239" w14:textId="322BB166" w:rsidR="007C14A2" w:rsidRDefault="007C14A2" w:rsidP="00095E31">
      <w:pPr>
        <w:rPr>
          <w:rFonts w:ascii="Times New Roman" w:hAnsi="Times New Roman" w:cs="Times New Roman"/>
          <w:u w:val="single"/>
        </w:rPr>
      </w:pPr>
    </w:p>
    <w:p w14:paraId="514174D7" w14:textId="77777777" w:rsidR="007C14A2" w:rsidRPr="002410E2" w:rsidRDefault="007C14A2" w:rsidP="00095E31">
      <w:pPr>
        <w:rPr>
          <w:rFonts w:ascii="Times New Roman" w:hAnsi="Times New Roman" w:cs="Times New Roman"/>
          <w:u w:val="single"/>
        </w:rPr>
      </w:pPr>
    </w:p>
    <w:p w14:paraId="60DC3DD2" w14:textId="7C3C83E4" w:rsidR="009B1CB4" w:rsidRPr="002410E2" w:rsidRDefault="009B1CB4" w:rsidP="00095E31">
      <w:pPr>
        <w:rPr>
          <w:rFonts w:ascii="Times New Roman" w:hAnsi="Times New Roman" w:cs="Times New Roman"/>
          <w:u w:val="single"/>
        </w:rPr>
      </w:pPr>
    </w:p>
    <w:p w14:paraId="389CC388" w14:textId="77777777" w:rsidR="009B1CB4" w:rsidRPr="002410E2" w:rsidRDefault="009B1CB4" w:rsidP="00095E31">
      <w:pPr>
        <w:rPr>
          <w:rFonts w:ascii="Times New Roman" w:hAnsi="Times New Roman" w:cs="Times New Roman"/>
          <w:u w:val="single"/>
        </w:rPr>
      </w:pPr>
    </w:p>
    <w:p w14:paraId="5F513C30" w14:textId="77777777" w:rsidR="00095E31" w:rsidRPr="002410E2" w:rsidRDefault="00095E31" w:rsidP="00095E31">
      <w:pPr>
        <w:jc w:val="center"/>
        <w:rPr>
          <w:rFonts w:ascii="Times New Roman" w:hAnsi="Times New Roman" w:cs="Times New Roman"/>
          <w:b/>
        </w:rPr>
      </w:pPr>
    </w:p>
    <w:p w14:paraId="1916EAF0" w14:textId="77777777" w:rsidR="000F45E6" w:rsidRDefault="000F45E6" w:rsidP="00095E31">
      <w:pPr>
        <w:jc w:val="center"/>
        <w:rPr>
          <w:rFonts w:ascii="Times New Roman" w:hAnsi="Times New Roman" w:cs="Times New Roman"/>
        </w:rPr>
      </w:pPr>
    </w:p>
    <w:p w14:paraId="4A7EF5EC" w14:textId="035CC5A5" w:rsidR="00095E31" w:rsidRPr="002410E2" w:rsidRDefault="00095E31" w:rsidP="00095E31">
      <w:pPr>
        <w:jc w:val="center"/>
        <w:rPr>
          <w:rFonts w:ascii="Times New Roman" w:hAnsi="Times New Roman" w:cs="Times New Roman"/>
        </w:rPr>
      </w:pPr>
      <w:r w:rsidRPr="002410E2">
        <w:rPr>
          <w:rFonts w:ascii="Times New Roman" w:hAnsi="Times New Roman" w:cs="Times New Roman"/>
        </w:rPr>
        <w:lastRenderedPageBreak/>
        <w:t>Appendix C</w:t>
      </w:r>
    </w:p>
    <w:p w14:paraId="1A078DDC" w14:textId="77777777" w:rsidR="009B1CB4" w:rsidRPr="002410E2" w:rsidRDefault="009B1CB4" w:rsidP="00095E31">
      <w:pPr>
        <w:jc w:val="center"/>
        <w:rPr>
          <w:rFonts w:ascii="Times New Roman" w:hAnsi="Times New Roman" w:cs="Times New Roman"/>
        </w:rPr>
      </w:pPr>
    </w:p>
    <w:p w14:paraId="03AD3B93" w14:textId="1953E5A1" w:rsidR="00095E31" w:rsidRPr="002410E2" w:rsidRDefault="00095E31" w:rsidP="00095E31">
      <w:pPr>
        <w:jc w:val="center"/>
        <w:rPr>
          <w:rFonts w:ascii="Times New Roman" w:hAnsi="Times New Roman" w:cs="Times New Roman"/>
        </w:rPr>
      </w:pPr>
      <w:r w:rsidRPr="002410E2">
        <w:rPr>
          <w:rFonts w:ascii="Times New Roman" w:hAnsi="Times New Roman" w:cs="Times New Roman"/>
        </w:rPr>
        <w:t>Assignment L (Brief Sheets)</w:t>
      </w:r>
    </w:p>
    <w:p w14:paraId="429D0198" w14:textId="77777777" w:rsidR="00103FB0" w:rsidRPr="002410E2" w:rsidRDefault="00103FB0" w:rsidP="00095E31">
      <w:pPr>
        <w:jc w:val="center"/>
        <w:rPr>
          <w:rFonts w:ascii="Times New Roman" w:hAnsi="Times New Roman" w:cs="Times New Roman"/>
        </w:rPr>
      </w:pPr>
    </w:p>
    <w:p w14:paraId="27D32BE7" w14:textId="77777777" w:rsidR="00095E31" w:rsidRPr="002410E2" w:rsidRDefault="00095E31" w:rsidP="00095E31">
      <w:pPr>
        <w:jc w:val="center"/>
        <w:rPr>
          <w:rFonts w:ascii="Times New Roman" w:hAnsi="Times New Roman" w:cs="Times New Roman"/>
          <w:b/>
        </w:rPr>
      </w:pPr>
    </w:p>
    <w:p w14:paraId="6B480AEA" w14:textId="130DE362"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59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64</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00103FB0" w:rsidRPr="002410E2">
        <w:rPr>
          <w:rFonts w:ascii="Times New Roman" w:hAnsi="Times New Roman" w:cs="Times New Roman"/>
        </w:rPr>
        <w:t xml:space="preserve">     </w:t>
      </w:r>
      <w:r w:rsidRPr="002410E2">
        <w:rPr>
          <w:rFonts w:ascii="Times New Roman" w:hAnsi="Times New Roman" w:cs="Times New Roman"/>
        </w:rPr>
        <w:t>75</w:t>
      </w:r>
      <w:r w:rsidRPr="002410E2">
        <w:rPr>
          <w:rFonts w:ascii="Times New Roman" w:hAnsi="Times New Roman" w:cs="Times New Roman"/>
        </w:rPr>
        <w:tab/>
      </w:r>
    </w:p>
    <w:p w14:paraId="45D7B695" w14:textId="3B1440FC" w:rsidR="00095E31" w:rsidRPr="002410E2" w:rsidRDefault="00095E31" w:rsidP="00095E31">
      <w:pPr>
        <w:rPr>
          <w:rFonts w:ascii="Times New Roman" w:hAnsi="Times New Roman" w:cs="Times New Roman"/>
        </w:rPr>
      </w:pPr>
      <w:r w:rsidRPr="002410E2">
        <w:rPr>
          <w:rFonts w:ascii="Times New Roman" w:hAnsi="Times New Roman" w:cs="Times New Roman"/>
          <w:u w:val="single"/>
        </w:rPr>
        <w:t>x   76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98</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49</w:t>
      </w:r>
    </w:p>
    <w:p w14:paraId="7F844A77" w14:textId="77777777" w:rsidR="00095E31" w:rsidRPr="002410E2" w:rsidRDefault="00095E31" w:rsidP="00095E31">
      <w:pPr>
        <w:rPr>
          <w:rFonts w:ascii="Times New Roman" w:hAnsi="Times New Roman" w:cs="Times New Roman"/>
          <w:u w:val="single"/>
        </w:rPr>
      </w:pPr>
    </w:p>
    <w:p w14:paraId="1129BD5B" w14:textId="77777777" w:rsidR="00095E31" w:rsidRPr="002410E2" w:rsidRDefault="00095E31" w:rsidP="00095E31">
      <w:pPr>
        <w:rPr>
          <w:rFonts w:ascii="Times New Roman" w:hAnsi="Times New Roman" w:cs="Times New Roman"/>
          <w:u w:val="single"/>
        </w:rPr>
      </w:pPr>
    </w:p>
    <w:p w14:paraId="095204EF" w14:textId="65959A73"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 - - - - - - - - - - - - - - - - - - - - - - - - - - - - - - </w:t>
      </w:r>
      <w:r w:rsidR="009B1CB4" w:rsidRPr="002410E2">
        <w:rPr>
          <w:rFonts w:ascii="Times New Roman" w:hAnsi="Times New Roman" w:cs="Times New Roman"/>
          <w:u w:val="single"/>
        </w:rPr>
        <w:t>- - - - - - - - - -- - - - - - - - - -</w:t>
      </w:r>
    </w:p>
    <w:p w14:paraId="2A93F322" w14:textId="77777777" w:rsidR="00095E31" w:rsidRPr="002410E2" w:rsidRDefault="00095E31" w:rsidP="00095E31">
      <w:pPr>
        <w:rPr>
          <w:rFonts w:ascii="Times New Roman" w:hAnsi="Times New Roman" w:cs="Times New Roman"/>
          <w:u w:val="single"/>
        </w:rPr>
      </w:pPr>
    </w:p>
    <w:p w14:paraId="08E31C92" w14:textId="279C87D8"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84</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46                       </w:t>
      </w:r>
      <w:r w:rsidR="009B1CB4" w:rsidRPr="002410E2">
        <w:rPr>
          <w:rFonts w:ascii="Times New Roman" w:hAnsi="Times New Roman" w:cs="Times New Roman"/>
        </w:rPr>
        <w:tab/>
      </w:r>
      <w:r w:rsidR="009B1CB4" w:rsidRPr="002410E2">
        <w:rPr>
          <w:rFonts w:ascii="Times New Roman" w:hAnsi="Times New Roman" w:cs="Times New Roman"/>
        </w:rPr>
        <w:tab/>
        <w:t xml:space="preserve">  </w:t>
      </w:r>
      <w:r w:rsidRPr="002410E2">
        <w:rPr>
          <w:rFonts w:ascii="Times New Roman" w:hAnsi="Times New Roman" w:cs="Times New Roman"/>
        </w:rPr>
        <w:t xml:space="preserve">   58</w:t>
      </w:r>
    </w:p>
    <w:p w14:paraId="0BCBCFE1" w14:textId="0760CCC6"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67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95</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74</w:t>
      </w:r>
    </w:p>
    <w:p w14:paraId="24F29F1D" w14:textId="77777777" w:rsidR="00095E31" w:rsidRPr="002410E2" w:rsidRDefault="00095E31" w:rsidP="00095E31">
      <w:pPr>
        <w:rPr>
          <w:rFonts w:ascii="Times New Roman" w:hAnsi="Times New Roman" w:cs="Times New Roman"/>
          <w:u w:val="single"/>
        </w:rPr>
      </w:pPr>
    </w:p>
    <w:p w14:paraId="0ACEF41B" w14:textId="77777777" w:rsidR="00095E31" w:rsidRPr="002410E2" w:rsidRDefault="00095E31" w:rsidP="00095E31">
      <w:pPr>
        <w:rPr>
          <w:rFonts w:ascii="Times New Roman" w:hAnsi="Times New Roman" w:cs="Times New Roman"/>
          <w:u w:val="single"/>
        </w:rPr>
      </w:pPr>
    </w:p>
    <w:p w14:paraId="407757BF" w14:textId="281B1B09"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 - - - - - - - - - - - - - - - - - - - - - - - - - - - - - - </w:t>
      </w:r>
      <w:r w:rsidR="009B1CB4" w:rsidRPr="002410E2">
        <w:rPr>
          <w:rFonts w:ascii="Times New Roman" w:hAnsi="Times New Roman" w:cs="Times New Roman"/>
          <w:u w:val="single"/>
        </w:rPr>
        <w:t>- - - - - - - - - -- - - - - - - - - -</w:t>
      </w:r>
    </w:p>
    <w:p w14:paraId="3D6E0D1C" w14:textId="77777777" w:rsidR="00095E31" w:rsidRPr="002410E2" w:rsidRDefault="00095E31" w:rsidP="00095E31">
      <w:pPr>
        <w:rPr>
          <w:rFonts w:ascii="Times New Roman" w:hAnsi="Times New Roman" w:cs="Times New Roman"/>
          <w:u w:val="single"/>
        </w:rPr>
      </w:pPr>
    </w:p>
    <w:p w14:paraId="41F9B307" w14:textId="7520D38D"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 xml:space="preserve">94          </w:t>
      </w:r>
      <w:r w:rsidRPr="002410E2">
        <w:rPr>
          <w:rFonts w:ascii="Times New Roman" w:hAnsi="Times New Roman" w:cs="Times New Roman"/>
        </w:rPr>
        <w:tab/>
      </w:r>
      <w:r w:rsidRPr="002410E2">
        <w:rPr>
          <w:rFonts w:ascii="Times New Roman" w:hAnsi="Times New Roman" w:cs="Times New Roman"/>
        </w:rPr>
        <w:tab/>
        <w:t xml:space="preserve">  </w:t>
      </w:r>
      <w:r w:rsidR="009B1CB4" w:rsidRPr="002410E2">
        <w:rPr>
          <w:rFonts w:ascii="Times New Roman" w:hAnsi="Times New Roman" w:cs="Times New Roman"/>
        </w:rPr>
        <w:t xml:space="preserve">            </w:t>
      </w: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65</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87</w:t>
      </w:r>
    </w:p>
    <w:p w14:paraId="2355F4CD" w14:textId="32E42309" w:rsidR="00095E31" w:rsidRPr="002410E2" w:rsidRDefault="00095E31" w:rsidP="00095E31">
      <w:pPr>
        <w:rPr>
          <w:rFonts w:ascii="Times New Roman" w:hAnsi="Times New Roman" w:cs="Times New Roman"/>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86</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79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54</w:t>
      </w:r>
      <w:r w:rsidRPr="002410E2">
        <w:rPr>
          <w:rFonts w:ascii="Times New Roman" w:hAnsi="Times New Roman" w:cs="Times New Roman"/>
        </w:rPr>
        <w:tab/>
      </w:r>
    </w:p>
    <w:p w14:paraId="339D2D79" w14:textId="77777777" w:rsidR="00095E31" w:rsidRPr="002410E2" w:rsidRDefault="00095E31" w:rsidP="00095E31">
      <w:pPr>
        <w:rPr>
          <w:rFonts w:ascii="Times New Roman" w:hAnsi="Times New Roman" w:cs="Times New Roman"/>
          <w:u w:val="single"/>
        </w:rPr>
      </w:pPr>
    </w:p>
    <w:p w14:paraId="2FE63BFF" w14:textId="77777777" w:rsidR="00095E31" w:rsidRPr="002410E2" w:rsidRDefault="00095E31" w:rsidP="00095E31">
      <w:pPr>
        <w:rPr>
          <w:rFonts w:ascii="Times New Roman" w:hAnsi="Times New Roman" w:cs="Times New Roman"/>
          <w:u w:val="single"/>
        </w:rPr>
      </w:pPr>
    </w:p>
    <w:p w14:paraId="2E987297" w14:textId="00927F54"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 - - - - - - - - - - - - - - - - - - - - - - - - - - - - - - </w:t>
      </w:r>
      <w:r w:rsidR="009B1CB4" w:rsidRPr="002410E2">
        <w:rPr>
          <w:rFonts w:ascii="Times New Roman" w:hAnsi="Times New Roman" w:cs="Times New Roman"/>
          <w:u w:val="single"/>
        </w:rPr>
        <w:t>- - - - - - - - - -- - - - - - - - - -</w:t>
      </w:r>
    </w:p>
    <w:p w14:paraId="2970D33D" w14:textId="77777777" w:rsidR="00095E31" w:rsidRPr="002410E2" w:rsidRDefault="00095E31" w:rsidP="00095E31">
      <w:pPr>
        <w:rPr>
          <w:rFonts w:ascii="Times New Roman" w:hAnsi="Times New Roman" w:cs="Times New Roman"/>
          <w:u w:val="single"/>
        </w:rPr>
      </w:pPr>
    </w:p>
    <w:p w14:paraId="68649077" w14:textId="21C9174F"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    </w:t>
      </w:r>
      <w:r w:rsidR="009B1CB4" w:rsidRPr="002410E2">
        <w:rPr>
          <w:rFonts w:ascii="Times New Roman" w:hAnsi="Times New Roman" w:cs="Times New Roman"/>
        </w:rPr>
        <w:t xml:space="preserve"> </w:t>
      </w:r>
      <w:r w:rsidRPr="002410E2">
        <w:rPr>
          <w:rFonts w:ascii="Times New Roman" w:hAnsi="Times New Roman" w:cs="Times New Roman"/>
        </w:rPr>
        <w:t>49</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t xml:space="preserve">     47</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009B1CB4" w:rsidRPr="002410E2">
        <w:rPr>
          <w:rFonts w:ascii="Times New Roman" w:hAnsi="Times New Roman" w:cs="Times New Roman"/>
        </w:rPr>
        <w:t xml:space="preserve">     </w:t>
      </w:r>
      <w:r w:rsidRPr="002410E2">
        <w:rPr>
          <w:rFonts w:ascii="Times New Roman" w:hAnsi="Times New Roman" w:cs="Times New Roman"/>
        </w:rPr>
        <w:t>56</w:t>
      </w:r>
    </w:p>
    <w:p w14:paraId="7507261B" w14:textId="33676CE3" w:rsidR="00095E31" w:rsidRPr="002410E2" w:rsidRDefault="00095E31" w:rsidP="00095E31">
      <w:pPr>
        <w:rPr>
          <w:rFonts w:ascii="Times New Roman" w:hAnsi="Times New Roman" w:cs="Times New Roman"/>
          <w:u w:val="single"/>
        </w:rPr>
      </w:pPr>
      <w:r w:rsidRPr="002410E2">
        <w:rPr>
          <w:rFonts w:ascii="Times New Roman" w:hAnsi="Times New Roman" w:cs="Times New Roman"/>
          <w:u w:val="single"/>
        </w:rPr>
        <w:t xml:space="preserve">x  </w:t>
      </w:r>
      <w:r w:rsidR="009B1CB4" w:rsidRPr="002410E2">
        <w:rPr>
          <w:rFonts w:ascii="Times New Roman" w:hAnsi="Times New Roman" w:cs="Times New Roman"/>
          <w:u w:val="single"/>
        </w:rPr>
        <w:t xml:space="preserve"> </w:t>
      </w:r>
      <w:r w:rsidRPr="002410E2">
        <w:rPr>
          <w:rFonts w:ascii="Times New Roman" w:hAnsi="Times New Roman" w:cs="Times New Roman"/>
          <w:u w:val="single"/>
        </w:rPr>
        <w:t>68</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   95</w:t>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rPr>
        <w:tab/>
      </w:r>
      <w:r w:rsidRPr="002410E2">
        <w:rPr>
          <w:rFonts w:ascii="Times New Roman" w:hAnsi="Times New Roman" w:cs="Times New Roman"/>
          <w:u w:val="single"/>
        </w:rPr>
        <w:t>x</w:t>
      </w:r>
      <w:r w:rsidR="009B1CB4" w:rsidRPr="002410E2">
        <w:rPr>
          <w:rFonts w:ascii="Times New Roman" w:hAnsi="Times New Roman" w:cs="Times New Roman"/>
          <w:u w:val="single"/>
        </w:rPr>
        <w:t xml:space="preserve">   </w:t>
      </w:r>
      <w:r w:rsidRPr="002410E2">
        <w:rPr>
          <w:rFonts w:ascii="Times New Roman" w:hAnsi="Times New Roman" w:cs="Times New Roman"/>
          <w:u w:val="single"/>
        </w:rPr>
        <w:t>89</w:t>
      </w:r>
    </w:p>
    <w:p w14:paraId="2E4DC3D5" w14:textId="77777777" w:rsidR="00095E31" w:rsidRPr="002410E2" w:rsidRDefault="00095E31" w:rsidP="00095E31">
      <w:pPr>
        <w:jc w:val="center"/>
        <w:rPr>
          <w:rFonts w:ascii="Times New Roman" w:hAnsi="Times New Roman" w:cs="Times New Roman"/>
          <w:b/>
        </w:rPr>
      </w:pPr>
    </w:p>
    <w:p w14:paraId="785E9D1D" w14:textId="77777777" w:rsidR="00095E31" w:rsidRPr="002410E2" w:rsidRDefault="00095E31" w:rsidP="00095E31">
      <w:pPr>
        <w:rPr>
          <w:rFonts w:ascii="Times New Roman" w:hAnsi="Times New Roman" w:cs="Times New Roman"/>
        </w:rPr>
      </w:pPr>
    </w:p>
    <w:p w14:paraId="60BE6076" w14:textId="5BF41B28" w:rsidR="00095E31" w:rsidRPr="002410E2" w:rsidRDefault="00095E31" w:rsidP="00095E31">
      <w:pPr>
        <w:rPr>
          <w:rFonts w:ascii="Times New Roman" w:hAnsi="Times New Roman" w:cs="Times New Roman"/>
        </w:rPr>
      </w:pPr>
    </w:p>
    <w:p w14:paraId="3EC2BEAC" w14:textId="5019B0F6" w:rsidR="009B1CB4" w:rsidRPr="002410E2" w:rsidRDefault="009B1CB4" w:rsidP="00095E31">
      <w:pPr>
        <w:rPr>
          <w:rFonts w:ascii="Times New Roman" w:hAnsi="Times New Roman" w:cs="Times New Roman"/>
        </w:rPr>
      </w:pPr>
    </w:p>
    <w:p w14:paraId="04A6BD77" w14:textId="0BBF2785" w:rsidR="009B1CB4" w:rsidRPr="002410E2" w:rsidRDefault="009B1CB4" w:rsidP="00095E31">
      <w:pPr>
        <w:rPr>
          <w:rFonts w:ascii="Times New Roman" w:hAnsi="Times New Roman" w:cs="Times New Roman"/>
        </w:rPr>
      </w:pPr>
    </w:p>
    <w:p w14:paraId="3F5BD004" w14:textId="4047F3DB" w:rsidR="009B1CB4" w:rsidRPr="002410E2" w:rsidRDefault="009B1CB4" w:rsidP="00095E31">
      <w:pPr>
        <w:rPr>
          <w:rFonts w:ascii="Times New Roman" w:hAnsi="Times New Roman" w:cs="Times New Roman"/>
        </w:rPr>
      </w:pPr>
    </w:p>
    <w:p w14:paraId="23630090" w14:textId="28194C49" w:rsidR="009B1CB4" w:rsidRPr="002410E2" w:rsidRDefault="009B1CB4" w:rsidP="00095E31">
      <w:pPr>
        <w:rPr>
          <w:rFonts w:ascii="Times New Roman" w:hAnsi="Times New Roman" w:cs="Times New Roman"/>
        </w:rPr>
      </w:pPr>
    </w:p>
    <w:p w14:paraId="6D905A4B" w14:textId="55E4DDEA" w:rsidR="009B1CB4" w:rsidRPr="002410E2" w:rsidRDefault="009B1CB4" w:rsidP="00095E31">
      <w:pPr>
        <w:rPr>
          <w:rFonts w:ascii="Times New Roman" w:hAnsi="Times New Roman" w:cs="Times New Roman"/>
        </w:rPr>
      </w:pPr>
    </w:p>
    <w:p w14:paraId="48223EC9" w14:textId="64CF8A9F" w:rsidR="009B1CB4" w:rsidRPr="002410E2" w:rsidRDefault="009B1CB4" w:rsidP="00095E31">
      <w:pPr>
        <w:rPr>
          <w:rFonts w:ascii="Times New Roman" w:hAnsi="Times New Roman" w:cs="Times New Roman"/>
        </w:rPr>
      </w:pPr>
    </w:p>
    <w:p w14:paraId="0905DB4B" w14:textId="40BA8471" w:rsidR="009B1CB4" w:rsidRPr="002410E2" w:rsidRDefault="009B1CB4" w:rsidP="00095E31">
      <w:pPr>
        <w:rPr>
          <w:rFonts w:ascii="Times New Roman" w:hAnsi="Times New Roman" w:cs="Times New Roman"/>
        </w:rPr>
      </w:pPr>
    </w:p>
    <w:p w14:paraId="4E77C5BB" w14:textId="63E9793D" w:rsidR="009B1CB4" w:rsidRPr="002410E2" w:rsidRDefault="009B1CB4" w:rsidP="00095E31">
      <w:pPr>
        <w:rPr>
          <w:rFonts w:ascii="Times New Roman" w:hAnsi="Times New Roman" w:cs="Times New Roman"/>
        </w:rPr>
      </w:pPr>
    </w:p>
    <w:p w14:paraId="0EDCFEFE" w14:textId="4F2F03FB" w:rsidR="009B1CB4" w:rsidRPr="002410E2" w:rsidRDefault="009B1CB4" w:rsidP="00095E31">
      <w:pPr>
        <w:rPr>
          <w:rFonts w:ascii="Times New Roman" w:hAnsi="Times New Roman" w:cs="Times New Roman"/>
        </w:rPr>
      </w:pPr>
    </w:p>
    <w:p w14:paraId="59B88661" w14:textId="17081B0C" w:rsidR="009B1CB4" w:rsidRPr="002410E2" w:rsidRDefault="009B1CB4" w:rsidP="00095E31">
      <w:pPr>
        <w:rPr>
          <w:rFonts w:ascii="Times New Roman" w:hAnsi="Times New Roman" w:cs="Times New Roman"/>
        </w:rPr>
      </w:pPr>
    </w:p>
    <w:p w14:paraId="2D024CBD" w14:textId="4C46BD09" w:rsidR="009B1CB4" w:rsidRPr="002410E2" w:rsidRDefault="009B1CB4" w:rsidP="00095E31">
      <w:pPr>
        <w:rPr>
          <w:rFonts w:ascii="Times New Roman" w:hAnsi="Times New Roman" w:cs="Times New Roman"/>
        </w:rPr>
      </w:pPr>
    </w:p>
    <w:p w14:paraId="50CEDBF5" w14:textId="2AD9301B" w:rsidR="009B1CB4" w:rsidRPr="002410E2" w:rsidRDefault="009B1CB4" w:rsidP="00095E31">
      <w:pPr>
        <w:rPr>
          <w:rFonts w:ascii="Times New Roman" w:hAnsi="Times New Roman" w:cs="Times New Roman"/>
        </w:rPr>
      </w:pPr>
    </w:p>
    <w:p w14:paraId="69173713" w14:textId="3AA8C7BE" w:rsidR="009B1CB4" w:rsidRPr="002410E2" w:rsidRDefault="009B1CB4" w:rsidP="00095E31">
      <w:pPr>
        <w:rPr>
          <w:rFonts w:ascii="Times New Roman" w:hAnsi="Times New Roman" w:cs="Times New Roman"/>
        </w:rPr>
      </w:pPr>
    </w:p>
    <w:p w14:paraId="780396D1" w14:textId="3CBDC51D" w:rsidR="009B1CB4" w:rsidRPr="002410E2" w:rsidRDefault="009B1CB4" w:rsidP="00095E31">
      <w:pPr>
        <w:rPr>
          <w:rFonts w:ascii="Times New Roman" w:hAnsi="Times New Roman" w:cs="Times New Roman"/>
        </w:rPr>
      </w:pPr>
    </w:p>
    <w:p w14:paraId="573FC6AC" w14:textId="44B585DB" w:rsidR="009B1CB4" w:rsidRPr="002410E2" w:rsidRDefault="009B1CB4" w:rsidP="00095E31">
      <w:pPr>
        <w:rPr>
          <w:rFonts w:ascii="Times New Roman" w:hAnsi="Times New Roman" w:cs="Times New Roman"/>
        </w:rPr>
      </w:pPr>
    </w:p>
    <w:p w14:paraId="02DD0671" w14:textId="744CD565" w:rsidR="009B1CB4" w:rsidRPr="002410E2" w:rsidRDefault="009B1CB4" w:rsidP="00095E31">
      <w:pPr>
        <w:rPr>
          <w:rFonts w:ascii="Times New Roman" w:hAnsi="Times New Roman" w:cs="Times New Roman"/>
        </w:rPr>
      </w:pPr>
    </w:p>
    <w:p w14:paraId="42A37450" w14:textId="13B1EBC5" w:rsidR="009B1CB4" w:rsidRPr="002410E2" w:rsidRDefault="009B1CB4" w:rsidP="00095E31">
      <w:pPr>
        <w:rPr>
          <w:rFonts w:ascii="Times New Roman" w:hAnsi="Times New Roman" w:cs="Times New Roman"/>
        </w:rPr>
      </w:pPr>
    </w:p>
    <w:p w14:paraId="2BAE9BB7" w14:textId="64988954" w:rsidR="009B1CB4" w:rsidRPr="002410E2" w:rsidRDefault="009B1CB4" w:rsidP="00095E31">
      <w:pPr>
        <w:rPr>
          <w:rFonts w:ascii="Times New Roman" w:hAnsi="Times New Roman" w:cs="Times New Roman"/>
        </w:rPr>
      </w:pPr>
    </w:p>
    <w:p w14:paraId="4AD95127" w14:textId="77777777" w:rsidR="009B1CB4" w:rsidRPr="002410E2" w:rsidRDefault="009B1CB4" w:rsidP="00095E31">
      <w:pPr>
        <w:rPr>
          <w:rFonts w:ascii="Times New Roman" w:hAnsi="Times New Roman" w:cs="Times New Roman"/>
        </w:rPr>
      </w:pPr>
    </w:p>
    <w:p w14:paraId="028783AF" w14:textId="2ED9F6C2" w:rsidR="00095E31" w:rsidRPr="002410E2" w:rsidRDefault="00095E31" w:rsidP="00095E31">
      <w:pPr>
        <w:jc w:val="center"/>
        <w:rPr>
          <w:rFonts w:ascii="Times New Roman" w:hAnsi="Times New Roman" w:cs="Times New Roman"/>
        </w:rPr>
      </w:pPr>
      <w:r w:rsidRPr="002410E2">
        <w:rPr>
          <w:rFonts w:ascii="Times New Roman" w:hAnsi="Times New Roman" w:cs="Times New Roman"/>
        </w:rPr>
        <w:t>Appendix D</w:t>
      </w:r>
    </w:p>
    <w:p w14:paraId="7ADC2F0A" w14:textId="77777777" w:rsidR="009B1CB4" w:rsidRPr="002410E2" w:rsidRDefault="009B1CB4" w:rsidP="00095E31">
      <w:pPr>
        <w:jc w:val="center"/>
        <w:rPr>
          <w:rFonts w:ascii="Times New Roman" w:hAnsi="Times New Roman" w:cs="Times New Roman"/>
        </w:rPr>
      </w:pPr>
    </w:p>
    <w:p w14:paraId="05834CA2" w14:textId="1F3FC22C" w:rsidR="00095E31" w:rsidRPr="000F45E6" w:rsidRDefault="00095E31" w:rsidP="000F45E6">
      <w:pPr>
        <w:jc w:val="center"/>
        <w:rPr>
          <w:rFonts w:ascii="Times New Roman" w:hAnsi="Times New Roman" w:cs="Times New Roman"/>
        </w:rPr>
      </w:pPr>
      <w:r w:rsidRPr="002410E2">
        <w:rPr>
          <w:rFonts w:ascii="Times New Roman" w:hAnsi="Times New Roman" w:cs="Times New Roman"/>
        </w:rPr>
        <w:t>Student Preference Sheet</w:t>
      </w:r>
    </w:p>
    <w:p w14:paraId="6AC2F29A" w14:textId="77777777" w:rsidR="00095E31" w:rsidRPr="002410E2" w:rsidRDefault="00095E31" w:rsidP="00095E31">
      <w:pPr>
        <w:rPr>
          <w:rFonts w:ascii="Times New Roman" w:hAnsi="Times New Roman" w:cs="Times New Roman"/>
        </w:rPr>
      </w:pPr>
    </w:p>
    <w:p w14:paraId="53E1E353" w14:textId="2F609B1F" w:rsidR="00095E31" w:rsidRPr="002410E2" w:rsidRDefault="00095E31" w:rsidP="00095E31">
      <w:pPr>
        <w:rPr>
          <w:rFonts w:ascii="Times New Roman" w:hAnsi="Times New Roman" w:cs="Times New Roman"/>
        </w:rPr>
      </w:pPr>
      <w:r w:rsidRPr="002410E2">
        <w:rPr>
          <w:rFonts w:ascii="Times New Roman" w:hAnsi="Times New Roman" w:cs="Times New Roman"/>
        </w:rPr>
        <w:t xml:space="preserve">Please complete the following questions comparing the first assignment that you completed today (Assignment </w:t>
      </w:r>
      <w:r w:rsidR="00C32CBA" w:rsidRPr="002410E2">
        <w:rPr>
          <w:rFonts w:ascii="Times New Roman" w:hAnsi="Times New Roman" w:cs="Times New Roman"/>
        </w:rPr>
        <w:t>L</w:t>
      </w:r>
      <w:r w:rsidRPr="002410E2">
        <w:rPr>
          <w:rFonts w:ascii="Times New Roman" w:hAnsi="Times New Roman" w:cs="Times New Roman"/>
        </w:rPr>
        <w:t>) and the second assignment that you completed today (Assignment</w:t>
      </w:r>
      <w:r w:rsidR="00C32CBA" w:rsidRPr="002410E2">
        <w:rPr>
          <w:rFonts w:ascii="Times New Roman" w:hAnsi="Times New Roman" w:cs="Times New Roman"/>
        </w:rPr>
        <w:t xml:space="preserve"> K</w:t>
      </w:r>
      <w:r w:rsidRPr="002410E2">
        <w:rPr>
          <w:rFonts w:ascii="Times New Roman" w:hAnsi="Times New Roman" w:cs="Times New Roman"/>
        </w:rPr>
        <w:t xml:space="preserve">). Please </w:t>
      </w:r>
      <w:r w:rsidRPr="002410E2">
        <w:rPr>
          <w:rFonts w:ascii="Times New Roman" w:hAnsi="Times New Roman" w:cs="Times New Roman"/>
          <w:b/>
        </w:rPr>
        <w:t xml:space="preserve">do not </w:t>
      </w:r>
      <w:r w:rsidRPr="002410E2">
        <w:rPr>
          <w:rFonts w:ascii="Times New Roman" w:hAnsi="Times New Roman" w:cs="Times New Roman"/>
        </w:rPr>
        <w:t xml:space="preserve">write your name on this sheet, and please </w:t>
      </w:r>
      <w:r w:rsidR="007C14A2">
        <w:rPr>
          <w:rFonts w:ascii="Times New Roman" w:hAnsi="Times New Roman" w:cs="Times New Roman"/>
        </w:rPr>
        <w:t>do not</w:t>
      </w:r>
      <w:r w:rsidRPr="002410E2">
        <w:rPr>
          <w:rFonts w:ascii="Times New Roman" w:hAnsi="Times New Roman" w:cs="Times New Roman"/>
        </w:rPr>
        <w:t xml:space="preserve"> skip any questions.</w:t>
      </w:r>
    </w:p>
    <w:p w14:paraId="1BDAB7C7" w14:textId="77777777" w:rsidR="00095E31" w:rsidRPr="002410E2" w:rsidRDefault="00095E31" w:rsidP="00095E31">
      <w:pPr>
        <w:rPr>
          <w:rFonts w:ascii="Times New Roman" w:hAnsi="Times New Roman" w:cs="Times New Roman"/>
        </w:rPr>
      </w:pPr>
    </w:p>
    <w:p w14:paraId="30C911DB" w14:textId="61AE6581" w:rsidR="00095E31" w:rsidRPr="002410E2" w:rsidRDefault="00095E31" w:rsidP="00095E31">
      <w:pPr>
        <w:pStyle w:val="ListParagraph"/>
        <w:numPr>
          <w:ilvl w:val="0"/>
          <w:numId w:val="3"/>
        </w:numPr>
        <w:rPr>
          <w:rFonts w:ascii="Times New Roman" w:hAnsi="Times New Roman" w:cs="Times New Roman"/>
        </w:rPr>
      </w:pPr>
      <w:r w:rsidRPr="002410E2">
        <w:rPr>
          <w:rFonts w:ascii="Times New Roman" w:hAnsi="Times New Roman" w:cs="Times New Roman"/>
        </w:rPr>
        <w:t xml:space="preserve">Out of the </w:t>
      </w:r>
      <w:r w:rsidR="00456CBC" w:rsidRPr="002410E2">
        <w:rPr>
          <w:rFonts w:ascii="Times New Roman" w:hAnsi="Times New Roman" w:cs="Times New Roman"/>
        </w:rPr>
        <w:t>2</w:t>
      </w:r>
      <w:r w:rsidRPr="002410E2">
        <w:rPr>
          <w:rFonts w:ascii="Times New Roman" w:hAnsi="Times New Roman" w:cs="Times New Roman"/>
        </w:rPr>
        <w:t xml:space="preserve"> assignments you completed today, if you were given a choice, which assignment would you choose to complete for homework?</w:t>
      </w:r>
    </w:p>
    <w:p w14:paraId="2CBEB9C1" w14:textId="77777777" w:rsidR="00095E31" w:rsidRPr="002410E2" w:rsidRDefault="00095E31" w:rsidP="00095E31">
      <w:pPr>
        <w:pStyle w:val="ListParagraph"/>
        <w:numPr>
          <w:ilvl w:val="0"/>
          <w:numId w:val="4"/>
        </w:numPr>
        <w:rPr>
          <w:rFonts w:ascii="Times New Roman" w:hAnsi="Times New Roman" w:cs="Times New Roman"/>
        </w:rPr>
      </w:pPr>
      <w:r w:rsidRPr="002410E2">
        <w:rPr>
          <w:rFonts w:ascii="Times New Roman" w:hAnsi="Times New Roman" w:cs="Times New Roman"/>
        </w:rPr>
        <w:t>Assignment L</w:t>
      </w:r>
    </w:p>
    <w:p w14:paraId="2BE8E79F" w14:textId="77777777" w:rsidR="00095E31" w:rsidRPr="002410E2" w:rsidRDefault="00095E31" w:rsidP="00095E31">
      <w:pPr>
        <w:pStyle w:val="ListParagraph"/>
        <w:numPr>
          <w:ilvl w:val="0"/>
          <w:numId w:val="4"/>
        </w:numPr>
        <w:rPr>
          <w:rFonts w:ascii="Times New Roman" w:hAnsi="Times New Roman" w:cs="Times New Roman"/>
        </w:rPr>
      </w:pPr>
      <w:r w:rsidRPr="002410E2">
        <w:rPr>
          <w:rFonts w:ascii="Times New Roman" w:hAnsi="Times New Roman" w:cs="Times New Roman"/>
        </w:rPr>
        <w:t>Assignment K</w:t>
      </w:r>
    </w:p>
    <w:p w14:paraId="210A95AE" w14:textId="77777777" w:rsidR="00095E31" w:rsidRPr="002410E2" w:rsidRDefault="00095E31" w:rsidP="00095E31">
      <w:pPr>
        <w:pStyle w:val="ListParagraph"/>
        <w:numPr>
          <w:ilvl w:val="0"/>
          <w:numId w:val="3"/>
        </w:numPr>
        <w:rPr>
          <w:rFonts w:ascii="Times New Roman" w:hAnsi="Times New Roman" w:cs="Times New Roman"/>
        </w:rPr>
      </w:pPr>
      <w:r w:rsidRPr="002410E2">
        <w:rPr>
          <w:rFonts w:ascii="Times New Roman" w:hAnsi="Times New Roman" w:cs="Times New Roman"/>
        </w:rPr>
        <w:t>Which of the assignments would take longer for you to complete?</w:t>
      </w:r>
    </w:p>
    <w:p w14:paraId="2E1D02AA" w14:textId="77777777" w:rsidR="00095E31" w:rsidRPr="002410E2" w:rsidRDefault="00095E31" w:rsidP="00095E31">
      <w:pPr>
        <w:pStyle w:val="ListParagraph"/>
        <w:numPr>
          <w:ilvl w:val="1"/>
          <w:numId w:val="3"/>
        </w:numPr>
        <w:rPr>
          <w:rFonts w:ascii="Times New Roman" w:hAnsi="Times New Roman" w:cs="Times New Roman"/>
        </w:rPr>
      </w:pPr>
      <w:r w:rsidRPr="002410E2">
        <w:rPr>
          <w:rFonts w:ascii="Times New Roman" w:hAnsi="Times New Roman" w:cs="Times New Roman"/>
        </w:rPr>
        <w:t>Assignment L</w:t>
      </w:r>
    </w:p>
    <w:p w14:paraId="29FBEE0E" w14:textId="77777777" w:rsidR="00095E31" w:rsidRPr="002410E2" w:rsidRDefault="00095E31" w:rsidP="00095E31">
      <w:pPr>
        <w:pStyle w:val="ListParagraph"/>
        <w:numPr>
          <w:ilvl w:val="1"/>
          <w:numId w:val="3"/>
        </w:numPr>
        <w:rPr>
          <w:rFonts w:ascii="Times New Roman" w:hAnsi="Times New Roman" w:cs="Times New Roman"/>
        </w:rPr>
      </w:pPr>
      <w:r w:rsidRPr="002410E2">
        <w:rPr>
          <w:rFonts w:ascii="Times New Roman" w:hAnsi="Times New Roman" w:cs="Times New Roman"/>
        </w:rPr>
        <w:t>Assignment K</w:t>
      </w:r>
    </w:p>
    <w:p w14:paraId="40E84EB3" w14:textId="77777777" w:rsidR="00095E31" w:rsidRPr="002410E2" w:rsidRDefault="00095E31" w:rsidP="00095E31">
      <w:pPr>
        <w:pStyle w:val="ListParagraph"/>
        <w:numPr>
          <w:ilvl w:val="0"/>
          <w:numId w:val="3"/>
        </w:numPr>
        <w:rPr>
          <w:rFonts w:ascii="Times New Roman" w:hAnsi="Times New Roman" w:cs="Times New Roman"/>
        </w:rPr>
      </w:pPr>
      <w:r w:rsidRPr="002410E2">
        <w:rPr>
          <w:rFonts w:ascii="Times New Roman" w:hAnsi="Times New Roman" w:cs="Times New Roman"/>
        </w:rPr>
        <w:t>Which of the assignments would require more effort to complete?</w:t>
      </w:r>
    </w:p>
    <w:p w14:paraId="2B200B09" w14:textId="77777777" w:rsidR="00095E31" w:rsidRPr="002410E2" w:rsidRDefault="00095E31" w:rsidP="00095E31">
      <w:pPr>
        <w:pStyle w:val="ListParagraph"/>
        <w:numPr>
          <w:ilvl w:val="1"/>
          <w:numId w:val="3"/>
        </w:numPr>
        <w:rPr>
          <w:rFonts w:ascii="Times New Roman" w:hAnsi="Times New Roman" w:cs="Times New Roman"/>
        </w:rPr>
      </w:pPr>
      <w:r w:rsidRPr="002410E2">
        <w:rPr>
          <w:rFonts w:ascii="Times New Roman" w:hAnsi="Times New Roman" w:cs="Times New Roman"/>
        </w:rPr>
        <w:t>Assignment L</w:t>
      </w:r>
    </w:p>
    <w:p w14:paraId="0754223A" w14:textId="77777777" w:rsidR="00095E31" w:rsidRPr="002410E2" w:rsidRDefault="00095E31" w:rsidP="00095E31">
      <w:pPr>
        <w:pStyle w:val="ListParagraph"/>
        <w:numPr>
          <w:ilvl w:val="1"/>
          <w:numId w:val="3"/>
        </w:numPr>
        <w:rPr>
          <w:rFonts w:ascii="Times New Roman" w:hAnsi="Times New Roman" w:cs="Times New Roman"/>
        </w:rPr>
      </w:pPr>
      <w:r w:rsidRPr="002410E2">
        <w:rPr>
          <w:rFonts w:ascii="Times New Roman" w:hAnsi="Times New Roman" w:cs="Times New Roman"/>
        </w:rPr>
        <w:t>Assignment K</w:t>
      </w:r>
    </w:p>
    <w:p w14:paraId="41B1C943" w14:textId="77777777" w:rsidR="00095E31" w:rsidRPr="002410E2" w:rsidRDefault="00095E31" w:rsidP="00095E31">
      <w:pPr>
        <w:pStyle w:val="ListParagraph"/>
        <w:numPr>
          <w:ilvl w:val="0"/>
          <w:numId w:val="3"/>
        </w:numPr>
        <w:rPr>
          <w:rFonts w:ascii="Times New Roman" w:hAnsi="Times New Roman" w:cs="Times New Roman"/>
        </w:rPr>
      </w:pPr>
      <w:r w:rsidRPr="002410E2">
        <w:rPr>
          <w:rFonts w:ascii="Times New Roman" w:hAnsi="Times New Roman" w:cs="Times New Roman"/>
        </w:rPr>
        <w:t>Which of the assignments is more difficult?</w:t>
      </w:r>
    </w:p>
    <w:p w14:paraId="5C82E009" w14:textId="77777777" w:rsidR="00095E31" w:rsidRPr="002410E2" w:rsidRDefault="00095E31" w:rsidP="00095E31">
      <w:pPr>
        <w:pStyle w:val="ListParagraph"/>
        <w:numPr>
          <w:ilvl w:val="1"/>
          <w:numId w:val="3"/>
        </w:numPr>
        <w:rPr>
          <w:rFonts w:ascii="Times New Roman" w:hAnsi="Times New Roman" w:cs="Times New Roman"/>
        </w:rPr>
      </w:pPr>
      <w:r w:rsidRPr="002410E2">
        <w:rPr>
          <w:rFonts w:ascii="Times New Roman" w:hAnsi="Times New Roman" w:cs="Times New Roman"/>
        </w:rPr>
        <w:t>Assignment L</w:t>
      </w:r>
    </w:p>
    <w:p w14:paraId="23D9AB2A" w14:textId="77777777" w:rsidR="00095E31" w:rsidRPr="002410E2" w:rsidRDefault="00095E31" w:rsidP="00095E31">
      <w:pPr>
        <w:pStyle w:val="ListParagraph"/>
        <w:numPr>
          <w:ilvl w:val="1"/>
          <w:numId w:val="3"/>
        </w:numPr>
        <w:rPr>
          <w:rFonts w:ascii="Times New Roman" w:hAnsi="Times New Roman" w:cs="Times New Roman"/>
        </w:rPr>
      </w:pPr>
      <w:r w:rsidRPr="002410E2">
        <w:rPr>
          <w:rFonts w:ascii="Times New Roman" w:hAnsi="Times New Roman" w:cs="Times New Roman"/>
        </w:rPr>
        <w:t>Assignment K</w:t>
      </w:r>
    </w:p>
    <w:p w14:paraId="6AB0A4E9" w14:textId="5BC80CC1" w:rsidR="00785A74" w:rsidRPr="002410E2" w:rsidRDefault="00785A74">
      <w:pPr>
        <w:rPr>
          <w:rFonts w:ascii="Times New Roman" w:hAnsi="Times New Roman" w:cs="Times New Roman"/>
        </w:rPr>
      </w:pPr>
    </w:p>
    <w:p w14:paraId="249E4279" w14:textId="6668E72F" w:rsidR="00103FB0" w:rsidRPr="002410E2" w:rsidRDefault="00103FB0">
      <w:pPr>
        <w:rPr>
          <w:rFonts w:ascii="Times New Roman" w:hAnsi="Times New Roman" w:cs="Times New Roman"/>
        </w:rPr>
      </w:pPr>
    </w:p>
    <w:p w14:paraId="6179DDFF" w14:textId="1B467D5E" w:rsidR="00103FB0" w:rsidRPr="002410E2" w:rsidRDefault="00103FB0">
      <w:pPr>
        <w:rPr>
          <w:rFonts w:ascii="Times New Roman" w:hAnsi="Times New Roman" w:cs="Times New Roman"/>
        </w:rPr>
      </w:pPr>
    </w:p>
    <w:p w14:paraId="7A44510B" w14:textId="29E6014B" w:rsidR="00103FB0" w:rsidRPr="002410E2" w:rsidRDefault="00103FB0">
      <w:pPr>
        <w:rPr>
          <w:rFonts w:ascii="Times New Roman" w:hAnsi="Times New Roman" w:cs="Times New Roman"/>
        </w:rPr>
      </w:pPr>
    </w:p>
    <w:p w14:paraId="77CC5C1B" w14:textId="75F66B0C" w:rsidR="00103FB0" w:rsidRPr="002410E2" w:rsidRDefault="00103FB0">
      <w:pPr>
        <w:rPr>
          <w:rFonts w:ascii="Times New Roman" w:hAnsi="Times New Roman" w:cs="Times New Roman"/>
        </w:rPr>
      </w:pPr>
    </w:p>
    <w:p w14:paraId="0975934A" w14:textId="7EA02EF5" w:rsidR="00103FB0" w:rsidRPr="002410E2" w:rsidRDefault="00103FB0">
      <w:pPr>
        <w:rPr>
          <w:rFonts w:ascii="Times New Roman" w:hAnsi="Times New Roman" w:cs="Times New Roman"/>
        </w:rPr>
      </w:pPr>
    </w:p>
    <w:p w14:paraId="62366C3B" w14:textId="5CE2FDC1" w:rsidR="00103FB0" w:rsidRPr="002410E2" w:rsidRDefault="00103FB0">
      <w:pPr>
        <w:rPr>
          <w:rFonts w:ascii="Times New Roman" w:hAnsi="Times New Roman" w:cs="Times New Roman"/>
        </w:rPr>
      </w:pPr>
    </w:p>
    <w:p w14:paraId="0B2DCBA7" w14:textId="76EA86C7" w:rsidR="00103FB0" w:rsidRPr="002410E2" w:rsidRDefault="00103FB0">
      <w:pPr>
        <w:rPr>
          <w:rFonts w:ascii="Times New Roman" w:hAnsi="Times New Roman" w:cs="Times New Roman"/>
        </w:rPr>
      </w:pPr>
    </w:p>
    <w:p w14:paraId="1E417A94" w14:textId="51084406" w:rsidR="00103FB0" w:rsidRPr="002410E2" w:rsidRDefault="00103FB0">
      <w:pPr>
        <w:rPr>
          <w:rFonts w:ascii="Times New Roman" w:hAnsi="Times New Roman" w:cs="Times New Roman"/>
        </w:rPr>
      </w:pPr>
    </w:p>
    <w:p w14:paraId="4526863A" w14:textId="71F8360F" w:rsidR="00103FB0" w:rsidRPr="002410E2" w:rsidRDefault="00103FB0">
      <w:pPr>
        <w:rPr>
          <w:rFonts w:ascii="Times New Roman" w:hAnsi="Times New Roman" w:cs="Times New Roman"/>
        </w:rPr>
      </w:pPr>
    </w:p>
    <w:p w14:paraId="5A3ED93B" w14:textId="382088F9" w:rsidR="00103FB0" w:rsidRPr="002410E2" w:rsidRDefault="00103FB0">
      <w:pPr>
        <w:rPr>
          <w:rFonts w:ascii="Times New Roman" w:hAnsi="Times New Roman" w:cs="Times New Roman"/>
        </w:rPr>
      </w:pPr>
    </w:p>
    <w:p w14:paraId="53337872" w14:textId="78A08BE5" w:rsidR="00103FB0" w:rsidRPr="002410E2" w:rsidRDefault="00103FB0">
      <w:pPr>
        <w:rPr>
          <w:rFonts w:ascii="Times New Roman" w:hAnsi="Times New Roman" w:cs="Times New Roman"/>
        </w:rPr>
      </w:pPr>
    </w:p>
    <w:p w14:paraId="4223D244" w14:textId="73466121" w:rsidR="00103FB0" w:rsidRPr="002410E2" w:rsidRDefault="00103FB0">
      <w:pPr>
        <w:rPr>
          <w:rFonts w:ascii="Times New Roman" w:hAnsi="Times New Roman" w:cs="Times New Roman"/>
        </w:rPr>
      </w:pPr>
    </w:p>
    <w:p w14:paraId="6E091470" w14:textId="6D620ACA" w:rsidR="00103FB0" w:rsidRPr="002410E2" w:rsidRDefault="00103FB0">
      <w:pPr>
        <w:rPr>
          <w:rFonts w:ascii="Times New Roman" w:hAnsi="Times New Roman" w:cs="Times New Roman"/>
        </w:rPr>
      </w:pPr>
    </w:p>
    <w:p w14:paraId="6544DC32" w14:textId="282BB11B" w:rsidR="00103FB0" w:rsidRDefault="00103FB0">
      <w:pPr>
        <w:rPr>
          <w:rFonts w:ascii="Times New Roman" w:hAnsi="Times New Roman" w:cs="Times New Roman"/>
        </w:rPr>
      </w:pPr>
    </w:p>
    <w:p w14:paraId="2F361F2B" w14:textId="4A567D9A" w:rsidR="007C14A2" w:rsidRDefault="007C14A2">
      <w:pPr>
        <w:rPr>
          <w:rFonts w:ascii="Times New Roman" w:hAnsi="Times New Roman" w:cs="Times New Roman"/>
        </w:rPr>
      </w:pPr>
    </w:p>
    <w:p w14:paraId="731D53A2" w14:textId="471E741F" w:rsidR="007C14A2" w:rsidRDefault="007C14A2">
      <w:pPr>
        <w:rPr>
          <w:rFonts w:ascii="Times New Roman" w:hAnsi="Times New Roman" w:cs="Times New Roman"/>
        </w:rPr>
      </w:pPr>
    </w:p>
    <w:p w14:paraId="7659B648" w14:textId="77777777" w:rsidR="007C14A2" w:rsidRPr="002410E2" w:rsidRDefault="007C14A2">
      <w:pPr>
        <w:rPr>
          <w:rFonts w:ascii="Times New Roman" w:hAnsi="Times New Roman" w:cs="Times New Roman"/>
        </w:rPr>
      </w:pPr>
    </w:p>
    <w:p w14:paraId="75062022" w14:textId="070BBC9B" w:rsidR="00103FB0" w:rsidRPr="002410E2" w:rsidRDefault="00103FB0">
      <w:pPr>
        <w:rPr>
          <w:rFonts w:ascii="Times New Roman" w:hAnsi="Times New Roman" w:cs="Times New Roman"/>
        </w:rPr>
      </w:pPr>
    </w:p>
    <w:p w14:paraId="4C022A03" w14:textId="0A12990C" w:rsidR="00103FB0" w:rsidRPr="002410E2" w:rsidRDefault="00103FB0">
      <w:pPr>
        <w:rPr>
          <w:rFonts w:ascii="Times New Roman" w:hAnsi="Times New Roman" w:cs="Times New Roman"/>
        </w:rPr>
      </w:pPr>
    </w:p>
    <w:p w14:paraId="068620AD" w14:textId="62A052FB" w:rsidR="00103FB0" w:rsidRPr="002410E2" w:rsidRDefault="00103FB0">
      <w:pPr>
        <w:rPr>
          <w:rFonts w:ascii="Times New Roman" w:hAnsi="Times New Roman" w:cs="Times New Roman"/>
        </w:rPr>
      </w:pPr>
    </w:p>
    <w:p w14:paraId="3B9C419F" w14:textId="77777777" w:rsidR="00103FB0" w:rsidRPr="002410E2" w:rsidRDefault="00103FB0">
      <w:pPr>
        <w:rPr>
          <w:rFonts w:ascii="Times New Roman" w:hAnsi="Times New Roman" w:cs="Times New Roman"/>
        </w:rPr>
      </w:pPr>
    </w:p>
    <w:p w14:paraId="271356F9" w14:textId="77777777" w:rsidR="000F45E6" w:rsidRDefault="000F45E6" w:rsidP="009D22E0">
      <w:pPr>
        <w:jc w:val="center"/>
        <w:rPr>
          <w:rFonts w:ascii="Times New Roman" w:hAnsi="Times New Roman" w:cs="Times New Roman"/>
        </w:rPr>
      </w:pPr>
    </w:p>
    <w:p w14:paraId="1E3F08BC" w14:textId="6C08C250" w:rsidR="00785A74" w:rsidRPr="002410E2" w:rsidRDefault="009D22E0" w:rsidP="009D22E0">
      <w:pPr>
        <w:jc w:val="center"/>
        <w:rPr>
          <w:rFonts w:ascii="Times New Roman" w:hAnsi="Times New Roman" w:cs="Times New Roman"/>
        </w:rPr>
      </w:pPr>
      <w:r w:rsidRPr="002410E2">
        <w:rPr>
          <w:rFonts w:ascii="Times New Roman" w:hAnsi="Times New Roman" w:cs="Times New Roman"/>
        </w:rPr>
        <w:lastRenderedPageBreak/>
        <w:t>Appendix E</w:t>
      </w:r>
    </w:p>
    <w:p w14:paraId="2C40D73E" w14:textId="4E8E3D90" w:rsidR="009D22E0" w:rsidRPr="002410E2" w:rsidRDefault="009D22E0" w:rsidP="009D22E0">
      <w:pPr>
        <w:jc w:val="center"/>
        <w:rPr>
          <w:rFonts w:ascii="Times New Roman" w:hAnsi="Times New Roman" w:cs="Times New Roman"/>
        </w:rPr>
      </w:pPr>
    </w:p>
    <w:p w14:paraId="41DCA790" w14:textId="15B5BD6A" w:rsidR="009D22E0" w:rsidRPr="002410E2" w:rsidRDefault="009D22E0" w:rsidP="009D22E0">
      <w:pPr>
        <w:jc w:val="center"/>
        <w:rPr>
          <w:rFonts w:ascii="Times New Roman" w:hAnsi="Times New Roman" w:cs="Times New Roman"/>
        </w:rPr>
      </w:pPr>
      <w:r w:rsidRPr="002410E2">
        <w:rPr>
          <w:rFonts w:ascii="Times New Roman" w:hAnsi="Times New Roman" w:cs="Times New Roman"/>
        </w:rPr>
        <w:t>Procedural Integrity Checklist</w:t>
      </w:r>
    </w:p>
    <w:p w14:paraId="15FAD7FA" w14:textId="77777777" w:rsidR="009D22E0" w:rsidRPr="002410E2" w:rsidRDefault="009D22E0">
      <w:pPr>
        <w:rPr>
          <w:rFonts w:ascii="Times New Roman" w:hAnsi="Times New Roman" w:cs="Times New Roman"/>
        </w:rPr>
      </w:pPr>
    </w:p>
    <w:p w14:paraId="20818DF4" w14:textId="0F86B97E" w:rsidR="009D22E0" w:rsidRPr="002410E2" w:rsidRDefault="009D22E0">
      <w:pPr>
        <w:rPr>
          <w:rFonts w:ascii="Times New Roman" w:hAnsi="Times New Roman" w:cs="Times New Roman"/>
        </w:rPr>
      </w:pPr>
      <w:r w:rsidRPr="002410E2">
        <w:rPr>
          <w:rFonts w:ascii="Times New Roman" w:hAnsi="Times New Roman" w:cs="Times New Roman"/>
          <w:noProof/>
        </w:rPr>
        <w:drawing>
          <wp:inline distT="0" distB="0" distL="0" distR="0" wp14:anchorId="7D6F65C8" wp14:editId="6DB1DDD1">
            <wp:extent cx="5486400" cy="4130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130040"/>
                    </a:xfrm>
                    <a:prstGeom prst="rect">
                      <a:avLst/>
                    </a:prstGeom>
                    <a:noFill/>
                    <a:ln>
                      <a:noFill/>
                    </a:ln>
                  </pic:spPr>
                </pic:pic>
              </a:graphicData>
            </a:graphic>
          </wp:inline>
        </w:drawing>
      </w:r>
    </w:p>
    <w:p w14:paraId="584C0D08" w14:textId="77777777" w:rsidR="00E65524" w:rsidRPr="002410E2" w:rsidRDefault="00E65524">
      <w:pPr>
        <w:rPr>
          <w:rFonts w:ascii="Times New Roman" w:hAnsi="Times New Roman" w:cs="Times New Roman"/>
        </w:rPr>
      </w:pPr>
    </w:p>
    <w:p w14:paraId="789CD255" w14:textId="77777777" w:rsidR="00E65524" w:rsidRPr="002410E2" w:rsidRDefault="00E65524">
      <w:pPr>
        <w:rPr>
          <w:rFonts w:ascii="Times New Roman" w:hAnsi="Times New Roman" w:cs="Times New Roman"/>
        </w:rPr>
      </w:pPr>
    </w:p>
    <w:p w14:paraId="333DEC55" w14:textId="77777777" w:rsidR="00E65524" w:rsidRPr="002410E2" w:rsidRDefault="00E65524">
      <w:pPr>
        <w:rPr>
          <w:rFonts w:ascii="Times New Roman" w:hAnsi="Times New Roman" w:cs="Times New Roman"/>
        </w:rPr>
      </w:pPr>
    </w:p>
    <w:p w14:paraId="69A0509E" w14:textId="77777777" w:rsidR="00E65524" w:rsidRPr="002410E2" w:rsidRDefault="00E65524">
      <w:pPr>
        <w:rPr>
          <w:rFonts w:ascii="Times New Roman" w:hAnsi="Times New Roman" w:cs="Times New Roman"/>
        </w:rPr>
      </w:pPr>
    </w:p>
    <w:p w14:paraId="4641B223" w14:textId="77777777" w:rsidR="00E65524" w:rsidRPr="002410E2" w:rsidRDefault="00E65524">
      <w:pPr>
        <w:rPr>
          <w:rFonts w:ascii="Times New Roman" w:hAnsi="Times New Roman" w:cs="Times New Roman"/>
        </w:rPr>
      </w:pPr>
    </w:p>
    <w:p w14:paraId="615BC267" w14:textId="77777777" w:rsidR="00E65524" w:rsidRPr="002410E2" w:rsidRDefault="00E65524">
      <w:pPr>
        <w:rPr>
          <w:rFonts w:ascii="Times New Roman" w:hAnsi="Times New Roman" w:cs="Times New Roman"/>
        </w:rPr>
      </w:pPr>
    </w:p>
    <w:p w14:paraId="183DD385" w14:textId="77777777" w:rsidR="00E65524" w:rsidRPr="002410E2" w:rsidRDefault="00E65524">
      <w:pPr>
        <w:rPr>
          <w:rFonts w:ascii="Times New Roman" w:hAnsi="Times New Roman" w:cs="Times New Roman"/>
        </w:rPr>
      </w:pPr>
    </w:p>
    <w:p w14:paraId="16E85096" w14:textId="77777777" w:rsidR="00E65524" w:rsidRPr="002410E2" w:rsidRDefault="00E65524">
      <w:pPr>
        <w:rPr>
          <w:rFonts w:ascii="Times New Roman" w:hAnsi="Times New Roman" w:cs="Times New Roman"/>
        </w:rPr>
      </w:pPr>
    </w:p>
    <w:p w14:paraId="696857F7" w14:textId="3359C38A" w:rsidR="00E65524" w:rsidRPr="002410E2" w:rsidRDefault="00E65524">
      <w:pPr>
        <w:rPr>
          <w:rFonts w:ascii="Times New Roman" w:hAnsi="Times New Roman" w:cs="Times New Roman"/>
        </w:rPr>
      </w:pPr>
    </w:p>
    <w:p w14:paraId="15AF4B32" w14:textId="00E46A46" w:rsidR="009D22E0" w:rsidRPr="002410E2" w:rsidRDefault="009D22E0">
      <w:pPr>
        <w:rPr>
          <w:rFonts w:ascii="Times New Roman" w:hAnsi="Times New Roman" w:cs="Times New Roman"/>
        </w:rPr>
      </w:pPr>
    </w:p>
    <w:p w14:paraId="55CDC03E" w14:textId="5154E8EF" w:rsidR="009D22E0" w:rsidRPr="002410E2" w:rsidRDefault="009D22E0">
      <w:pPr>
        <w:rPr>
          <w:rFonts w:ascii="Times New Roman" w:hAnsi="Times New Roman" w:cs="Times New Roman"/>
        </w:rPr>
      </w:pPr>
    </w:p>
    <w:p w14:paraId="4178F908" w14:textId="58F68A70" w:rsidR="009D22E0" w:rsidRPr="002410E2" w:rsidRDefault="009D22E0">
      <w:pPr>
        <w:rPr>
          <w:rFonts w:ascii="Times New Roman" w:hAnsi="Times New Roman" w:cs="Times New Roman"/>
        </w:rPr>
      </w:pPr>
    </w:p>
    <w:p w14:paraId="0529BF10" w14:textId="2D936A28" w:rsidR="009D22E0" w:rsidRPr="002410E2" w:rsidRDefault="009D22E0">
      <w:pPr>
        <w:rPr>
          <w:rFonts w:ascii="Times New Roman" w:hAnsi="Times New Roman" w:cs="Times New Roman"/>
        </w:rPr>
      </w:pPr>
    </w:p>
    <w:p w14:paraId="0B5C53DB" w14:textId="6D4B21DB" w:rsidR="009D22E0" w:rsidRPr="002410E2" w:rsidRDefault="009D22E0">
      <w:pPr>
        <w:rPr>
          <w:rFonts w:ascii="Times New Roman" w:hAnsi="Times New Roman" w:cs="Times New Roman"/>
        </w:rPr>
      </w:pPr>
    </w:p>
    <w:p w14:paraId="765EB701" w14:textId="2A9FA9A9" w:rsidR="00B32220" w:rsidRPr="002410E2" w:rsidRDefault="00B32220">
      <w:pPr>
        <w:rPr>
          <w:rFonts w:ascii="Times New Roman" w:hAnsi="Times New Roman" w:cs="Times New Roman"/>
        </w:rPr>
      </w:pPr>
    </w:p>
    <w:p w14:paraId="4A3C7B74" w14:textId="2BFC551E" w:rsidR="00B32220" w:rsidRDefault="00B32220">
      <w:pPr>
        <w:rPr>
          <w:rFonts w:ascii="Times New Roman" w:hAnsi="Times New Roman" w:cs="Times New Roman"/>
        </w:rPr>
      </w:pPr>
    </w:p>
    <w:p w14:paraId="0A5A1E64" w14:textId="77777777" w:rsidR="000F45E6" w:rsidRPr="002410E2" w:rsidRDefault="000F45E6">
      <w:pPr>
        <w:rPr>
          <w:rFonts w:ascii="Times New Roman" w:hAnsi="Times New Roman" w:cs="Times New Roman"/>
        </w:rPr>
      </w:pPr>
    </w:p>
    <w:p w14:paraId="630397E3" w14:textId="21168B73" w:rsidR="00E65524" w:rsidRPr="002410E2" w:rsidRDefault="00E65524">
      <w:pPr>
        <w:rPr>
          <w:rFonts w:ascii="Times New Roman" w:hAnsi="Times New Roman" w:cs="Times New Roman"/>
        </w:rPr>
      </w:pPr>
    </w:p>
    <w:p w14:paraId="78F08793" w14:textId="77777777" w:rsidR="00B32220" w:rsidRPr="002410E2" w:rsidRDefault="00B32220">
      <w:pPr>
        <w:rPr>
          <w:rFonts w:ascii="Times New Roman" w:hAnsi="Times New Roman" w:cs="Times New Roman"/>
        </w:rPr>
      </w:pPr>
    </w:p>
    <w:p w14:paraId="1BE6D4A8" w14:textId="5D961DA3" w:rsidR="00E65524" w:rsidRPr="002410E2" w:rsidRDefault="00785A74" w:rsidP="00785A74">
      <w:pPr>
        <w:jc w:val="center"/>
        <w:rPr>
          <w:rFonts w:ascii="Times New Roman" w:hAnsi="Times New Roman" w:cs="Times New Roman"/>
        </w:rPr>
      </w:pPr>
      <w:r w:rsidRPr="002410E2">
        <w:rPr>
          <w:rFonts w:ascii="Times New Roman" w:hAnsi="Times New Roman" w:cs="Times New Roman"/>
        </w:rPr>
        <w:lastRenderedPageBreak/>
        <w:t>Vita</w:t>
      </w:r>
    </w:p>
    <w:p w14:paraId="0178E7CF" w14:textId="77777777" w:rsidR="00E65524" w:rsidRPr="002410E2" w:rsidRDefault="00E65524">
      <w:pPr>
        <w:rPr>
          <w:rFonts w:ascii="Times New Roman" w:hAnsi="Times New Roman" w:cs="Times New Roman"/>
        </w:rPr>
      </w:pPr>
    </w:p>
    <w:p w14:paraId="16619B36" w14:textId="43C67B3A" w:rsidR="00E65524" w:rsidRPr="002410E2" w:rsidRDefault="00785A74" w:rsidP="001C55E8">
      <w:pPr>
        <w:spacing w:line="480" w:lineRule="auto"/>
        <w:rPr>
          <w:rFonts w:ascii="Times New Roman" w:hAnsi="Times New Roman" w:cs="Times New Roman"/>
        </w:rPr>
      </w:pPr>
      <w:r w:rsidRPr="002410E2">
        <w:rPr>
          <w:rFonts w:ascii="Times New Roman" w:hAnsi="Times New Roman" w:cs="Times New Roman"/>
        </w:rPr>
        <w:tab/>
        <w:t xml:space="preserve">Kyle Ryan grew up in Long Island, New York. After high school he attended the University at Albany and received a Bachelor of Arts degree in Psychology. After working in the field as a residential counselor in a group home, Kyle chose to attend the University of Tennessee to pursue a Doctor of Philosophy degree in </w:t>
      </w:r>
      <w:r w:rsidR="001C55E8" w:rsidRPr="002410E2">
        <w:rPr>
          <w:rFonts w:ascii="Times New Roman" w:hAnsi="Times New Roman" w:cs="Times New Roman"/>
        </w:rPr>
        <w:t>School Psychology. His research interest includes the implementation of academic and behavioral interventions for students. After graduation, he plans to begin a position working within a school system in the Northeastern United States. He is grateful for the support that he has received within his program and excited to begin his work as a school psychologist.</w:t>
      </w:r>
    </w:p>
    <w:p w14:paraId="398C2423" w14:textId="77777777" w:rsidR="00E65524" w:rsidRPr="002410E2" w:rsidRDefault="00E65524" w:rsidP="001C55E8">
      <w:pPr>
        <w:spacing w:line="480" w:lineRule="auto"/>
        <w:rPr>
          <w:rFonts w:ascii="Times New Roman" w:hAnsi="Times New Roman" w:cs="Times New Roman"/>
        </w:rPr>
      </w:pPr>
    </w:p>
    <w:p w14:paraId="26FDDE52" w14:textId="77777777" w:rsidR="00E65524" w:rsidRPr="002410E2" w:rsidRDefault="00E65524" w:rsidP="00E65524">
      <w:pPr>
        <w:widowControl w:val="0"/>
        <w:autoSpaceDE w:val="0"/>
        <w:autoSpaceDN w:val="0"/>
        <w:adjustRightInd w:val="0"/>
        <w:rPr>
          <w:rFonts w:ascii="Times New Roman" w:hAnsi="Times New Roman" w:cs="Times New Roman"/>
        </w:rPr>
      </w:pPr>
    </w:p>
    <w:bookmarkEnd w:id="2"/>
    <w:p w14:paraId="0484E1EC" w14:textId="77777777" w:rsidR="00E65524" w:rsidRPr="002410E2" w:rsidRDefault="00E65524">
      <w:pPr>
        <w:rPr>
          <w:rFonts w:ascii="Times New Roman" w:hAnsi="Times New Roman" w:cs="Times New Roman"/>
        </w:rPr>
      </w:pPr>
    </w:p>
    <w:sectPr w:rsidR="00E65524" w:rsidRPr="002410E2" w:rsidSect="0022182B">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4200D" w14:textId="77777777" w:rsidR="00044896" w:rsidRDefault="00044896" w:rsidP="00AA4880">
      <w:r>
        <w:separator/>
      </w:r>
    </w:p>
  </w:endnote>
  <w:endnote w:type="continuationSeparator" w:id="0">
    <w:p w14:paraId="5B5E3960" w14:textId="77777777" w:rsidR="00044896" w:rsidRDefault="00044896" w:rsidP="00AA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F47DB" w14:textId="77777777" w:rsidR="00044896" w:rsidRDefault="00044896" w:rsidP="00AA4880">
      <w:r>
        <w:separator/>
      </w:r>
    </w:p>
  </w:footnote>
  <w:footnote w:type="continuationSeparator" w:id="0">
    <w:p w14:paraId="384E35E2" w14:textId="77777777" w:rsidR="00044896" w:rsidRDefault="00044896" w:rsidP="00AA4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657A" w14:textId="77777777" w:rsidR="00F07B3D" w:rsidRDefault="00F07B3D" w:rsidP="00AA48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42B87D" w14:textId="77777777" w:rsidR="00F07B3D" w:rsidRDefault="00044896" w:rsidP="00AA4880">
    <w:pPr>
      <w:pStyle w:val="Header"/>
      <w:ind w:right="360"/>
    </w:pPr>
    <w:sdt>
      <w:sdtPr>
        <w:id w:val="-1061558281"/>
        <w:placeholder>
          <w:docPart w:val="51BF7E0F40BD55408258DE4F960C67C9"/>
        </w:placeholder>
        <w:temporary/>
        <w:showingPlcHdr/>
      </w:sdtPr>
      <w:sdtEndPr/>
      <w:sdtContent>
        <w:r w:rsidR="00F07B3D">
          <w:t>[Type text]</w:t>
        </w:r>
      </w:sdtContent>
    </w:sdt>
    <w:r w:rsidR="00F07B3D">
      <w:ptab w:relativeTo="margin" w:alignment="center" w:leader="none"/>
    </w:r>
    <w:sdt>
      <w:sdtPr>
        <w:id w:val="1416664546"/>
        <w:placeholder>
          <w:docPart w:val="CDE7946720F3EE44B5CCD592B003B510"/>
        </w:placeholder>
        <w:temporary/>
        <w:showingPlcHdr/>
      </w:sdtPr>
      <w:sdtEndPr/>
      <w:sdtContent>
        <w:r w:rsidR="00F07B3D">
          <w:t>[Type text]</w:t>
        </w:r>
      </w:sdtContent>
    </w:sdt>
    <w:r w:rsidR="00F07B3D">
      <w:ptab w:relativeTo="margin" w:alignment="right" w:leader="none"/>
    </w:r>
    <w:sdt>
      <w:sdtPr>
        <w:id w:val="1640610452"/>
        <w:placeholder>
          <w:docPart w:val="4596B90982B5EE4D98569B1E2CF4E201"/>
        </w:placeholder>
        <w:temporary/>
        <w:showingPlcHdr/>
      </w:sdtPr>
      <w:sdtEndPr/>
      <w:sdtContent>
        <w:r w:rsidR="00F07B3D">
          <w:t>[Type text]</w:t>
        </w:r>
      </w:sdtContent>
    </w:sdt>
  </w:p>
  <w:p w14:paraId="79F8DD01" w14:textId="77777777" w:rsidR="00F07B3D" w:rsidRDefault="00F07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04D6" w14:textId="1DDB39AF" w:rsidR="00F07B3D" w:rsidRPr="00B32220" w:rsidRDefault="00F07B3D" w:rsidP="00AA4880">
    <w:pPr>
      <w:pStyle w:val="Header"/>
      <w:framePr w:wrap="around" w:vAnchor="text" w:hAnchor="margin" w:xAlign="right" w:y="1"/>
      <w:rPr>
        <w:rStyle w:val="PageNumber"/>
        <w:rFonts w:ascii="Times New Roman" w:hAnsi="Times New Roman" w:cs="Times New Roman"/>
      </w:rPr>
    </w:pPr>
    <w:r w:rsidRPr="00B32220">
      <w:rPr>
        <w:rStyle w:val="PageNumber"/>
        <w:rFonts w:ascii="Times New Roman" w:hAnsi="Times New Roman" w:cs="Times New Roman"/>
      </w:rPr>
      <w:fldChar w:fldCharType="begin"/>
    </w:r>
    <w:r w:rsidRPr="00B32220">
      <w:rPr>
        <w:rStyle w:val="PageNumber"/>
        <w:rFonts w:ascii="Times New Roman" w:hAnsi="Times New Roman" w:cs="Times New Roman"/>
      </w:rPr>
      <w:instrText xml:space="preserve"> PAGE </w:instrText>
    </w:r>
    <w:r w:rsidRPr="00B32220">
      <w:rPr>
        <w:rStyle w:val="PageNumber"/>
        <w:rFonts w:ascii="Times New Roman" w:hAnsi="Times New Roman" w:cs="Times New Roman"/>
      </w:rPr>
      <w:fldChar w:fldCharType="separate"/>
    </w:r>
    <w:r w:rsidRPr="00B32220">
      <w:rPr>
        <w:rStyle w:val="PageNumber"/>
        <w:rFonts w:ascii="Times New Roman" w:hAnsi="Times New Roman" w:cs="Times New Roman"/>
        <w:noProof/>
      </w:rPr>
      <w:t>ii</w:t>
    </w:r>
    <w:r w:rsidRPr="00B32220">
      <w:rPr>
        <w:rStyle w:val="PageNumber"/>
        <w:rFonts w:ascii="Times New Roman" w:hAnsi="Times New Roman" w:cs="Times New Roman"/>
      </w:rPr>
      <w:fldChar w:fldCharType="end"/>
    </w:r>
  </w:p>
  <w:p w14:paraId="17A147F1" w14:textId="12B4F88C" w:rsidR="00F07B3D" w:rsidRDefault="00F07B3D" w:rsidP="00AA4880">
    <w:pPr>
      <w:pStyle w:val="Header"/>
      <w:ind w:right="360"/>
    </w:pPr>
    <w:r>
      <w:ptab w:relativeTo="margin" w:alignment="center" w:leader="none"/>
    </w:r>
    <w:r>
      <w:ptab w:relativeTo="margin" w:alignment="right" w:leader="none"/>
    </w:r>
  </w:p>
  <w:p w14:paraId="43F98C8F" w14:textId="77777777" w:rsidR="00F07B3D" w:rsidRDefault="00F07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76C3A" w14:textId="720BDCD3" w:rsidR="00F07B3D" w:rsidRDefault="00F07B3D" w:rsidP="00577F7D">
    <w:pPr>
      <w:pStyle w:val="Header"/>
      <w:framePr w:wrap="around" w:vAnchor="text" w:hAnchor="margin" w:xAlign="right" w:y="1"/>
      <w:rPr>
        <w:rStyle w:val="PageNumber"/>
      </w:rPr>
    </w:pPr>
    <w:r>
      <w:rPr>
        <w:rStyle w:val="PageNumber"/>
      </w:rPr>
      <w:t xml:space="preserve"> </w:t>
    </w:r>
  </w:p>
  <w:p w14:paraId="3CAEE1AC" w14:textId="63E06E37" w:rsidR="00F07B3D" w:rsidRDefault="00F07B3D" w:rsidP="0022182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42"/>
    <w:multiLevelType w:val="multilevel"/>
    <w:tmpl w:val="00000000"/>
    <w:name w:val="AutoList9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5CE3869"/>
    <w:multiLevelType w:val="hybridMultilevel"/>
    <w:tmpl w:val="22A0CC4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22C60"/>
    <w:multiLevelType w:val="hybridMultilevel"/>
    <w:tmpl w:val="3ABCC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8668B"/>
    <w:multiLevelType w:val="hybridMultilevel"/>
    <w:tmpl w:val="62527052"/>
    <w:lvl w:ilvl="0" w:tplc="9E1AD3D0">
      <w:start w:val="1"/>
      <w:numFmt w:val="lowerLetter"/>
      <w:lvlText w:val="%1."/>
      <w:lvlJc w:val="left"/>
      <w:pPr>
        <w:ind w:left="1440" w:hanging="360"/>
      </w:pPr>
      <w:rPr>
        <w:rFonts w:asciiTheme="minorHAnsi" w:eastAsiaTheme="minorEastAsia"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A3C3FAE"/>
    <w:multiLevelType w:val="hybridMultilevel"/>
    <w:tmpl w:val="1092022C"/>
    <w:lvl w:ilvl="0" w:tplc="EBFCDADE">
      <w:numFmt w:val="bullet"/>
      <w:lvlText w:val=""/>
      <w:lvlJc w:val="left"/>
      <w:pPr>
        <w:ind w:left="720" w:hanging="360"/>
      </w:pPr>
      <w:rPr>
        <w:rFonts w:ascii="Symbol" w:eastAsiaTheme="minorEastAsia" w:hAnsi="Symbol" w:cs="Time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8019D4"/>
    <w:multiLevelType w:val="multilevel"/>
    <w:tmpl w:val="B722015C"/>
    <w:lvl w:ilvl="0">
      <w:start w:val="1"/>
      <w:numFmt w:val="decimal"/>
      <w:lvlText w:val="%1."/>
      <w:lvlJc w:val="left"/>
      <w:rPr>
        <w:i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5"/>
  </w:num>
  <w:num w:numId="2">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7AA"/>
    <w:rsid w:val="0000068D"/>
    <w:rsid w:val="00014F3C"/>
    <w:rsid w:val="00020810"/>
    <w:rsid w:val="00043339"/>
    <w:rsid w:val="00044896"/>
    <w:rsid w:val="00051896"/>
    <w:rsid w:val="00055B32"/>
    <w:rsid w:val="00055BD3"/>
    <w:rsid w:val="00064079"/>
    <w:rsid w:val="00073888"/>
    <w:rsid w:val="000740D3"/>
    <w:rsid w:val="0008253D"/>
    <w:rsid w:val="00095E31"/>
    <w:rsid w:val="000B4DB3"/>
    <w:rsid w:val="000B7FFB"/>
    <w:rsid w:val="000D02C3"/>
    <w:rsid w:val="000D0D0E"/>
    <w:rsid w:val="000D4505"/>
    <w:rsid w:val="000E044C"/>
    <w:rsid w:val="000F45E6"/>
    <w:rsid w:val="000F6271"/>
    <w:rsid w:val="00101288"/>
    <w:rsid w:val="00103FB0"/>
    <w:rsid w:val="001040FC"/>
    <w:rsid w:val="00104CDE"/>
    <w:rsid w:val="00106923"/>
    <w:rsid w:val="0011273C"/>
    <w:rsid w:val="00115FC6"/>
    <w:rsid w:val="00120A0C"/>
    <w:rsid w:val="0012512A"/>
    <w:rsid w:val="0012692A"/>
    <w:rsid w:val="001316E0"/>
    <w:rsid w:val="00135049"/>
    <w:rsid w:val="001410E9"/>
    <w:rsid w:val="00142B3F"/>
    <w:rsid w:val="001506DE"/>
    <w:rsid w:val="00152237"/>
    <w:rsid w:val="001578FC"/>
    <w:rsid w:val="001618F7"/>
    <w:rsid w:val="00176364"/>
    <w:rsid w:val="00177989"/>
    <w:rsid w:val="00181A5C"/>
    <w:rsid w:val="00187868"/>
    <w:rsid w:val="001A01BB"/>
    <w:rsid w:val="001A29C2"/>
    <w:rsid w:val="001A44C9"/>
    <w:rsid w:val="001A6C85"/>
    <w:rsid w:val="001A6E62"/>
    <w:rsid w:val="001C55E8"/>
    <w:rsid w:val="001D2DCB"/>
    <w:rsid w:val="001D557C"/>
    <w:rsid w:val="001D77C1"/>
    <w:rsid w:val="001E6FA5"/>
    <w:rsid w:val="001F3DB8"/>
    <w:rsid w:val="00201C15"/>
    <w:rsid w:val="002077AA"/>
    <w:rsid w:val="0022182B"/>
    <w:rsid w:val="00224AE2"/>
    <w:rsid w:val="002403A6"/>
    <w:rsid w:val="002410E2"/>
    <w:rsid w:val="0024278F"/>
    <w:rsid w:val="002427BA"/>
    <w:rsid w:val="002518D0"/>
    <w:rsid w:val="00252C77"/>
    <w:rsid w:val="00274FFE"/>
    <w:rsid w:val="002A78DB"/>
    <w:rsid w:val="002B750D"/>
    <w:rsid w:val="002C78D1"/>
    <w:rsid w:val="002D7523"/>
    <w:rsid w:val="002E1BE2"/>
    <w:rsid w:val="002F0CD2"/>
    <w:rsid w:val="002F4364"/>
    <w:rsid w:val="00300D06"/>
    <w:rsid w:val="003024E1"/>
    <w:rsid w:val="00304F82"/>
    <w:rsid w:val="00311F85"/>
    <w:rsid w:val="0031573D"/>
    <w:rsid w:val="00321E13"/>
    <w:rsid w:val="00322C9A"/>
    <w:rsid w:val="0033696C"/>
    <w:rsid w:val="00340A31"/>
    <w:rsid w:val="00351D18"/>
    <w:rsid w:val="00371C00"/>
    <w:rsid w:val="00372217"/>
    <w:rsid w:val="00373127"/>
    <w:rsid w:val="00377E26"/>
    <w:rsid w:val="003850F3"/>
    <w:rsid w:val="003B002F"/>
    <w:rsid w:val="003B5FF2"/>
    <w:rsid w:val="003C7767"/>
    <w:rsid w:val="003E38CD"/>
    <w:rsid w:val="003E76FF"/>
    <w:rsid w:val="003F3518"/>
    <w:rsid w:val="00407AD1"/>
    <w:rsid w:val="00412EFC"/>
    <w:rsid w:val="00412FF8"/>
    <w:rsid w:val="004132E4"/>
    <w:rsid w:val="00416A85"/>
    <w:rsid w:val="00431339"/>
    <w:rsid w:val="00434024"/>
    <w:rsid w:val="00436CB0"/>
    <w:rsid w:val="00437B31"/>
    <w:rsid w:val="004421E8"/>
    <w:rsid w:val="00442CC3"/>
    <w:rsid w:val="00456CBC"/>
    <w:rsid w:val="00461F5C"/>
    <w:rsid w:val="00463210"/>
    <w:rsid w:val="00463931"/>
    <w:rsid w:val="004704D6"/>
    <w:rsid w:val="00476D8F"/>
    <w:rsid w:val="004838A5"/>
    <w:rsid w:val="004953AB"/>
    <w:rsid w:val="004A2DC0"/>
    <w:rsid w:val="004B7428"/>
    <w:rsid w:val="004B76E3"/>
    <w:rsid w:val="004D01A4"/>
    <w:rsid w:val="004D5B13"/>
    <w:rsid w:val="004E2674"/>
    <w:rsid w:val="004E60A0"/>
    <w:rsid w:val="00500943"/>
    <w:rsid w:val="00521E0E"/>
    <w:rsid w:val="00536A9E"/>
    <w:rsid w:val="00544956"/>
    <w:rsid w:val="005455E9"/>
    <w:rsid w:val="00551397"/>
    <w:rsid w:val="00561550"/>
    <w:rsid w:val="00562C4A"/>
    <w:rsid w:val="0056791B"/>
    <w:rsid w:val="00572236"/>
    <w:rsid w:val="005734D8"/>
    <w:rsid w:val="00575DB8"/>
    <w:rsid w:val="005768D4"/>
    <w:rsid w:val="00577F7D"/>
    <w:rsid w:val="005A1454"/>
    <w:rsid w:val="005A1599"/>
    <w:rsid w:val="005A30AC"/>
    <w:rsid w:val="005A34A4"/>
    <w:rsid w:val="005A3F4E"/>
    <w:rsid w:val="005A60B2"/>
    <w:rsid w:val="005A6ED3"/>
    <w:rsid w:val="005A7410"/>
    <w:rsid w:val="005B1D84"/>
    <w:rsid w:val="005C2EFB"/>
    <w:rsid w:val="005C49D8"/>
    <w:rsid w:val="005D11A8"/>
    <w:rsid w:val="005E58CF"/>
    <w:rsid w:val="005F0FEF"/>
    <w:rsid w:val="005F7B21"/>
    <w:rsid w:val="00606C9B"/>
    <w:rsid w:val="00610622"/>
    <w:rsid w:val="00611DDA"/>
    <w:rsid w:val="006163E5"/>
    <w:rsid w:val="00620256"/>
    <w:rsid w:val="0062164C"/>
    <w:rsid w:val="00621B61"/>
    <w:rsid w:val="006224BB"/>
    <w:rsid w:val="00624760"/>
    <w:rsid w:val="00625E3C"/>
    <w:rsid w:val="00653974"/>
    <w:rsid w:val="00666593"/>
    <w:rsid w:val="00671AFE"/>
    <w:rsid w:val="00676DA2"/>
    <w:rsid w:val="00684B03"/>
    <w:rsid w:val="0069687C"/>
    <w:rsid w:val="006A1529"/>
    <w:rsid w:val="006A206C"/>
    <w:rsid w:val="006A6413"/>
    <w:rsid w:val="006C17E7"/>
    <w:rsid w:val="006C40E4"/>
    <w:rsid w:val="006D0837"/>
    <w:rsid w:val="006D7D53"/>
    <w:rsid w:val="006E5DAE"/>
    <w:rsid w:val="006F474D"/>
    <w:rsid w:val="00707DE1"/>
    <w:rsid w:val="0071163A"/>
    <w:rsid w:val="00722630"/>
    <w:rsid w:val="007256AC"/>
    <w:rsid w:val="0072623D"/>
    <w:rsid w:val="0072678D"/>
    <w:rsid w:val="0072684A"/>
    <w:rsid w:val="00754B5B"/>
    <w:rsid w:val="00764DE0"/>
    <w:rsid w:val="0076501B"/>
    <w:rsid w:val="00766D58"/>
    <w:rsid w:val="00771AEF"/>
    <w:rsid w:val="00785A74"/>
    <w:rsid w:val="00793D7B"/>
    <w:rsid w:val="007977BF"/>
    <w:rsid w:val="007A20B8"/>
    <w:rsid w:val="007A44DE"/>
    <w:rsid w:val="007A4FAD"/>
    <w:rsid w:val="007A55E1"/>
    <w:rsid w:val="007A5AC5"/>
    <w:rsid w:val="007B787E"/>
    <w:rsid w:val="007B7A34"/>
    <w:rsid w:val="007C14A2"/>
    <w:rsid w:val="007D19D0"/>
    <w:rsid w:val="007D29A4"/>
    <w:rsid w:val="007D76FE"/>
    <w:rsid w:val="007E099E"/>
    <w:rsid w:val="007F0952"/>
    <w:rsid w:val="007F66B7"/>
    <w:rsid w:val="00811CE8"/>
    <w:rsid w:val="008137E1"/>
    <w:rsid w:val="00813D47"/>
    <w:rsid w:val="00833997"/>
    <w:rsid w:val="008631BC"/>
    <w:rsid w:val="00867BDA"/>
    <w:rsid w:val="00873C54"/>
    <w:rsid w:val="008A0D30"/>
    <w:rsid w:val="008B6A28"/>
    <w:rsid w:val="008B73FA"/>
    <w:rsid w:val="008C24CB"/>
    <w:rsid w:val="008C5E6A"/>
    <w:rsid w:val="008D2E54"/>
    <w:rsid w:val="008D393D"/>
    <w:rsid w:val="008E08E8"/>
    <w:rsid w:val="008E159B"/>
    <w:rsid w:val="008E437A"/>
    <w:rsid w:val="008E6611"/>
    <w:rsid w:val="008E6C7F"/>
    <w:rsid w:val="0090214B"/>
    <w:rsid w:val="00907855"/>
    <w:rsid w:val="0091182F"/>
    <w:rsid w:val="00915AD5"/>
    <w:rsid w:val="00920C3F"/>
    <w:rsid w:val="00922D9C"/>
    <w:rsid w:val="0092744D"/>
    <w:rsid w:val="00930B28"/>
    <w:rsid w:val="009326F7"/>
    <w:rsid w:val="00933FDA"/>
    <w:rsid w:val="00936FE0"/>
    <w:rsid w:val="009511CD"/>
    <w:rsid w:val="009562E5"/>
    <w:rsid w:val="00962A00"/>
    <w:rsid w:val="00963835"/>
    <w:rsid w:val="00973AEF"/>
    <w:rsid w:val="00980E77"/>
    <w:rsid w:val="009838CB"/>
    <w:rsid w:val="009928EC"/>
    <w:rsid w:val="00997AFB"/>
    <w:rsid w:val="009A2ABB"/>
    <w:rsid w:val="009B08FD"/>
    <w:rsid w:val="009B1CB4"/>
    <w:rsid w:val="009B4043"/>
    <w:rsid w:val="009B7D3F"/>
    <w:rsid w:val="009C0B46"/>
    <w:rsid w:val="009C14A9"/>
    <w:rsid w:val="009C1B79"/>
    <w:rsid w:val="009D22E0"/>
    <w:rsid w:val="009D31EF"/>
    <w:rsid w:val="00A016D7"/>
    <w:rsid w:val="00A022CC"/>
    <w:rsid w:val="00A10B7A"/>
    <w:rsid w:val="00A21CCA"/>
    <w:rsid w:val="00A23340"/>
    <w:rsid w:val="00A26CA2"/>
    <w:rsid w:val="00A503AF"/>
    <w:rsid w:val="00A51730"/>
    <w:rsid w:val="00A51782"/>
    <w:rsid w:val="00A569F3"/>
    <w:rsid w:val="00A605D8"/>
    <w:rsid w:val="00A610E7"/>
    <w:rsid w:val="00A74138"/>
    <w:rsid w:val="00A7433B"/>
    <w:rsid w:val="00A855AD"/>
    <w:rsid w:val="00A97873"/>
    <w:rsid w:val="00A97E2B"/>
    <w:rsid w:val="00AA217A"/>
    <w:rsid w:val="00AA4880"/>
    <w:rsid w:val="00AB3BA2"/>
    <w:rsid w:val="00AB5E08"/>
    <w:rsid w:val="00AB75BB"/>
    <w:rsid w:val="00AC1200"/>
    <w:rsid w:val="00AC20D4"/>
    <w:rsid w:val="00AD3FF4"/>
    <w:rsid w:val="00AD4B5B"/>
    <w:rsid w:val="00AD5C26"/>
    <w:rsid w:val="00AE7D48"/>
    <w:rsid w:val="00AF0199"/>
    <w:rsid w:val="00B00D90"/>
    <w:rsid w:val="00B0297B"/>
    <w:rsid w:val="00B04E5E"/>
    <w:rsid w:val="00B226FA"/>
    <w:rsid w:val="00B27B6F"/>
    <w:rsid w:val="00B30CD0"/>
    <w:rsid w:val="00B316D4"/>
    <w:rsid w:val="00B32220"/>
    <w:rsid w:val="00B54E09"/>
    <w:rsid w:val="00B5558C"/>
    <w:rsid w:val="00B82CEB"/>
    <w:rsid w:val="00B82F31"/>
    <w:rsid w:val="00B832F2"/>
    <w:rsid w:val="00BB00BD"/>
    <w:rsid w:val="00BB4FE3"/>
    <w:rsid w:val="00BC31D3"/>
    <w:rsid w:val="00BC4D42"/>
    <w:rsid w:val="00BC4EFB"/>
    <w:rsid w:val="00BD3EBE"/>
    <w:rsid w:val="00BD63FD"/>
    <w:rsid w:val="00BF37B9"/>
    <w:rsid w:val="00C007DF"/>
    <w:rsid w:val="00C04416"/>
    <w:rsid w:val="00C04AB3"/>
    <w:rsid w:val="00C20778"/>
    <w:rsid w:val="00C322A4"/>
    <w:rsid w:val="00C32CBA"/>
    <w:rsid w:val="00C344A8"/>
    <w:rsid w:val="00C40C32"/>
    <w:rsid w:val="00C426E3"/>
    <w:rsid w:val="00C43479"/>
    <w:rsid w:val="00C46F76"/>
    <w:rsid w:val="00C472E9"/>
    <w:rsid w:val="00C53D91"/>
    <w:rsid w:val="00C56C59"/>
    <w:rsid w:val="00C66E89"/>
    <w:rsid w:val="00C67650"/>
    <w:rsid w:val="00C7121E"/>
    <w:rsid w:val="00C767C0"/>
    <w:rsid w:val="00C7771D"/>
    <w:rsid w:val="00C77AE4"/>
    <w:rsid w:val="00C87BA6"/>
    <w:rsid w:val="00C87D8E"/>
    <w:rsid w:val="00C92D48"/>
    <w:rsid w:val="00CA7475"/>
    <w:rsid w:val="00CB1465"/>
    <w:rsid w:val="00CB59FE"/>
    <w:rsid w:val="00CC0582"/>
    <w:rsid w:val="00CC14FB"/>
    <w:rsid w:val="00D00F3A"/>
    <w:rsid w:val="00D01158"/>
    <w:rsid w:val="00D06E53"/>
    <w:rsid w:val="00D3103A"/>
    <w:rsid w:val="00D41533"/>
    <w:rsid w:val="00D53BFC"/>
    <w:rsid w:val="00D564AC"/>
    <w:rsid w:val="00D62FCC"/>
    <w:rsid w:val="00D711E3"/>
    <w:rsid w:val="00D71960"/>
    <w:rsid w:val="00D74B8E"/>
    <w:rsid w:val="00D818CD"/>
    <w:rsid w:val="00D964B0"/>
    <w:rsid w:val="00DA145E"/>
    <w:rsid w:val="00DB0849"/>
    <w:rsid w:val="00DB13C3"/>
    <w:rsid w:val="00DB3CEA"/>
    <w:rsid w:val="00DB4C59"/>
    <w:rsid w:val="00DB735A"/>
    <w:rsid w:val="00DC23AC"/>
    <w:rsid w:val="00DD4EBB"/>
    <w:rsid w:val="00DD7996"/>
    <w:rsid w:val="00DD7D5C"/>
    <w:rsid w:val="00DE066E"/>
    <w:rsid w:val="00DE0CEB"/>
    <w:rsid w:val="00DE6063"/>
    <w:rsid w:val="00DE6CE3"/>
    <w:rsid w:val="00DF129F"/>
    <w:rsid w:val="00DF1374"/>
    <w:rsid w:val="00E071D9"/>
    <w:rsid w:val="00E109F4"/>
    <w:rsid w:val="00E1560E"/>
    <w:rsid w:val="00E15F55"/>
    <w:rsid w:val="00E2678C"/>
    <w:rsid w:val="00E403FE"/>
    <w:rsid w:val="00E43310"/>
    <w:rsid w:val="00E5132A"/>
    <w:rsid w:val="00E5448B"/>
    <w:rsid w:val="00E56C1C"/>
    <w:rsid w:val="00E57982"/>
    <w:rsid w:val="00E64143"/>
    <w:rsid w:val="00E65524"/>
    <w:rsid w:val="00E659D3"/>
    <w:rsid w:val="00E726C4"/>
    <w:rsid w:val="00E7334B"/>
    <w:rsid w:val="00E87C66"/>
    <w:rsid w:val="00E928D5"/>
    <w:rsid w:val="00E95197"/>
    <w:rsid w:val="00EA115F"/>
    <w:rsid w:val="00EA1731"/>
    <w:rsid w:val="00EA1AB6"/>
    <w:rsid w:val="00EC20C3"/>
    <w:rsid w:val="00EC5911"/>
    <w:rsid w:val="00ED19A7"/>
    <w:rsid w:val="00ED6CB6"/>
    <w:rsid w:val="00ED7A1B"/>
    <w:rsid w:val="00EE4254"/>
    <w:rsid w:val="00EE63A6"/>
    <w:rsid w:val="00EF02BA"/>
    <w:rsid w:val="00EF06AD"/>
    <w:rsid w:val="00F04D60"/>
    <w:rsid w:val="00F05AD3"/>
    <w:rsid w:val="00F07B3D"/>
    <w:rsid w:val="00F103B9"/>
    <w:rsid w:val="00F214A7"/>
    <w:rsid w:val="00F21C27"/>
    <w:rsid w:val="00F264D8"/>
    <w:rsid w:val="00F33CBD"/>
    <w:rsid w:val="00F40298"/>
    <w:rsid w:val="00F463EA"/>
    <w:rsid w:val="00F50A4E"/>
    <w:rsid w:val="00F50D37"/>
    <w:rsid w:val="00F53D77"/>
    <w:rsid w:val="00F60436"/>
    <w:rsid w:val="00F66A7D"/>
    <w:rsid w:val="00F70B50"/>
    <w:rsid w:val="00F7142D"/>
    <w:rsid w:val="00F73C83"/>
    <w:rsid w:val="00F80921"/>
    <w:rsid w:val="00F83D17"/>
    <w:rsid w:val="00F91389"/>
    <w:rsid w:val="00F922D0"/>
    <w:rsid w:val="00F93969"/>
    <w:rsid w:val="00F94148"/>
    <w:rsid w:val="00F946FE"/>
    <w:rsid w:val="00FA38B0"/>
    <w:rsid w:val="00FD2C70"/>
    <w:rsid w:val="00FD6EAB"/>
    <w:rsid w:val="00FF2062"/>
    <w:rsid w:val="00FF249F"/>
    <w:rsid w:val="00FF4EB1"/>
    <w:rsid w:val="00FF5BA7"/>
    <w:rsid w:val="00FF67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7DE993"/>
  <w15:docId w15:val="{FFC3E89C-3214-4596-A8BB-68A2B433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1D18"/>
    <w:rPr>
      <w:color w:val="0000FF" w:themeColor="hyperlink"/>
      <w:u w:val="single"/>
    </w:rPr>
  </w:style>
  <w:style w:type="paragraph" w:styleId="Header">
    <w:name w:val="header"/>
    <w:basedOn w:val="Normal"/>
    <w:link w:val="HeaderChar"/>
    <w:uiPriority w:val="99"/>
    <w:unhideWhenUsed/>
    <w:rsid w:val="00AA4880"/>
    <w:pPr>
      <w:tabs>
        <w:tab w:val="center" w:pos="4320"/>
        <w:tab w:val="right" w:pos="8640"/>
      </w:tabs>
    </w:pPr>
  </w:style>
  <w:style w:type="character" w:customStyle="1" w:styleId="HeaderChar">
    <w:name w:val="Header Char"/>
    <w:basedOn w:val="DefaultParagraphFont"/>
    <w:link w:val="Header"/>
    <w:uiPriority w:val="99"/>
    <w:rsid w:val="00AA4880"/>
  </w:style>
  <w:style w:type="paragraph" w:styleId="Footer">
    <w:name w:val="footer"/>
    <w:basedOn w:val="Normal"/>
    <w:link w:val="FooterChar"/>
    <w:uiPriority w:val="99"/>
    <w:unhideWhenUsed/>
    <w:rsid w:val="00AA4880"/>
    <w:pPr>
      <w:tabs>
        <w:tab w:val="center" w:pos="4320"/>
        <w:tab w:val="right" w:pos="8640"/>
      </w:tabs>
    </w:pPr>
  </w:style>
  <w:style w:type="character" w:customStyle="1" w:styleId="FooterChar">
    <w:name w:val="Footer Char"/>
    <w:basedOn w:val="DefaultParagraphFont"/>
    <w:link w:val="Footer"/>
    <w:uiPriority w:val="99"/>
    <w:rsid w:val="00AA4880"/>
  </w:style>
  <w:style w:type="character" w:styleId="PageNumber">
    <w:name w:val="page number"/>
    <w:basedOn w:val="DefaultParagraphFont"/>
    <w:uiPriority w:val="99"/>
    <w:semiHidden/>
    <w:unhideWhenUsed/>
    <w:rsid w:val="00AA4880"/>
  </w:style>
  <w:style w:type="character" w:styleId="CommentReference">
    <w:name w:val="annotation reference"/>
    <w:basedOn w:val="DefaultParagraphFont"/>
    <w:uiPriority w:val="99"/>
    <w:semiHidden/>
    <w:unhideWhenUsed/>
    <w:rsid w:val="00EC5911"/>
    <w:rPr>
      <w:sz w:val="16"/>
      <w:szCs w:val="16"/>
    </w:rPr>
  </w:style>
  <w:style w:type="paragraph" w:styleId="CommentText">
    <w:name w:val="annotation text"/>
    <w:basedOn w:val="Normal"/>
    <w:link w:val="CommentTextChar"/>
    <w:uiPriority w:val="99"/>
    <w:semiHidden/>
    <w:unhideWhenUsed/>
    <w:rsid w:val="00EC5911"/>
    <w:rPr>
      <w:sz w:val="20"/>
      <w:szCs w:val="20"/>
    </w:rPr>
  </w:style>
  <w:style w:type="character" w:customStyle="1" w:styleId="CommentTextChar">
    <w:name w:val="Comment Text Char"/>
    <w:basedOn w:val="DefaultParagraphFont"/>
    <w:link w:val="CommentText"/>
    <w:uiPriority w:val="99"/>
    <w:semiHidden/>
    <w:rsid w:val="00EC5911"/>
    <w:rPr>
      <w:sz w:val="20"/>
      <w:szCs w:val="20"/>
    </w:rPr>
  </w:style>
  <w:style w:type="paragraph" w:styleId="CommentSubject">
    <w:name w:val="annotation subject"/>
    <w:basedOn w:val="CommentText"/>
    <w:next w:val="CommentText"/>
    <w:link w:val="CommentSubjectChar"/>
    <w:uiPriority w:val="99"/>
    <w:semiHidden/>
    <w:unhideWhenUsed/>
    <w:rsid w:val="00EC5911"/>
    <w:rPr>
      <w:b/>
      <w:bCs/>
    </w:rPr>
  </w:style>
  <w:style w:type="character" w:customStyle="1" w:styleId="CommentSubjectChar">
    <w:name w:val="Comment Subject Char"/>
    <w:basedOn w:val="CommentTextChar"/>
    <w:link w:val="CommentSubject"/>
    <w:uiPriority w:val="99"/>
    <w:semiHidden/>
    <w:rsid w:val="00EC5911"/>
    <w:rPr>
      <w:b/>
      <w:bCs/>
      <w:sz w:val="20"/>
      <w:szCs w:val="20"/>
    </w:rPr>
  </w:style>
  <w:style w:type="paragraph" w:styleId="BalloonText">
    <w:name w:val="Balloon Text"/>
    <w:basedOn w:val="Normal"/>
    <w:link w:val="BalloonTextChar"/>
    <w:uiPriority w:val="99"/>
    <w:semiHidden/>
    <w:unhideWhenUsed/>
    <w:rsid w:val="00EC59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911"/>
    <w:rPr>
      <w:rFonts w:ascii="Segoe UI" w:hAnsi="Segoe UI" w:cs="Segoe UI"/>
      <w:sz w:val="18"/>
      <w:szCs w:val="18"/>
    </w:rPr>
  </w:style>
  <w:style w:type="paragraph" w:styleId="Revision">
    <w:name w:val="Revision"/>
    <w:hidden/>
    <w:uiPriority w:val="99"/>
    <w:semiHidden/>
    <w:rsid w:val="00F33CBD"/>
  </w:style>
  <w:style w:type="paragraph" w:customStyle="1" w:styleId="Level1">
    <w:name w:val="Level 1"/>
    <w:basedOn w:val="Normal"/>
    <w:rsid w:val="00DB13C3"/>
    <w:pPr>
      <w:widowControl w:val="0"/>
      <w:numPr>
        <w:numId w:val="2"/>
      </w:numPr>
      <w:autoSpaceDE w:val="0"/>
      <w:autoSpaceDN w:val="0"/>
      <w:adjustRightInd w:val="0"/>
      <w:ind w:left="720" w:hanging="720"/>
      <w:outlineLvl w:val="0"/>
    </w:pPr>
    <w:rPr>
      <w:rFonts w:ascii="Times New Roman" w:eastAsia="Times New Roman" w:hAnsi="Times New Roman" w:cs="Times New Roman"/>
    </w:rPr>
  </w:style>
  <w:style w:type="paragraph" w:styleId="BodyText">
    <w:name w:val="Body Text"/>
    <w:basedOn w:val="Normal"/>
    <w:link w:val="BodyTextChar"/>
    <w:rsid w:val="00F922D0"/>
    <w:pPr>
      <w:widowControl w:val="0"/>
      <w:autoSpaceDE w:val="0"/>
      <w:autoSpaceDN w:val="0"/>
      <w:adjustRightInd w:val="0"/>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F922D0"/>
    <w:rPr>
      <w:rFonts w:ascii="Times New Roman" w:eastAsia="Times New Roman" w:hAnsi="Times New Roman" w:cs="Times New Roman"/>
    </w:rPr>
  </w:style>
  <w:style w:type="character" w:styleId="Emphasis">
    <w:name w:val="Emphasis"/>
    <w:basedOn w:val="DefaultParagraphFont"/>
    <w:uiPriority w:val="20"/>
    <w:qFormat/>
    <w:rsid w:val="005A30AC"/>
    <w:rPr>
      <w:i/>
      <w:iCs/>
    </w:rPr>
  </w:style>
  <w:style w:type="paragraph" w:styleId="ListParagraph">
    <w:name w:val="List Paragraph"/>
    <w:basedOn w:val="Normal"/>
    <w:uiPriority w:val="34"/>
    <w:qFormat/>
    <w:rsid w:val="00095E31"/>
    <w:pPr>
      <w:ind w:left="720"/>
      <w:contextualSpacing/>
    </w:pPr>
  </w:style>
  <w:style w:type="character" w:customStyle="1" w:styleId="element-citation">
    <w:name w:val="element-citation"/>
    <w:basedOn w:val="DefaultParagraphFont"/>
    <w:rsid w:val="00E726C4"/>
  </w:style>
  <w:style w:type="character" w:customStyle="1" w:styleId="ref-journal">
    <w:name w:val="ref-journal"/>
    <w:basedOn w:val="DefaultParagraphFont"/>
    <w:rsid w:val="00E726C4"/>
  </w:style>
  <w:style w:type="character" w:customStyle="1" w:styleId="ref-vol">
    <w:name w:val="ref-vol"/>
    <w:basedOn w:val="DefaultParagraphFont"/>
    <w:rsid w:val="00E726C4"/>
  </w:style>
  <w:style w:type="paragraph" w:styleId="NormalWeb">
    <w:name w:val="Normal (Web)"/>
    <w:basedOn w:val="Normal"/>
    <w:uiPriority w:val="99"/>
    <w:unhideWhenUsed/>
    <w:rsid w:val="00E65524"/>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E65524"/>
    <w:pPr>
      <w:spacing w:before="100" w:beforeAutospacing="1" w:after="100" w:afterAutospacing="1"/>
    </w:pPr>
    <w:rPr>
      <w:rFonts w:ascii="Times New Roman" w:hAnsi="Times New Roman" w:cs="Times New Roman"/>
      <w:sz w:val="20"/>
      <w:szCs w:val="20"/>
    </w:rPr>
  </w:style>
  <w:style w:type="table" w:styleId="TableGrid">
    <w:name w:val="Table Grid"/>
    <w:basedOn w:val="TableNormal"/>
    <w:uiPriority w:val="59"/>
    <w:rsid w:val="00E10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EA1A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99"/>
    <w:rsid w:val="00EA1A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92713">
      <w:bodyDiv w:val="1"/>
      <w:marLeft w:val="0"/>
      <w:marRight w:val="0"/>
      <w:marTop w:val="0"/>
      <w:marBottom w:val="0"/>
      <w:divBdr>
        <w:top w:val="none" w:sz="0" w:space="0" w:color="auto"/>
        <w:left w:val="none" w:sz="0" w:space="0" w:color="auto"/>
        <w:bottom w:val="none" w:sz="0" w:space="0" w:color="auto"/>
        <w:right w:val="none" w:sz="0" w:space="0" w:color="auto"/>
      </w:divBdr>
      <w:divsChild>
        <w:div w:id="1696807933">
          <w:marLeft w:val="0"/>
          <w:marRight w:val="0"/>
          <w:marTop w:val="0"/>
          <w:marBottom w:val="48"/>
          <w:divBdr>
            <w:top w:val="none" w:sz="0" w:space="0" w:color="auto"/>
            <w:left w:val="none" w:sz="0" w:space="0" w:color="auto"/>
            <w:bottom w:val="none" w:sz="0" w:space="0" w:color="auto"/>
            <w:right w:val="none" w:sz="0" w:space="0" w:color="auto"/>
          </w:divBdr>
          <w:divsChild>
            <w:div w:id="1972319362">
              <w:marLeft w:val="0"/>
              <w:marRight w:val="0"/>
              <w:marTop w:val="0"/>
              <w:marBottom w:val="0"/>
              <w:divBdr>
                <w:top w:val="none" w:sz="0" w:space="0" w:color="auto"/>
                <w:left w:val="none" w:sz="0" w:space="0" w:color="auto"/>
                <w:bottom w:val="none" w:sz="0" w:space="0" w:color="auto"/>
                <w:right w:val="none" w:sz="0" w:space="0" w:color="auto"/>
              </w:divBdr>
              <w:divsChild>
                <w:div w:id="1653289914">
                  <w:marLeft w:val="0"/>
                  <w:marRight w:val="0"/>
                  <w:marTop w:val="0"/>
                  <w:marBottom w:val="0"/>
                  <w:divBdr>
                    <w:top w:val="none" w:sz="0" w:space="0" w:color="auto"/>
                    <w:left w:val="none" w:sz="0" w:space="0" w:color="auto"/>
                    <w:bottom w:val="none" w:sz="0" w:space="0" w:color="auto"/>
                    <w:right w:val="none" w:sz="0" w:space="0" w:color="auto"/>
                  </w:divBdr>
                  <w:divsChild>
                    <w:div w:id="174811212">
                      <w:marLeft w:val="0"/>
                      <w:marRight w:val="0"/>
                      <w:marTop w:val="0"/>
                      <w:marBottom w:val="0"/>
                      <w:divBdr>
                        <w:top w:val="none" w:sz="0" w:space="0" w:color="auto"/>
                        <w:left w:val="none" w:sz="0" w:space="0" w:color="auto"/>
                        <w:bottom w:val="none" w:sz="0" w:space="0" w:color="auto"/>
                        <w:right w:val="none" w:sz="0" w:space="0" w:color="auto"/>
                      </w:divBdr>
                      <w:divsChild>
                        <w:div w:id="10645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14499">
      <w:bodyDiv w:val="1"/>
      <w:marLeft w:val="0"/>
      <w:marRight w:val="0"/>
      <w:marTop w:val="0"/>
      <w:marBottom w:val="0"/>
      <w:divBdr>
        <w:top w:val="none" w:sz="0" w:space="0" w:color="auto"/>
        <w:left w:val="none" w:sz="0" w:space="0" w:color="auto"/>
        <w:bottom w:val="none" w:sz="0" w:space="0" w:color="auto"/>
        <w:right w:val="none" w:sz="0" w:space="0" w:color="auto"/>
      </w:divBdr>
      <w:divsChild>
        <w:div w:id="1833252122">
          <w:marLeft w:val="0"/>
          <w:marRight w:val="0"/>
          <w:marTop w:val="0"/>
          <w:marBottom w:val="0"/>
          <w:divBdr>
            <w:top w:val="none" w:sz="0" w:space="0" w:color="auto"/>
            <w:left w:val="none" w:sz="0" w:space="0" w:color="auto"/>
            <w:bottom w:val="none" w:sz="0" w:space="0" w:color="auto"/>
            <w:right w:val="none" w:sz="0" w:space="0" w:color="auto"/>
          </w:divBdr>
          <w:divsChild>
            <w:div w:id="16838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0168">
      <w:bodyDiv w:val="1"/>
      <w:marLeft w:val="0"/>
      <w:marRight w:val="0"/>
      <w:marTop w:val="0"/>
      <w:marBottom w:val="0"/>
      <w:divBdr>
        <w:top w:val="none" w:sz="0" w:space="0" w:color="auto"/>
        <w:left w:val="none" w:sz="0" w:space="0" w:color="auto"/>
        <w:bottom w:val="none" w:sz="0" w:space="0" w:color="auto"/>
        <w:right w:val="none" w:sz="0" w:space="0" w:color="auto"/>
      </w:divBdr>
      <w:divsChild>
        <w:div w:id="1136139096">
          <w:marLeft w:val="0"/>
          <w:marRight w:val="0"/>
          <w:marTop w:val="0"/>
          <w:marBottom w:val="48"/>
          <w:divBdr>
            <w:top w:val="none" w:sz="0" w:space="0" w:color="auto"/>
            <w:left w:val="none" w:sz="0" w:space="0" w:color="auto"/>
            <w:bottom w:val="none" w:sz="0" w:space="0" w:color="auto"/>
            <w:right w:val="none" w:sz="0" w:space="0" w:color="auto"/>
          </w:divBdr>
          <w:divsChild>
            <w:div w:id="2051152102">
              <w:marLeft w:val="0"/>
              <w:marRight w:val="0"/>
              <w:marTop w:val="0"/>
              <w:marBottom w:val="0"/>
              <w:divBdr>
                <w:top w:val="none" w:sz="0" w:space="0" w:color="auto"/>
                <w:left w:val="none" w:sz="0" w:space="0" w:color="auto"/>
                <w:bottom w:val="none" w:sz="0" w:space="0" w:color="auto"/>
                <w:right w:val="none" w:sz="0" w:space="0" w:color="auto"/>
              </w:divBdr>
              <w:divsChild>
                <w:div w:id="177934517">
                  <w:marLeft w:val="0"/>
                  <w:marRight w:val="0"/>
                  <w:marTop w:val="0"/>
                  <w:marBottom w:val="0"/>
                  <w:divBdr>
                    <w:top w:val="none" w:sz="0" w:space="0" w:color="auto"/>
                    <w:left w:val="none" w:sz="0" w:space="0" w:color="auto"/>
                    <w:bottom w:val="none" w:sz="0" w:space="0" w:color="auto"/>
                    <w:right w:val="none" w:sz="0" w:space="0" w:color="auto"/>
                  </w:divBdr>
                  <w:divsChild>
                    <w:div w:id="1081486129">
                      <w:marLeft w:val="0"/>
                      <w:marRight w:val="0"/>
                      <w:marTop w:val="0"/>
                      <w:marBottom w:val="0"/>
                      <w:divBdr>
                        <w:top w:val="none" w:sz="0" w:space="0" w:color="auto"/>
                        <w:left w:val="none" w:sz="0" w:space="0" w:color="auto"/>
                        <w:bottom w:val="none" w:sz="0" w:space="0" w:color="auto"/>
                        <w:right w:val="none" w:sz="0" w:space="0" w:color="auto"/>
                      </w:divBdr>
                      <w:divsChild>
                        <w:div w:id="17780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559628">
      <w:bodyDiv w:val="1"/>
      <w:marLeft w:val="0"/>
      <w:marRight w:val="0"/>
      <w:marTop w:val="0"/>
      <w:marBottom w:val="0"/>
      <w:divBdr>
        <w:top w:val="none" w:sz="0" w:space="0" w:color="auto"/>
        <w:left w:val="none" w:sz="0" w:space="0" w:color="auto"/>
        <w:bottom w:val="none" w:sz="0" w:space="0" w:color="auto"/>
        <w:right w:val="none" w:sz="0" w:space="0" w:color="auto"/>
      </w:divBdr>
      <w:divsChild>
        <w:div w:id="200676896">
          <w:marLeft w:val="0"/>
          <w:marRight w:val="0"/>
          <w:marTop w:val="0"/>
          <w:marBottom w:val="0"/>
          <w:divBdr>
            <w:top w:val="none" w:sz="0" w:space="0" w:color="auto"/>
            <w:left w:val="none" w:sz="0" w:space="0" w:color="auto"/>
            <w:bottom w:val="none" w:sz="0" w:space="0" w:color="auto"/>
            <w:right w:val="none" w:sz="0" w:space="0" w:color="auto"/>
          </w:divBdr>
          <w:divsChild>
            <w:div w:id="47572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96554">
      <w:bodyDiv w:val="1"/>
      <w:marLeft w:val="0"/>
      <w:marRight w:val="0"/>
      <w:marTop w:val="0"/>
      <w:marBottom w:val="0"/>
      <w:divBdr>
        <w:top w:val="none" w:sz="0" w:space="0" w:color="auto"/>
        <w:left w:val="none" w:sz="0" w:space="0" w:color="auto"/>
        <w:bottom w:val="none" w:sz="0" w:space="0" w:color="auto"/>
        <w:right w:val="none" w:sz="0" w:space="0" w:color="auto"/>
      </w:divBdr>
      <w:divsChild>
        <w:div w:id="1422412430">
          <w:marLeft w:val="0"/>
          <w:marRight w:val="0"/>
          <w:marTop w:val="0"/>
          <w:marBottom w:val="48"/>
          <w:divBdr>
            <w:top w:val="none" w:sz="0" w:space="0" w:color="auto"/>
            <w:left w:val="none" w:sz="0" w:space="0" w:color="auto"/>
            <w:bottom w:val="none" w:sz="0" w:space="0" w:color="auto"/>
            <w:right w:val="none" w:sz="0" w:space="0" w:color="auto"/>
          </w:divBdr>
          <w:divsChild>
            <w:div w:id="395393957">
              <w:marLeft w:val="0"/>
              <w:marRight w:val="0"/>
              <w:marTop w:val="0"/>
              <w:marBottom w:val="0"/>
              <w:divBdr>
                <w:top w:val="none" w:sz="0" w:space="0" w:color="auto"/>
                <w:left w:val="none" w:sz="0" w:space="0" w:color="auto"/>
                <w:bottom w:val="none" w:sz="0" w:space="0" w:color="auto"/>
                <w:right w:val="none" w:sz="0" w:space="0" w:color="auto"/>
              </w:divBdr>
              <w:divsChild>
                <w:div w:id="1997802888">
                  <w:marLeft w:val="0"/>
                  <w:marRight w:val="0"/>
                  <w:marTop w:val="0"/>
                  <w:marBottom w:val="0"/>
                  <w:divBdr>
                    <w:top w:val="none" w:sz="0" w:space="0" w:color="auto"/>
                    <w:left w:val="none" w:sz="0" w:space="0" w:color="auto"/>
                    <w:bottom w:val="none" w:sz="0" w:space="0" w:color="auto"/>
                    <w:right w:val="none" w:sz="0" w:space="0" w:color="auto"/>
                  </w:divBdr>
                  <w:divsChild>
                    <w:div w:id="1592660709">
                      <w:marLeft w:val="0"/>
                      <w:marRight w:val="0"/>
                      <w:marTop w:val="0"/>
                      <w:marBottom w:val="0"/>
                      <w:divBdr>
                        <w:top w:val="none" w:sz="0" w:space="0" w:color="auto"/>
                        <w:left w:val="none" w:sz="0" w:space="0" w:color="auto"/>
                        <w:bottom w:val="none" w:sz="0" w:space="0" w:color="auto"/>
                        <w:right w:val="none" w:sz="0" w:space="0" w:color="auto"/>
                      </w:divBdr>
                      <w:divsChild>
                        <w:div w:id="9222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20309">
      <w:bodyDiv w:val="1"/>
      <w:marLeft w:val="0"/>
      <w:marRight w:val="0"/>
      <w:marTop w:val="0"/>
      <w:marBottom w:val="0"/>
      <w:divBdr>
        <w:top w:val="none" w:sz="0" w:space="0" w:color="auto"/>
        <w:left w:val="none" w:sz="0" w:space="0" w:color="auto"/>
        <w:bottom w:val="none" w:sz="0" w:space="0" w:color="auto"/>
        <w:right w:val="none" w:sz="0" w:space="0" w:color="auto"/>
      </w:divBdr>
      <w:divsChild>
        <w:div w:id="1546142526">
          <w:marLeft w:val="0"/>
          <w:marRight w:val="0"/>
          <w:marTop w:val="0"/>
          <w:marBottom w:val="0"/>
          <w:divBdr>
            <w:top w:val="none" w:sz="0" w:space="0" w:color="auto"/>
            <w:left w:val="none" w:sz="0" w:space="0" w:color="auto"/>
            <w:bottom w:val="none" w:sz="0" w:space="0" w:color="auto"/>
            <w:right w:val="none" w:sz="0" w:space="0" w:color="auto"/>
          </w:divBdr>
          <w:divsChild>
            <w:div w:id="17843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97082">
      <w:bodyDiv w:val="1"/>
      <w:marLeft w:val="0"/>
      <w:marRight w:val="0"/>
      <w:marTop w:val="0"/>
      <w:marBottom w:val="0"/>
      <w:divBdr>
        <w:top w:val="none" w:sz="0" w:space="0" w:color="auto"/>
        <w:left w:val="none" w:sz="0" w:space="0" w:color="auto"/>
        <w:bottom w:val="none" w:sz="0" w:space="0" w:color="auto"/>
        <w:right w:val="none" w:sz="0" w:space="0" w:color="auto"/>
      </w:divBdr>
      <w:divsChild>
        <w:div w:id="628364595">
          <w:marLeft w:val="0"/>
          <w:marRight w:val="0"/>
          <w:marTop w:val="0"/>
          <w:marBottom w:val="0"/>
          <w:divBdr>
            <w:top w:val="none" w:sz="0" w:space="0" w:color="auto"/>
            <w:left w:val="none" w:sz="0" w:space="0" w:color="auto"/>
            <w:bottom w:val="none" w:sz="0" w:space="0" w:color="auto"/>
            <w:right w:val="none" w:sz="0" w:space="0" w:color="auto"/>
          </w:divBdr>
          <w:divsChild>
            <w:div w:id="15055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10718">
      <w:bodyDiv w:val="1"/>
      <w:marLeft w:val="0"/>
      <w:marRight w:val="0"/>
      <w:marTop w:val="0"/>
      <w:marBottom w:val="0"/>
      <w:divBdr>
        <w:top w:val="none" w:sz="0" w:space="0" w:color="auto"/>
        <w:left w:val="none" w:sz="0" w:space="0" w:color="auto"/>
        <w:bottom w:val="none" w:sz="0" w:space="0" w:color="auto"/>
        <w:right w:val="none" w:sz="0" w:space="0" w:color="auto"/>
      </w:divBdr>
      <w:divsChild>
        <w:div w:id="1730885802">
          <w:marLeft w:val="0"/>
          <w:marRight w:val="0"/>
          <w:marTop w:val="0"/>
          <w:marBottom w:val="0"/>
          <w:divBdr>
            <w:top w:val="none" w:sz="0" w:space="0" w:color="auto"/>
            <w:left w:val="none" w:sz="0" w:space="0" w:color="auto"/>
            <w:bottom w:val="none" w:sz="0" w:space="0" w:color="auto"/>
            <w:right w:val="none" w:sz="0" w:space="0" w:color="auto"/>
          </w:divBdr>
          <w:divsChild>
            <w:div w:id="42435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8247">
      <w:bodyDiv w:val="1"/>
      <w:marLeft w:val="0"/>
      <w:marRight w:val="0"/>
      <w:marTop w:val="0"/>
      <w:marBottom w:val="0"/>
      <w:divBdr>
        <w:top w:val="none" w:sz="0" w:space="0" w:color="auto"/>
        <w:left w:val="none" w:sz="0" w:space="0" w:color="auto"/>
        <w:bottom w:val="none" w:sz="0" w:space="0" w:color="auto"/>
        <w:right w:val="none" w:sz="0" w:space="0" w:color="auto"/>
      </w:divBdr>
      <w:divsChild>
        <w:div w:id="1325233605">
          <w:marLeft w:val="0"/>
          <w:marRight w:val="0"/>
          <w:marTop w:val="0"/>
          <w:marBottom w:val="48"/>
          <w:divBdr>
            <w:top w:val="none" w:sz="0" w:space="0" w:color="auto"/>
            <w:left w:val="none" w:sz="0" w:space="0" w:color="auto"/>
            <w:bottom w:val="none" w:sz="0" w:space="0" w:color="auto"/>
            <w:right w:val="none" w:sz="0" w:space="0" w:color="auto"/>
          </w:divBdr>
          <w:divsChild>
            <w:div w:id="167016208">
              <w:marLeft w:val="0"/>
              <w:marRight w:val="0"/>
              <w:marTop w:val="0"/>
              <w:marBottom w:val="0"/>
              <w:divBdr>
                <w:top w:val="none" w:sz="0" w:space="0" w:color="auto"/>
                <w:left w:val="none" w:sz="0" w:space="0" w:color="auto"/>
                <w:bottom w:val="none" w:sz="0" w:space="0" w:color="auto"/>
                <w:right w:val="none" w:sz="0" w:space="0" w:color="auto"/>
              </w:divBdr>
              <w:divsChild>
                <w:div w:id="873463988">
                  <w:marLeft w:val="0"/>
                  <w:marRight w:val="0"/>
                  <w:marTop w:val="0"/>
                  <w:marBottom w:val="0"/>
                  <w:divBdr>
                    <w:top w:val="none" w:sz="0" w:space="0" w:color="auto"/>
                    <w:left w:val="none" w:sz="0" w:space="0" w:color="auto"/>
                    <w:bottom w:val="none" w:sz="0" w:space="0" w:color="auto"/>
                    <w:right w:val="none" w:sz="0" w:space="0" w:color="auto"/>
                  </w:divBdr>
                  <w:divsChild>
                    <w:div w:id="764686414">
                      <w:marLeft w:val="0"/>
                      <w:marRight w:val="0"/>
                      <w:marTop w:val="0"/>
                      <w:marBottom w:val="0"/>
                      <w:divBdr>
                        <w:top w:val="none" w:sz="0" w:space="0" w:color="auto"/>
                        <w:left w:val="none" w:sz="0" w:space="0" w:color="auto"/>
                        <w:bottom w:val="none" w:sz="0" w:space="0" w:color="auto"/>
                        <w:right w:val="none" w:sz="0" w:space="0" w:color="auto"/>
                      </w:divBdr>
                      <w:divsChild>
                        <w:div w:id="169464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774703">
      <w:bodyDiv w:val="1"/>
      <w:marLeft w:val="0"/>
      <w:marRight w:val="0"/>
      <w:marTop w:val="0"/>
      <w:marBottom w:val="0"/>
      <w:divBdr>
        <w:top w:val="none" w:sz="0" w:space="0" w:color="auto"/>
        <w:left w:val="none" w:sz="0" w:space="0" w:color="auto"/>
        <w:bottom w:val="none" w:sz="0" w:space="0" w:color="auto"/>
        <w:right w:val="none" w:sz="0" w:space="0" w:color="auto"/>
      </w:divBdr>
      <w:divsChild>
        <w:div w:id="749473094">
          <w:marLeft w:val="0"/>
          <w:marRight w:val="0"/>
          <w:marTop w:val="0"/>
          <w:marBottom w:val="48"/>
          <w:divBdr>
            <w:top w:val="none" w:sz="0" w:space="0" w:color="auto"/>
            <w:left w:val="none" w:sz="0" w:space="0" w:color="auto"/>
            <w:bottom w:val="none" w:sz="0" w:space="0" w:color="auto"/>
            <w:right w:val="none" w:sz="0" w:space="0" w:color="auto"/>
          </w:divBdr>
          <w:divsChild>
            <w:div w:id="1982464905">
              <w:marLeft w:val="0"/>
              <w:marRight w:val="0"/>
              <w:marTop w:val="0"/>
              <w:marBottom w:val="0"/>
              <w:divBdr>
                <w:top w:val="none" w:sz="0" w:space="0" w:color="auto"/>
                <w:left w:val="none" w:sz="0" w:space="0" w:color="auto"/>
                <w:bottom w:val="none" w:sz="0" w:space="0" w:color="auto"/>
                <w:right w:val="none" w:sz="0" w:space="0" w:color="auto"/>
              </w:divBdr>
              <w:divsChild>
                <w:div w:id="503203965">
                  <w:marLeft w:val="0"/>
                  <w:marRight w:val="0"/>
                  <w:marTop w:val="0"/>
                  <w:marBottom w:val="0"/>
                  <w:divBdr>
                    <w:top w:val="none" w:sz="0" w:space="0" w:color="auto"/>
                    <w:left w:val="none" w:sz="0" w:space="0" w:color="auto"/>
                    <w:bottom w:val="none" w:sz="0" w:space="0" w:color="auto"/>
                    <w:right w:val="none" w:sz="0" w:space="0" w:color="auto"/>
                  </w:divBdr>
                  <w:divsChild>
                    <w:div w:id="485896536">
                      <w:marLeft w:val="0"/>
                      <w:marRight w:val="0"/>
                      <w:marTop w:val="0"/>
                      <w:marBottom w:val="0"/>
                      <w:divBdr>
                        <w:top w:val="none" w:sz="0" w:space="0" w:color="auto"/>
                        <w:left w:val="none" w:sz="0" w:space="0" w:color="auto"/>
                        <w:bottom w:val="none" w:sz="0" w:space="0" w:color="auto"/>
                        <w:right w:val="none" w:sz="0" w:space="0" w:color="auto"/>
                      </w:divBdr>
                      <w:divsChild>
                        <w:div w:id="7969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734341">
      <w:bodyDiv w:val="1"/>
      <w:marLeft w:val="0"/>
      <w:marRight w:val="0"/>
      <w:marTop w:val="0"/>
      <w:marBottom w:val="0"/>
      <w:divBdr>
        <w:top w:val="none" w:sz="0" w:space="0" w:color="auto"/>
        <w:left w:val="none" w:sz="0" w:space="0" w:color="auto"/>
        <w:bottom w:val="none" w:sz="0" w:space="0" w:color="auto"/>
        <w:right w:val="none" w:sz="0" w:space="0" w:color="auto"/>
      </w:divBdr>
      <w:divsChild>
        <w:div w:id="1003899778">
          <w:marLeft w:val="0"/>
          <w:marRight w:val="0"/>
          <w:marTop w:val="0"/>
          <w:marBottom w:val="0"/>
          <w:divBdr>
            <w:top w:val="none" w:sz="0" w:space="0" w:color="auto"/>
            <w:left w:val="none" w:sz="0" w:space="0" w:color="auto"/>
            <w:bottom w:val="none" w:sz="0" w:space="0" w:color="auto"/>
            <w:right w:val="none" w:sz="0" w:space="0" w:color="auto"/>
          </w:divBdr>
          <w:divsChild>
            <w:div w:id="55235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63473">
      <w:bodyDiv w:val="1"/>
      <w:marLeft w:val="0"/>
      <w:marRight w:val="0"/>
      <w:marTop w:val="0"/>
      <w:marBottom w:val="0"/>
      <w:divBdr>
        <w:top w:val="none" w:sz="0" w:space="0" w:color="auto"/>
        <w:left w:val="none" w:sz="0" w:space="0" w:color="auto"/>
        <w:bottom w:val="none" w:sz="0" w:space="0" w:color="auto"/>
        <w:right w:val="none" w:sz="0" w:space="0" w:color="auto"/>
      </w:divBdr>
      <w:divsChild>
        <w:div w:id="2059932955">
          <w:marLeft w:val="0"/>
          <w:marRight w:val="0"/>
          <w:marTop w:val="0"/>
          <w:marBottom w:val="0"/>
          <w:divBdr>
            <w:top w:val="none" w:sz="0" w:space="0" w:color="auto"/>
            <w:left w:val="none" w:sz="0" w:space="0" w:color="auto"/>
            <w:bottom w:val="none" w:sz="0" w:space="0" w:color="auto"/>
            <w:right w:val="none" w:sz="0" w:space="0" w:color="auto"/>
          </w:divBdr>
          <w:divsChild>
            <w:div w:id="15391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6165">
      <w:bodyDiv w:val="1"/>
      <w:marLeft w:val="0"/>
      <w:marRight w:val="0"/>
      <w:marTop w:val="0"/>
      <w:marBottom w:val="0"/>
      <w:divBdr>
        <w:top w:val="none" w:sz="0" w:space="0" w:color="auto"/>
        <w:left w:val="none" w:sz="0" w:space="0" w:color="auto"/>
        <w:bottom w:val="none" w:sz="0" w:space="0" w:color="auto"/>
        <w:right w:val="none" w:sz="0" w:space="0" w:color="auto"/>
      </w:divBdr>
      <w:divsChild>
        <w:div w:id="996305693">
          <w:marLeft w:val="0"/>
          <w:marRight w:val="0"/>
          <w:marTop w:val="0"/>
          <w:marBottom w:val="0"/>
          <w:divBdr>
            <w:top w:val="none" w:sz="0" w:space="0" w:color="auto"/>
            <w:left w:val="none" w:sz="0" w:space="0" w:color="auto"/>
            <w:bottom w:val="none" w:sz="0" w:space="0" w:color="auto"/>
            <w:right w:val="none" w:sz="0" w:space="0" w:color="auto"/>
          </w:divBdr>
          <w:divsChild>
            <w:div w:id="25293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4366">
      <w:bodyDiv w:val="1"/>
      <w:marLeft w:val="0"/>
      <w:marRight w:val="0"/>
      <w:marTop w:val="0"/>
      <w:marBottom w:val="0"/>
      <w:divBdr>
        <w:top w:val="none" w:sz="0" w:space="0" w:color="auto"/>
        <w:left w:val="none" w:sz="0" w:space="0" w:color="auto"/>
        <w:bottom w:val="none" w:sz="0" w:space="0" w:color="auto"/>
        <w:right w:val="none" w:sz="0" w:space="0" w:color="auto"/>
      </w:divBdr>
      <w:divsChild>
        <w:div w:id="1168908734">
          <w:marLeft w:val="0"/>
          <w:marRight w:val="0"/>
          <w:marTop w:val="0"/>
          <w:marBottom w:val="0"/>
          <w:divBdr>
            <w:top w:val="none" w:sz="0" w:space="0" w:color="auto"/>
            <w:left w:val="none" w:sz="0" w:space="0" w:color="auto"/>
            <w:bottom w:val="none" w:sz="0" w:space="0" w:color="auto"/>
            <w:right w:val="none" w:sz="0" w:space="0" w:color="auto"/>
          </w:divBdr>
          <w:divsChild>
            <w:div w:id="11706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2213">
      <w:bodyDiv w:val="1"/>
      <w:marLeft w:val="0"/>
      <w:marRight w:val="0"/>
      <w:marTop w:val="0"/>
      <w:marBottom w:val="0"/>
      <w:divBdr>
        <w:top w:val="none" w:sz="0" w:space="0" w:color="auto"/>
        <w:left w:val="none" w:sz="0" w:space="0" w:color="auto"/>
        <w:bottom w:val="none" w:sz="0" w:space="0" w:color="auto"/>
        <w:right w:val="none" w:sz="0" w:space="0" w:color="auto"/>
      </w:divBdr>
      <w:divsChild>
        <w:div w:id="1158107239">
          <w:marLeft w:val="0"/>
          <w:marRight w:val="0"/>
          <w:marTop w:val="0"/>
          <w:marBottom w:val="48"/>
          <w:divBdr>
            <w:top w:val="none" w:sz="0" w:space="0" w:color="auto"/>
            <w:left w:val="none" w:sz="0" w:space="0" w:color="auto"/>
            <w:bottom w:val="none" w:sz="0" w:space="0" w:color="auto"/>
            <w:right w:val="none" w:sz="0" w:space="0" w:color="auto"/>
          </w:divBdr>
          <w:divsChild>
            <w:div w:id="249850169">
              <w:marLeft w:val="0"/>
              <w:marRight w:val="0"/>
              <w:marTop w:val="0"/>
              <w:marBottom w:val="0"/>
              <w:divBdr>
                <w:top w:val="none" w:sz="0" w:space="0" w:color="auto"/>
                <w:left w:val="none" w:sz="0" w:space="0" w:color="auto"/>
                <w:bottom w:val="none" w:sz="0" w:space="0" w:color="auto"/>
                <w:right w:val="none" w:sz="0" w:space="0" w:color="auto"/>
              </w:divBdr>
              <w:divsChild>
                <w:div w:id="664433986">
                  <w:marLeft w:val="0"/>
                  <w:marRight w:val="0"/>
                  <w:marTop w:val="0"/>
                  <w:marBottom w:val="0"/>
                  <w:divBdr>
                    <w:top w:val="none" w:sz="0" w:space="0" w:color="auto"/>
                    <w:left w:val="none" w:sz="0" w:space="0" w:color="auto"/>
                    <w:bottom w:val="none" w:sz="0" w:space="0" w:color="auto"/>
                    <w:right w:val="none" w:sz="0" w:space="0" w:color="auto"/>
                  </w:divBdr>
                  <w:divsChild>
                    <w:div w:id="694036277">
                      <w:marLeft w:val="0"/>
                      <w:marRight w:val="0"/>
                      <w:marTop w:val="0"/>
                      <w:marBottom w:val="0"/>
                      <w:divBdr>
                        <w:top w:val="none" w:sz="0" w:space="0" w:color="auto"/>
                        <w:left w:val="none" w:sz="0" w:space="0" w:color="auto"/>
                        <w:bottom w:val="none" w:sz="0" w:space="0" w:color="auto"/>
                        <w:right w:val="none" w:sz="0" w:space="0" w:color="auto"/>
                      </w:divBdr>
                      <w:divsChild>
                        <w:div w:id="21108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116765">
      <w:bodyDiv w:val="1"/>
      <w:marLeft w:val="0"/>
      <w:marRight w:val="0"/>
      <w:marTop w:val="0"/>
      <w:marBottom w:val="0"/>
      <w:divBdr>
        <w:top w:val="none" w:sz="0" w:space="0" w:color="auto"/>
        <w:left w:val="none" w:sz="0" w:space="0" w:color="auto"/>
        <w:bottom w:val="none" w:sz="0" w:space="0" w:color="auto"/>
        <w:right w:val="none" w:sz="0" w:space="0" w:color="auto"/>
      </w:divBdr>
      <w:divsChild>
        <w:div w:id="1546133931">
          <w:marLeft w:val="0"/>
          <w:marRight w:val="0"/>
          <w:marTop w:val="0"/>
          <w:marBottom w:val="0"/>
          <w:divBdr>
            <w:top w:val="none" w:sz="0" w:space="0" w:color="auto"/>
            <w:left w:val="none" w:sz="0" w:space="0" w:color="auto"/>
            <w:bottom w:val="none" w:sz="0" w:space="0" w:color="auto"/>
            <w:right w:val="none" w:sz="0" w:space="0" w:color="auto"/>
          </w:divBdr>
          <w:divsChild>
            <w:div w:id="12886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46355">
      <w:bodyDiv w:val="1"/>
      <w:marLeft w:val="0"/>
      <w:marRight w:val="0"/>
      <w:marTop w:val="0"/>
      <w:marBottom w:val="0"/>
      <w:divBdr>
        <w:top w:val="none" w:sz="0" w:space="0" w:color="auto"/>
        <w:left w:val="none" w:sz="0" w:space="0" w:color="auto"/>
        <w:bottom w:val="none" w:sz="0" w:space="0" w:color="auto"/>
        <w:right w:val="none" w:sz="0" w:space="0" w:color="auto"/>
      </w:divBdr>
      <w:divsChild>
        <w:div w:id="816342769">
          <w:marLeft w:val="0"/>
          <w:marRight w:val="0"/>
          <w:marTop w:val="0"/>
          <w:marBottom w:val="48"/>
          <w:divBdr>
            <w:top w:val="none" w:sz="0" w:space="0" w:color="auto"/>
            <w:left w:val="none" w:sz="0" w:space="0" w:color="auto"/>
            <w:bottom w:val="none" w:sz="0" w:space="0" w:color="auto"/>
            <w:right w:val="none" w:sz="0" w:space="0" w:color="auto"/>
          </w:divBdr>
          <w:divsChild>
            <w:div w:id="780957909">
              <w:marLeft w:val="0"/>
              <w:marRight w:val="0"/>
              <w:marTop w:val="0"/>
              <w:marBottom w:val="0"/>
              <w:divBdr>
                <w:top w:val="none" w:sz="0" w:space="0" w:color="auto"/>
                <w:left w:val="none" w:sz="0" w:space="0" w:color="auto"/>
                <w:bottom w:val="none" w:sz="0" w:space="0" w:color="auto"/>
                <w:right w:val="none" w:sz="0" w:space="0" w:color="auto"/>
              </w:divBdr>
              <w:divsChild>
                <w:div w:id="1140460052">
                  <w:marLeft w:val="0"/>
                  <w:marRight w:val="0"/>
                  <w:marTop w:val="0"/>
                  <w:marBottom w:val="0"/>
                  <w:divBdr>
                    <w:top w:val="none" w:sz="0" w:space="0" w:color="auto"/>
                    <w:left w:val="none" w:sz="0" w:space="0" w:color="auto"/>
                    <w:bottom w:val="none" w:sz="0" w:space="0" w:color="auto"/>
                    <w:right w:val="none" w:sz="0" w:space="0" w:color="auto"/>
                  </w:divBdr>
                  <w:divsChild>
                    <w:div w:id="2124961193">
                      <w:marLeft w:val="0"/>
                      <w:marRight w:val="0"/>
                      <w:marTop w:val="0"/>
                      <w:marBottom w:val="0"/>
                      <w:divBdr>
                        <w:top w:val="none" w:sz="0" w:space="0" w:color="auto"/>
                        <w:left w:val="none" w:sz="0" w:space="0" w:color="auto"/>
                        <w:bottom w:val="none" w:sz="0" w:space="0" w:color="auto"/>
                        <w:right w:val="none" w:sz="0" w:space="0" w:color="auto"/>
                      </w:divBdr>
                      <w:divsChild>
                        <w:div w:id="2733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454100">
      <w:bodyDiv w:val="1"/>
      <w:marLeft w:val="0"/>
      <w:marRight w:val="0"/>
      <w:marTop w:val="0"/>
      <w:marBottom w:val="0"/>
      <w:divBdr>
        <w:top w:val="none" w:sz="0" w:space="0" w:color="auto"/>
        <w:left w:val="none" w:sz="0" w:space="0" w:color="auto"/>
        <w:bottom w:val="none" w:sz="0" w:space="0" w:color="auto"/>
        <w:right w:val="none" w:sz="0" w:space="0" w:color="auto"/>
      </w:divBdr>
      <w:divsChild>
        <w:div w:id="1369911761">
          <w:marLeft w:val="0"/>
          <w:marRight w:val="0"/>
          <w:marTop w:val="0"/>
          <w:marBottom w:val="0"/>
          <w:divBdr>
            <w:top w:val="none" w:sz="0" w:space="0" w:color="auto"/>
            <w:left w:val="none" w:sz="0" w:space="0" w:color="auto"/>
            <w:bottom w:val="none" w:sz="0" w:space="0" w:color="auto"/>
            <w:right w:val="none" w:sz="0" w:space="0" w:color="auto"/>
          </w:divBdr>
          <w:divsChild>
            <w:div w:id="18747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11795">
      <w:bodyDiv w:val="1"/>
      <w:marLeft w:val="0"/>
      <w:marRight w:val="0"/>
      <w:marTop w:val="0"/>
      <w:marBottom w:val="0"/>
      <w:divBdr>
        <w:top w:val="none" w:sz="0" w:space="0" w:color="auto"/>
        <w:left w:val="none" w:sz="0" w:space="0" w:color="auto"/>
        <w:bottom w:val="none" w:sz="0" w:space="0" w:color="auto"/>
        <w:right w:val="none" w:sz="0" w:space="0" w:color="auto"/>
      </w:divBdr>
      <w:divsChild>
        <w:div w:id="778335233">
          <w:marLeft w:val="0"/>
          <w:marRight w:val="0"/>
          <w:marTop w:val="0"/>
          <w:marBottom w:val="48"/>
          <w:divBdr>
            <w:top w:val="none" w:sz="0" w:space="0" w:color="auto"/>
            <w:left w:val="none" w:sz="0" w:space="0" w:color="auto"/>
            <w:bottom w:val="none" w:sz="0" w:space="0" w:color="auto"/>
            <w:right w:val="none" w:sz="0" w:space="0" w:color="auto"/>
          </w:divBdr>
          <w:divsChild>
            <w:div w:id="268241311">
              <w:marLeft w:val="0"/>
              <w:marRight w:val="0"/>
              <w:marTop w:val="0"/>
              <w:marBottom w:val="0"/>
              <w:divBdr>
                <w:top w:val="none" w:sz="0" w:space="0" w:color="auto"/>
                <w:left w:val="none" w:sz="0" w:space="0" w:color="auto"/>
                <w:bottom w:val="none" w:sz="0" w:space="0" w:color="auto"/>
                <w:right w:val="none" w:sz="0" w:space="0" w:color="auto"/>
              </w:divBdr>
              <w:divsChild>
                <w:div w:id="1423334453">
                  <w:marLeft w:val="0"/>
                  <w:marRight w:val="0"/>
                  <w:marTop w:val="0"/>
                  <w:marBottom w:val="0"/>
                  <w:divBdr>
                    <w:top w:val="none" w:sz="0" w:space="0" w:color="auto"/>
                    <w:left w:val="none" w:sz="0" w:space="0" w:color="auto"/>
                    <w:bottom w:val="none" w:sz="0" w:space="0" w:color="auto"/>
                    <w:right w:val="none" w:sz="0" w:space="0" w:color="auto"/>
                  </w:divBdr>
                  <w:divsChild>
                    <w:div w:id="1266158278">
                      <w:marLeft w:val="0"/>
                      <w:marRight w:val="0"/>
                      <w:marTop w:val="0"/>
                      <w:marBottom w:val="0"/>
                      <w:divBdr>
                        <w:top w:val="none" w:sz="0" w:space="0" w:color="auto"/>
                        <w:left w:val="none" w:sz="0" w:space="0" w:color="auto"/>
                        <w:bottom w:val="none" w:sz="0" w:space="0" w:color="auto"/>
                        <w:right w:val="none" w:sz="0" w:space="0" w:color="auto"/>
                      </w:divBdr>
                      <w:divsChild>
                        <w:div w:id="4632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355488">
      <w:bodyDiv w:val="1"/>
      <w:marLeft w:val="0"/>
      <w:marRight w:val="0"/>
      <w:marTop w:val="0"/>
      <w:marBottom w:val="0"/>
      <w:divBdr>
        <w:top w:val="none" w:sz="0" w:space="0" w:color="auto"/>
        <w:left w:val="none" w:sz="0" w:space="0" w:color="auto"/>
        <w:bottom w:val="none" w:sz="0" w:space="0" w:color="auto"/>
        <w:right w:val="none" w:sz="0" w:space="0" w:color="auto"/>
      </w:divBdr>
      <w:divsChild>
        <w:div w:id="784344792">
          <w:marLeft w:val="0"/>
          <w:marRight w:val="0"/>
          <w:marTop w:val="0"/>
          <w:marBottom w:val="48"/>
          <w:divBdr>
            <w:top w:val="none" w:sz="0" w:space="0" w:color="auto"/>
            <w:left w:val="none" w:sz="0" w:space="0" w:color="auto"/>
            <w:bottom w:val="none" w:sz="0" w:space="0" w:color="auto"/>
            <w:right w:val="none" w:sz="0" w:space="0" w:color="auto"/>
          </w:divBdr>
          <w:divsChild>
            <w:div w:id="1395148">
              <w:marLeft w:val="0"/>
              <w:marRight w:val="0"/>
              <w:marTop w:val="0"/>
              <w:marBottom w:val="0"/>
              <w:divBdr>
                <w:top w:val="none" w:sz="0" w:space="0" w:color="auto"/>
                <w:left w:val="none" w:sz="0" w:space="0" w:color="auto"/>
                <w:bottom w:val="none" w:sz="0" w:space="0" w:color="auto"/>
                <w:right w:val="none" w:sz="0" w:space="0" w:color="auto"/>
              </w:divBdr>
              <w:divsChild>
                <w:div w:id="2125801495">
                  <w:marLeft w:val="0"/>
                  <w:marRight w:val="0"/>
                  <w:marTop w:val="0"/>
                  <w:marBottom w:val="0"/>
                  <w:divBdr>
                    <w:top w:val="none" w:sz="0" w:space="0" w:color="auto"/>
                    <w:left w:val="none" w:sz="0" w:space="0" w:color="auto"/>
                    <w:bottom w:val="none" w:sz="0" w:space="0" w:color="auto"/>
                    <w:right w:val="none" w:sz="0" w:space="0" w:color="auto"/>
                  </w:divBdr>
                  <w:divsChild>
                    <w:div w:id="946738731">
                      <w:marLeft w:val="0"/>
                      <w:marRight w:val="0"/>
                      <w:marTop w:val="0"/>
                      <w:marBottom w:val="0"/>
                      <w:divBdr>
                        <w:top w:val="none" w:sz="0" w:space="0" w:color="auto"/>
                        <w:left w:val="none" w:sz="0" w:space="0" w:color="auto"/>
                        <w:bottom w:val="none" w:sz="0" w:space="0" w:color="auto"/>
                        <w:right w:val="none" w:sz="0" w:space="0" w:color="auto"/>
                      </w:divBdr>
                      <w:divsChild>
                        <w:div w:id="4707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72757">
      <w:bodyDiv w:val="1"/>
      <w:marLeft w:val="0"/>
      <w:marRight w:val="0"/>
      <w:marTop w:val="0"/>
      <w:marBottom w:val="0"/>
      <w:divBdr>
        <w:top w:val="none" w:sz="0" w:space="0" w:color="auto"/>
        <w:left w:val="none" w:sz="0" w:space="0" w:color="auto"/>
        <w:bottom w:val="none" w:sz="0" w:space="0" w:color="auto"/>
        <w:right w:val="none" w:sz="0" w:space="0" w:color="auto"/>
      </w:divBdr>
      <w:divsChild>
        <w:div w:id="1504466908">
          <w:marLeft w:val="0"/>
          <w:marRight w:val="0"/>
          <w:marTop w:val="0"/>
          <w:marBottom w:val="48"/>
          <w:divBdr>
            <w:top w:val="none" w:sz="0" w:space="0" w:color="auto"/>
            <w:left w:val="none" w:sz="0" w:space="0" w:color="auto"/>
            <w:bottom w:val="none" w:sz="0" w:space="0" w:color="auto"/>
            <w:right w:val="none" w:sz="0" w:space="0" w:color="auto"/>
          </w:divBdr>
          <w:divsChild>
            <w:div w:id="1043560962">
              <w:marLeft w:val="0"/>
              <w:marRight w:val="0"/>
              <w:marTop w:val="0"/>
              <w:marBottom w:val="0"/>
              <w:divBdr>
                <w:top w:val="none" w:sz="0" w:space="0" w:color="auto"/>
                <w:left w:val="none" w:sz="0" w:space="0" w:color="auto"/>
                <w:bottom w:val="none" w:sz="0" w:space="0" w:color="auto"/>
                <w:right w:val="none" w:sz="0" w:space="0" w:color="auto"/>
              </w:divBdr>
              <w:divsChild>
                <w:div w:id="1778135252">
                  <w:marLeft w:val="0"/>
                  <w:marRight w:val="0"/>
                  <w:marTop w:val="0"/>
                  <w:marBottom w:val="0"/>
                  <w:divBdr>
                    <w:top w:val="none" w:sz="0" w:space="0" w:color="auto"/>
                    <w:left w:val="none" w:sz="0" w:space="0" w:color="auto"/>
                    <w:bottom w:val="none" w:sz="0" w:space="0" w:color="auto"/>
                    <w:right w:val="none" w:sz="0" w:space="0" w:color="auto"/>
                  </w:divBdr>
                  <w:divsChild>
                    <w:div w:id="340935918">
                      <w:marLeft w:val="0"/>
                      <w:marRight w:val="0"/>
                      <w:marTop w:val="0"/>
                      <w:marBottom w:val="0"/>
                      <w:divBdr>
                        <w:top w:val="none" w:sz="0" w:space="0" w:color="auto"/>
                        <w:left w:val="none" w:sz="0" w:space="0" w:color="auto"/>
                        <w:bottom w:val="none" w:sz="0" w:space="0" w:color="auto"/>
                        <w:right w:val="none" w:sz="0" w:space="0" w:color="auto"/>
                      </w:divBdr>
                      <w:divsChild>
                        <w:div w:id="2557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054244">
      <w:bodyDiv w:val="1"/>
      <w:marLeft w:val="0"/>
      <w:marRight w:val="0"/>
      <w:marTop w:val="0"/>
      <w:marBottom w:val="0"/>
      <w:divBdr>
        <w:top w:val="none" w:sz="0" w:space="0" w:color="auto"/>
        <w:left w:val="none" w:sz="0" w:space="0" w:color="auto"/>
        <w:bottom w:val="none" w:sz="0" w:space="0" w:color="auto"/>
        <w:right w:val="none" w:sz="0" w:space="0" w:color="auto"/>
      </w:divBdr>
      <w:divsChild>
        <w:div w:id="901789865">
          <w:marLeft w:val="0"/>
          <w:marRight w:val="0"/>
          <w:marTop w:val="0"/>
          <w:marBottom w:val="0"/>
          <w:divBdr>
            <w:top w:val="none" w:sz="0" w:space="0" w:color="auto"/>
            <w:left w:val="none" w:sz="0" w:space="0" w:color="auto"/>
            <w:bottom w:val="none" w:sz="0" w:space="0" w:color="auto"/>
            <w:right w:val="none" w:sz="0" w:space="0" w:color="auto"/>
          </w:divBdr>
          <w:divsChild>
            <w:div w:id="44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383">
      <w:bodyDiv w:val="1"/>
      <w:marLeft w:val="0"/>
      <w:marRight w:val="0"/>
      <w:marTop w:val="0"/>
      <w:marBottom w:val="0"/>
      <w:divBdr>
        <w:top w:val="none" w:sz="0" w:space="0" w:color="auto"/>
        <w:left w:val="none" w:sz="0" w:space="0" w:color="auto"/>
        <w:bottom w:val="none" w:sz="0" w:space="0" w:color="auto"/>
        <w:right w:val="none" w:sz="0" w:space="0" w:color="auto"/>
      </w:divBdr>
      <w:divsChild>
        <w:div w:id="1549414222">
          <w:marLeft w:val="0"/>
          <w:marRight w:val="0"/>
          <w:marTop w:val="0"/>
          <w:marBottom w:val="48"/>
          <w:divBdr>
            <w:top w:val="none" w:sz="0" w:space="0" w:color="auto"/>
            <w:left w:val="none" w:sz="0" w:space="0" w:color="auto"/>
            <w:bottom w:val="none" w:sz="0" w:space="0" w:color="auto"/>
            <w:right w:val="none" w:sz="0" w:space="0" w:color="auto"/>
          </w:divBdr>
          <w:divsChild>
            <w:div w:id="1825465417">
              <w:marLeft w:val="0"/>
              <w:marRight w:val="0"/>
              <w:marTop w:val="0"/>
              <w:marBottom w:val="0"/>
              <w:divBdr>
                <w:top w:val="none" w:sz="0" w:space="0" w:color="auto"/>
                <w:left w:val="none" w:sz="0" w:space="0" w:color="auto"/>
                <w:bottom w:val="none" w:sz="0" w:space="0" w:color="auto"/>
                <w:right w:val="none" w:sz="0" w:space="0" w:color="auto"/>
              </w:divBdr>
              <w:divsChild>
                <w:div w:id="1881699806">
                  <w:marLeft w:val="0"/>
                  <w:marRight w:val="0"/>
                  <w:marTop w:val="0"/>
                  <w:marBottom w:val="0"/>
                  <w:divBdr>
                    <w:top w:val="none" w:sz="0" w:space="0" w:color="auto"/>
                    <w:left w:val="none" w:sz="0" w:space="0" w:color="auto"/>
                    <w:bottom w:val="none" w:sz="0" w:space="0" w:color="auto"/>
                    <w:right w:val="none" w:sz="0" w:space="0" w:color="auto"/>
                  </w:divBdr>
                  <w:divsChild>
                    <w:div w:id="1118715578">
                      <w:marLeft w:val="0"/>
                      <w:marRight w:val="0"/>
                      <w:marTop w:val="0"/>
                      <w:marBottom w:val="0"/>
                      <w:divBdr>
                        <w:top w:val="none" w:sz="0" w:space="0" w:color="auto"/>
                        <w:left w:val="none" w:sz="0" w:space="0" w:color="auto"/>
                        <w:bottom w:val="none" w:sz="0" w:space="0" w:color="auto"/>
                        <w:right w:val="none" w:sz="0" w:space="0" w:color="auto"/>
                      </w:divBdr>
                      <w:divsChild>
                        <w:div w:id="8244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814636">
      <w:bodyDiv w:val="1"/>
      <w:marLeft w:val="0"/>
      <w:marRight w:val="0"/>
      <w:marTop w:val="0"/>
      <w:marBottom w:val="0"/>
      <w:divBdr>
        <w:top w:val="none" w:sz="0" w:space="0" w:color="auto"/>
        <w:left w:val="none" w:sz="0" w:space="0" w:color="auto"/>
        <w:bottom w:val="none" w:sz="0" w:space="0" w:color="auto"/>
        <w:right w:val="none" w:sz="0" w:space="0" w:color="auto"/>
      </w:divBdr>
      <w:divsChild>
        <w:div w:id="1209760650">
          <w:marLeft w:val="0"/>
          <w:marRight w:val="0"/>
          <w:marTop w:val="0"/>
          <w:marBottom w:val="0"/>
          <w:divBdr>
            <w:top w:val="none" w:sz="0" w:space="0" w:color="auto"/>
            <w:left w:val="none" w:sz="0" w:space="0" w:color="auto"/>
            <w:bottom w:val="none" w:sz="0" w:space="0" w:color="auto"/>
            <w:right w:val="none" w:sz="0" w:space="0" w:color="auto"/>
          </w:divBdr>
          <w:divsChild>
            <w:div w:id="16064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34498">
      <w:bodyDiv w:val="1"/>
      <w:marLeft w:val="0"/>
      <w:marRight w:val="0"/>
      <w:marTop w:val="0"/>
      <w:marBottom w:val="0"/>
      <w:divBdr>
        <w:top w:val="none" w:sz="0" w:space="0" w:color="auto"/>
        <w:left w:val="none" w:sz="0" w:space="0" w:color="auto"/>
        <w:bottom w:val="none" w:sz="0" w:space="0" w:color="auto"/>
        <w:right w:val="none" w:sz="0" w:space="0" w:color="auto"/>
      </w:divBdr>
      <w:divsChild>
        <w:div w:id="64573058">
          <w:marLeft w:val="0"/>
          <w:marRight w:val="0"/>
          <w:marTop w:val="0"/>
          <w:marBottom w:val="48"/>
          <w:divBdr>
            <w:top w:val="none" w:sz="0" w:space="0" w:color="auto"/>
            <w:left w:val="none" w:sz="0" w:space="0" w:color="auto"/>
            <w:bottom w:val="none" w:sz="0" w:space="0" w:color="auto"/>
            <w:right w:val="none" w:sz="0" w:space="0" w:color="auto"/>
          </w:divBdr>
          <w:divsChild>
            <w:div w:id="1375739803">
              <w:marLeft w:val="0"/>
              <w:marRight w:val="0"/>
              <w:marTop w:val="0"/>
              <w:marBottom w:val="0"/>
              <w:divBdr>
                <w:top w:val="none" w:sz="0" w:space="0" w:color="auto"/>
                <w:left w:val="none" w:sz="0" w:space="0" w:color="auto"/>
                <w:bottom w:val="none" w:sz="0" w:space="0" w:color="auto"/>
                <w:right w:val="none" w:sz="0" w:space="0" w:color="auto"/>
              </w:divBdr>
              <w:divsChild>
                <w:div w:id="1135292208">
                  <w:marLeft w:val="0"/>
                  <w:marRight w:val="0"/>
                  <w:marTop w:val="0"/>
                  <w:marBottom w:val="0"/>
                  <w:divBdr>
                    <w:top w:val="none" w:sz="0" w:space="0" w:color="auto"/>
                    <w:left w:val="none" w:sz="0" w:space="0" w:color="auto"/>
                    <w:bottom w:val="none" w:sz="0" w:space="0" w:color="auto"/>
                    <w:right w:val="none" w:sz="0" w:space="0" w:color="auto"/>
                  </w:divBdr>
                  <w:divsChild>
                    <w:div w:id="1782451676">
                      <w:marLeft w:val="0"/>
                      <w:marRight w:val="0"/>
                      <w:marTop w:val="0"/>
                      <w:marBottom w:val="0"/>
                      <w:divBdr>
                        <w:top w:val="none" w:sz="0" w:space="0" w:color="auto"/>
                        <w:left w:val="none" w:sz="0" w:space="0" w:color="auto"/>
                        <w:bottom w:val="none" w:sz="0" w:space="0" w:color="auto"/>
                        <w:right w:val="none" w:sz="0" w:space="0" w:color="auto"/>
                      </w:divBdr>
                      <w:divsChild>
                        <w:div w:id="120398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17143">
      <w:bodyDiv w:val="1"/>
      <w:marLeft w:val="0"/>
      <w:marRight w:val="0"/>
      <w:marTop w:val="0"/>
      <w:marBottom w:val="0"/>
      <w:divBdr>
        <w:top w:val="none" w:sz="0" w:space="0" w:color="auto"/>
        <w:left w:val="none" w:sz="0" w:space="0" w:color="auto"/>
        <w:bottom w:val="none" w:sz="0" w:space="0" w:color="auto"/>
        <w:right w:val="none" w:sz="0" w:space="0" w:color="auto"/>
      </w:divBdr>
      <w:divsChild>
        <w:div w:id="998994613">
          <w:marLeft w:val="0"/>
          <w:marRight w:val="0"/>
          <w:marTop w:val="0"/>
          <w:marBottom w:val="48"/>
          <w:divBdr>
            <w:top w:val="none" w:sz="0" w:space="0" w:color="auto"/>
            <w:left w:val="none" w:sz="0" w:space="0" w:color="auto"/>
            <w:bottom w:val="none" w:sz="0" w:space="0" w:color="auto"/>
            <w:right w:val="none" w:sz="0" w:space="0" w:color="auto"/>
          </w:divBdr>
          <w:divsChild>
            <w:div w:id="1221940388">
              <w:marLeft w:val="0"/>
              <w:marRight w:val="0"/>
              <w:marTop w:val="0"/>
              <w:marBottom w:val="0"/>
              <w:divBdr>
                <w:top w:val="none" w:sz="0" w:space="0" w:color="auto"/>
                <w:left w:val="none" w:sz="0" w:space="0" w:color="auto"/>
                <w:bottom w:val="none" w:sz="0" w:space="0" w:color="auto"/>
                <w:right w:val="none" w:sz="0" w:space="0" w:color="auto"/>
              </w:divBdr>
              <w:divsChild>
                <w:div w:id="1089304946">
                  <w:marLeft w:val="0"/>
                  <w:marRight w:val="0"/>
                  <w:marTop w:val="0"/>
                  <w:marBottom w:val="0"/>
                  <w:divBdr>
                    <w:top w:val="none" w:sz="0" w:space="0" w:color="auto"/>
                    <w:left w:val="none" w:sz="0" w:space="0" w:color="auto"/>
                    <w:bottom w:val="none" w:sz="0" w:space="0" w:color="auto"/>
                    <w:right w:val="none" w:sz="0" w:space="0" w:color="auto"/>
                  </w:divBdr>
                  <w:divsChild>
                    <w:div w:id="237327734">
                      <w:marLeft w:val="0"/>
                      <w:marRight w:val="0"/>
                      <w:marTop w:val="0"/>
                      <w:marBottom w:val="0"/>
                      <w:divBdr>
                        <w:top w:val="none" w:sz="0" w:space="0" w:color="auto"/>
                        <w:left w:val="none" w:sz="0" w:space="0" w:color="auto"/>
                        <w:bottom w:val="none" w:sz="0" w:space="0" w:color="auto"/>
                        <w:right w:val="none" w:sz="0" w:space="0" w:color="auto"/>
                      </w:divBdr>
                      <w:divsChild>
                        <w:div w:id="192460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459053">
      <w:bodyDiv w:val="1"/>
      <w:marLeft w:val="0"/>
      <w:marRight w:val="0"/>
      <w:marTop w:val="0"/>
      <w:marBottom w:val="0"/>
      <w:divBdr>
        <w:top w:val="none" w:sz="0" w:space="0" w:color="auto"/>
        <w:left w:val="none" w:sz="0" w:space="0" w:color="auto"/>
        <w:bottom w:val="none" w:sz="0" w:space="0" w:color="auto"/>
        <w:right w:val="none" w:sz="0" w:space="0" w:color="auto"/>
      </w:divBdr>
      <w:divsChild>
        <w:div w:id="804665975">
          <w:marLeft w:val="0"/>
          <w:marRight w:val="0"/>
          <w:marTop w:val="0"/>
          <w:marBottom w:val="0"/>
          <w:divBdr>
            <w:top w:val="none" w:sz="0" w:space="0" w:color="auto"/>
            <w:left w:val="none" w:sz="0" w:space="0" w:color="auto"/>
            <w:bottom w:val="none" w:sz="0" w:space="0" w:color="auto"/>
            <w:right w:val="none" w:sz="0" w:space="0" w:color="auto"/>
          </w:divBdr>
          <w:divsChild>
            <w:div w:id="19577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75192">
      <w:bodyDiv w:val="1"/>
      <w:marLeft w:val="0"/>
      <w:marRight w:val="0"/>
      <w:marTop w:val="0"/>
      <w:marBottom w:val="0"/>
      <w:divBdr>
        <w:top w:val="none" w:sz="0" w:space="0" w:color="auto"/>
        <w:left w:val="none" w:sz="0" w:space="0" w:color="auto"/>
        <w:bottom w:val="none" w:sz="0" w:space="0" w:color="auto"/>
        <w:right w:val="none" w:sz="0" w:space="0" w:color="auto"/>
      </w:divBdr>
      <w:divsChild>
        <w:div w:id="653266764">
          <w:marLeft w:val="0"/>
          <w:marRight w:val="0"/>
          <w:marTop w:val="0"/>
          <w:marBottom w:val="0"/>
          <w:divBdr>
            <w:top w:val="none" w:sz="0" w:space="0" w:color="auto"/>
            <w:left w:val="none" w:sz="0" w:space="0" w:color="auto"/>
            <w:bottom w:val="none" w:sz="0" w:space="0" w:color="auto"/>
            <w:right w:val="none" w:sz="0" w:space="0" w:color="auto"/>
          </w:divBdr>
          <w:divsChild>
            <w:div w:id="17500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92432">
      <w:bodyDiv w:val="1"/>
      <w:marLeft w:val="0"/>
      <w:marRight w:val="0"/>
      <w:marTop w:val="0"/>
      <w:marBottom w:val="0"/>
      <w:divBdr>
        <w:top w:val="none" w:sz="0" w:space="0" w:color="auto"/>
        <w:left w:val="none" w:sz="0" w:space="0" w:color="auto"/>
        <w:bottom w:val="none" w:sz="0" w:space="0" w:color="auto"/>
        <w:right w:val="none" w:sz="0" w:space="0" w:color="auto"/>
      </w:divBdr>
      <w:divsChild>
        <w:div w:id="774403107">
          <w:marLeft w:val="0"/>
          <w:marRight w:val="0"/>
          <w:marTop w:val="0"/>
          <w:marBottom w:val="0"/>
          <w:divBdr>
            <w:top w:val="none" w:sz="0" w:space="0" w:color="auto"/>
            <w:left w:val="none" w:sz="0" w:space="0" w:color="auto"/>
            <w:bottom w:val="none" w:sz="0" w:space="0" w:color="auto"/>
            <w:right w:val="none" w:sz="0" w:space="0" w:color="auto"/>
          </w:divBdr>
          <w:divsChild>
            <w:div w:id="7275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9723">
      <w:bodyDiv w:val="1"/>
      <w:marLeft w:val="0"/>
      <w:marRight w:val="0"/>
      <w:marTop w:val="0"/>
      <w:marBottom w:val="0"/>
      <w:divBdr>
        <w:top w:val="none" w:sz="0" w:space="0" w:color="auto"/>
        <w:left w:val="none" w:sz="0" w:space="0" w:color="auto"/>
        <w:bottom w:val="none" w:sz="0" w:space="0" w:color="auto"/>
        <w:right w:val="none" w:sz="0" w:space="0" w:color="auto"/>
      </w:divBdr>
      <w:divsChild>
        <w:div w:id="1553228978">
          <w:marLeft w:val="0"/>
          <w:marRight w:val="0"/>
          <w:marTop w:val="0"/>
          <w:marBottom w:val="0"/>
          <w:divBdr>
            <w:top w:val="none" w:sz="0" w:space="0" w:color="auto"/>
            <w:left w:val="none" w:sz="0" w:space="0" w:color="auto"/>
            <w:bottom w:val="none" w:sz="0" w:space="0" w:color="auto"/>
            <w:right w:val="none" w:sz="0" w:space="0" w:color="auto"/>
          </w:divBdr>
          <w:divsChild>
            <w:div w:id="7602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532">
      <w:bodyDiv w:val="1"/>
      <w:marLeft w:val="0"/>
      <w:marRight w:val="0"/>
      <w:marTop w:val="0"/>
      <w:marBottom w:val="0"/>
      <w:divBdr>
        <w:top w:val="none" w:sz="0" w:space="0" w:color="auto"/>
        <w:left w:val="none" w:sz="0" w:space="0" w:color="auto"/>
        <w:bottom w:val="none" w:sz="0" w:space="0" w:color="auto"/>
        <w:right w:val="none" w:sz="0" w:space="0" w:color="auto"/>
      </w:divBdr>
      <w:divsChild>
        <w:div w:id="1109087086">
          <w:marLeft w:val="0"/>
          <w:marRight w:val="0"/>
          <w:marTop w:val="0"/>
          <w:marBottom w:val="0"/>
          <w:divBdr>
            <w:top w:val="none" w:sz="0" w:space="0" w:color="auto"/>
            <w:left w:val="none" w:sz="0" w:space="0" w:color="auto"/>
            <w:bottom w:val="none" w:sz="0" w:space="0" w:color="auto"/>
            <w:right w:val="none" w:sz="0" w:space="0" w:color="auto"/>
          </w:divBdr>
          <w:divsChild>
            <w:div w:id="8123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6490">
      <w:bodyDiv w:val="1"/>
      <w:marLeft w:val="0"/>
      <w:marRight w:val="0"/>
      <w:marTop w:val="0"/>
      <w:marBottom w:val="0"/>
      <w:divBdr>
        <w:top w:val="none" w:sz="0" w:space="0" w:color="auto"/>
        <w:left w:val="none" w:sz="0" w:space="0" w:color="auto"/>
        <w:bottom w:val="none" w:sz="0" w:space="0" w:color="auto"/>
        <w:right w:val="none" w:sz="0" w:space="0" w:color="auto"/>
      </w:divBdr>
      <w:divsChild>
        <w:div w:id="1844467275">
          <w:marLeft w:val="0"/>
          <w:marRight w:val="0"/>
          <w:marTop w:val="0"/>
          <w:marBottom w:val="0"/>
          <w:divBdr>
            <w:top w:val="none" w:sz="0" w:space="0" w:color="auto"/>
            <w:left w:val="none" w:sz="0" w:space="0" w:color="auto"/>
            <w:bottom w:val="none" w:sz="0" w:space="0" w:color="auto"/>
            <w:right w:val="none" w:sz="0" w:space="0" w:color="auto"/>
          </w:divBdr>
          <w:divsChild>
            <w:div w:id="32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79067">
      <w:bodyDiv w:val="1"/>
      <w:marLeft w:val="0"/>
      <w:marRight w:val="0"/>
      <w:marTop w:val="0"/>
      <w:marBottom w:val="0"/>
      <w:divBdr>
        <w:top w:val="none" w:sz="0" w:space="0" w:color="auto"/>
        <w:left w:val="none" w:sz="0" w:space="0" w:color="auto"/>
        <w:bottom w:val="none" w:sz="0" w:space="0" w:color="auto"/>
        <w:right w:val="none" w:sz="0" w:space="0" w:color="auto"/>
      </w:divBdr>
      <w:divsChild>
        <w:div w:id="1474130639">
          <w:marLeft w:val="0"/>
          <w:marRight w:val="0"/>
          <w:marTop w:val="0"/>
          <w:marBottom w:val="48"/>
          <w:divBdr>
            <w:top w:val="none" w:sz="0" w:space="0" w:color="auto"/>
            <w:left w:val="none" w:sz="0" w:space="0" w:color="auto"/>
            <w:bottom w:val="none" w:sz="0" w:space="0" w:color="auto"/>
            <w:right w:val="none" w:sz="0" w:space="0" w:color="auto"/>
          </w:divBdr>
          <w:divsChild>
            <w:div w:id="845244158">
              <w:marLeft w:val="0"/>
              <w:marRight w:val="0"/>
              <w:marTop w:val="0"/>
              <w:marBottom w:val="0"/>
              <w:divBdr>
                <w:top w:val="none" w:sz="0" w:space="0" w:color="auto"/>
                <w:left w:val="none" w:sz="0" w:space="0" w:color="auto"/>
                <w:bottom w:val="none" w:sz="0" w:space="0" w:color="auto"/>
                <w:right w:val="none" w:sz="0" w:space="0" w:color="auto"/>
              </w:divBdr>
              <w:divsChild>
                <w:div w:id="709960654">
                  <w:marLeft w:val="0"/>
                  <w:marRight w:val="0"/>
                  <w:marTop w:val="0"/>
                  <w:marBottom w:val="0"/>
                  <w:divBdr>
                    <w:top w:val="none" w:sz="0" w:space="0" w:color="auto"/>
                    <w:left w:val="none" w:sz="0" w:space="0" w:color="auto"/>
                    <w:bottom w:val="none" w:sz="0" w:space="0" w:color="auto"/>
                    <w:right w:val="none" w:sz="0" w:space="0" w:color="auto"/>
                  </w:divBdr>
                  <w:divsChild>
                    <w:div w:id="81420316">
                      <w:marLeft w:val="0"/>
                      <w:marRight w:val="0"/>
                      <w:marTop w:val="0"/>
                      <w:marBottom w:val="0"/>
                      <w:divBdr>
                        <w:top w:val="none" w:sz="0" w:space="0" w:color="auto"/>
                        <w:left w:val="none" w:sz="0" w:space="0" w:color="auto"/>
                        <w:bottom w:val="none" w:sz="0" w:space="0" w:color="auto"/>
                        <w:right w:val="none" w:sz="0" w:space="0" w:color="auto"/>
                      </w:divBdr>
                      <w:divsChild>
                        <w:div w:id="12274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640561">
      <w:bodyDiv w:val="1"/>
      <w:marLeft w:val="0"/>
      <w:marRight w:val="0"/>
      <w:marTop w:val="0"/>
      <w:marBottom w:val="0"/>
      <w:divBdr>
        <w:top w:val="none" w:sz="0" w:space="0" w:color="auto"/>
        <w:left w:val="none" w:sz="0" w:space="0" w:color="auto"/>
        <w:bottom w:val="none" w:sz="0" w:space="0" w:color="auto"/>
        <w:right w:val="none" w:sz="0" w:space="0" w:color="auto"/>
      </w:divBdr>
      <w:divsChild>
        <w:div w:id="1195920572">
          <w:marLeft w:val="0"/>
          <w:marRight w:val="0"/>
          <w:marTop w:val="0"/>
          <w:marBottom w:val="48"/>
          <w:divBdr>
            <w:top w:val="none" w:sz="0" w:space="0" w:color="auto"/>
            <w:left w:val="none" w:sz="0" w:space="0" w:color="auto"/>
            <w:bottom w:val="none" w:sz="0" w:space="0" w:color="auto"/>
            <w:right w:val="none" w:sz="0" w:space="0" w:color="auto"/>
          </w:divBdr>
          <w:divsChild>
            <w:div w:id="87311867">
              <w:marLeft w:val="0"/>
              <w:marRight w:val="0"/>
              <w:marTop w:val="0"/>
              <w:marBottom w:val="0"/>
              <w:divBdr>
                <w:top w:val="none" w:sz="0" w:space="0" w:color="auto"/>
                <w:left w:val="none" w:sz="0" w:space="0" w:color="auto"/>
                <w:bottom w:val="none" w:sz="0" w:space="0" w:color="auto"/>
                <w:right w:val="none" w:sz="0" w:space="0" w:color="auto"/>
              </w:divBdr>
              <w:divsChild>
                <w:div w:id="1537621206">
                  <w:marLeft w:val="0"/>
                  <w:marRight w:val="0"/>
                  <w:marTop w:val="0"/>
                  <w:marBottom w:val="0"/>
                  <w:divBdr>
                    <w:top w:val="none" w:sz="0" w:space="0" w:color="auto"/>
                    <w:left w:val="none" w:sz="0" w:space="0" w:color="auto"/>
                    <w:bottom w:val="none" w:sz="0" w:space="0" w:color="auto"/>
                    <w:right w:val="none" w:sz="0" w:space="0" w:color="auto"/>
                  </w:divBdr>
                  <w:divsChild>
                    <w:div w:id="1610163725">
                      <w:marLeft w:val="0"/>
                      <w:marRight w:val="0"/>
                      <w:marTop w:val="0"/>
                      <w:marBottom w:val="0"/>
                      <w:divBdr>
                        <w:top w:val="none" w:sz="0" w:space="0" w:color="auto"/>
                        <w:left w:val="none" w:sz="0" w:space="0" w:color="auto"/>
                        <w:bottom w:val="none" w:sz="0" w:space="0" w:color="auto"/>
                        <w:right w:val="none" w:sz="0" w:space="0" w:color="auto"/>
                      </w:divBdr>
                      <w:divsChild>
                        <w:div w:id="12146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5079">
      <w:bodyDiv w:val="1"/>
      <w:marLeft w:val="0"/>
      <w:marRight w:val="0"/>
      <w:marTop w:val="0"/>
      <w:marBottom w:val="0"/>
      <w:divBdr>
        <w:top w:val="none" w:sz="0" w:space="0" w:color="auto"/>
        <w:left w:val="none" w:sz="0" w:space="0" w:color="auto"/>
        <w:bottom w:val="none" w:sz="0" w:space="0" w:color="auto"/>
        <w:right w:val="none" w:sz="0" w:space="0" w:color="auto"/>
      </w:divBdr>
      <w:divsChild>
        <w:div w:id="27998600">
          <w:marLeft w:val="0"/>
          <w:marRight w:val="0"/>
          <w:marTop w:val="0"/>
          <w:marBottom w:val="0"/>
          <w:divBdr>
            <w:top w:val="none" w:sz="0" w:space="0" w:color="auto"/>
            <w:left w:val="none" w:sz="0" w:space="0" w:color="auto"/>
            <w:bottom w:val="none" w:sz="0" w:space="0" w:color="auto"/>
            <w:right w:val="none" w:sz="0" w:space="0" w:color="auto"/>
          </w:divBdr>
          <w:divsChild>
            <w:div w:id="7483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6237">
      <w:bodyDiv w:val="1"/>
      <w:marLeft w:val="0"/>
      <w:marRight w:val="0"/>
      <w:marTop w:val="0"/>
      <w:marBottom w:val="0"/>
      <w:divBdr>
        <w:top w:val="none" w:sz="0" w:space="0" w:color="auto"/>
        <w:left w:val="none" w:sz="0" w:space="0" w:color="auto"/>
        <w:bottom w:val="none" w:sz="0" w:space="0" w:color="auto"/>
        <w:right w:val="none" w:sz="0" w:space="0" w:color="auto"/>
      </w:divBdr>
      <w:divsChild>
        <w:div w:id="46298816">
          <w:marLeft w:val="0"/>
          <w:marRight w:val="0"/>
          <w:marTop w:val="0"/>
          <w:marBottom w:val="48"/>
          <w:divBdr>
            <w:top w:val="none" w:sz="0" w:space="0" w:color="auto"/>
            <w:left w:val="none" w:sz="0" w:space="0" w:color="auto"/>
            <w:bottom w:val="none" w:sz="0" w:space="0" w:color="auto"/>
            <w:right w:val="none" w:sz="0" w:space="0" w:color="auto"/>
          </w:divBdr>
          <w:divsChild>
            <w:div w:id="2058972474">
              <w:marLeft w:val="0"/>
              <w:marRight w:val="0"/>
              <w:marTop w:val="0"/>
              <w:marBottom w:val="0"/>
              <w:divBdr>
                <w:top w:val="none" w:sz="0" w:space="0" w:color="auto"/>
                <w:left w:val="none" w:sz="0" w:space="0" w:color="auto"/>
                <w:bottom w:val="none" w:sz="0" w:space="0" w:color="auto"/>
                <w:right w:val="none" w:sz="0" w:space="0" w:color="auto"/>
              </w:divBdr>
              <w:divsChild>
                <w:div w:id="59210697">
                  <w:marLeft w:val="0"/>
                  <w:marRight w:val="0"/>
                  <w:marTop w:val="0"/>
                  <w:marBottom w:val="0"/>
                  <w:divBdr>
                    <w:top w:val="none" w:sz="0" w:space="0" w:color="auto"/>
                    <w:left w:val="none" w:sz="0" w:space="0" w:color="auto"/>
                    <w:bottom w:val="none" w:sz="0" w:space="0" w:color="auto"/>
                    <w:right w:val="none" w:sz="0" w:space="0" w:color="auto"/>
                  </w:divBdr>
                  <w:divsChild>
                    <w:div w:id="535657624">
                      <w:marLeft w:val="0"/>
                      <w:marRight w:val="0"/>
                      <w:marTop w:val="0"/>
                      <w:marBottom w:val="0"/>
                      <w:divBdr>
                        <w:top w:val="none" w:sz="0" w:space="0" w:color="auto"/>
                        <w:left w:val="none" w:sz="0" w:space="0" w:color="auto"/>
                        <w:bottom w:val="none" w:sz="0" w:space="0" w:color="auto"/>
                        <w:right w:val="none" w:sz="0" w:space="0" w:color="auto"/>
                      </w:divBdr>
                      <w:divsChild>
                        <w:div w:id="19039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001791">
      <w:bodyDiv w:val="1"/>
      <w:marLeft w:val="0"/>
      <w:marRight w:val="0"/>
      <w:marTop w:val="0"/>
      <w:marBottom w:val="0"/>
      <w:divBdr>
        <w:top w:val="none" w:sz="0" w:space="0" w:color="auto"/>
        <w:left w:val="none" w:sz="0" w:space="0" w:color="auto"/>
        <w:bottom w:val="none" w:sz="0" w:space="0" w:color="auto"/>
        <w:right w:val="none" w:sz="0" w:space="0" w:color="auto"/>
      </w:divBdr>
      <w:divsChild>
        <w:div w:id="1994871283">
          <w:marLeft w:val="0"/>
          <w:marRight w:val="0"/>
          <w:marTop w:val="0"/>
          <w:marBottom w:val="0"/>
          <w:divBdr>
            <w:top w:val="none" w:sz="0" w:space="0" w:color="auto"/>
            <w:left w:val="none" w:sz="0" w:space="0" w:color="auto"/>
            <w:bottom w:val="none" w:sz="0" w:space="0" w:color="auto"/>
            <w:right w:val="none" w:sz="0" w:space="0" w:color="auto"/>
          </w:divBdr>
          <w:divsChild>
            <w:div w:id="19554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7216">
      <w:bodyDiv w:val="1"/>
      <w:marLeft w:val="0"/>
      <w:marRight w:val="0"/>
      <w:marTop w:val="0"/>
      <w:marBottom w:val="0"/>
      <w:divBdr>
        <w:top w:val="none" w:sz="0" w:space="0" w:color="auto"/>
        <w:left w:val="none" w:sz="0" w:space="0" w:color="auto"/>
        <w:bottom w:val="none" w:sz="0" w:space="0" w:color="auto"/>
        <w:right w:val="none" w:sz="0" w:space="0" w:color="auto"/>
      </w:divBdr>
      <w:divsChild>
        <w:div w:id="1186940193">
          <w:marLeft w:val="0"/>
          <w:marRight w:val="0"/>
          <w:marTop w:val="0"/>
          <w:marBottom w:val="48"/>
          <w:divBdr>
            <w:top w:val="none" w:sz="0" w:space="0" w:color="auto"/>
            <w:left w:val="none" w:sz="0" w:space="0" w:color="auto"/>
            <w:bottom w:val="none" w:sz="0" w:space="0" w:color="auto"/>
            <w:right w:val="none" w:sz="0" w:space="0" w:color="auto"/>
          </w:divBdr>
          <w:divsChild>
            <w:div w:id="297683231">
              <w:marLeft w:val="0"/>
              <w:marRight w:val="0"/>
              <w:marTop w:val="0"/>
              <w:marBottom w:val="0"/>
              <w:divBdr>
                <w:top w:val="none" w:sz="0" w:space="0" w:color="auto"/>
                <w:left w:val="none" w:sz="0" w:space="0" w:color="auto"/>
                <w:bottom w:val="none" w:sz="0" w:space="0" w:color="auto"/>
                <w:right w:val="none" w:sz="0" w:space="0" w:color="auto"/>
              </w:divBdr>
              <w:divsChild>
                <w:div w:id="153188027">
                  <w:marLeft w:val="0"/>
                  <w:marRight w:val="0"/>
                  <w:marTop w:val="0"/>
                  <w:marBottom w:val="0"/>
                  <w:divBdr>
                    <w:top w:val="none" w:sz="0" w:space="0" w:color="auto"/>
                    <w:left w:val="none" w:sz="0" w:space="0" w:color="auto"/>
                    <w:bottom w:val="none" w:sz="0" w:space="0" w:color="auto"/>
                    <w:right w:val="none" w:sz="0" w:space="0" w:color="auto"/>
                  </w:divBdr>
                  <w:divsChild>
                    <w:div w:id="1104151295">
                      <w:marLeft w:val="0"/>
                      <w:marRight w:val="0"/>
                      <w:marTop w:val="0"/>
                      <w:marBottom w:val="0"/>
                      <w:divBdr>
                        <w:top w:val="none" w:sz="0" w:space="0" w:color="auto"/>
                        <w:left w:val="none" w:sz="0" w:space="0" w:color="auto"/>
                        <w:bottom w:val="none" w:sz="0" w:space="0" w:color="auto"/>
                        <w:right w:val="none" w:sz="0" w:space="0" w:color="auto"/>
                      </w:divBdr>
                      <w:divsChild>
                        <w:div w:id="2010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46187">
      <w:bodyDiv w:val="1"/>
      <w:marLeft w:val="0"/>
      <w:marRight w:val="0"/>
      <w:marTop w:val="0"/>
      <w:marBottom w:val="0"/>
      <w:divBdr>
        <w:top w:val="none" w:sz="0" w:space="0" w:color="auto"/>
        <w:left w:val="none" w:sz="0" w:space="0" w:color="auto"/>
        <w:bottom w:val="none" w:sz="0" w:space="0" w:color="auto"/>
        <w:right w:val="none" w:sz="0" w:space="0" w:color="auto"/>
      </w:divBdr>
      <w:divsChild>
        <w:div w:id="1394739414">
          <w:marLeft w:val="0"/>
          <w:marRight w:val="0"/>
          <w:marTop w:val="0"/>
          <w:marBottom w:val="48"/>
          <w:divBdr>
            <w:top w:val="none" w:sz="0" w:space="0" w:color="auto"/>
            <w:left w:val="none" w:sz="0" w:space="0" w:color="auto"/>
            <w:bottom w:val="none" w:sz="0" w:space="0" w:color="auto"/>
            <w:right w:val="none" w:sz="0" w:space="0" w:color="auto"/>
          </w:divBdr>
          <w:divsChild>
            <w:div w:id="305093577">
              <w:marLeft w:val="0"/>
              <w:marRight w:val="0"/>
              <w:marTop w:val="0"/>
              <w:marBottom w:val="0"/>
              <w:divBdr>
                <w:top w:val="none" w:sz="0" w:space="0" w:color="auto"/>
                <w:left w:val="none" w:sz="0" w:space="0" w:color="auto"/>
                <w:bottom w:val="none" w:sz="0" w:space="0" w:color="auto"/>
                <w:right w:val="none" w:sz="0" w:space="0" w:color="auto"/>
              </w:divBdr>
              <w:divsChild>
                <w:div w:id="253518472">
                  <w:marLeft w:val="0"/>
                  <w:marRight w:val="0"/>
                  <w:marTop w:val="0"/>
                  <w:marBottom w:val="0"/>
                  <w:divBdr>
                    <w:top w:val="none" w:sz="0" w:space="0" w:color="auto"/>
                    <w:left w:val="none" w:sz="0" w:space="0" w:color="auto"/>
                    <w:bottom w:val="none" w:sz="0" w:space="0" w:color="auto"/>
                    <w:right w:val="none" w:sz="0" w:space="0" w:color="auto"/>
                  </w:divBdr>
                  <w:divsChild>
                    <w:div w:id="1587105895">
                      <w:marLeft w:val="0"/>
                      <w:marRight w:val="0"/>
                      <w:marTop w:val="0"/>
                      <w:marBottom w:val="0"/>
                      <w:divBdr>
                        <w:top w:val="none" w:sz="0" w:space="0" w:color="auto"/>
                        <w:left w:val="none" w:sz="0" w:space="0" w:color="auto"/>
                        <w:bottom w:val="none" w:sz="0" w:space="0" w:color="auto"/>
                        <w:right w:val="none" w:sz="0" w:space="0" w:color="auto"/>
                      </w:divBdr>
                      <w:divsChild>
                        <w:div w:id="25435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018255">
      <w:bodyDiv w:val="1"/>
      <w:marLeft w:val="0"/>
      <w:marRight w:val="0"/>
      <w:marTop w:val="0"/>
      <w:marBottom w:val="0"/>
      <w:divBdr>
        <w:top w:val="none" w:sz="0" w:space="0" w:color="auto"/>
        <w:left w:val="none" w:sz="0" w:space="0" w:color="auto"/>
        <w:bottom w:val="none" w:sz="0" w:space="0" w:color="auto"/>
        <w:right w:val="none" w:sz="0" w:space="0" w:color="auto"/>
      </w:divBdr>
      <w:divsChild>
        <w:div w:id="406272614">
          <w:marLeft w:val="0"/>
          <w:marRight w:val="0"/>
          <w:marTop w:val="0"/>
          <w:marBottom w:val="0"/>
          <w:divBdr>
            <w:top w:val="none" w:sz="0" w:space="0" w:color="auto"/>
            <w:left w:val="none" w:sz="0" w:space="0" w:color="auto"/>
            <w:bottom w:val="none" w:sz="0" w:space="0" w:color="auto"/>
            <w:right w:val="none" w:sz="0" w:space="0" w:color="auto"/>
          </w:divBdr>
          <w:divsChild>
            <w:div w:id="333578617">
              <w:marLeft w:val="0"/>
              <w:marRight w:val="0"/>
              <w:marTop w:val="0"/>
              <w:marBottom w:val="0"/>
              <w:divBdr>
                <w:top w:val="none" w:sz="0" w:space="0" w:color="auto"/>
                <w:left w:val="none" w:sz="0" w:space="0" w:color="auto"/>
                <w:bottom w:val="none" w:sz="0" w:space="0" w:color="auto"/>
                <w:right w:val="none" w:sz="0" w:space="0" w:color="auto"/>
              </w:divBdr>
            </w:div>
          </w:divsChild>
        </w:div>
        <w:div w:id="738597443">
          <w:marLeft w:val="0"/>
          <w:marRight w:val="0"/>
          <w:marTop w:val="0"/>
          <w:marBottom w:val="0"/>
          <w:divBdr>
            <w:top w:val="none" w:sz="0" w:space="0" w:color="auto"/>
            <w:left w:val="none" w:sz="0" w:space="0" w:color="auto"/>
            <w:bottom w:val="none" w:sz="0" w:space="0" w:color="auto"/>
            <w:right w:val="none" w:sz="0" w:space="0" w:color="auto"/>
          </w:divBdr>
          <w:divsChild>
            <w:div w:id="21317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466244">
      <w:bodyDiv w:val="1"/>
      <w:marLeft w:val="0"/>
      <w:marRight w:val="0"/>
      <w:marTop w:val="0"/>
      <w:marBottom w:val="0"/>
      <w:divBdr>
        <w:top w:val="none" w:sz="0" w:space="0" w:color="auto"/>
        <w:left w:val="none" w:sz="0" w:space="0" w:color="auto"/>
        <w:bottom w:val="none" w:sz="0" w:space="0" w:color="auto"/>
        <w:right w:val="none" w:sz="0" w:space="0" w:color="auto"/>
      </w:divBdr>
      <w:divsChild>
        <w:div w:id="664091660">
          <w:marLeft w:val="0"/>
          <w:marRight w:val="0"/>
          <w:marTop w:val="0"/>
          <w:marBottom w:val="48"/>
          <w:divBdr>
            <w:top w:val="none" w:sz="0" w:space="0" w:color="auto"/>
            <w:left w:val="none" w:sz="0" w:space="0" w:color="auto"/>
            <w:bottom w:val="none" w:sz="0" w:space="0" w:color="auto"/>
            <w:right w:val="none" w:sz="0" w:space="0" w:color="auto"/>
          </w:divBdr>
          <w:divsChild>
            <w:div w:id="162819321">
              <w:marLeft w:val="0"/>
              <w:marRight w:val="0"/>
              <w:marTop w:val="0"/>
              <w:marBottom w:val="0"/>
              <w:divBdr>
                <w:top w:val="none" w:sz="0" w:space="0" w:color="auto"/>
                <w:left w:val="none" w:sz="0" w:space="0" w:color="auto"/>
                <w:bottom w:val="none" w:sz="0" w:space="0" w:color="auto"/>
                <w:right w:val="none" w:sz="0" w:space="0" w:color="auto"/>
              </w:divBdr>
              <w:divsChild>
                <w:div w:id="1751461641">
                  <w:marLeft w:val="0"/>
                  <w:marRight w:val="0"/>
                  <w:marTop w:val="0"/>
                  <w:marBottom w:val="0"/>
                  <w:divBdr>
                    <w:top w:val="none" w:sz="0" w:space="0" w:color="auto"/>
                    <w:left w:val="none" w:sz="0" w:space="0" w:color="auto"/>
                    <w:bottom w:val="none" w:sz="0" w:space="0" w:color="auto"/>
                    <w:right w:val="none" w:sz="0" w:space="0" w:color="auto"/>
                  </w:divBdr>
                  <w:divsChild>
                    <w:div w:id="700862796">
                      <w:marLeft w:val="0"/>
                      <w:marRight w:val="0"/>
                      <w:marTop w:val="0"/>
                      <w:marBottom w:val="0"/>
                      <w:divBdr>
                        <w:top w:val="none" w:sz="0" w:space="0" w:color="auto"/>
                        <w:left w:val="none" w:sz="0" w:space="0" w:color="auto"/>
                        <w:bottom w:val="none" w:sz="0" w:space="0" w:color="auto"/>
                        <w:right w:val="none" w:sz="0" w:space="0" w:color="auto"/>
                      </w:divBdr>
                      <w:divsChild>
                        <w:div w:id="15990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171961">
      <w:bodyDiv w:val="1"/>
      <w:marLeft w:val="0"/>
      <w:marRight w:val="0"/>
      <w:marTop w:val="0"/>
      <w:marBottom w:val="0"/>
      <w:divBdr>
        <w:top w:val="none" w:sz="0" w:space="0" w:color="auto"/>
        <w:left w:val="none" w:sz="0" w:space="0" w:color="auto"/>
        <w:bottom w:val="none" w:sz="0" w:space="0" w:color="auto"/>
        <w:right w:val="none" w:sz="0" w:space="0" w:color="auto"/>
      </w:divBdr>
      <w:divsChild>
        <w:div w:id="410346479">
          <w:marLeft w:val="0"/>
          <w:marRight w:val="0"/>
          <w:marTop w:val="0"/>
          <w:marBottom w:val="48"/>
          <w:divBdr>
            <w:top w:val="none" w:sz="0" w:space="0" w:color="auto"/>
            <w:left w:val="none" w:sz="0" w:space="0" w:color="auto"/>
            <w:bottom w:val="none" w:sz="0" w:space="0" w:color="auto"/>
            <w:right w:val="none" w:sz="0" w:space="0" w:color="auto"/>
          </w:divBdr>
          <w:divsChild>
            <w:div w:id="1993867982">
              <w:marLeft w:val="0"/>
              <w:marRight w:val="0"/>
              <w:marTop w:val="0"/>
              <w:marBottom w:val="0"/>
              <w:divBdr>
                <w:top w:val="none" w:sz="0" w:space="0" w:color="auto"/>
                <w:left w:val="none" w:sz="0" w:space="0" w:color="auto"/>
                <w:bottom w:val="none" w:sz="0" w:space="0" w:color="auto"/>
                <w:right w:val="none" w:sz="0" w:space="0" w:color="auto"/>
              </w:divBdr>
              <w:divsChild>
                <w:div w:id="656155423">
                  <w:marLeft w:val="0"/>
                  <w:marRight w:val="0"/>
                  <w:marTop w:val="0"/>
                  <w:marBottom w:val="0"/>
                  <w:divBdr>
                    <w:top w:val="none" w:sz="0" w:space="0" w:color="auto"/>
                    <w:left w:val="none" w:sz="0" w:space="0" w:color="auto"/>
                    <w:bottom w:val="none" w:sz="0" w:space="0" w:color="auto"/>
                    <w:right w:val="none" w:sz="0" w:space="0" w:color="auto"/>
                  </w:divBdr>
                  <w:divsChild>
                    <w:div w:id="1307391061">
                      <w:marLeft w:val="0"/>
                      <w:marRight w:val="0"/>
                      <w:marTop w:val="0"/>
                      <w:marBottom w:val="0"/>
                      <w:divBdr>
                        <w:top w:val="none" w:sz="0" w:space="0" w:color="auto"/>
                        <w:left w:val="none" w:sz="0" w:space="0" w:color="auto"/>
                        <w:bottom w:val="none" w:sz="0" w:space="0" w:color="auto"/>
                        <w:right w:val="none" w:sz="0" w:space="0" w:color="auto"/>
                      </w:divBdr>
                      <w:divsChild>
                        <w:div w:id="763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ce.tennessee.edu/utk_graddiss/455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1BF7E0F40BD55408258DE4F960C67C9"/>
        <w:category>
          <w:name w:val="General"/>
          <w:gallery w:val="placeholder"/>
        </w:category>
        <w:types>
          <w:type w:val="bbPlcHdr"/>
        </w:types>
        <w:behaviors>
          <w:behavior w:val="content"/>
        </w:behaviors>
        <w:guid w:val="{F475925E-A27F-FE48-9DE2-A137894B56FE}"/>
      </w:docPartPr>
      <w:docPartBody>
        <w:p w:rsidR="00216687" w:rsidRDefault="00216687" w:rsidP="00216687">
          <w:pPr>
            <w:pStyle w:val="51BF7E0F40BD55408258DE4F960C67C9"/>
          </w:pPr>
          <w:r>
            <w:t>[Type text]</w:t>
          </w:r>
        </w:p>
      </w:docPartBody>
    </w:docPart>
    <w:docPart>
      <w:docPartPr>
        <w:name w:val="CDE7946720F3EE44B5CCD592B003B510"/>
        <w:category>
          <w:name w:val="General"/>
          <w:gallery w:val="placeholder"/>
        </w:category>
        <w:types>
          <w:type w:val="bbPlcHdr"/>
        </w:types>
        <w:behaviors>
          <w:behavior w:val="content"/>
        </w:behaviors>
        <w:guid w:val="{A31CE979-F1ED-F940-A0F4-301323A8196F}"/>
      </w:docPartPr>
      <w:docPartBody>
        <w:p w:rsidR="00216687" w:rsidRDefault="00216687" w:rsidP="00216687">
          <w:pPr>
            <w:pStyle w:val="CDE7946720F3EE44B5CCD592B003B510"/>
          </w:pPr>
          <w:r>
            <w:t>[Type text]</w:t>
          </w:r>
        </w:p>
      </w:docPartBody>
    </w:docPart>
    <w:docPart>
      <w:docPartPr>
        <w:name w:val="4596B90982B5EE4D98569B1E2CF4E201"/>
        <w:category>
          <w:name w:val="General"/>
          <w:gallery w:val="placeholder"/>
        </w:category>
        <w:types>
          <w:type w:val="bbPlcHdr"/>
        </w:types>
        <w:behaviors>
          <w:behavior w:val="content"/>
        </w:behaviors>
        <w:guid w:val="{DD1323C9-827E-DC40-9CCD-997B8981D265}"/>
      </w:docPartPr>
      <w:docPartBody>
        <w:p w:rsidR="00216687" w:rsidRDefault="00216687" w:rsidP="00216687">
          <w:pPr>
            <w:pStyle w:val="4596B90982B5EE4D98569B1E2CF4E20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87"/>
    <w:rsid w:val="000016C1"/>
    <w:rsid w:val="000171CF"/>
    <w:rsid w:val="00084510"/>
    <w:rsid w:val="00096039"/>
    <w:rsid w:val="00145567"/>
    <w:rsid w:val="00216687"/>
    <w:rsid w:val="002316F5"/>
    <w:rsid w:val="0028102F"/>
    <w:rsid w:val="00356A3D"/>
    <w:rsid w:val="004E771B"/>
    <w:rsid w:val="00500335"/>
    <w:rsid w:val="005748C2"/>
    <w:rsid w:val="005B76E4"/>
    <w:rsid w:val="00706437"/>
    <w:rsid w:val="00781384"/>
    <w:rsid w:val="007F49A8"/>
    <w:rsid w:val="00821DC0"/>
    <w:rsid w:val="008F439C"/>
    <w:rsid w:val="009614AC"/>
    <w:rsid w:val="00A22228"/>
    <w:rsid w:val="00B46711"/>
    <w:rsid w:val="00B534F6"/>
    <w:rsid w:val="00B77B80"/>
    <w:rsid w:val="00C53FA5"/>
    <w:rsid w:val="00C66BF8"/>
    <w:rsid w:val="00CB547F"/>
    <w:rsid w:val="00CE2D56"/>
    <w:rsid w:val="00CF46E4"/>
    <w:rsid w:val="00E96C71"/>
    <w:rsid w:val="00EC3915"/>
    <w:rsid w:val="00F1263F"/>
    <w:rsid w:val="00F324C9"/>
    <w:rsid w:val="00F6360B"/>
    <w:rsid w:val="00FA7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BF7E0F40BD55408258DE4F960C67C9">
    <w:name w:val="51BF7E0F40BD55408258DE4F960C67C9"/>
    <w:rsid w:val="00216687"/>
  </w:style>
  <w:style w:type="paragraph" w:customStyle="1" w:styleId="CDE7946720F3EE44B5CCD592B003B510">
    <w:name w:val="CDE7946720F3EE44B5CCD592B003B510"/>
    <w:rsid w:val="00216687"/>
  </w:style>
  <w:style w:type="paragraph" w:customStyle="1" w:styleId="4596B90982B5EE4D98569B1E2CF4E201">
    <w:name w:val="4596B90982B5EE4D98569B1E2CF4E201"/>
    <w:rsid w:val="00216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4C83C70EBD54BBD1F75C7EC7DDB60" ma:contentTypeVersion="10" ma:contentTypeDescription="Create a new document." ma:contentTypeScope="" ma:versionID="87aa3418633d7d241cefe81899a58083">
  <xsd:schema xmlns:xsd="http://www.w3.org/2001/XMLSchema" xmlns:xs="http://www.w3.org/2001/XMLSchema" xmlns:p="http://schemas.microsoft.com/office/2006/metadata/properties" xmlns:ns3="13da7252-e9c7-4023-8d3c-6de05f831321" targetNamespace="http://schemas.microsoft.com/office/2006/metadata/properties" ma:root="true" ma:fieldsID="c12da72079ea18746ef5c1d13eca04dd" ns3:_="">
    <xsd:import namespace="13da7252-e9c7-4023-8d3c-6de05f8313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7252-e9c7-4023-8d3c-6de05f831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426C8-F175-4B06-9338-316AA16E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7252-e9c7-4023-8d3c-6de05f83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210EE-F9BD-4331-9B4E-97C04EE13B76}">
  <ds:schemaRefs>
    <ds:schemaRef ds:uri="http://schemas.microsoft.com/sharepoint/v3/contenttype/forms"/>
  </ds:schemaRefs>
</ds:datastoreItem>
</file>

<file path=customXml/itemProps3.xml><?xml version="1.0" encoding="utf-8"?>
<ds:datastoreItem xmlns:ds="http://schemas.openxmlformats.org/officeDocument/2006/customXml" ds:itemID="{35CF9C67-2214-46D1-82C3-B68CE2A136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1322DD-84D4-418F-8CE6-8DE631AB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16404</Words>
  <Characters>93504</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Ryan</dc:creator>
  <cp:keywords/>
  <dc:description/>
  <cp:lastModifiedBy>kyle ryan</cp:lastModifiedBy>
  <cp:revision>2</cp:revision>
  <dcterms:created xsi:type="dcterms:W3CDTF">2021-07-14T18:13:00Z</dcterms:created>
  <dcterms:modified xsi:type="dcterms:W3CDTF">2021-07-14T18:13:00Z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0x0101005054C83C70EBD54BBD1F75C7EC7DDB60</vt:lpwstr>
  </property>
</Properties>
</file>