
<file path=[Content_Types].xml><?xml version="1.0" encoding="utf-8"?>
<Types xmlns="http://schemas.openxmlformats.org/package/2006/content-types">
  <Default Extension="xml" ContentType="application/xml"/>
  <Default Extension="wmf" ContentType="image/x-wmf"/>
  <Default Extension="jpeg" ContentType="image/jpeg"/>
  <Default Extension="tiff" ContentType="image/tiff"/>
  <Default Extension="emf" ContentType="image/x-emf"/>
  <Default Extension="rels" ContentType="application/vnd.openxmlformats-package.relationships+xml"/>
  <Default Extension="tif" ContentType="image/tiff"/>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7A8513" w14:textId="6A043ADB" w:rsidR="003D07F7" w:rsidRPr="005D7EA2" w:rsidRDefault="00F45912" w:rsidP="00916EA6">
      <w:pPr>
        <w:pStyle w:val="Title"/>
        <w:rPr>
          <w:rStyle w:val="BookTitle"/>
        </w:rPr>
      </w:pPr>
      <w:r w:rsidRPr="005D7EA2">
        <w:rPr>
          <w:rStyle w:val="BookTitle"/>
        </w:rPr>
        <w:t>Synthesis and Characterization of Support-Modified Nanoparticle-</w:t>
      </w:r>
      <w:r w:rsidR="00C969E8" w:rsidRPr="005D7EA2">
        <w:rPr>
          <w:rStyle w:val="BookTitle"/>
        </w:rPr>
        <w:t>Based</w:t>
      </w:r>
      <w:r w:rsidRPr="005D7EA2">
        <w:rPr>
          <w:rStyle w:val="BookTitle"/>
        </w:rPr>
        <w:t xml:space="preserve"> </w:t>
      </w:r>
      <w:r w:rsidR="00C969E8" w:rsidRPr="005D7EA2">
        <w:rPr>
          <w:rStyle w:val="BookTitle"/>
        </w:rPr>
        <w:t xml:space="preserve">Catalysts </w:t>
      </w:r>
      <w:r w:rsidRPr="005D7EA2">
        <w:rPr>
          <w:rStyle w:val="BookTitle"/>
        </w:rPr>
        <w:t>and Mixed Oxide Catalyst</w:t>
      </w:r>
      <w:r w:rsidR="00C969E8" w:rsidRPr="005D7EA2">
        <w:rPr>
          <w:rStyle w:val="BookTitle"/>
        </w:rPr>
        <w:t xml:space="preserve">s for Low Temperature </w:t>
      </w:r>
      <w:r w:rsidR="00A24ECB">
        <w:rPr>
          <w:rStyle w:val="BookTitle"/>
        </w:rPr>
        <w:t xml:space="preserve">CO </w:t>
      </w:r>
      <w:r w:rsidR="00C969E8" w:rsidRPr="005D7EA2">
        <w:rPr>
          <w:rStyle w:val="BookTitle"/>
        </w:rPr>
        <w:t>Oxidation</w:t>
      </w:r>
    </w:p>
    <w:p w14:paraId="0B4FE9D2" w14:textId="77777777" w:rsidR="00236E6D" w:rsidRPr="005D7EA2" w:rsidRDefault="00236E6D" w:rsidP="00916EA6">
      <w:pPr>
        <w:pStyle w:val="Title"/>
      </w:pPr>
    </w:p>
    <w:p w14:paraId="13C9CE72" w14:textId="77777777" w:rsidR="00236E6D" w:rsidRPr="005D7EA2" w:rsidRDefault="00236E6D" w:rsidP="00916EA6">
      <w:pPr>
        <w:pStyle w:val="Title"/>
        <w:rPr>
          <w:rStyle w:val="IntenseReference"/>
          <w:b w:val="0"/>
          <w:bCs w:val="0"/>
          <w:smallCaps w:val="0"/>
          <w:color w:val="auto"/>
          <w:spacing w:val="0"/>
          <w:u w:val="none"/>
        </w:rPr>
      </w:pPr>
    </w:p>
    <w:p w14:paraId="4001A4E2" w14:textId="77777777" w:rsidR="00236E6D" w:rsidRPr="005D7EA2" w:rsidRDefault="00236E6D" w:rsidP="00916EA6">
      <w:pPr>
        <w:pStyle w:val="Title"/>
        <w:rPr>
          <w:rStyle w:val="IntenseReference"/>
          <w:b w:val="0"/>
          <w:bCs w:val="0"/>
          <w:smallCaps w:val="0"/>
          <w:color w:val="auto"/>
          <w:spacing w:val="0"/>
          <w:u w:val="none"/>
        </w:rPr>
      </w:pPr>
    </w:p>
    <w:p w14:paraId="1A1F5828" w14:textId="77777777" w:rsidR="00236E6D" w:rsidRPr="005D7EA2" w:rsidRDefault="00236E6D" w:rsidP="00916EA6">
      <w:pPr>
        <w:pStyle w:val="Title"/>
        <w:rPr>
          <w:rStyle w:val="IntenseReference"/>
          <w:b w:val="0"/>
          <w:bCs w:val="0"/>
          <w:smallCaps w:val="0"/>
          <w:color w:val="auto"/>
          <w:spacing w:val="0"/>
          <w:u w:val="none"/>
        </w:rPr>
      </w:pPr>
    </w:p>
    <w:p w14:paraId="3F85B925" w14:textId="77777777" w:rsidR="00236E6D" w:rsidRPr="005D7EA2" w:rsidRDefault="00236E6D" w:rsidP="00916EA6">
      <w:pPr>
        <w:pStyle w:val="Title"/>
        <w:rPr>
          <w:rStyle w:val="IntenseReference"/>
          <w:b w:val="0"/>
          <w:bCs w:val="0"/>
          <w:smallCaps w:val="0"/>
          <w:color w:val="auto"/>
          <w:spacing w:val="0"/>
          <w:u w:val="none"/>
        </w:rPr>
      </w:pPr>
    </w:p>
    <w:p w14:paraId="081C8647" w14:textId="77777777" w:rsidR="00236E6D" w:rsidRPr="005D7EA2" w:rsidRDefault="00236E6D" w:rsidP="00916EA6">
      <w:pPr>
        <w:pStyle w:val="Title"/>
        <w:rPr>
          <w:rStyle w:val="IntenseReference"/>
          <w:b w:val="0"/>
          <w:bCs w:val="0"/>
          <w:smallCaps w:val="0"/>
          <w:color w:val="auto"/>
          <w:spacing w:val="0"/>
          <w:u w:val="none"/>
        </w:rPr>
      </w:pPr>
    </w:p>
    <w:p w14:paraId="4958105C" w14:textId="77777777" w:rsidR="00236E6D" w:rsidRPr="005D7EA2" w:rsidRDefault="00236E6D" w:rsidP="00916EA6">
      <w:pPr>
        <w:pStyle w:val="Title"/>
        <w:rPr>
          <w:rStyle w:val="IntenseReference"/>
          <w:b w:val="0"/>
          <w:bCs w:val="0"/>
          <w:smallCaps w:val="0"/>
          <w:color w:val="auto"/>
          <w:spacing w:val="0"/>
          <w:u w:val="none"/>
        </w:rPr>
      </w:pPr>
    </w:p>
    <w:p w14:paraId="52786699" w14:textId="77777777" w:rsidR="00236E6D" w:rsidRPr="005D7EA2" w:rsidRDefault="00236E6D" w:rsidP="00916EA6">
      <w:pPr>
        <w:pStyle w:val="Title"/>
        <w:rPr>
          <w:rStyle w:val="IntenseReference"/>
          <w:b w:val="0"/>
          <w:bCs w:val="0"/>
          <w:smallCaps w:val="0"/>
          <w:color w:val="auto"/>
          <w:spacing w:val="0"/>
          <w:u w:val="none"/>
        </w:rPr>
      </w:pPr>
    </w:p>
    <w:p w14:paraId="7004D8DD" w14:textId="77777777" w:rsidR="00236E6D" w:rsidRPr="005D7EA2" w:rsidRDefault="00236E6D" w:rsidP="00916EA6">
      <w:pPr>
        <w:pStyle w:val="Subtitle"/>
        <w:rPr>
          <w:rStyle w:val="IntenseReference"/>
          <w:b w:val="0"/>
          <w:bCs w:val="0"/>
          <w:smallCaps w:val="0"/>
          <w:color w:val="auto"/>
          <w:spacing w:val="0"/>
          <w:u w:val="none"/>
        </w:rPr>
      </w:pPr>
    </w:p>
    <w:p w14:paraId="05009BF6" w14:textId="1716C5B3" w:rsidR="00236E6D" w:rsidRPr="005D7EA2" w:rsidRDefault="009C755C" w:rsidP="00916EA6">
      <w:pPr>
        <w:pStyle w:val="Subtitle"/>
        <w:rPr>
          <w:rStyle w:val="BookTitle"/>
          <w:b w:val="0"/>
        </w:rPr>
      </w:pPr>
      <w:r w:rsidRPr="005D7EA2">
        <w:rPr>
          <w:rStyle w:val="BookTitle"/>
          <w:b w:val="0"/>
        </w:rPr>
        <w:t xml:space="preserve">A </w:t>
      </w:r>
      <w:r w:rsidR="00313301" w:rsidRPr="005D7EA2">
        <w:rPr>
          <w:rStyle w:val="BookTitle"/>
          <w:b w:val="0"/>
        </w:rPr>
        <w:t>Dissertation</w:t>
      </w:r>
      <w:r w:rsidRPr="005D7EA2">
        <w:rPr>
          <w:rStyle w:val="BookTitle"/>
          <w:b w:val="0"/>
        </w:rPr>
        <w:t xml:space="preserve"> Presented for</w:t>
      </w:r>
      <w:r w:rsidR="008865B6" w:rsidRPr="005D7EA2">
        <w:rPr>
          <w:rStyle w:val="BookTitle"/>
          <w:b w:val="0"/>
        </w:rPr>
        <w:t xml:space="preserve"> the</w:t>
      </w:r>
    </w:p>
    <w:p w14:paraId="036BE1A5" w14:textId="77777777" w:rsidR="009C755C" w:rsidRPr="005D7EA2" w:rsidRDefault="00C969E8" w:rsidP="00916EA6">
      <w:pPr>
        <w:pStyle w:val="Subtitle"/>
        <w:rPr>
          <w:rStyle w:val="BookTitle"/>
          <w:b w:val="0"/>
        </w:rPr>
      </w:pPr>
      <w:r w:rsidRPr="005D7EA2">
        <w:rPr>
          <w:rStyle w:val="BookTitle"/>
          <w:b w:val="0"/>
        </w:rPr>
        <w:t>Doctor of Philosophy</w:t>
      </w:r>
    </w:p>
    <w:p w14:paraId="5CBC3009" w14:textId="77777777" w:rsidR="009C755C" w:rsidRPr="005D7EA2" w:rsidRDefault="009C755C" w:rsidP="00916EA6">
      <w:pPr>
        <w:pStyle w:val="Subtitle"/>
        <w:rPr>
          <w:rStyle w:val="BookTitle"/>
          <w:b w:val="0"/>
        </w:rPr>
      </w:pPr>
      <w:r w:rsidRPr="005D7EA2">
        <w:rPr>
          <w:rStyle w:val="BookTitle"/>
          <w:b w:val="0"/>
        </w:rPr>
        <w:t>Degree</w:t>
      </w:r>
    </w:p>
    <w:p w14:paraId="3A8BB2D8" w14:textId="77777777" w:rsidR="009C755C" w:rsidRPr="005D7EA2" w:rsidRDefault="009C755C" w:rsidP="00916EA6">
      <w:pPr>
        <w:pStyle w:val="Subtitle"/>
        <w:rPr>
          <w:rStyle w:val="BookTitle"/>
          <w:b w:val="0"/>
        </w:rPr>
      </w:pPr>
      <w:r w:rsidRPr="005D7EA2">
        <w:rPr>
          <w:rStyle w:val="BookTitle"/>
          <w:b w:val="0"/>
        </w:rPr>
        <w:t>The University of Tennessee, Knoxville</w:t>
      </w:r>
    </w:p>
    <w:p w14:paraId="1C58DFB0" w14:textId="77777777" w:rsidR="00236E6D" w:rsidRPr="005D7EA2" w:rsidRDefault="00236E6D" w:rsidP="00916EA6">
      <w:pPr>
        <w:pStyle w:val="Title"/>
      </w:pPr>
    </w:p>
    <w:p w14:paraId="188A26E6" w14:textId="77777777" w:rsidR="00236E6D" w:rsidRPr="005D7EA2" w:rsidRDefault="00236E6D" w:rsidP="00916EA6">
      <w:pPr>
        <w:pStyle w:val="Title"/>
      </w:pPr>
    </w:p>
    <w:p w14:paraId="070315BB" w14:textId="77777777" w:rsidR="00236E6D" w:rsidRPr="005D7EA2" w:rsidRDefault="00236E6D" w:rsidP="00916EA6">
      <w:pPr>
        <w:pStyle w:val="Title"/>
      </w:pPr>
    </w:p>
    <w:p w14:paraId="1C65680C" w14:textId="77777777" w:rsidR="00236E6D" w:rsidRPr="005D7EA2" w:rsidRDefault="00236E6D" w:rsidP="00916EA6">
      <w:pPr>
        <w:pStyle w:val="Title"/>
      </w:pPr>
    </w:p>
    <w:p w14:paraId="79556847" w14:textId="77777777" w:rsidR="00236E6D" w:rsidRPr="005D7EA2" w:rsidRDefault="00236E6D" w:rsidP="00916EA6">
      <w:pPr>
        <w:pStyle w:val="Title"/>
      </w:pPr>
    </w:p>
    <w:p w14:paraId="5C8E566A" w14:textId="77777777" w:rsidR="00236E6D" w:rsidRPr="005D7EA2" w:rsidRDefault="00236E6D" w:rsidP="00916EA6">
      <w:pPr>
        <w:pStyle w:val="Title"/>
      </w:pPr>
    </w:p>
    <w:p w14:paraId="5B960CA1" w14:textId="77777777" w:rsidR="00236E6D" w:rsidRPr="005D7EA2" w:rsidRDefault="00236E6D" w:rsidP="00916EA6">
      <w:pPr>
        <w:pStyle w:val="Title"/>
      </w:pPr>
    </w:p>
    <w:p w14:paraId="266F5A73" w14:textId="77777777" w:rsidR="00236E6D" w:rsidRPr="005D7EA2" w:rsidRDefault="00236E6D" w:rsidP="00916EA6">
      <w:pPr>
        <w:pStyle w:val="Title"/>
      </w:pPr>
    </w:p>
    <w:p w14:paraId="18EDBF14" w14:textId="77777777" w:rsidR="00236E6D" w:rsidRPr="005D7EA2" w:rsidRDefault="00236E6D" w:rsidP="00916EA6">
      <w:pPr>
        <w:pStyle w:val="Title"/>
      </w:pPr>
    </w:p>
    <w:p w14:paraId="73C818D0" w14:textId="77777777" w:rsidR="00236E6D" w:rsidRPr="005D7EA2" w:rsidRDefault="00236E6D" w:rsidP="00916EA6">
      <w:pPr>
        <w:pStyle w:val="Title"/>
      </w:pPr>
    </w:p>
    <w:p w14:paraId="5E6CC664" w14:textId="77777777" w:rsidR="00236E6D" w:rsidRPr="005D7EA2" w:rsidRDefault="00236E6D" w:rsidP="00916EA6">
      <w:pPr>
        <w:pStyle w:val="Title"/>
      </w:pPr>
    </w:p>
    <w:p w14:paraId="0E03DAA6" w14:textId="77777777" w:rsidR="00C969E8" w:rsidRPr="005D7EA2" w:rsidRDefault="00C969E8" w:rsidP="00916EA6">
      <w:pPr>
        <w:pStyle w:val="Title"/>
      </w:pPr>
    </w:p>
    <w:p w14:paraId="274F8D2E" w14:textId="77777777" w:rsidR="002B2AA1" w:rsidRPr="005D7EA2" w:rsidRDefault="002B2AA1" w:rsidP="00916EA6">
      <w:pPr>
        <w:pStyle w:val="Title"/>
      </w:pPr>
    </w:p>
    <w:p w14:paraId="0C3668D7" w14:textId="42949752" w:rsidR="00236E6D" w:rsidRPr="005D7EA2" w:rsidRDefault="00C969E8" w:rsidP="00916EA6">
      <w:pPr>
        <w:pStyle w:val="Subtitle"/>
      </w:pPr>
      <w:r w:rsidRPr="005D7EA2">
        <w:t>Andr</w:t>
      </w:r>
      <w:r w:rsidR="00313301" w:rsidRPr="005D7EA2">
        <w:t>ew Justin</w:t>
      </w:r>
      <w:r w:rsidRPr="005D7EA2">
        <w:t xml:space="preserve"> Binder</w:t>
      </w:r>
    </w:p>
    <w:p w14:paraId="6A131D15" w14:textId="2EBC9AB1" w:rsidR="003F5DE3" w:rsidRPr="005D7EA2" w:rsidRDefault="000D24E6" w:rsidP="002E5818">
      <w:pPr>
        <w:pStyle w:val="Subtitle"/>
      </w:pPr>
      <w:r>
        <w:t>May 2015</w:t>
      </w:r>
      <w:bookmarkStart w:id="0" w:name="_GoBack"/>
      <w:bookmarkEnd w:id="0"/>
    </w:p>
    <w:p w14:paraId="7CB12580" w14:textId="213FABFE" w:rsidR="00236E6D" w:rsidRPr="005D7EA2" w:rsidRDefault="002E5818" w:rsidP="00916EA6">
      <w:pPr>
        <w:pStyle w:val="Subtitle"/>
      </w:pPr>
      <w:r>
        <w:lastRenderedPageBreak/>
        <w:t>Copyright © 2014</w:t>
      </w:r>
      <w:r w:rsidR="00236E6D" w:rsidRPr="005D7EA2">
        <w:t xml:space="preserve"> by </w:t>
      </w:r>
      <w:r>
        <w:t>Andrew J. Binder.</w:t>
      </w:r>
    </w:p>
    <w:p w14:paraId="32F88CBF" w14:textId="77777777" w:rsidR="00236E6D" w:rsidRPr="005D7EA2" w:rsidRDefault="00236E6D" w:rsidP="00916EA6">
      <w:pPr>
        <w:pStyle w:val="Subtitle"/>
      </w:pPr>
      <w:r w:rsidRPr="005D7EA2">
        <w:t>All rights reserved.</w:t>
      </w:r>
    </w:p>
    <w:p w14:paraId="043C4EF0" w14:textId="77777777" w:rsidR="00236E6D" w:rsidRPr="005D7EA2" w:rsidRDefault="00236E6D" w:rsidP="00916EA6"/>
    <w:p w14:paraId="18ACEE9C" w14:textId="77777777" w:rsidR="00236E6D" w:rsidRPr="005D7EA2" w:rsidRDefault="00236E6D" w:rsidP="00916EA6"/>
    <w:p w14:paraId="3D4A8A99" w14:textId="77777777" w:rsidR="00236E6D" w:rsidRPr="005D7EA2" w:rsidRDefault="00236E6D" w:rsidP="00916EA6"/>
    <w:p w14:paraId="6FB3E4B3" w14:textId="77777777" w:rsidR="00236E6D" w:rsidRPr="005D7EA2" w:rsidRDefault="00236E6D" w:rsidP="00916EA6"/>
    <w:p w14:paraId="63598E0D" w14:textId="77777777" w:rsidR="00236E6D" w:rsidRPr="005D7EA2" w:rsidRDefault="00236E6D" w:rsidP="00916EA6"/>
    <w:p w14:paraId="7DAB7FA1" w14:textId="77777777" w:rsidR="00236E6D" w:rsidRPr="005D7EA2" w:rsidRDefault="00236E6D" w:rsidP="00916EA6"/>
    <w:p w14:paraId="374C4DCF" w14:textId="77777777" w:rsidR="00236E6D" w:rsidRPr="005D7EA2" w:rsidRDefault="00236E6D" w:rsidP="00916EA6"/>
    <w:p w14:paraId="0551BDAB" w14:textId="77777777" w:rsidR="00236E6D" w:rsidRPr="005D7EA2" w:rsidRDefault="00236E6D" w:rsidP="00916EA6"/>
    <w:p w14:paraId="2BE5F6D4" w14:textId="77777777" w:rsidR="00236E6D" w:rsidRPr="005D7EA2" w:rsidRDefault="00236E6D" w:rsidP="00916EA6"/>
    <w:p w14:paraId="303AF537" w14:textId="77777777" w:rsidR="00236E6D" w:rsidRPr="005D7EA2" w:rsidRDefault="00236E6D" w:rsidP="00916EA6"/>
    <w:p w14:paraId="60DDFC6C" w14:textId="77777777" w:rsidR="00236E6D" w:rsidRPr="005D7EA2" w:rsidRDefault="00236E6D" w:rsidP="00916EA6"/>
    <w:p w14:paraId="3F2992FA" w14:textId="77777777" w:rsidR="00236E6D" w:rsidRPr="005D7EA2" w:rsidRDefault="00236E6D" w:rsidP="00916EA6"/>
    <w:p w14:paraId="38F84F32" w14:textId="77777777" w:rsidR="00236E6D" w:rsidRPr="005D7EA2" w:rsidRDefault="00236E6D" w:rsidP="00916EA6"/>
    <w:p w14:paraId="29030ADB" w14:textId="77777777" w:rsidR="00236E6D" w:rsidRPr="005D7EA2" w:rsidRDefault="00236E6D" w:rsidP="00916EA6"/>
    <w:p w14:paraId="74C4374A" w14:textId="77777777" w:rsidR="006F5AA4" w:rsidRPr="005D7EA2" w:rsidRDefault="00236E6D" w:rsidP="00916EA6">
      <w:r w:rsidRPr="005D7EA2">
        <w:rPr>
          <w:sz w:val="36"/>
          <w:szCs w:val="36"/>
        </w:rPr>
        <w:br w:type="page"/>
      </w:r>
      <w:r w:rsidR="006F5AA4" w:rsidRPr="005D7EA2">
        <w:t>DEDICATION</w:t>
      </w:r>
    </w:p>
    <w:p w14:paraId="2A69C503" w14:textId="77777777" w:rsidR="006F5AA4" w:rsidRDefault="006F5AA4" w:rsidP="00916EA6"/>
    <w:p w14:paraId="400C7FFD" w14:textId="7F59633F" w:rsidR="002E5818" w:rsidRPr="005D7EA2" w:rsidRDefault="002E5818" w:rsidP="00916EA6">
      <w:r>
        <w:t>I would like to dedicate this dissertation to my parents, Glenn Binder and Dawn M. Fultz.  Their perseverance and hard work, even in tough times, will always be a constant inspiration to me.</w:t>
      </w:r>
    </w:p>
    <w:p w14:paraId="36B7BB3D" w14:textId="77777777" w:rsidR="00CD73A9" w:rsidRPr="005D7EA2" w:rsidRDefault="006F5AA4" w:rsidP="00916EA6">
      <w:r w:rsidRPr="005D7EA2">
        <w:rPr>
          <w:sz w:val="36"/>
          <w:szCs w:val="36"/>
        </w:rPr>
        <w:br w:type="page"/>
      </w:r>
      <w:r w:rsidR="00CD73A9" w:rsidRPr="005D7EA2">
        <w:t>ACKNOWLEDGEMENTS</w:t>
      </w:r>
    </w:p>
    <w:p w14:paraId="4E95BC28" w14:textId="7FCE5048" w:rsidR="0085757D" w:rsidRDefault="002E5818" w:rsidP="00916EA6">
      <w:r>
        <w:tab/>
        <w:t>It would be impossible to complete such an arduous task as this without the help and support of many people, and quite a few have been instrumental in this work.  Firstly, I would like to thank my advisor Dr. Sheng Dai for his support and guidance throughout the last 4 years.  He truly cares for the success of his students and works very hard to create opportunities for myself and other members of the group.  I would also like to thank the other members of my doctoral committee, Dr. Craig Barnes, Dr. Alexander Papandrew, and Dr. Bin Zhao who have pushed me at each stage of the process to think more deeply about my work and who have always been a fantastic source of advice and discussion.  Here I would also like to thank Dr. Jon Camden for supporting me and pushing me to apply for graduate school at a time when I was unsure of my abilities as a scientist.</w:t>
      </w:r>
    </w:p>
    <w:p w14:paraId="071C54E9" w14:textId="271055C1" w:rsidR="002E5818" w:rsidRDefault="002E5818" w:rsidP="00916EA6">
      <w:r>
        <w:tab/>
        <w:t>Next I would like to thank all the members of the Dai group and those at the National Transportation Research Center for their hard work and assistance in learning the wide array of synthesis techniques and characterization tools needed to complete this work.  In particular, from the Dai group, I would like to mention Surree Brown, Richard Mayes, Shannon Mahurin, Zhen-an Qiao, and my fellow soon-to-be-graduate Kimberly Nelson.  And from NTRC: Jim Parks II, Todd Toops, Josh Pihl, and Will Brookshear.  Thank you all for many various and invaluable moments of inspiration, technical help, mentoring, friendship, and professional discussion which has shaped who I am as a student and a researcher.</w:t>
      </w:r>
    </w:p>
    <w:p w14:paraId="7ABADE26" w14:textId="345459D9" w:rsidR="002E5818" w:rsidRDefault="002E5818" w:rsidP="00916EA6">
      <w:r>
        <w:tab/>
        <w:t>Lastly, and on a personal level, I need to thank the following friends for their hilarity, emotional support, and general awesomeness:</w:t>
      </w:r>
    </w:p>
    <w:p w14:paraId="43F80146" w14:textId="784D1B8C" w:rsidR="002E5818" w:rsidRDefault="002E5818" w:rsidP="00916EA6">
      <w:r>
        <w:tab/>
        <w:t>Cole and Sydney Lindsey, and Christopher Laidlaw – Long live the Starbucks crew!</w:t>
      </w:r>
    </w:p>
    <w:p w14:paraId="084EB393" w14:textId="34023CFF" w:rsidR="002E5818" w:rsidRDefault="002E5818" w:rsidP="00916EA6">
      <w:r>
        <w:tab/>
        <w:t>Tyler Newman, Matt Deaver, and Anthony Deaver – May all your rolls be Nat 20s (unless I am GM).</w:t>
      </w:r>
    </w:p>
    <w:p w14:paraId="5BF07D42" w14:textId="21D91D85" w:rsidR="002E5818" w:rsidRDefault="002E5818" w:rsidP="00916EA6">
      <w:r>
        <w:tab/>
        <w:t xml:space="preserve">Christopher and Chelsea Talbert, and Daniel Lester – My oldest friends and the best anyone could have.  Thanks for always being there.   </w:t>
      </w:r>
    </w:p>
    <w:p w14:paraId="6211E995" w14:textId="643AECD1" w:rsidR="002E5818" w:rsidRPr="005D7EA2" w:rsidRDefault="002E5818" w:rsidP="00916EA6">
      <w:r>
        <w:tab/>
      </w:r>
    </w:p>
    <w:p w14:paraId="139F6CAB" w14:textId="77777777" w:rsidR="002E5818" w:rsidRDefault="0085757D" w:rsidP="002E5818">
      <w:r w:rsidRPr="005D7EA2">
        <w:br w:type="page"/>
      </w:r>
      <w:r w:rsidR="00236E6D" w:rsidRPr="005D7EA2">
        <w:t>ABSTRACT</w:t>
      </w:r>
    </w:p>
    <w:p w14:paraId="7931E27F" w14:textId="41CBEA59" w:rsidR="002E5818" w:rsidRDefault="002E5818" w:rsidP="002E5818">
      <w:r>
        <w:tab/>
        <w:t xml:space="preserve">Heterogeneous catalysts are responsible for billions of dollars of industrial output and have a profound, if often understated, effect on our everyday lives. New catalyst technologies and methods to enhance existing catalysts are essential to meeting consumer demands and overcoming environmental concerns.  This dissertation focuses on the development of catalysts for low temperature carbon monoxide oxidation. CO oxidation is often used as a probe reaction to test overall oxidation activity of a given catalyst and is an important reaction in the elimination of toxic pollutants from automotive exhaust streams.  The work included here presents three </w:t>
      </w:r>
      <w:r w:rsidR="00124F8A">
        <w:t>new</w:t>
      </w:r>
      <w:r>
        <w:t xml:space="preserve"> heterogeneous catalysts developed over the last 4 years in our group.  </w:t>
      </w:r>
    </w:p>
    <w:p w14:paraId="47938381" w14:textId="2B43BA5B" w:rsidR="002E5818" w:rsidRPr="00124F8A" w:rsidRDefault="002E5818" w:rsidP="002E5818">
      <w:r>
        <w:tab/>
        <w:t>The first type Au/SiO</w:t>
      </w:r>
      <w:r>
        <w:rPr>
          <w:vertAlign w:val="subscript"/>
        </w:rPr>
        <w:t>2</w:t>
      </w:r>
      <w:r>
        <w:t xml:space="preserve"> catalyst synthesized using a new method for the deposition of Au nanoparticles onto SiO</w:t>
      </w:r>
      <w:r>
        <w:rPr>
          <w:vertAlign w:val="subscript"/>
        </w:rPr>
        <w:t>2</w:t>
      </w:r>
      <w:r>
        <w:t xml:space="preserve"> via a nitrogen-containing polymer, carbon nitride (C</w:t>
      </w:r>
      <w:r>
        <w:rPr>
          <w:vertAlign w:val="subscript"/>
        </w:rPr>
        <w:t>3</w:t>
      </w:r>
      <w:r>
        <w:t>N</w:t>
      </w:r>
      <w:r>
        <w:rPr>
          <w:vertAlign w:val="subscript"/>
        </w:rPr>
        <w:t>4</w:t>
      </w:r>
      <w:r>
        <w:t>). C</w:t>
      </w:r>
      <w:r>
        <w:rPr>
          <w:vertAlign w:val="subscript"/>
        </w:rPr>
        <w:t>3</w:t>
      </w:r>
      <w:r>
        <w:t>N</w:t>
      </w:r>
      <w:r>
        <w:rPr>
          <w:vertAlign w:val="subscript"/>
        </w:rPr>
        <w:t>4</w:t>
      </w:r>
      <w:r>
        <w:t>-modification of SiO</w:t>
      </w:r>
      <w:r>
        <w:rPr>
          <w:vertAlign w:val="subscript"/>
        </w:rPr>
        <w:t>2</w:t>
      </w:r>
      <w:r>
        <w:t xml:space="preserve"> allows us to ignore unfavorable electrostatic effects that hinder standard Au deposition onto this support.  While removal of the C</w:t>
      </w:r>
      <w:r>
        <w:rPr>
          <w:vertAlign w:val="subscript"/>
        </w:rPr>
        <w:t>3</w:t>
      </w:r>
      <w:r>
        <w:t>N</w:t>
      </w:r>
      <w:r>
        <w:rPr>
          <w:vertAlign w:val="subscript"/>
        </w:rPr>
        <w:t>4</w:t>
      </w:r>
      <w:r>
        <w:t xml:space="preserve"> is necessary for good CO oxidation, this new method is a</w:t>
      </w:r>
      <w:r w:rsidR="00124F8A">
        <w:t>n</w:t>
      </w:r>
      <w:r>
        <w:t xml:space="preserve"> improvement over the standard deposition-precipitation procedure for suppo</w:t>
      </w:r>
      <w:r w:rsidR="00124F8A">
        <w:t>rts with low isoelectric point that enables the successful deposition of Au nanoparticles onto SiO</w:t>
      </w:r>
      <w:r w:rsidR="00124F8A">
        <w:rPr>
          <w:vertAlign w:val="subscript"/>
        </w:rPr>
        <w:t>2</w:t>
      </w:r>
      <w:r w:rsidR="00124F8A">
        <w:t>.</w:t>
      </w:r>
    </w:p>
    <w:p w14:paraId="1D2F3827" w14:textId="4A5B95F3" w:rsidR="002E5818" w:rsidRDefault="002E5818" w:rsidP="002E5818">
      <w:r>
        <w:tab/>
        <w:t xml:space="preserve"> The second type includes precious metal catalysts deposited on an “inert” silica support but promoted by the addition of an “active” metal oxide.  Here we present a Au/FeO</w:t>
      </w:r>
      <w:r>
        <w:rPr>
          <w:vertAlign w:val="subscript"/>
        </w:rPr>
        <w:t>x</w:t>
      </w:r>
      <w:r>
        <w:t>/SiO</w:t>
      </w:r>
      <w:r>
        <w:rPr>
          <w:vertAlign w:val="subscript"/>
        </w:rPr>
        <w:t>2</w:t>
      </w:r>
      <w:r>
        <w:t xml:space="preserve"> and a Pd/ZrO</w:t>
      </w:r>
      <w:r>
        <w:rPr>
          <w:vertAlign w:val="subscript"/>
        </w:rPr>
        <w:t>2</w:t>
      </w:r>
      <w:r>
        <w:t>/SiO</w:t>
      </w:r>
      <w:r>
        <w:rPr>
          <w:vertAlign w:val="subscript"/>
        </w:rPr>
        <w:t>2</w:t>
      </w:r>
      <w:r>
        <w:t xml:space="preserve"> catalyst which show increased activity and stability effects due to the presence of the metal oxide promoter. They are synthesized by a C</w:t>
      </w:r>
      <w:r>
        <w:rPr>
          <w:vertAlign w:val="subscript"/>
        </w:rPr>
        <w:t>3</w:t>
      </w:r>
      <w:r>
        <w:t>N</w:t>
      </w:r>
      <w:r>
        <w:rPr>
          <w:vertAlign w:val="subscript"/>
        </w:rPr>
        <w:t>4</w:t>
      </w:r>
      <w:r>
        <w:t>-deposition and sol-gel methods, respectively. These catalysts were also tested in simulated automotive exhaust streams.  The results show that inhibition effects play a major role in the activity of these catalysts.</w:t>
      </w:r>
    </w:p>
    <w:p w14:paraId="61479ECE" w14:textId="7D749CED" w:rsidR="002E5818" w:rsidRPr="002E5818" w:rsidRDefault="002E5818" w:rsidP="002E5818">
      <w:r>
        <w:tab/>
        <w:t>The third type of catalyst is a mixed oxide catalyst, CuO-Co</w:t>
      </w:r>
      <w:r>
        <w:softHyphen/>
      </w:r>
      <w:r>
        <w:rPr>
          <w:vertAlign w:val="subscript"/>
        </w:rPr>
        <w:t>3</w:t>
      </w:r>
      <w:r>
        <w:t>O</w:t>
      </w:r>
      <w:r>
        <w:rPr>
          <w:vertAlign w:val="subscript"/>
        </w:rPr>
        <w:t>4</w:t>
      </w:r>
      <w:r>
        <w:t>-CeO</w:t>
      </w:r>
      <w:r>
        <w:rPr>
          <w:vertAlign w:val="subscript"/>
        </w:rPr>
        <w:t>2</w:t>
      </w:r>
      <w:r>
        <w:t xml:space="preserve">, developed with the goal of overcoming the inhibition effects seen in the previous precious metal catalysts.  The catalyst was synthesized by co-precipitation method and shows exceptional activity for CO oxidation under simulated exhaust conditions.  </w:t>
      </w:r>
      <w:r w:rsidR="00124F8A">
        <w:t>Also noteworthy is the observation that</w:t>
      </w:r>
      <w:r>
        <w:t xml:space="preserve"> this catalyst also shows a lack of inhibition by a common exhaust component, propene.  </w:t>
      </w:r>
    </w:p>
    <w:p w14:paraId="4312B401" w14:textId="3789F7F3" w:rsidR="00236E6D" w:rsidRPr="002E5818" w:rsidRDefault="002E5818" w:rsidP="002E5818">
      <w:r>
        <w:br w:type="column"/>
      </w:r>
      <w:r w:rsidR="00236E6D" w:rsidRPr="005D7EA2">
        <w:t>TABLE OF CONTENTS</w:t>
      </w:r>
    </w:p>
    <w:sdt>
      <w:sdtPr>
        <w:rPr>
          <w:rFonts w:asciiTheme="majorHAnsi" w:eastAsiaTheme="majorEastAsia" w:hAnsiTheme="majorHAnsi" w:cstheme="majorBidi"/>
          <w:bCs/>
          <w:caps w:val="0"/>
          <w:color w:val="365F91" w:themeColor="accent1" w:themeShade="BF"/>
          <w:sz w:val="28"/>
          <w:szCs w:val="28"/>
        </w:rPr>
        <w:id w:val="-811949823"/>
        <w:docPartObj>
          <w:docPartGallery w:val="Table of Contents"/>
          <w:docPartUnique/>
        </w:docPartObj>
      </w:sdtPr>
      <w:sdtEndPr>
        <w:rPr>
          <w:noProof/>
        </w:rPr>
      </w:sdtEndPr>
      <w:sdtContent>
        <w:p w14:paraId="355B0324" w14:textId="77777777" w:rsidR="009825B4" w:rsidRDefault="002F47A3">
          <w:pPr>
            <w:pStyle w:val="TOC1"/>
            <w:rPr>
              <w:rFonts w:eastAsiaTheme="minorEastAsia" w:cstheme="minorBidi"/>
              <w:b w:val="0"/>
              <w:caps w:val="0"/>
              <w:noProof/>
              <w:sz w:val="24"/>
              <w:szCs w:val="24"/>
              <w:lang w:eastAsia="ja-JP"/>
            </w:rPr>
          </w:pPr>
          <w:r w:rsidRPr="005D7EA2">
            <w:fldChar w:fldCharType="begin"/>
          </w:r>
          <w:r w:rsidRPr="005D7EA2">
            <w:instrText xml:space="preserve"> TOC \o "1-3" </w:instrText>
          </w:r>
          <w:r w:rsidRPr="005D7EA2">
            <w:fldChar w:fldCharType="separate"/>
          </w:r>
          <w:r w:rsidR="009825B4" w:rsidRPr="00EE342F">
            <w:rPr>
              <w:noProof/>
            </w:rPr>
            <w:t>Chapter 1 --</w:t>
          </w:r>
          <w:r w:rsidR="009825B4">
            <w:rPr>
              <w:noProof/>
            </w:rPr>
            <w:t xml:space="preserve"> Introduction and Background</w:t>
          </w:r>
          <w:r w:rsidR="009825B4">
            <w:rPr>
              <w:noProof/>
            </w:rPr>
            <w:tab/>
          </w:r>
          <w:r w:rsidR="009825B4">
            <w:rPr>
              <w:noProof/>
            </w:rPr>
            <w:fldChar w:fldCharType="begin"/>
          </w:r>
          <w:r w:rsidR="009825B4">
            <w:rPr>
              <w:noProof/>
            </w:rPr>
            <w:instrText xml:space="preserve"> PAGEREF _Toc279593384 \h </w:instrText>
          </w:r>
          <w:r w:rsidR="009825B4">
            <w:rPr>
              <w:noProof/>
            </w:rPr>
          </w:r>
          <w:r w:rsidR="009825B4">
            <w:rPr>
              <w:noProof/>
            </w:rPr>
            <w:fldChar w:fldCharType="separate"/>
          </w:r>
          <w:r w:rsidR="009825B4">
            <w:rPr>
              <w:noProof/>
            </w:rPr>
            <w:t>1</w:t>
          </w:r>
          <w:r w:rsidR="009825B4">
            <w:rPr>
              <w:noProof/>
            </w:rPr>
            <w:fldChar w:fldCharType="end"/>
          </w:r>
        </w:p>
        <w:p w14:paraId="7F94505E"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1.1 Introduction to Catalysis</w:t>
          </w:r>
          <w:r>
            <w:rPr>
              <w:noProof/>
            </w:rPr>
            <w:tab/>
          </w:r>
          <w:r>
            <w:rPr>
              <w:noProof/>
            </w:rPr>
            <w:fldChar w:fldCharType="begin"/>
          </w:r>
          <w:r>
            <w:rPr>
              <w:noProof/>
            </w:rPr>
            <w:instrText xml:space="preserve"> PAGEREF _Toc279593385 \h </w:instrText>
          </w:r>
          <w:r>
            <w:rPr>
              <w:noProof/>
            </w:rPr>
          </w:r>
          <w:r>
            <w:rPr>
              <w:noProof/>
            </w:rPr>
            <w:fldChar w:fldCharType="separate"/>
          </w:r>
          <w:r>
            <w:rPr>
              <w:noProof/>
            </w:rPr>
            <w:t>1</w:t>
          </w:r>
          <w:r>
            <w:rPr>
              <w:noProof/>
            </w:rPr>
            <w:fldChar w:fldCharType="end"/>
          </w:r>
        </w:p>
        <w:p w14:paraId="77DC339C" w14:textId="77777777" w:rsidR="009825B4" w:rsidRDefault="009825B4">
          <w:pPr>
            <w:pStyle w:val="TOC3"/>
            <w:rPr>
              <w:rFonts w:eastAsiaTheme="minorEastAsia" w:cstheme="minorBidi"/>
              <w:i w:val="0"/>
              <w:noProof/>
              <w:sz w:val="24"/>
              <w:szCs w:val="24"/>
              <w:lang w:eastAsia="ja-JP"/>
            </w:rPr>
          </w:pPr>
          <w:r>
            <w:rPr>
              <w:noProof/>
            </w:rPr>
            <w:t>1.1.1 Introduction</w:t>
          </w:r>
          <w:r>
            <w:rPr>
              <w:noProof/>
            </w:rPr>
            <w:tab/>
          </w:r>
          <w:r>
            <w:rPr>
              <w:noProof/>
            </w:rPr>
            <w:fldChar w:fldCharType="begin"/>
          </w:r>
          <w:r>
            <w:rPr>
              <w:noProof/>
            </w:rPr>
            <w:instrText xml:space="preserve"> PAGEREF _Toc279593386 \h </w:instrText>
          </w:r>
          <w:r>
            <w:rPr>
              <w:noProof/>
            </w:rPr>
          </w:r>
          <w:r>
            <w:rPr>
              <w:noProof/>
            </w:rPr>
            <w:fldChar w:fldCharType="separate"/>
          </w:r>
          <w:r>
            <w:rPr>
              <w:noProof/>
            </w:rPr>
            <w:t>1</w:t>
          </w:r>
          <w:r>
            <w:rPr>
              <w:noProof/>
            </w:rPr>
            <w:fldChar w:fldCharType="end"/>
          </w:r>
        </w:p>
        <w:p w14:paraId="55B4E57A" w14:textId="77777777" w:rsidR="009825B4" w:rsidRDefault="009825B4">
          <w:pPr>
            <w:pStyle w:val="TOC3"/>
            <w:rPr>
              <w:rFonts w:eastAsiaTheme="minorEastAsia" w:cstheme="minorBidi"/>
              <w:i w:val="0"/>
              <w:noProof/>
              <w:sz w:val="24"/>
              <w:szCs w:val="24"/>
              <w:lang w:eastAsia="ja-JP"/>
            </w:rPr>
          </w:pPr>
          <w:r>
            <w:rPr>
              <w:noProof/>
            </w:rPr>
            <w:t>1.1.2 Heterogeneous Catalysis</w:t>
          </w:r>
          <w:r>
            <w:rPr>
              <w:noProof/>
            </w:rPr>
            <w:tab/>
          </w:r>
          <w:r>
            <w:rPr>
              <w:noProof/>
            </w:rPr>
            <w:fldChar w:fldCharType="begin"/>
          </w:r>
          <w:r>
            <w:rPr>
              <w:noProof/>
            </w:rPr>
            <w:instrText xml:space="preserve"> PAGEREF _Toc279593387 \h </w:instrText>
          </w:r>
          <w:r>
            <w:rPr>
              <w:noProof/>
            </w:rPr>
          </w:r>
          <w:r>
            <w:rPr>
              <w:noProof/>
            </w:rPr>
            <w:fldChar w:fldCharType="separate"/>
          </w:r>
          <w:r>
            <w:rPr>
              <w:noProof/>
            </w:rPr>
            <w:t>4</w:t>
          </w:r>
          <w:r>
            <w:rPr>
              <w:noProof/>
            </w:rPr>
            <w:fldChar w:fldCharType="end"/>
          </w:r>
        </w:p>
        <w:p w14:paraId="17D45243"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1.1 CO Oxidation</w:t>
          </w:r>
          <w:r>
            <w:rPr>
              <w:noProof/>
            </w:rPr>
            <w:tab/>
          </w:r>
          <w:r>
            <w:rPr>
              <w:noProof/>
            </w:rPr>
            <w:fldChar w:fldCharType="begin"/>
          </w:r>
          <w:r>
            <w:rPr>
              <w:noProof/>
            </w:rPr>
            <w:instrText xml:space="preserve"> PAGEREF _Toc279593388 \h </w:instrText>
          </w:r>
          <w:r>
            <w:rPr>
              <w:noProof/>
            </w:rPr>
          </w:r>
          <w:r>
            <w:rPr>
              <w:noProof/>
            </w:rPr>
            <w:fldChar w:fldCharType="separate"/>
          </w:r>
          <w:r>
            <w:rPr>
              <w:noProof/>
            </w:rPr>
            <w:t>8</w:t>
          </w:r>
          <w:r>
            <w:rPr>
              <w:noProof/>
            </w:rPr>
            <w:fldChar w:fldCharType="end"/>
          </w:r>
        </w:p>
        <w:p w14:paraId="47649F1E" w14:textId="77777777" w:rsidR="009825B4" w:rsidRDefault="009825B4">
          <w:pPr>
            <w:pStyle w:val="TOC3"/>
            <w:rPr>
              <w:rFonts w:eastAsiaTheme="minorEastAsia" w:cstheme="minorBidi"/>
              <w:i w:val="0"/>
              <w:noProof/>
              <w:sz w:val="24"/>
              <w:szCs w:val="24"/>
              <w:lang w:eastAsia="ja-JP"/>
            </w:rPr>
          </w:pPr>
          <w:r>
            <w:rPr>
              <w:noProof/>
            </w:rPr>
            <w:t>1.1.1 CO Oxidation over Supported Noble Metal Nanoparticles</w:t>
          </w:r>
          <w:r>
            <w:rPr>
              <w:noProof/>
            </w:rPr>
            <w:tab/>
          </w:r>
          <w:r>
            <w:rPr>
              <w:noProof/>
            </w:rPr>
            <w:fldChar w:fldCharType="begin"/>
          </w:r>
          <w:r>
            <w:rPr>
              <w:noProof/>
            </w:rPr>
            <w:instrText xml:space="preserve"> PAGEREF _Toc279593389 \h </w:instrText>
          </w:r>
          <w:r>
            <w:rPr>
              <w:noProof/>
            </w:rPr>
          </w:r>
          <w:r>
            <w:rPr>
              <w:noProof/>
            </w:rPr>
            <w:fldChar w:fldCharType="separate"/>
          </w:r>
          <w:r>
            <w:rPr>
              <w:noProof/>
            </w:rPr>
            <w:t>8</w:t>
          </w:r>
          <w:r>
            <w:rPr>
              <w:noProof/>
            </w:rPr>
            <w:fldChar w:fldCharType="end"/>
          </w:r>
        </w:p>
        <w:p w14:paraId="7A392660" w14:textId="77777777" w:rsidR="009825B4" w:rsidRDefault="009825B4">
          <w:pPr>
            <w:pStyle w:val="TOC3"/>
            <w:rPr>
              <w:rFonts w:eastAsiaTheme="minorEastAsia" w:cstheme="minorBidi"/>
              <w:i w:val="0"/>
              <w:noProof/>
              <w:sz w:val="24"/>
              <w:szCs w:val="24"/>
              <w:lang w:eastAsia="ja-JP"/>
            </w:rPr>
          </w:pPr>
          <w:r>
            <w:rPr>
              <w:noProof/>
            </w:rPr>
            <w:t>1.1.2 Size dependency of Supported Metal Nanoparticles</w:t>
          </w:r>
          <w:r>
            <w:rPr>
              <w:noProof/>
            </w:rPr>
            <w:tab/>
          </w:r>
          <w:r>
            <w:rPr>
              <w:noProof/>
            </w:rPr>
            <w:fldChar w:fldCharType="begin"/>
          </w:r>
          <w:r>
            <w:rPr>
              <w:noProof/>
            </w:rPr>
            <w:instrText xml:space="preserve"> PAGEREF _Toc279593390 \h </w:instrText>
          </w:r>
          <w:r>
            <w:rPr>
              <w:noProof/>
            </w:rPr>
          </w:r>
          <w:r>
            <w:rPr>
              <w:noProof/>
            </w:rPr>
            <w:fldChar w:fldCharType="separate"/>
          </w:r>
          <w:r>
            <w:rPr>
              <w:noProof/>
            </w:rPr>
            <w:t>9</w:t>
          </w:r>
          <w:r>
            <w:rPr>
              <w:noProof/>
            </w:rPr>
            <w:fldChar w:fldCharType="end"/>
          </w:r>
        </w:p>
        <w:p w14:paraId="7D8220F7" w14:textId="77777777" w:rsidR="009825B4" w:rsidRDefault="009825B4">
          <w:pPr>
            <w:pStyle w:val="TOC3"/>
            <w:rPr>
              <w:rFonts w:eastAsiaTheme="minorEastAsia" w:cstheme="minorBidi"/>
              <w:i w:val="0"/>
              <w:noProof/>
              <w:sz w:val="24"/>
              <w:szCs w:val="24"/>
              <w:lang w:eastAsia="ja-JP"/>
            </w:rPr>
          </w:pPr>
          <w:r>
            <w:rPr>
              <w:noProof/>
            </w:rPr>
            <w:t>1.1.3 CO Oxidation over Transition Metal Oxides</w:t>
          </w:r>
          <w:r>
            <w:rPr>
              <w:noProof/>
            </w:rPr>
            <w:tab/>
          </w:r>
          <w:r>
            <w:rPr>
              <w:noProof/>
            </w:rPr>
            <w:fldChar w:fldCharType="begin"/>
          </w:r>
          <w:r>
            <w:rPr>
              <w:noProof/>
            </w:rPr>
            <w:instrText xml:space="preserve"> PAGEREF _Toc279593391 \h </w:instrText>
          </w:r>
          <w:r>
            <w:rPr>
              <w:noProof/>
            </w:rPr>
          </w:r>
          <w:r>
            <w:rPr>
              <w:noProof/>
            </w:rPr>
            <w:fldChar w:fldCharType="separate"/>
          </w:r>
          <w:r>
            <w:rPr>
              <w:noProof/>
            </w:rPr>
            <w:t>10</w:t>
          </w:r>
          <w:r>
            <w:rPr>
              <w:noProof/>
            </w:rPr>
            <w:fldChar w:fldCharType="end"/>
          </w:r>
        </w:p>
        <w:p w14:paraId="043799BF" w14:textId="77777777" w:rsidR="009825B4" w:rsidRDefault="009825B4">
          <w:pPr>
            <w:pStyle w:val="TOC3"/>
            <w:rPr>
              <w:rFonts w:eastAsiaTheme="minorEastAsia" w:cstheme="minorBidi"/>
              <w:i w:val="0"/>
              <w:noProof/>
              <w:sz w:val="24"/>
              <w:szCs w:val="24"/>
              <w:lang w:eastAsia="ja-JP"/>
            </w:rPr>
          </w:pPr>
          <w:r>
            <w:rPr>
              <w:noProof/>
            </w:rPr>
            <w:t>1.1.4 Mechanisms for CO Oxidation</w:t>
          </w:r>
          <w:r>
            <w:rPr>
              <w:noProof/>
            </w:rPr>
            <w:tab/>
          </w:r>
          <w:r>
            <w:rPr>
              <w:noProof/>
            </w:rPr>
            <w:fldChar w:fldCharType="begin"/>
          </w:r>
          <w:r>
            <w:rPr>
              <w:noProof/>
            </w:rPr>
            <w:instrText xml:space="preserve"> PAGEREF _Toc279593392 \h </w:instrText>
          </w:r>
          <w:r>
            <w:rPr>
              <w:noProof/>
            </w:rPr>
          </w:r>
          <w:r>
            <w:rPr>
              <w:noProof/>
            </w:rPr>
            <w:fldChar w:fldCharType="separate"/>
          </w:r>
          <w:r>
            <w:rPr>
              <w:noProof/>
            </w:rPr>
            <w:t>11</w:t>
          </w:r>
          <w:r>
            <w:rPr>
              <w:noProof/>
            </w:rPr>
            <w:fldChar w:fldCharType="end"/>
          </w:r>
        </w:p>
        <w:p w14:paraId="6411EB28"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1.2 Motivation</w:t>
          </w:r>
          <w:r>
            <w:rPr>
              <w:noProof/>
            </w:rPr>
            <w:tab/>
          </w:r>
          <w:r>
            <w:rPr>
              <w:noProof/>
            </w:rPr>
            <w:fldChar w:fldCharType="begin"/>
          </w:r>
          <w:r>
            <w:rPr>
              <w:noProof/>
            </w:rPr>
            <w:instrText xml:space="preserve"> PAGEREF _Toc279593393 \h </w:instrText>
          </w:r>
          <w:r>
            <w:rPr>
              <w:noProof/>
            </w:rPr>
          </w:r>
          <w:r>
            <w:rPr>
              <w:noProof/>
            </w:rPr>
            <w:fldChar w:fldCharType="separate"/>
          </w:r>
          <w:r>
            <w:rPr>
              <w:noProof/>
            </w:rPr>
            <w:t>14</w:t>
          </w:r>
          <w:r>
            <w:rPr>
              <w:noProof/>
            </w:rPr>
            <w:fldChar w:fldCharType="end"/>
          </w:r>
        </w:p>
        <w:p w14:paraId="1E775545" w14:textId="77777777" w:rsidR="009825B4" w:rsidRDefault="009825B4">
          <w:pPr>
            <w:pStyle w:val="TOC3"/>
            <w:rPr>
              <w:rFonts w:eastAsiaTheme="minorEastAsia" w:cstheme="minorBidi"/>
              <w:i w:val="0"/>
              <w:noProof/>
              <w:sz w:val="24"/>
              <w:szCs w:val="24"/>
              <w:lang w:eastAsia="ja-JP"/>
            </w:rPr>
          </w:pPr>
          <w:r>
            <w:rPr>
              <w:noProof/>
            </w:rPr>
            <w:t>1.2.1 Deposition and Stabilization of Au Nanoparticles</w:t>
          </w:r>
          <w:r>
            <w:rPr>
              <w:noProof/>
            </w:rPr>
            <w:tab/>
          </w:r>
          <w:r>
            <w:rPr>
              <w:noProof/>
            </w:rPr>
            <w:fldChar w:fldCharType="begin"/>
          </w:r>
          <w:r>
            <w:rPr>
              <w:noProof/>
            </w:rPr>
            <w:instrText xml:space="preserve"> PAGEREF _Toc279593394 \h </w:instrText>
          </w:r>
          <w:r>
            <w:rPr>
              <w:noProof/>
            </w:rPr>
          </w:r>
          <w:r>
            <w:rPr>
              <w:noProof/>
            </w:rPr>
            <w:fldChar w:fldCharType="separate"/>
          </w:r>
          <w:r>
            <w:rPr>
              <w:noProof/>
            </w:rPr>
            <w:t>14</w:t>
          </w:r>
          <w:r>
            <w:rPr>
              <w:noProof/>
            </w:rPr>
            <w:fldChar w:fldCharType="end"/>
          </w:r>
        </w:p>
        <w:p w14:paraId="630EF595" w14:textId="77777777" w:rsidR="009825B4" w:rsidRDefault="009825B4">
          <w:pPr>
            <w:pStyle w:val="TOC3"/>
            <w:rPr>
              <w:rFonts w:eastAsiaTheme="minorEastAsia" w:cstheme="minorBidi"/>
              <w:i w:val="0"/>
              <w:noProof/>
              <w:sz w:val="24"/>
              <w:szCs w:val="24"/>
              <w:lang w:eastAsia="ja-JP"/>
            </w:rPr>
          </w:pPr>
          <w:r>
            <w:rPr>
              <w:noProof/>
            </w:rPr>
            <w:t>1.2.2 Automotive Exhaust Treatment</w:t>
          </w:r>
          <w:r>
            <w:rPr>
              <w:noProof/>
            </w:rPr>
            <w:tab/>
          </w:r>
          <w:r>
            <w:rPr>
              <w:noProof/>
            </w:rPr>
            <w:fldChar w:fldCharType="begin"/>
          </w:r>
          <w:r>
            <w:rPr>
              <w:noProof/>
            </w:rPr>
            <w:instrText xml:space="preserve"> PAGEREF _Toc279593395 \h </w:instrText>
          </w:r>
          <w:r>
            <w:rPr>
              <w:noProof/>
            </w:rPr>
          </w:r>
          <w:r>
            <w:rPr>
              <w:noProof/>
            </w:rPr>
            <w:fldChar w:fldCharType="separate"/>
          </w:r>
          <w:r>
            <w:rPr>
              <w:noProof/>
            </w:rPr>
            <w:t>16</w:t>
          </w:r>
          <w:r>
            <w:rPr>
              <w:noProof/>
            </w:rPr>
            <w:fldChar w:fldCharType="end"/>
          </w:r>
        </w:p>
        <w:p w14:paraId="4FF033D6"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1.3 Common Catalyst Synthetic Techniques</w:t>
          </w:r>
          <w:r>
            <w:rPr>
              <w:noProof/>
            </w:rPr>
            <w:tab/>
          </w:r>
          <w:r>
            <w:rPr>
              <w:noProof/>
            </w:rPr>
            <w:fldChar w:fldCharType="begin"/>
          </w:r>
          <w:r>
            <w:rPr>
              <w:noProof/>
            </w:rPr>
            <w:instrText xml:space="preserve"> PAGEREF _Toc279593396 \h </w:instrText>
          </w:r>
          <w:r>
            <w:rPr>
              <w:noProof/>
            </w:rPr>
          </w:r>
          <w:r>
            <w:rPr>
              <w:noProof/>
            </w:rPr>
            <w:fldChar w:fldCharType="separate"/>
          </w:r>
          <w:r>
            <w:rPr>
              <w:noProof/>
            </w:rPr>
            <w:t>18</w:t>
          </w:r>
          <w:r>
            <w:rPr>
              <w:noProof/>
            </w:rPr>
            <w:fldChar w:fldCharType="end"/>
          </w:r>
        </w:p>
        <w:p w14:paraId="4D01895C"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1.4 Dissertation Overview</w:t>
          </w:r>
          <w:r>
            <w:rPr>
              <w:noProof/>
            </w:rPr>
            <w:tab/>
          </w:r>
          <w:r>
            <w:rPr>
              <w:noProof/>
            </w:rPr>
            <w:fldChar w:fldCharType="begin"/>
          </w:r>
          <w:r>
            <w:rPr>
              <w:noProof/>
            </w:rPr>
            <w:instrText xml:space="preserve"> PAGEREF _Toc279593397 \h </w:instrText>
          </w:r>
          <w:r>
            <w:rPr>
              <w:noProof/>
            </w:rPr>
          </w:r>
          <w:r>
            <w:rPr>
              <w:noProof/>
            </w:rPr>
            <w:fldChar w:fldCharType="separate"/>
          </w:r>
          <w:r>
            <w:rPr>
              <w:noProof/>
            </w:rPr>
            <w:t>24</w:t>
          </w:r>
          <w:r>
            <w:rPr>
              <w:noProof/>
            </w:rPr>
            <w:fldChar w:fldCharType="end"/>
          </w:r>
        </w:p>
        <w:p w14:paraId="4EFF687C" w14:textId="77777777" w:rsidR="009825B4" w:rsidRDefault="009825B4">
          <w:pPr>
            <w:pStyle w:val="TOC1"/>
            <w:rPr>
              <w:rFonts w:eastAsiaTheme="minorEastAsia" w:cstheme="minorBidi"/>
              <w:b w:val="0"/>
              <w:caps w:val="0"/>
              <w:noProof/>
              <w:sz w:val="24"/>
              <w:szCs w:val="24"/>
              <w:lang w:eastAsia="ja-JP"/>
            </w:rPr>
          </w:pPr>
          <w:r w:rsidRPr="00EE342F">
            <w:rPr>
              <w:noProof/>
            </w:rPr>
            <w:t>Chapter 2 --</w:t>
          </w:r>
          <w:r>
            <w:rPr>
              <w:noProof/>
            </w:rPr>
            <w:t xml:space="preserve"> Characterization techniques</w:t>
          </w:r>
          <w:r>
            <w:rPr>
              <w:noProof/>
            </w:rPr>
            <w:tab/>
          </w:r>
          <w:r>
            <w:rPr>
              <w:noProof/>
            </w:rPr>
            <w:fldChar w:fldCharType="begin"/>
          </w:r>
          <w:r>
            <w:rPr>
              <w:noProof/>
            </w:rPr>
            <w:instrText xml:space="preserve"> PAGEREF _Toc279593398 \h </w:instrText>
          </w:r>
          <w:r>
            <w:rPr>
              <w:noProof/>
            </w:rPr>
          </w:r>
          <w:r>
            <w:rPr>
              <w:noProof/>
            </w:rPr>
            <w:fldChar w:fldCharType="separate"/>
          </w:r>
          <w:r>
            <w:rPr>
              <w:noProof/>
            </w:rPr>
            <w:t>27</w:t>
          </w:r>
          <w:r>
            <w:rPr>
              <w:noProof/>
            </w:rPr>
            <w:fldChar w:fldCharType="end"/>
          </w:r>
        </w:p>
        <w:p w14:paraId="375843A0"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2.1 Catalyst Characterization</w:t>
          </w:r>
          <w:r>
            <w:rPr>
              <w:noProof/>
            </w:rPr>
            <w:tab/>
          </w:r>
          <w:r>
            <w:rPr>
              <w:noProof/>
            </w:rPr>
            <w:fldChar w:fldCharType="begin"/>
          </w:r>
          <w:r>
            <w:rPr>
              <w:noProof/>
            </w:rPr>
            <w:instrText xml:space="preserve"> PAGEREF _Toc279593399 \h </w:instrText>
          </w:r>
          <w:r>
            <w:rPr>
              <w:noProof/>
            </w:rPr>
          </w:r>
          <w:r>
            <w:rPr>
              <w:noProof/>
            </w:rPr>
            <w:fldChar w:fldCharType="separate"/>
          </w:r>
          <w:r>
            <w:rPr>
              <w:noProof/>
            </w:rPr>
            <w:t>27</w:t>
          </w:r>
          <w:r>
            <w:rPr>
              <w:noProof/>
            </w:rPr>
            <w:fldChar w:fldCharType="end"/>
          </w:r>
        </w:p>
        <w:p w14:paraId="50271E27" w14:textId="77777777" w:rsidR="009825B4" w:rsidRDefault="009825B4">
          <w:pPr>
            <w:pStyle w:val="TOC3"/>
            <w:rPr>
              <w:rFonts w:eastAsiaTheme="minorEastAsia" w:cstheme="minorBidi"/>
              <w:i w:val="0"/>
              <w:noProof/>
              <w:sz w:val="24"/>
              <w:szCs w:val="24"/>
              <w:lang w:eastAsia="ja-JP"/>
            </w:rPr>
          </w:pPr>
          <w:r>
            <w:rPr>
              <w:noProof/>
            </w:rPr>
            <w:t>2.1.1 Scanning Transmission Electron Microscopy (STEM)</w:t>
          </w:r>
          <w:r>
            <w:rPr>
              <w:noProof/>
            </w:rPr>
            <w:tab/>
          </w:r>
          <w:r>
            <w:rPr>
              <w:noProof/>
            </w:rPr>
            <w:fldChar w:fldCharType="begin"/>
          </w:r>
          <w:r>
            <w:rPr>
              <w:noProof/>
            </w:rPr>
            <w:instrText xml:space="preserve"> PAGEREF _Toc279593400 \h </w:instrText>
          </w:r>
          <w:r>
            <w:rPr>
              <w:noProof/>
            </w:rPr>
          </w:r>
          <w:r>
            <w:rPr>
              <w:noProof/>
            </w:rPr>
            <w:fldChar w:fldCharType="separate"/>
          </w:r>
          <w:r>
            <w:rPr>
              <w:noProof/>
            </w:rPr>
            <w:t>27</w:t>
          </w:r>
          <w:r>
            <w:rPr>
              <w:noProof/>
            </w:rPr>
            <w:fldChar w:fldCharType="end"/>
          </w:r>
        </w:p>
        <w:p w14:paraId="07BC8D85" w14:textId="77777777" w:rsidR="009825B4" w:rsidRDefault="009825B4">
          <w:pPr>
            <w:pStyle w:val="TOC3"/>
            <w:rPr>
              <w:rFonts w:eastAsiaTheme="minorEastAsia" w:cstheme="minorBidi"/>
              <w:i w:val="0"/>
              <w:noProof/>
              <w:sz w:val="24"/>
              <w:szCs w:val="24"/>
              <w:lang w:eastAsia="ja-JP"/>
            </w:rPr>
          </w:pPr>
          <w:r>
            <w:rPr>
              <w:noProof/>
            </w:rPr>
            <w:t>2.1.2 Powder X-Ray Diffraction (PXRD)</w:t>
          </w:r>
          <w:r>
            <w:rPr>
              <w:noProof/>
            </w:rPr>
            <w:tab/>
          </w:r>
          <w:r>
            <w:rPr>
              <w:noProof/>
            </w:rPr>
            <w:fldChar w:fldCharType="begin"/>
          </w:r>
          <w:r>
            <w:rPr>
              <w:noProof/>
            </w:rPr>
            <w:instrText xml:space="preserve"> PAGEREF _Toc279593401 \h </w:instrText>
          </w:r>
          <w:r>
            <w:rPr>
              <w:noProof/>
            </w:rPr>
          </w:r>
          <w:r>
            <w:rPr>
              <w:noProof/>
            </w:rPr>
            <w:fldChar w:fldCharType="separate"/>
          </w:r>
          <w:r>
            <w:rPr>
              <w:noProof/>
            </w:rPr>
            <w:t>30</w:t>
          </w:r>
          <w:r>
            <w:rPr>
              <w:noProof/>
            </w:rPr>
            <w:fldChar w:fldCharType="end"/>
          </w:r>
        </w:p>
        <w:p w14:paraId="678DE880" w14:textId="77777777" w:rsidR="009825B4" w:rsidRDefault="009825B4">
          <w:pPr>
            <w:pStyle w:val="TOC3"/>
            <w:rPr>
              <w:rFonts w:eastAsiaTheme="minorEastAsia" w:cstheme="minorBidi"/>
              <w:i w:val="0"/>
              <w:noProof/>
              <w:sz w:val="24"/>
              <w:szCs w:val="24"/>
              <w:lang w:eastAsia="ja-JP"/>
            </w:rPr>
          </w:pPr>
          <w:r>
            <w:rPr>
              <w:noProof/>
            </w:rPr>
            <w:t>2.1.3 N</w:t>
          </w:r>
          <w:r w:rsidRPr="00EE342F">
            <w:rPr>
              <w:noProof/>
              <w:vertAlign w:val="subscript"/>
            </w:rPr>
            <w:t>2</w:t>
          </w:r>
          <w:r>
            <w:rPr>
              <w:noProof/>
            </w:rPr>
            <w:t xml:space="preserve"> Adsorption/Desorption (BET)</w:t>
          </w:r>
          <w:r>
            <w:rPr>
              <w:noProof/>
            </w:rPr>
            <w:tab/>
          </w:r>
          <w:r>
            <w:rPr>
              <w:noProof/>
            </w:rPr>
            <w:fldChar w:fldCharType="begin"/>
          </w:r>
          <w:r>
            <w:rPr>
              <w:noProof/>
            </w:rPr>
            <w:instrText xml:space="preserve"> PAGEREF _Toc279593402 \h </w:instrText>
          </w:r>
          <w:r>
            <w:rPr>
              <w:noProof/>
            </w:rPr>
          </w:r>
          <w:r>
            <w:rPr>
              <w:noProof/>
            </w:rPr>
            <w:fldChar w:fldCharType="separate"/>
          </w:r>
          <w:r>
            <w:rPr>
              <w:noProof/>
            </w:rPr>
            <w:t>32</w:t>
          </w:r>
          <w:r>
            <w:rPr>
              <w:noProof/>
            </w:rPr>
            <w:fldChar w:fldCharType="end"/>
          </w:r>
        </w:p>
        <w:p w14:paraId="4A1D77C0" w14:textId="77777777" w:rsidR="009825B4" w:rsidRDefault="009825B4">
          <w:pPr>
            <w:pStyle w:val="TOC3"/>
            <w:rPr>
              <w:rFonts w:eastAsiaTheme="minorEastAsia" w:cstheme="minorBidi"/>
              <w:i w:val="0"/>
              <w:noProof/>
              <w:sz w:val="24"/>
              <w:szCs w:val="24"/>
              <w:lang w:eastAsia="ja-JP"/>
            </w:rPr>
          </w:pPr>
          <w:r>
            <w:rPr>
              <w:noProof/>
            </w:rPr>
            <w:t>2.1.4 Infrared Spectroscopy (FTIR and DRIFTS)</w:t>
          </w:r>
          <w:r>
            <w:rPr>
              <w:noProof/>
            </w:rPr>
            <w:tab/>
          </w:r>
          <w:r>
            <w:rPr>
              <w:noProof/>
            </w:rPr>
            <w:fldChar w:fldCharType="begin"/>
          </w:r>
          <w:r>
            <w:rPr>
              <w:noProof/>
            </w:rPr>
            <w:instrText xml:space="preserve"> PAGEREF _Toc279593403 \h </w:instrText>
          </w:r>
          <w:r>
            <w:rPr>
              <w:noProof/>
            </w:rPr>
          </w:r>
          <w:r>
            <w:rPr>
              <w:noProof/>
            </w:rPr>
            <w:fldChar w:fldCharType="separate"/>
          </w:r>
          <w:r>
            <w:rPr>
              <w:noProof/>
            </w:rPr>
            <w:t>34</w:t>
          </w:r>
          <w:r>
            <w:rPr>
              <w:noProof/>
            </w:rPr>
            <w:fldChar w:fldCharType="end"/>
          </w:r>
        </w:p>
        <w:p w14:paraId="6787E740" w14:textId="77777777" w:rsidR="009825B4" w:rsidRDefault="009825B4">
          <w:pPr>
            <w:pStyle w:val="TOC3"/>
            <w:rPr>
              <w:rFonts w:eastAsiaTheme="minorEastAsia" w:cstheme="minorBidi"/>
              <w:i w:val="0"/>
              <w:noProof/>
              <w:sz w:val="24"/>
              <w:szCs w:val="24"/>
              <w:lang w:eastAsia="ja-JP"/>
            </w:rPr>
          </w:pPr>
          <w:r>
            <w:rPr>
              <w:noProof/>
            </w:rPr>
            <w:t>2.1.5 X-ray Photoelectron Spectroscopy (XPS)</w:t>
          </w:r>
          <w:r>
            <w:rPr>
              <w:noProof/>
            </w:rPr>
            <w:tab/>
          </w:r>
          <w:r>
            <w:rPr>
              <w:noProof/>
            </w:rPr>
            <w:fldChar w:fldCharType="begin"/>
          </w:r>
          <w:r>
            <w:rPr>
              <w:noProof/>
            </w:rPr>
            <w:instrText xml:space="preserve"> PAGEREF _Toc279593404 \h </w:instrText>
          </w:r>
          <w:r>
            <w:rPr>
              <w:noProof/>
            </w:rPr>
          </w:r>
          <w:r>
            <w:rPr>
              <w:noProof/>
            </w:rPr>
            <w:fldChar w:fldCharType="separate"/>
          </w:r>
          <w:r>
            <w:rPr>
              <w:noProof/>
            </w:rPr>
            <w:t>37</w:t>
          </w:r>
          <w:r>
            <w:rPr>
              <w:noProof/>
            </w:rPr>
            <w:fldChar w:fldCharType="end"/>
          </w:r>
        </w:p>
        <w:p w14:paraId="63BF6EAB" w14:textId="77777777" w:rsidR="009825B4" w:rsidRDefault="009825B4">
          <w:pPr>
            <w:pStyle w:val="TOC3"/>
            <w:rPr>
              <w:rFonts w:eastAsiaTheme="minorEastAsia" w:cstheme="minorBidi"/>
              <w:i w:val="0"/>
              <w:noProof/>
              <w:sz w:val="24"/>
              <w:szCs w:val="24"/>
              <w:lang w:eastAsia="ja-JP"/>
            </w:rPr>
          </w:pPr>
          <w:r>
            <w:rPr>
              <w:noProof/>
            </w:rPr>
            <w:t>2.1.6 Temperature Programmed Methods (TPR, TPO, TPD)</w:t>
          </w:r>
          <w:r>
            <w:rPr>
              <w:noProof/>
            </w:rPr>
            <w:tab/>
          </w:r>
          <w:r>
            <w:rPr>
              <w:noProof/>
            </w:rPr>
            <w:fldChar w:fldCharType="begin"/>
          </w:r>
          <w:r>
            <w:rPr>
              <w:noProof/>
            </w:rPr>
            <w:instrText xml:space="preserve"> PAGEREF _Toc279593405 \h </w:instrText>
          </w:r>
          <w:r>
            <w:rPr>
              <w:noProof/>
            </w:rPr>
          </w:r>
          <w:r>
            <w:rPr>
              <w:noProof/>
            </w:rPr>
            <w:fldChar w:fldCharType="separate"/>
          </w:r>
          <w:r>
            <w:rPr>
              <w:noProof/>
            </w:rPr>
            <w:t>38</w:t>
          </w:r>
          <w:r>
            <w:rPr>
              <w:noProof/>
            </w:rPr>
            <w:fldChar w:fldCharType="end"/>
          </w:r>
        </w:p>
        <w:p w14:paraId="42058FF4" w14:textId="77777777" w:rsidR="009825B4" w:rsidRDefault="009825B4">
          <w:pPr>
            <w:pStyle w:val="TOC3"/>
            <w:rPr>
              <w:rFonts w:eastAsiaTheme="minorEastAsia" w:cstheme="minorBidi"/>
              <w:i w:val="0"/>
              <w:noProof/>
              <w:sz w:val="24"/>
              <w:szCs w:val="24"/>
              <w:lang w:eastAsia="ja-JP"/>
            </w:rPr>
          </w:pPr>
          <w:r>
            <w:rPr>
              <w:noProof/>
            </w:rPr>
            <w:t>2.1.7 Thermo-gravimetric Analysis (TGA)</w:t>
          </w:r>
          <w:r>
            <w:rPr>
              <w:noProof/>
            </w:rPr>
            <w:tab/>
          </w:r>
          <w:r>
            <w:rPr>
              <w:noProof/>
            </w:rPr>
            <w:fldChar w:fldCharType="begin"/>
          </w:r>
          <w:r>
            <w:rPr>
              <w:noProof/>
            </w:rPr>
            <w:instrText xml:space="preserve"> PAGEREF _Toc279593406 \h </w:instrText>
          </w:r>
          <w:r>
            <w:rPr>
              <w:noProof/>
            </w:rPr>
          </w:r>
          <w:r>
            <w:rPr>
              <w:noProof/>
            </w:rPr>
            <w:fldChar w:fldCharType="separate"/>
          </w:r>
          <w:r>
            <w:rPr>
              <w:noProof/>
            </w:rPr>
            <w:t>41</w:t>
          </w:r>
          <w:r>
            <w:rPr>
              <w:noProof/>
            </w:rPr>
            <w:fldChar w:fldCharType="end"/>
          </w:r>
        </w:p>
        <w:p w14:paraId="6A706AD1"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2.2 Catalytic Evaluation</w:t>
          </w:r>
          <w:r>
            <w:rPr>
              <w:noProof/>
            </w:rPr>
            <w:tab/>
          </w:r>
          <w:r>
            <w:rPr>
              <w:noProof/>
            </w:rPr>
            <w:fldChar w:fldCharType="begin"/>
          </w:r>
          <w:r>
            <w:rPr>
              <w:noProof/>
            </w:rPr>
            <w:instrText xml:space="preserve"> PAGEREF _Toc279593407 \h </w:instrText>
          </w:r>
          <w:r>
            <w:rPr>
              <w:noProof/>
            </w:rPr>
          </w:r>
          <w:r>
            <w:rPr>
              <w:noProof/>
            </w:rPr>
            <w:fldChar w:fldCharType="separate"/>
          </w:r>
          <w:r>
            <w:rPr>
              <w:noProof/>
            </w:rPr>
            <w:t>41</w:t>
          </w:r>
          <w:r>
            <w:rPr>
              <w:noProof/>
            </w:rPr>
            <w:fldChar w:fldCharType="end"/>
          </w:r>
        </w:p>
        <w:p w14:paraId="75BEB255" w14:textId="77777777" w:rsidR="009825B4" w:rsidRDefault="009825B4">
          <w:pPr>
            <w:pStyle w:val="TOC3"/>
            <w:rPr>
              <w:rFonts w:eastAsiaTheme="minorEastAsia" w:cstheme="minorBidi"/>
              <w:i w:val="0"/>
              <w:noProof/>
              <w:sz w:val="24"/>
              <w:szCs w:val="24"/>
              <w:lang w:eastAsia="ja-JP"/>
            </w:rPr>
          </w:pPr>
          <w:r>
            <w:rPr>
              <w:noProof/>
            </w:rPr>
            <w:t>2.2.1 Plug Flow Reactor</w:t>
          </w:r>
          <w:r>
            <w:rPr>
              <w:noProof/>
            </w:rPr>
            <w:tab/>
          </w:r>
          <w:r>
            <w:rPr>
              <w:noProof/>
            </w:rPr>
            <w:fldChar w:fldCharType="begin"/>
          </w:r>
          <w:r>
            <w:rPr>
              <w:noProof/>
            </w:rPr>
            <w:instrText xml:space="preserve"> PAGEREF _Toc279593408 \h </w:instrText>
          </w:r>
          <w:r>
            <w:rPr>
              <w:noProof/>
            </w:rPr>
          </w:r>
          <w:r>
            <w:rPr>
              <w:noProof/>
            </w:rPr>
            <w:fldChar w:fldCharType="separate"/>
          </w:r>
          <w:r>
            <w:rPr>
              <w:noProof/>
            </w:rPr>
            <w:t>41</w:t>
          </w:r>
          <w:r>
            <w:rPr>
              <w:noProof/>
            </w:rPr>
            <w:fldChar w:fldCharType="end"/>
          </w:r>
        </w:p>
        <w:p w14:paraId="2FCC61FD" w14:textId="77777777" w:rsidR="009825B4" w:rsidRDefault="009825B4">
          <w:pPr>
            <w:pStyle w:val="TOC3"/>
            <w:rPr>
              <w:rFonts w:eastAsiaTheme="minorEastAsia" w:cstheme="minorBidi"/>
              <w:i w:val="0"/>
              <w:noProof/>
              <w:sz w:val="24"/>
              <w:szCs w:val="24"/>
              <w:lang w:eastAsia="ja-JP"/>
            </w:rPr>
          </w:pPr>
          <w:r>
            <w:rPr>
              <w:noProof/>
            </w:rPr>
            <w:t>2.2.2 Gas Chromatography (GC)</w:t>
          </w:r>
          <w:r>
            <w:rPr>
              <w:noProof/>
            </w:rPr>
            <w:tab/>
          </w:r>
          <w:r>
            <w:rPr>
              <w:noProof/>
            </w:rPr>
            <w:fldChar w:fldCharType="begin"/>
          </w:r>
          <w:r>
            <w:rPr>
              <w:noProof/>
            </w:rPr>
            <w:instrText xml:space="preserve"> PAGEREF _Toc279593409 \h </w:instrText>
          </w:r>
          <w:r>
            <w:rPr>
              <w:noProof/>
            </w:rPr>
          </w:r>
          <w:r>
            <w:rPr>
              <w:noProof/>
            </w:rPr>
            <w:fldChar w:fldCharType="separate"/>
          </w:r>
          <w:r>
            <w:rPr>
              <w:noProof/>
            </w:rPr>
            <w:t>44</w:t>
          </w:r>
          <w:r>
            <w:rPr>
              <w:noProof/>
            </w:rPr>
            <w:fldChar w:fldCharType="end"/>
          </w:r>
        </w:p>
        <w:p w14:paraId="4ED7EB2B" w14:textId="77777777" w:rsidR="009825B4" w:rsidRDefault="009825B4">
          <w:pPr>
            <w:pStyle w:val="TOC3"/>
            <w:rPr>
              <w:rFonts w:eastAsiaTheme="minorEastAsia" w:cstheme="minorBidi"/>
              <w:i w:val="0"/>
              <w:noProof/>
              <w:sz w:val="24"/>
              <w:szCs w:val="24"/>
              <w:lang w:eastAsia="ja-JP"/>
            </w:rPr>
          </w:pPr>
          <w:r>
            <w:rPr>
              <w:noProof/>
            </w:rPr>
            <w:t>2.2.3 Mass Spectrometry (MS)</w:t>
          </w:r>
          <w:r>
            <w:rPr>
              <w:noProof/>
            </w:rPr>
            <w:tab/>
          </w:r>
          <w:r>
            <w:rPr>
              <w:noProof/>
            </w:rPr>
            <w:fldChar w:fldCharType="begin"/>
          </w:r>
          <w:r>
            <w:rPr>
              <w:noProof/>
            </w:rPr>
            <w:instrText xml:space="preserve"> PAGEREF _Toc279593410 \h </w:instrText>
          </w:r>
          <w:r>
            <w:rPr>
              <w:noProof/>
            </w:rPr>
          </w:r>
          <w:r>
            <w:rPr>
              <w:noProof/>
            </w:rPr>
            <w:fldChar w:fldCharType="separate"/>
          </w:r>
          <w:r>
            <w:rPr>
              <w:noProof/>
            </w:rPr>
            <w:t>46</w:t>
          </w:r>
          <w:r>
            <w:rPr>
              <w:noProof/>
            </w:rPr>
            <w:fldChar w:fldCharType="end"/>
          </w:r>
        </w:p>
        <w:p w14:paraId="4C65BCAB" w14:textId="77777777" w:rsidR="009825B4" w:rsidRDefault="009825B4">
          <w:pPr>
            <w:pStyle w:val="TOC1"/>
            <w:rPr>
              <w:rFonts w:eastAsiaTheme="minorEastAsia" w:cstheme="minorBidi"/>
              <w:b w:val="0"/>
              <w:caps w:val="0"/>
              <w:noProof/>
              <w:sz w:val="24"/>
              <w:szCs w:val="24"/>
              <w:lang w:eastAsia="ja-JP"/>
            </w:rPr>
          </w:pPr>
          <w:r w:rsidRPr="00EE342F">
            <w:rPr>
              <w:noProof/>
            </w:rPr>
            <w:t>Chapter 3 --</w:t>
          </w:r>
          <w:r>
            <w:rPr>
              <w:noProof/>
            </w:rPr>
            <w:t xml:space="preserve"> Carbon nitride modified silica for gold adsorption and stabilization</w:t>
          </w:r>
          <w:r>
            <w:rPr>
              <w:noProof/>
            </w:rPr>
            <w:tab/>
          </w:r>
          <w:r>
            <w:rPr>
              <w:noProof/>
            </w:rPr>
            <w:fldChar w:fldCharType="begin"/>
          </w:r>
          <w:r>
            <w:rPr>
              <w:noProof/>
            </w:rPr>
            <w:instrText xml:space="preserve"> PAGEREF _Toc279593411 \h </w:instrText>
          </w:r>
          <w:r>
            <w:rPr>
              <w:noProof/>
            </w:rPr>
          </w:r>
          <w:r>
            <w:rPr>
              <w:noProof/>
            </w:rPr>
            <w:fldChar w:fldCharType="separate"/>
          </w:r>
          <w:r>
            <w:rPr>
              <w:noProof/>
            </w:rPr>
            <w:t>48</w:t>
          </w:r>
          <w:r>
            <w:rPr>
              <w:noProof/>
            </w:rPr>
            <w:fldChar w:fldCharType="end"/>
          </w:r>
        </w:p>
        <w:p w14:paraId="7603C31C"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3.1 Published Work Disclosure</w:t>
          </w:r>
          <w:r>
            <w:rPr>
              <w:noProof/>
            </w:rPr>
            <w:tab/>
          </w:r>
          <w:r>
            <w:rPr>
              <w:noProof/>
            </w:rPr>
            <w:fldChar w:fldCharType="begin"/>
          </w:r>
          <w:r>
            <w:rPr>
              <w:noProof/>
            </w:rPr>
            <w:instrText xml:space="preserve"> PAGEREF _Toc279593412 \h </w:instrText>
          </w:r>
          <w:r>
            <w:rPr>
              <w:noProof/>
            </w:rPr>
          </w:r>
          <w:r>
            <w:rPr>
              <w:noProof/>
            </w:rPr>
            <w:fldChar w:fldCharType="separate"/>
          </w:r>
          <w:r>
            <w:rPr>
              <w:noProof/>
            </w:rPr>
            <w:t>48</w:t>
          </w:r>
          <w:r>
            <w:rPr>
              <w:noProof/>
            </w:rPr>
            <w:fldChar w:fldCharType="end"/>
          </w:r>
        </w:p>
        <w:p w14:paraId="096104F5"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3.2 Introduction</w:t>
          </w:r>
          <w:r>
            <w:rPr>
              <w:noProof/>
            </w:rPr>
            <w:tab/>
          </w:r>
          <w:r>
            <w:rPr>
              <w:noProof/>
            </w:rPr>
            <w:fldChar w:fldCharType="begin"/>
          </w:r>
          <w:r>
            <w:rPr>
              <w:noProof/>
            </w:rPr>
            <w:instrText xml:space="preserve"> PAGEREF _Toc279593413 \h </w:instrText>
          </w:r>
          <w:r>
            <w:rPr>
              <w:noProof/>
            </w:rPr>
          </w:r>
          <w:r>
            <w:rPr>
              <w:noProof/>
            </w:rPr>
            <w:fldChar w:fldCharType="separate"/>
          </w:r>
          <w:r>
            <w:rPr>
              <w:noProof/>
            </w:rPr>
            <w:t>48</w:t>
          </w:r>
          <w:r>
            <w:rPr>
              <w:noProof/>
            </w:rPr>
            <w:fldChar w:fldCharType="end"/>
          </w:r>
        </w:p>
        <w:p w14:paraId="6A07E12D"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3.3 Experimental</w:t>
          </w:r>
          <w:r>
            <w:rPr>
              <w:noProof/>
            </w:rPr>
            <w:tab/>
          </w:r>
          <w:r>
            <w:rPr>
              <w:noProof/>
            </w:rPr>
            <w:fldChar w:fldCharType="begin"/>
          </w:r>
          <w:r>
            <w:rPr>
              <w:noProof/>
            </w:rPr>
            <w:instrText xml:space="preserve"> PAGEREF _Toc279593414 \h </w:instrText>
          </w:r>
          <w:r>
            <w:rPr>
              <w:noProof/>
            </w:rPr>
          </w:r>
          <w:r>
            <w:rPr>
              <w:noProof/>
            </w:rPr>
            <w:fldChar w:fldCharType="separate"/>
          </w:r>
          <w:r>
            <w:rPr>
              <w:noProof/>
            </w:rPr>
            <w:t>52</w:t>
          </w:r>
          <w:r>
            <w:rPr>
              <w:noProof/>
            </w:rPr>
            <w:fldChar w:fldCharType="end"/>
          </w:r>
        </w:p>
        <w:p w14:paraId="4B5661B3" w14:textId="77777777" w:rsidR="009825B4" w:rsidRDefault="009825B4">
          <w:pPr>
            <w:pStyle w:val="TOC3"/>
            <w:rPr>
              <w:rFonts w:eastAsiaTheme="minorEastAsia" w:cstheme="minorBidi"/>
              <w:i w:val="0"/>
              <w:noProof/>
              <w:sz w:val="24"/>
              <w:szCs w:val="24"/>
              <w:lang w:eastAsia="ja-JP"/>
            </w:rPr>
          </w:pPr>
          <w:r>
            <w:rPr>
              <w:noProof/>
            </w:rPr>
            <w:t>3.3.1 Materials</w:t>
          </w:r>
          <w:r>
            <w:rPr>
              <w:noProof/>
            </w:rPr>
            <w:tab/>
          </w:r>
          <w:r>
            <w:rPr>
              <w:noProof/>
            </w:rPr>
            <w:fldChar w:fldCharType="begin"/>
          </w:r>
          <w:r>
            <w:rPr>
              <w:noProof/>
            </w:rPr>
            <w:instrText xml:space="preserve"> PAGEREF _Toc279593415 \h </w:instrText>
          </w:r>
          <w:r>
            <w:rPr>
              <w:noProof/>
            </w:rPr>
          </w:r>
          <w:r>
            <w:rPr>
              <w:noProof/>
            </w:rPr>
            <w:fldChar w:fldCharType="separate"/>
          </w:r>
          <w:r>
            <w:rPr>
              <w:noProof/>
            </w:rPr>
            <w:t>52</w:t>
          </w:r>
          <w:r>
            <w:rPr>
              <w:noProof/>
            </w:rPr>
            <w:fldChar w:fldCharType="end"/>
          </w:r>
        </w:p>
        <w:p w14:paraId="4BEEEE83" w14:textId="77777777" w:rsidR="009825B4" w:rsidRDefault="009825B4">
          <w:pPr>
            <w:pStyle w:val="TOC3"/>
            <w:rPr>
              <w:rFonts w:eastAsiaTheme="minorEastAsia" w:cstheme="minorBidi"/>
              <w:i w:val="0"/>
              <w:noProof/>
              <w:sz w:val="24"/>
              <w:szCs w:val="24"/>
              <w:lang w:eastAsia="ja-JP"/>
            </w:rPr>
          </w:pPr>
          <w:r>
            <w:rPr>
              <w:noProof/>
            </w:rPr>
            <w:t>3.3.2 Preparation of C</w:t>
          </w:r>
          <w:r w:rsidRPr="00EE342F">
            <w:rPr>
              <w:noProof/>
              <w:vertAlign w:val="subscript"/>
            </w:rPr>
            <w:t>3</w:t>
          </w:r>
          <w:r>
            <w:rPr>
              <w:noProof/>
            </w:rPr>
            <w:t>N</w:t>
          </w:r>
          <w:r w:rsidRPr="00EE342F">
            <w:rPr>
              <w:noProof/>
              <w:vertAlign w:val="subscript"/>
            </w:rPr>
            <w:t>4</w:t>
          </w:r>
          <w:r>
            <w:rPr>
              <w:noProof/>
            </w:rPr>
            <w:t>/SiO</w:t>
          </w:r>
          <w:r w:rsidRPr="00EE342F">
            <w:rPr>
              <w:noProof/>
              <w:vertAlign w:val="subscript"/>
            </w:rPr>
            <w:t>2</w:t>
          </w:r>
          <w:r>
            <w:rPr>
              <w:noProof/>
            </w:rPr>
            <w:tab/>
          </w:r>
          <w:r>
            <w:rPr>
              <w:noProof/>
            </w:rPr>
            <w:fldChar w:fldCharType="begin"/>
          </w:r>
          <w:r>
            <w:rPr>
              <w:noProof/>
            </w:rPr>
            <w:instrText xml:space="preserve"> PAGEREF _Toc279593416 \h </w:instrText>
          </w:r>
          <w:r>
            <w:rPr>
              <w:noProof/>
            </w:rPr>
          </w:r>
          <w:r>
            <w:rPr>
              <w:noProof/>
            </w:rPr>
            <w:fldChar w:fldCharType="separate"/>
          </w:r>
          <w:r>
            <w:rPr>
              <w:noProof/>
            </w:rPr>
            <w:t>53</w:t>
          </w:r>
          <w:r>
            <w:rPr>
              <w:noProof/>
            </w:rPr>
            <w:fldChar w:fldCharType="end"/>
          </w:r>
        </w:p>
        <w:p w14:paraId="2840F34E" w14:textId="77777777" w:rsidR="009825B4" w:rsidRDefault="009825B4">
          <w:pPr>
            <w:pStyle w:val="TOC3"/>
            <w:rPr>
              <w:rFonts w:eastAsiaTheme="minorEastAsia" w:cstheme="minorBidi"/>
              <w:i w:val="0"/>
              <w:noProof/>
              <w:sz w:val="24"/>
              <w:szCs w:val="24"/>
              <w:lang w:eastAsia="ja-JP"/>
            </w:rPr>
          </w:pPr>
          <w:r>
            <w:rPr>
              <w:noProof/>
            </w:rPr>
            <w:t>3.3.3 Preparation of C/SiO2</w:t>
          </w:r>
          <w:r>
            <w:rPr>
              <w:noProof/>
            </w:rPr>
            <w:tab/>
          </w:r>
          <w:r>
            <w:rPr>
              <w:noProof/>
            </w:rPr>
            <w:fldChar w:fldCharType="begin"/>
          </w:r>
          <w:r>
            <w:rPr>
              <w:noProof/>
            </w:rPr>
            <w:instrText xml:space="preserve"> PAGEREF _Toc279593417 \h </w:instrText>
          </w:r>
          <w:r>
            <w:rPr>
              <w:noProof/>
            </w:rPr>
          </w:r>
          <w:r>
            <w:rPr>
              <w:noProof/>
            </w:rPr>
            <w:fldChar w:fldCharType="separate"/>
          </w:r>
          <w:r>
            <w:rPr>
              <w:noProof/>
            </w:rPr>
            <w:t>53</w:t>
          </w:r>
          <w:r>
            <w:rPr>
              <w:noProof/>
            </w:rPr>
            <w:fldChar w:fldCharType="end"/>
          </w:r>
        </w:p>
        <w:p w14:paraId="5EC2B766" w14:textId="77777777" w:rsidR="009825B4" w:rsidRDefault="009825B4">
          <w:pPr>
            <w:pStyle w:val="TOC3"/>
            <w:rPr>
              <w:rFonts w:eastAsiaTheme="minorEastAsia" w:cstheme="minorBidi"/>
              <w:i w:val="0"/>
              <w:noProof/>
              <w:sz w:val="24"/>
              <w:szCs w:val="24"/>
              <w:lang w:eastAsia="ja-JP"/>
            </w:rPr>
          </w:pPr>
          <w:r>
            <w:rPr>
              <w:noProof/>
            </w:rPr>
            <w:t>3.3.4 Synthesis of Au/C</w:t>
          </w:r>
          <w:r w:rsidRPr="00EE342F">
            <w:rPr>
              <w:noProof/>
              <w:vertAlign w:val="subscript"/>
            </w:rPr>
            <w:t>3</w:t>
          </w:r>
          <w:r>
            <w:rPr>
              <w:noProof/>
            </w:rPr>
            <w:t>N</w:t>
          </w:r>
          <w:r w:rsidRPr="00EE342F">
            <w:rPr>
              <w:noProof/>
              <w:vertAlign w:val="subscript"/>
            </w:rPr>
            <w:t>4</w:t>
          </w:r>
          <w:r>
            <w:rPr>
              <w:noProof/>
            </w:rPr>
            <w:t>/SiO</w:t>
          </w:r>
          <w:r w:rsidRPr="00EE342F">
            <w:rPr>
              <w:noProof/>
              <w:vertAlign w:val="subscript"/>
            </w:rPr>
            <w:t>2</w:t>
          </w:r>
          <w:r>
            <w:rPr>
              <w:noProof/>
            </w:rPr>
            <w:t xml:space="preserve"> Catalyst</w:t>
          </w:r>
          <w:r>
            <w:rPr>
              <w:noProof/>
            </w:rPr>
            <w:tab/>
          </w:r>
          <w:r>
            <w:rPr>
              <w:noProof/>
            </w:rPr>
            <w:fldChar w:fldCharType="begin"/>
          </w:r>
          <w:r>
            <w:rPr>
              <w:noProof/>
            </w:rPr>
            <w:instrText xml:space="preserve"> PAGEREF _Toc279593418 \h </w:instrText>
          </w:r>
          <w:r>
            <w:rPr>
              <w:noProof/>
            </w:rPr>
          </w:r>
          <w:r>
            <w:rPr>
              <w:noProof/>
            </w:rPr>
            <w:fldChar w:fldCharType="separate"/>
          </w:r>
          <w:r>
            <w:rPr>
              <w:noProof/>
            </w:rPr>
            <w:t>54</w:t>
          </w:r>
          <w:r>
            <w:rPr>
              <w:noProof/>
            </w:rPr>
            <w:fldChar w:fldCharType="end"/>
          </w:r>
        </w:p>
        <w:p w14:paraId="6F02A981" w14:textId="77777777" w:rsidR="009825B4" w:rsidRDefault="009825B4">
          <w:pPr>
            <w:pStyle w:val="TOC3"/>
            <w:rPr>
              <w:rFonts w:eastAsiaTheme="minorEastAsia" w:cstheme="minorBidi"/>
              <w:i w:val="0"/>
              <w:noProof/>
              <w:sz w:val="24"/>
              <w:szCs w:val="24"/>
              <w:lang w:eastAsia="ja-JP"/>
            </w:rPr>
          </w:pPr>
          <w:r>
            <w:rPr>
              <w:noProof/>
            </w:rPr>
            <w:t>3.3.5 Catalyst Characterization</w:t>
          </w:r>
          <w:r>
            <w:rPr>
              <w:noProof/>
            </w:rPr>
            <w:tab/>
          </w:r>
          <w:r>
            <w:rPr>
              <w:noProof/>
            </w:rPr>
            <w:fldChar w:fldCharType="begin"/>
          </w:r>
          <w:r>
            <w:rPr>
              <w:noProof/>
            </w:rPr>
            <w:instrText xml:space="preserve"> PAGEREF _Toc279593419 \h </w:instrText>
          </w:r>
          <w:r>
            <w:rPr>
              <w:noProof/>
            </w:rPr>
          </w:r>
          <w:r>
            <w:rPr>
              <w:noProof/>
            </w:rPr>
            <w:fldChar w:fldCharType="separate"/>
          </w:r>
          <w:r>
            <w:rPr>
              <w:noProof/>
            </w:rPr>
            <w:t>54</w:t>
          </w:r>
          <w:r>
            <w:rPr>
              <w:noProof/>
            </w:rPr>
            <w:fldChar w:fldCharType="end"/>
          </w:r>
        </w:p>
        <w:p w14:paraId="542DB7D1" w14:textId="77777777" w:rsidR="009825B4" w:rsidRDefault="009825B4">
          <w:pPr>
            <w:pStyle w:val="TOC3"/>
            <w:rPr>
              <w:rFonts w:eastAsiaTheme="minorEastAsia" w:cstheme="minorBidi"/>
              <w:i w:val="0"/>
              <w:noProof/>
              <w:sz w:val="24"/>
              <w:szCs w:val="24"/>
              <w:lang w:eastAsia="ja-JP"/>
            </w:rPr>
          </w:pPr>
          <w:r>
            <w:rPr>
              <w:noProof/>
            </w:rPr>
            <w:t>3.3.6 Catalytic Test</w:t>
          </w:r>
          <w:r>
            <w:rPr>
              <w:noProof/>
            </w:rPr>
            <w:tab/>
          </w:r>
          <w:r>
            <w:rPr>
              <w:noProof/>
            </w:rPr>
            <w:fldChar w:fldCharType="begin"/>
          </w:r>
          <w:r>
            <w:rPr>
              <w:noProof/>
            </w:rPr>
            <w:instrText xml:space="preserve"> PAGEREF _Toc279593420 \h </w:instrText>
          </w:r>
          <w:r>
            <w:rPr>
              <w:noProof/>
            </w:rPr>
          </w:r>
          <w:r>
            <w:rPr>
              <w:noProof/>
            </w:rPr>
            <w:fldChar w:fldCharType="separate"/>
          </w:r>
          <w:r>
            <w:rPr>
              <w:noProof/>
            </w:rPr>
            <w:t>55</w:t>
          </w:r>
          <w:r>
            <w:rPr>
              <w:noProof/>
            </w:rPr>
            <w:fldChar w:fldCharType="end"/>
          </w:r>
        </w:p>
        <w:p w14:paraId="78F1B3CD"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3.4 Results and Discussion</w:t>
          </w:r>
          <w:r>
            <w:rPr>
              <w:noProof/>
            </w:rPr>
            <w:tab/>
          </w:r>
          <w:r>
            <w:rPr>
              <w:noProof/>
            </w:rPr>
            <w:fldChar w:fldCharType="begin"/>
          </w:r>
          <w:r>
            <w:rPr>
              <w:noProof/>
            </w:rPr>
            <w:instrText xml:space="preserve"> PAGEREF _Toc279593421 \h </w:instrText>
          </w:r>
          <w:r>
            <w:rPr>
              <w:noProof/>
            </w:rPr>
          </w:r>
          <w:r>
            <w:rPr>
              <w:noProof/>
            </w:rPr>
            <w:fldChar w:fldCharType="separate"/>
          </w:r>
          <w:r>
            <w:rPr>
              <w:noProof/>
            </w:rPr>
            <w:t>56</w:t>
          </w:r>
          <w:r>
            <w:rPr>
              <w:noProof/>
            </w:rPr>
            <w:fldChar w:fldCharType="end"/>
          </w:r>
        </w:p>
        <w:p w14:paraId="6B8BA85F"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3.5 Conclusion</w:t>
          </w:r>
          <w:r>
            <w:rPr>
              <w:noProof/>
            </w:rPr>
            <w:tab/>
          </w:r>
          <w:r>
            <w:rPr>
              <w:noProof/>
            </w:rPr>
            <w:fldChar w:fldCharType="begin"/>
          </w:r>
          <w:r>
            <w:rPr>
              <w:noProof/>
            </w:rPr>
            <w:instrText xml:space="preserve"> PAGEREF _Toc279593422 \h </w:instrText>
          </w:r>
          <w:r>
            <w:rPr>
              <w:noProof/>
            </w:rPr>
          </w:r>
          <w:r>
            <w:rPr>
              <w:noProof/>
            </w:rPr>
            <w:fldChar w:fldCharType="separate"/>
          </w:r>
          <w:r>
            <w:rPr>
              <w:noProof/>
            </w:rPr>
            <w:t>67</w:t>
          </w:r>
          <w:r>
            <w:rPr>
              <w:noProof/>
            </w:rPr>
            <w:fldChar w:fldCharType="end"/>
          </w:r>
        </w:p>
        <w:p w14:paraId="67C729BD" w14:textId="77777777" w:rsidR="009825B4" w:rsidRDefault="009825B4">
          <w:pPr>
            <w:pStyle w:val="TOC1"/>
            <w:rPr>
              <w:rFonts w:eastAsiaTheme="minorEastAsia" w:cstheme="minorBidi"/>
              <w:b w:val="0"/>
              <w:caps w:val="0"/>
              <w:noProof/>
              <w:sz w:val="24"/>
              <w:szCs w:val="24"/>
              <w:lang w:eastAsia="ja-JP"/>
            </w:rPr>
          </w:pPr>
          <w:r w:rsidRPr="00EE342F">
            <w:rPr>
              <w:noProof/>
            </w:rPr>
            <w:t>Chapter 4 --</w:t>
          </w:r>
          <w:r>
            <w:rPr>
              <w:noProof/>
            </w:rPr>
            <w:t xml:space="preserve"> Metal-oxide modified silica for supported nanoparticle catalysts</w:t>
          </w:r>
          <w:r>
            <w:rPr>
              <w:noProof/>
            </w:rPr>
            <w:tab/>
          </w:r>
          <w:r>
            <w:rPr>
              <w:noProof/>
            </w:rPr>
            <w:fldChar w:fldCharType="begin"/>
          </w:r>
          <w:r>
            <w:rPr>
              <w:noProof/>
            </w:rPr>
            <w:instrText xml:space="preserve"> PAGEREF _Toc279593423 \h </w:instrText>
          </w:r>
          <w:r>
            <w:rPr>
              <w:noProof/>
            </w:rPr>
          </w:r>
          <w:r>
            <w:rPr>
              <w:noProof/>
            </w:rPr>
            <w:fldChar w:fldCharType="separate"/>
          </w:r>
          <w:r>
            <w:rPr>
              <w:noProof/>
            </w:rPr>
            <w:t>70</w:t>
          </w:r>
          <w:r>
            <w:rPr>
              <w:noProof/>
            </w:rPr>
            <w:fldChar w:fldCharType="end"/>
          </w:r>
        </w:p>
        <w:p w14:paraId="5E9920C8"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4.1 Introduction</w:t>
          </w:r>
          <w:r>
            <w:rPr>
              <w:noProof/>
            </w:rPr>
            <w:tab/>
          </w:r>
          <w:r>
            <w:rPr>
              <w:noProof/>
            </w:rPr>
            <w:fldChar w:fldCharType="begin"/>
          </w:r>
          <w:r>
            <w:rPr>
              <w:noProof/>
            </w:rPr>
            <w:instrText xml:space="preserve"> PAGEREF _Toc279593424 \h </w:instrText>
          </w:r>
          <w:r>
            <w:rPr>
              <w:noProof/>
            </w:rPr>
          </w:r>
          <w:r>
            <w:rPr>
              <w:noProof/>
            </w:rPr>
            <w:fldChar w:fldCharType="separate"/>
          </w:r>
          <w:r>
            <w:rPr>
              <w:noProof/>
            </w:rPr>
            <w:t>70</w:t>
          </w:r>
          <w:r>
            <w:rPr>
              <w:noProof/>
            </w:rPr>
            <w:fldChar w:fldCharType="end"/>
          </w:r>
        </w:p>
        <w:p w14:paraId="338B92CA" w14:textId="77777777" w:rsidR="009825B4" w:rsidRDefault="009825B4">
          <w:pPr>
            <w:pStyle w:val="TOC3"/>
            <w:rPr>
              <w:rFonts w:eastAsiaTheme="minorEastAsia" w:cstheme="minorBidi"/>
              <w:i w:val="0"/>
              <w:noProof/>
              <w:sz w:val="24"/>
              <w:szCs w:val="24"/>
              <w:lang w:eastAsia="ja-JP"/>
            </w:rPr>
          </w:pPr>
          <w:r>
            <w:rPr>
              <w:noProof/>
            </w:rPr>
            <w:t>4.1.1 Introduction</w:t>
          </w:r>
          <w:r>
            <w:rPr>
              <w:noProof/>
            </w:rPr>
            <w:tab/>
          </w:r>
          <w:r>
            <w:rPr>
              <w:noProof/>
            </w:rPr>
            <w:fldChar w:fldCharType="begin"/>
          </w:r>
          <w:r>
            <w:rPr>
              <w:noProof/>
            </w:rPr>
            <w:instrText xml:space="preserve"> PAGEREF _Toc279593425 \h </w:instrText>
          </w:r>
          <w:r>
            <w:rPr>
              <w:noProof/>
            </w:rPr>
          </w:r>
          <w:r>
            <w:rPr>
              <w:noProof/>
            </w:rPr>
            <w:fldChar w:fldCharType="separate"/>
          </w:r>
          <w:r>
            <w:rPr>
              <w:noProof/>
            </w:rPr>
            <w:t>70</w:t>
          </w:r>
          <w:r>
            <w:rPr>
              <w:noProof/>
            </w:rPr>
            <w:fldChar w:fldCharType="end"/>
          </w:r>
        </w:p>
        <w:p w14:paraId="0C8B2C13" w14:textId="77777777" w:rsidR="009825B4" w:rsidRDefault="009825B4">
          <w:pPr>
            <w:pStyle w:val="TOC3"/>
            <w:rPr>
              <w:rFonts w:eastAsiaTheme="minorEastAsia" w:cstheme="minorBidi"/>
              <w:i w:val="0"/>
              <w:noProof/>
              <w:sz w:val="24"/>
              <w:szCs w:val="24"/>
              <w:lang w:eastAsia="ja-JP"/>
            </w:rPr>
          </w:pPr>
          <w:r>
            <w:rPr>
              <w:noProof/>
            </w:rPr>
            <w:t>4.1.2 Materials</w:t>
          </w:r>
          <w:r>
            <w:rPr>
              <w:noProof/>
            </w:rPr>
            <w:tab/>
          </w:r>
          <w:r>
            <w:rPr>
              <w:noProof/>
            </w:rPr>
            <w:fldChar w:fldCharType="begin"/>
          </w:r>
          <w:r>
            <w:rPr>
              <w:noProof/>
            </w:rPr>
            <w:instrText xml:space="preserve"> PAGEREF _Toc279593426 \h </w:instrText>
          </w:r>
          <w:r>
            <w:rPr>
              <w:noProof/>
            </w:rPr>
          </w:r>
          <w:r>
            <w:rPr>
              <w:noProof/>
            </w:rPr>
            <w:fldChar w:fldCharType="separate"/>
          </w:r>
          <w:r>
            <w:rPr>
              <w:noProof/>
            </w:rPr>
            <w:t>71</w:t>
          </w:r>
          <w:r>
            <w:rPr>
              <w:noProof/>
            </w:rPr>
            <w:fldChar w:fldCharType="end"/>
          </w:r>
        </w:p>
        <w:p w14:paraId="52267C77" w14:textId="77777777" w:rsidR="009825B4" w:rsidRDefault="009825B4">
          <w:pPr>
            <w:pStyle w:val="TOC3"/>
            <w:rPr>
              <w:rFonts w:eastAsiaTheme="minorEastAsia" w:cstheme="minorBidi"/>
              <w:i w:val="0"/>
              <w:noProof/>
              <w:sz w:val="24"/>
              <w:szCs w:val="24"/>
              <w:lang w:eastAsia="ja-JP"/>
            </w:rPr>
          </w:pPr>
          <w:r>
            <w:rPr>
              <w:noProof/>
            </w:rPr>
            <w:t>4.1.3 Preparation of FeO</w:t>
          </w:r>
          <w:r w:rsidRPr="00EE342F">
            <w:rPr>
              <w:noProof/>
              <w:vertAlign w:val="subscript"/>
            </w:rPr>
            <w:t>x</w:t>
          </w:r>
          <w:r>
            <w:rPr>
              <w:noProof/>
            </w:rPr>
            <w:t>/SiO</w:t>
          </w:r>
          <w:r w:rsidRPr="00EE342F">
            <w:rPr>
              <w:noProof/>
              <w:vertAlign w:val="subscript"/>
            </w:rPr>
            <w:t>2</w:t>
          </w:r>
          <w:r>
            <w:rPr>
              <w:noProof/>
            </w:rPr>
            <w:t xml:space="preserve"> Support via Fe-C</w:t>
          </w:r>
          <w:r w:rsidRPr="00EE342F">
            <w:rPr>
              <w:noProof/>
              <w:vertAlign w:val="subscript"/>
            </w:rPr>
            <w:t>3</w:t>
          </w:r>
          <w:r>
            <w:rPr>
              <w:noProof/>
            </w:rPr>
            <w:t>N</w:t>
          </w:r>
          <w:r w:rsidRPr="00EE342F">
            <w:rPr>
              <w:noProof/>
              <w:vertAlign w:val="subscript"/>
            </w:rPr>
            <w:t>4</w:t>
          </w:r>
          <w:r>
            <w:rPr>
              <w:noProof/>
            </w:rPr>
            <w:t xml:space="preserve"> Deposition</w:t>
          </w:r>
          <w:r>
            <w:rPr>
              <w:noProof/>
            </w:rPr>
            <w:tab/>
          </w:r>
          <w:r>
            <w:rPr>
              <w:noProof/>
            </w:rPr>
            <w:fldChar w:fldCharType="begin"/>
          </w:r>
          <w:r>
            <w:rPr>
              <w:noProof/>
            </w:rPr>
            <w:instrText xml:space="preserve"> PAGEREF _Toc279593427 \h </w:instrText>
          </w:r>
          <w:r>
            <w:rPr>
              <w:noProof/>
            </w:rPr>
          </w:r>
          <w:r>
            <w:rPr>
              <w:noProof/>
            </w:rPr>
            <w:fldChar w:fldCharType="separate"/>
          </w:r>
          <w:r>
            <w:rPr>
              <w:noProof/>
            </w:rPr>
            <w:t>72</w:t>
          </w:r>
          <w:r>
            <w:rPr>
              <w:noProof/>
            </w:rPr>
            <w:fldChar w:fldCharType="end"/>
          </w:r>
        </w:p>
        <w:p w14:paraId="2981B77A" w14:textId="77777777" w:rsidR="009825B4" w:rsidRDefault="009825B4">
          <w:pPr>
            <w:pStyle w:val="TOC3"/>
            <w:rPr>
              <w:rFonts w:eastAsiaTheme="minorEastAsia" w:cstheme="minorBidi"/>
              <w:i w:val="0"/>
              <w:noProof/>
              <w:sz w:val="24"/>
              <w:szCs w:val="24"/>
              <w:lang w:eastAsia="ja-JP"/>
            </w:rPr>
          </w:pPr>
          <w:r>
            <w:rPr>
              <w:noProof/>
            </w:rPr>
            <w:t>4.1.4 Prepartion of Au/FeO</w:t>
          </w:r>
          <w:r w:rsidRPr="00EE342F">
            <w:rPr>
              <w:noProof/>
              <w:vertAlign w:val="subscript"/>
            </w:rPr>
            <w:t>x</w:t>
          </w:r>
          <w:r>
            <w:rPr>
              <w:noProof/>
            </w:rPr>
            <w:t>/SiO</w:t>
          </w:r>
          <w:r w:rsidRPr="00EE342F">
            <w:rPr>
              <w:noProof/>
              <w:vertAlign w:val="subscript"/>
            </w:rPr>
            <w:t>2</w:t>
          </w:r>
          <w:r>
            <w:rPr>
              <w:noProof/>
            </w:rPr>
            <w:tab/>
          </w:r>
          <w:r>
            <w:rPr>
              <w:noProof/>
            </w:rPr>
            <w:fldChar w:fldCharType="begin"/>
          </w:r>
          <w:r>
            <w:rPr>
              <w:noProof/>
            </w:rPr>
            <w:instrText xml:space="preserve"> PAGEREF _Toc279593428 \h </w:instrText>
          </w:r>
          <w:r>
            <w:rPr>
              <w:noProof/>
            </w:rPr>
          </w:r>
          <w:r>
            <w:rPr>
              <w:noProof/>
            </w:rPr>
            <w:fldChar w:fldCharType="separate"/>
          </w:r>
          <w:r>
            <w:rPr>
              <w:noProof/>
            </w:rPr>
            <w:t>72</w:t>
          </w:r>
          <w:r>
            <w:rPr>
              <w:noProof/>
            </w:rPr>
            <w:fldChar w:fldCharType="end"/>
          </w:r>
        </w:p>
        <w:p w14:paraId="7068796A" w14:textId="77777777" w:rsidR="009825B4" w:rsidRDefault="009825B4">
          <w:pPr>
            <w:pStyle w:val="TOC3"/>
            <w:rPr>
              <w:rFonts w:eastAsiaTheme="minorEastAsia" w:cstheme="minorBidi"/>
              <w:i w:val="0"/>
              <w:noProof/>
              <w:sz w:val="24"/>
              <w:szCs w:val="24"/>
              <w:lang w:eastAsia="ja-JP"/>
            </w:rPr>
          </w:pPr>
          <w:r>
            <w:rPr>
              <w:noProof/>
            </w:rPr>
            <w:t>4.1.5 Preparation of Pd/SiO</w:t>
          </w:r>
          <w:r w:rsidRPr="00EE342F">
            <w:rPr>
              <w:noProof/>
              <w:vertAlign w:val="subscript"/>
            </w:rPr>
            <w:t>2</w:t>
          </w:r>
          <w:r>
            <w:rPr>
              <w:noProof/>
            </w:rPr>
            <w:t>, Pd/ZrO</w:t>
          </w:r>
          <w:r w:rsidRPr="00EE342F">
            <w:rPr>
              <w:noProof/>
              <w:vertAlign w:val="subscript"/>
            </w:rPr>
            <w:t>2</w:t>
          </w:r>
          <w:r>
            <w:rPr>
              <w:noProof/>
            </w:rPr>
            <w:t>, and Pd/ZrO</w:t>
          </w:r>
          <w:r w:rsidRPr="00EE342F">
            <w:rPr>
              <w:noProof/>
              <w:vertAlign w:val="subscript"/>
            </w:rPr>
            <w:t>2</w:t>
          </w:r>
          <w:r>
            <w:rPr>
              <w:noProof/>
            </w:rPr>
            <w:t>/SiO</w:t>
          </w:r>
          <w:r w:rsidRPr="00EE342F">
            <w:rPr>
              <w:noProof/>
              <w:vertAlign w:val="subscript"/>
            </w:rPr>
            <w:t>2</w:t>
          </w:r>
          <w:r>
            <w:rPr>
              <w:noProof/>
            </w:rPr>
            <w:t xml:space="preserve"> Catalysts</w:t>
          </w:r>
          <w:r>
            <w:rPr>
              <w:noProof/>
            </w:rPr>
            <w:tab/>
          </w:r>
          <w:r>
            <w:rPr>
              <w:noProof/>
            </w:rPr>
            <w:fldChar w:fldCharType="begin"/>
          </w:r>
          <w:r>
            <w:rPr>
              <w:noProof/>
            </w:rPr>
            <w:instrText xml:space="preserve"> PAGEREF _Toc279593429 \h </w:instrText>
          </w:r>
          <w:r>
            <w:rPr>
              <w:noProof/>
            </w:rPr>
          </w:r>
          <w:r>
            <w:rPr>
              <w:noProof/>
            </w:rPr>
            <w:fldChar w:fldCharType="separate"/>
          </w:r>
          <w:r>
            <w:rPr>
              <w:noProof/>
            </w:rPr>
            <w:t>73</w:t>
          </w:r>
          <w:r>
            <w:rPr>
              <w:noProof/>
            </w:rPr>
            <w:fldChar w:fldCharType="end"/>
          </w:r>
        </w:p>
        <w:p w14:paraId="7306DD41" w14:textId="77777777" w:rsidR="009825B4" w:rsidRDefault="009825B4">
          <w:pPr>
            <w:pStyle w:val="TOC3"/>
            <w:rPr>
              <w:rFonts w:eastAsiaTheme="minorEastAsia" w:cstheme="minorBidi"/>
              <w:i w:val="0"/>
              <w:noProof/>
              <w:sz w:val="24"/>
              <w:szCs w:val="24"/>
              <w:lang w:eastAsia="ja-JP"/>
            </w:rPr>
          </w:pPr>
          <w:r>
            <w:rPr>
              <w:noProof/>
            </w:rPr>
            <w:t>4.1.6 Catalyst Characterization</w:t>
          </w:r>
          <w:r>
            <w:rPr>
              <w:noProof/>
            </w:rPr>
            <w:tab/>
          </w:r>
          <w:r>
            <w:rPr>
              <w:noProof/>
            </w:rPr>
            <w:fldChar w:fldCharType="begin"/>
          </w:r>
          <w:r>
            <w:rPr>
              <w:noProof/>
            </w:rPr>
            <w:instrText xml:space="preserve"> PAGEREF _Toc279593430 \h </w:instrText>
          </w:r>
          <w:r>
            <w:rPr>
              <w:noProof/>
            </w:rPr>
          </w:r>
          <w:r>
            <w:rPr>
              <w:noProof/>
            </w:rPr>
            <w:fldChar w:fldCharType="separate"/>
          </w:r>
          <w:r>
            <w:rPr>
              <w:noProof/>
            </w:rPr>
            <w:t>74</w:t>
          </w:r>
          <w:r>
            <w:rPr>
              <w:noProof/>
            </w:rPr>
            <w:fldChar w:fldCharType="end"/>
          </w:r>
        </w:p>
        <w:p w14:paraId="6962E94B" w14:textId="77777777" w:rsidR="009825B4" w:rsidRDefault="009825B4">
          <w:pPr>
            <w:pStyle w:val="TOC3"/>
            <w:rPr>
              <w:rFonts w:eastAsiaTheme="minorEastAsia" w:cstheme="minorBidi"/>
              <w:i w:val="0"/>
              <w:noProof/>
              <w:sz w:val="24"/>
              <w:szCs w:val="24"/>
              <w:lang w:eastAsia="ja-JP"/>
            </w:rPr>
          </w:pPr>
          <w:r>
            <w:rPr>
              <w:noProof/>
            </w:rPr>
            <w:t>4.1.7 Catalytic Evaluation</w:t>
          </w:r>
          <w:r>
            <w:rPr>
              <w:noProof/>
            </w:rPr>
            <w:tab/>
          </w:r>
          <w:r>
            <w:rPr>
              <w:noProof/>
            </w:rPr>
            <w:fldChar w:fldCharType="begin"/>
          </w:r>
          <w:r>
            <w:rPr>
              <w:noProof/>
            </w:rPr>
            <w:instrText xml:space="preserve"> PAGEREF _Toc279593431 \h </w:instrText>
          </w:r>
          <w:r>
            <w:rPr>
              <w:noProof/>
            </w:rPr>
          </w:r>
          <w:r>
            <w:rPr>
              <w:noProof/>
            </w:rPr>
            <w:fldChar w:fldCharType="separate"/>
          </w:r>
          <w:r>
            <w:rPr>
              <w:noProof/>
            </w:rPr>
            <w:t>74</w:t>
          </w:r>
          <w:r>
            <w:rPr>
              <w:noProof/>
            </w:rPr>
            <w:fldChar w:fldCharType="end"/>
          </w:r>
        </w:p>
        <w:p w14:paraId="129CC4A1"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4.2 Au/FeO</w:t>
          </w:r>
          <w:r w:rsidRPr="00EE342F">
            <w:rPr>
              <w:noProof/>
              <w:vertAlign w:val="subscript"/>
            </w:rPr>
            <w:t>x</w:t>
          </w:r>
          <w:r>
            <w:rPr>
              <w:noProof/>
            </w:rPr>
            <w:t>/SiO</w:t>
          </w:r>
          <w:r w:rsidRPr="00EE342F">
            <w:rPr>
              <w:noProof/>
              <w:vertAlign w:val="subscript"/>
            </w:rPr>
            <w:t>2</w:t>
          </w:r>
          <w:r>
            <w:rPr>
              <w:noProof/>
            </w:rPr>
            <w:t xml:space="preserve"> via C</w:t>
          </w:r>
          <w:r w:rsidRPr="00EE342F">
            <w:rPr>
              <w:noProof/>
              <w:vertAlign w:val="subscript"/>
            </w:rPr>
            <w:t>3</w:t>
          </w:r>
          <w:r>
            <w:rPr>
              <w:noProof/>
            </w:rPr>
            <w:t>N</w:t>
          </w:r>
          <w:r w:rsidRPr="00EE342F">
            <w:rPr>
              <w:noProof/>
              <w:vertAlign w:val="subscript"/>
            </w:rPr>
            <w:t>4</w:t>
          </w:r>
          <w:r>
            <w:rPr>
              <w:noProof/>
            </w:rPr>
            <w:t>-Assisted Deposition</w:t>
          </w:r>
          <w:r>
            <w:rPr>
              <w:noProof/>
            </w:rPr>
            <w:tab/>
          </w:r>
          <w:r>
            <w:rPr>
              <w:noProof/>
            </w:rPr>
            <w:fldChar w:fldCharType="begin"/>
          </w:r>
          <w:r>
            <w:rPr>
              <w:noProof/>
            </w:rPr>
            <w:instrText xml:space="preserve"> PAGEREF _Toc279593432 \h </w:instrText>
          </w:r>
          <w:r>
            <w:rPr>
              <w:noProof/>
            </w:rPr>
          </w:r>
          <w:r>
            <w:rPr>
              <w:noProof/>
            </w:rPr>
            <w:fldChar w:fldCharType="separate"/>
          </w:r>
          <w:r>
            <w:rPr>
              <w:noProof/>
            </w:rPr>
            <w:t>75</w:t>
          </w:r>
          <w:r>
            <w:rPr>
              <w:noProof/>
            </w:rPr>
            <w:fldChar w:fldCharType="end"/>
          </w:r>
        </w:p>
        <w:p w14:paraId="23301AEC" w14:textId="77777777" w:rsidR="009825B4" w:rsidRDefault="009825B4">
          <w:pPr>
            <w:pStyle w:val="TOC3"/>
            <w:rPr>
              <w:rFonts w:eastAsiaTheme="minorEastAsia" w:cstheme="minorBidi"/>
              <w:i w:val="0"/>
              <w:noProof/>
              <w:sz w:val="24"/>
              <w:szCs w:val="24"/>
              <w:lang w:eastAsia="ja-JP"/>
            </w:rPr>
          </w:pPr>
          <w:r>
            <w:rPr>
              <w:noProof/>
            </w:rPr>
            <w:t>4.2.1 CO Oxidation over Au/FeO</w:t>
          </w:r>
          <w:r w:rsidRPr="00EE342F">
            <w:rPr>
              <w:noProof/>
              <w:vertAlign w:val="subscript"/>
            </w:rPr>
            <w:t>x</w:t>
          </w:r>
          <w:r>
            <w:rPr>
              <w:noProof/>
            </w:rPr>
            <w:t>/SiO</w:t>
          </w:r>
          <w:r w:rsidRPr="00EE342F">
            <w:rPr>
              <w:noProof/>
              <w:vertAlign w:val="subscript"/>
            </w:rPr>
            <w:t>2</w:t>
          </w:r>
          <w:r>
            <w:rPr>
              <w:noProof/>
            </w:rPr>
            <w:t xml:space="preserve"> in Simulated Exhaust Streams</w:t>
          </w:r>
          <w:r>
            <w:rPr>
              <w:noProof/>
            </w:rPr>
            <w:tab/>
          </w:r>
          <w:r>
            <w:rPr>
              <w:noProof/>
            </w:rPr>
            <w:fldChar w:fldCharType="begin"/>
          </w:r>
          <w:r>
            <w:rPr>
              <w:noProof/>
            </w:rPr>
            <w:instrText xml:space="preserve"> PAGEREF _Toc279593433 \h </w:instrText>
          </w:r>
          <w:r>
            <w:rPr>
              <w:noProof/>
            </w:rPr>
          </w:r>
          <w:r>
            <w:rPr>
              <w:noProof/>
            </w:rPr>
            <w:fldChar w:fldCharType="separate"/>
          </w:r>
          <w:r>
            <w:rPr>
              <w:noProof/>
            </w:rPr>
            <w:t>75</w:t>
          </w:r>
          <w:r>
            <w:rPr>
              <w:noProof/>
            </w:rPr>
            <w:fldChar w:fldCharType="end"/>
          </w:r>
        </w:p>
        <w:p w14:paraId="07859FB0" w14:textId="77777777" w:rsidR="009825B4" w:rsidRDefault="009825B4">
          <w:pPr>
            <w:pStyle w:val="TOC3"/>
            <w:rPr>
              <w:rFonts w:eastAsiaTheme="minorEastAsia" w:cstheme="minorBidi"/>
              <w:i w:val="0"/>
              <w:noProof/>
              <w:sz w:val="24"/>
              <w:szCs w:val="24"/>
              <w:lang w:eastAsia="ja-JP"/>
            </w:rPr>
          </w:pPr>
          <w:r>
            <w:rPr>
              <w:noProof/>
            </w:rPr>
            <w:t>4.2.2 Catalyst Characterization Results and Discussion</w:t>
          </w:r>
          <w:r>
            <w:rPr>
              <w:noProof/>
            </w:rPr>
            <w:tab/>
          </w:r>
          <w:r>
            <w:rPr>
              <w:noProof/>
            </w:rPr>
            <w:fldChar w:fldCharType="begin"/>
          </w:r>
          <w:r>
            <w:rPr>
              <w:noProof/>
            </w:rPr>
            <w:instrText xml:space="preserve"> PAGEREF _Toc279593434 \h </w:instrText>
          </w:r>
          <w:r>
            <w:rPr>
              <w:noProof/>
            </w:rPr>
          </w:r>
          <w:r>
            <w:rPr>
              <w:noProof/>
            </w:rPr>
            <w:fldChar w:fldCharType="separate"/>
          </w:r>
          <w:r>
            <w:rPr>
              <w:noProof/>
            </w:rPr>
            <w:t>81</w:t>
          </w:r>
          <w:r>
            <w:rPr>
              <w:noProof/>
            </w:rPr>
            <w:fldChar w:fldCharType="end"/>
          </w:r>
        </w:p>
        <w:p w14:paraId="2C4BCF26"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4.3 Pd/ZrO</w:t>
          </w:r>
          <w:r w:rsidRPr="00EE342F">
            <w:rPr>
              <w:noProof/>
              <w:vertAlign w:val="subscript"/>
            </w:rPr>
            <w:t>2</w:t>
          </w:r>
          <w:r>
            <w:rPr>
              <w:noProof/>
            </w:rPr>
            <w:t>/SiO</w:t>
          </w:r>
          <w:r w:rsidRPr="00EE342F">
            <w:rPr>
              <w:noProof/>
              <w:vertAlign w:val="subscript"/>
            </w:rPr>
            <w:t>2</w:t>
          </w:r>
          <w:r>
            <w:rPr>
              <w:noProof/>
            </w:rPr>
            <w:t xml:space="preserve"> via Sol-Gel Approach</w:t>
          </w:r>
          <w:r>
            <w:rPr>
              <w:noProof/>
            </w:rPr>
            <w:tab/>
          </w:r>
          <w:r>
            <w:rPr>
              <w:noProof/>
            </w:rPr>
            <w:fldChar w:fldCharType="begin"/>
          </w:r>
          <w:r>
            <w:rPr>
              <w:noProof/>
            </w:rPr>
            <w:instrText xml:space="preserve"> PAGEREF _Toc279593435 \h </w:instrText>
          </w:r>
          <w:r>
            <w:rPr>
              <w:noProof/>
            </w:rPr>
          </w:r>
          <w:r>
            <w:rPr>
              <w:noProof/>
            </w:rPr>
            <w:fldChar w:fldCharType="separate"/>
          </w:r>
          <w:r>
            <w:rPr>
              <w:noProof/>
            </w:rPr>
            <w:t>89</w:t>
          </w:r>
          <w:r>
            <w:rPr>
              <w:noProof/>
            </w:rPr>
            <w:fldChar w:fldCharType="end"/>
          </w:r>
        </w:p>
        <w:p w14:paraId="73569EB9" w14:textId="77777777" w:rsidR="009825B4" w:rsidRDefault="009825B4">
          <w:pPr>
            <w:pStyle w:val="TOC3"/>
            <w:rPr>
              <w:rFonts w:eastAsiaTheme="minorEastAsia" w:cstheme="minorBidi"/>
              <w:i w:val="0"/>
              <w:noProof/>
              <w:sz w:val="24"/>
              <w:szCs w:val="24"/>
              <w:lang w:eastAsia="ja-JP"/>
            </w:rPr>
          </w:pPr>
          <w:r>
            <w:rPr>
              <w:noProof/>
            </w:rPr>
            <w:t>4.3.1 Collaborative Work Disclosure</w:t>
          </w:r>
          <w:r>
            <w:rPr>
              <w:noProof/>
            </w:rPr>
            <w:tab/>
          </w:r>
          <w:r>
            <w:rPr>
              <w:noProof/>
            </w:rPr>
            <w:fldChar w:fldCharType="begin"/>
          </w:r>
          <w:r>
            <w:rPr>
              <w:noProof/>
            </w:rPr>
            <w:instrText xml:space="preserve"> PAGEREF _Toc279593436 \h </w:instrText>
          </w:r>
          <w:r>
            <w:rPr>
              <w:noProof/>
            </w:rPr>
          </w:r>
          <w:r>
            <w:rPr>
              <w:noProof/>
            </w:rPr>
            <w:fldChar w:fldCharType="separate"/>
          </w:r>
          <w:r>
            <w:rPr>
              <w:noProof/>
            </w:rPr>
            <w:t>89</w:t>
          </w:r>
          <w:r>
            <w:rPr>
              <w:noProof/>
            </w:rPr>
            <w:fldChar w:fldCharType="end"/>
          </w:r>
        </w:p>
        <w:p w14:paraId="5D1408B4" w14:textId="77777777" w:rsidR="009825B4" w:rsidRDefault="009825B4">
          <w:pPr>
            <w:pStyle w:val="TOC3"/>
            <w:rPr>
              <w:rFonts w:eastAsiaTheme="minorEastAsia" w:cstheme="minorBidi"/>
              <w:i w:val="0"/>
              <w:noProof/>
              <w:sz w:val="24"/>
              <w:szCs w:val="24"/>
              <w:lang w:eastAsia="ja-JP"/>
            </w:rPr>
          </w:pPr>
          <w:r>
            <w:rPr>
              <w:noProof/>
            </w:rPr>
            <w:t>4.3.2 Catalyst Characterization</w:t>
          </w:r>
          <w:r>
            <w:rPr>
              <w:noProof/>
            </w:rPr>
            <w:tab/>
          </w:r>
          <w:r>
            <w:rPr>
              <w:noProof/>
            </w:rPr>
            <w:fldChar w:fldCharType="begin"/>
          </w:r>
          <w:r>
            <w:rPr>
              <w:noProof/>
            </w:rPr>
            <w:instrText xml:space="preserve"> PAGEREF _Toc279593437 \h </w:instrText>
          </w:r>
          <w:r>
            <w:rPr>
              <w:noProof/>
            </w:rPr>
          </w:r>
          <w:r>
            <w:rPr>
              <w:noProof/>
            </w:rPr>
            <w:fldChar w:fldCharType="separate"/>
          </w:r>
          <w:r>
            <w:rPr>
              <w:noProof/>
            </w:rPr>
            <w:t>89</w:t>
          </w:r>
          <w:r>
            <w:rPr>
              <w:noProof/>
            </w:rPr>
            <w:fldChar w:fldCharType="end"/>
          </w:r>
        </w:p>
        <w:p w14:paraId="649ED800" w14:textId="77777777" w:rsidR="009825B4" w:rsidRDefault="009825B4">
          <w:pPr>
            <w:pStyle w:val="TOC3"/>
            <w:rPr>
              <w:rFonts w:eastAsiaTheme="minorEastAsia" w:cstheme="minorBidi"/>
              <w:i w:val="0"/>
              <w:noProof/>
              <w:sz w:val="24"/>
              <w:szCs w:val="24"/>
              <w:lang w:eastAsia="ja-JP"/>
            </w:rPr>
          </w:pPr>
          <w:r>
            <w:rPr>
              <w:noProof/>
            </w:rPr>
            <w:t>4.3.3 CO Oxidation over Pd/ZrO</w:t>
          </w:r>
          <w:r w:rsidRPr="00EE342F">
            <w:rPr>
              <w:noProof/>
              <w:vertAlign w:val="subscript"/>
            </w:rPr>
            <w:t>2</w:t>
          </w:r>
          <w:r>
            <w:rPr>
              <w:noProof/>
            </w:rPr>
            <w:t>/SiO</w:t>
          </w:r>
          <w:r w:rsidRPr="00EE342F">
            <w:rPr>
              <w:noProof/>
              <w:vertAlign w:val="subscript"/>
            </w:rPr>
            <w:t>2</w:t>
          </w:r>
          <w:r>
            <w:rPr>
              <w:noProof/>
            </w:rPr>
            <w:t xml:space="preserve"> in Simulated Exhaust Streams</w:t>
          </w:r>
          <w:r>
            <w:rPr>
              <w:noProof/>
            </w:rPr>
            <w:tab/>
          </w:r>
          <w:r>
            <w:rPr>
              <w:noProof/>
            </w:rPr>
            <w:fldChar w:fldCharType="begin"/>
          </w:r>
          <w:r>
            <w:rPr>
              <w:noProof/>
            </w:rPr>
            <w:instrText xml:space="preserve"> PAGEREF _Toc279593438 \h </w:instrText>
          </w:r>
          <w:r>
            <w:rPr>
              <w:noProof/>
            </w:rPr>
          </w:r>
          <w:r>
            <w:rPr>
              <w:noProof/>
            </w:rPr>
            <w:fldChar w:fldCharType="separate"/>
          </w:r>
          <w:r>
            <w:rPr>
              <w:noProof/>
            </w:rPr>
            <w:t>93</w:t>
          </w:r>
          <w:r>
            <w:rPr>
              <w:noProof/>
            </w:rPr>
            <w:fldChar w:fldCharType="end"/>
          </w:r>
        </w:p>
        <w:p w14:paraId="3CD16672"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4.4 Conclusion and Future Work</w:t>
          </w:r>
          <w:r>
            <w:rPr>
              <w:noProof/>
            </w:rPr>
            <w:tab/>
          </w:r>
          <w:r>
            <w:rPr>
              <w:noProof/>
            </w:rPr>
            <w:fldChar w:fldCharType="begin"/>
          </w:r>
          <w:r>
            <w:rPr>
              <w:noProof/>
            </w:rPr>
            <w:instrText xml:space="preserve"> PAGEREF _Toc279593439 \h </w:instrText>
          </w:r>
          <w:r>
            <w:rPr>
              <w:noProof/>
            </w:rPr>
          </w:r>
          <w:r>
            <w:rPr>
              <w:noProof/>
            </w:rPr>
            <w:fldChar w:fldCharType="separate"/>
          </w:r>
          <w:r>
            <w:rPr>
              <w:noProof/>
            </w:rPr>
            <w:t>99</w:t>
          </w:r>
          <w:r>
            <w:rPr>
              <w:noProof/>
            </w:rPr>
            <w:fldChar w:fldCharType="end"/>
          </w:r>
        </w:p>
        <w:p w14:paraId="4853F336" w14:textId="77777777" w:rsidR="009825B4" w:rsidRDefault="009825B4">
          <w:pPr>
            <w:pStyle w:val="TOC1"/>
            <w:rPr>
              <w:rFonts w:eastAsiaTheme="minorEastAsia" w:cstheme="minorBidi"/>
              <w:b w:val="0"/>
              <w:caps w:val="0"/>
              <w:noProof/>
              <w:sz w:val="24"/>
              <w:szCs w:val="24"/>
              <w:lang w:eastAsia="ja-JP"/>
            </w:rPr>
          </w:pPr>
          <w:r w:rsidRPr="00EE342F">
            <w:rPr>
              <w:noProof/>
            </w:rPr>
            <w:t>Chapter 5 --</w:t>
          </w:r>
          <w:r>
            <w:rPr>
              <w:noProof/>
            </w:rPr>
            <w:t xml:space="preserve"> Mixed Oxide Alternative to Deposited Metal Nanoparticles</w:t>
          </w:r>
          <w:r>
            <w:rPr>
              <w:noProof/>
            </w:rPr>
            <w:tab/>
          </w:r>
          <w:r>
            <w:rPr>
              <w:noProof/>
            </w:rPr>
            <w:fldChar w:fldCharType="begin"/>
          </w:r>
          <w:r>
            <w:rPr>
              <w:noProof/>
            </w:rPr>
            <w:instrText xml:space="preserve"> PAGEREF _Toc279593440 \h </w:instrText>
          </w:r>
          <w:r>
            <w:rPr>
              <w:noProof/>
            </w:rPr>
          </w:r>
          <w:r>
            <w:rPr>
              <w:noProof/>
            </w:rPr>
            <w:fldChar w:fldCharType="separate"/>
          </w:r>
          <w:r>
            <w:rPr>
              <w:noProof/>
            </w:rPr>
            <w:t>103</w:t>
          </w:r>
          <w:r>
            <w:rPr>
              <w:noProof/>
            </w:rPr>
            <w:fldChar w:fldCharType="end"/>
          </w:r>
        </w:p>
        <w:p w14:paraId="57A6499D"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5.1 Introduction</w:t>
          </w:r>
          <w:r>
            <w:rPr>
              <w:noProof/>
            </w:rPr>
            <w:tab/>
          </w:r>
          <w:r>
            <w:rPr>
              <w:noProof/>
            </w:rPr>
            <w:fldChar w:fldCharType="begin"/>
          </w:r>
          <w:r>
            <w:rPr>
              <w:noProof/>
            </w:rPr>
            <w:instrText xml:space="preserve"> PAGEREF _Toc279593441 \h </w:instrText>
          </w:r>
          <w:r>
            <w:rPr>
              <w:noProof/>
            </w:rPr>
          </w:r>
          <w:r>
            <w:rPr>
              <w:noProof/>
            </w:rPr>
            <w:fldChar w:fldCharType="separate"/>
          </w:r>
          <w:r>
            <w:rPr>
              <w:noProof/>
            </w:rPr>
            <w:t>103</w:t>
          </w:r>
          <w:r>
            <w:rPr>
              <w:noProof/>
            </w:rPr>
            <w:fldChar w:fldCharType="end"/>
          </w:r>
        </w:p>
        <w:p w14:paraId="2162F490"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5.2 Experimental</w:t>
          </w:r>
          <w:r>
            <w:rPr>
              <w:noProof/>
            </w:rPr>
            <w:tab/>
          </w:r>
          <w:r>
            <w:rPr>
              <w:noProof/>
            </w:rPr>
            <w:fldChar w:fldCharType="begin"/>
          </w:r>
          <w:r>
            <w:rPr>
              <w:noProof/>
            </w:rPr>
            <w:instrText xml:space="preserve"> PAGEREF _Toc279593442 \h </w:instrText>
          </w:r>
          <w:r>
            <w:rPr>
              <w:noProof/>
            </w:rPr>
          </w:r>
          <w:r>
            <w:rPr>
              <w:noProof/>
            </w:rPr>
            <w:fldChar w:fldCharType="separate"/>
          </w:r>
          <w:r>
            <w:rPr>
              <w:noProof/>
            </w:rPr>
            <w:t>105</w:t>
          </w:r>
          <w:r>
            <w:rPr>
              <w:noProof/>
            </w:rPr>
            <w:fldChar w:fldCharType="end"/>
          </w:r>
        </w:p>
        <w:p w14:paraId="6C4CFAB2" w14:textId="77777777" w:rsidR="009825B4" w:rsidRDefault="009825B4">
          <w:pPr>
            <w:pStyle w:val="TOC3"/>
            <w:rPr>
              <w:rFonts w:eastAsiaTheme="minorEastAsia" w:cstheme="minorBidi"/>
              <w:i w:val="0"/>
              <w:noProof/>
              <w:sz w:val="24"/>
              <w:szCs w:val="24"/>
              <w:lang w:eastAsia="ja-JP"/>
            </w:rPr>
          </w:pPr>
          <w:r>
            <w:rPr>
              <w:noProof/>
            </w:rPr>
            <w:t>5.2.1 Removal of DOC washcoat (DOC)</w:t>
          </w:r>
          <w:r>
            <w:rPr>
              <w:noProof/>
            </w:rPr>
            <w:tab/>
          </w:r>
          <w:r>
            <w:rPr>
              <w:noProof/>
            </w:rPr>
            <w:fldChar w:fldCharType="begin"/>
          </w:r>
          <w:r>
            <w:rPr>
              <w:noProof/>
            </w:rPr>
            <w:instrText xml:space="preserve"> PAGEREF _Toc279593443 \h </w:instrText>
          </w:r>
          <w:r>
            <w:rPr>
              <w:noProof/>
            </w:rPr>
          </w:r>
          <w:r>
            <w:rPr>
              <w:noProof/>
            </w:rPr>
            <w:fldChar w:fldCharType="separate"/>
          </w:r>
          <w:r>
            <w:rPr>
              <w:noProof/>
            </w:rPr>
            <w:t>105</w:t>
          </w:r>
          <w:r>
            <w:rPr>
              <w:noProof/>
            </w:rPr>
            <w:fldChar w:fldCharType="end"/>
          </w:r>
        </w:p>
        <w:p w14:paraId="603A7C51" w14:textId="77777777" w:rsidR="009825B4" w:rsidRDefault="009825B4">
          <w:pPr>
            <w:pStyle w:val="TOC3"/>
            <w:rPr>
              <w:rFonts w:eastAsiaTheme="minorEastAsia" w:cstheme="minorBidi"/>
              <w:i w:val="0"/>
              <w:noProof/>
              <w:sz w:val="24"/>
              <w:szCs w:val="24"/>
              <w:lang w:eastAsia="ja-JP"/>
            </w:rPr>
          </w:pPr>
          <w:r>
            <w:rPr>
              <w:noProof/>
            </w:rPr>
            <w:t>5.2.2 Synthesis of Pd/ZrO</w:t>
          </w:r>
          <w:r w:rsidRPr="00EE342F">
            <w:rPr>
              <w:noProof/>
              <w:vertAlign w:val="subscript"/>
            </w:rPr>
            <w:t>2</w:t>
          </w:r>
          <w:r>
            <w:rPr>
              <w:noProof/>
            </w:rPr>
            <w:t>-SiO</w:t>
          </w:r>
          <w:r w:rsidRPr="00EE342F">
            <w:rPr>
              <w:noProof/>
              <w:vertAlign w:val="subscript"/>
            </w:rPr>
            <w:t>2</w:t>
          </w:r>
          <w:r>
            <w:rPr>
              <w:noProof/>
            </w:rPr>
            <w:t xml:space="preserve"> catalyst (PdZrSi)</w:t>
          </w:r>
          <w:r>
            <w:rPr>
              <w:noProof/>
            </w:rPr>
            <w:tab/>
          </w:r>
          <w:r>
            <w:rPr>
              <w:noProof/>
            </w:rPr>
            <w:fldChar w:fldCharType="begin"/>
          </w:r>
          <w:r>
            <w:rPr>
              <w:noProof/>
            </w:rPr>
            <w:instrText xml:space="preserve"> PAGEREF _Toc279593444 \h </w:instrText>
          </w:r>
          <w:r>
            <w:rPr>
              <w:noProof/>
            </w:rPr>
          </w:r>
          <w:r>
            <w:rPr>
              <w:noProof/>
            </w:rPr>
            <w:fldChar w:fldCharType="separate"/>
          </w:r>
          <w:r>
            <w:rPr>
              <w:noProof/>
            </w:rPr>
            <w:t>106</w:t>
          </w:r>
          <w:r>
            <w:rPr>
              <w:noProof/>
            </w:rPr>
            <w:fldChar w:fldCharType="end"/>
          </w:r>
        </w:p>
        <w:p w14:paraId="3EC020CB" w14:textId="77777777" w:rsidR="009825B4" w:rsidRDefault="009825B4">
          <w:pPr>
            <w:pStyle w:val="TOC3"/>
            <w:rPr>
              <w:rFonts w:eastAsiaTheme="minorEastAsia" w:cstheme="minorBidi"/>
              <w:i w:val="0"/>
              <w:noProof/>
              <w:sz w:val="24"/>
              <w:szCs w:val="24"/>
              <w:lang w:eastAsia="ja-JP"/>
            </w:rPr>
          </w:pPr>
          <w:r>
            <w:rPr>
              <w:noProof/>
            </w:rPr>
            <w:t>5.2.3 Synthesis of CuO, Co</w:t>
          </w:r>
          <w:r w:rsidRPr="00EE342F">
            <w:rPr>
              <w:noProof/>
              <w:vertAlign w:val="subscript"/>
            </w:rPr>
            <w:t>3</w:t>
          </w:r>
          <w:r>
            <w:rPr>
              <w:noProof/>
            </w:rPr>
            <w:t>O</w:t>
          </w:r>
          <w:r w:rsidRPr="00EE342F">
            <w:rPr>
              <w:noProof/>
              <w:vertAlign w:val="subscript"/>
            </w:rPr>
            <w:t>4</w:t>
          </w:r>
          <w:r>
            <w:rPr>
              <w:noProof/>
            </w:rPr>
            <w:t>, CeO</w:t>
          </w:r>
          <w:r w:rsidRPr="00EE342F">
            <w:rPr>
              <w:noProof/>
              <w:vertAlign w:val="subscript"/>
            </w:rPr>
            <w:t>2</w:t>
          </w:r>
          <w:r>
            <w:rPr>
              <w:noProof/>
            </w:rPr>
            <w:t xml:space="preserve"> mixed oxide catalysts (CCC, CuCo, CoCe, and CuCe)</w:t>
          </w:r>
          <w:r>
            <w:rPr>
              <w:noProof/>
            </w:rPr>
            <w:tab/>
          </w:r>
          <w:r>
            <w:rPr>
              <w:noProof/>
            </w:rPr>
            <w:fldChar w:fldCharType="begin"/>
          </w:r>
          <w:r>
            <w:rPr>
              <w:noProof/>
            </w:rPr>
            <w:instrText xml:space="preserve"> PAGEREF _Toc279593445 \h </w:instrText>
          </w:r>
          <w:r>
            <w:rPr>
              <w:noProof/>
            </w:rPr>
          </w:r>
          <w:r>
            <w:rPr>
              <w:noProof/>
            </w:rPr>
            <w:fldChar w:fldCharType="separate"/>
          </w:r>
          <w:r>
            <w:rPr>
              <w:noProof/>
            </w:rPr>
            <w:t>106</w:t>
          </w:r>
          <w:r>
            <w:rPr>
              <w:noProof/>
            </w:rPr>
            <w:fldChar w:fldCharType="end"/>
          </w:r>
        </w:p>
        <w:p w14:paraId="6BB6DEC4" w14:textId="77777777" w:rsidR="009825B4" w:rsidRDefault="009825B4">
          <w:pPr>
            <w:pStyle w:val="TOC3"/>
            <w:rPr>
              <w:rFonts w:eastAsiaTheme="minorEastAsia" w:cstheme="minorBidi"/>
              <w:i w:val="0"/>
              <w:noProof/>
              <w:sz w:val="24"/>
              <w:szCs w:val="24"/>
              <w:lang w:eastAsia="ja-JP"/>
            </w:rPr>
          </w:pPr>
          <w:r>
            <w:rPr>
              <w:noProof/>
            </w:rPr>
            <w:t>5.2.4 Catalytic Tests</w:t>
          </w:r>
          <w:r>
            <w:rPr>
              <w:noProof/>
            </w:rPr>
            <w:tab/>
          </w:r>
          <w:r>
            <w:rPr>
              <w:noProof/>
            </w:rPr>
            <w:fldChar w:fldCharType="begin"/>
          </w:r>
          <w:r>
            <w:rPr>
              <w:noProof/>
            </w:rPr>
            <w:instrText xml:space="preserve"> PAGEREF _Toc279593446 \h </w:instrText>
          </w:r>
          <w:r>
            <w:rPr>
              <w:noProof/>
            </w:rPr>
          </w:r>
          <w:r>
            <w:rPr>
              <w:noProof/>
            </w:rPr>
            <w:fldChar w:fldCharType="separate"/>
          </w:r>
          <w:r>
            <w:rPr>
              <w:noProof/>
            </w:rPr>
            <w:t>107</w:t>
          </w:r>
          <w:r>
            <w:rPr>
              <w:noProof/>
            </w:rPr>
            <w:fldChar w:fldCharType="end"/>
          </w:r>
        </w:p>
        <w:p w14:paraId="618CE8EE" w14:textId="77777777" w:rsidR="009825B4" w:rsidRDefault="009825B4">
          <w:pPr>
            <w:pStyle w:val="TOC3"/>
            <w:rPr>
              <w:rFonts w:eastAsiaTheme="minorEastAsia" w:cstheme="minorBidi"/>
              <w:i w:val="0"/>
              <w:noProof/>
              <w:sz w:val="24"/>
              <w:szCs w:val="24"/>
              <w:lang w:eastAsia="ja-JP"/>
            </w:rPr>
          </w:pPr>
          <w:r>
            <w:rPr>
              <w:noProof/>
            </w:rPr>
            <w:t>5.2.5 Catalyst Characterization</w:t>
          </w:r>
          <w:r>
            <w:rPr>
              <w:noProof/>
            </w:rPr>
            <w:tab/>
          </w:r>
          <w:r>
            <w:rPr>
              <w:noProof/>
            </w:rPr>
            <w:fldChar w:fldCharType="begin"/>
          </w:r>
          <w:r>
            <w:rPr>
              <w:noProof/>
            </w:rPr>
            <w:instrText xml:space="preserve"> PAGEREF _Toc279593447 \h </w:instrText>
          </w:r>
          <w:r>
            <w:rPr>
              <w:noProof/>
            </w:rPr>
          </w:r>
          <w:r>
            <w:rPr>
              <w:noProof/>
            </w:rPr>
            <w:fldChar w:fldCharType="separate"/>
          </w:r>
          <w:r>
            <w:rPr>
              <w:noProof/>
            </w:rPr>
            <w:t>108</w:t>
          </w:r>
          <w:r>
            <w:rPr>
              <w:noProof/>
            </w:rPr>
            <w:fldChar w:fldCharType="end"/>
          </w:r>
        </w:p>
        <w:p w14:paraId="75D0E9AB" w14:textId="77777777" w:rsidR="009825B4" w:rsidRDefault="009825B4">
          <w:pPr>
            <w:pStyle w:val="TOC3"/>
            <w:rPr>
              <w:rFonts w:eastAsiaTheme="minorEastAsia" w:cstheme="minorBidi"/>
              <w:i w:val="0"/>
              <w:noProof/>
              <w:sz w:val="24"/>
              <w:szCs w:val="24"/>
              <w:lang w:eastAsia="ja-JP"/>
            </w:rPr>
          </w:pPr>
          <w:r>
            <w:rPr>
              <w:noProof/>
            </w:rPr>
            <w:t>5.2.6 DRIFTS measurements</w:t>
          </w:r>
          <w:r>
            <w:rPr>
              <w:noProof/>
            </w:rPr>
            <w:tab/>
          </w:r>
          <w:r>
            <w:rPr>
              <w:noProof/>
            </w:rPr>
            <w:fldChar w:fldCharType="begin"/>
          </w:r>
          <w:r>
            <w:rPr>
              <w:noProof/>
            </w:rPr>
            <w:instrText xml:space="preserve"> PAGEREF _Toc279593448 \h </w:instrText>
          </w:r>
          <w:r>
            <w:rPr>
              <w:noProof/>
            </w:rPr>
          </w:r>
          <w:r>
            <w:rPr>
              <w:noProof/>
            </w:rPr>
            <w:fldChar w:fldCharType="separate"/>
          </w:r>
          <w:r>
            <w:rPr>
              <w:noProof/>
            </w:rPr>
            <w:t>109</w:t>
          </w:r>
          <w:r>
            <w:rPr>
              <w:noProof/>
            </w:rPr>
            <w:fldChar w:fldCharType="end"/>
          </w:r>
        </w:p>
        <w:p w14:paraId="6AA144F2"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5.3 Results and Discussion</w:t>
          </w:r>
          <w:r>
            <w:rPr>
              <w:noProof/>
            </w:rPr>
            <w:tab/>
          </w:r>
          <w:r>
            <w:rPr>
              <w:noProof/>
            </w:rPr>
            <w:fldChar w:fldCharType="begin"/>
          </w:r>
          <w:r>
            <w:rPr>
              <w:noProof/>
            </w:rPr>
            <w:instrText xml:space="preserve"> PAGEREF _Toc279593449 \h </w:instrText>
          </w:r>
          <w:r>
            <w:rPr>
              <w:noProof/>
            </w:rPr>
          </w:r>
          <w:r>
            <w:rPr>
              <w:noProof/>
            </w:rPr>
            <w:fldChar w:fldCharType="separate"/>
          </w:r>
          <w:r>
            <w:rPr>
              <w:noProof/>
            </w:rPr>
            <w:t>109</w:t>
          </w:r>
          <w:r>
            <w:rPr>
              <w:noProof/>
            </w:rPr>
            <w:fldChar w:fldCharType="end"/>
          </w:r>
        </w:p>
        <w:p w14:paraId="47DEF39F"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5.4 Conclusion</w:t>
          </w:r>
          <w:r>
            <w:rPr>
              <w:noProof/>
            </w:rPr>
            <w:tab/>
          </w:r>
          <w:r>
            <w:rPr>
              <w:noProof/>
            </w:rPr>
            <w:fldChar w:fldCharType="begin"/>
          </w:r>
          <w:r>
            <w:rPr>
              <w:noProof/>
            </w:rPr>
            <w:instrText xml:space="preserve"> PAGEREF _Toc279593450 \h </w:instrText>
          </w:r>
          <w:r>
            <w:rPr>
              <w:noProof/>
            </w:rPr>
          </w:r>
          <w:r>
            <w:rPr>
              <w:noProof/>
            </w:rPr>
            <w:fldChar w:fldCharType="separate"/>
          </w:r>
          <w:r>
            <w:rPr>
              <w:noProof/>
            </w:rPr>
            <w:t>119</w:t>
          </w:r>
          <w:r>
            <w:rPr>
              <w:noProof/>
            </w:rPr>
            <w:fldChar w:fldCharType="end"/>
          </w:r>
        </w:p>
        <w:p w14:paraId="4F34F054" w14:textId="77777777" w:rsidR="009825B4" w:rsidRDefault="009825B4">
          <w:pPr>
            <w:pStyle w:val="TOC1"/>
            <w:rPr>
              <w:rFonts w:eastAsiaTheme="minorEastAsia" w:cstheme="minorBidi"/>
              <w:b w:val="0"/>
              <w:caps w:val="0"/>
              <w:noProof/>
              <w:sz w:val="24"/>
              <w:szCs w:val="24"/>
              <w:lang w:eastAsia="ja-JP"/>
            </w:rPr>
          </w:pPr>
          <w:r w:rsidRPr="00EE342F">
            <w:rPr>
              <w:noProof/>
            </w:rPr>
            <w:t>Chapter 6 --</w:t>
          </w:r>
          <w:r>
            <w:rPr>
              <w:noProof/>
            </w:rPr>
            <w:t xml:space="preserve"> Summary and Future Work</w:t>
          </w:r>
          <w:r>
            <w:rPr>
              <w:noProof/>
            </w:rPr>
            <w:tab/>
          </w:r>
          <w:r>
            <w:rPr>
              <w:noProof/>
            </w:rPr>
            <w:fldChar w:fldCharType="begin"/>
          </w:r>
          <w:r>
            <w:rPr>
              <w:noProof/>
            </w:rPr>
            <w:instrText xml:space="preserve"> PAGEREF _Toc279593451 \h </w:instrText>
          </w:r>
          <w:r>
            <w:rPr>
              <w:noProof/>
            </w:rPr>
          </w:r>
          <w:r>
            <w:rPr>
              <w:noProof/>
            </w:rPr>
            <w:fldChar w:fldCharType="separate"/>
          </w:r>
          <w:r>
            <w:rPr>
              <w:noProof/>
            </w:rPr>
            <w:t>121</w:t>
          </w:r>
          <w:r>
            <w:rPr>
              <w:noProof/>
            </w:rPr>
            <w:fldChar w:fldCharType="end"/>
          </w:r>
        </w:p>
        <w:p w14:paraId="3CF4B0FD"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6.1 Summary</w:t>
          </w:r>
          <w:r>
            <w:rPr>
              <w:noProof/>
            </w:rPr>
            <w:tab/>
          </w:r>
          <w:r>
            <w:rPr>
              <w:noProof/>
            </w:rPr>
            <w:fldChar w:fldCharType="begin"/>
          </w:r>
          <w:r>
            <w:rPr>
              <w:noProof/>
            </w:rPr>
            <w:instrText xml:space="preserve"> PAGEREF _Toc279593452 \h </w:instrText>
          </w:r>
          <w:r>
            <w:rPr>
              <w:noProof/>
            </w:rPr>
          </w:r>
          <w:r>
            <w:rPr>
              <w:noProof/>
            </w:rPr>
            <w:fldChar w:fldCharType="separate"/>
          </w:r>
          <w:r>
            <w:rPr>
              <w:noProof/>
            </w:rPr>
            <w:t>121</w:t>
          </w:r>
          <w:r>
            <w:rPr>
              <w:noProof/>
            </w:rPr>
            <w:fldChar w:fldCharType="end"/>
          </w:r>
        </w:p>
        <w:p w14:paraId="1236B806" w14:textId="77777777" w:rsidR="009825B4" w:rsidRDefault="009825B4">
          <w:pPr>
            <w:pStyle w:val="TOC2"/>
            <w:tabs>
              <w:tab w:val="right" w:leader="dot" w:pos="8630"/>
            </w:tabs>
            <w:rPr>
              <w:rFonts w:eastAsiaTheme="minorEastAsia" w:cstheme="minorBidi"/>
              <w:smallCaps w:val="0"/>
              <w:noProof/>
              <w:sz w:val="24"/>
              <w:szCs w:val="24"/>
              <w:lang w:eastAsia="ja-JP"/>
            </w:rPr>
          </w:pPr>
          <w:r>
            <w:rPr>
              <w:noProof/>
            </w:rPr>
            <w:t>6.2 Future Work</w:t>
          </w:r>
          <w:r>
            <w:rPr>
              <w:noProof/>
            </w:rPr>
            <w:tab/>
          </w:r>
          <w:r>
            <w:rPr>
              <w:noProof/>
            </w:rPr>
            <w:fldChar w:fldCharType="begin"/>
          </w:r>
          <w:r>
            <w:rPr>
              <w:noProof/>
            </w:rPr>
            <w:instrText xml:space="preserve"> PAGEREF _Toc279593453 \h </w:instrText>
          </w:r>
          <w:r>
            <w:rPr>
              <w:noProof/>
            </w:rPr>
          </w:r>
          <w:r>
            <w:rPr>
              <w:noProof/>
            </w:rPr>
            <w:fldChar w:fldCharType="separate"/>
          </w:r>
          <w:r>
            <w:rPr>
              <w:noProof/>
            </w:rPr>
            <w:t>125</w:t>
          </w:r>
          <w:r>
            <w:rPr>
              <w:noProof/>
            </w:rPr>
            <w:fldChar w:fldCharType="end"/>
          </w:r>
        </w:p>
        <w:p w14:paraId="583E770D" w14:textId="77777777" w:rsidR="009825B4" w:rsidRDefault="009825B4">
          <w:pPr>
            <w:pStyle w:val="TOC1"/>
            <w:rPr>
              <w:rFonts w:eastAsiaTheme="minorEastAsia" w:cstheme="minorBidi"/>
              <w:b w:val="0"/>
              <w:caps w:val="0"/>
              <w:noProof/>
              <w:sz w:val="24"/>
              <w:szCs w:val="24"/>
              <w:lang w:eastAsia="ja-JP"/>
            </w:rPr>
          </w:pPr>
          <w:r>
            <w:rPr>
              <w:noProof/>
            </w:rPr>
            <w:t>LIST OF REFERENCES</w:t>
          </w:r>
          <w:r>
            <w:rPr>
              <w:noProof/>
            </w:rPr>
            <w:tab/>
          </w:r>
          <w:r>
            <w:rPr>
              <w:noProof/>
            </w:rPr>
            <w:fldChar w:fldCharType="begin"/>
          </w:r>
          <w:r>
            <w:rPr>
              <w:noProof/>
            </w:rPr>
            <w:instrText xml:space="preserve"> PAGEREF _Toc279593454 \h </w:instrText>
          </w:r>
          <w:r>
            <w:rPr>
              <w:noProof/>
            </w:rPr>
          </w:r>
          <w:r>
            <w:rPr>
              <w:noProof/>
            </w:rPr>
            <w:fldChar w:fldCharType="separate"/>
          </w:r>
          <w:r>
            <w:rPr>
              <w:noProof/>
            </w:rPr>
            <w:t>128</w:t>
          </w:r>
          <w:r>
            <w:rPr>
              <w:noProof/>
            </w:rPr>
            <w:fldChar w:fldCharType="end"/>
          </w:r>
        </w:p>
        <w:p w14:paraId="6F6A0264" w14:textId="77777777" w:rsidR="009825B4" w:rsidRDefault="009825B4">
          <w:pPr>
            <w:pStyle w:val="TOC1"/>
            <w:rPr>
              <w:rFonts w:eastAsiaTheme="minorEastAsia" w:cstheme="minorBidi"/>
              <w:b w:val="0"/>
              <w:caps w:val="0"/>
              <w:noProof/>
              <w:sz w:val="24"/>
              <w:szCs w:val="24"/>
              <w:lang w:eastAsia="ja-JP"/>
            </w:rPr>
          </w:pPr>
          <w:r w:rsidRPr="00EE342F">
            <w:rPr>
              <w:noProof/>
            </w:rPr>
            <w:t>VITA</w:t>
          </w:r>
          <w:r>
            <w:rPr>
              <w:noProof/>
            </w:rPr>
            <w:tab/>
          </w:r>
          <w:r>
            <w:rPr>
              <w:noProof/>
            </w:rPr>
            <w:fldChar w:fldCharType="begin"/>
          </w:r>
          <w:r>
            <w:rPr>
              <w:noProof/>
            </w:rPr>
            <w:instrText xml:space="preserve"> PAGEREF _Toc279593455 \h </w:instrText>
          </w:r>
          <w:r>
            <w:rPr>
              <w:noProof/>
            </w:rPr>
          </w:r>
          <w:r>
            <w:rPr>
              <w:noProof/>
            </w:rPr>
            <w:fldChar w:fldCharType="separate"/>
          </w:r>
          <w:r>
            <w:rPr>
              <w:noProof/>
            </w:rPr>
            <w:t>139</w:t>
          </w:r>
          <w:r>
            <w:rPr>
              <w:noProof/>
            </w:rPr>
            <w:fldChar w:fldCharType="end"/>
          </w:r>
        </w:p>
        <w:p w14:paraId="17357993" w14:textId="604CA302" w:rsidR="002F47A3" w:rsidRPr="005D7EA2" w:rsidRDefault="002F47A3" w:rsidP="00916EA6">
          <w:pPr>
            <w:pStyle w:val="TOCHeading"/>
          </w:pPr>
          <w:r w:rsidRPr="005D7EA2">
            <w:fldChar w:fldCharType="end"/>
          </w:r>
        </w:p>
      </w:sdtContent>
    </w:sdt>
    <w:p w14:paraId="1EFF8E1E" w14:textId="54AF58E6" w:rsidR="00236E6D" w:rsidRPr="005D7EA2" w:rsidRDefault="00236E6D" w:rsidP="00916EA6"/>
    <w:p w14:paraId="6B74B0E7" w14:textId="7E97B84A" w:rsidR="00236E6D" w:rsidRPr="005D7EA2" w:rsidRDefault="009C755C" w:rsidP="00916EA6">
      <w:r w:rsidRPr="005D7EA2">
        <w:br w:type="page"/>
      </w:r>
      <w:r w:rsidR="00E13730">
        <w:t>LIST OF TABLES</w:t>
      </w:r>
    </w:p>
    <w:p w14:paraId="3DE330CF" w14:textId="77777777" w:rsidR="00367602" w:rsidRDefault="00665C7E">
      <w:pPr>
        <w:pStyle w:val="TableofFigures"/>
        <w:tabs>
          <w:tab w:val="right" w:pos="8630"/>
        </w:tabs>
        <w:rPr>
          <w:rFonts w:eastAsiaTheme="minorEastAsia" w:cstheme="minorBidi"/>
          <w:smallCaps w:val="0"/>
          <w:noProof/>
          <w:sz w:val="24"/>
          <w:szCs w:val="24"/>
          <w:lang w:eastAsia="ja-JP"/>
        </w:rPr>
      </w:pPr>
      <w:r w:rsidRPr="005D7EA2">
        <w:fldChar w:fldCharType="begin"/>
      </w:r>
      <w:r w:rsidR="00236E6D" w:rsidRPr="005D7EA2">
        <w:instrText xml:space="preserve"> TOC \h \z \c "Table" </w:instrText>
      </w:r>
      <w:r w:rsidRPr="005D7EA2">
        <w:fldChar w:fldCharType="separate"/>
      </w:r>
      <w:r w:rsidR="00367602">
        <w:rPr>
          <w:noProof/>
        </w:rPr>
        <w:t>Table 5.1 Compositional and structural properties of ternary and binary catalysts</w:t>
      </w:r>
      <w:r w:rsidR="00367602">
        <w:rPr>
          <w:noProof/>
        </w:rPr>
        <w:tab/>
      </w:r>
      <w:r w:rsidR="00367602">
        <w:rPr>
          <w:noProof/>
        </w:rPr>
        <w:fldChar w:fldCharType="begin"/>
      </w:r>
      <w:r w:rsidR="00367602">
        <w:rPr>
          <w:noProof/>
        </w:rPr>
        <w:instrText xml:space="preserve"> PAGEREF _Toc276139542 \h </w:instrText>
      </w:r>
      <w:r w:rsidR="00367602">
        <w:rPr>
          <w:noProof/>
        </w:rPr>
      </w:r>
      <w:r w:rsidR="00367602">
        <w:rPr>
          <w:noProof/>
        </w:rPr>
        <w:fldChar w:fldCharType="separate"/>
      </w:r>
      <w:r w:rsidR="009825B4">
        <w:rPr>
          <w:noProof/>
        </w:rPr>
        <w:t>114</w:t>
      </w:r>
      <w:r w:rsidR="00367602">
        <w:rPr>
          <w:noProof/>
        </w:rPr>
        <w:fldChar w:fldCharType="end"/>
      </w:r>
    </w:p>
    <w:p w14:paraId="76B3819B" w14:textId="77777777" w:rsidR="00236E6D" w:rsidRPr="005D7EA2" w:rsidRDefault="00665C7E" w:rsidP="00916EA6">
      <w:r w:rsidRPr="005D7EA2">
        <w:fldChar w:fldCharType="end"/>
      </w:r>
    </w:p>
    <w:p w14:paraId="5F800288" w14:textId="77777777" w:rsidR="00236E6D" w:rsidRPr="005D7EA2" w:rsidRDefault="00236E6D" w:rsidP="00916EA6"/>
    <w:p w14:paraId="4CEDF28C" w14:textId="77777777" w:rsidR="00236E6D" w:rsidRPr="005D7EA2" w:rsidRDefault="00236E6D" w:rsidP="00916EA6"/>
    <w:p w14:paraId="5F7EC836" w14:textId="77777777" w:rsidR="00236E6D" w:rsidRPr="005D7EA2" w:rsidRDefault="00236E6D">
      <w:pPr>
        <w:pStyle w:val="Level1"/>
        <w:tabs>
          <w:tab w:val="right" w:leader="dot" w:pos="8228"/>
        </w:tabs>
        <w:ind w:left="0"/>
        <w:rPr>
          <w:rFonts w:ascii="Cambria" w:hAnsi="Cambria" w:cs="Arial"/>
          <w:b/>
          <w:bCs/>
          <w:sz w:val="28"/>
          <w:szCs w:val="28"/>
        </w:rPr>
      </w:pPr>
    </w:p>
    <w:p w14:paraId="1DD3BA47" w14:textId="77777777" w:rsidR="0085757D" w:rsidRPr="005D7EA2" w:rsidRDefault="0085757D">
      <w:pPr>
        <w:pStyle w:val="Level1"/>
        <w:tabs>
          <w:tab w:val="right" w:leader="dot" w:pos="8228"/>
        </w:tabs>
        <w:ind w:left="0"/>
        <w:rPr>
          <w:rFonts w:ascii="Cambria" w:hAnsi="Cambria" w:cs="Arial"/>
          <w:b/>
          <w:bCs/>
          <w:sz w:val="28"/>
          <w:szCs w:val="28"/>
        </w:rPr>
      </w:pPr>
    </w:p>
    <w:p w14:paraId="5E9DF688" w14:textId="77777777" w:rsidR="0085757D" w:rsidRPr="005D7EA2" w:rsidRDefault="0085757D">
      <w:pPr>
        <w:pStyle w:val="Level1"/>
        <w:tabs>
          <w:tab w:val="right" w:leader="dot" w:pos="8228"/>
        </w:tabs>
        <w:ind w:left="0"/>
        <w:rPr>
          <w:rFonts w:ascii="Cambria" w:hAnsi="Cambria" w:cs="Arial"/>
          <w:b/>
          <w:bCs/>
          <w:sz w:val="28"/>
          <w:szCs w:val="28"/>
        </w:rPr>
      </w:pPr>
    </w:p>
    <w:p w14:paraId="6D0796D8" w14:textId="77777777" w:rsidR="0085757D" w:rsidRPr="005D7EA2" w:rsidRDefault="0085757D">
      <w:pPr>
        <w:pStyle w:val="Level1"/>
        <w:tabs>
          <w:tab w:val="right" w:leader="dot" w:pos="8228"/>
        </w:tabs>
        <w:ind w:left="0"/>
        <w:rPr>
          <w:rFonts w:ascii="Cambria" w:hAnsi="Cambria" w:cs="Arial"/>
          <w:b/>
          <w:bCs/>
          <w:sz w:val="28"/>
          <w:szCs w:val="28"/>
        </w:rPr>
      </w:pPr>
    </w:p>
    <w:p w14:paraId="5732DBB2" w14:textId="77777777" w:rsidR="0085757D" w:rsidRPr="005D7EA2" w:rsidRDefault="0085757D">
      <w:pPr>
        <w:pStyle w:val="Level1"/>
        <w:tabs>
          <w:tab w:val="right" w:leader="dot" w:pos="8228"/>
        </w:tabs>
        <w:ind w:left="0"/>
        <w:rPr>
          <w:rFonts w:ascii="Cambria" w:hAnsi="Cambria" w:cs="Arial"/>
          <w:b/>
          <w:bCs/>
          <w:sz w:val="28"/>
          <w:szCs w:val="28"/>
        </w:rPr>
      </w:pPr>
    </w:p>
    <w:p w14:paraId="552325FD" w14:textId="77777777" w:rsidR="0085757D" w:rsidRPr="005D7EA2" w:rsidRDefault="0085757D">
      <w:pPr>
        <w:pStyle w:val="Level1"/>
        <w:tabs>
          <w:tab w:val="right" w:leader="dot" w:pos="8228"/>
        </w:tabs>
        <w:ind w:left="0"/>
        <w:rPr>
          <w:rFonts w:ascii="Cambria" w:hAnsi="Cambria" w:cs="Arial"/>
          <w:b/>
          <w:bCs/>
          <w:sz w:val="28"/>
          <w:szCs w:val="28"/>
        </w:rPr>
      </w:pPr>
    </w:p>
    <w:p w14:paraId="40752B15" w14:textId="77777777" w:rsidR="00236E6D" w:rsidRPr="005D7EA2" w:rsidRDefault="00236E6D" w:rsidP="00916EA6">
      <w:r w:rsidRPr="005D7EA2">
        <w:br w:type="page"/>
        <w:t>LIST OF FIGURES</w:t>
      </w:r>
    </w:p>
    <w:p w14:paraId="029AA83B" w14:textId="77777777" w:rsidR="002225B9" w:rsidRDefault="000938D0">
      <w:pPr>
        <w:pStyle w:val="TableofFigures"/>
        <w:tabs>
          <w:tab w:val="right" w:leader="dot" w:pos="8630"/>
        </w:tabs>
        <w:rPr>
          <w:rFonts w:eastAsiaTheme="minorEastAsia" w:cstheme="minorBidi"/>
          <w:smallCaps w:val="0"/>
          <w:noProof/>
          <w:sz w:val="24"/>
          <w:szCs w:val="24"/>
          <w:lang w:eastAsia="ja-JP"/>
        </w:rPr>
      </w:pPr>
      <w:r w:rsidRPr="005D7EA2">
        <w:fldChar w:fldCharType="begin"/>
      </w:r>
      <w:r w:rsidRPr="005D7EA2">
        <w:instrText xml:space="preserve"> TOC \t "Caption" \c </w:instrText>
      </w:r>
      <w:r w:rsidRPr="005D7EA2">
        <w:fldChar w:fldCharType="separate"/>
      </w:r>
      <w:r w:rsidR="002225B9" w:rsidRPr="007028DF">
        <w:rPr>
          <w:b/>
          <w:noProof/>
        </w:rPr>
        <w:t>Figure 1.1</w:t>
      </w:r>
      <w:r w:rsidR="002225B9">
        <w:rPr>
          <w:noProof/>
        </w:rPr>
        <w:t xml:space="preserve"> Reaction coordinate diagram of a reaction with and without a catalyst.</w:t>
      </w:r>
      <w:r w:rsidR="002225B9">
        <w:rPr>
          <w:noProof/>
        </w:rPr>
        <w:tab/>
      </w:r>
      <w:r w:rsidR="002225B9">
        <w:rPr>
          <w:noProof/>
        </w:rPr>
        <w:fldChar w:fldCharType="begin"/>
      </w:r>
      <w:r w:rsidR="002225B9">
        <w:rPr>
          <w:noProof/>
        </w:rPr>
        <w:instrText xml:space="preserve"> PAGEREF _Toc277247277 \h </w:instrText>
      </w:r>
      <w:r w:rsidR="002225B9">
        <w:rPr>
          <w:noProof/>
        </w:rPr>
      </w:r>
      <w:r w:rsidR="002225B9">
        <w:rPr>
          <w:noProof/>
        </w:rPr>
        <w:fldChar w:fldCharType="separate"/>
      </w:r>
      <w:r w:rsidR="009825B4">
        <w:rPr>
          <w:noProof/>
        </w:rPr>
        <w:t>2</w:t>
      </w:r>
      <w:r w:rsidR="002225B9">
        <w:rPr>
          <w:noProof/>
        </w:rPr>
        <w:fldChar w:fldCharType="end"/>
      </w:r>
    </w:p>
    <w:p w14:paraId="02348A4C"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1.2</w:t>
      </w:r>
      <w:r>
        <w:rPr>
          <w:noProof/>
        </w:rPr>
        <w:t xml:space="preserve"> Schematic diagram of chemical reactions at the surface of a heterogeneous catalyst.</w:t>
      </w:r>
      <w:r>
        <w:rPr>
          <w:noProof/>
        </w:rPr>
        <w:tab/>
      </w:r>
      <w:r>
        <w:rPr>
          <w:noProof/>
        </w:rPr>
        <w:fldChar w:fldCharType="begin"/>
      </w:r>
      <w:r>
        <w:rPr>
          <w:noProof/>
        </w:rPr>
        <w:instrText xml:space="preserve"> PAGEREF _Toc277247278 \h </w:instrText>
      </w:r>
      <w:r>
        <w:rPr>
          <w:noProof/>
        </w:rPr>
      </w:r>
      <w:r>
        <w:rPr>
          <w:noProof/>
        </w:rPr>
        <w:fldChar w:fldCharType="separate"/>
      </w:r>
      <w:r w:rsidR="009825B4">
        <w:rPr>
          <w:noProof/>
        </w:rPr>
        <w:t>5</w:t>
      </w:r>
      <w:r>
        <w:rPr>
          <w:noProof/>
        </w:rPr>
        <w:fldChar w:fldCharType="end"/>
      </w:r>
    </w:p>
    <w:p w14:paraId="34AA3531"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1.3</w:t>
      </w:r>
      <w:r>
        <w:rPr>
          <w:noProof/>
        </w:rPr>
        <w:t xml:space="preserve"> Schematic diagrams of CO oxidation mechanisms.</w:t>
      </w:r>
      <w:r>
        <w:rPr>
          <w:noProof/>
        </w:rPr>
        <w:tab/>
      </w:r>
      <w:r>
        <w:rPr>
          <w:noProof/>
        </w:rPr>
        <w:fldChar w:fldCharType="begin"/>
      </w:r>
      <w:r>
        <w:rPr>
          <w:noProof/>
        </w:rPr>
        <w:instrText xml:space="preserve"> PAGEREF _Toc277247279 \h </w:instrText>
      </w:r>
      <w:r>
        <w:rPr>
          <w:noProof/>
        </w:rPr>
      </w:r>
      <w:r>
        <w:rPr>
          <w:noProof/>
        </w:rPr>
        <w:fldChar w:fldCharType="separate"/>
      </w:r>
      <w:r w:rsidR="009825B4">
        <w:rPr>
          <w:noProof/>
        </w:rPr>
        <w:t>12</w:t>
      </w:r>
      <w:r>
        <w:rPr>
          <w:noProof/>
        </w:rPr>
        <w:fldChar w:fldCharType="end"/>
      </w:r>
    </w:p>
    <w:p w14:paraId="00C7706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1.4</w:t>
      </w:r>
      <w:r>
        <w:rPr>
          <w:noProof/>
        </w:rPr>
        <w:t xml:space="preserve"> Metal oxide support surfaces at pH relative to their isoelectric point (IEP).</w:t>
      </w:r>
      <w:r>
        <w:rPr>
          <w:noProof/>
        </w:rPr>
        <w:tab/>
      </w:r>
      <w:r>
        <w:rPr>
          <w:noProof/>
        </w:rPr>
        <w:fldChar w:fldCharType="begin"/>
      </w:r>
      <w:r>
        <w:rPr>
          <w:noProof/>
        </w:rPr>
        <w:instrText xml:space="preserve"> PAGEREF _Toc277247280 \h </w:instrText>
      </w:r>
      <w:r>
        <w:rPr>
          <w:noProof/>
        </w:rPr>
      </w:r>
      <w:r>
        <w:rPr>
          <w:noProof/>
        </w:rPr>
        <w:fldChar w:fldCharType="separate"/>
      </w:r>
      <w:r w:rsidR="009825B4">
        <w:rPr>
          <w:noProof/>
        </w:rPr>
        <w:t>23</w:t>
      </w:r>
      <w:r>
        <w:rPr>
          <w:noProof/>
        </w:rPr>
        <w:fldChar w:fldCharType="end"/>
      </w:r>
    </w:p>
    <w:p w14:paraId="7E2F651F"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2.1</w:t>
      </w:r>
      <w:r>
        <w:rPr>
          <w:noProof/>
        </w:rPr>
        <w:t xml:space="preserve"> Representative images of STEM techniques.</w:t>
      </w:r>
      <w:r>
        <w:rPr>
          <w:noProof/>
        </w:rPr>
        <w:tab/>
      </w:r>
      <w:r>
        <w:rPr>
          <w:noProof/>
        </w:rPr>
        <w:fldChar w:fldCharType="begin"/>
      </w:r>
      <w:r>
        <w:rPr>
          <w:noProof/>
        </w:rPr>
        <w:instrText xml:space="preserve"> PAGEREF _Toc277247281 \h </w:instrText>
      </w:r>
      <w:r>
        <w:rPr>
          <w:noProof/>
        </w:rPr>
      </w:r>
      <w:r>
        <w:rPr>
          <w:noProof/>
        </w:rPr>
        <w:fldChar w:fldCharType="separate"/>
      </w:r>
      <w:r w:rsidR="009825B4">
        <w:rPr>
          <w:noProof/>
        </w:rPr>
        <w:t>28</w:t>
      </w:r>
      <w:r>
        <w:rPr>
          <w:noProof/>
        </w:rPr>
        <w:fldChar w:fldCharType="end"/>
      </w:r>
    </w:p>
    <w:p w14:paraId="7B474A53"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2.4</w:t>
      </w:r>
      <w:r>
        <w:rPr>
          <w:noProof/>
        </w:rPr>
        <w:t xml:space="preserve">  TPR of various CuO-Co</w:t>
      </w:r>
      <w:r w:rsidRPr="007028DF">
        <w:rPr>
          <w:noProof/>
          <w:vertAlign w:val="subscript"/>
        </w:rPr>
        <w:t>3</w:t>
      </w:r>
      <w:r>
        <w:rPr>
          <w:noProof/>
        </w:rPr>
        <w:t>O</w:t>
      </w:r>
      <w:r w:rsidRPr="007028DF">
        <w:rPr>
          <w:noProof/>
          <w:vertAlign w:val="subscript"/>
        </w:rPr>
        <w:t>4</w:t>
      </w:r>
      <w:r>
        <w:rPr>
          <w:noProof/>
        </w:rPr>
        <w:t>-CeO</w:t>
      </w:r>
      <w:r w:rsidRPr="007028DF">
        <w:rPr>
          <w:noProof/>
          <w:vertAlign w:val="subscript"/>
        </w:rPr>
        <w:t>2</w:t>
      </w:r>
      <w:r>
        <w:rPr>
          <w:noProof/>
        </w:rPr>
        <w:t xml:space="preserve"> (CCC) catalysts calcined at different temperatures</w:t>
      </w:r>
      <w:r w:rsidRPr="007028DF">
        <w:rPr>
          <w:rFonts w:cs="Cambria"/>
          <w:noProof/>
          <w:vertAlign w:val="superscript"/>
        </w:rPr>
        <w:t>44</w:t>
      </w:r>
      <w:r>
        <w:rPr>
          <w:noProof/>
        </w:rPr>
        <w:t>.</w:t>
      </w:r>
      <w:r>
        <w:rPr>
          <w:noProof/>
        </w:rPr>
        <w:tab/>
      </w:r>
      <w:r>
        <w:rPr>
          <w:noProof/>
        </w:rPr>
        <w:fldChar w:fldCharType="begin"/>
      </w:r>
      <w:r>
        <w:rPr>
          <w:noProof/>
        </w:rPr>
        <w:instrText xml:space="preserve"> PAGEREF _Toc277247282 \h </w:instrText>
      </w:r>
      <w:r>
        <w:rPr>
          <w:noProof/>
        </w:rPr>
      </w:r>
      <w:r>
        <w:rPr>
          <w:noProof/>
        </w:rPr>
        <w:fldChar w:fldCharType="separate"/>
      </w:r>
      <w:r w:rsidR="009825B4">
        <w:rPr>
          <w:noProof/>
        </w:rPr>
        <w:t>39</w:t>
      </w:r>
      <w:r>
        <w:rPr>
          <w:noProof/>
        </w:rPr>
        <w:fldChar w:fldCharType="end"/>
      </w:r>
    </w:p>
    <w:p w14:paraId="78FB4577"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2.5</w:t>
      </w:r>
      <w:r>
        <w:rPr>
          <w:noProof/>
        </w:rPr>
        <w:t xml:space="preserve"> Diagram of a plug flow reactor</w:t>
      </w:r>
      <w:r w:rsidRPr="007028DF">
        <w:rPr>
          <w:rFonts w:cs="Cambria"/>
          <w:noProof/>
          <w:vertAlign w:val="superscript"/>
        </w:rPr>
        <w:t>4</w:t>
      </w:r>
      <w:r>
        <w:rPr>
          <w:noProof/>
        </w:rPr>
        <w:t>.</w:t>
      </w:r>
      <w:r>
        <w:rPr>
          <w:noProof/>
        </w:rPr>
        <w:tab/>
      </w:r>
      <w:r>
        <w:rPr>
          <w:noProof/>
        </w:rPr>
        <w:fldChar w:fldCharType="begin"/>
      </w:r>
      <w:r>
        <w:rPr>
          <w:noProof/>
        </w:rPr>
        <w:instrText xml:space="preserve"> PAGEREF _Toc277247283 \h </w:instrText>
      </w:r>
      <w:r>
        <w:rPr>
          <w:noProof/>
        </w:rPr>
      </w:r>
      <w:r>
        <w:rPr>
          <w:noProof/>
        </w:rPr>
        <w:fldChar w:fldCharType="separate"/>
      </w:r>
      <w:r w:rsidR="009825B4">
        <w:rPr>
          <w:noProof/>
        </w:rPr>
        <w:t>43</w:t>
      </w:r>
      <w:r>
        <w:rPr>
          <w:noProof/>
        </w:rPr>
        <w:fldChar w:fldCharType="end"/>
      </w:r>
    </w:p>
    <w:p w14:paraId="5AA4D50C"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3.1</w:t>
      </w:r>
      <w:r>
        <w:rPr>
          <w:noProof/>
        </w:rPr>
        <w:t xml:space="preserve"> Basic structure of carbon nitride, C</w:t>
      </w:r>
      <w:r w:rsidRPr="007028DF">
        <w:rPr>
          <w:noProof/>
          <w:vertAlign w:val="subscript"/>
        </w:rPr>
        <w:t>3</w:t>
      </w:r>
      <w:r>
        <w:rPr>
          <w:noProof/>
        </w:rPr>
        <w:t>N</w:t>
      </w:r>
      <w:r w:rsidRPr="007028DF">
        <w:rPr>
          <w:noProof/>
          <w:vertAlign w:val="subscript"/>
        </w:rPr>
        <w:t>4</w:t>
      </w:r>
      <w:r>
        <w:rPr>
          <w:noProof/>
        </w:rPr>
        <w:t>.</w:t>
      </w:r>
      <w:r>
        <w:rPr>
          <w:noProof/>
        </w:rPr>
        <w:tab/>
      </w:r>
      <w:r>
        <w:rPr>
          <w:noProof/>
        </w:rPr>
        <w:fldChar w:fldCharType="begin"/>
      </w:r>
      <w:r>
        <w:rPr>
          <w:noProof/>
        </w:rPr>
        <w:instrText xml:space="preserve"> PAGEREF _Toc277247284 \h </w:instrText>
      </w:r>
      <w:r>
        <w:rPr>
          <w:noProof/>
        </w:rPr>
      </w:r>
      <w:r>
        <w:rPr>
          <w:noProof/>
        </w:rPr>
        <w:fldChar w:fldCharType="separate"/>
      </w:r>
      <w:r w:rsidR="009825B4">
        <w:rPr>
          <w:noProof/>
        </w:rPr>
        <w:t>51</w:t>
      </w:r>
      <w:r>
        <w:rPr>
          <w:noProof/>
        </w:rPr>
        <w:fldChar w:fldCharType="end"/>
      </w:r>
    </w:p>
    <w:p w14:paraId="008E201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3.2</w:t>
      </w:r>
      <w:r>
        <w:rPr>
          <w:noProof/>
        </w:rPr>
        <w:t xml:space="preserve"> N</w:t>
      </w:r>
      <w:r w:rsidRPr="007028DF">
        <w:rPr>
          <w:noProof/>
          <w:vertAlign w:val="subscript"/>
        </w:rPr>
        <w:t>2</w:t>
      </w:r>
      <w:r>
        <w:rPr>
          <w:noProof/>
        </w:rPr>
        <w:t xml:space="preserve"> adsorption-desorption isotherms and BJH pore distributions (inset) before and after carbon nitride modification of SBA-15.</w:t>
      </w:r>
      <w:r>
        <w:rPr>
          <w:noProof/>
        </w:rPr>
        <w:tab/>
      </w:r>
      <w:r>
        <w:rPr>
          <w:noProof/>
        </w:rPr>
        <w:fldChar w:fldCharType="begin"/>
      </w:r>
      <w:r>
        <w:rPr>
          <w:noProof/>
        </w:rPr>
        <w:instrText xml:space="preserve"> PAGEREF _Toc277247285 \h </w:instrText>
      </w:r>
      <w:r>
        <w:rPr>
          <w:noProof/>
        </w:rPr>
      </w:r>
      <w:r>
        <w:rPr>
          <w:noProof/>
        </w:rPr>
        <w:fldChar w:fldCharType="separate"/>
      </w:r>
      <w:r w:rsidR="009825B4">
        <w:rPr>
          <w:noProof/>
        </w:rPr>
        <w:t>57</w:t>
      </w:r>
      <w:r>
        <w:rPr>
          <w:noProof/>
        </w:rPr>
        <w:fldChar w:fldCharType="end"/>
      </w:r>
    </w:p>
    <w:p w14:paraId="67715643"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3.3</w:t>
      </w:r>
      <w:r>
        <w:rPr>
          <w:noProof/>
        </w:rPr>
        <w:t xml:space="preserve"> a) Deconvoluted N1s XPS spectrum of C</w:t>
      </w:r>
      <w:r w:rsidRPr="007028DF">
        <w:rPr>
          <w:noProof/>
          <w:vertAlign w:val="subscript"/>
        </w:rPr>
        <w:t>3</w:t>
      </w:r>
      <w:r>
        <w:rPr>
          <w:noProof/>
        </w:rPr>
        <w:t>N</w:t>
      </w:r>
      <w:r w:rsidRPr="007028DF">
        <w:rPr>
          <w:noProof/>
          <w:vertAlign w:val="subscript"/>
        </w:rPr>
        <w:t>4</w:t>
      </w:r>
      <w:r>
        <w:rPr>
          <w:noProof/>
        </w:rPr>
        <w:t>/SBA-15 support and b) FTIR spectra comparison of SBA-15 (black), carbon nitride modified SBA-15 (blue), carbon nitride recovered from HF treatment (green), and carbon nitride synthesized without SBA-15 (red).</w:t>
      </w:r>
      <w:r>
        <w:rPr>
          <w:noProof/>
        </w:rPr>
        <w:tab/>
      </w:r>
      <w:r>
        <w:rPr>
          <w:noProof/>
        </w:rPr>
        <w:fldChar w:fldCharType="begin"/>
      </w:r>
      <w:r>
        <w:rPr>
          <w:noProof/>
        </w:rPr>
        <w:instrText xml:space="preserve"> PAGEREF _Toc277247286 \h </w:instrText>
      </w:r>
      <w:r>
        <w:rPr>
          <w:noProof/>
        </w:rPr>
      </w:r>
      <w:r>
        <w:rPr>
          <w:noProof/>
        </w:rPr>
        <w:fldChar w:fldCharType="separate"/>
      </w:r>
      <w:r w:rsidR="009825B4">
        <w:rPr>
          <w:noProof/>
        </w:rPr>
        <w:t>58</w:t>
      </w:r>
      <w:r>
        <w:rPr>
          <w:noProof/>
        </w:rPr>
        <w:fldChar w:fldCharType="end"/>
      </w:r>
    </w:p>
    <w:p w14:paraId="02072E9F"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3.4</w:t>
      </w:r>
      <w:r>
        <w:rPr>
          <w:noProof/>
        </w:rPr>
        <w:t xml:space="preserve"> Light-off curves of first (dashed) and subsequent (solid) cycles of temperature dependent CO oxidation tests of various supported Au samples.</w:t>
      </w:r>
      <w:r>
        <w:rPr>
          <w:noProof/>
        </w:rPr>
        <w:tab/>
      </w:r>
      <w:r>
        <w:rPr>
          <w:noProof/>
        </w:rPr>
        <w:fldChar w:fldCharType="begin"/>
      </w:r>
      <w:r>
        <w:rPr>
          <w:noProof/>
        </w:rPr>
        <w:instrText xml:space="preserve"> PAGEREF _Toc277247287 \h </w:instrText>
      </w:r>
      <w:r>
        <w:rPr>
          <w:noProof/>
        </w:rPr>
      </w:r>
      <w:r>
        <w:rPr>
          <w:noProof/>
        </w:rPr>
        <w:fldChar w:fldCharType="separate"/>
      </w:r>
      <w:r w:rsidR="009825B4">
        <w:rPr>
          <w:noProof/>
        </w:rPr>
        <w:t>61</w:t>
      </w:r>
      <w:r>
        <w:rPr>
          <w:noProof/>
        </w:rPr>
        <w:fldChar w:fldCharType="end"/>
      </w:r>
    </w:p>
    <w:p w14:paraId="68944660"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3.5</w:t>
      </w:r>
      <w:r>
        <w:rPr>
          <w:noProof/>
        </w:rPr>
        <w:t xml:space="preserve"> (top) TGA measurements of Au/C</w:t>
      </w:r>
      <w:r w:rsidRPr="007028DF">
        <w:rPr>
          <w:noProof/>
          <w:vertAlign w:val="subscript"/>
        </w:rPr>
        <w:t>3</w:t>
      </w:r>
      <w:r>
        <w:rPr>
          <w:noProof/>
        </w:rPr>
        <w:t>N</w:t>
      </w:r>
      <w:r w:rsidRPr="007028DF">
        <w:rPr>
          <w:noProof/>
          <w:vertAlign w:val="subscript"/>
        </w:rPr>
        <w:t>4</w:t>
      </w:r>
      <w:r>
        <w:rPr>
          <w:noProof/>
        </w:rPr>
        <w:t>/SBA-15. (mid) FTIR spectra for the various stages of Au/C</w:t>
      </w:r>
      <w:r w:rsidRPr="007028DF">
        <w:rPr>
          <w:noProof/>
          <w:vertAlign w:val="subscript"/>
        </w:rPr>
        <w:t>3</w:t>
      </w:r>
      <w:r>
        <w:rPr>
          <w:noProof/>
        </w:rPr>
        <w:t>N</w:t>
      </w:r>
      <w:r w:rsidRPr="007028DF">
        <w:rPr>
          <w:noProof/>
          <w:vertAlign w:val="subscript"/>
        </w:rPr>
        <w:t>4</w:t>
      </w:r>
      <w:r>
        <w:rPr>
          <w:noProof/>
        </w:rPr>
        <w:t>/SBA-15 synthesis and use. (bot) Powder XRD pattern of Au/C</w:t>
      </w:r>
      <w:r w:rsidRPr="007028DF">
        <w:rPr>
          <w:noProof/>
          <w:vertAlign w:val="subscript"/>
        </w:rPr>
        <w:t>3</w:t>
      </w:r>
      <w:r>
        <w:rPr>
          <w:noProof/>
        </w:rPr>
        <w:t>N</w:t>
      </w:r>
      <w:r w:rsidRPr="007028DF">
        <w:rPr>
          <w:noProof/>
          <w:vertAlign w:val="subscript"/>
        </w:rPr>
        <w:t>4</w:t>
      </w:r>
      <w:r>
        <w:rPr>
          <w:noProof/>
        </w:rPr>
        <w:t>/SBA-15 catalyst (a) before catalytic test and (b) after 2 runs.</w:t>
      </w:r>
      <w:r>
        <w:rPr>
          <w:noProof/>
        </w:rPr>
        <w:tab/>
      </w:r>
      <w:r>
        <w:rPr>
          <w:noProof/>
        </w:rPr>
        <w:fldChar w:fldCharType="begin"/>
      </w:r>
      <w:r>
        <w:rPr>
          <w:noProof/>
        </w:rPr>
        <w:instrText xml:space="preserve"> PAGEREF _Toc277247288 \h </w:instrText>
      </w:r>
      <w:r>
        <w:rPr>
          <w:noProof/>
        </w:rPr>
      </w:r>
      <w:r>
        <w:rPr>
          <w:noProof/>
        </w:rPr>
        <w:fldChar w:fldCharType="separate"/>
      </w:r>
      <w:r w:rsidR="009825B4">
        <w:rPr>
          <w:noProof/>
        </w:rPr>
        <w:t>62</w:t>
      </w:r>
      <w:r>
        <w:rPr>
          <w:noProof/>
        </w:rPr>
        <w:fldChar w:fldCharType="end"/>
      </w:r>
    </w:p>
    <w:p w14:paraId="1B5CCF0F"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3.6</w:t>
      </w:r>
      <w:r>
        <w:rPr>
          <w:noProof/>
        </w:rPr>
        <w:t xml:space="preserve"> TEM and Dark Field images of Au nanoparticle catalysts: (a) Au/C</w:t>
      </w:r>
      <w:r w:rsidRPr="007028DF">
        <w:rPr>
          <w:noProof/>
          <w:vertAlign w:val="subscript"/>
        </w:rPr>
        <w:t>3</w:t>
      </w:r>
      <w:r>
        <w:rPr>
          <w:noProof/>
        </w:rPr>
        <w:t>N</w:t>
      </w:r>
      <w:r w:rsidRPr="007028DF">
        <w:rPr>
          <w:noProof/>
          <w:vertAlign w:val="subscript"/>
        </w:rPr>
        <w:t>4</w:t>
      </w:r>
      <w:r>
        <w:rPr>
          <w:noProof/>
        </w:rPr>
        <w:t>/SBA-15 (b) Au/C</w:t>
      </w:r>
      <w:r w:rsidRPr="007028DF">
        <w:rPr>
          <w:noProof/>
          <w:vertAlign w:val="subscript"/>
        </w:rPr>
        <w:t>3</w:t>
      </w:r>
      <w:r>
        <w:rPr>
          <w:noProof/>
        </w:rPr>
        <w:t>N</w:t>
      </w:r>
      <w:r w:rsidRPr="007028DF">
        <w:rPr>
          <w:noProof/>
          <w:vertAlign w:val="subscript"/>
        </w:rPr>
        <w:t>4</w:t>
      </w:r>
      <w:r>
        <w:rPr>
          <w:noProof/>
        </w:rPr>
        <w:t>/Cab-O-Sil (c) Au/C</w:t>
      </w:r>
      <w:r w:rsidRPr="007028DF">
        <w:rPr>
          <w:noProof/>
          <w:vertAlign w:val="subscript"/>
        </w:rPr>
        <w:t>3</w:t>
      </w:r>
      <w:r>
        <w:rPr>
          <w:noProof/>
        </w:rPr>
        <w:t>N</w:t>
      </w:r>
      <w:r w:rsidRPr="007028DF">
        <w:rPr>
          <w:noProof/>
          <w:vertAlign w:val="subscript"/>
        </w:rPr>
        <w:t>4</w:t>
      </w:r>
      <w:r>
        <w:rPr>
          <w:noProof/>
        </w:rPr>
        <w:t>/SBA-15 treated at 300°C (d) Au/C/SBA-15</w:t>
      </w:r>
      <w:r>
        <w:rPr>
          <w:noProof/>
        </w:rPr>
        <w:tab/>
      </w:r>
      <w:r>
        <w:rPr>
          <w:noProof/>
        </w:rPr>
        <w:fldChar w:fldCharType="begin"/>
      </w:r>
      <w:r>
        <w:rPr>
          <w:noProof/>
        </w:rPr>
        <w:instrText xml:space="preserve"> PAGEREF _Toc277247289 \h </w:instrText>
      </w:r>
      <w:r>
        <w:rPr>
          <w:noProof/>
        </w:rPr>
      </w:r>
      <w:r>
        <w:rPr>
          <w:noProof/>
        </w:rPr>
        <w:fldChar w:fldCharType="separate"/>
      </w:r>
      <w:r w:rsidR="009825B4">
        <w:rPr>
          <w:noProof/>
        </w:rPr>
        <w:t>64</w:t>
      </w:r>
      <w:r>
        <w:rPr>
          <w:noProof/>
        </w:rPr>
        <w:fldChar w:fldCharType="end"/>
      </w:r>
    </w:p>
    <w:p w14:paraId="5280386E"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3.7</w:t>
      </w:r>
      <w:r>
        <w:rPr>
          <w:noProof/>
        </w:rPr>
        <w:t xml:space="preserve"> Powder XRD patterns for Au/C</w:t>
      </w:r>
      <w:r w:rsidRPr="007028DF">
        <w:rPr>
          <w:noProof/>
          <w:vertAlign w:val="subscript"/>
        </w:rPr>
        <w:t>3</w:t>
      </w:r>
      <w:r>
        <w:rPr>
          <w:noProof/>
        </w:rPr>
        <w:t>N</w:t>
      </w:r>
      <w:r w:rsidRPr="007028DF">
        <w:rPr>
          <w:noProof/>
          <w:vertAlign w:val="subscript"/>
        </w:rPr>
        <w:t>4</w:t>
      </w:r>
      <w:r>
        <w:rPr>
          <w:noProof/>
        </w:rPr>
        <w:t>/SBA-15 treated at 300°C and Au/C</w:t>
      </w:r>
      <w:r w:rsidRPr="007028DF">
        <w:rPr>
          <w:noProof/>
          <w:vertAlign w:val="subscript"/>
        </w:rPr>
        <w:t>3</w:t>
      </w:r>
      <w:r>
        <w:rPr>
          <w:noProof/>
        </w:rPr>
        <w:t>N</w:t>
      </w:r>
      <w:r w:rsidRPr="007028DF">
        <w:rPr>
          <w:noProof/>
          <w:vertAlign w:val="subscript"/>
        </w:rPr>
        <w:t>4</w:t>
      </w:r>
      <w:r>
        <w:rPr>
          <w:noProof/>
        </w:rPr>
        <w:t>/Cab-O-Sil before (black) and after (red) catalytic testing.</w:t>
      </w:r>
      <w:r>
        <w:rPr>
          <w:noProof/>
        </w:rPr>
        <w:tab/>
      </w:r>
      <w:r>
        <w:rPr>
          <w:noProof/>
        </w:rPr>
        <w:fldChar w:fldCharType="begin"/>
      </w:r>
      <w:r>
        <w:rPr>
          <w:noProof/>
        </w:rPr>
        <w:instrText xml:space="preserve"> PAGEREF _Toc277247290 \h </w:instrText>
      </w:r>
      <w:r>
        <w:rPr>
          <w:noProof/>
        </w:rPr>
      </w:r>
      <w:r>
        <w:rPr>
          <w:noProof/>
        </w:rPr>
        <w:fldChar w:fldCharType="separate"/>
      </w:r>
      <w:r w:rsidR="009825B4">
        <w:rPr>
          <w:noProof/>
        </w:rPr>
        <w:t>66</w:t>
      </w:r>
      <w:r>
        <w:rPr>
          <w:noProof/>
        </w:rPr>
        <w:fldChar w:fldCharType="end"/>
      </w:r>
    </w:p>
    <w:p w14:paraId="1C01C6D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3.8</w:t>
      </w:r>
      <w:r w:rsidRPr="007028DF">
        <w:rPr>
          <w:rFonts w:ascii="Times New Roman" w:hAnsi="Times New Roman" w:cs="Times New Roman"/>
          <w:noProof/>
        </w:rPr>
        <w:t xml:space="preserve"> Activity per gram for both Au/C</w:t>
      </w:r>
      <w:r w:rsidRPr="007028DF">
        <w:rPr>
          <w:rFonts w:ascii="Times New Roman" w:hAnsi="Times New Roman" w:cs="Times New Roman"/>
          <w:noProof/>
          <w:vertAlign w:val="subscript"/>
        </w:rPr>
        <w:t>3</w:t>
      </w:r>
      <w:r w:rsidRPr="007028DF">
        <w:rPr>
          <w:rFonts w:ascii="Times New Roman" w:hAnsi="Times New Roman" w:cs="Times New Roman"/>
          <w:noProof/>
        </w:rPr>
        <w:t>N</w:t>
      </w:r>
      <w:r w:rsidRPr="007028DF">
        <w:rPr>
          <w:rFonts w:ascii="Times New Roman" w:hAnsi="Times New Roman" w:cs="Times New Roman"/>
          <w:noProof/>
          <w:vertAlign w:val="subscript"/>
        </w:rPr>
        <w:t>4</w:t>
      </w:r>
      <w:r w:rsidRPr="007028DF">
        <w:rPr>
          <w:rFonts w:ascii="Times New Roman" w:hAnsi="Times New Roman" w:cs="Times New Roman"/>
          <w:noProof/>
        </w:rPr>
        <w:t>/SBA-15 and a similar sample treated at 300°C in air before Au deposition.</w:t>
      </w:r>
      <w:r>
        <w:rPr>
          <w:noProof/>
        </w:rPr>
        <w:tab/>
      </w:r>
      <w:r>
        <w:rPr>
          <w:noProof/>
        </w:rPr>
        <w:fldChar w:fldCharType="begin"/>
      </w:r>
      <w:r>
        <w:rPr>
          <w:noProof/>
        </w:rPr>
        <w:instrText xml:space="preserve"> PAGEREF _Toc277247291 \h </w:instrText>
      </w:r>
      <w:r>
        <w:rPr>
          <w:noProof/>
        </w:rPr>
      </w:r>
      <w:r>
        <w:rPr>
          <w:noProof/>
        </w:rPr>
        <w:fldChar w:fldCharType="separate"/>
      </w:r>
      <w:r w:rsidR="009825B4">
        <w:rPr>
          <w:noProof/>
        </w:rPr>
        <w:t>68</w:t>
      </w:r>
      <w:r>
        <w:rPr>
          <w:noProof/>
        </w:rPr>
        <w:fldChar w:fldCharType="end"/>
      </w:r>
    </w:p>
    <w:p w14:paraId="0B3577F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4.1</w:t>
      </w:r>
      <w:r>
        <w:rPr>
          <w:noProof/>
        </w:rPr>
        <w:t xml:space="preserve"> CO oxidation of AFS</w:t>
      </w:r>
      <w:r w:rsidRPr="007028DF">
        <w:rPr>
          <w:noProof/>
          <w:vertAlign w:val="subscript"/>
        </w:rPr>
        <w:t>3.4%</w:t>
      </w:r>
      <w:r>
        <w:rPr>
          <w:noProof/>
        </w:rPr>
        <w:t xml:space="preserve"> after calcination at 600°C (black), 700°C (blue), and 800°C (red) in air.  CO oxidation of FeO</w:t>
      </w:r>
      <w:r w:rsidRPr="007028DF">
        <w:rPr>
          <w:noProof/>
          <w:vertAlign w:val="subscript"/>
        </w:rPr>
        <w:t>x</w:t>
      </w:r>
      <w:r>
        <w:rPr>
          <w:noProof/>
        </w:rPr>
        <w:t>/SiO</w:t>
      </w:r>
      <w:r w:rsidRPr="007028DF">
        <w:rPr>
          <w:noProof/>
          <w:vertAlign w:val="subscript"/>
        </w:rPr>
        <w:t>2</w:t>
      </w:r>
      <w:r>
        <w:rPr>
          <w:noProof/>
        </w:rPr>
        <w:t xml:space="preserve"> calcined at 600°C is shown (green).</w:t>
      </w:r>
      <w:r>
        <w:rPr>
          <w:noProof/>
        </w:rPr>
        <w:tab/>
      </w:r>
      <w:r>
        <w:rPr>
          <w:noProof/>
        </w:rPr>
        <w:fldChar w:fldCharType="begin"/>
      </w:r>
      <w:r>
        <w:rPr>
          <w:noProof/>
        </w:rPr>
        <w:instrText xml:space="preserve"> PAGEREF _Toc277247292 \h </w:instrText>
      </w:r>
      <w:r>
        <w:rPr>
          <w:noProof/>
        </w:rPr>
      </w:r>
      <w:r>
        <w:rPr>
          <w:noProof/>
        </w:rPr>
        <w:fldChar w:fldCharType="separate"/>
      </w:r>
      <w:r w:rsidR="009825B4">
        <w:rPr>
          <w:noProof/>
        </w:rPr>
        <w:t>76</w:t>
      </w:r>
      <w:r>
        <w:rPr>
          <w:noProof/>
        </w:rPr>
        <w:fldChar w:fldCharType="end"/>
      </w:r>
    </w:p>
    <w:p w14:paraId="1D478351"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4.2</w:t>
      </w:r>
      <w:r>
        <w:rPr>
          <w:noProof/>
        </w:rPr>
        <w:t xml:space="preserve"> CO Oxidation over AFS</w:t>
      </w:r>
      <w:r w:rsidRPr="007028DF">
        <w:rPr>
          <w:noProof/>
          <w:vertAlign w:val="subscript"/>
        </w:rPr>
        <w:t>1.86%</w:t>
      </w:r>
      <w:r>
        <w:rPr>
          <w:noProof/>
        </w:rPr>
        <w:t xml:space="preserve"> calcined at 600°C (black), 700°C (blue), 800°C (red). [CO]=1.8% and [O</w:t>
      </w:r>
      <w:r w:rsidRPr="007028DF">
        <w:rPr>
          <w:noProof/>
          <w:vertAlign w:val="subscript"/>
        </w:rPr>
        <w:t>2</w:t>
      </w:r>
      <w:r>
        <w:rPr>
          <w:noProof/>
        </w:rPr>
        <w:t>]=10% balanced with Ar.</w:t>
      </w:r>
      <w:r>
        <w:rPr>
          <w:noProof/>
        </w:rPr>
        <w:tab/>
      </w:r>
      <w:r>
        <w:rPr>
          <w:noProof/>
        </w:rPr>
        <w:fldChar w:fldCharType="begin"/>
      </w:r>
      <w:r>
        <w:rPr>
          <w:noProof/>
        </w:rPr>
        <w:instrText xml:space="preserve"> PAGEREF _Toc277247293 \h </w:instrText>
      </w:r>
      <w:r>
        <w:rPr>
          <w:noProof/>
        </w:rPr>
      </w:r>
      <w:r>
        <w:rPr>
          <w:noProof/>
        </w:rPr>
        <w:fldChar w:fldCharType="separate"/>
      </w:r>
      <w:r w:rsidR="009825B4">
        <w:rPr>
          <w:noProof/>
        </w:rPr>
        <w:t>78</w:t>
      </w:r>
      <w:r>
        <w:rPr>
          <w:noProof/>
        </w:rPr>
        <w:fldChar w:fldCharType="end"/>
      </w:r>
    </w:p>
    <w:p w14:paraId="5B856C5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4.3</w:t>
      </w:r>
      <w:r>
        <w:rPr>
          <w:noProof/>
        </w:rPr>
        <w:t xml:space="preserve"> CO oxidation over AFS</w:t>
      </w:r>
      <w:r w:rsidRPr="007028DF">
        <w:rPr>
          <w:noProof/>
          <w:vertAlign w:val="subscript"/>
        </w:rPr>
        <w:t>7.86%</w:t>
      </w:r>
      <w:r>
        <w:rPr>
          <w:noProof/>
        </w:rPr>
        <w:t xml:space="preserve"> after calcination at 600°C (black), 700°C (blue), and 800°C (red). [CO]=1.8%, [O</w:t>
      </w:r>
      <w:r w:rsidRPr="007028DF">
        <w:rPr>
          <w:noProof/>
          <w:vertAlign w:val="subscript"/>
        </w:rPr>
        <w:t>2</w:t>
      </w:r>
      <w:r>
        <w:rPr>
          <w:noProof/>
        </w:rPr>
        <w:t>]=10%, balanced with Ar.</w:t>
      </w:r>
      <w:r>
        <w:rPr>
          <w:noProof/>
        </w:rPr>
        <w:tab/>
      </w:r>
      <w:r>
        <w:rPr>
          <w:noProof/>
        </w:rPr>
        <w:fldChar w:fldCharType="begin"/>
      </w:r>
      <w:r>
        <w:rPr>
          <w:noProof/>
        </w:rPr>
        <w:instrText xml:space="preserve"> PAGEREF _Toc277247294 \h </w:instrText>
      </w:r>
      <w:r>
        <w:rPr>
          <w:noProof/>
        </w:rPr>
      </w:r>
      <w:r>
        <w:rPr>
          <w:noProof/>
        </w:rPr>
        <w:fldChar w:fldCharType="separate"/>
      </w:r>
      <w:r w:rsidR="009825B4">
        <w:rPr>
          <w:noProof/>
        </w:rPr>
        <w:t>79</w:t>
      </w:r>
      <w:r>
        <w:rPr>
          <w:noProof/>
        </w:rPr>
        <w:fldChar w:fldCharType="end"/>
      </w:r>
    </w:p>
    <w:p w14:paraId="2899AB4F"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4.4</w:t>
      </w:r>
      <w:r>
        <w:rPr>
          <w:noProof/>
        </w:rPr>
        <w:t xml:space="preserve"> CO oxidation over AFS</w:t>
      </w:r>
      <w:r w:rsidRPr="007028DF">
        <w:rPr>
          <w:noProof/>
          <w:vertAlign w:val="subscript"/>
        </w:rPr>
        <w:t>3.5%</w:t>
      </w:r>
      <w:r>
        <w:rPr>
          <w:noProof/>
        </w:rPr>
        <w:t xml:space="preserve"> in the presence of NO (red), C</w:t>
      </w:r>
      <w:r w:rsidRPr="007028DF">
        <w:rPr>
          <w:noProof/>
          <w:vertAlign w:val="subscript"/>
        </w:rPr>
        <w:t>3</w:t>
      </w:r>
      <w:r>
        <w:rPr>
          <w:noProof/>
        </w:rPr>
        <w:t>H</w:t>
      </w:r>
      <w:r w:rsidRPr="007028DF">
        <w:rPr>
          <w:noProof/>
          <w:vertAlign w:val="subscript"/>
        </w:rPr>
        <w:t>6</w:t>
      </w:r>
      <w:r>
        <w:rPr>
          <w:noProof/>
        </w:rPr>
        <w:t xml:space="preserve"> (blue), both NO and C</w:t>
      </w:r>
      <w:r w:rsidRPr="007028DF">
        <w:rPr>
          <w:noProof/>
          <w:vertAlign w:val="subscript"/>
        </w:rPr>
        <w:t>3</w:t>
      </w:r>
      <w:r>
        <w:rPr>
          <w:noProof/>
        </w:rPr>
        <w:t>H</w:t>
      </w:r>
      <w:r w:rsidRPr="007028DF">
        <w:rPr>
          <w:noProof/>
          <w:vertAlign w:val="subscript"/>
        </w:rPr>
        <w:t>6</w:t>
      </w:r>
      <w:r>
        <w:rPr>
          <w:noProof/>
        </w:rPr>
        <w:t>(green), and neither (black).</w:t>
      </w:r>
      <w:r>
        <w:rPr>
          <w:noProof/>
        </w:rPr>
        <w:tab/>
      </w:r>
      <w:r>
        <w:rPr>
          <w:noProof/>
        </w:rPr>
        <w:fldChar w:fldCharType="begin"/>
      </w:r>
      <w:r>
        <w:rPr>
          <w:noProof/>
        </w:rPr>
        <w:instrText xml:space="preserve"> PAGEREF _Toc277247295 \h </w:instrText>
      </w:r>
      <w:r>
        <w:rPr>
          <w:noProof/>
        </w:rPr>
      </w:r>
      <w:r>
        <w:rPr>
          <w:noProof/>
        </w:rPr>
        <w:fldChar w:fldCharType="separate"/>
      </w:r>
      <w:r w:rsidR="009825B4">
        <w:rPr>
          <w:noProof/>
        </w:rPr>
        <w:t>80</w:t>
      </w:r>
      <w:r>
        <w:rPr>
          <w:noProof/>
        </w:rPr>
        <w:fldChar w:fldCharType="end"/>
      </w:r>
    </w:p>
    <w:p w14:paraId="2A4DB28B"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4.5</w:t>
      </w:r>
      <w:r>
        <w:rPr>
          <w:noProof/>
        </w:rPr>
        <w:t xml:space="preserve"> Light-off curves for CO oxidation (black) and C</w:t>
      </w:r>
      <w:r w:rsidRPr="007028DF">
        <w:rPr>
          <w:noProof/>
          <w:vertAlign w:val="subscript"/>
        </w:rPr>
        <w:t>3</w:t>
      </w:r>
      <w:r>
        <w:rPr>
          <w:noProof/>
        </w:rPr>
        <w:t>H</w:t>
      </w:r>
      <w:r w:rsidRPr="007028DF">
        <w:rPr>
          <w:noProof/>
          <w:vertAlign w:val="subscript"/>
        </w:rPr>
        <w:t>6</w:t>
      </w:r>
      <w:r>
        <w:rPr>
          <w:noProof/>
        </w:rPr>
        <w:t xml:space="preserve"> conversion (blue), and NO</w:t>
      </w:r>
      <w:r w:rsidRPr="007028DF">
        <w:rPr>
          <w:noProof/>
          <w:vertAlign w:val="subscript"/>
        </w:rPr>
        <w:t>x</w:t>
      </w:r>
      <w:r>
        <w:rPr>
          <w:noProof/>
        </w:rPr>
        <w:t xml:space="preserve"> chemiluminescence  data (red) during catalyst testing in simulated exhaust.</w:t>
      </w:r>
      <w:r>
        <w:rPr>
          <w:noProof/>
        </w:rPr>
        <w:tab/>
      </w:r>
      <w:r>
        <w:rPr>
          <w:noProof/>
        </w:rPr>
        <w:fldChar w:fldCharType="begin"/>
      </w:r>
      <w:r>
        <w:rPr>
          <w:noProof/>
        </w:rPr>
        <w:instrText xml:space="preserve"> PAGEREF _Toc277247296 \h </w:instrText>
      </w:r>
      <w:r>
        <w:rPr>
          <w:noProof/>
        </w:rPr>
      </w:r>
      <w:r>
        <w:rPr>
          <w:noProof/>
        </w:rPr>
        <w:fldChar w:fldCharType="separate"/>
      </w:r>
      <w:r w:rsidR="009825B4">
        <w:rPr>
          <w:noProof/>
        </w:rPr>
        <w:t>82</w:t>
      </w:r>
      <w:r>
        <w:rPr>
          <w:noProof/>
        </w:rPr>
        <w:fldChar w:fldCharType="end"/>
      </w:r>
    </w:p>
    <w:p w14:paraId="01C744DC"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4.6</w:t>
      </w:r>
      <w:r>
        <w:rPr>
          <w:noProof/>
        </w:rPr>
        <w:t xml:space="preserve"> XRD patterns of Au/FeO</w:t>
      </w:r>
      <w:r w:rsidRPr="007028DF">
        <w:rPr>
          <w:noProof/>
          <w:vertAlign w:val="subscript"/>
        </w:rPr>
        <w:t>x</w:t>
      </w:r>
      <w:r>
        <w:rPr>
          <w:noProof/>
        </w:rPr>
        <w:t>/SiO</w:t>
      </w:r>
      <w:r w:rsidRPr="007028DF">
        <w:rPr>
          <w:noProof/>
          <w:vertAlign w:val="subscript"/>
        </w:rPr>
        <w:t>2</w:t>
      </w:r>
      <w:r>
        <w:rPr>
          <w:noProof/>
        </w:rPr>
        <w:t xml:space="preserve"> (AFS</w:t>
      </w:r>
      <w:r w:rsidRPr="007028DF">
        <w:rPr>
          <w:noProof/>
          <w:vertAlign w:val="subscript"/>
        </w:rPr>
        <w:t>3.5%</w:t>
      </w:r>
      <w:r>
        <w:rPr>
          <w:noProof/>
        </w:rPr>
        <w:t>) before (black) and after catalytic tests at 600°C (blue) and 800°C (red).  Au nanoparticle size calculated by Scherrer method.</w:t>
      </w:r>
      <w:r>
        <w:rPr>
          <w:noProof/>
        </w:rPr>
        <w:tab/>
      </w:r>
      <w:r>
        <w:rPr>
          <w:noProof/>
        </w:rPr>
        <w:fldChar w:fldCharType="begin"/>
      </w:r>
      <w:r>
        <w:rPr>
          <w:noProof/>
        </w:rPr>
        <w:instrText xml:space="preserve"> PAGEREF _Toc277247297 \h </w:instrText>
      </w:r>
      <w:r>
        <w:rPr>
          <w:noProof/>
        </w:rPr>
      </w:r>
      <w:r>
        <w:rPr>
          <w:noProof/>
        </w:rPr>
        <w:fldChar w:fldCharType="separate"/>
      </w:r>
      <w:r w:rsidR="009825B4">
        <w:rPr>
          <w:noProof/>
        </w:rPr>
        <w:t>84</w:t>
      </w:r>
      <w:r>
        <w:rPr>
          <w:noProof/>
        </w:rPr>
        <w:fldChar w:fldCharType="end"/>
      </w:r>
    </w:p>
    <w:p w14:paraId="54A94E8A"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4.7</w:t>
      </w:r>
      <w:r>
        <w:rPr>
          <w:noProof/>
        </w:rPr>
        <w:t xml:space="preserve"> TEM images of Au/FeO</w:t>
      </w:r>
      <w:r w:rsidRPr="007028DF">
        <w:rPr>
          <w:noProof/>
          <w:vertAlign w:val="subscript"/>
        </w:rPr>
        <w:t>x</w:t>
      </w:r>
      <w:r>
        <w:rPr>
          <w:noProof/>
        </w:rPr>
        <w:t>/SiO</w:t>
      </w:r>
      <w:r w:rsidRPr="007028DF">
        <w:rPr>
          <w:noProof/>
          <w:vertAlign w:val="subscript"/>
        </w:rPr>
        <w:t>2</w:t>
      </w:r>
      <w:r>
        <w:rPr>
          <w:noProof/>
        </w:rPr>
        <w:t>.  AFS</w:t>
      </w:r>
      <w:r w:rsidRPr="007028DF">
        <w:rPr>
          <w:noProof/>
          <w:vertAlign w:val="subscript"/>
        </w:rPr>
        <w:t>3.5%</w:t>
      </w:r>
      <w:r>
        <w:rPr>
          <w:noProof/>
        </w:rPr>
        <w:t xml:space="preserve"> after performance testing at 600°C (A) and 800°C (B).  Encapsulation of Au particles in the AFS</w:t>
      </w:r>
      <w:r w:rsidRPr="007028DF">
        <w:rPr>
          <w:noProof/>
          <w:vertAlign w:val="subscript"/>
        </w:rPr>
        <w:t>2%</w:t>
      </w:r>
      <w:r>
        <w:rPr>
          <w:noProof/>
        </w:rPr>
        <w:t xml:space="preserve"> sample after performance testing at 800°C (C) and (D).</w:t>
      </w:r>
      <w:r>
        <w:rPr>
          <w:noProof/>
        </w:rPr>
        <w:tab/>
      </w:r>
      <w:r>
        <w:rPr>
          <w:noProof/>
        </w:rPr>
        <w:fldChar w:fldCharType="begin"/>
      </w:r>
      <w:r>
        <w:rPr>
          <w:noProof/>
        </w:rPr>
        <w:instrText xml:space="preserve"> PAGEREF _Toc277247298 \h </w:instrText>
      </w:r>
      <w:r>
        <w:rPr>
          <w:noProof/>
        </w:rPr>
      </w:r>
      <w:r>
        <w:rPr>
          <w:noProof/>
        </w:rPr>
        <w:fldChar w:fldCharType="separate"/>
      </w:r>
      <w:r w:rsidR="009825B4">
        <w:rPr>
          <w:noProof/>
        </w:rPr>
        <w:t>85</w:t>
      </w:r>
      <w:r>
        <w:rPr>
          <w:noProof/>
        </w:rPr>
        <w:fldChar w:fldCharType="end"/>
      </w:r>
    </w:p>
    <w:p w14:paraId="7E36DAD3"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4.8</w:t>
      </w:r>
      <w:r>
        <w:rPr>
          <w:noProof/>
        </w:rPr>
        <w:t xml:space="preserve"> XRD patterns for Au/FeO</w:t>
      </w:r>
      <w:r w:rsidRPr="007028DF">
        <w:rPr>
          <w:noProof/>
          <w:vertAlign w:val="subscript"/>
        </w:rPr>
        <w:t>x</w:t>
      </w:r>
      <w:r>
        <w:rPr>
          <w:noProof/>
        </w:rPr>
        <w:t>/SiO</w:t>
      </w:r>
      <w:r w:rsidRPr="007028DF">
        <w:rPr>
          <w:noProof/>
          <w:vertAlign w:val="subscript"/>
        </w:rPr>
        <w:t>2</w:t>
      </w:r>
      <w:r>
        <w:rPr>
          <w:noProof/>
        </w:rPr>
        <w:t xml:space="preserve"> with varying content of iron.</w:t>
      </w:r>
      <w:r>
        <w:rPr>
          <w:noProof/>
        </w:rPr>
        <w:tab/>
      </w:r>
      <w:r>
        <w:rPr>
          <w:noProof/>
        </w:rPr>
        <w:fldChar w:fldCharType="begin"/>
      </w:r>
      <w:r>
        <w:rPr>
          <w:noProof/>
        </w:rPr>
        <w:instrText xml:space="preserve"> PAGEREF _Toc277247299 \h </w:instrText>
      </w:r>
      <w:r>
        <w:rPr>
          <w:noProof/>
        </w:rPr>
      </w:r>
      <w:r>
        <w:rPr>
          <w:noProof/>
        </w:rPr>
        <w:fldChar w:fldCharType="separate"/>
      </w:r>
      <w:r w:rsidR="009825B4">
        <w:rPr>
          <w:noProof/>
        </w:rPr>
        <w:t>86</w:t>
      </w:r>
      <w:r>
        <w:rPr>
          <w:noProof/>
        </w:rPr>
        <w:fldChar w:fldCharType="end"/>
      </w:r>
    </w:p>
    <w:p w14:paraId="1975C791"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4.9</w:t>
      </w:r>
      <w:r>
        <w:rPr>
          <w:noProof/>
        </w:rPr>
        <w:t xml:space="preserve"> X-ray diffraction patterns for Fe-modified silica (~8% Fe) using the C</w:t>
      </w:r>
      <w:r w:rsidRPr="007028DF">
        <w:rPr>
          <w:noProof/>
          <w:vertAlign w:val="subscript"/>
        </w:rPr>
        <w:t>3</w:t>
      </w:r>
      <w:r>
        <w:rPr>
          <w:noProof/>
        </w:rPr>
        <w:t>N</w:t>
      </w:r>
      <w:r w:rsidRPr="007028DF">
        <w:rPr>
          <w:noProof/>
          <w:vertAlign w:val="subscript"/>
        </w:rPr>
        <w:t>4</w:t>
      </w:r>
      <w:r>
        <w:rPr>
          <w:noProof/>
        </w:rPr>
        <w:t>-assisted deposition (blue) and standard impregnation (black) after calcination at 800°C in air.</w:t>
      </w:r>
      <w:r>
        <w:rPr>
          <w:noProof/>
        </w:rPr>
        <w:tab/>
      </w:r>
      <w:r>
        <w:rPr>
          <w:noProof/>
        </w:rPr>
        <w:fldChar w:fldCharType="begin"/>
      </w:r>
      <w:r>
        <w:rPr>
          <w:noProof/>
        </w:rPr>
        <w:instrText xml:space="preserve"> PAGEREF _Toc277247300 \h </w:instrText>
      </w:r>
      <w:r>
        <w:rPr>
          <w:noProof/>
        </w:rPr>
      </w:r>
      <w:r>
        <w:rPr>
          <w:noProof/>
        </w:rPr>
        <w:fldChar w:fldCharType="separate"/>
      </w:r>
      <w:r w:rsidR="009825B4">
        <w:rPr>
          <w:noProof/>
        </w:rPr>
        <w:t>88</w:t>
      </w:r>
      <w:r>
        <w:rPr>
          <w:noProof/>
        </w:rPr>
        <w:fldChar w:fldCharType="end"/>
      </w:r>
    </w:p>
    <w:p w14:paraId="5675C357"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 xml:space="preserve">Figure 4.11 </w:t>
      </w:r>
      <w:r>
        <w:rPr>
          <w:noProof/>
        </w:rPr>
        <w:t>XRD patterns of supported Pd catalysts hydrothermally aged at different temperatures.</w:t>
      </w:r>
      <w:r>
        <w:rPr>
          <w:noProof/>
        </w:rPr>
        <w:tab/>
      </w:r>
      <w:r>
        <w:rPr>
          <w:noProof/>
        </w:rPr>
        <w:fldChar w:fldCharType="begin"/>
      </w:r>
      <w:r>
        <w:rPr>
          <w:noProof/>
        </w:rPr>
        <w:instrText xml:space="preserve"> PAGEREF _Toc277247301 \h </w:instrText>
      </w:r>
      <w:r>
        <w:rPr>
          <w:noProof/>
        </w:rPr>
      </w:r>
      <w:r>
        <w:rPr>
          <w:noProof/>
        </w:rPr>
        <w:fldChar w:fldCharType="separate"/>
      </w:r>
      <w:r w:rsidR="009825B4">
        <w:rPr>
          <w:noProof/>
        </w:rPr>
        <w:t>92</w:t>
      </w:r>
      <w:r>
        <w:rPr>
          <w:noProof/>
        </w:rPr>
        <w:fldChar w:fldCharType="end"/>
      </w:r>
    </w:p>
    <w:p w14:paraId="7ED3CD3F"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 xml:space="preserve">Figure 4.12 </w:t>
      </w:r>
      <w:r>
        <w:rPr>
          <w:noProof/>
        </w:rPr>
        <w:t>TEM images and particle size distribution (inset) of supported Pd catalysts hydrothermally aged at 800°C (bottom) and fresh (top).</w:t>
      </w:r>
      <w:r>
        <w:rPr>
          <w:noProof/>
        </w:rPr>
        <w:tab/>
      </w:r>
      <w:r>
        <w:rPr>
          <w:noProof/>
        </w:rPr>
        <w:fldChar w:fldCharType="begin"/>
      </w:r>
      <w:r>
        <w:rPr>
          <w:noProof/>
        </w:rPr>
        <w:instrText xml:space="preserve"> PAGEREF _Toc277247302 \h </w:instrText>
      </w:r>
      <w:r>
        <w:rPr>
          <w:noProof/>
        </w:rPr>
      </w:r>
      <w:r>
        <w:rPr>
          <w:noProof/>
        </w:rPr>
        <w:fldChar w:fldCharType="separate"/>
      </w:r>
      <w:r w:rsidR="009825B4">
        <w:rPr>
          <w:noProof/>
        </w:rPr>
        <w:t>94</w:t>
      </w:r>
      <w:r>
        <w:rPr>
          <w:noProof/>
        </w:rPr>
        <w:fldChar w:fldCharType="end"/>
      </w:r>
    </w:p>
    <w:p w14:paraId="1E75F8A1"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4.13</w:t>
      </w:r>
      <w:r>
        <w:rPr>
          <w:noProof/>
        </w:rPr>
        <w:t xml:space="preserve"> NO</w:t>
      </w:r>
      <w:r w:rsidRPr="007028DF">
        <w:rPr>
          <w:noProof/>
          <w:vertAlign w:val="subscript"/>
        </w:rPr>
        <w:t>x</w:t>
      </w:r>
      <w:r>
        <w:rPr>
          <w:noProof/>
        </w:rPr>
        <w:t xml:space="preserve"> TPD results over Pd/ZrO</w:t>
      </w:r>
      <w:r w:rsidRPr="007028DF">
        <w:rPr>
          <w:noProof/>
          <w:vertAlign w:val="subscript"/>
        </w:rPr>
        <w:t>2</w:t>
      </w:r>
      <w:r>
        <w:rPr>
          <w:noProof/>
        </w:rPr>
        <w:t>/SiO</w:t>
      </w:r>
      <w:r w:rsidRPr="007028DF">
        <w:rPr>
          <w:noProof/>
          <w:vertAlign w:val="subscript"/>
        </w:rPr>
        <w:t>2</w:t>
      </w:r>
      <w:r>
        <w:rPr>
          <w:noProof/>
        </w:rPr>
        <w:t xml:space="preserve"> and calculated accessible ZrO</w:t>
      </w:r>
      <w:r w:rsidRPr="007028DF">
        <w:rPr>
          <w:noProof/>
          <w:vertAlign w:val="subscript"/>
        </w:rPr>
        <w:t>2</w:t>
      </w:r>
      <w:r>
        <w:rPr>
          <w:noProof/>
        </w:rPr>
        <w:t xml:space="preserve"> surface area and dispersion.</w:t>
      </w:r>
      <w:r>
        <w:rPr>
          <w:noProof/>
        </w:rPr>
        <w:tab/>
      </w:r>
      <w:r>
        <w:rPr>
          <w:noProof/>
        </w:rPr>
        <w:fldChar w:fldCharType="begin"/>
      </w:r>
      <w:r>
        <w:rPr>
          <w:noProof/>
        </w:rPr>
        <w:instrText xml:space="preserve"> PAGEREF _Toc277247303 \h </w:instrText>
      </w:r>
      <w:r>
        <w:rPr>
          <w:noProof/>
        </w:rPr>
      </w:r>
      <w:r>
        <w:rPr>
          <w:noProof/>
        </w:rPr>
        <w:fldChar w:fldCharType="separate"/>
      </w:r>
      <w:r w:rsidR="009825B4">
        <w:rPr>
          <w:noProof/>
        </w:rPr>
        <w:t>95</w:t>
      </w:r>
      <w:r>
        <w:rPr>
          <w:noProof/>
        </w:rPr>
        <w:fldChar w:fldCharType="end"/>
      </w:r>
    </w:p>
    <w:p w14:paraId="2ECFED0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4.14</w:t>
      </w:r>
      <w:r>
        <w:rPr>
          <w:noProof/>
        </w:rPr>
        <w:t xml:space="preserve"> CO Oxidation temperatures at 50% conversion (T</w:t>
      </w:r>
      <w:r w:rsidRPr="007028DF">
        <w:rPr>
          <w:noProof/>
          <w:vertAlign w:val="subscript"/>
        </w:rPr>
        <w:t>50</w:t>
      </w:r>
      <w:r>
        <w:rPr>
          <w:noProof/>
        </w:rPr>
        <w:t>) for supported Pd catalysts calcined at 600°C, 800°C, or 900°C.</w:t>
      </w:r>
      <w:r>
        <w:rPr>
          <w:noProof/>
        </w:rPr>
        <w:tab/>
      </w:r>
      <w:r>
        <w:rPr>
          <w:noProof/>
        </w:rPr>
        <w:fldChar w:fldCharType="begin"/>
      </w:r>
      <w:r>
        <w:rPr>
          <w:noProof/>
        </w:rPr>
        <w:instrText xml:space="preserve"> PAGEREF _Toc277247304 \h </w:instrText>
      </w:r>
      <w:r>
        <w:rPr>
          <w:noProof/>
        </w:rPr>
      </w:r>
      <w:r>
        <w:rPr>
          <w:noProof/>
        </w:rPr>
        <w:fldChar w:fldCharType="separate"/>
      </w:r>
      <w:r w:rsidR="009825B4">
        <w:rPr>
          <w:noProof/>
        </w:rPr>
        <w:t>96</w:t>
      </w:r>
      <w:r>
        <w:rPr>
          <w:noProof/>
        </w:rPr>
        <w:fldChar w:fldCharType="end"/>
      </w:r>
    </w:p>
    <w:p w14:paraId="79C47297"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4.15</w:t>
      </w:r>
      <w:r>
        <w:rPr>
          <w:noProof/>
        </w:rPr>
        <w:t xml:space="preserve"> CO oxidation light-off curves over Pd/ZrO</w:t>
      </w:r>
      <w:r w:rsidRPr="007028DF">
        <w:rPr>
          <w:noProof/>
          <w:vertAlign w:val="subscript"/>
        </w:rPr>
        <w:t>2</w:t>
      </w:r>
      <w:r>
        <w:rPr>
          <w:noProof/>
        </w:rPr>
        <w:t>/SiO</w:t>
      </w:r>
      <w:r w:rsidRPr="007028DF">
        <w:rPr>
          <w:noProof/>
          <w:vertAlign w:val="subscript"/>
        </w:rPr>
        <w:t>2</w:t>
      </w:r>
      <w:r>
        <w:rPr>
          <w:noProof/>
        </w:rPr>
        <w:t xml:space="preserve"> under various stream compositions.</w:t>
      </w:r>
      <w:r>
        <w:rPr>
          <w:noProof/>
        </w:rPr>
        <w:tab/>
      </w:r>
      <w:r>
        <w:rPr>
          <w:noProof/>
        </w:rPr>
        <w:fldChar w:fldCharType="begin"/>
      </w:r>
      <w:r>
        <w:rPr>
          <w:noProof/>
        </w:rPr>
        <w:instrText xml:space="preserve"> PAGEREF _Toc277247305 \h </w:instrText>
      </w:r>
      <w:r>
        <w:rPr>
          <w:noProof/>
        </w:rPr>
      </w:r>
      <w:r>
        <w:rPr>
          <w:noProof/>
        </w:rPr>
        <w:fldChar w:fldCharType="separate"/>
      </w:r>
      <w:r w:rsidR="009825B4">
        <w:rPr>
          <w:noProof/>
        </w:rPr>
        <w:t>98</w:t>
      </w:r>
      <w:r>
        <w:rPr>
          <w:noProof/>
        </w:rPr>
        <w:fldChar w:fldCharType="end"/>
      </w:r>
    </w:p>
    <w:p w14:paraId="006CF748"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4.16</w:t>
      </w:r>
      <w:r>
        <w:rPr>
          <w:noProof/>
        </w:rPr>
        <w:t xml:space="preserve"> DRIFTS data for Pd/ZrO</w:t>
      </w:r>
      <w:r w:rsidRPr="007028DF">
        <w:rPr>
          <w:noProof/>
          <w:vertAlign w:val="subscript"/>
        </w:rPr>
        <w:t>2</w:t>
      </w:r>
      <w:r>
        <w:rPr>
          <w:noProof/>
        </w:rPr>
        <w:t>/SiO</w:t>
      </w:r>
      <w:r w:rsidRPr="007028DF">
        <w:rPr>
          <w:noProof/>
          <w:vertAlign w:val="subscript"/>
        </w:rPr>
        <w:t>2</w:t>
      </w:r>
      <w:r>
        <w:rPr>
          <w:noProof/>
        </w:rPr>
        <w:t>.  The reaction of the Pd-CO binding site to the introduction of propene.</w:t>
      </w:r>
      <w:r>
        <w:rPr>
          <w:noProof/>
        </w:rPr>
        <w:tab/>
      </w:r>
      <w:r>
        <w:rPr>
          <w:noProof/>
        </w:rPr>
        <w:fldChar w:fldCharType="begin"/>
      </w:r>
      <w:r>
        <w:rPr>
          <w:noProof/>
        </w:rPr>
        <w:instrText xml:space="preserve"> PAGEREF _Toc277247306 \h </w:instrText>
      </w:r>
      <w:r>
        <w:rPr>
          <w:noProof/>
        </w:rPr>
      </w:r>
      <w:r>
        <w:rPr>
          <w:noProof/>
        </w:rPr>
        <w:fldChar w:fldCharType="separate"/>
      </w:r>
      <w:r w:rsidR="009825B4">
        <w:rPr>
          <w:noProof/>
        </w:rPr>
        <w:t>100</w:t>
      </w:r>
      <w:r>
        <w:rPr>
          <w:noProof/>
        </w:rPr>
        <w:fldChar w:fldCharType="end"/>
      </w:r>
    </w:p>
    <w:p w14:paraId="6F573256"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5.1</w:t>
      </w:r>
      <w:r w:rsidRPr="007028DF">
        <w:rPr>
          <w:rFonts w:ascii="Arial Narrow" w:hAnsi="Arial Narrow"/>
          <w:noProof/>
        </w:rPr>
        <w:t xml:space="preserve"> </w:t>
      </w:r>
      <w:r>
        <w:rPr>
          <w:noProof/>
        </w:rPr>
        <w:t>Light-off curves under simulated exhaust conditions for CCC, PdZrSi, and DOC catalysts.</w:t>
      </w:r>
      <w:r>
        <w:rPr>
          <w:noProof/>
        </w:rPr>
        <w:tab/>
      </w:r>
      <w:r>
        <w:rPr>
          <w:noProof/>
        </w:rPr>
        <w:fldChar w:fldCharType="begin"/>
      </w:r>
      <w:r>
        <w:rPr>
          <w:noProof/>
        </w:rPr>
        <w:instrText xml:space="preserve"> PAGEREF _Toc277247307 \h </w:instrText>
      </w:r>
      <w:r>
        <w:rPr>
          <w:noProof/>
        </w:rPr>
      </w:r>
      <w:r>
        <w:rPr>
          <w:noProof/>
        </w:rPr>
        <w:fldChar w:fldCharType="separate"/>
      </w:r>
      <w:r w:rsidR="009825B4">
        <w:rPr>
          <w:noProof/>
        </w:rPr>
        <w:t>110</w:t>
      </w:r>
      <w:r>
        <w:rPr>
          <w:noProof/>
        </w:rPr>
        <w:fldChar w:fldCharType="end"/>
      </w:r>
    </w:p>
    <w:p w14:paraId="7F32FB62"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5.2</w:t>
      </w:r>
      <w:r>
        <w:rPr>
          <w:noProof/>
        </w:rPr>
        <w:t xml:space="preserve"> DRIFTS data collected for (</w:t>
      </w:r>
      <w:r w:rsidRPr="007028DF">
        <w:rPr>
          <w:b/>
          <w:noProof/>
        </w:rPr>
        <w:t>A</w:t>
      </w:r>
      <w:r>
        <w:rPr>
          <w:noProof/>
        </w:rPr>
        <w:t>) CCC at 120°C and (</w:t>
      </w:r>
      <w:r w:rsidRPr="007028DF">
        <w:rPr>
          <w:b/>
          <w:noProof/>
        </w:rPr>
        <w:t>B</w:t>
      </w:r>
      <w:r>
        <w:rPr>
          <w:noProof/>
        </w:rPr>
        <w:t>) PdZrSi at 140°C before and after introduction of [C</w:t>
      </w:r>
      <w:r w:rsidRPr="007028DF">
        <w:rPr>
          <w:noProof/>
          <w:vertAlign w:val="subscript"/>
        </w:rPr>
        <w:t>3</w:t>
      </w:r>
      <w:r>
        <w:rPr>
          <w:noProof/>
        </w:rPr>
        <w:t>H</w:t>
      </w:r>
      <w:r w:rsidRPr="007028DF">
        <w:rPr>
          <w:noProof/>
          <w:vertAlign w:val="subscript"/>
        </w:rPr>
        <w:t>6</w:t>
      </w:r>
      <w:r>
        <w:rPr>
          <w:noProof/>
        </w:rPr>
        <w:t>] = 0.1%.  Initial stream: [O</w:t>
      </w:r>
      <w:r w:rsidRPr="007028DF">
        <w:rPr>
          <w:noProof/>
          <w:vertAlign w:val="subscript"/>
        </w:rPr>
        <w:t>2</w:t>
      </w:r>
      <w:r>
        <w:rPr>
          <w:noProof/>
        </w:rPr>
        <w:t>] = 10%, [CO] = 0.4%, Ar balance.</w:t>
      </w:r>
      <w:r>
        <w:rPr>
          <w:noProof/>
        </w:rPr>
        <w:tab/>
      </w:r>
      <w:r>
        <w:rPr>
          <w:noProof/>
        </w:rPr>
        <w:fldChar w:fldCharType="begin"/>
      </w:r>
      <w:r>
        <w:rPr>
          <w:noProof/>
        </w:rPr>
        <w:instrText xml:space="preserve"> PAGEREF _Toc277247308 \h </w:instrText>
      </w:r>
      <w:r>
        <w:rPr>
          <w:noProof/>
        </w:rPr>
      </w:r>
      <w:r>
        <w:rPr>
          <w:noProof/>
        </w:rPr>
        <w:fldChar w:fldCharType="separate"/>
      </w:r>
      <w:r w:rsidR="009825B4">
        <w:rPr>
          <w:noProof/>
        </w:rPr>
        <w:t>112</w:t>
      </w:r>
      <w:r>
        <w:rPr>
          <w:noProof/>
        </w:rPr>
        <w:fldChar w:fldCharType="end"/>
      </w:r>
    </w:p>
    <w:p w14:paraId="61E2EACA"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5.3</w:t>
      </w:r>
      <w:r>
        <w:rPr>
          <w:noProof/>
        </w:rPr>
        <w:t xml:space="preserve"> CO</w:t>
      </w:r>
      <w:r w:rsidRPr="007028DF">
        <w:rPr>
          <w:noProof/>
          <w:vertAlign w:val="subscript"/>
        </w:rPr>
        <w:t>2</w:t>
      </w:r>
      <w:r>
        <w:rPr>
          <w:noProof/>
        </w:rPr>
        <w:t xml:space="preserve"> concentrations during temperature programmed oxidation of pre-adsorbed C</w:t>
      </w:r>
      <w:r w:rsidRPr="007028DF">
        <w:rPr>
          <w:noProof/>
          <w:vertAlign w:val="subscript"/>
        </w:rPr>
        <w:t>3</w:t>
      </w:r>
      <w:r>
        <w:rPr>
          <w:noProof/>
        </w:rPr>
        <w:t>H</w:t>
      </w:r>
      <w:r w:rsidRPr="007028DF">
        <w:rPr>
          <w:noProof/>
          <w:vertAlign w:val="subscript"/>
        </w:rPr>
        <w:t>6</w:t>
      </w:r>
      <w:r>
        <w:rPr>
          <w:noProof/>
        </w:rPr>
        <w:t xml:space="preserve"> on CCC and PdZrSi.</w:t>
      </w:r>
      <w:r>
        <w:rPr>
          <w:noProof/>
        </w:rPr>
        <w:tab/>
      </w:r>
      <w:r>
        <w:rPr>
          <w:noProof/>
        </w:rPr>
        <w:fldChar w:fldCharType="begin"/>
      </w:r>
      <w:r>
        <w:rPr>
          <w:noProof/>
        </w:rPr>
        <w:instrText xml:space="preserve"> PAGEREF _Toc277247309 \h </w:instrText>
      </w:r>
      <w:r>
        <w:rPr>
          <w:noProof/>
        </w:rPr>
      </w:r>
      <w:r>
        <w:rPr>
          <w:noProof/>
        </w:rPr>
        <w:fldChar w:fldCharType="separate"/>
      </w:r>
      <w:r w:rsidR="009825B4">
        <w:rPr>
          <w:noProof/>
        </w:rPr>
        <w:t>114</w:t>
      </w:r>
      <w:r>
        <w:rPr>
          <w:noProof/>
        </w:rPr>
        <w:fldChar w:fldCharType="end"/>
      </w:r>
    </w:p>
    <w:p w14:paraId="595641E4"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5.4</w:t>
      </w:r>
      <w:r>
        <w:rPr>
          <w:noProof/>
        </w:rPr>
        <w:t xml:space="preserve"> Powder XRD patterns of ternary (CCC) and binary (CoCe, CuCe, CuCo) catalysts composed of CuO, Co</w:t>
      </w:r>
      <w:r w:rsidRPr="007028DF">
        <w:rPr>
          <w:noProof/>
          <w:vertAlign w:val="subscript"/>
        </w:rPr>
        <w:t>3</w:t>
      </w:r>
      <w:r>
        <w:rPr>
          <w:noProof/>
        </w:rPr>
        <w:t>O</w:t>
      </w:r>
      <w:r w:rsidRPr="007028DF">
        <w:rPr>
          <w:noProof/>
          <w:vertAlign w:val="subscript"/>
        </w:rPr>
        <w:t>4</w:t>
      </w:r>
      <w:r>
        <w:rPr>
          <w:noProof/>
        </w:rPr>
        <w:t>, and CeO</w:t>
      </w:r>
      <w:r w:rsidRPr="007028DF">
        <w:rPr>
          <w:noProof/>
          <w:vertAlign w:val="subscript"/>
        </w:rPr>
        <w:t>2</w:t>
      </w:r>
      <w:r>
        <w:rPr>
          <w:noProof/>
        </w:rPr>
        <w:t>.</w:t>
      </w:r>
      <w:r>
        <w:rPr>
          <w:noProof/>
        </w:rPr>
        <w:tab/>
      </w:r>
      <w:r>
        <w:rPr>
          <w:noProof/>
        </w:rPr>
        <w:fldChar w:fldCharType="begin"/>
      </w:r>
      <w:r>
        <w:rPr>
          <w:noProof/>
        </w:rPr>
        <w:instrText xml:space="preserve"> PAGEREF _Toc277247310 \h </w:instrText>
      </w:r>
      <w:r>
        <w:rPr>
          <w:noProof/>
        </w:rPr>
      </w:r>
      <w:r>
        <w:rPr>
          <w:noProof/>
        </w:rPr>
        <w:fldChar w:fldCharType="separate"/>
      </w:r>
      <w:r w:rsidR="009825B4">
        <w:rPr>
          <w:noProof/>
        </w:rPr>
        <w:t>116</w:t>
      </w:r>
      <w:r>
        <w:rPr>
          <w:noProof/>
        </w:rPr>
        <w:fldChar w:fldCharType="end"/>
      </w:r>
    </w:p>
    <w:p w14:paraId="5D2AA0FE" w14:textId="77777777" w:rsidR="002225B9" w:rsidRDefault="002225B9">
      <w:pPr>
        <w:pStyle w:val="TableofFigures"/>
        <w:tabs>
          <w:tab w:val="right" w:leader="dot" w:pos="8630"/>
        </w:tabs>
        <w:rPr>
          <w:rFonts w:eastAsiaTheme="minorEastAsia" w:cstheme="minorBidi"/>
          <w:smallCaps w:val="0"/>
          <w:noProof/>
          <w:sz w:val="24"/>
          <w:szCs w:val="24"/>
          <w:lang w:eastAsia="ja-JP"/>
        </w:rPr>
      </w:pPr>
      <w:r w:rsidRPr="007028DF">
        <w:rPr>
          <w:b/>
          <w:noProof/>
        </w:rPr>
        <w:t>Figure 5.5</w:t>
      </w:r>
      <w:r>
        <w:rPr>
          <w:noProof/>
        </w:rPr>
        <w:t xml:space="preserve"> Light-off curves under simulated exhaust conditions for ternary CCC and binary catalysts.</w:t>
      </w:r>
      <w:r>
        <w:rPr>
          <w:noProof/>
        </w:rPr>
        <w:tab/>
      </w:r>
      <w:r>
        <w:rPr>
          <w:noProof/>
        </w:rPr>
        <w:fldChar w:fldCharType="begin"/>
      </w:r>
      <w:r>
        <w:rPr>
          <w:noProof/>
        </w:rPr>
        <w:instrText xml:space="preserve"> PAGEREF _Toc277247311 \h </w:instrText>
      </w:r>
      <w:r>
        <w:rPr>
          <w:noProof/>
        </w:rPr>
      </w:r>
      <w:r>
        <w:rPr>
          <w:noProof/>
        </w:rPr>
        <w:fldChar w:fldCharType="separate"/>
      </w:r>
      <w:r w:rsidR="009825B4">
        <w:rPr>
          <w:noProof/>
        </w:rPr>
        <w:t>117</w:t>
      </w:r>
      <w:r>
        <w:rPr>
          <w:noProof/>
        </w:rPr>
        <w:fldChar w:fldCharType="end"/>
      </w:r>
    </w:p>
    <w:p w14:paraId="787B71DB" w14:textId="7603DB6F" w:rsidR="0085757D" w:rsidRPr="005D7EA2" w:rsidRDefault="000938D0" w:rsidP="00916EA6">
      <w:pPr>
        <w:sectPr w:rsidR="0085757D" w:rsidRPr="005D7EA2" w:rsidSect="001D4908">
          <w:footerReference w:type="default" r:id="rId9"/>
          <w:pgSz w:w="12240" w:h="15840" w:code="1"/>
          <w:pgMar w:top="1440" w:right="1800" w:bottom="1872" w:left="1800" w:header="720" w:footer="1440" w:gutter="0"/>
          <w:pgNumType w:fmt="lowerRoman" w:start="1"/>
          <w:cols w:space="720"/>
          <w:noEndnote/>
          <w:titlePg/>
        </w:sectPr>
      </w:pPr>
      <w:r w:rsidRPr="005D7EA2">
        <w:fldChar w:fldCharType="end"/>
      </w:r>
    </w:p>
    <w:p w14:paraId="2FA5F184" w14:textId="41379384" w:rsidR="00885145" w:rsidRPr="00885145" w:rsidRDefault="00EE334C" w:rsidP="00885145">
      <w:pPr>
        <w:pStyle w:val="Heading1"/>
      </w:pPr>
      <w:bookmarkStart w:id="1" w:name="_Toc269473867"/>
      <w:bookmarkStart w:id="2" w:name="_Toc269474327"/>
      <w:bookmarkStart w:id="3" w:name="_Toc279593384"/>
      <w:r w:rsidRPr="005D7EA2">
        <w:t>Introduction</w:t>
      </w:r>
      <w:r w:rsidR="00C969E8" w:rsidRPr="005D7EA2">
        <w:t xml:space="preserve"> and Background</w:t>
      </w:r>
      <w:bookmarkStart w:id="4" w:name="_Toc269473868"/>
      <w:bookmarkStart w:id="5" w:name="_Toc269474328"/>
      <w:bookmarkEnd w:id="1"/>
      <w:bookmarkEnd w:id="2"/>
      <w:bookmarkEnd w:id="3"/>
    </w:p>
    <w:p w14:paraId="48086834" w14:textId="1D9E2E23" w:rsidR="00885145" w:rsidRDefault="00947F68" w:rsidP="00885145">
      <w:pPr>
        <w:pStyle w:val="Heading2"/>
      </w:pPr>
      <w:bookmarkStart w:id="6" w:name="_Toc279593385"/>
      <w:r w:rsidRPr="005D7EA2">
        <w:t>Introduction to Catalysis</w:t>
      </w:r>
      <w:bookmarkEnd w:id="4"/>
      <w:bookmarkEnd w:id="5"/>
      <w:bookmarkEnd w:id="6"/>
    </w:p>
    <w:p w14:paraId="2B109628" w14:textId="7BE91E0A" w:rsidR="00BE3738" w:rsidRDefault="00885145" w:rsidP="003A70B6">
      <w:pPr>
        <w:pStyle w:val="Heading3"/>
      </w:pPr>
      <w:bookmarkStart w:id="7" w:name="_Toc279593386"/>
      <w:r>
        <w:t>Introduction</w:t>
      </w:r>
      <w:bookmarkEnd w:id="7"/>
    </w:p>
    <w:p w14:paraId="0D01CE6B" w14:textId="533904A4" w:rsidR="009152A1" w:rsidRDefault="00BE3738" w:rsidP="006470DB">
      <w:r>
        <w:tab/>
        <w:t>The modern world owes much of its technological advan</w:t>
      </w:r>
      <w:r w:rsidR="009152A1">
        <w:t xml:space="preserve">ces to the field of catalysis.  The vast majority </w:t>
      </w:r>
      <w:r w:rsidR="00124F8A">
        <w:t xml:space="preserve">of modern industrial chemicals </w:t>
      </w:r>
      <w:r w:rsidR="009152A1">
        <w:t>and the products made from them, have gone through a catalytic step at least once in their production</w:t>
      </w:r>
      <w:r w:rsidR="006D096C">
        <w:t xml:space="preserve">, particularly </w:t>
      </w:r>
      <w:r w:rsidR="00124F8A">
        <w:t>those derived from</w:t>
      </w:r>
      <w:r w:rsidR="006D096C">
        <w:t xml:space="preserve"> the petrochemical industry</w:t>
      </w:r>
      <w:r w:rsidR="006D096C">
        <w:fldChar w:fldCharType="begin"/>
      </w:r>
      <w:r w:rsidR="00890FC6">
        <w:instrText xml:space="preserve"> ADDIN PAPERS2_CITATIONS &lt;citation&gt;&lt;uuid&gt;64E60874-5103-4D43-8479-C65BA6AA7A1A&lt;/uuid&gt;&lt;priority&gt;0&lt;/priority&gt;&lt;publications&gt;&lt;publication&gt;&lt;volume&gt;163&lt;/volume&gt;&lt;publication_date&gt;99201104001200000000220000&lt;/publication_date&gt;&lt;number&gt;1&lt;/number&gt;&lt;doi&gt;10.1016/j.cattod.2009.11.019&lt;/doi&gt;&lt;startpage&gt;3&lt;/startpage&gt;&lt;title&gt;A history of industrial catalysis&lt;/title&gt;&lt;uuid&gt;58AA31DF-7A0B-43E0-B6BB-23BA509002FE&lt;/uuid&gt;&lt;subtype&gt;400&lt;/subtype&gt;&lt;endpage&gt;9&lt;/endpage&gt;&lt;type&gt;400&lt;/type&gt;&lt;url&gt;http://linkinghub.elsevier.com/retrieve/pii/S0920586109006944&lt;/url&gt;&lt;bundle&gt;&lt;publication&gt;&lt;publisher&gt;Elsevier&lt;/publisher&gt;&lt;title&gt;Catalysis Today&lt;/title&gt;&lt;type&gt;-100&lt;/type&gt;&lt;subtype&gt;-100&lt;/subtype&gt;&lt;uuid&gt;5A7B9E5E-98E1-47B1-AE9A-200ECD25A1F9&lt;/uuid&gt;&lt;/publication&gt;&lt;/bundle&gt;&lt;authors&gt;&lt;author&gt;&lt;firstName&gt;John&lt;/firstName&gt;&lt;middleNames&gt;N&lt;/middleNames&gt;&lt;lastName&gt;Armor&lt;/lastName&gt;&lt;/author&gt;&lt;/authors&gt;&lt;/publication&gt;&lt;/publications&gt;&lt;cites&gt;&lt;/cites&gt;&lt;/citation&gt;</w:instrText>
      </w:r>
      <w:r w:rsidR="006D096C">
        <w:fldChar w:fldCharType="separate"/>
      </w:r>
      <w:r w:rsidR="0095582C">
        <w:rPr>
          <w:rFonts w:cs="Cambria"/>
          <w:vertAlign w:val="superscript"/>
        </w:rPr>
        <w:t>1</w:t>
      </w:r>
      <w:r w:rsidR="006D096C">
        <w:fldChar w:fldCharType="end"/>
      </w:r>
      <w:r w:rsidR="009152A1">
        <w:t xml:space="preserve">.  Even basic chemicals found in the chemistry classrooms and labs across the world such as sulfuric acid, nitric acid, </w:t>
      </w:r>
      <w:r w:rsidR="006D096C">
        <w:t>and methanol are the result of catalytic reactions</w:t>
      </w:r>
      <w:r w:rsidR="006D096C">
        <w:fldChar w:fldCharType="begin"/>
      </w:r>
      <w:r w:rsidR="00890FC6">
        <w:instrText xml:space="preserve"> ADDIN PAPERS2_CITATIONS &lt;citation&gt;&lt;uuid&gt;495D92F4-ADFE-4AEE-80A3-2ED4D733B515&lt;/uuid&gt;&lt;priority&gt;0&lt;/priority&gt;&lt;publications&gt;&lt;publication&gt;&lt;volume&gt;163&lt;/volume&gt;&lt;publication_date&gt;99201104001200000000220000&lt;/publication_date&gt;&lt;number&gt;1&lt;/number&gt;&lt;doi&gt;10.1016/j.cattod.2009.11.019&lt;/doi&gt;&lt;startpage&gt;3&lt;/startpage&gt;&lt;title&gt;A history of industrial catalysis&lt;/title&gt;&lt;uuid&gt;58AA31DF-7A0B-43E0-B6BB-23BA509002FE&lt;/uuid&gt;&lt;subtype&gt;400&lt;/subtype&gt;&lt;endpage&gt;9&lt;/endpage&gt;&lt;type&gt;400&lt;/type&gt;&lt;url&gt;http://linkinghub.elsevier.com/retrieve/pii/S0920586109006944&lt;/url&gt;&lt;bundle&gt;&lt;publication&gt;&lt;publisher&gt;Elsevier&lt;/publisher&gt;&lt;title&gt;Catalysis Today&lt;/title&gt;&lt;type&gt;-100&lt;/type&gt;&lt;subtype&gt;-100&lt;/subtype&gt;&lt;uuid&gt;5A7B9E5E-98E1-47B1-AE9A-200ECD25A1F9&lt;/uuid&gt;&lt;/publication&gt;&lt;/bundle&gt;&lt;authors&gt;&lt;author&gt;&lt;firstName&gt;John&lt;/firstName&gt;&lt;middleNames&gt;N&lt;/middleNames&gt;&lt;lastName&gt;Armor&lt;/lastName&gt;&lt;/author&gt;&lt;/authors&gt;&lt;/publication&gt;&lt;/publications&gt;&lt;cites&gt;&lt;/cites&gt;&lt;/citation&gt;</w:instrText>
      </w:r>
      <w:r w:rsidR="006D096C">
        <w:fldChar w:fldCharType="separate"/>
      </w:r>
      <w:r w:rsidR="0095582C">
        <w:rPr>
          <w:rFonts w:cs="Cambria"/>
          <w:vertAlign w:val="superscript"/>
        </w:rPr>
        <w:t>1</w:t>
      </w:r>
      <w:r w:rsidR="006D096C">
        <w:fldChar w:fldCharType="end"/>
      </w:r>
      <w:r w:rsidR="006D096C">
        <w:t>.  The history of catalysis</w:t>
      </w:r>
      <w:r w:rsidR="008B2939">
        <w:t xml:space="preserve"> </w:t>
      </w:r>
      <w:r w:rsidR="006D096C">
        <w:t>has been told by a number of authors</w:t>
      </w:r>
      <w:r w:rsidR="008B2939">
        <w:fldChar w:fldCharType="begin"/>
      </w:r>
      <w:r w:rsidR="00890FC6">
        <w:instrText xml:space="preserve"> ADDIN PAPERS2_CITATIONS &lt;citation&gt;&lt;uuid&gt;60F13CFF-B366-4D6A-9415-483941CE356E&lt;/uuid&gt;&lt;priority&gt;0&lt;/priority&gt;&lt;publications&gt;&lt;publication&gt;&lt;volume&gt;7&lt;/volume&gt;&lt;publication_date&gt;99200300001200000000200000&lt;/publication_date&gt;&lt;number&gt;4&lt;/number&gt;&lt;doi&gt;10.1023/A:1025001809516&lt;/doi&gt;&lt;startpage&gt;130&lt;/startpage&gt;&lt;title&gt;A brief history of catalysis&lt;/title&gt;&lt;uuid&gt;F4D49461-E5F4-48C0-AF35-61096218F9A7&lt;/uuid&gt;&lt;subtype&gt;400&lt;/subtype&gt;&lt;endpage&gt;138&lt;/endpage&gt;&lt;type&gt;400&lt;/type&gt;&lt;url&gt;http://link.springer.com/10.1023/A:1025001809516&lt;/url&gt;&lt;bundle&gt;&lt;publication&gt;&lt;title&gt;Cattech&lt;/title&gt;&lt;type&gt;-100&lt;/type&gt;&lt;subtype&gt;-100&lt;/subtype&gt;&lt;uuid&gt;D5DA7852-B9CB-4BC6-8C05-902C69429513&lt;/uuid&gt;&lt;/publication&gt;&lt;/bundle&gt;&lt;authors&gt;&lt;author&gt;&lt;firstName&gt;Bård&lt;/firstName&gt;&lt;lastName&gt;Lindström&lt;/lastName&gt;&lt;/author&gt;&lt;author&gt;&lt;firstName&gt;Lars&lt;/firstName&gt;&lt;middleNames&gt;J&lt;/middleNames&gt;&lt;lastName&gt;Pettersson&lt;/lastName&gt;&lt;/author&gt;&lt;/authors&gt;&lt;/publication&gt;&lt;publication&gt;&lt;volume&gt;163&lt;/volume&gt;&lt;publication_date&gt;99201104001200000000220000&lt;/publication_date&gt;&lt;number&gt;1&lt;/number&gt;&lt;doi&gt;10.1016/j.cattod.2009.11.019&lt;/doi&gt;&lt;startpage&gt;3&lt;/startpage&gt;&lt;title&gt;A history of industrial catalysis&lt;/title&gt;&lt;uuid&gt;58AA31DF-7A0B-43E0-B6BB-23BA509002FE&lt;/uuid&gt;&lt;subtype&gt;400&lt;/subtype&gt;&lt;endpage&gt;9&lt;/endpage&gt;&lt;type&gt;400&lt;/type&gt;&lt;url&gt;http://linkinghub.elsevier.com/retrieve/pii/S0920586109006944&lt;/url&gt;&lt;bundle&gt;&lt;publication&gt;&lt;publisher&gt;Elsevier&lt;/publisher&gt;&lt;title&gt;Catalysis Today&lt;/title&gt;&lt;type&gt;-100&lt;/type&gt;&lt;subtype&gt;-100&lt;/subtype&gt;&lt;uuid&gt;5A7B9E5E-98E1-47B1-AE9A-200ECD25A1F9&lt;/uuid&gt;&lt;/publication&gt;&lt;/bundle&gt;&lt;authors&gt;&lt;author&gt;&lt;firstName&gt;John&lt;/firstName&gt;&lt;middleNames&gt;N&lt;/middleNames&gt;&lt;lastName&gt;Armor&lt;/lastName&gt;&lt;/author&gt;&lt;/authors&gt;&lt;/publication&gt;&lt;publication&gt;&lt;type&gt;400&lt;/type&gt;&lt;publication_date&gt;99197500001200000000200000&lt;/publication_date&gt;&lt;title&gt;The early history of catalysis&lt;/title&gt;&lt;url&gt;http://www.platinummetalsreview.com/pdf/pmr-v19-i2-064-069.pdf&lt;/url&gt;&lt;subtype&gt;400&lt;/subtype&gt;&lt;uuid&gt;2E5A78EB-565E-40D0-B6B2-6955D1A26E27&lt;/uuid&gt;&lt;bundle&gt;&lt;publication&gt;&lt;title&gt;Platinum Metals Rev&lt;/title&gt;&lt;type&gt;-100&lt;/type&gt;&lt;subtype&gt;-100&lt;/subtype&gt;&lt;uuid&gt;AB71303C-8528-444F-9CA9-097EEFD72E60&lt;/uuid&gt;&lt;/publication&gt;&lt;/bundle&gt;&lt;authors&gt;&lt;author&gt;&lt;firstName&gt;AJB&lt;/firstName&gt;&lt;lastName&gt;Robertson&lt;/lastName&gt;&lt;/author&gt;&lt;/authors&gt;&lt;/publication&gt;&lt;/publications&gt;&lt;cites&gt;&lt;/cites&gt;&lt;/citation&gt;</w:instrText>
      </w:r>
      <w:r w:rsidR="008B2939">
        <w:fldChar w:fldCharType="separate"/>
      </w:r>
      <w:r w:rsidR="0095582C">
        <w:rPr>
          <w:rFonts w:cs="Cambria"/>
          <w:vertAlign w:val="superscript"/>
        </w:rPr>
        <w:t>1-3</w:t>
      </w:r>
      <w:r w:rsidR="008B2939">
        <w:fldChar w:fldCharType="end"/>
      </w:r>
      <w:r w:rsidR="006D096C">
        <w:t xml:space="preserve"> and the current field of catalysis research has been described as </w:t>
      </w:r>
      <w:r w:rsidR="008B2939">
        <w:t>a multidisciplinary task requiring knowledge of chemistry, materials science, physics, and engineering</w:t>
      </w:r>
      <w:r w:rsidR="008B2939">
        <w:fldChar w:fldCharType="begin"/>
      </w:r>
      <w:r w:rsidR="00890FC6">
        <w:instrText xml:space="preserve"> ADDIN PAPERS2_CITATIONS &lt;citation&gt;&lt;uuid&gt;3B474C8F-3398-425A-80DC-13ACDDFA1E16&lt;/uuid&gt;&lt;priority&gt;0&lt;/priority&gt;&lt;publications&gt;&lt;publication&gt;&lt;uuid&gt;8F1535E4-973F-4D46-9DF7-EEF4DA4A0555&lt;/uuid&gt;&lt;publication_date&gt;99200500001200000000200000&lt;/publication_date&gt;&lt;title&gt;Kinetics of Catalytic Reactions&lt;/title&gt;&lt;type&gt;0&lt;/type&gt;&lt;subtype&gt;0&lt;/subtype&gt;&lt;publisher&gt;Springer&lt;/publisher&gt;&lt;authors&gt;&lt;author&gt;&lt;firstName&gt;M&lt;/firstName&gt;&lt;middleNames&gt;Albert&lt;/middleNames&gt;&lt;lastName&gt;Vannice&lt;/lastName&gt;&lt;/author&gt;&lt;/authors&gt;&lt;/publication&gt;&lt;/publications&gt;&lt;cites&gt;&lt;/cites&gt;&lt;/citation&gt;</w:instrText>
      </w:r>
      <w:r w:rsidR="008B2939">
        <w:fldChar w:fldCharType="separate"/>
      </w:r>
      <w:r w:rsidR="0095582C">
        <w:rPr>
          <w:rFonts w:cs="Cambria"/>
          <w:vertAlign w:val="superscript"/>
        </w:rPr>
        <w:t>4</w:t>
      </w:r>
      <w:r w:rsidR="008B2939">
        <w:fldChar w:fldCharType="end"/>
      </w:r>
      <w:r w:rsidR="008B2939">
        <w:t>.</w:t>
      </w:r>
    </w:p>
    <w:p w14:paraId="60656BAF" w14:textId="07752A16" w:rsidR="00D4773A" w:rsidRDefault="009152A1" w:rsidP="00612DA4">
      <w:r>
        <w:tab/>
      </w:r>
      <w:r w:rsidR="008B2939">
        <w:t>What is catalysis?  In 1836, Berzelius first attributed the phenomenon to the existence of a new “catalytic force”</w:t>
      </w:r>
      <w:r w:rsidR="008B2939">
        <w:fldChar w:fldCharType="begin"/>
      </w:r>
      <w:r w:rsidR="00890FC6">
        <w:instrText xml:space="preserve"> ADDIN PAPERS2_CITATIONS &lt;citation&gt;&lt;uuid&gt;82014DC5-BA87-46A1-AFDD-6C8C7573B1A2&lt;/uuid&gt;&lt;priority&gt;0&lt;/priority&gt;&lt;publications&gt;&lt;publication&gt;&lt;type&gt;400&lt;/type&gt;&lt;publication_date&gt;99197500001200000000200000&lt;/publication_date&gt;&lt;title&gt;The early history of catalysis&lt;/title&gt;&lt;url&gt;http://www.platinummetalsreview.com/pdf/pmr-v19-i2-064-069.pdf&lt;/url&gt;&lt;subtype&gt;400&lt;/subtype&gt;&lt;uuid&gt;2E5A78EB-565E-40D0-B6B2-6955D1A26E27&lt;/uuid&gt;&lt;bundle&gt;&lt;publication&gt;&lt;title&gt;Platinum Metals Rev&lt;/title&gt;&lt;type&gt;-100&lt;/type&gt;&lt;subtype&gt;-100&lt;/subtype&gt;&lt;uuid&gt;AB71303C-8528-444F-9CA9-097EEFD72E60&lt;/uuid&gt;&lt;/publication&gt;&lt;/bundle&gt;&lt;authors&gt;&lt;author&gt;&lt;firstName&gt;AJB&lt;/firstName&gt;&lt;lastName&gt;Robertson&lt;/lastName&gt;&lt;/author&gt;&lt;/authors&gt;&lt;/publication&gt;&lt;publication&gt;&lt;volume&gt;7&lt;/volume&gt;&lt;publication_date&gt;99200300001200000000200000&lt;/publication_date&gt;&lt;number&gt;4&lt;/number&gt;&lt;doi&gt;10.1023/A:1025001809516&lt;/doi&gt;&lt;startpage&gt;130&lt;/startpage&gt;&lt;title&gt;A brief history of catalysis&lt;/title&gt;&lt;uuid&gt;F4D49461-E5F4-48C0-AF35-61096218F9A7&lt;/uuid&gt;&lt;subtype&gt;400&lt;/subtype&gt;&lt;endpage&gt;138&lt;/endpage&gt;&lt;type&gt;400&lt;/type&gt;&lt;url&gt;http://link.springer.com/10.1023/A:1025001809516&lt;/url&gt;&lt;bundle&gt;&lt;publication&gt;&lt;title&gt;Cattech&lt;/title&gt;&lt;type&gt;-100&lt;/type&gt;&lt;subtype&gt;-100&lt;/subtype&gt;&lt;uuid&gt;D5DA7852-B9CB-4BC6-8C05-902C69429513&lt;/uuid&gt;&lt;/publication&gt;&lt;/bundle&gt;&lt;authors&gt;&lt;author&gt;&lt;firstName&gt;Bård&lt;/firstName&gt;&lt;lastName&gt;Lindström&lt;/lastName&gt;&lt;/author&gt;&lt;author&gt;&lt;firstName&gt;Lars&lt;/firstName&gt;&lt;middleNames&gt;J&lt;/middleNames&gt;&lt;lastName&gt;Pettersson&lt;/lastName&gt;&lt;/author&gt;&lt;/authors&gt;&lt;/publication&gt;&lt;/publications&gt;&lt;cites&gt;&lt;/cites&gt;&lt;/citation&gt;</w:instrText>
      </w:r>
      <w:r w:rsidR="008B2939">
        <w:fldChar w:fldCharType="separate"/>
      </w:r>
      <w:r w:rsidR="0095582C">
        <w:rPr>
          <w:rFonts w:cs="Cambria"/>
          <w:vertAlign w:val="superscript"/>
        </w:rPr>
        <w:t>2,3</w:t>
      </w:r>
      <w:r w:rsidR="008B2939">
        <w:fldChar w:fldCharType="end"/>
      </w:r>
      <w:r w:rsidR="008B2939">
        <w:t>. While tha</w:t>
      </w:r>
      <w:r w:rsidR="003A4627">
        <w:t xml:space="preserve">t was not quite on the mark, after more than a century of dedicated effort we can now define the basic principles of catalysis.  </w:t>
      </w:r>
      <w:r w:rsidR="006470DB">
        <w:t xml:space="preserve">The International Union of Pure and Applied Chemistry (IUPAC) defines a catalyst </w:t>
      </w:r>
      <w:r w:rsidR="006470DB" w:rsidRPr="006470DB">
        <w:t>as “A substance that increases the rate of a reaction without modifying the overall standard Gibbs energy change in the</w:t>
      </w:r>
      <w:r w:rsidR="003A4627">
        <w:t xml:space="preserve"> reaction…”</w:t>
      </w:r>
      <w:r w:rsidR="006470DB">
        <w:fldChar w:fldCharType="begin"/>
      </w:r>
      <w:r w:rsidR="00890FC6">
        <w:instrText xml:space="preserve"> ADDIN PAPERS2_CITATIONS &lt;citation&gt;&lt;uuid&gt;BE54B5F8-A812-4B6D-A482-008202753C68&lt;/uuid&gt;&lt;priority&gt;0&lt;/priority&gt;&lt;publications&gt;&lt;publication&gt;&lt;publication_date&gt;99199700001200000000200000&lt;/publication_date&gt;&lt;doi&gt;doi:10.1351/goldbook.C00876&lt;/doi&gt;&lt;title&gt;Compendium of Chemical Terminology&lt;/title&gt;&lt;uuid&gt;CE46214E-4129-437B-8705-D92C7562C156&lt;/uuid&gt;&lt;subtype&gt;0&lt;/subtype&gt;&lt;publisher&gt;Blackwell Scientific Publications&lt;/publisher&gt;&lt;version&gt;2&lt;/version&gt;&lt;place&gt;Oxford&lt;/place&gt;&lt;type&gt;0&lt;/type&gt;&lt;url&gt;http://scholar.google.com/scholar?q=related:7WhnkIDok4wJ:scholar.google.com/&amp;amp;hl=en&amp;amp;num=20&amp;amp;as_sdt=0,5&lt;/url&gt;&lt;authors&gt;&lt;author&gt;&lt;firstName&gt;A&lt;/firstName&gt;&lt;lastName&gt;Wilkinson&lt;/lastName&gt;&lt;/author&gt;&lt;author&gt;&lt;firstName&gt;A&lt;/firstName&gt;&lt;middleNames&gt;D&lt;/middleNames&gt;&lt;lastName&gt;McNaught&lt;/lastName&gt;&lt;/author&gt;&lt;author&gt;&lt;lastName&gt;IUPAC&lt;/lastName&gt;&lt;/author&gt;&lt;/authors&gt;&lt;/publication&gt;&lt;/publications&gt;&lt;cites&gt;&lt;/cites&gt;&lt;/citation&gt;</w:instrText>
      </w:r>
      <w:r w:rsidR="006470DB">
        <w:fldChar w:fldCharType="separate"/>
      </w:r>
      <w:r w:rsidR="0095582C">
        <w:rPr>
          <w:rFonts w:cs="Cambria"/>
          <w:vertAlign w:val="superscript"/>
        </w:rPr>
        <w:t>5</w:t>
      </w:r>
      <w:r w:rsidR="006470DB">
        <w:fldChar w:fldCharType="end"/>
      </w:r>
      <w:r w:rsidR="003A4627">
        <w:t>. Figure 1.1</w:t>
      </w:r>
      <w:r w:rsidR="00475E98">
        <w:t xml:space="preserve"> </w:t>
      </w:r>
      <w:r w:rsidR="00B73EC5">
        <w:t xml:space="preserve">describes this process </w:t>
      </w:r>
      <w:r w:rsidR="003A4627">
        <w:t>schematically.</w:t>
      </w:r>
    </w:p>
    <w:p w14:paraId="13429966" w14:textId="43A58ACB" w:rsidR="003A4627" w:rsidRDefault="003A70B6" w:rsidP="00612DA4">
      <w:r>
        <w:tab/>
        <w:t xml:space="preserve">The change in Gibbs free energy (ΔG) is defined as the maximum amount of </w:t>
      </w:r>
      <w:r w:rsidR="00D4773A">
        <w:br w:type="column"/>
      </w:r>
      <w:r w:rsidR="003A4627">
        <w:rPr>
          <w:noProof/>
        </w:rPr>
        <w:drawing>
          <wp:inline distT="0" distB="0" distL="0" distR="0" wp14:anchorId="3B5DD98F" wp14:editId="15701B41">
            <wp:extent cx="5486400" cy="3222857"/>
            <wp:effectExtent l="0" t="0" r="0" b="3175"/>
            <wp:docPr id="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222857"/>
                    </a:xfrm>
                    <a:prstGeom prst="rect">
                      <a:avLst/>
                    </a:prstGeom>
                    <a:noFill/>
                    <a:ln>
                      <a:noFill/>
                    </a:ln>
                  </pic:spPr>
                </pic:pic>
              </a:graphicData>
            </a:graphic>
          </wp:inline>
        </w:drawing>
      </w:r>
    </w:p>
    <w:p w14:paraId="597C94E5" w14:textId="2214B847" w:rsidR="006470DB" w:rsidRDefault="003A4627" w:rsidP="003A4627">
      <w:pPr>
        <w:pStyle w:val="Caption"/>
        <w:jc w:val="both"/>
      </w:pPr>
      <w:bookmarkStart w:id="8" w:name="_Toc277247277"/>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1</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1</w:t>
      </w:r>
      <w:r w:rsidR="003A70B6">
        <w:rPr>
          <w:b/>
        </w:rPr>
        <w:fldChar w:fldCharType="end"/>
      </w:r>
      <w:r>
        <w:t xml:space="preserve"> Reaction coordinate diagram of a reaction with and without a catalyst.</w:t>
      </w:r>
      <w:bookmarkEnd w:id="8"/>
    </w:p>
    <w:p w14:paraId="6CD1C0BF" w14:textId="45FDDF3A" w:rsidR="003A4627" w:rsidRDefault="003A4627" w:rsidP="003A70B6">
      <w:pPr>
        <w:widowControl w:val="0"/>
      </w:pPr>
      <w:r>
        <w:br w:type="column"/>
      </w:r>
      <w:r w:rsidR="00A21118">
        <w:t>attainable work from a reaction and is a measure of spontaneity of a reaction, i.e. if ΔG is negative then the re</w:t>
      </w:r>
      <w:r w:rsidR="00AA10D4">
        <w:t>action happens spontaneously.  But in many reactions</w:t>
      </w:r>
      <w:r w:rsidR="00A21118">
        <w:t xml:space="preserve"> while </w:t>
      </w:r>
      <w:r w:rsidR="00612DA4">
        <w:t>the net ΔG is negative with respect to the initial and final c</w:t>
      </w:r>
      <w:r w:rsidR="00AA10D4">
        <w:t>ompounds, the reaction must overcome an energy barrier on it</w:t>
      </w:r>
      <w:r w:rsidR="00612DA4">
        <w:t>s wa</w:t>
      </w:r>
      <w:r w:rsidR="00AA10D4">
        <w:t>y to the final product.  This barrier is</w:t>
      </w:r>
      <w:r w:rsidR="00612DA4">
        <w:t xml:space="preserve"> called the activation energy, E</w:t>
      </w:r>
      <w:r w:rsidR="00612DA4">
        <w:softHyphen/>
      </w:r>
      <w:r w:rsidR="00612DA4">
        <w:rPr>
          <w:vertAlign w:val="subscript"/>
        </w:rPr>
        <w:t>a</w:t>
      </w:r>
      <w:r w:rsidR="00AA10D4">
        <w:t>, and is a result of the kinetic requirements for the reactants to enter the transition state</w:t>
      </w:r>
      <w:r w:rsidR="00612DA4">
        <w:t xml:space="preserve">. </w:t>
      </w:r>
      <w:r w:rsidR="00AA10D4">
        <w:t xml:space="preserve"> </w:t>
      </w:r>
      <w:r w:rsidR="00612DA4">
        <w:t>A catalyst is simply a substance that opens up alternative pathways (transition states</w:t>
      </w:r>
      <w:r w:rsidR="00124F8A">
        <w:t xml:space="preserve"> and intermediates</w:t>
      </w:r>
      <w:r w:rsidR="00612DA4">
        <w:t xml:space="preserve">) to the final product that require less activation energy.  </w:t>
      </w:r>
      <w:r w:rsidR="006B0F6D">
        <w:t>In a practical sense, effective lowering of the required E</w:t>
      </w:r>
      <w:r w:rsidR="006B0F6D">
        <w:rPr>
          <w:vertAlign w:val="subscript"/>
        </w:rPr>
        <w:t>a</w:t>
      </w:r>
      <w:r w:rsidR="006B0F6D">
        <w:t xml:space="preserve"> means that less energy need be added to the system</w:t>
      </w:r>
      <w:r w:rsidR="000F3ACF">
        <w:t xml:space="preserve"> (generally </w:t>
      </w:r>
      <w:r w:rsidR="00124F8A">
        <w:t xml:space="preserve">by raising the </w:t>
      </w:r>
      <w:r w:rsidR="000F3ACF">
        <w:t>temperature)</w:t>
      </w:r>
      <w:r w:rsidR="006B0F6D">
        <w:t xml:space="preserve"> to complete th</w:t>
      </w:r>
      <w:r w:rsidR="000F3ACF">
        <w:t>e desired reaction or the rate of the reaction increases at a given energy</w:t>
      </w:r>
      <w:r w:rsidR="00612DA4">
        <w:t>.</w:t>
      </w:r>
    </w:p>
    <w:p w14:paraId="4BE3136F" w14:textId="77777777" w:rsidR="003A70B6" w:rsidRDefault="00AA10D4" w:rsidP="003A70B6">
      <w:pPr>
        <w:widowControl w:val="0"/>
      </w:pPr>
      <w:r>
        <w:tab/>
        <w:t xml:space="preserve">The focus of this dissertation is on the development of catalysts for </w:t>
      </w:r>
      <w:r w:rsidR="000F3ACF">
        <w:t xml:space="preserve">low temperature </w:t>
      </w:r>
      <w:r w:rsidR="00F8053C">
        <w:t>carbon monoxide</w:t>
      </w:r>
      <w:r w:rsidR="000F3ACF">
        <w:t xml:space="preserve"> oxidation.</w:t>
      </w:r>
      <w:r w:rsidR="006B0F6D">
        <w:t xml:space="preserve"> </w:t>
      </w:r>
      <w:r w:rsidR="00F8053C">
        <w:t>CO oxidation is often used as a probe reaction to test overall oxidatio</w:t>
      </w:r>
      <w:r w:rsidR="00672E7B">
        <w:t xml:space="preserve">n activity of a given catalyst and is an important reaction in the elimination of toxic pollutants from automotive exhaust streams.  </w:t>
      </w:r>
      <w:r w:rsidR="000F3ACF">
        <w:t>The rest of this chapter is devoted to basic background information</w:t>
      </w:r>
      <w:r w:rsidR="00F8053C">
        <w:t xml:space="preserve"> about heterogeneous catalysis, common techniques for catalyst synthesis, and the CO oxidation reaction</w:t>
      </w:r>
      <w:r w:rsidR="00672E7B">
        <w:t xml:space="preserve"> over supported metal nanoparticles and transition metal oxide catalysts</w:t>
      </w:r>
      <w:bookmarkStart w:id="9" w:name="_Toc269473870"/>
      <w:bookmarkStart w:id="10" w:name="_Toc269474330"/>
      <w:r w:rsidR="003A70B6">
        <w:t>.</w:t>
      </w:r>
    </w:p>
    <w:p w14:paraId="080CF97C" w14:textId="616D6556" w:rsidR="001D011D" w:rsidRDefault="001D011D" w:rsidP="003A70B6">
      <w:pPr>
        <w:pStyle w:val="Heading3"/>
      </w:pPr>
      <w:bookmarkStart w:id="11" w:name="_Toc279593387"/>
      <w:r w:rsidRPr="003A70B6">
        <w:t>Heterogeneous</w:t>
      </w:r>
      <w:r w:rsidRPr="005D7EA2">
        <w:t xml:space="preserve"> Catalys</w:t>
      </w:r>
      <w:bookmarkEnd w:id="9"/>
      <w:bookmarkEnd w:id="10"/>
      <w:r w:rsidR="000046B9">
        <w:t>is</w:t>
      </w:r>
      <w:bookmarkEnd w:id="11"/>
    </w:p>
    <w:p w14:paraId="24E847F4" w14:textId="6679A347" w:rsidR="00124F8A" w:rsidRDefault="00D4773A" w:rsidP="00D4773A">
      <w:r>
        <w:tab/>
        <w:t xml:space="preserve">There are two broad </w:t>
      </w:r>
      <w:r w:rsidR="00561895">
        <w:t>categories</w:t>
      </w:r>
      <w:r>
        <w:t xml:space="preserve"> of catalyst chemicals and materials; these are homogeneous and heterogeneous.  The distinction is determined by the phase of the catalyst relative to the reactants.  In homogeneous catalysis, the reactants and the catalyst are in the same phase.  Heterogeneous catalysis, on the other hand, refers to reactions in which the catalyst is of a difference phase from the reactant</w:t>
      </w:r>
      <w:r w:rsidR="001C215B">
        <w:t xml:space="preserve">s.  Compared to </w:t>
      </w:r>
      <w:r w:rsidR="00124F8A">
        <w:t>homogeneous catalysts</w:t>
      </w:r>
      <w:r w:rsidR="001C215B">
        <w:t xml:space="preserve">, heterogeneous catalysts are greatly desired for their </w:t>
      </w:r>
      <w:r w:rsidR="000C46FB">
        <w:t xml:space="preserve">ease of separation, ease of handling, and </w:t>
      </w:r>
      <w:r w:rsidR="001C215B">
        <w:t>reusability.  Most heterogeneous catalysts used today are solids composed of metals in the form of</w:t>
      </w:r>
      <w:r w:rsidR="0041449F">
        <w:t xml:space="preserve"> metal nanoparticles,</w:t>
      </w:r>
      <w:r w:rsidR="001C215B">
        <w:t xml:space="preserve"> metal oxides</w:t>
      </w:r>
      <w:r w:rsidR="0041449F">
        <w:t>,</w:t>
      </w:r>
      <w:r w:rsidR="001C215B">
        <w:t xml:space="preserve"> and </w:t>
      </w:r>
      <w:r w:rsidR="0041449F">
        <w:t>zeolites</w:t>
      </w:r>
      <w:r w:rsidR="000C46FB">
        <w:fldChar w:fldCharType="begin"/>
      </w:r>
      <w:r w:rsidR="00890FC6">
        <w:instrText xml:space="preserve"> ADDIN PAPERS2_CITATIONS &lt;citation&gt;&lt;uuid&gt;855A4AC0-B95B-407B-A7B5-FC0A89C528F6&lt;/uuid&gt;&lt;priority&gt;0&lt;/priority&gt;&lt;publications&gt;&lt;publication&gt;&lt;publication_date&gt;99201400001200000000200000&lt;/publication_date&gt;&lt;doi&gt;10.1002/9781119951438.eibc0079.pub2/asset/eibc0079.pdf?v=1&amp;amp;t=i1i64pfb&amp;amp;s=3979459c878cbcae43bcc8ab3243dbf033a2d71c&lt;/doi&gt;&lt;title&gt;Heterogeneous catalysis by metals&lt;/title&gt;&lt;uuid&gt;928A9968-3104-43CD-9C0F-3BDC98077380&lt;/uuid&gt;&lt;subtype&gt;400&lt;/subtype&gt;&lt;type&gt;400&lt;/type&gt;&lt;url&gt;http://onlinelibrary.wiley.com/doi/10.1002/9781119951438.eibc0079/full&lt;/url&gt;&lt;bundle&gt;&lt;publication&gt;&lt;title&gt;Encyclopedia of Inorganic and Bioinorganic …&lt;/title&gt;&lt;type&gt;-100&lt;/type&gt;&lt;subtype&gt;-100&lt;/subtype&gt;&lt;uuid&gt;F8EBA13B-9353-4512-8F53-5E5BC82A8DF4&lt;/uuid&gt;&lt;/publication&gt;&lt;/bundle&gt;&lt;authors&gt;&lt;author&gt;&lt;firstName&gt;Z&lt;/firstName&gt;&lt;lastName&gt;Ma&lt;/lastName&gt;&lt;/author&gt;&lt;author&gt;&lt;firstName&gt;F&lt;/firstName&gt;&lt;lastName&gt;Zaera&lt;/lastName&gt;&lt;/author&gt;&lt;/authors&gt;&lt;/publication&gt;&lt;/publications&gt;&lt;cites&gt;&lt;/cites&gt;&lt;/citation&gt;</w:instrText>
      </w:r>
      <w:r w:rsidR="000C46FB">
        <w:fldChar w:fldCharType="separate"/>
      </w:r>
      <w:r w:rsidR="0095582C">
        <w:rPr>
          <w:rFonts w:cs="Cambria"/>
          <w:vertAlign w:val="superscript"/>
        </w:rPr>
        <w:t>6</w:t>
      </w:r>
      <w:r w:rsidR="000C46FB">
        <w:fldChar w:fldCharType="end"/>
      </w:r>
      <w:r w:rsidR="009D6FBB">
        <w:t xml:space="preserve"> and react with liquid or gaseous reactants</w:t>
      </w:r>
      <w:r w:rsidR="0041449F">
        <w:t>.</w:t>
      </w:r>
      <w:r w:rsidR="000C46FB">
        <w:t xml:space="preserve"> </w:t>
      </w:r>
      <w:r w:rsidR="009D6FBB">
        <w:t>Because heterogeneous catalyst surfaces are rarely perfectly defined and consist of many interacting components these catalysts can often be difficult to study in comparison to homogeneous catalysts and complete reaction mechanisms are commonly unknown except for a few simple and well-studied reactions.</w:t>
      </w:r>
      <w:r w:rsidR="00124F8A">
        <w:t xml:space="preserve"> That said, h</w:t>
      </w:r>
      <w:r w:rsidR="000C46FB">
        <w:t xml:space="preserve">eterogeneous catalysis </w:t>
      </w:r>
      <w:r w:rsidR="00124F8A">
        <w:t xml:space="preserve">can be described broadly </w:t>
      </w:r>
      <w:r w:rsidR="000C46FB">
        <w:t xml:space="preserve">by a </w:t>
      </w:r>
      <w:r w:rsidR="009D6FBB">
        <w:t>three-step</w:t>
      </w:r>
      <w:r w:rsidR="000C46FB">
        <w:t xml:space="preserve"> mechanism involving </w:t>
      </w:r>
      <w:r w:rsidR="00F008BB">
        <w:t xml:space="preserve">first an </w:t>
      </w:r>
      <w:r w:rsidR="000C46FB">
        <w:t>adsorption</w:t>
      </w:r>
      <w:r w:rsidR="00F008BB">
        <w:t xml:space="preserve"> of reactants to the catalyst surface;</w:t>
      </w:r>
      <w:r w:rsidR="000C46FB">
        <w:t xml:space="preserve"> </w:t>
      </w:r>
      <w:r w:rsidR="00F008BB">
        <w:t xml:space="preserve">followed by </w:t>
      </w:r>
      <w:r w:rsidR="000C46FB">
        <w:t>reaction</w:t>
      </w:r>
      <w:r w:rsidR="00F008BB">
        <w:t xml:space="preserve"> at a catalytic active center;</w:t>
      </w:r>
      <w:r w:rsidR="000C46FB">
        <w:t xml:space="preserve"> and </w:t>
      </w:r>
      <w:r w:rsidR="00F008BB">
        <w:t xml:space="preserve">finally, </w:t>
      </w:r>
      <w:r w:rsidR="000C46FB">
        <w:t>desorption</w:t>
      </w:r>
      <w:r w:rsidR="00F008BB">
        <w:t xml:space="preserve"> of the products</w:t>
      </w:r>
      <w:r w:rsidR="000C46FB">
        <w:t xml:space="preserve">.  </w:t>
      </w:r>
      <w:r w:rsidR="009D6FBB">
        <w:t xml:space="preserve">Figure 1.2 shows the main steps of reaction schematically. </w:t>
      </w:r>
    </w:p>
    <w:p w14:paraId="7C10D1CF" w14:textId="725D2BBE" w:rsidR="00124F8A" w:rsidRDefault="00124F8A" w:rsidP="00124F8A">
      <w:pPr>
        <w:widowControl w:val="0"/>
      </w:pPr>
      <w:r>
        <w:tab/>
      </w:r>
      <w:r w:rsidR="009D6FBB">
        <w:t xml:space="preserve">Catalyst </w:t>
      </w:r>
      <w:r w:rsidR="00FF45F2">
        <w:t>surfaces are often very complex</w:t>
      </w:r>
      <w:r w:rsidR="009D6FBB">
        <w:t xml:space="preserve"> </w:t>
      </w:r>
      <w:r w:rsidR="00FF45F2">
        <w:t>with</w:t>
      </w:r>
      <w:r w:rsidR="009D6FBB">
        <w:t xml:space="preserve"> suppor</w:t>
      </w:r>
      <w:r w:rsidR="00FF45F2">
        <w:t>ted nanoparticles dotting the surface such as with supported precious metals</w:t>
      </w:r>
      <w:r w:rsidR="00046EBF">
        <w:fldChar w:fldCharType="begin"/>
      </w:r>
      <w:r w:rsidR="00890FC6">
        <w:instrText xml:space="preserve"> ADDIN PAPERS2_CITATIONS &lt;citation&gt;&lt;uuid&gt;D167F33B-45DE-4440-920B-E21C0FF084AC&lt;/uuid&gt;&lt;priority&gt;7&lt;/priority&gt;&lt;publications&gt;&lt;publication&gt;&lt;type&gt;400&lt;/type&gt;&lt;publication_date&gt;99199900001200000000200000&lt;/publication_date&gt;&lt;title&gt;Catalysis by gold&lt;/title&gt;&lt;url&gt;http://www.tandfonline.com/doi/abs/10.1081/CR-100101171&lt;/url&gt;&lt;subtype&gt;400&lt;/subtype&gt;&lt;uuid&gt;31F20842-1A39-42E3-9F72-ACFDF69595B2&lt;/uuid&gt;&lt;bundle&gt;&lt;publication&gt;&lt;title&gt;Catalysis Reviews - Science Engineering&lt;/title&gt;&lt;type&gt;-100&lt;/type&gt;&lt;subtype&gt;-100&lt;/subtype&gt;&lt;uuid&gt;26606B89-EB5F-4519-9555-2732DCAA1BF4&lt;/uuid&gt;&lt;/publication&gt;&lt;/bundle&gt;&lt;authors&gt;&lt;author&gt;&lt;firstName&gt;G&lt;/firstName&gt;&lt;middleNames&gt;C&lt;/middleNames&gt;&lt;lastName&gt;Bond&lt;/lastName&gt;&lt;/author&gt;&lt;author&gt;&lt;firstName&gt;D&lt;/firstName&gt;&lt;middleNames&gt;T&lt;/middleNames&gt;&lt;lastName&gt;Thompson&lt;/lastName&gt;&lt;/author&gt;&lt;/authors&gt;&lt;/publication&gt;&lt;publication&gt;&lt;volume&gt;83&lt;/volume&gt;&lt;publication_date&gt;99198300001200000000200000&lt;/publication_date&gt;&lt;doi&gt;10.1016/0021-9517(83)90054-4&lt;/doi&gt;&lt;startpage&gt;267&lt;/startpage&gt;&lt;title&gt;Oxidation of methane over supported precious metal catalysts&lt;/title&gt;&lt;uuid&gt;BA13E068-0001-427D-82A7-5A7ED63AB3D0&lt;/uuid&gt;&lt;subtype&gt;400&lt;/subtype&gt;&lt;endpage&gt;285&lt;/endpage&gt;&lt;type&gt;400&lt;/type&gt;&lt;url&gt;http://www.sciencedirect.com/science/article/pii/0021951783900544&lt;/url&gt;&lt;bundle&gt;&lt;publication&gt;&lt;title&gt;Journal of Catalysis&lt;/title&gt;&lt;type&gt;-100&lt;/type&gt;&lt;subtype&gt;-100&lt;/subtype&gt;&lt;uuid&gt;9A0FC17C-C499-4400-90C2-3E678594D296&lt;/uuid&gt;&lt;/publication&gt;&lt;/bundle&gt;&lt;authors&gt;&lt;author&gt;&lt;firstName&gt;C&lt;/firstName&gt;&lt;middleNames&gt;F&lt;/middleNames&gt;&lt;lastName&gt;Cullis&lt;/lastName&gt;&lt;/author&gt;&lt;author&gt;&lt;firstName&gt;B&lt;/firstName&gt;&lt;middleNames&gt;M&lt;/middleNames&gt;&lt;lastName&gt;Willatt&lt;/lastName&gt;&lt;/author&gt;&lt;/authors&gt;&lt;/publication&gt;&lt;/publications&gt;&lt;cites&gt;&lt;/cites&gt;&lt;/citation&gt;</w:instrText>
      </w:r>
      <w:r w:rsidR="00046EBF">
        <w:fldChar w:fldCharType="separate"/>
      </w:r>
      <w:r w:rsidR="0095582C">
        <w:rPr>
          <w:rFonts w:cs="Cambria"/>
          <w:vertAlign w:val="superscript"/>
        </w:rPr>
        <w:t>7,8</w:t>
      </w:r>
      <w:r w:rsidR="00046EBF">
        <w:fldChar w:fldCharType="end"/>
      </w:r>
      <w:r w:rsidR="00FF45F2">
        <w:t>, edge and step regions</w:t>
      </w:r>
      <w:r w:rsidR="00F008BB">
        <w:t xml:space="preserve"> with varying properties</w:t>
      </w:r>
      <w:r w:rsidR="0055630E">
        <w:fldChar w:fldCharType="begin"/>
      </w:r>
      <w:r w:rsidR="00890FC6">
        <w:instrText xml:space="preserve"> ADDIN PAPERS2_CITATIONS &lt;citation&gt;&lt;uuid&gt;2DEFADE0-6508-4DA0-AED5-815EEF8DD2C1&lt;/uuid&gt;&lt;priority&gt;0&lt;/priority&gt;&lt;publications&gt;&lt;publication&gt;&lt;volume&gt;257&lt;/volume&gt;&lt;publication_date&gt;99201107001200000000220000&lt;/publication_date&gt;&lt;doi&gt;10.1016/j.apsusc.2011.07.028&lt;/doi&gt;&lt;startpage&gt;10503&lt;/startpage&gt;&lt;title&gt;Comparison of reactivity on step and terrace sites of Pd (332) surface for the dissociative adsorption of hydrogen: A quantum chemical molecular dynamics study&lt;/title&gt;&lt;uuid&gt;6CD93AF6-0740-4CBE-9D91-C63F1E09604E&lt;/uuid&gt;&lt;subtype&gt;400&lt;/subtype&gt;&lt;type&gt;400&lt;/type&gt;&lt;url&gt;http://linkinghub.elsevier.com/retrieve/pii/S016943321101083X&lt;/url&gt;&lt;bundle&gt;&lt;publication&gt;&lt;title&gt;Applied Surface Science&lt;/title&gt;&lt;type&gt;-100&lt;/type&gt;&lt;subtype&gt;-100&lt;/subtype&gt;&lt;uuid&gt;131CF201-018A-4EF6-98D0-71972B391820&lt;/uuid&gt;&lt;/publication&gt;&lt;/bundle&gt;&lt;authors&gt;&lt;author&gt;&lt;firstName&gt;Farouq&lt;/firstName&gt;&lt;lastName&gt;Ahmed&lt;/lastName&gt;&lt;/author&gt;&lt;author&gt;&lt;firstName&gt;Ryo&lt;/firstName&gt;&lt;lastName&gt;Nagumo&lt;/lastName&gt;&lt;/author&gt;&lt;author&gt;&lt;firstName&gt;Ryuji&lt;/firstName&gt;&lt;lastName&gt;Miura&lt;/lastName&gt;&lt;/author&gt;&lt;author&gt;&lt;firstName&gt;Suzuki&lt;/firstName&gt;&lt;lastName&gt;Ai&lt;/lastName&gt;&lt;/author&gt;&lt;author&gt;&lt;firstName&gt;Hideyuki&lt;/firstName&gt;&lt;lastName&gt;Tsuboi&lt;/lastName&gt;&lt;/author&gt;&lt;author&gt;&lt;firstName&gt;Nozomu&lt;/firstName&gt;&lt;lastName&gt;Hatakeyama&lt;/lastName&gt;&lt;/author&gt;&lt;author&gt;&lt;firstName&gt;Akira&lt;/firstName&gt;&lt;lastName&gt;Endou&lt;/lastName&gt;&lt;/author&gt;&lt;author&gt;&lt;firstName&gt;Hiromitsu&lt;/firstName&gt;&lt;lastName&gt;Takaba&lt;/lastName&gt;&lt;/author&gt;&lt;author&gt;&lt;firstName&gt;Momoji&lt;/firstName&gt;&lt;lastName&gt;Kubo&lt;/lastName&gt;&lt;/author&gt;&lt;author&gt;&lt;firstName&gt;Akira&lt;/firstName&gt;&lt;lastName&gt;Miyamoto&lt;/lastName&gt;&lt;/author&gt;&lt;/authors&gt;&lt;/publication&gt;&lt;/publications&gt;&lt;cites&gt;&lt;/cites&gt;&lt;/citation&gt;</w:instrText>
      </w:r>
      <w:r w:rsidR="0055630E">
        <w:fldChar w:fldCharType="separate"/>
      </w:r>
      <w:r w:rsidR="0095582C">
        <w:rPr>
          <w:rFonts w:cs="Cambria"/>
          <w:vertAlign w:val="superscript"/>
        </w:rPr>
        <w:t>9</w:t>
      </w:r>
      <w:r w:rsidR="0055630E">
        <w:fldChar w:fldCharType="end"/>
      </w:r>
      <w:r w:rsidR="00FF45F2">
        <w:t>, or</w:t>
      </w:r>
      <w:r w:rsidR="00F008BB">
        <w:t xml:space="preserve"> </w:t>
      </w:r>
      <w:r w:rsidR="00FF45F2">
        <w:t>composition variation</w:t>
      </w:r>
      <w:r w:rsidR="00F008BB">
        <w:t xml:space="preserve"> such as with mixed oxides</w:t>
      </w:r>
      <w:r w:rsidR="003B4922">
        <w:fldChar w:fldCharType="begin"/>
      </w:r>
      <w:r w:rsidR="00890FC6">
        <w:instrText xml:space="preserve"> ADDIN PAPERS2_CITATIONS &lt;citation&gt;&lt;uuid&gt;96C4AC5B-6A4D-4BB7-B8D7-977926EA4C21&lt;/uuid&gt;&lt;priority&gt;0&lt;/priority&gt;&lt;publications&gt;&lt;publication&gt;&lt;volume&gt;100&lt;/volume&gt;&lt;publication_date&gt;99200500001200000000200000&lt;/publication_date&gt;&lt;startpage&gt;27&lt;/startpage&gt;&lt;title&gt;Heterogeneous environmental catalysis–a gentle art: CeO2–ZrO2 mixed oxides as a case history&lt;/title&gt;&lt;uuid&gt;16D1043F-2225-4A1B-96B0-5CAF3F5D544C&lt;/uuid&gt;&lt;subtype&gt;400&lt;/subtype&gt;&lt;endpage&gt;35&lt;/endpage&gt;&lt;type&gt;400&lt;/type&gt;&lt;url&gt;http://www.sciencedirect.com/science/article/pii/S0920586104007552&lt;/url&gt;&lt;bundle&gt;&lt;publication&gt;&lt;publisher&gt;Elsevier&lt;/publisher&gt;&lt;title&gt;Catalysis Today&lt;/title&gt;&lt;type&gt;-100&lt;/type&gt;&lt;subtype&gt;-100&lt;/subtype&gt;&lt;uuid&gt;5A7B9E5E-98E1-47B1-AE9A-200ECD25A1F9&lt;/uuid&gt;&lt;/publication&gt;&lt;/bundle&gt;&lt;authors&gt;&lt;author&gt;&lt;nonDroppingParticle&gt;Di&lt;/nonDroppingParticle&gt;&lt;firstName&gt;R&lt;/firstName&gt;&lt;lastName&gt;Monte&lt;/lastName&gt;&lt;/author&gt;&lt;author&gt;&lt;firstName&gt;J&lt;/firstName&gt;&lt;lastName&gt;Kašpar&lt;/lastName&gt;&lt;/author&gt;&lt;/authors&gt;&lt;/publication&gt;&lt;/publications&gt;&lt;cites&gt;&lt;/cites&gt;&lt;/citation&gt;</w:instrText>
      </w:r>
      <w:r w:rsidR="003B4922">
        <w:fldChar w:fldCharType="separate"/>
      </w:r>
      <w:r w:rsidR="0095582C">
        <w:rPr>
          <w:rFonts w:cs="Cambria"/>
          <w:vertAlign w:val="superscript"/>
        </w:rPr>
        <w:t>10</w:t>
      </w:r>
      <w:r w:rsidR="003B4922">
        <w:fldChar w:fldCharType="end"/>
      </w:r>
      <w:r w:rsidR="00FF45F2">
        <w:t>.</w:t>
      </w:r>
      <w:r w:rsidR="003B4922">
        <w:t xml:space="preserve"> </w:t>
      </w:r>
      <w:r>
        <w:rPr>
          <w:noProof/>
        </w:rPr>
        <w:drawing>
          <wp:inline distT="0" distB="0" distL="0" distR="0" wp14:anchorId="444257C9" wp14:editId="402E8B18">
            <wp:extent cx="5474235" cy="2743200"/>
            <wp:effectExtent l="0" t="0" r="12700" b="0"/>
            <wp:docPr id="63" name="Picture 39" descr="Untitled:Users:taocael:Desktop:cat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ntitled:Users:taocael:Desktop:cat diagr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4235" cy="2743200"/>
                    </a:xfrm>
                    <a:prstGeom prst="rect">
                      <a:avLst/>
                    </a:prstGeom>
                    <a:noFill/>
                    <a:ln>
                      <a:noFill/>
                    </a:ln>
                  </pic:spPr>
                </pic:pic>
              </a:graphicData>
            </a:graphic>
          </wp:inline>
        </w:drawing>
      </w:r>
    </w:p>
    <w:p w14:paraId="2C4DEB23" w14:textId="77777777" w:rsidR="00124F8A" w:rsidRDefault="00124F8A" w:rsidP="00124F8A">
      <w:pPr>
        <w:pStyle w:val="Caption"/>
        <w:widowControl w:val="0"/>
        <w:jc w:val="both"/>
      </w:pPr>
      <w:bookmarkStart w:id="12" w:name="_Toc277247278"/>
      <w:r w:rsidRPr="00496657">
        <w:rPr>
          <w:b/>
        </w:rPr>
        <w:t xml:space="preserve">Figure </w:t>
      </w:r>
      <w:r>
        <w:rPr>
          <w:b/>
        </w:rPr>
        <w:fldChar w:fldCharType="begin"/>
      </w:r>
      <w:r>
        <w:rPr>
          <w:b/>
        </w:rPr>
        <w:instrText xml:space="preserve"> STYLEREF 1 \s </w:instrText>
      </w:r>
      <w:r>
        <w:rPr>
          <w:b/>
        </w:rPr>
        <w:fldChar w:fldCharType="separate"/>
      </w:r>
      <w:r w:rsidR="009825B4">
        <w:rPr>
          <w:b/>
          <w:noProof/>
        </w:rPr>
        <w:t>1</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2</w:t>
      </w:r>
      <w:r>
        <w:rPr>
          <w:b/>
        </w:rPr>
        <w:fldChar w:fldCharType="end"/>
      </w:r>
      <w:r>
        <w:t xml:space="preserve"> Schematic diagram of chemical reactions at the surface of a heterogeneous catalyst.</w:t>
      </w:r>
      <w:bookmarkEnd w:id="12"/>
    </w:p>
    <w:p w14:paraId="676DA1A8" w14:textId="2C404FDC" w:rsidR="000C46FB" w:rsidRDefault="00124F8A" w:rsidP="00D4773A">
      <w:r>
        <w:br w:type="column"/>
      </w:r>
      <w:r w:rsidR="00F008BB">
        <w:t xml:space="preserve">Because of the different properties of the complex catalyst surface, adsorption and reaction may occur </w:t>
      </w:r>
      <w:r w:rsidR="0056119C">
        <w:t xml:space="preserve">preferentially </w:t>
      </w:r>
      <w:r w:rsidR="00F008BB">
        <w:t xml:space="preserve">at particular “active sites” of the catalyst </w:t>
      </w:r>
      <w:r w:rsidR="00F008BB">
        <w:fldChar w:fldCharType="begin"/>
      </w:r>
      <w:r w:rsidR="00890FC6">
        <w:instrText xml:space="preserve"> ADDIN PAPERS2_CITATIONS &lt;citation&gt;&lt;uuid&gt;886FFFDD-F42C-4E4B-9E79-A7A80947030A&lt;/uuid&gt;&lt;priority&gt;0&lt;/priority&gt;&lt;publications&gt;&lt;publication&gt;&lt;publication_date&gt;99200800001200000000200000&lt;/publication_date&gt;&lt;subtitle&gt;Online&lt;/subtitle&gt;&lt;doi&gt;10.1002/9783527610044.hetcat0001&lt;/doi&gt;&lt;title&gt;Principles of Heterogeneous Catalysis&lt;/title&gt;&lt;uuid&gt;2186C2A5-9469-4281-9AF9-B410BA6AF742&lt;/uuid&gt;&lt;subtype&gt;0&lt;/subtype&gt;&lt;publisher&gt;Wiley‐VCH Verlag GmbH &amp;amp; Co. KGaA&lt;/publisher&gt;&lt;type&gt;0&lt;/type&gt;&lt;place&gt;Weinheim, Germany&lt;/place&gt;&lt;url&gt;http://onlinelibrary.wiley.com.proxy.lib.utk.edu:90/doi/10.1002/9783527610044.hetcat0001/full&lt;/url&gt;&lt;bundle&gt;&lt;publication&gt;&lt;publisher&gt;Wiley‐VCH Verlag GmbH &amp;amp; Co. KGaA&lt;/publisher&gt;&lt;title&gt;… Heterogeneous Catalysis&lt;/title&gt;&lt;type&gt;-100&lt;/type&gt;&lt;subtype&gt;-100&lt;/subtype&gt;&lt;uuid&gt;21789302-D5E1-48C4-8DEB-FF73E5F6A807&lt;/uuid&gt;&lt;/publication&gt;&lt;/bundle&gt;&lt;authors&gt;&lt;author&gt;&lt;firstName&gt;James&lt;/firstName&gt;&lt;middleNames&gt;A&lt;/middleNames&gt;&lt;lastName&gt;Dumesic&lt;/lastName&gt;&lt;/author&gt;&lt;author&gt;&lt;firstName&gt;George&lt;/firstName&gt;&lt;middleNames&gt;W&lt;/middleNames&gt;&lt;lastName&gt;Huber&lt;/lastName&gt;&lt;/author&gt;&lt;author&gt;&lt;firstName&gt;Michel&lt;/firstName&gt;&lt;lastName&gt;Boudart&lt;/lastName&gt;&lt;/author&gt;&lt;/authors&gt;&lt;/publication&gt;&lt;publication&gt;&lt;publication_date&gt;99201400001200000000200000&lt;/publication_date&gt;&lt;doi&gt;10.1002/9781119951438.eibc0079.pub2/asset/eibc0079.pdf?v=1&amp;amp;t=i1i64pfb&amp;amp;s=3979459c878cbcae43bcc8ab3243dbf033a2d71c&lt;/doi&gt;&lt;title&gt;Heterogeneous catalysis by metals&lt;/title&gt;&lt;uuid&gt;928A9968-3104-43CD-9C0F-3BDC98077380&lt;/uuid&gt;&lt;subtype&gt;400&lt;/subtype&gt;&lt;type&gt;400&lt;/type&gt;&lt;url&gt;http://onlinelibrary.wiley.com/doi/10.1002/9781119951438.eibc0079/full&lt;/url&gt;&lt;bundle&gt;&lt;publication&gt;&lt;title&gt;Encyclopedia of Inorganic and Bioinorganic …&lt;/title&gt;&lt;type&gt;-100&lt;/type&gt;&lt;subtype&gt;-100&lt;/subtype&gt;&lt;uuid&gt;F8EBA13B-9353-4512-8F53-5E5BC82A8DF4&lt;/uuid&gt;&lt;/publication&gt;&lt;/bundle&gt;&lt;authors&gt;&lt;author&gt;&lt;firstName&gt;Z&lt;/firstName&gt;&lt;lastName&gt;Ma&lt;/lastName&gt;&lt;/author&gt;&lt;author&gt;&lt;firstName&gt;F&lt;/firstName&gt;&lt;lastName&gt;Zaera&lt;/lastName&gt;&lt;/author&gt;&lt;/authors&gt;&lt;/publication&gt;&lt;/publications&gt;&lt;cites&gt;&lt;/cites&gt;&lt;/citation&gt;</w:instrText>
      </w:r>
      <w:r w:rsidR="00F008BB">
        <w:fldChar w:fldCharType="separate"/>
      </w:r>
      <w:r w:rsidR="0095582C">
        <w:rPr>
          <w:rFonts w:cs="Cambria"/>
          <w:vertAlign w:val="superscript"/>
        </w:rPr>
        <w:t>6,11</w:t>
      </w:r>
      <w:r w:rsidR="00F008BB">
        <w:fldChar w:fldCharType="end"/>
      </w:r>
      <w:r w:rsidR="00F008BB">
        <w:t>.</w:t>
      </w:r>
      <w:r w:rsidR="0056119C">
        <w:t xml:space="preserve">  In supported nanoparticle catalysts such as the Au/SiO</w:t>
      </w:r>
      <w:r w:rsidR="0056119C">
        <w:rPr>
          <w:vertAlign w:val="subscript"/>
        </w:rPr>
        <w:t>2</w:t>
      </w:r>
      <w:r w:rsidR="0056119C">
        <w:t>, Au/Fe/SiO</w:t>
      </w:r>
      <w:r w:rsidR="0056119C">
        <w:rPr>
          <w:vertAlign w:val="subscript"/>
        </w:rPr>
        <w:t>2</w:t>
      </w:r>
      <w:r w:rsidR="006F1EDD">
        <w:t>, and Pd/ZrO</w:t>
      </w:r>
      <w:r w:rsidR="006F1EDD">
        <w:rPr>
          <w:vertAlign w:val="subscript"/>
        </w:rPr>
        <w:t>2</w:t>
      </w:r>
      <w:r w:rsidR="006F1EDD">
        <w:t>/SiO</w:t>
      </w:r>
      <w:r w:rsidR="006F1EDD">
        <w:rPr>
          <w:vertAlign w:val="subscript"/>
        </w:rPr>
        <w:t>2</w:t>
      </w:r>
      <w:r w:rsidR="006F1EDD">
        <w:t xml:space="preserve"> </w:t>
      </w:r>
      <w:r w:rsidR="0056119C">
        <w:t>presented here</w:t>
      </w:r>
      <w:r w:rsidR="00F44ED2">
        <w:t xml:space="preserve">, the primary active site is usually the nanoparticle itself </w:t>
      </w:r>
      <w:r w:rsidR="00B32CE9">
        <w:t>or it</w:t>
      </w:r>
      <w:r w:rsidR="00F53527">
        <w:t xml:space="preserve">s interface with the support </w:t>
      </w:r>
      <w:r w:rsidR="00F44ED2">
        <w:t xml:space="preserve">but the surrounding environment can play a large role in the adsorption properties and activity of the </w:t>
      </w:r>
      <w:r w:rsidR="006F1EDD">
        <w:t xml:space="preserve">catalyst. </w:t>
      </w:r>
    </w:p>
    <w:p w14:paraId="52688684" w14:textId="59D3C782" w:rsidR="00F53527" w:rsidRDefault="00F53527" w:rsidP="00D4773A">
      <w:r>
        <w:tab/>
        <w:t>The activity of the catalyst is preferably described by the turnover frequency (TOF).</w:t>
      </w:r>
    </w:p>
    <w:p w14:paraId="1328AD91" w14:textId="77777777" w:rsidR="00F53527" w:rsidRPr="005D7EA2" w:rsidRDefault="00F53527" w:rsidP="00F53527">
      <w:pPr>
        <w:pStyle w:val="Equation"/>
        <w:ind w:left="0"/>
      </w:pPr>
      <w:r>
        <w:tab/>
      </w:r>
      <w:r w:rsidRPr="00F53527">
        <w:rPr>
          <w:position w:val="-24"/>
        </w:rPr>
        <w:object w:dxaOrig="1460" w:dyaOrig="620" w14:anchorId="5F724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31pt" o:ole="">
            <v:imagedata r:id="rId12" o:title=""/>
          </v:shape>
          <o:OLEObject Type="Embed" ProgID="Equation.3" ShapeID="_x0000_i1025" DrawAspect="Content" ObjectID="_1353577308" r:id="rId13"/>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1</w:t>
      </w:r>
      <w:r w:rsidRPr="00506BE1">
        <w:rPr>
          <w:rFonts w:ascii="Cambria" w:hAnsi="Cambria"/>
          <w:noProof/>
        </w:rPr>
        <w:fldChar w:fldCharType="end"/>
      </w:r>
      <w:r w:rsidRPr="00506BE1">
        <w:rPr>
          <w:rFonts w:ascii="Cambria" w:hAnsi="Cambria"/>
        </w:rPr>
        <w:t>)</w:t>
      </w:r>
    </w:p>
    <w:p w14:paraId="180F38B0" w14:textId="67E0896B" w:rsidR="00F53527" w:rsidRDefault="00F53527" w:rsidP="00F53527">
      <w:r>
        <w:t xml:space="preserve">Where </w:t>
      </w:r>
      <w:r>
        <w:rPr>
          <w:i/>
        </w:rPr>
        <w:t>N</w:t>
      </w:r>
      <w:r>
        <w:t xml:space="preserve"> is the number of active sites and </w:t>
      </w:r>
      <w:r>
        <w:rPr>
          <w:i/>
        </w:rPr>
        <w:t>C</w:t>
      </w:r>
      <w:r>
        <w:rPr>
          <w:i/>
          <w:vertAlign w:val="subscript"/>
        </w:rPr>
        <w:t>A</w:t>
      </w:r>
      <w:r>
        <w:t xml:space="preserve"> is the quantity of reactant A in moles.  This value represents a direct</w:t>
      </w:r>
      <w:r w:rsidR="00124F8A">
        <w:t xml:space="preserve"> measure of the activity of</w:t>
      </w:r>
      <w:r>
        <w:t xml:space="preserve"> the catalyst </w:t>
      </w:r>
      <w:r w:rsidR="00124F8A">
        <w:t xml:space="preserve">on a per-site basis </w:t>
      </w:r>
      <w:r>
        <w:t>but</w:t>
      </w:r>
      <w:r w:rsidR="00124F8A">
        <w:t>,</w:t>
      </w:r>
      <w:r>
        <w:t xml:space="preserve"> unlike homogeneous catalysts</w:t>
      </w:r>
      <w:r w:rsidR="00124F8A">
        <w:t>,</w:t>
      </w:r>
      <w:r>
        <w:t xml:space="preserve"> an accurate measure of the number of active sites is exceptionally difficult on heterogeneous catalysts.  Even precise determination of the number of atoms of metal on the surface of a support may be an overestimate of the number of active sites if the reaction occurs mainly at the interface between nanoparticles and support or only on certain structures of the metal.  Because of this difficulty the TOF calculated using methods such as chemisorption to determine the number of available metal atoms represents a lower limit</w:t>
      </w:r>
      <w:r w:rsidR="00561895">
        <w:fldChar w:fldCharType="begin"/>
      </w:r>
      <w:r w:rsidR="00890FC6">
        <w:instrText xml:space="preserve"> ADDIN PAPERS2_CITATIONS &lt;citation&gt;&lt;uuid&gt;8C295C13-9FDF-4B9B-83D6-9615605DA239&lt;/uuid&gt;&lt;priority&gt;0&lt;/priority&gt;&lt;publications&gt;&lt;publication&gt;&lt;uuid&gt;8F1535E4-973F-4D46-9DF7-EEF4DA4A0555&lt;/uuid&gt;&lt;publication_date&gt;99200500001200000000200000&lt;/publication_date&gt;&lt;title&gt;Kinetics of Catalytic Reactions&lt;/title&gt;&lt;type&gt;0&lt;/type&gt;&lt;subtype&gt;0&lt;/subtype&gt;&lt;publisher&gt;Springer&lt;/publisher&gt;&lt;authors&gt;&lt;author&gt;&lt;firstName&gt;M&lt;/firstName&gt;&lt;middleNames&gt;Albert&lt;/middleNames&gt;&lt;lastName&gt;Vannice&lt;/lastName&gt;&lt;/author&gt;&lt;/authors&gt;&lt;/publication&gt;&lt;/publications&gt;&lt;cites&gt;&lt;/cites&gt;&lt;/citation&gt;</w:instrText>
      </w:r>
      <w:r w:rsidR="00561895">
        <w:fldChar w:fldCharType="separate"/>
      </w:r>
      <w:r w:rsidR="0095582C">
        <w:rPr>
          <w:rFonts w:cs="Cambria"/>
          <w:vertAlign w:val="superscript"/>
        </w:rPr>
        <w:t>4</w:t>
      </w:r>
      <w:r w:rsidR="00561895">
        <w:fldChar w:fldCharType="end"/>
      </w:r>
      <w:r>
        <w:t>.  Other methods of comparison utilize the specific activity, i.e. the measured reaction rate normalized to surface area or mass.</w:t>
      </w:r>
    </w:p>
    <w:p w14:paraId="6D7D1469" w14:textId="26E24B5F" w:rsidR="00F53527" w:rsidRDefault="00F53527" w:rsidP="00F53527">
      <w:r>
        <w:tab/>
        <w:t>For CO Oxidation the plot of conversion versus temperature, called a light-off curve, is also used to evaluate the performance of the catalyst.  If a continuous flow is used to study the reaction, such as in plug flow reactors common to the study of gas phase heterogeneous catalysis, the conversion is defined by…</w:t>
      </w:r>
    </w:p>
    <w:p w14:paraId="080779C8" w14:textId="77777777" w:rsidR="00F53527" w:rsidRPr="005D7EA2" w:rsidRDefault="00F53527" w:rsidP="00F53527">
      <w:pPr>
        <w:pStyle w:val="Equation"/>
        <w:ind w:left="0"/>
      </w:pPr>
      <w:r>
        <w:tab/>
      </w:r>
      <w:r w:rsidRPr="00F53527">
        <w:rPr>
          <w:position w:val="-30"/>
        </w:rPr>
        <w:object w:dxaOrig="1760" w:dyaOrig="680" w14:anchorId="19732BB5">
          <v:shape id="_x0000_i1026" type="#_x0000_t75" style="width:88pt;height:34pt" o:ole="">
            <v:imagedata r:id="rId14" o:title=""/>
          </v:shape>
          <o:OLEObject Type="Embed" ProgID="Equation.3" ShapeID="_x0000_i1026" DrawAspect="Content" ObjectID="_1353577309" r:id="rId15"/>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2</w:t>
      </w:r>
      <w:r w:rsidRPr="00506BE1">
        <w:rPr>
          <w:rFonts w:ascii="Cambria" w:hAnsi="Cambria"/>
          <w:noProof/>
        </w:rPr>
        <w:fldChar w:fldCharType="end"/>
      </w:r>
      <w:r w:rsidRPr="00506BE1">
        <w:rPr>
          <w:rFonts w:ascii="Cambria" w:hAnsi="Cambria"/>
        </w:rPr>
        <w:t>)</w:t>
      </w:r>
    </w:p>
    <w:p w14:paraId="03C33172" w14:textId="77777777" w:rsidR="00F53527" w:rsidRDefault="00F53527" w:rsidP="00F53527">
      <w:r>
        <w:t xml:space="preserve">Where </w:t>
      </w:r>
      <w:r>
        <w:rPr>
          <w:i/>
        </w:rPr>
        <w:t>[R]</w:t>
      </w:r>
      <w:r>
        <w:rPr>
          <w:i/>
          <w:vertAlign w:val="subscript"/>
        </w:rPr>
        <w:t>out</w:t>
      </w:r>
      <w:r>
        <w:t xml:space="preserve"> and </w:t>
      </w:r>
      <w:r>
        <w:rPr>
          <w:i/>
        </w:rPr>
        <w:t>[R]</w:t>
      </w:r>
      <w:r>
        <w:rPr>
          <w:i/>
          <w:vertAlign w:val="subscript"/>
        </w:rPr>
        <w:t>in</w:t>
      </w:r>
      <w:r>
        <w:t xml:space="preserve"> are the concentrations of reactants measured at the inlet and outlet, respectively.  While kinetic information is difficult to obtain from the light-off curve alone, these plots are often used to describe and compare catalysts over a broad temperature range or to evaluate the effects of pre-treatment on the performance of the overall catalyst.  </w:t>
      </w:r>
    </w:p>
    <w:p w14:paraId="012DBB5D" w14:textId="15CC7C78" w:rsidR="00F53527" w:rsidRPr="00F53527" w:rsidRDefault="00F53527" w:rsidP="00F53527">
      <w:r>
        <w:tab/>
        <w:t>One kinetic parameter which can be obtained from a light-off curve is the apparent activation energy, E</w:t>
      </w:r>
      <w:r>
        <w:rPr>
          <w:vertAlign w:val="subscript"/>
        </w:rPr>
        <w:t>app</w:t>
      </w:r>
      <w:r>
        <w:t>. The Arrhenius equation describes the temperature dependence of the reaction constant for a given reaction.</w:t>
      </w:r>
    </w:p>
    <w:p w14:paraId="51B4D73B" w14:textId="374095A0" w:rsidR="00F53527" w:rsidRDefault="00F53527" w:rsidP="00F53527">
      <w:pPr>
        <w:pStyle w:val="Equation"/>
        <w:ind w:left="0"/>
        <w:rPr>
          <w:rFonts w:ascii="Cambria" w:hAnsi="Cambria"/>
        </w:rPr>
      </w:pPr>
      <w:r>
        <w:tab/>
      </w:r>
      <w:r w:rsidRPr="00F53527">
        <w:rPr>
          <w:position w:val="-6"/>
        </w:rPr>
        <w:object w:dxaOrig="1160" w:dyaOrig="320" w14:anchorId="0BFB8A6F">
          <v:shape id="_x0000_i1027" type="#_x0000_t75" style="width:74pt;height:20pt" o:ole="">
            <v:imagedata r:id="rId16" o:title=""/>
          </v:shape>
          <o:OLEObject Type="Embed" ProgID="Equation.3" ShapeID="_x0000_i1027" DrawAspect="Content" ObjectID="_1353577310" r:id="rId17"/>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3</w:t>
      </w:r>
      <w:r w:rsidRPr="00506BE1">
        <w:rPr>
          <w:rFonts w:ascii="Cambria" w:hAnsi="Cambria"/>
          <w:noProof/>
        </w:rPr>
        <w:fldChar w:fldCharType="end"/>
      </w:r>
      <w:r w:rsidRPr="00506BE1">
        <w:rPr>
          <w:rFonts w:ascii="Cambria" w:hAnsi="Cambria"/>
        </w:rPr>
        <w:t>)</w:t>
      </w:r>
    </w:p>
    <w:p w14:paraId="4BD7F733" w14:textId="77777777" w:rsidR="00F53527" w:rsidRDefault="00F53527" w:rsidP="00F53527">
      <w:r>
        <w:t xml:space="preserve">Where </w:t>
      </w:r>
      <w:r>
        <w:rPr>
          <w:i/>
        </w:rPr>
        <w:t>k</w:t>
      </w:r>
      <w:r>
        <w:t xml:space="preserve"> is the reaction constant, </w:t>
      </w:r>
      <w:r>
        <w:rPr>
          <w:i/>
        </w:rPr>
        <w:t>E</w:t>
      </w:r>
      <w:r>
        <w:rPr>
          <w:i/>
          <w:vertAlign w:val="subscript"/>
        </w:rPr>
        <w:t>a</w:t>
      </w:r>
      <w:r>
        <w:t xml:space="preserve"> is the activation energy, </w:t>
      </w:r>
      <w:r>
        <w:rPr>
          <w:i/>
        </w:rPr>
        <w:t>R</w:t>
      </w:r>
      <w:r>
        <w:t xml:space="preserve"> is the universal gas constant, and </w:t>
      </w:r>
      <w:r>
        <w:rPr>
          <w:i/>
        </w:rPr>
        <w:t>T</w:t>
      </w:r>
      <w:r>
        <w:t xml:space="preserve"> is the temperature in kelvin.  Thus the activation energy is…</w:t>
      </w:r>
    </w:p>
    <w:p w14:paraId="42ED5FAA" w14:textId="50F23FD2" w:rsidR="00F53527" w:rsidRDefault="00F53527" w:rsidP="00F53527">
      <w:pPr>
        <w:pStyle w:val="Equation"/>
        <w:ind w:left="0"/>
      </w:pPr>
      <w:r>
        <w:tab/>
      </w:r>
      <w:r w:rsidRPr="00F53527">
        <w:rPr>
          <w:position w:val="-28"/>
        </w:rPr>
        <w:object w:dxaOrig="2180" w:dyaOrig="680" w14:anchorId="56E9E5F9">
          <v:shape id="_x0000_i1028" type="#_x0000_t75" style="width:119pt;height:37pt" o:ole="">
            <v:imagedata r:id="rId18" o:title=""/>
          </v:shape>
          <o:OLEObject Type="Embed" ProgID="Equation.3" ShapeID="_x0000_i1028" DrawAspect="Content" ObjectID="_1353577311" r:id="rId19"/>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4</w:t>
      </w:r>
      <w:r w:rsidRPr="00506BE1">
        <w:rPr>
          <w:rFonts w:ascii="Cambria" w:hAnsi="Cambria"/>
          <w:noProof/>
        </w:rPr>
        <w:fldChar w:fldCharType="end"/>
      </w:r>
      <w:r w:rsidRPr="00506BE1">
        <w:rPr>
          <w:rFonts w:ascii="Cambria" w:hAnsi="Cambria"/>
        </w:rPr>
        <w:t>)</w:t>
      </w:r>
    </w:p>
    <w:p w14:paraId="6513885D" w14:textId="77777777" w:rsidR="00F53527" w:rsidRDefault="00F53527" w:rsidP="00F53527">
      <w:r>
        <w:t xml:space="preserve">Which enables a means of graphically determining </w:t>
      </w:r>
      <w:r w:rsidRPr="00F53527">
        <w:rPr>
          <w:i/>
        </w:rPr>
        <w:t>E</w:t>
      </w:r>
      <w:r w:rsidRPr="00F53527">
        <w:rPr>
          <w:i/>
          <w:vertAlign w:val="subscript"/>
        </w:rPr>
        <w:t>a</w:t>
      </w:r>
      <w:r>
        <w:t xml:space="preserve"> by plotting ln(</w:t>
      </w:r>
      <w:r w:rsidRPr="00F53527">
        <w:rPr>
          <w:i/>
        </w:rPr>
        <w:t>k</w:t>
      </w:r>
      <w:r>
        <w:t xml:space="preserve">) vs the inverse temperature. It is important to note that this method only works in the so-called kinetic region, i.e. 0-10% conversion.  In this region there is a significant excess of reactants and so the reaction rate is unaffected by the presence of the product. </w:t>
      </w:r>
    </w:p>
    <w:p w14:paraId="71A22D46" w14:textId="46772ECB" w:rsidR="00F53527" w:rsidRDefault="00F53527" w:rsidP="00F53527">
      <w:r>
        <w:tab/>
        <w:t xml:space="preserve">So long as the reaction is run at steady </w:t>
      </w:r>
      <w:r w:rsidR="00124F8A">
        <w:t xml:space="preserve">state </w:t>
      </w:r>
      <w:r>
        <w:t>so that the reactant concentration</w:t>
      </w:r>
      <w:r w:rsidR="00124F8A">
        <w:t>s</w:t>
      </w:r>
      <w:r>
        <w:t xml:space="preserve"> are constant then…</w:t>
      </w:r>
    </w:p>
    <w:p w14:paraId="6712FBAD" w14:textId="76C31C82" w:rsidR="00F53527" w:rsidRDefault="00F53527" w:rsidP="00F53527">
      <w:pPr>
        <w:pStyle w:val="Equation"/>
        <w:ind w:left="0"/>
        <w:rPr>
          <w:rFonts w:ascii="Cambria" w:hAnsi="Cambria"/>
        </w:rPr>
      </w:pPr>
      <w:r>
        <w:tab/>
      </w:r>
      <w:r w:rsidRPr="00F53527">
        <w:rPr>
          <w:position w:val="-10"/>
        </w:rPr>
        <w:object w:dxaOrig="2220" w:dyaOrig="360" w14:anchorId="750736DC">
          <v:shape id="_x0000_i1029" type="#_x0000_t75" style="width:135pt;height:22pt" o:ole="">
            <v:imagedata r:id="rId20" o:title=""/>
          </v:shape>
          <o:OLEObject Type="Embed" ProgID="Equation.3" ShapeID="_x0000_i1029" DrawAspect="Content" ObjectID="_1353577312" r:id="rId21"/>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5</w:t>
      </w:r>
      <w:r w:rsidRPr="00506BE1">
        <w:rPr>
          <w:rFonts w:ascii="Cambria" w:hAnsi="Cambria"/>
          <w:noProof/>
        </w:rPr>
        <w:fldChar w:fldCharType="end"/>
      </w:r>
      <w:r w:rsidRPr="00506BE1">
        <w:rPr>
          <w:rFonts w:ascii="Cambria" w:hAnsi="Cambria"/>
        </w:rPr>
        <w:t>)</w:t>
      </w:r>
    </w:p>
    <w:p w14:paraId="2C99B32C" w14:textId="525CEAE6" w:rsidR="00F53527" w:rsidRDefault="00F53527" w:rsidP="00D4773A">
      <w:r>
        <w:t>where</w:t>
      </w:r>
      <w:r>
        <w:rPr>
          <w:i/>
        </w:rPr>
        <w:t xml:space="preserve"> r</w:t>
      </w:r>
      <w:r>
        <w:t xml:space="preserve"> is the reaction rate and </w:t>
      </w:r>
      <w:r w:rsidRPr="00F53527">
        <w:rPr>
          <w:i/>
        </w:rPr>
        <w:t>C</w:t>
      </w:r>
      <w:r w:rsidR="00124F8A">
        <w:rPr>
          <w:i/>
          <w:vertAlign w:val="subscript"/>
        </w:rPr>
        <w:t>R</w:t>
      </w:r>
      <w:r w:rsidRPr="00F53527">
        <w:rPr>
          <w:i/>
        </w:rPr>
        <w:t xml:space="preserve"> </w:t>
      </w:r>
      <w:r>
        <w:t>is a constant.  In this case the measured rate can be substituted for the rate constant in the Arrhenius equation and the activation energy calculated from the plot of ln(</w:t>
      </w:r>
      <w:r>
        <w:rPr>
          <w:i/>
        </w:rPr>
        <w:t>r</w:t>
      </w:r>
      <w:r>
        <w:t>) vs T</w:t>
      </w:r>
      <w:r>
        <w:softHyphen/>
      </w:r>
      <w:r>
        <w:rPr>
          <w:vertAlign w:val="superscript"/>
        </w:rPr>
        <w:t>-1</w:t>
      </w:r>
      <w:r>
        <w:t xml:space="preserve"> is denoted as the apparent activation energy, E</w:t>
      </w:r>
      <w:r>
        <w:rPr>
          <w:vertAlign w:val="subscript"/>
        </w:rPr>
        <w:t>app</w:t>
      </w:r>
      <w:r>
        <w:t xml:space="preserve">.  While this value is not the true activation energy, changes in </w:t>
      </w:r>
      <w:r w:rsidRPr="00F53527">
        <w:rPr>
          <w:i/>
        </w:rPr>
        <w:t>E</w:t>
      </w:r>
      <w:r w:rsidRPr="00F53527">
        <w:rPr>
          <w:i/>
          <w:vertAlign w:val="subscript"/>
        </w:rPr>
        <w:t>app</w:t>
      </w:r>
      <w:r>
        <w:rPr>
          <w:vertAlign w:val="subscript"/>
        </w:rPr>
        <w:t xml:space="preserve"> </w:t>
      </w:r>
      <w:r>
        <w:t xml:space="preserve">between two similar catalysts indicates a change adsorption properties or intrinsic reactivity and can be useful for comparing catalysts with different surface areas or modified compositions.  </w:t>
      </w:r>
    </w:p>
    <w:p w14:paraId="18A4C617" w14:textId="77777777" w:rsidR="00C0539C" w:rsidRDefault="00C0539C" w:rsidP="00C0539C">
      <w:pPr>
        <w:pStyle w:val="Heading2"/>
        <w:numPr>
          <w:ilvl w:val="1"/>
          <w:numId w:val="6"/>
        </w:numPr>
      </w:pPr>
      <w:bookmarkStart w:id="13" w:name="_Toc269473873"/>
      <w:bookmarkStart w:id="14" w:name="_Toc269474333"/>
      <w:bookmarkStart w:id="15" w:name="_Toc279593388"/>
      <w:r w:rsidRPr="005D7EA2">
        <w:t>CO Oxidation</w:t>
      </w:r>
      <w:bookmarkEnd w:id="13"/>
      <w:bookmarkEnd w:id="14"/>
      <w:bookmarkEnd w:id="15"/>
    </w:p>
    <w:p w14:paraId="04500C58" w14:textId="7D631754" w:rsidR="00C0539C" w:rsidRDefault="00C0539C" w:rsidP="003A70B6">
      <w:pPr>
        <w:pStyle w:val="Heading3"/>
      </w:pPr>
      <w:bookmarkStart w:id="16" w:name="_Toc279593389"/>
      <w:r>
        <w:t>CO Oxidation over Supported Noble Metal Nanoparticles</w:t>
      </w:r>
      <w:bookmarkEnd w:id="16"/>
    </w:p>
    <w:p w14:paraId="6C98A800" w14:textId="77777777" w:rsidR="00890FC6" w:rsidRDefault="00C0539C" w:rsidP="00C0539C">
      <w:r>
        <w:tab/>
        <w:t>One of the most widely used and studied catalyst systems for CO oxidation is supported nob</w:t>
      </w:r>
      <w:r w:rsidR="009D7FCD">
        <w:t>le metal nanoparticles.  Metal complexes</w:t>
      </w:r>
      <w:r>
        <w:t xml:space="preserve"> have long been used as catalysts in homogeneous reactions due to their ability to </w:t>
      </w:r>
      <w:r w:rsidR="009D7FCD">
        <w:t xml:space="preserve">temporarily </w:t>
      </w:r>
      <w:r>
        <w:t>change oxidation states</w:t>
      </w:r>
      <w:r>
        <w:fldChar w:fldCharType="begin"/>
      </w:r>
      <w:r w:rsidR="00890FC6">
        <w:instrText xml:space="preserve"> ADDIN PAPERS2_CITATIONS &lt;citation&gt;&lt;uuid&gt;1B1D916E-EEAB-4318-90B9-19FDC9A6E4AD&lt;/uuid&gt;&lt;priority&gt;0&lt;/priority&gt;&lt;publications&gt;&lt;publication&gt;&lt;uuid&gt;2B4023D5-3E75-4C22-AA83-4E8EB55E97A5&lt;/uuid&gt;&lt;volume&gt;49&lt;/volume&gt;&lt;doi&gt;10.1002/anie.201006374&lt;/doi&gt;&lt;startpage&gt;9047&lt;/startpage&gt;&lt;publication_date&gt;99201011221200000000222000&lt;/publication_date&gt;&lt;url&gt;http://onlinelibrary.wiley.com.proxy.lib.utk.edu:90/doi/10.1002/anie.201006374/full&lt;/url&gt;&lt;type&gt;400&lt;/type&gt;&lt;title&gt;From Noble Metal to Nobel Prize: Palladium‐Catalyzed Coupling Reactions as Key Methods in Organic Synthesis&lt;/title&gt;&lt;publisher&gt;WILEY‐VCH Verlag&lt;/publisher&gt;&lt;number&gt;48&lt;/number&gt;&lt;subtype&gt;400&lt;/subtype&gt;&lt;endpage&gt;9050&lt;/endpage&gt;&lt;bundle&gt;&lt;publication&gt;&lt;publisher&gt;WILEY‐VCH Verlag&lt;/publisher&gt;&lt;title&gt;Angewandte Chemie (International ed. in English)&lt;/title&gt;&lt;type&gt;-100&lt;/type&gt;&lt;subtype&gt;-100&lt;/subtype&gt;&lt;uuid&gt;B5ADF795-D5ED-42FB-AEC7-10F8947BD160&lt;/uuid&gt;&lt;/publication&gt;&lt;/bundle&gt;&lt;authors&gt;&lt;author&gt;&lt;firstName&gt;Xiao&lt;/firstName&gt;&lt;middleNames&gt;Feng&lt;/middleNames&gt;&lt;lastName&gt;Wu&lt;/lastName&gt;&lt;/author&gt;&lt;author&gt;&lt;firstName&gt;Pazhamalai&lt;/firstName&gt;&lt;lastName&gt;Anbarasan&lt;/lastName&gt;&lt;/author&gt;&lt;author&gt;&lt;firstName&gt;Helfried&lt;/firstName&gt;&lt;lastName&gt;Neumann&lt;/lastName&gt;&lt;/author&gt;&lt;author&gt;&lt;firstName&gt;Matthias&lt;/firstName&gt;&lt;lastName&gt;Beller&lt;/lastName&gt;&lt;/author&gt;&lt;/authors&gt;&lt;/publication&gt;&lt;/publications&gt;&lt;cites&gt;&lt;/cites&gt;&lt;/citation&gt;</w:instrText>
      </w:r>
      <w:r>
        <w:fldChar w:fldCharType="separate"/>
      </w:r>
      <w:r w:rsidR="0095582C">
        <w:rPr>
          <w:rFonts w:cs="Cambria"/>
          <w:vertAlign w:val="superscript"/>
        </w:rPr>
        <w:t>12</w:t>
      </w:r>
      <w:r>
        <w:fldChar w:fldCharType="end"/>
      </w:r>
      <w:r>
        <w:t xml:space="preserve">.  </w:t>
      </w:r>
      <w:r w:rsidR="009D7FCD">
        <w:t xml:space="preserve">For heterogeneous reactions, the active </w:t>
      </w:r>
      <w:r w:rsidR="00124F8A">
        <w:t>component</w:t>
      </w:r>
      <w:r w:rsidR="009D7FCD">
        <w:t xml:space="preserve"> </w:t>
      </w:r>
      <w:r>
        <w:t>generally take the form of small</w:t>
      </w:r>
      <w:r w:rsidR="009D7FCD">
        <w:t xml:space="preserve"> noble metal (Pd, Pt, Au, etc…)</w:t>
      </w:r>
      <w:r>
        <w:t xml:space="preserve"> nanoparticles deposited a support such as carbon</w:t>
      </w:r>
      <w:r>
        <w:fldChar w:fldCharType="begin"/>
      </w:r>
      <w:r w:rsidR="00890FC6">
        <w:instrText xml:space="preserve"> ADDIN PAPERS2_CITATIONS &lt;citation&gt;&lt;uuid&gt;D489B0C1-433E-4220-B478-EBA0DE6A6BE1&lt;/uuid&gt;&lt;priority&gt;0&lt;/priority&gt;&lt;publications&gt;&lt;publication&gt;&lt;uuid&gt;8536A816-06DD-4A65-84F2-F5596DD814C3&lt;/uuid&gt;&lt;volume&gt;7&lt;/volume&gt;&lt;doi&gt;10.1039/B411377B&lt;/doi&gt;&lt;startpage&gt;385&lt;/startpage&gt;&lt;publication_date&gt;99200500001200000000200000&lt;/publication_date&gt;&lt;url&gt;http://pubs.rsc.org/en/Content/ArticleHTML/2005/CP/B411377B&lt;/url&gt;&lt;type&gt;400&lt;/type&gt;&lt;title&gt;Influence of particle agglomeration on the catalytic activity of carbon-supported Pt nanoparticles in CO monolayer oxidation &lt;/title&gt;&lt;publisher&gt;Royal Society of Chemistry&lt;/publisher&gt;&lt;number&gt;2&lt;/number&gt;&lt;subtype&gt;400&lt;/subtype&gt;&lt;endpage&gt;393&lt;/endpage&gt;&lt;bundle&gt;&lt;publication&gt;&lt;title&gt;Physical Chemistry Chemical Physics&lt;/title&gt;&lt;type&gt;-100&lt;/type&gt;&lt;subtype&gt;-100&lt;/subtype&gt;&lt;uuid&gt;D7561982-46C2-4D42-AB58-678A53EB047D&lt;/uuid&gt;&lt;/publication&gt;&lt;/bundle&gt;&lt;authors&gt;&lt;author&gt;&lt;firstName&gt;F&lt;/firstName&gt;&lt;lastName&gt;Maillard&lt;/lastName&gt;&lt;/author&gt;&lt;author&gt;&lt;firstName&gt;S&lt;/firstName&gt;&lt;lastName&gt;Schreier&lt;/lastName&gt;&lt;/author&gt;&lt;author&gt;&lt;firstName&gt;M&lt;/firstName&gt;&lt;lastName&gt;Hanzlik&lt;/lastName&gt;&lt;/author&gt;&lt;author&gt;&lt;firstName&gt;E&lt;/firstName&gt;&lt;middleNames&gt;R&lt;/middleNames&gt;&lt;lastName&gt;Savinova&lt;/lastName&gt;&lt;/author&gt;&lt;author&gt;&lt;firstName&gt;S&lt;/firstName&gt;&lt;lastName&gt;Weinkauf&lt;/lastName&gt;&lt;/author&gt;&lt;author&gt;&lt;firstName&gt;U&lt;/firstName&gt;&lt;lastName&gt;Stimming&lt;/lastName&gt;&lt;/author&gt;&lt;/authors&gt;&lt;/publication&gt;&lt;/publications&gt;&lt;cites&gt;&lt;/cites&gt;&lt;/citation&gt;</w:instrText>
      </w:r>
      <w:r>
        <w:fldChar w:fldCharType="separate"/>
      </w:r>
      <w:r w:rsidR="0095582C">
        <w:rPr>
          <w:rFonts w:cs="Cambria"/>
          <w:vertAlign w:val="superscript"/>
        </w:rPr>
        <w:t>13</w:t>
      </w:r>
      <w:r>
        <w:fldChar w:fldCharType="end"/>
      </w:r>
      <w:r>
        <w:t>, a polymer</w:t>
      </w:r>
      <w:r>
        <w:fldChar w:fldCharType="begin"/>
      </w:r>
      <w:r w:rsidR="00890FC6">
        <w:instrText xml:space="preserve"> ADDIN PAPERS2_CITATIONS &lt;citation&gt;&lt;uuid&gt;2834A50F-2B14-433E-B347-F0FC4F85207D&lt;/uuid&gt;&lt;priority&gt;0&lt;/priority&gt;&lt;publications&gt;&lt;publication&gt;&lt;uuid&gt;3631505C-6F59-4E6D-B912-D1C7315EFA9A&lt;/uuid&gt;&lt;volume&gt;127&lt;/volume&gt;&lt;doi&gt;10.1021/ja042207o&lt;/doi&gt;&lt;startpage&gt;4182&lt;/startpage&gt;&lt;publication_date&gt;99200503301200000000222000&lt;/publication_date&gt;&lt;url&gt;http://eutils.ncbi.nlm.nih.gov/entrez/eutils/elink.fcgi?dbfrom=pubmed&amp;amp;id=15783195&amp;amp;retmode=ref&amp;amp;cmd=prlinks&lt;/url&gt;&lt;type&gt;400&lt;/type&gt;&lt;title&gt;From CO oxidation to CO2 activation: an unexpected catalytic activity of polymer-supported nanogold.&lt;/title&gt;&lt;institution&gt;Centre for Green Chemistry and Catalysis, Lanzhou Institute of Chemical Physics, Chinese Academy of Sciences, Lanzhou 730000, China.&lt;/institution&gt;&lt;number&gt;12&lt;/number&gt;&lt;subtype&gt;400&lt;/subtype&gt;&lt;endpage&gt;4183&lt;/endpage&gt;&lt;bundle&gt;&lt;publication&gt;&lt;publisher&gt;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Feng&lt;/firstName&gt;&lt;lastName&gt;Shi&lt;/lastName&gt;&lt;/author&gt;&lt;author&gt;&lt;firstName&gt;Qinghua&lt;/firstName&gt;&lt;lastName&gt;Zhang&lt;/lastName&gt;&lt;/author&gt;&lt;author&gt;&lt;firstName&gt;Yubo&lt;/firstName&gt;&lt;lastName&gt;Ma&lt;/lastName&gt;&lt;/author&gt;&lt;author&gt;&lt;firstName&gt;Yude&lt;/firstName&gt;&lt;lastName&gt;He&lt;/lastName&gt;&lt;/author&gt;&lt;author&gt;&lt;firstName&gt;Youquan&lt;/firstName&gt;&lt;lastName&gt;Deng&lt;/lastName&gt;&lt;/author&gt;&lt;/authors&gt;&lt;/publication&gt;&lt;/publications&gt;&lt;cites&gt;&lt;/cites&gt;&lt;/citation&gt;</w:instrText>
      </w:r>
      <w:r>
        <w:fldChar w:fldCharType="separate"/>
      </w:r>
      <w:r w:rsidR="0095582C">
        <w:rPr>
          <w:rFonts w:cs="Cambria"/>
          <w:vertAlign w:val="superscript"/>
        </w:rPr>
        <w:t>14</w:t>
      </w:r>
      <w:r>
        <w:fldChar w:fldCharType="end"/>
      </w:r>
      <w:r>
        <w:t>, or a metal oxide</w:t>
      </w:r>
      <w:r>
        <w:fldChar w:fldCharType="begin"/>
      </w:r>
      <w:r w:rsidR="00890FC6">
        <w:instrText xml:space="preserve"> ADDIN PAPERS2_CITATIONS &lt;citation&gt;&lt;uuid&gt;24835541-E1A1-41DA-9629-67492D835439&lt;/uuid&gt;&lt;priority&gt;0&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s&gt;&lt;cites&gt;&lt;/cites&gt;&lt;/citation&gt;</w:instrText>
      </w:r>
      <w:r>
        <w:fldChar w:fldCharType="separate"/>
      </w:r>
      <w:r w:rsidR="0095582C">
        <w:rPr>
          <w:rFonts w:cs="Cambria"/>
          <w:vertAlign w:val="superscript"/>
        </w:rPr>
        <w:t>15</w:t>
      </w:r>
      <w:r>
        <w:fldChar w:fldCharType="end"/>
      </w:r>
      <w:r>
        <w:t xml:space="preserve"> and much like the ligands in organometallic catalysts, the choice of support is known to have a profound effect on the activity of the overall catalyst</w:t>
      </w:r>
      <w:r>
        <w:fldChar w:fldCharType="begin"/>
      </w:r>
      <w:r w:rsidR="00890FC6">
        <w:instrText xml:space="preserve"> ADDIN PAPERS2_CITATIONS &lt;citation&gt;&lt;uuid&gt;881D7546-F6EA-41AB-9B4B-673F007BEA23&lt;/uuid&gt;&lt;priority&gt;0&lt;/priority&gt;&lt;publications&gt;&lt;publication&gt;&lt;type&gt;400&lt;/type&gt;&lt;publication_date&gt;99200700001200000000200000&lt;/publication_date&gt;&lt;title&gt;Support Effects on Electronic Behaviors of Gold Nanoparticles Studied by X-Ray Absorption Fine Structure&lt;/title&gt;&lt;url&gt;http://www.slac.stanford.edu/econf/C060709/papers/230_WEPO135.PDF&lt;/url&gt;&lt;subtype&gt;400&lt;/subtype&gt;&lt;uuid&gt;42F2A383-7BCC-47F6-90DB-3C5E293F44F9&lt;/uuid&gt;&lt;bundle&gt;&lt;publication&gt;&lt;title&gt;AIP Conference Proceedings&lt;/title&gt;&lt;type&gt;-100&lt;/type&gt;&lt;subtype&gt;-100&lt;/subtype&gt;&lt;uuid&gt;A5EEA3E0-404C-49BD-9967-9A23F678DE69&lt;/uuid&gt;&lt;/publication&gt;&lt;/bundle&gt;&lt;authors&gt;&lt;author&gt;&lt;firstName&gt;Z&lt;/firstName&gt;&lt;lastName&gt;Li&lt;/lastName&gt;&lt;/author&gt;&lt;author&gt;&lt;firstName&gt;W&lt;/firstName&gt;&lt;lastName&gt;Yan&lt;/lastName&gt;&lt;/author&gt;&lt;author&gt;&lt;firstName&gt;S&lt;/firstName&gt;&lt;lastName&gt;Wei&lt;/lastName&gt;&lt;/author&gt;&lt;/authors&gt;&lt;/publication&gt;&lt;publication&gt;&lt;uuid&gt;0EB6B1A9-D32B-440F-9370-A4BEA4A70584&lt;/uuid&gt;&lt;volume&gt;109&lt;/volume&gt;&lt;doi&gt;10.1021/Jp052006m&lt;/doi&gt;&lt;subtitle&gt;Journal of Physical Chemistry B&lt;/subtitle&gt;&lt;startpage&gt;15489&lt;/startpage&gt;&lt;publication_date&gt;99200508181200000000222000&lt;/publication_date&gt;&lt;url&gt;http://pubs.acs.org/doi/abs/10.1021/jp052006m&lt;/url&gt;&lt;type&gt;400&lt;/type&gt;&lt;title&gt;Effect of supporting surface layers on catalytic activities of gold nanoparticles in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2A615F48" w14:textId="77777777" w:rsidR="00890FC6" w:rsidRDefault="00890FC6" w:rsidP="00C0539C">
      <w:r>
        <w:instrText>Oak Ridge Natl Lab, Div Chem Sci, Oak Ridge, TN 37831 USA</w:instrText>
      </w:r>
    </w:p>
    <w:p w14:paraId="7B89E4BC" w14:textId="77777777" w:rsidR="00890FC6" w:rsidRDefault="00890FC6" w:rsidP="00C0539C">
      <w:r>
        <w:instrText>Oak Ridge Natl Lab, Div Chem Sci, Oak Ridge, TN 37831 USA</w:instrText>
      </w:r>
    </w:p>
    <w:p w14:paraId="6234B89C" w14:textId="77777777" w:rsidR="00890FC6" w:rsidRDefault="00890FC6" w:rsidP="00C0539C">
      <w:r>
        <w:instrText>Oak Ridge Natl Lab, Div Chem Sci, Oak Ridge, TN 37831 USA&lt;/institution&gt;&lt;number&gt;32&lt;/number&gt;&lt;subtype&gt;400&lt;/subtype&gt;&lt;endpage&gt;15496&lt;/endpage&gt;&lt;bundle&gt;&lt;publication&gt;&lt;title&gt;Journal of Physical Chemistry B&lt;/title&gt;&lt;type&gt;-100&lt;/type&gt;&lt;subtype&gt;-100&lt;/subtype&gt;&lt;uuid&gt;BCD8BA46-3B29-4D89-A23C-9EEA61E8A132&lt;/uuid&gt;&lt;/publication&gt;&lt;/bundle&gt;&lt;authors&gt;&lt;author&gt;&lt;firstName&gt;W&lt;/firstName&gt;&lt;middleNames&gt;F&lt;/middleNames&gt;&lt;lastName&gt;Yan&lt;/lastName&gt;&lt;/author&gt;&lt;author&gt;&lt;firstName&gt;S&lt;/firstName&gt;&lt;middleNames&gt;M&lt;/middleNames&gt;&lt;lastName&gt;Mahurin&lt;/lastName&gt;&lt;/author&gt;&lt;author&gt;&lt;firstName&gt;B&lt;/firstName&gt;&lt;lastName&gt;Chen&lt;/lastName&gt;&lt;/author&gt;&lt;author&gt;&lt;firstName&gt;S&lt;/firstName&gt;&lt;middleNames&gt;H&lt;/middleNames&gt;&lt;lastName&gt;Overbury&lt;/lastName&gt;&lt;/author&gt;&lt;author&gt;&lt;firstName&gt;S&lt;/firstName&gt;&lt;lastName&gt;Dai&lt;/lastName&gt;&lt;/author&gt;&lt;/authors&gt;&lt;/publication&gt;&lt;publication&gt;&lt;uuid&gt;6D9BDEA7-3D45-4FFC-8889-6ECE10BCDC5D&lt;/uuid&gt;&lt;volume&gt;273&lt;/volume&gt;&lt;doi&gt;10.1016/j.molcata.2007.04.007&lt;/doi&gt;&lt;subtitle&gt;Journal of Molecular Catalysis a-Chemical&lt;/subtitle&gt;&lt;startpage&gt;186&lt;/startpage&gt;&lt;publication_date&gt;99200708011200000000222000&lt;/publication_date&gt;&lt;url&gt;http://www.sciencedirect.com/science/article/pii/S1381116907002671&lt;/url&gt;&lt;type&gt;400&lt;/type&gt;&lt;title&gt;Au/MxOy/TiO(2)catalysts for CO oxidation: Promotional effect of main-group, transition, and rare-earth metal oxide additives&lt;/title&gt;&lt;location&gt;&amp;lt;html&amp;gt;&amp;lt;head&amp;gt;&amp;lt;meta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45F3F8E5" w14:textId="77777777" w:rsidR="00890FC6" w:rsidRDefault="00890FC6" w:rsidP="00C0539C">
      <w:r>
        <w:instrText>Oak Ridge Natl Lab, Div Chem Sci, Oak Ridge, TN 37831 USA</w:instrText>
      </w:r>
    </w:p>
    <w:p w14:paraId="0D388717" w14:textId="77777777" w:rsidR="00890FC6" w:rsidRDefault="00890FC6" w:rsidP="00C0539C">
      <w:r>
        <w:instrText>Oak Ridge Natl Lab, Div Chem Sci, Oak Ridge, TN 37831 USA</w:instrText>
      </w:r>
    </w:p>
    <w:p w14:paraId="6A7F04E6" w14:textId="20386064" w:rsidR="00C0539C" w:rsidRDefault="00890FC6" w:rsidP="00C0539C">
      <w:r>
        <w:instrText>Oak Ridge Natl Lab, Div Chem Sci, Oak Ridge, TN 37831 USA&lt;/institution&gt;&lt;number&gt;1-2&lt;/number&gt;&lt;subtype&gt;400&lt;/subtype&gt;&lt;endpage&gt;197&lt;/endpage&gt;&lt;bundle&gt;&lt;publication&gt;&lt;title&gt;Journal of Molecular Catalysis a-Chemical&lt;/title&gt;&lt;type&gt;-100&lt;/type&gt;&lt;subtype&gt;-100&lt;/subtype&gt;&lt;uuid&gt;74E323D6-31B1-45F4-85BB-784DBDBB9696&lt;/uuid&gt;&lt;/publication&gt;&lt;/bundle&gt;&lt;authors&gt;&lt;author&gt;&lt;firstName&gt;Z&lt;/firstName&gt;&lt;lastName&gt;Ma&lt;/lastName&gt;&lt;/author&gt;&lt;author&gt;&lt;firstName&gt;S&lt;/firstName&gt;&lt;middleNames&gt;H&lt;/middleNames&gt;&lt;lastName&gt;Overbury&lt;/lastName&gt;&lt;/author&gt;&lt;author&gt;&lt;firstName&gt;S&lt;/firstName&gt;&lt;lastName&gt;Dai&lt;/lastName&gt;&lt;/author&gt;&lt;/authors&gt;&lt;/publication&gt;&lt;/publications&gt;&lt;cites&gt;&lt;/cites&gt;&lt;/citation&gt;</w:instrText>
      </w:r>
      <w:r w:rsidR="00C0539C">
        <w:fldChar w:fldCharType="separate"/>
      </w:r>
      <w:r w:rsidR="0095582C">
        <w:rPr>
          <w:rFonts w:cs="Cambria"/>
          <w:vertAlign w:val="superscript"/>
        </w:rPr>
        <w:t>16-18</w:t>
      </w:r>
      <w:r w:rsidR="00C0539C">
        <w:fldChar w:fldCharType="end"/>
      </w:r>
      <w:r w:rsidR="00C0539C">
        <w:t>.</w:t>
      </w:r>
      <w:r w:rsidR="00F8053C">
        <w:t xml:space="preserve">  </w:t>
      </w:r>
    </w:p>
    <w:p w14:paraId="24855991" w14:textId="77777777" w:rsidR="00890FC6" w:rsidRDefault="00F8053C" w:rsidP="00C0539C">
      <w:r>
        <w:tab/>
        <w:t>For example, many supports have traditionally been categorized as “inert” (e.g. SiO</w:t>
      </w:r>
      <w:r>
        <w:rPr>
          <w:vertAlign w:val="subscript"/>
        </w:rPr>
        <w:t>2</w:t>
      </w:r>
      <w:r>
        <w:t>, Al</w:t>
      </w:r>
      <w:r>
        <w:rPr>
          <w:vertAlign w:val="subscript"/>
        </w:rPr>
        <w:t>2</w:t>
      </w:r>
      <w:r>
        <w:t>O</w:t>
      </w:r>
      <w:r>
        <w:rPr>
          <w:vertAlign w:val="subscript"/>
        </w:rPr>
        <w:t>3</w:t>
      </w:r>
      <w:r>
        <w:t>) or “active” (e.g. TiO</w:t>
      </w:r>
      <w:r>
        <w:rPr>
          <w:vertAlign w:val="subscript"/>
        </w:rPr>
        <w:t>2</w:t>
      </w:r>
      <w:r>
        <w:t>, CeO</w:t>
      </w:r>
      <w:r>
        <w:rPr>
          <w:vertAlign w:val="subscript"/>
        </w:rPr>
        <w:t>2</w:t>
      </w:r>
      <w:r>
        <w:t>) based on their ability to provide oxygen to the CO oxidation reaction</w:t>
      </w:r>
      <w:r>
        <w:fldChar w:fldCharType="begin"/>
      </w:r>
      <w:r w:rsidR="00890FC6">
        <w:instrText xml:space="preserve"> ADDIN PAPERS2_CITATIONS &lt;citation&gt;&lt;uuid&gt;AD5F30B6-3F6B-47E8-A8A5-48E1D05806D3&lt;/uuid&gt;&lt;priority&gt;0&lt;/priority&gt;&lt;publications&gt;&lt;publication&gt;&lt;volume&gt;197&lt;/volume&gt;&lt;publication_date&gt;99200100001200000000200000&lt;/publication_date&gt;&lt;doi&gt;doi:10.1006/jcat.2000.3069&lt;/doi&gt;&lt;startpage&gt;113&lt;/startpage&gt;&lt;title&gt;CO oxidation over supported gold catalysts—“inert” and “active” support materials and their role for the oxygen supply during reaction&lt;/title&gt;&lt;uuid&gt;BD004EC2-36B0-4859-BEB5-2AEFE37A5FA6&lt;/uuid&gt;&lt;subtype&gt;400&lt;/subtype&gt;&lt;endpage&gt;122&lt;/endpage&gt;&lt;type&gt;400&lt;/type&gt;&lt;url&gt;http://www.sciencedirect.com/science/article/pii/S0021951700930690&lt;/url&gt;&lt;bundle&gt;&lt;publication&gt;&lt;title&gt;Journal of Catalysis&lt;/title&gt;&lt;type&gt;-100&lt;/type&gt;&lt;subtype&gt;-100&lt;/subtype&gt;&lt;uuid&gt;9A0FC17C-C499-4400-90C2-3E678594D296&lt;/uuid&gt;&lt;/publication&gt;&lt;/bundle&gt;&lt;authors&gt;&lt;author&gt;&lt;firstName&gt;M&lt;/firstName&gt;&lt;middleNames&gt;M&lt;/middleNames&gt;&lt;lastName&gt;Schubert&lt;/lastName&gt;&lt;/author&gt;&lt;author&gt;&lt;firstName&gt;S&lt;/firstName&gt;&lt;lastName&gt;Hackenberg&lt;/lastName&gt;&lt;/author&gt;&lt;author&gt;&lt;lastName&gt;Veen&lt;/lastName&gt;&lt;nonDroppingParticle&gt;Van&lt;/nonDroppingParticle&gt;&lt;firstName&gt;A&lt;/firstName&gt;&lt;middleNames&gt;C&lt;/middleNames&gt;&lt;/author&gt;&lt;/authors&gt;&lt;/publication&gt;&lt;publication&gt;&lt;volume&gt;274&lt;/volume&gt;&lt;publication_date&gt;99201000001200000000200000&lt;/publication_date&gt;&lt;startpage&gt;1&lt;/startpage&gt;&lt;title&gt;Low-temperature CO oxidation over supported Pt, Pd catalysts: Particular role of FeOx support for oxygen supply during reactions&lt;/title&gt;&lt;uuid&gt;D26E84F2-371B-4474-B94A-CA224FDE4DA8&lt;/uuid&gt;&lt;subtype&gt;400&lt;/subtype&gt;&lt;endpage&gt;10&lt;/endpage&gt;&lt;type&gt;400&lt;/type&gt;&lt;url&gt;http://210.77.64.217/handle/362003/2205&lt;/url&gt;&lt;bundle&gt;&lt;publication&gt;&lt;title&gt;Journal of Catalysis&lt;/title&gt;&lt;type&gt;-100&lt;/type&gt;&lt;subtype&gt;-100&lt;/subtype&gt;&lt;uuid&gt;9A0FC17C-C499-4400-90C2-3E678594D296&lt;/uuid&gt;&lt;/publication&gt;&lt;/bundle&gt;&lt;authors&gt;&lt;author&gt;&lt;firstName&gt;Lequan&lt;/firstName&gt;&lt;lastName&gt;Liu&lt;/lastName&gt;&lt;/author&gt;&lt;author&gt;&lt;firstName&gt;Feng&lt;/firstName&gt;&lt;lastName&gt;Zhou&lt;/lastName&gt;&lt;/author&gt;&lt;author&gt;&lt;firstName&gt;Liguo&lt;/firstName&gt;&lt;lastName&gt;Wang&lt;/lastName&gt;&lt;/author&gt;&lt;author&gt;&lt;firstName&gt;Xiujuan&lt;/firstName&gt;&lt;lastName&gt;Qi&lt;/lastName&gt;&lt;/author&gt;&lt;author&gt;&lt;firstName&gt;Feng&lt;/firstName&gt;&lt;lastName&gt;Shi&lt;/lastName&gt;&lt;/author&gt;&lt;author&gt;&lt;firstName&gt;Youquan&lt;/firstName&gt;&lt;lastName&gt;Deng&lt;/lastName&gt;&lt;/author&gt;&lt;/authors&gt;&lt;/publication&gt;&lt;/publications&gt;&lt;cites&gt;&lt;/cites&gt;&lt;/citation&gt;</w:instrText>
      </w:r>
      <w:r>
        <w:fldChar w:fldCharType="separate"/>
      </w:r>
      <w:r w:rsidR="0095582C">
        <w:rPr>
          <w:rFonts w:cs="Cambria"/>
          <w:vertAlign w:val="superscript"/>
        </w:rPr>
        <w:t>19,20</w:t>
      </w:r>
      <w:r>
        <w:fldChar w:fldCharType="end"/>
      </w:r>
      <w:r>
        <w:t xml:space="preserve">.  </w:t>
      </w:r>
      <w:r w:rsidR="00124F8A">
        <w:t>Where the “inertness” of the support significantly effects the catalyst activity</w:t>
      </w:r>
      <w:r>
        <w:t>, the reaction mechanism is described by the CO binding to the noble metal and reacting at the interface with oxygen supplied to the reaction in the form of superoxide</w:t>
      </w:r>
      <w:r w:rsidR="009D7FCD">
        <w:t xml:space="preserve"> (-O</w:t>
      </w:r>
      <w:r w:rsidR="009D7FCD">
        <w:rPr>
          <w:vertAlign w:val="subscript"/>
        </w:rPr>
        <w:t>2</w:t>
      </w:r>
      <w:r w:rsidR="009D7FCD">
        <w:rPr>
          <w:vertAlign w:val="superscript"/>
        </w:rPr>
        <w:t>-</w:t>
      </w:r>
      <w:r w:rsidR="009D7FCD">
        <w:t>)</w:t>
      </w:r>
      <w:r>
        <w:t>, peroxide</w:t>
      </w:r>
      <w:r w:rsidR="009D7FCD">
        <w:t xml:space="preserve"> (-O</w:t>
      </w:r>
      <w:r w:rsidR="009D7FCD">
        <w:rPr>
          <w:vertAlign w:val="subscript"/>
        </w:rPr>
        <w:t>2</w:t>
      </w:r>
      <w:r w:rsidR="009D7FCD">
        <w:rPr>
          <w:vertAlign w:val="superscript"/>
        </w:rPr>
        <w:t>2-</w:t>
      </w:r>
      <w:r w:rsidR="009D7FCD">
        <w:t>)</w:t>
      </w:r>
      <w:r>
        <w:t>, or hydroxyl groups</w:t>
      </w:r>
      <w:r w:rsidR="009D7FCD">
        <w:t xml:space="preserve"> (-OH)</w:t>
      </w:r>
      <w:r>
        <w:fldChar w:fldCharType="begin"/>
      </w:r>
      <w:r w:rsidR="00890FC6">
        <w:instrText xml:space="preserve"> ADDIN PAPERS2_CITATIONS &lt;citation&gt;&lt;uuid&gt;42DA4539-62A1-4591-839F-164723EAEBE1&lt;/uuid&gt;&lt;priority&gt;17&lt;/priority&gt;&lt;publications&gt;&lt;publication&gt;&lt;uuid&gt;5FABA2AF-796C-4627-A5E8-372DFEE3A209&lt;/uuid&gt;&lt;volume&gt;44&lt;/volume&gt;&lt;doi&gt;10.1002/anie.200500659&lt;/doi&gt;&lt;startpage&gt;4778&lt;/startpage&gt;&lt;publication_date&gt;99200507251200000000222000&lt;/publication_date&gt;&lt;url&gt;http://doi.wiley.com/10.1002/anie.200500659&lt;/url&gt;&lt;type&gt;400&lt;/type&gt;&lt;title&gt;CO oxidation catalyzed by supported gold: cooperation between gold and nanocrystalline rare-earth supports forms reactive surface superoxide and peroxide species.&lt;/title&gt;&lt;institution&gt;Instituto de Tecnología Química, UPV-CSIC, Universidad Politécnica de Valencia, Avda. de los Naranjos s/n, Valencia 46022, Spain.&lt;/institution&gt;&lt;number&gt;30&lt;/number&gt;&lt;subtype&gt;400&lt;/subtype&gt;&lt;endpage&gt;4781&lt;/endpage&gt;&lt;bundle&gt;&lt;publication&gt;&lt;publisher&gt;WILEY‐VCH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Javier&lt;/firstName&gt;&lt;lastName&gt;Guzman&lt;/lastName&gt;&lt;/author&gt;&lt;author&gt;&lt;firstName&gt;Silvio&lt;/firstName&gt;&lt;lastName&gt;Carrettin&lt;/lastName&gt;&lt;/author&gt;&lt;author&gt;&lt;firstName&gt;Juan&lt;/firstName&gt;&lt;middleNames&gt;C&lt;/middleNames&gt;&lt;lastName&gt;Fierro-Gonzalez&lt;/lastName&gt;&lt;/author&gt;&lt;author&gt;&lt;firstName&gt;Yalin&lt;/firstName&gt;&lt;lastName&gt;Hao&lt;/lastName&gt;&lt;/author&gt;&lt;author&gt;&lt;firstName&gt;Bruce&lt;/firstName&gt;&lt;middleNames&gt;C&lt;/middleNames&gt;&lt;lastName&gt;Gates&lt;/lastName&gt;&lt;/author&gt;&lt;author&gt;&lt;firstName&gt;Avelino&lt;/firstName&gt;&lt;lastName&gt;Corma&lt;/lastName&gt;&lt;/author&gt;&lt;/authors&gt;&lt;/publication&gt;&lt;publication&gt;&lt;volume&gt;2&lt;/volume&gt;&lt;publication_date&gt;99201206001200000000220000&lt;/publication_date&gt;&lt;number&gt;6&lt;/number&gt;&lt;doi&gt;10.1021/cs3001094&lt;/doi&gt;&lt;startpage&gt;1138&lt;/startpage&gt;&lt;title&gt;Gold Nanoparticles Supported on Carbon Nitride: Influence of Surface Hydroxyls on Low Temperature Carbon Monoxide Oxidation&lt;/title&gt;&lt;uuid&gt;9FEB093B-142B-482C-A4DA-FAA0A5D8AD38&lt;/uuid&gt;&lt;subtype&gt;400&lt;/subtype&gt;&lt;endpage&gt;1146&lt;/endpage&gt;&lt;type&gt;400&lt;/type&gt;&lt;url&gt;http://pubs.acs.org/doi/abs/10.1021/cs3001094&lt;/url&gt;&lt;bundle&gt;&lt;publication&gt;&lt;title&gt;Acs Catalysis&lt;/title&gt;&lt;type&gt;-100&lt;/type&gt;&lt;subtype&gt;-100&lt;/subtype&gt;&lt;uuid&gt;9D279DFF-94CB-4258-86D6-0D6883C95743&lt;/uuid&gt;&lt;/publication&gt;&lt;/bundle&gt;&lt;authors&gt;&lt;author&gt;&lt;firstName&gt;Joseph&lt;/firstName&gt;&lt;middleNames&gt;A&lt;/middleNames&gt;&lt;lastName&gt;Singh&lt;/lastName&gt;&lt;/author&gt;&lt;author&gt;&lt;firstName&gt;Steven&lt;/firstName&gt;&lt;middleNames&gt;H&lt;/middleNames&gt;&lt;lastName&gt;Overbury&lt;/lastName&gt;&lt;/author&gt;&lt;author&gt;&lt;firstName&gt;Nancy&lt;/firstName&gt;&lt;middleNames&gt;J&lt;/middleNames&gt;&lt;lastName&gt;Dudney&lt;/lastName&gt;&lt;/author&gt;&lt;author&gt;&lt;firstName&gt;Meijun&lt;/firstName&gt;&lt;lastName&gt;Li&lt;/lastName&gt;&lt;/author&gt;&lt;author&gt;&lt;firstName&gt;Gabriel&lt;/firstName&gt;&lt;middleNames&gt;M&lt;/middleNames&gt;&lt;lastName&gt;Veith&lt;/lastName&gt;&lt;/author&gt;&lt;/authors&gt;&lt;/publication&gt;&lt;/publications&gt;&lt;cites&gt;&lt;/cites&gt;&lt;/citation&gt;</w:instrText>
      </w:r>
      <w:r>
        <w:fldChar w:fldCharType="separate"/>
      </w:r>
      <w:r w:rsidR="0095582C">
        <w:rPr>
          <w:rFonts w:cs="Cambria"/>
          <w:vertAlign w:val="superscript"/>
        </w:rPr>
        <w:t>21,22</w:t>
      </w:r>
      <w:r>
        <w:fldChar w:fldCharType="end"/>
      </w:r>
      <w:r>
        <w:t>. Supports can also effect the activity of the supported nanoparticle by influencing the electronic</w:t>
      </w:r>
      <w:r>
        <w:fldChar w:fldCharType="begin"/>
      </w:r>
      <w:r w:rsidR="00890FC6">
        <w:instrText xml:space="preserve"> ADDIN PAPERS2_CITATIONS &lt;citation&gt;&lt;uuid&gt;8B68CBC7-6530-40F4-9C95-EDF7DB2AC772&lt;/uuid&gt;&lt;priority&gt;0&lt;/priority&gt;&lt;publications&gt;&lt;publication&gt;&lt;volume&gt;72&lt;/volume&gt;&lt;publication_date&gt;99200511001200000000220000&lt;/publication_date&gt;&lt;number&gt;20&lt;/number&gt;&lt;doi&gt;10.1103/PhysRevB.72.205422&lt;/doi&gt;&lt;startpage&gt;205422&lt;/startpage&gt;&lt;title&gt;Growth and structure of small gold particles on rutile TiO2(110)&lt;/title&gt;&lt;uuid&gt;6C7DD195-5DF0-4CC0-BC9B-DD340BD480AC&lt;/uuid&gt;&lt;subtype&gt;400&lt;/subtype&gt;&lt;type&gt;400&lt;/type&gt;&lt;url&gt;http://link.aps.org/doi/10.1103/PhysRevB.72.205422&lt;/url&gt;&lt;bundle&gt;&lt;publication&gt;&lt;title&gt;Physical Review B&lt;/title&gt;&lt;type&gt;-100&lt;/type&gt;&lt;subtype&gt;-100&lt;/subtype&gt;&lt;uuid&gt;7B0DD7F4-E4EF-49E8-94CB-B7607A8BF164&lt;/uuid&gt;&lt;/publication&gt;&lt;/bundle&gt;&lt;authors&gt;&lt;author&gt;&lt;firstName&gt;Devina&lt;/firstName&gt;&lt;lastName&gt;Pillay&lt;/lastName&gt;&lt;/author&gt;&lt;author&gt;&lt;firstName&gt;Gyeong&lt;/firstName&gt;&lt;lastName&gt;Hwang&lt;/lastName&gt;&lt;/author&gt;&lt;/authors&gt;&lt;/publication&gt;&lt;publication&gt;&lt;type&gt;400&lt;/type&gt;&lt;publication_date&gt;99200700001200000000200000&lt;/publication_date&gt;&lt;title&gt;Support Effects on Electronic Behaviors of Gold Nanoparticles Studied by X-Ray Absorption Fine Structure&lt;/title&gt;&lt;url&gt;http://www.slac.stanford.edu/econf/C060709/papers/230_WEPO135.PDF&lt;/url&gt;&lt;subtype&gt;400&lt;/subtype&gt;&lt;uuid&gt;42F2A383-7BCC-47F6-90DB-3C5E293F44F9&lt;/uuid&gt;&lt;bundle&gt;&lt;publication&gt;&lt;title&gt;AIP Conference Proceedings&lt;/title&gt;&lt;type&gt;-100&lt;/type&gt;&lt;subtype&gt;-100&lt;/subtype&gt;&lt;uuid&gt;A5EEA3E0-404C-49BD-9967-9A23F678DE69&lt;/uuid&gt;&lt;/publication&gt;&lt;/bundle&gt;&lt;authors&gt;&lt;author&gt;&lt;firstName&gt;Z&lt;/firstName&gt;&lt;lastName&gt;Li&lt;/lastName&gt;&lt;/author&gt;&lt;author&gt;&lt;firstName&gt;W&lt;/firstName&gt;&lt;lastName&gt;Yan&lt;/lastName&gt;&lt;/author&gt;&lt;author&gt;&lt;firstName&gt;S&lt;/firstName&gt;&lt;lastName&gt;Wei&lt;/lastName&gt;&lt;/author&gt;&lt;/authors&gt;&lt;/publication&gt;&lt;/publications&gt;&lt;cites&gt;&lt;/cites&gt;&lt;/citation&gt;</w:instrText>
      </w:r>
      <w:r>
        <w:fldChar w:fldCharType="separate"/>
      </w:r>
      <w:r w:rsidR="0095582C">
        <w:rPr>
          <w:rFonts w:cs="Cambria"/>
          <w:vertAlign w:val="superscript"/>
        </w:rPr>
        <w:t>16,23</w:t>
      </w:r>
      <w:r>
        <w:fldChar w:fldCharType="end"/>
      </w:r>
      <w:r>
        <w:t xml:space="preserve"> and structural</w:t>
      </w:r>
      <w:r>
        <w:fldChar w:fldCharType="begin"/>
      </w:r>
      <w:r w:rsidR="00890FC6">
        <w:instrText xml:space="preserve"> ADDIN PAPERS2_CITATIONS &lt;citation&gt;&lt;uuid&gt;69722DEF-4593-4590-BE9A-7887847F308B&lt;/uuid&gt;&lt;priority&gt;0&lt;/priority&gt;&lt;publications&gt;&lt;publication&gt;&lt;uuid&gt;ED68A722-0D9D-4D4F-B9AD-CCD04DD9B2C2&lt;/uuid&gt;&lt;volume&gt;306&lt;/volume&gt;&lt;doi&gt;10.1126/science.1102420&lt;/doi&gt;&lt;subtitle&gt;Science&lt;/subtitle&gt;&lt;startpage&gt;252&lt;/startpage&gt;&lt;publication_date&gt;99200410081200000000222000&lt;/publication_date&gt;&lt;url&gt;http://www.sciencemag.org/content/306/5694/252&lt;/url&gt;&lt;type&gt;400&lt;/type&gt;&lt;title&gt;The structure of catalytically active gold on titania&lt;/title&gt;&lt;location&gt;&amp;lt;html&amp;gt;&amp;lt;head&amp;gt;&amp;lt;meta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Home&amp;lt;/a&amp;gt;&amp;lt;/div&amp;gt;&amp;lt;/body&amp;gt;&amp;lt;/html&amp;gt;&lt;/location&gt;&lt;institution&gt;Goodman, DW</w:instrText>
      </w:r>
    </w:p>
    <w:p w14:paraId="1C08218C" w14:textId="77777777" w:rsidR="00890FC6" w:rsidRDefault="00890FC6" w:rsidP="00C0539C">
      <w:r>
        <w:instrText>Texas A&amp;amp;M Univ, Dept Chem, College Stn, TX 77842 USA</w:instrText>
      </w:r>
    </w:p>
    <w:p w14:paraId="17DD546F" w14:textId="77777777" w:rsidR="00890FC6" w:rsidRDefault="00890FC6" w:rsidP="00C0539C">
      <w:r>
        <w:instrText>Texas A&amp;amp;M Univ, Dept Chem, College Stn, TX 77842 USA</w:instrText>
      </w:r>
    </w:p>
    <w:p w14:paraId="3601D5F0" w14:textId="62DC8A4D" w:rsidR="009D7FCD" w:rsidRPr="00F8053C" w:rsidRDefault="00890FC6" w:rsidP="00C0539C">
      <w:r>
        <w:instrText>Texas A&amp;amp;M Univ, Dept Chem, College Stn, TX 77842 USA&lt;/institution&gt;&lt;number&gt;5694&lt;/number&gt;&lt;subtype&gt;400&lt;/subtype&gt;&lt;endpage&gt;255&lt;/endpage&gt;&lt;bundle&gt;&lt;publication&gt;&lt;publisher&gt;American Association for the Advancement of Science&lt;/publisher&gt;&lt;title&gt;Science&lt;/title&gt;&lt;type&gt;-100&lt;/type&gt;&lt;subtype&gt;-100&lt;/subtype&gt;&lt;uuid&gt;0D6A093D-41B5-4C71-9219-D5C1CF79679C&lt;/uuid&gt;&lt;/publication&gt;&lt;/bundle&gt;&lt;authors&gt;&lt;author&gt;&lt;firstName&gt;M&lt;/firstName&gt;&lt;middleNames&gt;S&lt;/middleNames&gt;&lt;lastName&gt;Chen&lt;/lastName&gt;&lt;/author&gt;&lt;author&gt;&lt;firstName&gt;D&lt;/firstName&gt;&lt;middleNames&gt;W&lt;/middleNames&gt;&lt;lastName&gt;Goodman&lt;/lastName&gt;&lt;/author&gt;&lt;/authors&gt;&lt;/publication&gt;&lt;/publications&gt;&lt;cites&gt;&lt;/cites&gt;&lt;/citation&gt;</w:instrText>
      </w:r>
      <w:r w:rsidR="00F8053C">
        <w:fldChar w:fldCharType="separate"/>
      </w:r>
      <w:r w:rsidR="0095582C">
        <w:rPr>
          <w:rFonts w:cs="Cambria"/>
          <w:vertAlign w:val="superscript"/>
        </w:rPr>
        <w:t>24</w:t>
      </w:r>
      <w:r w:rsidR="00F8053C">
        <w:fldChar w:fldCharType="end"/>
      </w:r>
      <w:r w:rsidR="00F8053C">
        <w:t xml:space="preserve"> properties or by increasing the stability of the small particles</w:t>
      </w:r>
      <w:r w:rsidR="00F8053C">
        <w:fldChar w:fldCharType="begin"/>
      </w:r>
      <w:r>
        <w:instrText xml:space="preserve"> ADDIN PAPERS2_CITATIONS &lt;citation&gt;&lt;uuid&gt;C0B07B9C-04EB-4A34-9629-042A1D9A4EFC&lt;/uuid&gt;&lt;priority&gt;0&lt;/priority&gt;&lt;publications&gt;&lt;publication&gt;&lt;uuid&gt;DB685AA8-4B9E-4C96-A167-071DFDB9795F&lt;/uuid&gt;&lt;volume&gt;22&lt;/volume&gt;&lt;doi&gt;10.1039/C2JM35416K&lt;/doi&gt;&lt;startpage&gt;25227&lt;/startpage&gt;&lt;publication_date&gt;99201200001200000000200000&lt;/publication_date&gt;&lt;url&gt;http://pubs.rsc.org/en/Content/ArticleHTML/2012/JM/C2JM35416K&lt;/url&gt;&lt;type&gt;400&lt;/type&gt;&lt;title&gt; In situ growth synthesis of heterostructured LnPO4 –SiO2 (Ln = La, Ce, and Eu) mesoporous materials as supports for small gold particles used in catalytic CO oxidation  &lt;/title&gt;&lt;publisher&gt;Royal Society of Chemistry&lt;/publisher&gt;&lt;number&gt;48&lt;/number&gt;&lt;subtype&gt;400&lt;/subtype&gt;&lt;endpage&gt;25235&lt;/endpage&gt;&lt;bundle&gt;&lt;publication&gt;&lt;title&gt;Journal of Materials Chemistry&lt;/title&gt;&lt;type&gt;-100&lt;/type&gt;&lt;subtype&gt;-100&lt;/subtype&gt;&lt;uuid&gt;DA333A35-FC7D-4E2F-AC15-6730061DD8EA&lt;/uuid&gt;&lt;/publication&gt;&lt;/bundle&gt;&lt;authors&gt;&lt;author&gt;&lt;firstName&gt;Chengcheng&lt;/firstName&gt;&lt;lastName&gt;Tian&lt;/lastName&gt;&lt;/author&gt;&lt;author&gt;&lt;firstName&gt;Song-Hai&lt;/firstName&gt;&lt;lastName&gt;Chai&lt;/lastName&gt;&lt;/author&gt;&lt;author&gt;&lt;firstName&gt;Xiang&lt;/firstName&gt;&lt;lastName&gt;Zhu&lt;/lastName&gt;&lt;/author&gt;&lt;author&gt;&lt;firstName&gt;Zili&lt;/firstName&gt;&lt;lastName&gt;Wu&lt;/lastName&gt;&lt;/author&gt;&lt;author&gt;&lt;firstName&gt;Andrew&lt;/firstName&gt;&lt;lastName&gt;Binder&lt;/lastName&gt;&lt;/author&gt;&lt;author&gt;&lt;firstName&gt;J&lt;/firstName&gt;&lt;middleNames&gt;Chris&lt;/middleNames&gt;&lt;lastName&gt;Bauer&lt;/lastName&gt;&lt;/author&gt;&lt;author&gt;&lt;firstName&gt;Suree&lt;/firstName&gt;&lt;lastName&gt;Brwon&lt;/lastName&gt;&lt;/author&gt;&lt;author&gt;&lt;firstName&gt;Miaofang&lt;/firstName&gt;&lt;lastName&gt;Chi&lt;/lastName&gt;&lt;/author&gt;&lt;author&gt;&lt;firstName&gt;Gabriel&lt;/firstName&gt;&lt;middleNames&gt;M&lt;/middleNames&gt;&lt;lastName&gt;Veith&lt;/lastName&gt;&lt;/author&gt;&lt;author&gt;&lt;firstName&gt;Yanglong&lt;/firstName&gt;&lt;lastName&gt;Guo&lt;/lastName&gt;&lt;/author&gt;&lt;author&gt;&lt;firstName&gt;Sheng&lt;/firstName&gt;&lt;lastName&gt;Dai&lt;/lastName&gt;&lt;/author&gt;&lt;/authors&gt;&lt;/publication&gt;&lt;publication&gt;&lt;uuid&gt;39923CF5-0DB9-4EBB-89F0-A5EFA8914891&lt;/uuid&gt;&lt;volume&gt;48&lt;/volume&gt;&lt;doi&gt;10.1039/c2cc35787a&lt;/doi&gt;&lt;startpage&gt;11413&lt;/startpage&gt;&lt;publication_date&gt;99201212041200000000222000&lt;/publication_date&gt;&lt;url&gt;http://pubs.rsc.org/en/content/articlehtml/2012/cc/c2cc35787a&lt;/url&gt;&lt;type&gt;400&lt;/type&gt;&lt;title&gt;Stabilizing gold clusters by heterostructured transition-metal oxide-mesoporous silica supports for enhanced catalytic activities for CO oxidation.&lt;/title&gt;&lt;publisher&gt;The Royal Society of Chemistry&lt;/publisher&gt;&lt;institution&gt;Key Lab of Applied Chemistry of Zhejiang Province, Zhejiang University, Hangzhou, China.&lt;/institution&gt;&lt;number&gt;93&lt;/number&gt;&lt;subtype&gt;400&lt;/subtype&gt;&lt;endpage&gt;11415&lt;/endpage&gt;&lt;bundle&gt;&lt;publication&gt;&lt;title&gt;Chemical communications (Cambridge, England)&lt;/title&gt;&lt;type&gt;-100&lt;/type&gt;&lt;subtype&gt;-100&lt;/subtype&gt;&lt;uuid&gt;3BC3BE09-7514-4C31-94B9-7B5FB70767FF&lt;/uuid&gt;&lt;/publication&gt;&lt;/bundle&gt;&lt;authors&gt;&lt;author&gt;&lt;firstName&gt;Guicen&lt;/firstName&gt;&lt;lastName&gt;Ma&lt;/lastName&gt;&lt;/author&gt;&lt;author&gt;&lt;firstName&gt;Andrew&lt;/firstName&gt;&lt;lastName&gt;Binder&lt;/lastName&gt;&lt;/author&gt;&lt;author&gt;&lt;firstName&gt;Miaofang&lt;/firstName&gt;&lt;lastName&gt;Chi&lt;/lastName&gt;&lt;/author&gt;&lt;author&gt;&lt;firstName&gt;Chao&lt;/firstName&gt;&lt;lastName&gt;Liu&lt;/lastName&gt;&lt;/author&gt;&lt;author&gt;&lt;firstName&gt;Rongchao&lt;/firstName&gt;&lt;lastName&gt;Jin&lt;/lastName&gt;&lt;/author&gt;&lt;author&gt;&lt;firstName&gt;De-en&lt;/firstName&gt;&lt;lastName&gt;Jiang&lt;/lastName&gt;&lt;/author&gt;&lt;author&gt;&lt;firstName&gt;Jie&lt;/firstName&gt;&lt;lastName&gt;Fan&lt;/lastName&gt;&lt;/author&gt;&lt;author&gt;&lt;firstName&gt;Sheng&lt;/firstName&gt;&lt;lastName&gt;Dai&lt;/lastName&gt;&lt;/author&gt;&lt;/authors&gt;&lt;/publication&gt;&lt;/publications&gt;&lt;cites&gt;&lt;/cites&gt;&lt;/citation&gt;</w:instrText>
      </w:r>
      <w:r w:rsidR="00F8053C">
        <w:fldChar w:fldCharType="separate"/>
      </w:r>
      <w:r w:rsidR="0095582C">
        <w:rPr>
          <w:rFonts w:cs="Cambria"/>
          <w:vertAlign w:val="superscript"/>
        </w:rPr>
        <w:t>25,26</w:t>
      </w:r>
      <w:r w:rsidR="00F8053C">
        <w:fldChar w:fldCharType="end"/>
      </w:r>
      <w:r w:rsidR="00F8053C">
        <w:t>.</w:t>
      </w:r>
      <w:r w:rsidR="009D7FCD">
        <w:t xml:space="preserve"> </w:t>
      </w:r>
    </w:p>
    <w:p w14:paraId="38C2030C" w14:textId="77777777" w:rsidR="00C0539C" w:rsidRDefault="00C0539C" w:rsidP="003A70B6">
      <w:pPr>
        <w:pStyle w:val="Heading3"/>
      </w:pPr>
      <w:bookmarkStart w:id="17" w:name="_Toc279593390"/>
      <w:r>
        <w:t>Size dependency of Supported Metal Nanoparticles</w:t>
      </w:r>
      <w:bookmarkEnd w:id="17"/>
    </w:p>
    <w:p w14:paraId="35136C82" w14:textId="77777777" w:rsidR="00890FC6" w:rsidRDefault="00C0539C" w:rsidP="00C0539C">
      <w:r>
        <w:tab/>
        <w:t>Masatake Haruta and coworkers were one of the first groups to show the dramatic effect the particle size has on the catalysis of CO oxidation over supported noble metals, particularly Au nanoparticles</w:t>
      </w:r>
      <w:r>
        <w:fldChar w:fldCharType="begin"/>
      </w:r>
      <w:r w:rsidR="00890FC6">
        <w:instrText xml:space="preserve"> ADDIN PAPERS2_CITATIONS &lt;citation&gt;&lt;uuid&gt;58C7BC7D-7E05-477A-8B44-EF6F3ACCBE53&lt;/uuid&gt;&lt;priority&gt;0&lt;/priority&gt;&lt;publications&gt;&lt;publication&gt;&lt;volume&gt;115&lt;/volume&gt;&lt;publication_date&gt;99198900001200000000200000&lt;/publication_date&gt;&lt;number&gt;2&lt;/number&gt;&lt;doi&gt;10.1016/0021-9517(89)90034-1&lt;/doi&gt;&lt;startpage&gt;301&lt;/startpage&gt;&lt;title&gt;Gold catalysts prepared by coprecipitation for low-temperature oxidation of hydrogen and of carbon monoxide&lt;/title&gt;&lt;uuid&gt;9884000E-8762-4334-B92B-8CE932D6DCC8&lt;/uuid&gt;&lt;subtype&gt;400&lt;/subtype&gt;&lt;endpage&gt;309&lt;/endpage&gt;&lt;type&gt;400&lt;/type&gt;&lt;url&gt;http://linkinghub.elsevier.com/retrieve/pii/0021951789900341&lt;/url&gt;&lt;bundle&gt;&lt;publication&gt;&lt;title&gt;Journal of Catalysis&lt;/title&gt;&lt;type&gt;-100&lt;/type&gt;&lt;subtype&gt;-100&lt;/subtype&gt;&lt;uuid&gt;9A0FC17C-C499-4400-90C2-3E678594D296&lt;/uuid&gt;&lt;/publication&gt;&lt;/bundle&gt;&lt;authors&gt;&lt;author&gt;&lt;firstName&gt;M&lt;/firstName&gt;&lt;lastName&gt;Haruta&lt;/lastName&gt;&lt;/author&gt;&lt;author&gt;&lt;firstName&gt;N&lt;/firstName&gt;&lt;lastName&gt;Yamada&lt;/lastName&gt;&lt;/author&gt;&lt;author&gt;&lt;firstName&gt;T&lt;/firstName&gt;&lt;lastName&gt;Kobayashi&lt;/lastName&gt;&lt;/author&gt;&lt;author&gt;&lt;firstName&gt;S&lt;/firstName&gt;&lt;lastName&gt;Iijima&lt;/lastName&gt;&lt;/author&gt;&lt;/authors&gt;&lt;/publication&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s&gt;&lt;cites&gt;&lt;/cites&gt;&lt;/citation&gt;</w:instrText>
      </w:r>
      <w:r>
        <w:fldChar w:fldCharType="separate"/>
      </w:r>
      <w:r w:rsidR="0095582C">
        <w:rPr>
          <w:rFonts w:cs="Cambria"/>
          <w:vertAlign w:val="superscript"/>
        </w:rPr>
        <w:t>27,28</w:t>
      </w:r>
      <w:r>
        <w:fldChar w:fldCharType="end"/>
      </w:r>
      <w:r>
        <w:t xml:space="preserve">. What made this discovery so </w:t>
      </w:r>
      <w:r w:rsidR="00124F8A">
        <w:t>noteworthy</w:t>
      </w:r>
      <w:r>
        <w:t xml:space="preserve"> was that previously Au was seen as a relatively inert metal for catalysis.  But by shrinking Au down to less than 10 nm, Haruta et. al. found that not only was Au active for CO oxidation but that it stands as one of the most active catalysts for the reaction, being able to oxidize CO well below 0°C</w:t>
      </w:r>
      <w:r>
        <w:fldChar w:fldCharType="begin"/>
      </w:r>
      <w:r w:rsidR="00890FC6">
        <w:instrText xml:space="preserve"> ADDIN PAPERS2_CITATIONS &lt;citation&gt;&lt;uuid&gt;335E33B5-A4A0-4679-82AE-D0F1D67CDEFA&lt;/uuid&gt;&lt;priority&gt;0&lt;/priority&gt;&lt;publications&gt;&lt;publication&gt;&lt;location&gt;&amp;lt;html&amp;gt;&amp;lt;head&amp;gt;&amp;lt;meta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Home&amp;lt;/a&amp;gt;&amp;lt;/div&amp;gt;&amp;lt;/body&amp;gt;&amp;lt;/html&amp;gt;&lt;/location&gt;&lt;number&gt;2&lt;/number&gt;&lt;subtitle&gt;Chemistry Letters&lt;/subtitle&gt;&lt;institution&gt;Haruta, M</w:instrText>
      </w:r>
    </w:p>
    <w:p w14:paraId="0D48C986" w14:textId="77777777" w:rsidR="00890FC6" w:rsidRDefault="00890FC6" w:rsidP="00C0539C">
      <w:r>
        <w:instrText>Govt Ind Res Inst,Midorigaoka 1,Ikeda,Osaka 563,Japan</w:instrText>
      </w:r>
    </w:p>
    <w:p w14:paraId="75E2C171" w14:textId="77777777" w:rsidR="00890FC6" w:rsidRDefault="00890FC6" w:rsidP="00C0539C">
      <w:r>
        <w:instrText>Govt Ind Res Inst,Midorigaoka 1,Ikeda,Osaka 563,Japan</w:instrText>
      </w:r>
    </w:p>
    <w:p w14:paraId="0F304B62" w14:textId="57934DEB" w:rsidR="009D7FCD" w:rsidRDefault="00890FC6" w:rsidP="00C0539C">
      <w:r>
        <w:instrText>Kishida Chem Co Ltd,Kadoma 571,Japan&lt;/institution&gt;&lt;startpage&gt;405&lt;/startpage&gt;&lt;title&gt;Novel Gold Catalysts for the Oxidation of Carbon-Monoxide at a Temperature Far Below 0°C&lt;/title&gt;&lt;uuid&gt;992E8867-397A-462E-BA53-C8409982682A&lt;/uuid&gt;&lt;subtype&gt;400&lt;/subtype&gt;&lt;endpage&gt;408&lt;/endpage&gt;&lt;type&gt;400&lt;/type&gt;&lt;publication_date&gt;99198700001200000000200000&lt;/publication_date&gt;&lt;bundle&gt;&lt;publication&gt;&lt;title&gt;Chemistry Letters&lt;/title&gt;&lt;type&gt;-100&lt;/type&gt;&lt;subtype&gt;-100&lt;/subtype&gt;&lt;uuid&gt;666BA03A-7539-447E-B5D3-CCA03B16F128&lt;/uuid&gt;&lt;/publication&gt;&lt;/bundle&gt;&lt;authors&gt;&lt;author&gt;&lt;firstName&gt;M&lt;/firstName&gt;&lt;lastName&gt;Haruta&lt;/lastName&gt;&lt;/author&gt;&lt;author&gt;&lt;firstName&gt;T&lt;/firstName&gt;&lt;lastName&gt;Kobayashi&lt;/lastName&gt;&lt;/author&gt;&lt;author&gt;&lt;firstName&gt;H&lt;/firstName&gt;&lt;lastName&gt;Sano&lt;/lastName&gt;&lt;/author&gt;&lt;author&gt;&lt;firstName&gt;N&lt;/firstName&gt;&lt;lastName&gt;Yamada&lt;/lastName&gt;&lt;/author&gt;&lt;/authors&gt;&lt;/publication&gt;&lt;/publications&gt;&lt;cites&gt;&lt;/cites&gt;&lt;/citation&gt;</w:instrText>
      </w:r>
      <w:r w:rsidR="00C0539C">
        <w:fldChar w:fldCharType="separate"/>
      </w:r>
      <w:r w:rsidR="0095582C">
        <w:rPr>
          <w:rFonts w:cs="Cambria"/>
          <w:vertAlign w:val="superscript"/>
        </w:rPr>
        <w:t>29</w:t>
      </w:r>
      <w:r w:rsidR="00C0539C">
        <w:fldChar w:fldCharType="end"/>
      </w:r>
      <w:r w:rsidR="00C0539C">
        <w:t>.  Since then a strong correlation between size and catalytic activity has been established in the literature</w:t>
      </w:r>
      <w:r w:rsidR="00C0539C">
        <w:fldChar w:fldCharType="begin"/>
      </w:r>
      <w:r>
        <w:instrText xml:space="preserve"> ADDIN PAPERS2_CITATIONS &lt;citation&gt;&lt;uuid&gt;3A1034D4-2B66-415F-A463-EB82E2603399&lt;/uuid&gt;&lt;priority&gt;0&lt;/priority&gt;&lt;publications&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gt;&lt;uuid&gt;2A46E594-D47A-42AE-9475-2AED12EDDC6E&lt;/uuid&gt;&lt;volume&gt;281&lt;/volume&gt;&lt;doi&gt;10.1126/science.281.5383.1647&lt;/doi&gt;&lt;startpage&gt;1647&lt;/startpage&gt;&lt;publication_date&gt;99199809111200000000222000&lt;/publication_date&gt;&lt;url&gt;http://www.sciencemag.org/content/281/5383/1647.full&lt;/url&gt;&lt;type&gt;400&lt;/type&gt;&lt;title&gt;Onset of catalytic activity of gold clusters on titania with the appearance of nonmetallic properties&lt;/title&gt;&lt;publisher&gt;American Association for the Advancement of Science&lt;/publisher&gt;&lt;institution&gt;Department of Chemistry, Texas A&amp;amp;M University, College Station, TX 77842-3012, USA.&lt;/institution&gt;&lt;number&gt;5383&lt;/number&gt;&lt;subtype&gt;400&lt;/subtype&gt;&lt;endpage&gt;1650&lt;/endpage&gt;&lt;bundle&gt;&lt;publication&gt;&lt;publisher&gt;American Association for the Advancement of Science&lt;/publisher&gt;&lt;title&gt;Science&lt;/title&gt;&lt;type&gt;-100&lt;/type&gt;&lt;subtype&gt;-100&lt;/subtype&gt;&lt;uuid&gt;0D6A093D-41B5-4C71-9219-D5C1CF79679C&lt;/uuid&gt;&lt;/publication&gt;&lt;/bundle&gt;&lt;authors&gt;&lt;author&gt;&lt;firstName&gt;M&lt;/firstName&gt;&lt;lastName&gt;Valden&lt;/lastName&gt;&lt;/author&gt;&lt;author&gt;&lt;firstName&gt;X&lt;/firstName&gt;&lt;lastName&gt;Lai&lt;/lastName&gt;&lt;/author&gt;&lt;author&gt;&lt;firstName&gt;DW&lt;/firstName&gt;&lt;lastName&gt;Goodman&lt;/lastName&gt;&lt;/author&gt;&lt;/authors&gt;&lt;/publication&gt;&lt;publication&gt;&lt;volume&gt;125&lt;/volume&gt;&lt;publication_date&gt;99200310001200000000220000&lt;/publication_date&gt;&lt;number&gt;42&lt;/number&gt;&lt;doi&gt;10.1021/ja036468u&lt;/doi&gt;&lt;startpage&gt;12928&lt;/startpage&gt;&lt;title&gt;Size- and Support-Dependent Electronic and Catalytic Properties of Au0/Au3+ Nanoparticles Synthesized from Block Copolymer Micelles&lt;/title&gt;&lt;uuid&gt;9790872F-55F3-4AC7-B49C-8B82FAF4AE25&lt;/uuid&gt;&lt;subtype&gt;400&lt;/subtype&gt;&lt;endpage&gt;12934&lt;/endpage&gt;&lt;type&gt;400&lt;/type&gt;&lt;url&gt;http://pubs.acs.org/doi/abs/10.1021/ja036468u&lt;/url&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B&lt;/firstName&gt;&lt;middleNames&gt;Roldan&lt;/middleNames&gt;&lt;lastName&gt;Cuenya&lt;/lastName&gt;&lt;/author&gt;&lt;author&gt;&lt;firstName&gt;Sung-Hyeon&lt;/firstName&gt;&lt;lastName&gt;Baeck&lt;/lastName&gt;&lt;/author&gt;&lt;author&gt;&lt;firstName&gt;Thomas&lt;/firstName&gt;&lt;middleNames&gt;F&lt;/middleNames&gt;&lt;lastName&gt;Jaramillo&lt;/lastName&gt;&lt;/author&gt;&lt;author&gt;&lt;firstName&gt;Eric&lt;/firstName&gt;&lt;middleNames&gt;W&lt;/middleNames&gt;&lt;lastName&gt;McFarland&lt;/lastName&gt;&lt;/author&gt;&lt;/authors&gt;&lt;/publication&gt;&lt;publication&gt;&lt;volume&gt;599&lt;/volume&gt;&lt;publication_date&gt;99200701001200000000220000&lt;/publication_date&gt;&lt;number&gt;2&lt;/number&gt;&lt;doi&gt;10.1016/j.jelechem.2006.02.024&lt;/doi&gt;&lt;startpage&gt;221&lt;/startpage&gt;&lt;title&gt;CO monolayer oxidation on Pt nanoparticles: Further insights into the particle size effects&lt;/title&gt;&lt;uuid&gt;FF4DCAC9-8FC1-4C1D-8B13-A8F9561130BC&lt;/uuid&gt;&lt;subtype&gt;400&lt;/subtype&gt;&lt;endpage&gt;232&lt;/endpage&gt;&lt;type&gt;400&lt;/type&gt;&lt;url&gt;http://linkinghub.elsevier.com/retrieve/pii/S002207280600115X&lt;/url&gt;&lt;bundle&gt;&lt;publication&gt;&lt;title&gt;Journal of Electroanalytical Chemistry&lt;/title&gt;&lt;type&gt;-100&lt;/type&gt;&lt;subtype&gt;-100&lt;/subtype&gt;&lt;uuid&gt;EEB49BA1-78EF-42FE-A17C-A6321368530E&lt;/uuid&gt;&lt;/publication&gt;&lt;/bundle&gt;&lt;authors&gt;&lt;author&gt;&lt;firstName&gt;Frédéric&lt;/firstName&gt;&lt;lastName&gt;Maillard&lt;/lastName&gt;&lt;/author&gt;&lt;author&gt;&lt;firstName&gt;Elena&lt;/firstName&gt;&lt;middleNames&gt;R&lt;/middleNames&gt;&lt;lastName&gt;Savinova&lt;/lastName&gt;&lt;/author&gt;&lt;author&gt;&lt;firstName&gt;Ulrich&lt;/firstName&gt;&lt;lastName&gt;Stimming&lt;/lastName&gt;&lt;/author&gt;&lt;/authors&gt;&lt;/publication&gt;&lt;/publications&gt;&lt;cites&gt;&lt;/cites&gt;&lt;/citation&gt;</w:instrText>
      </w:r>
      <w:r w:rsidR="00C0539C">
        <w:fldChar w:fldCharType="separate"/>
      </w:r>
      <w:r w:rsidR="0095582C">
        <w:rPr>
          <w:rFonts w:cs="Cambria"/>
          <w:vertAlign w:val="superscript"/>
        </w:rPr>
        <w:t>28,30-32</w:t>
      </w:r>
      <w:r w:rsidR="00C0539C">
        <w:fldChar w:fldCharType="end"/>
      </w:r>
      <w:r w:rsidR="00C0539C">
        <w:t xml:space="preserve">.  </w:t>
      </w:r>
      <w:r w:rsidR="009D7FCD">
        <w:t xml:space="preserve">The exact cause of this size-dependent activity is still currently under investigation.  The activity has been attributed to quantum confinement effects on electrons in the nanoparticle, a change in bandgap also related to quantum effects at the nano-scale, and also an increase in </w:t>
      </w:r>
      <w:r w:rsidR="00124F8A">
        <w:t>unsaturated</w:t>
      </w:r>
      <w:r w:rsidR="009D7FCD">
        <w:t xml:space="preserve"> surface atoms due to the geometry of small particles</w:t>
      </w:r>
      <w:r w:rsidR="009D7FCD">
        <w:fldChar w:fldCharType="begin"/>
      </w:r>
      <w:r>
        <w:instrText xml:space="preserve"> ADDIN PAPERS2_CITATIONS &lt;citation&gt;&lt;uuid&gt;6C1590B2-EA2A-4C71-81C1-827E89533E0F&lt;/uuid&gt;&lt;priority&gt;0&lt;/priority&gt;&lt;publications&gt;&lt;publication&gt;&lt;volume&gt;518&lt;/volume&gt;&lt;publication_date&gt;99201004001200000000220000&lt;/publication_date&gt;&lt;number&gt;12&lt;/number&gt;&lt;doi&gt;10.1016/j.tsf.2010.01.018&lt;/doi&gt;&lt;startpage&gt;3127&lt;/startpage&gt;&lt;title&gt;Synthesis and catalytic properties of metal nanoparticles: Size, shape, support, composition, and oxidation state effects&lt;/title&gt;&lt;uuid&gt;52CCA133-7EC0-4164-893F-6E6B20E5BF97&lt;/uuid&gt;&lt;subtype&gt;400&lt;/subtype&gt;&lt;endpage&gt;3150&lt;/endpage&gt;&lt;type&gt;400&lt;/type&gt;&lt;url&gt;http://linkinghub.elsevier.com/retrieve/pii/S004060901000057X&lt;/url&gt;&lt;bundle&gt;&lt;publication&gt;&lt;title&gt;Thin Solid Films&lt;/title&gt;&lt;type&gt;-100&lt;/type&gt;&lt;subtype&gt;-100&lt;/subtype&gt;&lt;uuid&gt;40D93344-E5EB-403F-B9E3-98727CD5A7C7&lt;/uuid&gt;&lt;/publication&gt;&lt;/bundle&gt;&lt;authors&gt;&lt;author&gt;&lt;firstName&gt;Beatriz&lt;/firstName&gt;&lt;middleNames&gt;Roldan&lt;/middleNames&gt;&lt;lastName&gt;Cuenya&lt;/lastName&gt;&lt;/author&gt;&lt;/authors&gt;&lt;/publication&gt;&lt;/publications&gt;&lt;cites&gt;&lt;/cites&gt;&lt;/citation&gt;</w:instrText>
      </w:r>
      <w:r w:rsidR="009D7FCD">
        <w:fldChar w:fldCharType="separate"/>
      </w:r>
      <w:r w:rsidR="0095582C">
        <w:rPr>
          <w:rFonts w:cs="Cambria"/>
          <w:vertAlign w:val="superscript"/>
        </w:rPr>
        <w:t>33</w:t>
      </w:r>
      <w:r w:rsidR="009D7FCD">
        <w:fldChar w:fldCharType="end"/>
      </w:r>
      <w:r w:rsidR="009D7FCD">
        <w:t>. One thing is clear, b</w:t>
      </w:r>
      <w:r w:rsidR="00C0539C">
        <w:t>ecause of these findings it is crucial that the size of supported metal nanoparticle catalysts are determined during study</w:t>
      </w:r>
      <w:r w:rsidR="009D7FCD">
        <w:t xml:space="preserve"> through PXRD, TEM, or chemisorption methods</w:t>
      </w:r>
      <w:r w:rsidR="00C0539C">
        <w:t>.</w:t>
      </w:r>
      <w:r w:rsidR="009D7FCD">
        <w:t xml:space="preserve">  </w:t>
      </w:r>
    </w:p>
    <w:p w14:paraId="5FA4E30C" w14:textId="77777777" w:rsidR="00890FC6" w:rsidRDefault="009D7FCD" w:rsidP="00C0539C">
      <w:r>
        <w:tab/>
        <w:t>This size-dependency is also a significant limitation in the use of supported metal catalysts.  At the nanoscale the particles are subject to melting point depression, increasing the mobility of metal atoms over the support surface and increasing the likelihood of Ostwald ripening and sintering</w:t>
      </w:r>
      <w:r>
        <w:fldChar w:fldCharType="begin"/>
      </w:r>
      <w:r w:rsidR="00890FC6">
        <w:instrText xml:space="preserve"> ADDIN PAPERS2_CITATIONS &lt;citation&gt;&lt;uuid&gt;0A9ACA6A-E73E-4C99-BF19-458B9B65D6E9&lt;/uuid&gt;&lt;priority&gt;0&lt;/priority&gt;&lt;publications&gt;&lt;publication&gt;&lt;uuid&gt;7CF5464C-E59D-4ADB-AE5D-E3C680389373&lt;/uuid&gt;&lt;volume&gt;12&lt;/volume&gt;&lt;doi&gt;10.1039/C0cp00729c&lt;/doi&gt;&lt;subtitle&gt;Physical Chemistry Chemical Physics&lt;/subtitle&gt;&lt;startpage&gt;13499&lt;/startpage&gt;&lt;publication_date&gt;99201000001200000000200000&lt;/publication_date&gt;&lt;url&gt;http://pubs.rsc.org/en/Content/ArticleLanding/2010/CP/c0cp00729c&lt;/url&gt;&lt;type&gt;400&lt;/type&gt;&lt;title&gt;Stabilizing metal nanoparticles for heterogeneous catalysis&lt;/title&gt;&lt;location&gt;&amp;lt;html&amp;gt;&amp;lt;head&amp;gt;&amp;lt;meta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Home&amp;lt;/a&amp;gt;&amp;lt;/div&amp;gt;&amp;lt;/body&amp;gt;&amp;lt;/html&amp;gt;&lt;/location&gt;&lt;institution&gt;Veser, G</w:instrText>
      </w:r>
    </w:p>
    <w:p w14:paraId="4DF8351C" w14:textId="77777777" w:rsidR="00890FC6" w:rsidRDefault="00890FC6" w:rsidP="00C0539C">
      <w:r>
        <w:instrText>US DOE, Natl Energy Technol Lab, POB 10940, Pittsburgh, PA 15236 USA</w:instrText>
      </w:r>
    </w:p>
    <w:p w14:paraId="7D8A1569" w14:textId="77777777" w:rsidR="00890FC6" w:rsidRDefault="00890FC6" w:rsidP="00C0539C">
      <w:r>
        <w:instrText>US DOE, Natl Energy Technol Lab, POB 10940, Pittsburgh, PA 15236 USA</w:instrText>
      </w:r>
    </w:p>
    <w:p w14:paraId="6EB2BE24" w14:textId="77777777" w:rsidR="00890FC6" w:rsidRDefault="00890FC6" w:rsidP="00C0539C">
      <w:r>
        <w:instrText>US DOE, Natl Energy Technol Lab, Pittsburgh, PA 15236 USA</w:instrText>
      </w:r>
    </w:p>
    <w:p w14:paraId="4E1C7E02" w14:textId="77777777" w:rsidR="00890FC6" w:rsidRDefault="00890FC6" w:rsidP="00C0539C">
      <w:r>
        <w:instrText>Univ Pittsburgh, Dept Chem Engn, Pittsburgh, PA 15261 USA</w:instrText>
      </w:r>
    </w:p>
    <w:p w14:paraId="1D4FF89A" w14:textId="7552FBD3" w:rsidR="00C0539C" w:rsidRPr="00C0539C" w:rsidRDefault="00890FC6" w:rsidP="00C0539C">
      <w:r>
        <w:instrText>Dalian Univ Technol, State Key Lab Fine Chem, Dalian 116012, Peoples R China&lt;/institution&gt;&lt;number&gt;41&lt;/number&gt;&lt;subtype&gt;400&lt;/subtype&gt;&lt;endpage&gt;13510&lt;/endpage&gt;&lt;bundle&gt;&lt;publication&gt;&lt;title&gt;Physical Chemistry Chemical Physics&lt;/title&gt;&lt;type&gt;-100&lt;/type&gt;&lt;subtype&gt;-100&lt;/subtype&gt;&lt;uuid&gt;D7561982-46C2-4D42-AB58-678A53EB047D&lt;/uuid&gt;&lt;/publication&gt;&lt;/bundle&gt;&lt;authors&gt;&lt;author&gt;&lt;firstName&gt;A&lt;/firstName&gt;&lt;lastName&gt;Cao&lt;/lastName&gt;&lt;/author&gt;&lt;author&gt;&lt;firstName&gt;R&lt;/firstName&gt;&lt;lastName&gt;Lu&lt;/lastName&gt;&lt;/author&gt;&lt;author&gt;&lt;firstName&gt;G&lt;/firstName&gt;&lt;lastName&gt;Veser&lt;/lastName&gt;&lt;/author&gt;&lt;/authors&gt;&lt;/publication&gt;&lt;/publications&gt;&lt;cites&gt;&lt;/cites&gt;&lt;/citation&gt;</w:instrText>
      </w:r>
      <w:r w:rsidR="009D7FCD">
        <w:fldChar w:fldCharType="separate"/>
      </w:r>
      <w:r w:rsidR="0095582C">
        <w:rPr>
          <w:rFonts w:cs="Cambria"/>
          <w:vertAlign w:val="superscript"/>
        </w:rPr>
        <w:t>34</w:t>
      </w:r>
      <w:r w:rsidR="009D7FCD">
        <w:fldChar w:fldCharType="end"/>
      </w:r>
      <w:r w:rsidR="009D7FCD">
        <w:t>. Development of methods to stabilize ever smaller nanoparticles on support surfaces in order to withstand high temperature use is a driving motivation for much of the research in supported metal catalysts.</w:t>
      </w:r>
    </w:p>
    <w:p w14:paraId="2000FCA5" w14:textId="77777777" w:rsidR="00C0539C" w:rsidRDefault="00C0539C" w:rsidP="003A70B6">
      <w:pPr>
        <w:pStyle w:val="Heading3"/>
      </w:pPr>
      <w:bookmarkStart w:id="18" w:name="_Toc269473876"/>
      <w:bookmarkStart w:id="19" w:name="_Toc269474336"/>
      <w:bookmarkStart w:id="20" w:name="_Toc279593391"/>
      <w:r w:rsidRPr="005D7EA2">
        <w:t>CO Oxidation over Transition Metal Oxides</w:t>
      </w:r>
      <w:bookmarkEnd w:id="18"/>
      <w:bookmarkEnd w:id="19"/>
      <w:bookmarkEnd w:id="20"/>
    </w:p>
    <w:p w14:paraId="319A9723" w14:textId="60A2E594" w:rsidR="009D7FCD" w:rsidRDefault="009D7FCD" w:rsidP="009D7FCD">
      <w:r>
        <w:tab/>
        <w:t xml:space="preserve"> Many transition metal oxides (TMOs) are also active for CO oxidation without the use of a noble metal.  Research into TMOs is primarily fueled by their high thermal stability and the desire to replace expensive noble metals for various applications</w:t>
      </w:r>
      <w:r>
        <w:fldChar w:fldCharType="begin"/>
      </w:r>
      <w:r w:rsidR="00890FC6">
        <w:instrText xml:space="preserve"> ADDIN PAPERS2_CITATIONS &lt;citation&gt;&lt;uuid&gt;B8DCC901-D4E6-4439-B11C-240C64725CF7&lt;/uuid&gt;&lt;priority&gt;0&lt;/priority&gt;&lt;publications&gt;&lt;publication&gt;&lt;volume&gt;3&lt;/volume&gt;&lt;publication_date&gt;99201100001200000000200000&lt;/publication_date&gt;&lt;doi&gt;10.1002/cctc.201000378&lt;/doi&gt;&lt;startpage&gt;24&lt;/startpage&gt;&lt;title&gt;Catalytic oxidation of carbon monoxide over transition metal oxides&lt;/title&gt;&lt;uuid&gt;8FDF8A91-4A7E-4525-97E2-E94D8EFD27E2&lt;/uuid&gt;&lt;subtype&gt;400&lt;/subtype&gt;&lt;endpage&gt;65&lt;/endpage&gt;&lt;type&gt;400&lt;/type&gt;&lt;url&gt;http://myphayao.com/wp-content/uploads/2011/10/CO-oxidation-study-catalysts.pdf&lt;/url&gt;&lt;bundle&gt;&lt;publication&gt;&lt;title&gt;Chemcatchem&lt;/title&gt;&lt;type&gt;-100&lt;/type&gt;&lt;subtype&gt;-100&lt;/subtype&gt;&lt;uuid&gt;5E7A84B3-8629-4EAA-807E-653FCD7CCC78&lt;/uuid&gt;&lt;/publication&gt;&lt;/bundle&gt;&lt;authors&gt;&lt;author&gt;&lt;firstName&gt;S&lt;/firstName&gt;&lt;lastName&gt;Royer&lt;/lastName&gt;&lt;/author&gt;&lt;author&gt;&lt;firstName&gt;D&lt;/firstName&gt;&lt;lastName&gt;Duprez&lt;/lastName&gt;&lt;/author&gt;&lt;/authors&gt;&lt;/publication&gt;&lt;/publications&gt;&lt;cites&gt;&lt;/cites&gt;&lt;/citation&gt;</w:instrText>
      </w:r>
      <w:r>
        <w:fldChar w:fldCharType="separate"/>
      </w:r>
      <w:r w:rsidR="0095582C">
        <w:rPr>
          <w:rFonts w:cs="Cambria"/>
          <w:vertAlign w:val="superscript"/>
        </w:rPr>
        <w:t>35</w:t>
      </w:r>
      <w:r>
        <w:fldChar w:fldCharType="end"/>
      </w:r>
      <w:r>
        <w:t xml:space="preserve">. Two key factors generally determine the effectiveness of TMOs for CO oxidation, reducibility and oxygen mobility. During the reaction CO </w:t>
      </w:r>
      <w:r w:rsidR="00124F8A">
        <w:t>reduces</w:t>
      </w:r>
      <w:r>
        <w:t xml:space="preserve"> an active metal center (e.g. Co</w:t>
      </w:r>
      <w:r>
        <w:rPr>
          <w:vertAlign w:val="superscript"/>
        </w:rPr>
        <w:t>3+</w:t>
      </w:r>
      <w:r>
        <w:t xml:space="preserve"> in Co</w:t>
      </w:r>
      <w:r>
        <w:rPr>
          <w:vertAlign w:val="subscript"/>
        </w:rPr>
        <w:t>3</w:t>
      </w:r>
      <w:r>
        <w:t>O</w:t>
      </w:r>
      <w:r>
        <w:rPr>
          <w:vertAlign w:val="subscript"/>
        </w:rPr>
        <w:t>4</w:t>
      </w:r>
      <w:r w:rsidR="00124F8A">
        <w:t>). H</w:t>
      </w:r>
      <w:r>
        <w:t xml:space="preserve">aving a high reducibility, which can be measured with temperature programmed reduction (TPR), often </w:t>
      </w:r>
      <w:r w:rsidR="00124F8A">
        <w:t>correlates with</w:t>
      </w:r>
      <w:r>
        <w:t xml:space="preserve"> the catalyst</w:t>
      </w:r>
      <w:r w:rsidR="00124F8A">
        <w:t>’</w:t>
      </w:r>
      <w:r>
        <w:t>s ability to absorb CO and subsequently an increased activity</w:t>
      </w:r>
      <w:r>
        <w:fldChar w:fldCharType="begin"/>
      </w:r>
      <w:r w:rsidR="00890FC6">
        <w:instrText xml:space="preserve"> ADDIN PAPERS2_CITATIONS &lt;citation&gt;&lt;uuid&gt;2CF94638-14EE-47A9-BB8D-8F975ACD9973&lt;/uuid&gt;&lt;priority&gt;0&lt;/priority&gt;&lt;publications&gt;&lt;publication&gt;&lt;volume&gt;162&lt;/volume&gt;&lt;publication_date&gt;99199711001200000000220000&lt;/publication_date&gt;&lt;number&gt;1-2&lt;/number&gt;&lt;doi&gt;10.1016/S0926-860X(97)00089-6&lt;/doi&gt;&lt;startpage&gt;121&lt;/startpage&gt;&lt;title&gt;TPR and TPD studies of CuO/CeO2 catalysts for low temperature CO oxidation&lt;/title&gt;&lt;uuid&gt;57DB0740-9635-4523-8C63-44E286EC3AF8&lt;/uuid&gt;&lt;subtype&gt;400&lt;/subtype&gt;&lt;endpage&gt;131&lt;/endpage&gt;&lt;type&gt;400&lt;/type&gt;&lt;url&gt;http://linkinghub.elsevier.com/retrieve/pii/S0926860X97000896&lt;/url&gt;&lt;bundle&gt;&lt;publication&gt;&lt;publisher&gt;Elsevier B.V.&lt;/publisher&gt;&lt;title&gt;Applied Catalysis A: General&lt;/title&gt;&lt;type&gt;-100&lt;/type&gt;&lt;subtype&gt;-100&lt;/subtype&gt;&lt;uuid&gt;BD494F48-B942-4A17-946F-F923D7F05FC4&lt;/uuid&gt;&lt;/publication&gt;&lt;/bundle&gt;&lt;authors&gt;&lt;author&gt;&lt;firstName&gt;Meng-Fei&lt;/firstName&gt;&lt;lastName&gt;Luo&lt;/lastName&gt;&lt;/author&gt;&lt;author&gt;&lt;firstName&gt;Yi-Jun&lt;/firstName&gt;&lt;lastName&gt;Zhong&lt;/lastName&gt;&lt;/author&gt;&lt;author&gt;&lt;firstName&gt;Xian-Xin&lt;/firstName&gt;&lt;lastName&gt;Yuan&lt;/lastName&gt;&lt;/author&gt;&lt;author&gt;&lt;firstName&gt;Xiao-Ming&lt;/firstName&gt;&lt;lastName&gt;Zheng&lt;/lastName&gt;&lt;/author&gt;&lt;/authors&gt;&lt;/publication&gt;&lt;/publications&gt;&lt;cites&gt;&lt;/cites&gt;&lt;/citation&gt;</w:instrText>
      </w:r>
      <w:r>
        <w:fldChar w:fldCharType="separate"/>
      </w:r>
      <w:r w:rsidR="0095582C">
        <w:rPr>
          <w:rFonts w:cs="Cambria"/>
          <w:vertAlign w:val="superscript"/>
        </w:rPr>
        <w:t>36</w:t>
      </w:r>
      <w:r>
        <w:fldChar w:fldCharType="end"/>
      </w:r>
      <w:r>
        <w:t>.  Once bound to the catalyst, CO reacts with either surface adsorbed oxygen or lattice oxygen already present</w:t>
      </w:r>
      <w:r>
        <w:fldChar w:fldCharType="begin"/>
      </w:r>
      <w:r w:rsidR="00890FC6">
        <w:instrText xml:space="preserve"> ADDIN PAPERS2_CITATIONS &lt;citation&gt;&lt;uuid&gt;6BA72848-A7E0-40E4-B370-F1231C1871A9&lt;/uuid&gt;&lt;priority&gt;0&lt;/priority&gt;&lt;publications&gt;&lt;publication&gt;&lt;volume&gt;3&lt;/volume&gt;&lt;publication_date&gt;99201100001200000000200000&lt;/publication_date&gt;&lt;doi&gt;10.1002/cctc.201000378&lt;/doi&gt;&lt;startpage&gt;24&lt;/startpage&gt;&lt;title&gt;Catalytic oxidation of carbon monoxide over transition metal oxides&lt;/title&gt;&lt;uuid&gt;8FDF8A91-4A7E-4525-97E2-E94D8EFD27E2&lt;/uuid&gt;&lt;subtype&gt;400&lt;/subtype&gt;&lt;endpage&gt;65&lt;/endpage&gt;&lt;type&gt;400&lt;/type&gt;&lt;url&gt;http://myphayao.com/wp-content/uploads/2011/10/CO-oxidation-study-catalysts.pdf&lt;/url&gt;&lt;bundle&gt;&lt;publication&gt;&lt;title&gt;Chemcatchem&lt;/title&gt;&lt;type&gt;-100&lt;/type&gt;&lt;subtype&gt;-100&lt;/subtype&gt;&lt;uuid&gt;5E7A84B3-8629-4EAA-807E-653FCD7CCC78&lt;/uuid&gt;&lt;/publication&gt;&lt;/bundle&gt;&lt;authors&gt;&lt;author&gt;&lt;firstName&gt;S&lt;/firstName&gt;&lt;lastName&gt;Royer&lt;/lastName&gt;&lt;/author&gt;&lt;author&gt;&lt;firstName&gt;D&lt;/firstName&gt;&lt;lastName&gt;Duprez&lt;/lastName&gt;&lt;/author&gt;&lt;/authors&gt;&lt;/publication&gt;&lt;/publications&gt;&lt;cites&gt;&lt;/cites&gt;&lt;/citation&gt;</w:instrText>
      </w:r>
      <w:r>
        <w:fldChar w:fldCharType="separate"/>
      </w:r>
      <w:r w:rsidR="0095582C">
        <w:rPr>
          <w:rFonts w:cs="Cambria"/>
          <w:vertAlign w:val="superscript"/>
        </w:rPr>
        <w:t>35</w:t>
      </w:r>
      <w:r>
        <w:fldChar w:fldCharType="end"/>
      </w:r>
      <w:r>
        <w:t>. A high degree of oxygen mobility in the TMO lattice corresponds to increased oxygen vacancies at the surface to adsorb active oxygen and more reactive lattice oxygen</w:t>
      </w:r>
      <w:r w:rsidR="00B03C88">
        <w:fldChar w:fldCharType="begin"/>
      </w:r>
      <w:r w:rsidR="00890FC6">
        <w:instrText xml:space="preserve"> ADDIN PAPERS2_CITATIONS &lt;citation&gt;&lt;uuid&gt;1CBEABFB-E73E-4444-8D9F-01AE9F470C97&lt;/uuid&gt;&lt;priority&gt;29&lt;/priority&gt;&lt;publications&gt;&lt;publication&gt;&lt;volume&gt;347&lt;/volume&gt;&lt;publication_date&gt;99200809011200000000222000&lt;/publication_date&gt;&lt;number&gt;1&lt;/number&gt;&lt;doi&gt;10.1016/j.apcata.2008.05.038&lt;/doi&gt;&lt;startpage&gt;81&lt;/startpage&gt;&lt;title&gt;Total oxidation of propene at low temperature over Co3O4-CeO2 mixed oxides: Role of surface oxygen vacancies and bulk oxygen mobility in the catalytic activity&lt;/title&gt;&lt;uuid&gt;42C8E624-6E1B-448E-827A-B661F56AE447&lt;/uuid&gt;&lt;subtype&gt;400&lt;/subtype&gt;&lt;endpage&gt;88&lt;/endpage&gt;&lt;type&gt;400&lt;/type&gt;&lt;url&gt;http://linkinghub.elsevier.com/retrieve/pii/S0926860X08003530&lt;/url&gt;&lt;bundle&gt;&lt;publication&gt;&lt;publisher&gt;Elsevier B.V.&lt;/publisher&gt;&lt;title&gt;Applied Catalysis A: General&lt;/title&gt;&lt;type&gt;-100&lt;/type&gt;&lt;subtype&gt;-100&lt;/subtype&gt;&lt;uuid&gt;BD494F48-B942-4A17-946F-F923D7F05FC4&lt;/uuid&gt;&lt;/publication&gt;&lt;/bundle&gt;&lt;authors&gt;&lt;author&gt;&lt;firstName&gt;L&lt;/firstName&gt;&lt;middleNames&gt;F&lt;/middleNames&gt;&lt;lastName&gt;Liotta&lt;/lastName&gt;&lt;/author&gt;&lt;author&gt;&lt;firstName&gt;M&lt;/firstName&gt;&lt;lastName&gt;Ousmane&lt;/lastName&gt;&lt;/author&gt;&lt;author&gt;&lt;nonDroppingParticle&gt;Di&lt;/nonDroppingParticle&gt;&lt;firstName&gt;G&lt;/firstName&gt;&lt;lastName&gt;Carlo&lt;/lastName&gt;&lt;/author&gt;&lt;author&gt;&lt;firstName&gt;G&lt;/firstName&gt;&lt;lastName&gt;Pantaleo&lt;/lastName&gt;&lt;/author&gt;&lt;author&gt;&lt;firstName&gt;G&lt;/firstName&gt;&lt;lastName&gt;Deganello&lt;/lastName&gt;&lt;/author&gt;&lt;author&gt;&lt;firstName&gt;G&lt;/firstName&gt;&lt;lastName&gt;Marcì&lt;/lastName&gt;&lt;/author&gt;&lt;author&gt;&lt;firstName&gt;L&lt;/firstName&gt;&lt;lastName&gt;Retailleau&lt;/lastName&gt;&lt;/author&gt;&lt;author&gt;&lt;firstName&gt;A&lt;/firstName&gt;&lt;lastName&gt;Giroir-Fendler&lt;/lastName&gt;&lt;/author&gt;&lt;/authors&gt;&lt;/publication&gt;&lt;publication&gt;&lt;volume&gt;3&lt;/volume&gt;&lt;publication_date&gt;99201100001200000000200000&lt;/publication_date&gt;&lt;doi&gt;10.1002/cctc.201000378&lt;/doi&gt;&lt;startpage&gt;24&lt;/startpage&gt;&lt;title&gt;Catalytic oxidation of carbon monoxide over transition metal oxides&lt;/title&gt;&lt;uuid&gt;8FDF8A91-4A7E-4525-97E2-E94D8EFD27E2&lt;/uuid&gt;&lt;subtype&gt;400&lt;/subtype&gt;&lt;endpage&gt;65&lt;/endpage&gt;&lt;type&gt;400&lt;/type&gt;&lt;url&gt;http://myphayao.com/wp-content/uploads/2011/10/CO-oxidation-study-catalysts.pdf&lt;/url&gt;&lt;bundle&gt;&lt;publication&gt;&lt;title&gt;Chemcatchem&lt;/title&gt;&lt;type&gt;-100&lt;/type&gt;&lt;subtype&gt;-100&lt;/subtype&gt;&lt;uuid&gt;5E7A84B3-8629-4EAA-807E-653FCD7CCC78&lt;/uuid&gt;&lt;/publication&gt;&lt;/bundle&gt;&lt;authors&gt;&lt;author&gt;&lt;firstName&gt;S&lt;/firstName&gt;&lt;lastName&gt;Royer&lt;/lastName&gt;&lt;/author&gt;&lt;author&gt;&lt;firstName&gt;D&lt;/firstName&gt;&lt;lastName&gt;Duprez&lt;/lastName&gt;&lt;/author&gt;&lt;/authors&gt;&lt;/publication&gt;&lt;/publications&gt;&lt;cites&gt;&lt;/cites&gt;&lt;/citation&gt;</w:instrText>
      </w:r>
      <w:r w:rsidR="00B03C88">
        <w:fldChar w:fldCharType="separate"/>
      </w:r>
      <w:r w:rsidR="0095582C">
        <w:rPr>
          <w:rFonts w:cs="Cambria"/>
          <w:vertAlign w:val="superscript"/>
        </w:rPr>
        <w:t>35,37</w:t>
      </w:r>
      <w:r w:rsidR="00B03C88">
        <w:fldChar w:fldCharType="end"/>
      </w:r>
      <w:r>
        <w:t>.</w:t>
      </w:r>
    </w:p>
    <w:p w14:paraId="5B461598" w14:textId="318897E7" w:rsidR="009D7FCD" w:rsidRDefault="009D7FCD" w:rsidP="003A70B6">
      <w:pPr>
        <w:pStyle w:val="Heading3"/>
      </w:pPr>
      <w:bookmarkStart w:id="21" w:name="_Toc279593392"/>
      <w:r>
        <w:t>Mechanisms for CO Oxidation</w:t>
      </w:r>
      <w:bookmarkEnd w:id="21"/>
    </w:p>
    <w:p w14:paraId="57873BEA" w14:textId="6E342975" w:rsidR="009D7FCD" w:rsidRDefault="009D7FCD" w:rsidP="009D7FCD">
      <w:r>
        <w:tab/>
        <w:t>The three most cited mechanisms for CO oxidation over both supported metal nanoparticles and TMOs are the Eley-Rideal, Langmuir-Hinshelwood, and Mars-van Krevelen mechanisms.  These generic mechanisms are shown</w:t>
      </w:r>
      <w:r w:rsidR="00367602">
        <w:t xml:space="preserve"> schematically</w:t>
      </w:r>
      <w:r>
        <w:t xml:space="preserve"> in figure 1.3.</w:t>
      </w:r>
    </w:p>
    <w:p w14:paraId="7716518E" w14:textId="720B4EB9" w:rsidR="009D7FCD" w:rsidRDefault="009D7FCD" w:rsidP="009D7FCD">
      <w:r>
        <w:tab/>
        <w:t xml:space="preserve">The Eley-Rideal mechanism (figure 1.3a) is a two step mechanism in which one reactant is first adsorbed to the surface (usually oxygen) and the second </w:t>
      </w:r>
      <w:r w:rsidR="00124F8A">
        <w:t>reactant</w:t>
      </w:r>
      <w:r>
        <w:t xml:space="preserve"> </w:t>
      </w:r>
      <w:r w:rsidR="00124F8A">
        <w:t>co</w:t>
      </w:r>
      <w:r>
        <w:t xml:space="preserve">reacts directly with it in the gas phase.  </w:t>
      </w:r>
    </w:p>
    <w:p w14:paraId="1A2DC7D7" w14:textId="4BA518D5" w:rsidR="009D7FCD" w:rsidRDefault="009D7FCD" w:rsidP="009D7FCD">
      <w:pPr>
        <w:pStyle w:val="Equation"/>
        <w:ind w:left="0"/>
        <w:rPr>
          <w:rFonts w:ascii="Cambria" w:hAnsi="Cambria"/>
        </w:rPr>
      </w:pPr>
      <w:r>
        <w:tab/>
      </w:r>
      <m:oMath>
        <m:sSub>
          <m:sSubPr>
            <m:ctrlPr/>
          </m:sSubPr>
          <m:e>
            <m:r>
              <m:t>O</m:t>
            </m:r>
          </m:e>
          <m:sub>
            <m:r>
              <m:t>2</m:t>
            </m:r>
          </m:sub>
        </m:sSub>
        <m:r>
          <m:t>+</m:t>
        </m:r>
        <m:sSub>
          <m:sSubPr>
            <m:ctrlPr/>
          </m:sSubPr>
          <m:e>
            <m:r>
              <m:t>2θ</m:t>
            </m:r>
          </m:e>
          <m:sub>
            <m:r>
              <m:t>s</m:t>
            </m:r>
          </m:sub>
        </m:sSub>
        <m:r>
          <m:t>⇄ 2</m:t>
        </m:r>
        <m:sSub>
          <m:sSubPr>
            <m:ctrlPr/>
          </m:sSubPr>
          <m:e>
            <m:r>
              <m:t>θ</m:t>
            </m:r>
          </m:e>
          <m:sub>
            <m:r>
              <m:t>O</m:t>
            </m:r>
          </m:sub>
        </m:sSub>
      </m:oMath>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6</w:t>
      </w:r>
      <w:r w:rsidRPr="00506BE1">
        <w:rPr>
          <w:rFonts w:ascii="Cambria" w:hAnsi="Cambria"/>
          <w:noProof/>
        </w:rPr>
        <w:fldChar w:fldCharType="end"/>
      </w:r>
      <w:r w:rsidRPr="00506BE1">
        <w:rPr>
          <w:rFonts w:ascii="Cambria" w:hAnsi="Cambria"/>
        </w:rPr>
        <w:t>)</w:t>
      </w:r>
    </w:p>
    <w:p w14:paraId="2A2D8D93" w14:textId="51A07FFA" w:rsidR="009D7FCD" w:rsidRDefault="009D7FCD" w:rsidP="009D7FCD">
      <w:pPr>
        <w:pStyle w:val="Equation"/>
        <w:ind w:left="0"/>
        <w:rPr>
          <w:rFonts w:ascii="Cambria" w:hAnsi="Cambria"/>
        </w:rPr>
      </w:pPr>
      <w:r>
        <w:rPr>
          <w:rFonts w:ascii="Cambria" w:hAnsi="Cambria"/>
        </w:rPr>
        <w:tab/>
      </w:r>
      <m:oMath>
        <m:r>
          <m:t xml:space="preserve">CO+ </m:t>
        </m:r>
        <m:sSub>
          <m:sSubPr>
            <m:ctrlPr/>
          </m:sSubPr>
          <m:e>
            <m:r>
              <m:t>θ</m:t>
            </m:r>
          </m:e>
          <m:sub>
            <m:r>
              <m:t xml:space="preserve">O </m:t>
            </m:r>
          </m:sub>
        </m:sSub>
        <m:r>
          <m:t>→</m:t>
        </m:r>
        <m:sSub>
          <m:sSubPr>
            <m:ctrlPr/>
          </m:sSubPr>
          <m:e>
            <m:r>
              <m:t>CO</m:t>
            </m:r>
          </m:e>
          <m:sub>
            <m:r>
              <m:t>2</m:t>
            </m:r>
          </m:sub>
        </m:sSub>
        <m:r>
          <m:t>+</m:t>
        </m:r>
        <m:sSub>
          <m:sSubPr>
            <m:ctrlPr/>
          </m:sSubPr>
          <m:e>
            <m:r>
              <m:t>θ</m:t>
            </m:r>
          </m:e>
          <m:sub>
            <m:r>
              <m:t>s</m:t>
            </m:r>
          </m:sub>
        </m:sSub>
      </m:oMath>
      <w:r>
        <w:rPr>
          <w:rFonts w:ascii="Cambria" w:hAnsi="Cambria"/>
        </w:rP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7</w:t>
      </w:r>
      <w:r w:rsidRPr="00506BE1">
        <w:rPr>
          <w:rFonts w:ascii="Cambria" w:hAnsi="Cambria"/>
          <w:noProof/>
        </w:rPr>
        <w:fldChar w:fldCharType="end"/>
      </w:r>
      <w:r w:rsidRPr="00506BE1">
        <w:rPr>
          <w:rFonts w:ascii="Cambria" w:hAnsi="Cambria"/>
        </w:rPr>
        <w:t>)</w:t>
      </w:r>
    </w:p>
    <w:p w14:paraId="44A18AA3" w14:textId="77777777" w:rsidR="00124F8A" w:rsidRDefault="009D7FCD" w:rsidP="00124F8A">
      <w:pPr>
        <w:widowControl w:val="0"/>
      </w:pPr>
      <w:r>
        <w:t xml:space="preserve">Where </w:t>
      </w:r>
      <w:r w:rsidR="00700941" w:rsidRPr="00700941">
        <w:rPr>
          <w:i/>
        </w:rPr>
        <w:t>θ</w:t>
      </w:r>
      <w:r w:rsidR="00700941">
        <w:rPr>
          <w:i/>
          <w:vertAlign w:val="subscript"/>
        </w:rPr>
        <w:t>s</w:t>
      </w:r>
      <w:r w:rsidR="00700941">
        <w:t xml:space="preserve"> stands for an oxygen adsorption site and </w:t>
      </w:r>
      <w:r w:rsidR="00700941" w:rsidRPr="00700941">
        <w:rPr>
          <w:i/>
        </w:rPr>
        <w:t>θ</w:t>
      </w:r>
      <w:r w:rsidR="00700941">
        <w:rPr>
          <w:i/>
          <w:vertAlign w:val="subscript"/>
        </w:rPr>
        <w:t>O</w:t>
      </w:r>
      <w:r w:rsidR="00700941">
        <w:t xml:space="preserve"> for an adsorbed oxygen species. </w:t>
      </w:r>
      <w:r>
        <w:t>With research increasingly identifying the</w:t>
      </w:r>
      <w:r w:rsidR="00700941">
        <w:t xml:space="preserve"> complex interaction between </w:t>
      </w:r>
      <w:r w:rsidR="00124F8A">
        <w:rPr>
          <w:noProof/>
        </w:rPr>
        <w:drawing>
          <wp:inline distT="0" distB="0" distL="0" distR="0" wp14:anchorId="193D4DE5" wp14:editId="5FE1FE57">
            <wp:extent cx="4572000" cy="3657600"/>
            <wp:effectExtent l="0" t="0" r="0" b="0"/>
            <wp:docPr id="60" name="Picture 21" descr="Untitled:Users:taocael:Desktop:mec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Users:taocael:Desktop:mech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3657600"/>
                    </a:xfrm>
                    <a:prstGeom prst="rect">
                      <a:avLst/>
                    </a:prstGeom>
                    <a:noFill/>
                    <a:ln>
                      <a:noFill/>
                    </a:ln>
                  </pic:spPr>
                </pic:pic>
              </a:graphicData>
            </a:graphic>
          </wp:inline>
        </w:drawing>
      </w:r>
    </w:p>
    <w:p w14:paraId="04505799" w14:textId="77777777" w:rsidR="00124F8A" w:rsidRDefault="00124F8A" w:rsidP="00124F8A">
      <w:pPr>
        <w:pStyle w:val="Caption"/>
        <w:widowControl w:val="0"/>
        <w:jc w:val="both"/>
      </w:pPr>
      <w:bookmarkStart w:id="22" w:name="_Toc277247279"/>
      <w:r w:rsidRPr="00496657">
        <w:rPr>
          <w:b/>
        </w:rPr>
        <w:t xml:space="preserve">Figure </w:t>
      </w:r>
      <w:r>
        <w:rPr>
          <w:b/>
        </w:rPr>
        <w:fldChar w:fldCharType="begin"/>
      </w:r>
      <w:r>
        <w:rPr>
          <w:b/>
        </w:rPr>
        <w:instrText xml:space="preserve"> STYLEREF 1 \s </w:instrText>
      </w:r>
      <w:r>
        <w:rPr>
          <w:b/>
        </w:rPr>
        <w:fldChar w:fldCharType="separate"/>
      </w:r>
      <w:r w:rsidR="009825B4">
        <w:rPr>
          <w:b/>
          <w:noProof/>
        </w:rPr>
        <w:t>1</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3</w:t>
      </w:r>
      <w:r>
        <w:rPr>
          <w:b/>
        </w:rPr>
        <w:fldChar w:fldCharType="end"/>
      </w:r>
      <w:r>
        <w:t xml:space="preserve"> Schematic diagrams of CO oxidation mechanisms.</w:t>
      </w:r>
      <w:bookmarkEnd w:id="22"/>
    </w:p>
    <w:p w14:paraId="28E7ADCA" w14:textId="77777777" w:rsidR="00890FC6" w:rsidRDefault="00124F8A" w:rsidP="009D7FCD">
      <w:r>
        <w:br w:type="column"/>
      </w:r>
      <w:r w:rsidR="00700941">
        <w:t>catalyst components this mechanism has fallen out of favor as the primary mechanism for CO oxidation</w:t>
      </w:r>
      <w:r w:rsidR="00700941">
        <w:fldChar w:fldCharType="begin"/>
      </w:r>
      <w:r w:rsidR="00890FC6">
        <w:instrText xml:space="preserve"> ADDIN PAPERS2_CITATIONS &lt;citation&gt;&lt;uuid&gt;254ACD73-12B4-4BCE-9133-4B5DC7DAEBF5&lt;/uuid&gt;&lt;priority&gt;0&lt;/priority&gt;&lt;publications&gt;&lt;publication&gt;&lt;volume&gt;70&lt;/volume&gt;&lt;publication_date&gt;99200701001200000000220000&lt;/publication_date&gt;&lt;number&gt;1-4&lt;/number&gt;&lt;doi&gt;10.1016/j.apcatb.2006.01.022&lt;/doi&gt;&lt;startpage&gt;305&lt;/startpage&gt;&lt;title&gt;On the use of mechanistic CO oxidation models with a platinum monolith catalyst&lt;/title&gt;&lt;uuid&gt;CD2D722F-6FEB-4F64-8002-1E120BFB78A6&lt;/uuid&gt;&lt;subtype&gt;400&lt;/subtype&gt;&lt;endpage&gt;313&lt;/endpage&gt;&lt;type&gt;400&lt;/type&gt;&lt;url&gt;http://linkinghub.elsevier.com/retrieve/pii/S0926337306002359&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S&lt;/firstName&gt;&lt;lastName&gt;Salomons&lt;/lastName&gt;&lt;/author&gt;&lt;author&gt;&lt;firstName&gt;R&lt;/firstName&gt;&lt;middleNames&gt;E&lt;/middleNames&gt;&lt;lastName&gt;Hayes&lt;/lastName&gt;&lt;/author&gt;&lt;author&gt;&lt;firstName&gt;M&lt;/firstName&gt;&lt;lastName&gt;Votsmeier&lt;/lastName&gt;&lt;/author&gt;&lt;author&gt;&lt;firstName&gt;A&lt;/firstName&gt;&lt;lastName&gt;Drochner&lt;/lastName&gt;&lt;/author&gt;&lt;author&gt;&lt;firstName&gt;H&lt;/firstName&gt;&lt;lastName&gt;Vogel&lt;/lastName&gt;&lt;/author&gt;&lt;author&gt;&lt;firstName&gt;S&lt;/firstName&gt;&lt;lastName&gt;Malmberg&lt;/lastName&gt;&lt;/author&gt;&lt;author&gt;&lt;firstName&gt;J&lt;/firstName&gt;&lt;lastName&gt;Gieshoff&lt;/lastName&gt;&lt;/author&gt;&lt;/authors&gt;&lt;/publication&gt;&lt;publication&gt;&lt;volume&gt;116&lt;/volume&gt;&lt;publication_date&gt;99200200001200000000200000&lt;/publication_date&gt;&lt;doi&gt;10.1063/1.1458938&lt;/doi&gt;&lt;startpage&gt;4379&lt;/startpage&gt;&lt;title&gt;Insight into why the Langmuir–Hinshelwood mechanism is generally preferred</w:instrText>
      </w:r>
    </w:p>
    <w:p w14:paraId="2C49CEC8" w14:textId="364C0B49" w:rsidR="009D7FCD" w:rsidRDefault="00890FC6" w:rsidP="009D7FCD">
      <w:r>
        <w:instrText>&lt;/title&gt;&lt;uuid&gt;53E162CE-402B-469C-AD82-BF9B1DA03F6A&lt;/uuid&gt;&lt;subtype&gt;400&lt;/subtype&gt;&lt;type&gt;400&lt;/type&gt;&lt;url&gt;http://scitation.aip.org/content/aip/journal/jcp/116/11/10.1063/1.1458938&lt;/url&gt;&lt;bundle&gt;&lt;publication&gt;&lt;title&gt;The Journal of chemical physics&lt;/title&gt;&lt;type&gt;-100&lt;/type&gt;&lt;subtype&gt;-100&lt;/subtype&gt;&lt;uuid&gt;2453D85B-EC43-46D4-9411-B66BC9882213&lt;/uuid&gt;&lt;/publication&gt;&lt;/bundle&gt;&lt;authors&gt;&lt;author&gt;&lt;firstName&gt;R&lt;/firstName&gt;&lt;middleNames&gt;J&lt;/middleNames&gt;&lt;lastName&gt;Baxter&lt;/lastName&gt;&lt;/author&gt;&lt;author&gt;&lt;firstName&gt;P&lt;/firstName&gt;&lt;lastName&gt;Hu&lt;/lastName&gt;&lt;/author&gt;&lt;/authors&gt;&lt;/publication&gt;&lt;/publications&gt;&lt;cites&gt;&lt;/cites&gt;&lt;/citation&gt;</w:instrText>
      </w:r>
      <w:r w:rsidR="00700941">
        <w:fldChar w:fldCharType="separate"/>
      </w:r>
      <w:r w:rsidR="0095582C">
        <w:rPr>
          <w:rFonts w:cs="Cambria"/>
          <w:vertAlign w:val="superscript"/>
        </w:rPr>
        <w:t>38,39</w:t>
      </w:r>
      <w:r w:rsidR="00700941">
        <w:fldChar w:fldCharType="end"/>
      </w:r>
      <w:r w:rsidR="00700941">
        <w:t xml:space="preserve">. </w:t>
      </w:r>
    </w:p>
    <w:p w14:paraId="19672ADD" w14:textId="26E89B7B" w:rsidR="00700941" w:rsidRDefault="00700941" w:rsidP="00124F8A">
      <w:pPr>
        <w:keepNext/>
      </w:pPr>
      <w:r>
        <w:tab/>
        <w:t>The Langmuir-Hinshelwood mechanism</w:t>
      </w:r>
      <w:r w:rsidR="00B03C88">
        <w:t xml:space="preserve"> (figure 1.3b)</w:t>
      </w:r>
      <w:r>
        <w:t xml:space="preserve"> involves the adsorption of both CO and O</w:t>
      </w:r>
      <w:r>
        <w:rPr>
          <w:vertAlign w:val="subscript"/>
        </w:rPr>
        <w:t>2</w:t>
      </w:r>
      <w:r>
        <w:t xml:space="preserve"> on the surface of the catalyst and their subsequent reaction to form CO</w:t>
      </w:r>
      <w:r>
        <w:rPr>
          <w:vertAlign w:val="subscript"/>
        </w:rPr>
        <w:t>2</w:t>
      </w:r>
      <w:r>
        <w:t>.</w:t>
      </w:r>
    </w:p>
    <w:p w14:paraId="77471F09" w14:textId="7E0A6B1D" w:rsidR="00700941" w:rsidRDefault="00700941" w:rsidP="00700941">
      <w:pPr>
        <w:pStyle w:val="Equation"/>
        <w:ind w:left="0"/>
        <w:rPr>
          <w:rFonts w:ascii="Cambria" w:hAnsi="Cambria"/>
        </w:rPr>
      </w:pPr>
      <w:r>
        <w:tab/>
      </w:r>
      <m:oMath>
        <m:r>
          <m:t xml:space="preserve">CO+ </m:t>
        </m:r>
        <m:sSub>
          <m:sSubPr>
            <m:ctrlPr/>
          </m:sSubPr>
          <m:e>
            <m:r>
              <m:t>θ</m:t>
            </m:r>
          </m:e>
          <m:sub>
            <m:r>
              <m:t>s</m:t>
            </m:r>
          </m:sub>
        </m:sSub>
        <m:r>
          <m:t>⇄</m:t>
        </m:r>
        <m:sSub>
          <m:sSubPr>
            <m:ctrlPr/>
          </m:sSubPr>
          <m:e>
            <m:r>
              <m:t>θ</m:t>
            </m:r>
          </m:e>
          <m:sub>
            <m:r>
              <m:t>CO</m:t>
            </m:r>
          </m:sub>
        </m:sSub>
      </m:oMath>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8</w:t>
      </w:r>
      <w:r w:rsidRPr="00506BE1">
        <w:rPr>
          <w:rFonts w:ascii="Cambria" w:hAnsi="Cambria"/>
          <w:noProof/>
        </w:rPr>
        <w:fldChar w:fldCharType="end"/>
      </w:r>
      <w:r w:rsidRPr="00506BE1">
        <w:rPr>
          <w:rFonts w:ascii="Cambria" w:hAnsi="Cambria"/>
        </w:rPr>
        <w:t>)</w:t>
      </w:r>
    </w:p>
    <w:p w14:paraId="6725B62D" w14:textId="01009069" w:rsidR="00700941" w:rsidRDefault="00700941" w:rsidP="00700941">
      <w:pPr>
        <w:pStyle w:val="Equation"/>
        <w:ind w:left="0"/>
        <w:rPr>
          <w:rFonts w:ascii="Cambria" w:hAnsi="Cambria"/>
        </w:rPr>
      </w:pPr>
      <w:r>
        <w:rPr>
          <w:rFonts w:ascii="Cambria" w:hAnsi="Cambria"/>
        </w:rPr>
        <w:tab/>
      </w:r>
      <m:oMath>
        <m:sSub>
          <m:sSubPr>
            <m:ctrlPr/>
          </m:sSubPr>
          <m:e>
            <m:r>
              <m:t>O</m:t>
            </m:r>
          </m:e>
          <m:sub>
            <m:r>
              <m:t>2</m:t>
            </m:r>
          </m:sub>
        </m:sSub>
        <m:r>
          <m:t>+</m:t>
        </m:r>
        <m:sSub>
          <m:sSubPr>
            <m:ctrlPr/>
          </m:sSubPr>
          <m:e>
            <m:r>
              <m:t>2θ</m:t>
            </m:r>
          </m:e>
          <m:sub>
            <m:r>
              <m:t>s</m:t>
            </m:r>
          </m:sub>
        </m:sSub>
        <m:r>
          <m:t>⇄</m:t>
        </m:r>
        <m:sSub>
          <m:sSubPr>
            <m:ctrlPr/>
          </m:sSubPr>
          <m:e>
            <m:r>
              <m:t>2θ</m:t>
            </m:r>
          </m:e>
          <m:sub>
            <m:r>
              <m:t>O</m:t>
            </m:r>
          </m:sub>
        </m:sSub>
      </m:oMath>
      <w:r>
        <w:rPr>
          <w:rFonts w:ascii="Cambria" w:hAnsi="Cambria"/>
        </w:rPr>
        <w:tab/>
        <w:t>(1.6)</w:t>
      </w:r>
    </w:p>
    <w:p w14:paraId="420324BA" w14:textId="52A387A7" w:rsidR="00700941" w:rsidRDefault="00700941" w:rsidP="00700941">
      <w:pPr>
        <w:pStyle w:val="Equation"/>
        <w:ind w:left="0"/>
        <w:rPr>
          <w:rFonts w:ascii="Cambria" w:hAnsi="Cambria"/>
        </w:rPr>
      </w:pPr>
      <w:r>
        <w:rPr>
          <w:rFonts w:ascii="Cambria" w:hAnsi="Cambria"/>
        </w:rPr>
        <w:tab/>
      </w:r>
      <m:oMath>
        <m:sSub>
          <m:sSubPr>
            <m:ctrlPr/>
          </m:sSubPr>
          <m:e>
            <m:r>
              <m:t>θ</m:t>
            </m:r>
          </m:e>
          <m:sub>
            <m:r>
              <m:t>CO</m:t>
            </m:r>
          </m:sub>
        </m:sSub>
        <m:r>
          <m:t>+</m:t>
        </m:r>
        <m:sSub>
          <m:sSubPr>
            <m:ctrlPr/>
          </m:sSubPr>
          <m:e>
            <m:r>
              <m:t>θ</m:t>
            </m:r>
          </m:e>
          <m:sub>
            <m:r>
              <m:t>O</m:t>
            </m:r>
          </m:sub>
        </m:sSub>
        <m:r>
          <m:t>→</m:t>
        </m:r>
        <m:sSub>
          <m:sSubPr>
            <m:ctrlPr/>
          </m:sSubPr>
          <m:e>
            <m:r>
              <m:t>CO</m:t>
            </m:r>
          </m:e>
          <m:sub>
            <m:r>
              <m:t>2</m:t>
            </m:r>
          </m:sub>
        </m:sSub>
        <m:r>
          <m:t>+</m:t>
        </m:r>
        <m:sSub>
          <m:sSubPr>
            <m:ctrlPr/>
          </m:sSubPr>
          <m:e>
            <m:r>
              <m:t>θ</m:t>
            </m:r>
          </m:e>
          <m:sub>
            <m:r>
              <m:t>s</m:t>
            </m:r>
          </m:sub>
        </m:sSub>
      </m:oMath>
      <w:r>
        <w:rPr>
          <w:rFonts w:ascii="Cambria" w:hAnsi="Cambria"/>
        </w:rP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9</w:t>
      </w:r>
      <w:r w:rsidRPr="00506BE1">
        <w:rPr>
          <w:rFonts w:ascii="Cambria" w:hAnsi="Cambria"/>
          <w:noProof/>
        </w:rPr>
        <w:fldChar w:fldCharType="end"/>
      </w:r>
      <w:r w:rsidRPr="00506BE1">
        <w:rPr>
          <w:rFonts w:ascii="Cambria" w:hAnsi="Cambria"/>
        </w:rPr>
        <w:t>)</w:t>
      </w:r>
    </w:p>
    <w:p w14:paraId="77EC14E2" w14:textId="77777777" w:rsidR="00890FC6" w:rsidRDefault="00700941" w:rsidP="00700941">
      <w:r>
        <w:t>For supported metal catalysts this is most often the mechanism cited</w:t>
      </w:r>
      <w:r>
        <w:fldChar w:fldCharType="begin"/>
      </w:r>
      <w:r w:rsidR="00890FC6">
        <w:instrText xml:space="preserve"> ADDIN PAPERS2_CITATIONS &lt;citation&gt;&lt;uuid&gt;9DB4AC86-0225-4C4A-B14F-097E17B3A02C&lt;/uuid&gt;&lt;priority&gt;0&lt;/priority&gt;&lt;publications&gt;&lt;publication&gt;&lt;volume&gt;116&lt;/volume&gt;&lt;publication_date&gt;99200200001200000000200000&lt;/publication_date&gt;&lt;doi&gt;10.1063/1.1458938&lt;/doi&gt;&lt;startpage&gt;4379&lt;/startpage&gt;&lt;title&gt;Insight into why the Langmuir–Hinshelwood mechanism is generally preferred</w:instrText>
      </w:r>
    </w:p>
    <w:p w14:paraId="366F43DD" w14:textId="39FCAB27" w:rsidR="00700941" w:rsidRDefault="00890FC6" w:rsidP="00700941">
      <w:r>
        <w:instrText>&lt;/title&gt;&lt;uuid&gt;53E162CE-402B-469C-AD82-BF9B1DA03F6A&lt;/uuid&gt;&lt;subtype&gt;400&lt;/subtype&gt;&lt;type&gt;400&lt;/type&gt;&lt;url&gt;http://scitation.aip.org/content/aip/journal/jcp/116/11/10.1063/1.1458938&lt;/url&gt;&lt;bundle&gt;&lt;publication&gt;&lt;title&gt;The Journal of chemical physics&lt;/title&gt;&lt;type&gt;-100&lt;/type&gt;&lt;subtype&gt;-100&lt;/subtype&gt;&lt;uuid&gt;2453D85B-EC43-46D4-9411-B66BC9882213&lt;/uuid&gt;&lt;/publication&gt;&lt;/bundle&gt;&lt;authors&gt;&lt;author&gt;&lt;firstName&gt;R&lt;/firstName&gt;&lt;middleNames&gt;J&lt;/middleNames&gt;&lt;lastName&gt;Baxter&lt;/lastName&gt;&lt;/author&gt;&lt;author&gt;&lt;firstName&gt;P&lt;/firstName&gt;&lt;lastName&gt;Hu&lt;/lastName&gt;&lt;/author&gt;&lt;/authors&gt;&lt;/publication&gt;&lt;/publications&gt;&lt;cites&gt;&lt;/cites&gt;&lt;/citation&gt;</w:instrText>
      </w:r>
      <w:r w:rsidR="00700941">
        <w:fldChar w:fldCharType="separate"/>
      </w:r>
      <w:r w:rsidR="0095582C">
        <w:rPr>
          <w:rFonts w:cs="Cambria"/>
          <w:vertAlign w:val="superscript"/>
        </w:rPr>
        <w:t>39</w:t>
      </w:r>
      <w:r w:rsidR="00700941">
        <w:fldChar w:fldCharType="end"/>
      </w:r>
      <w:r w:rsidR="00700941">
        <w:t>. Noble metal nanoparticles readily adsorb gas phase CO which then react</w:t>
      </w:r>
      <w:r w:rsidR="00124F8A">
        <w:t>s</w:t>
      </w:r>
      <w:r w:rsidR="00700941">
        <w:t xml:space="preserve"> with adsorbed oxygen at the interface with the support.  While Pt and Pd are known to be able to activate molecular oxygen themselves, the binding strength of CO to these noble metals is much greater </w:t>
      </w:r>
      <w:r w:rsidR="00124F8A">
        <w:t xml:space="preserve">than other catalysts </w:t>
      </w:r>
      <w:r w:rsidR="00700941">
        <w:t xml:space="preserve">which </w:t>
      </w:r>
      <w:r w:rsidR="00124F8A">
        <w:t>can lead to</w:t>
      </w:r>
      <w:r w:rsidR="00700941">
        <w:t xml:space="preserve"> self-inhibition </w:t>
      </w:r>
      <w:r w:rsidR="00124F8A">
        <w:t>by</w:t>
      </w:r>
      <w:r w:rsidR="00700941">
        <w:t xml:space="preserve"> CO when these metals are paired with an “inert” support such as Al</w:t>
      </w:r>
      <w:r w:rsidR="00700941">
        <w:rPr>
          <w:vertAlign w:val="subscript"/>
        </w:rPr>
        <w:t>2</w:t>
      </w:r>
      <w:r w:rsidR="00700941">
        <w:t>O</w:t>
      </w:r>
      <w:r w:rsidR="00700941">
        <w:rPr>
          <w:vertAlign w:val="subscript"/>
        </w:rPr>
        <w:t>3</w:t>
      </w:r>
      <w:r w:rsidR="00700941">
        <w:t xml:space="preserve"> or SiO</w:t>
      </w:r>
      <w:r w:rsidR="00700941">
        <w:rPr>
          <w:vertAlign w:val="subscript"/>
        </w:rPr>
        <w:t>2</w:t>
      </w:r>
      <w:r w:rsidR="00700941">
        <w:rPr>
          <w:vertAlign w:val="subscript"/>
        </w:rPr>
        <w:fldChar w:fldCharType="begin"/>
      </w:r>
      <w:r>
        <w:rPr>
          <w:vertAlign w:val="subscript"/>
        </w:rPr>
        <w:instrText xml:space="preserve"> ADDIN PAPERS2_CITATIONS &lt;citation&gt;&lt;uuid&gt;586199F5-6B14-4659-8827-97B78C1A808E&lt;/uuid&gt;&lt;priority&gt;0&lt;/priority&gt;&lt;publications&gt;&lt;publication&gt;&lt;volume&gt;221&lt;/volume&gt;&lt;publication_date&gt;99200400001200000000200000&lt;/publication_date&gt;&lt;doi&gt;10.1016/j.jcat.2003.08.017&lt;/doi&gt;&lt;startpage&gt;252&lt;/startpage&gt;&lt;title&gt;Investigation of Pt/γ-Al2O3 catalysts with locally high Pt concentrations for oxidation of CO at low temperatures&lt;/title&gt;&lt;uuid&gt;4BDA0C34-1B86-4B34-8F0F-B1B82F30E6B6&lt;/uuid&gt;&lt;subtype&gt;400&lt;/subtype&gt;&lt;endpage&gt;261&lt;/endpage&gt;&lt;type&gt;400&lt;/type&gt;&lt;url&gt;http://www.sciencedirect.com/science/article/pii/S0021951703003567&lt;/url&gt;&lt;bundle&gt;&lt;publication&gt;&lt;title&gt;Journal of Catalysis&lt;/title&gt;&lt;type&gt;-100&lt;/type&gt;&lt;subtype&gt;-100&lt;/subtype&gt;&lt;uuid&gt;9A0FC17C-C499-4400-90C2-3E678594D296&lt;/uuid&gt;&lt;/publication&gt;&lt;/bundle&gt;&lt;authors&gt;&lt;author&gt;&lt;firstName&gt;K&lt;/firstName&gt;&lt;lastName&gt;Arnby&lt;/lastName&gt;&lt;/author&gt;&lt;author&gt;&lt;firstName&gt;A&lt;/firstName&gt;&lt;lastName&gt;Törncrona&lt;/lastName&gt;&lt;/author&gt;&lt;author&gt;&lt;firstName&gt;B&lt;/firstName&gt;&lt;lastName&gt;Andersson&lt;/lastName&gt;&lt;/author&gt;&lt;author&gt;&lt;firstName&gt;M&lt;/firstName&gt;&lt;lastName&gt;Skoglundh&lt;/lastName&gt;&lt;/author&gt;&lt;/authors&gt;&lt;/publication&gt;&lt;/publications&gt;&lt;cites&gt;&lt;/cites&gt;&lt;/citation&gt;</w:instrText>
      </w:r>
      <w:r w:rsidR="00700941">
        <w:rPr>
          <w:vertAlign w:val="subscript"/>
        </w:rPr>
        <w:fldChar w:fldCharType="separate"/>
      </w:r>
      <w:r w:rsidR="0095582C">
        <w:rPr>
          <w:rFonts w:cs="Cambria"/>
          <w:vertAlign w:val="superscript"/>
        </w:rPr>
        <w:t>40</w:t>
      </w:r>
      <w:r w:rsidR="00700941">
        <w:rPr>
          <w:vertAlign w:val="subscript"/>
        </w:rPr>
        <w:fldChar w:fldCharType="end"/>
      </w:r>
      <w:r w:rsidR="00700941">
        <w:t>.</w:t>
      </w:r>
    </w:p>
    <w:p w14:paraId="31C45876" w14:textId="4E294862" w:rsidR="00700941" w:rsidRDefault="00700941" w:rsidP="00700941">
      <w:r>
        <w:tab/>
        <w:t>The Mars-van Krevelen mechanism</w:t>
      </w:r>
      <w:r w:rsidR="00B03C88">
        <w:t xml:space="preserve"> (figure 1.3c)</w:t>
      </w:r>
      <w:r>
        <w:t xml:space="preserve"> is most commonly associated with transition metal oxide catalysts.  In this mechanism, CO reacts with oxygen in the lattice at the surface of the metal oxide leaving an oxygen vacancy.  The vacancy then acts as a site to adsorb and activate molecular oxygen or is filled by mobile bulk oxygen.</w:t>
      </w:r>
    </w:p>
    <w:p w14:paraId="54A9114F" w14:textId="20382E99" w:rsidR="00700941" w:rsidRDefault="00700941" w:rsidP="00700941">
      <w:pPr>
        <w:pStyle w:val="Equation"/>
        <w:ind w:left="0"/>
        <w:rPr>
          <w:rFonts w:ascii="Cambria" w:hAnsi="Cambria"/>
        </w:rPr>
      </w:pPr>
      <w:r>
        <w:tab/>
      </w:r>
      <m:oMath>
        <m:r>
          <m:t>CO+</m:t>
        </m:r>
        <m:sSub>
          <m:sSubPr>
            <m:ctrlPr/>
          </m:sSubPr>
          <m:e>
            <m:r>
              <m:t>O</m:t>
            </m:r>
          </m:e>
          <m:sub>
            <m:r>
              <m:t>surf</m:t>
            </m:r>
          </m:sub>
        </m:sSub>
        <m:r>
          <m:t>→</m:t>
        </m:r>
        <m:sSub>
          <m:sSubPr>
            <m:ctrlPr/>
          </m:sSubPr>
          <m:e>
            <m:r>
              <m:t>CO</m:t>
            </m:r>
          </m:e>
          <m:sub>
            <m:r>
              <m:t>2</m:t>
            </m:r>
          </m:sub>
        </m:sSub>
        <m:r>
          <m:t xml:space="preserve">+ </m:t>
        </m:r>
        <m:sSub>
          <m:sSubPr>
            <m:ctrlPr/>
          </m:sSubPr>
          <m:e>
            <m:r>
              <m:t>θ</m:t>
            </m:r>
          </m:e>
          <m:sub>
            <m:r>
              <m:t>V</m:t>
            </m:r>
          </m:sub>
        </m:sSub>
      </m:oMath>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10</w:t>
      </w:r>
      <w:r w:rsidRPr="00506BE1">
        <w:rPr>
          <w:rFonts w:ascii="Cambria" w:hAnsi="Cambria"/>
          <w:noProof/>
        </w:rPr>
        <w:fldChar w:fldCharType="end"/>
      </w:r>
      <w:r w:rsidRPr="00506BE1">
        <w:rPr>
          <w:rFonts w:ascii="Cambria" w:hAnsi="Cambria"/>
        </w:rPr>
        <w:t>)</w:t>
      </w:r>
    </w:p>
    <w:p w14:paraId="45C30BA8" w14:textId="42892DE0" w:rsidR="00700941" w:rsidRDefault="00700941" w:rsidP="00700941">
      <w:pPr>
        <w:pStyle w:val="Equation"/>
        <w:ind w:left="0"/>
        <w:rPr>
          <w:rFonts w:ascii="Cambria" w:hAnsi="Cambria"/>
        </w:rPr>
      </w:pPr>
      <w:r>
        <w:rPr>
          <w:rFonts w:ascii="Cambria" w:hAnsi="Cambria"/>
        </w:rPr>
        <w:tab/>
      </w:r>
      <m:oMath>
        <m:sSub>
          <m:sSubPr>
            <m:ctrlPr/>
          </m:sSubPr>
          <m:e>
            <m:r>
              <m:t>θ</m:t>
            </m:r>
          </m:e>
          <m:sub>
            <m:r>
              <m:t>V</m:t>
            </m:r>
          </m:sub>
        </m:sSub>
        <m:r>
          <m:t>+</m:t>
        </m:r>
        <m:f>
          <m:fPr>
            <m:ctrlPr/>
          </m:fPr>
          <m:num>
            <m:r>
              <m:t>1</m:t>
            </m:r>
          </m:num>
          <m:den>
            <m:r>
              <m:t>2</m:t>
            </m:r>
          </m:den>
        </m:f>
        <m:sSub>
          <m:sSubPr>
            <m:ctrlPr/>
          </m:sSubPr>
          <m:e>
            <m:r>
              <m:t>O</m:t>
            </m:r>
          </m:e>
          <m:sub>
            <m:r>
              <m:t>2</m:t>
            </m:r>
          </m:sub>
        </m:sSub>
        <m:r>
          <m:t>→</m:t>
        </m:r>
        <m:sSub>
          <m:sSubPr>
            <m:ctrlPr/>
          </m:sSubPr>
          <m:e>
            <m:r>
              <m:t>O</m:t>
            </m:r>
          </m:e>
          <m:sub>
            <m:r>
              <m:t>surf</m:t>
            </m:r>
          </m:sub>
        </m:sSub>
      </m:oMath>
      <w:r>
        <w:rPr>
          <w:rFonts w:ascii="Cambria" w:hAnsi="Cambria"/>
        </w:rP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11</w:t>
      </w:r>
      <w:r w:rsidRPr="00506BE1">
        <w:rPr>
          <w:rFonts w:ascii="Cambria" w:hAnsi="Cambria"/>
          <w:noProof/>
        </w:rPr>
        <w:fldChar w:fldCharType="end"/>
      </w:r>
      <w:r w:rsidRPr="00506BE1">
        <w:rPr>
          <w:rFonts w:ascii="Cambria" w:hAnsi="Cambria"/>
        </w:rPr>
        <w:t>)</w:t>
      </w:r>
    </w:p>
    <w:p w14:paraId="23B1BAC6" w14:textId="3986A754" w:rsidR="00700941" w:rsidRPr="00B03C88" w:rsidRDefault="00124F8A" w:rsidP="00700941">
      <w:r>
        <w:t>This mechanism</w:t>
      </w:r>
      <w:r w:rsidR="00B03C88">
        <w:t xml:space="preserve"> can also occur at the interface sites of metal nanoparticles and supports</w:t>
      </w:r>
      <w:r w:rsidR="00B03C88">
        <w:fldChar w:fldCharType="begin"/>
      </w:r>
      <w:r w:rsidR="00890FC6">
        <w:instrText xml:space="preserve"> ADDIN PAPERS2_CITATIONS &lt;citation&gt;&lt;uuid&gt;6005F6BD-049C-45EC-B070-F76F2F8A07FE&lt;/uuid&gt;&lt;priority&gt;0&lt;/priority&gt;&lt;publications&gt;&lt;publication&gt;&lt;volume&gt;4&lt;/volume&gt;&lt;publication_date&gt;99201301031200000000222000&lt;/publication_date&gt;&lt;number&gt;1&lt;/number&gt;&lt;doi&gt;10.1021/jz301778b&lt;/doi&gt;&lt;startpage&gt;216&lt;/startpage&gt;&lt;title&gt;CO Oxidation at the Interface of Au Nanoclusters and the Stepped-CeO2 (111) Surface by the Mars–van Krevelen Mechanism&lt;/title&gt;&lt;uuid&gt;D3AC99F8-69F0-4621-8A1B-7D41F8919B5F&lt;/uuid&gt;&lt;subtype&gt;400&lt;/subtype&gt;&lt;endpage&gt;221&lt;/endpage&gt;&lt;type&gt;400&lt;/type&gt;&lt;url&gt;http://pubs.acs.org/doi/abs/10.1021/jz301778b&lt;/url&gt;&lt;bundle&gt;&lt;publication&gt;&lt;title&gt;The Journal of Physical Chemistry Letters&lt;/title&gt;&lt;type&gt;-100&lt;/type&gt;&lt;subtype&gt;-100&lt;/subtype&gt;&lt;uuid&gt;299B2F5F-2172-452A-98CF-3E0DD13BC3B7&lt;/uuid&gt;&lt;/publication&gt;&lt;/bundle&gt;&lt;authors&gt;&lt;author&gt;&lt;firstName&gt;Hyun&lt;/firstName&gt;&lt;middleNames&gt;You&lt;/middleNames&gt;&lt;lastName&gt;Kim&lt;/lastName&gt;&lt;/author&gt;&lt;author&gt;&lt;firstName&gt;Graeme&lt;/firstName&gt;&lt;lastName&gt;Henkelman&lt;/lastName&gt;&lt;/author&gt;&lt;/authors&gt;&lt;/publication&gt;&lt;/publications&gt;&lt;cites&gt;&lt;/cites&gt;&lt;/citation&gt;</w:instrText>
      </w:r>
      <w:r w:rsidR="00B03C88">
        <w:fldChar w:fldCharType="separate"/>
      </w:r>
      <w:r w:rsidR="0095582C">
        <w:rPr>
          <w:rFonts w:cs="Cambria"/>
          <w:vertAlign w:val="superscript"/>
        </w:rPr>
        <w:t>41</w:t>
      </w:r>
      <w:r w:rsidR="00B03C88">
        <w:fldChar w:fldCharType="end"/>
      </w:r>
      <w:r w:rsidR="00B03C88">
        <w:t xml:space="preserve"> but it is most often found in reactions over TMOs</w:t>
      </w:r>
      <w:r w:rsidR="00B03C88">
        <w:fldChar w:fldCharType="begin"/>
      </w:r>
      <w:r w:rsidR="00890FC6">
        <w:instrText xml:space="preserve"> ADDIN PAPERS2_CITATIONS &lt;citation&gt;&lt;uuid&gt;4B0F4D9A-2EDA-4DA4-A18D-399702AA65C7&lt;/uuid&gt;&lt;priority&gt;0&lt;/priority&gt;&lt;publications&gt;&lt;publication&gt;&lt;volume&gt;3&lt;/volume&gt;&lt;publication_date&gt;99201100001200000000200000&lt;/publication_date&gt;&lt;doi&gt;10.1002/cctc.201000378&lt;/doi&gt;&lt;startpage&gt;24&lt;/startpage&gt;&lt;title&gt;Catalytic oxidation of carbon monoxide over transition metal oxides&lt;/title&gt;&lt;uuid&gt;8FDF8A91-4A7E-4525-97E2-E94D8EFD27E2&lt;/uuid&gt;&lt;subtype&gt;400&lt;/subtype&gt;&lt;endpage&gt;65&lt;/endpage&gt;&lt;type&gt;400&lt;/type&gt;&lt;url&gt;http://myphayao.com/wp-content/uploads/2011/10/CO-oxidation-study-catalysts.pdf&lt;/url&gt;&lt;bundle&gt;&lt;publication&gt;&lt;title&gt;Chemcatchem&lt;/title&gt;&lt;type&gt;-100&lt;/type&gt;&lt;subtype&gt;-100&lt;/subtype&gt;&lt;uuid&gt;5E7A84B3-8629-4EAA-807E-653FCD7CCC78&lt;/uuid&gt;&lt;/publication&gt;&lt;/bundle&gt;&lt;authors&gt;&lt;author&gt;&lt;firstName&gt;S&lt;/firstName&gt;&lt;lastName&gt;Royer&lt;/lastName&gt;&lt;/author&gt;&lt;author&gt;&lt;firstName&gt;D&lt;/firstName&gt;&lt;lastName&gt;Duprez&lt;/lastName&gt;&lt;/author&gt;&lt;/authors&gt;&lt;/publication&gt;&lt;/publications&gt;&lt;cites&gt;&lt;/cites&gt;&lt;/citation&gt;</w:instrText>
      </w:r>
      <w:r w:rsidR="00B03C88">
        <w:fldChar w:fldCharType="separate"/>
      </w:r>
      <w:r w:rsidR="0095582C">
        <w:rPr>
          <w:rFonts w:cs="Cambria"/>
          <w:vertAlign w:val="superscript"/>
        </w:rPr>
        <w:t>35</w:t>
      </w:r>
      <w:r w:rsidR="00B03C88">
        <w:fldChar w:fldCharType="end"/>
      </w:r>
      <w:r w:rsidR="00B03C88">
        <w:t xml:space="preserve">.  </w:t>
      </w:r>
    </w:p>
    <w:p w14:paraId="60E91178" w14:textId="633D69AE" w:rsidR="00C0539C" w:rsidRDefault="003A70B6" w:rsidP="00C0539C">
      <w:pPr>
        <w:pStyle w:val="Heading2"/>
      </w:pPr>
      <w:bookmarkStart w:id="23" w:name="_Toc279593393"/>
      <w:r>
        <w:t>Motivation</w:t>
      </w:r>
      <w:bookmarkEnd w:id="23"/>
    </w:p>
    <w:p w14:paraId="2A8EE76D" w14:textId="456F82E8" w:rsidR="003A70B6" w:rsidRPr="003A70B6" w:rsidRDefault="003A70B6" w:rsidP="003A70B6">
      <w:pPr>
        <w:ind w:firstLine="720"/>
      </w:pPr>
      <w:r>
        <w:t xml:space="preserve">Over the 4 years in which the work presented here was conducted the goal has always broadly been to </w:t>
      </w:r>
      <w:r w:rsidR="00124F8A">
        <w:t>investigate</w:t>
      </w:r>
      <w:r>
        <w:t xml:space="preserve"> methods to develop low temperature oxidation catalysts.  That said, while the work initially focused on methods to deposit and stabilize Au nanoparticles</w:t>
      </w:r>
      <w:r w:rsidR="00124F8A">
        <w:t xml:space="preserve"> (as shown by numerous publications)</w:t>
      </w:r>
      <w:r>
        <w:fldChar w:fldCharType="begin"/>
      </w:r>
      <w:r w:rsidR="00890FC6">
        <w:instrText xml:space="preserve"> ADDIN PAPERS2_CITATIONS &lt;citation&gt;&lt;uuid&gt;4FD2F60F-FF32-4304-8C26-22EBBA0495DF&lt;/uuid&gt;&lt;priority&gt;0&lt;/priority&gt;&lt;publications&gt;&lt;publication&gt;&lt;uuid&gt;DB685AA8-4B9E-4C96-A167-071DFDB9795F&lt;/uuid&gt;&lt;volume&gt;22&lt;/volume&gt;&lt;doi&gt;10.1039/C2JM35416K&lt;/doi&gt;&lt;startpage&gt;25227&lt;/startpage&gt;&lt;publication_date&gt;99201200001200000000200000&lt;/publication_date&gt;&lt;url&gt;http://pubs.rsc.org/en/Content/ArticleHTML/2012/JM/C2JM35416K&lt;/url&gt;&lt;type&gt;400&lt;/type&gt;&lt;title&gt; In situ growth synthesis of heterostructured LnPO4 –SiO2 (Ln = La, Ce, and Eu) mesoporous materials as supports for small gold particles used in catalytic CO oxidation  &lt;/title&gt;&lt;publisher&gt;Royal Society of Chemistry&lt;/publisher&gt;&lt;number&gt;48&lt;/number&gt;&lt;subtype&gt;400&lt;/subtype&gt;&lt;endpage&gt;25235&lt;/endpage&gt;&lt;bundle&gt;&lt;publication&gt;&lt;title&gt;Journal of Materials Chemistry&lt;/title&gt;&lt;type&gt;-100&lt;/type&gt;&lt;subtype&gt;-100&lt;/subtype&gt;&lt;uuid&gt;DA333A35-FC7D-4E2F-AC15-6730061DD8EA&lt;/uuid&gt;&lt;/publication&gt;&lt;/bundle&gt;&lt;authors&gt;&lt;author&gt;&lt;firstName&gt;Chengcheng&lt;/firstName&gt;&lt;lastName&gt;Tian&lt;/lastName&gt;&lt;/author&gt;&lt;author&gt;&lt;firstName&gt;Song-Hai&lt;/firstName&gt;&lt;lastName&gt;Chai&lt;/lastName&gt;&lt;/author&gt;&lt;author&gt;&lt;firstName&gt;Xiang&lt;/firstName&gt;&lt;lastName&gt;Zhu&lt;/lastName&gt;&lt;/author&gt;&lt;author&gt;&lt;firstName&gt;Zili&lt;/firstName&gt;&lt;lastName&gt;Wu&lt;/lastName&gt;&lt;/author&gt;&lt;author&gt;&lt;firstName&gt;Andrew&lt;/firstName&gt;&lt;lastName&gt;Binder&lt;/lastName&gt;&lt;/author&gt;&lt;author&gt;&lt;firstName&gt;J&lt;/firstName&gt;&lt;middleNames&gt;Chris&lt;/middleNames&gt;&lt;lastName&gt;Bauer&lt;/lastName&gt;&lt;/author&gt;&lt;author&gt;&lt;firstName&gt;Suree&lt;/firstName&gt;&lt;lastName&gt;Brwon&lt;/lastName&gt;&lt;/author&gt;&lt;author&gt;&lt;firstName&gt;Miaofang&lt;/firstName&gt;&lt;lastName&gt;Chi&lt;/lastName&gt;&lt;/author&gt;&lt;author&gt;&lt;firstName&gt;Gabriel&lt;/firstName&gt;&lt;middleNames&gt;M&lt;/middleNames&gt;&lt;lastName&gt;Veith&lt;/lastName&gt;&lt;/author&gt;&lt;author&gt;&lt;firstName&gt;Yanglong&lt;/firstName&gt;&lt;lastName&gt;Guo&lt;/lastName&gt;&lt;/author&gt;&lt;author&gt;&lt;firstName&gt;Sheng&lt;/firstName&gt;&lt;lastName&gt;Dai&lt;/lastName&gt;&lt;/author&gt;&lt;/authors&gt;&lt;/publication&gt;&lt;publication&gt;&lt;uuid&gt;39923CF5-0DB9-4EBB-89F0-A5EFA8914891&lt;/uuid&gt;&lt;volume&gt;48&lt;/volume&gt;&lt;doi&gt;10.1039/c2cc35787a&lt;/doi&gt;&lt;startpage&gt;11413&lt;/startpage&gt;&lt;publication_date&gt;99201212041200000000222000&lt;/publication_date&gt;&lt;url&gt;http://pubs.rsc.org/en/content/articlehtml/2012/cc/c2cc35787a&lt;/url&gt;&lt;type&gt;400&lt;/type&gt;&lt;title&gt;Stabilizing gold clusters by heterostructured transition-metal oxide-mesoporous silica supports for enhanced catalytic activities for CO oxidation.&lt;/title&gt;&lt;publisher&gt;The Royal Society of Chemistry&lt;/publisher&gt;&lt;institution&gt;Key Lab of Applied Chemistry of Zhejiang Province, Zhejiang University, Hangzhou, China.&lt;/institution&gt;&lt;number&gt;93&lt;/number&gt;&lt;subtype&gt;400&lt;/subtype&gt;&lt;endpage&gt;11415&lt;/endpage&gt;&lt;bundle&gt;&lt;publication&gt;&lt;title&gt;Chemical communications (Cambridge, England)&lt;/title&gt;&lt;type&gt;-100&lt;/type&gt;&lt;subtype&gt;-100&lt;/subtype&gt;&lt;uuid&gt;3BC3BE09-7514-4C31-94B9-7B5FB70767FF&lt;/uuid&gt;&lt;/publication&gt;&lt;/bundle&gt;&lt;authors&gt;&lt;author&gt;&lt;firstName&gt;Guicen&lt;/firstName&gt;&lt;lastName&gt;Ma&lt;/lastName&gt;&lt;/author&gt;&lt;author&gt;&lt;firstName&gt;Andrew&lt;/firstName&gt;&lt;lastName&gt;Binder&lt;/lastName&gt;&lt;/author&gt;&lt;author&gt;&lt;firstName&gt;Miaofang&lt;/firstName&gt;&lt;lastName&gt;Chi&lt;/lastName&gt;&lt;/author&gt;&lt;author&gt;&lt;firstName&gt;Chao&lt;/firstName&gt;&lt;lastName&gt;Liu&lt;/lastName&gt;&lt;/author&gt;&lt;author&gt;&lt;firstName&gt;Rongchao&lt;/firstName&gt;&lt;lastName&gt;Jin&lt;/lastName&gt;&lt;/author&gt;&lt;author&gt;&lt;firstName&gt;De-en&lt;/firstName&gt;&lt;lastName&gt;Jiang&lt;/lastName&gt;&lt;/author&gt;&lt;author&gt;&lt;firstName&gt;Jie&lt;/firstName&gt;&lt;lastName&gt;Fan&lt;/lastName&gt;&lt;/author&gt;&lt;author&gt;&lt;firstName&gt;Sheng&lt;/firstName&gt;&lt;lastName&gt;Dai&lt;/lastName&gt;&lt;/author&gt;&lt;/authors&gt;&lt;/publication&gt;&lt;publication&gt;&lt;uuid&gt;E57D36AA-6B51-4B01-94A4-7BDC22399509&lt;/uuid&gt;&lt;volume&gt;143&lt;/volume&gt;&lt;doi&gt;10.1007/s10562-013-1093-4&lt;/doi&gt;&lt;startpage&gt;1339&lt;/startpage&gt;&lt;publication_date&gt;99201300001200000000200000&lt;/publication_date&gt;&lt;url&gt;http://link.springer.com/article/10.1007/s10562-013-1093-4/fulltext.html&lt;/url&gt;&lt;type&gt;400&lt;/type&gt;&lt;title&gt;Deposition–Precipitation and Stabilization of a Silica-Supported Au Catalyst by Surface Modification with Carbon Nitride&lt;/title&gt;&lt;publisher&gt;Springer US&lt;/publisher&gt;&lt;number&gt;12&lt;/number&gt;&lt;subtype&gt;400&lt;/subtype&gt;&lt;endpage&gt;1345&lt;/endpage&gt;&lt;bundle&gt;&lt;publication&gt;&lt;publisher&gt;Springer US&lt;/publisher&gt;&lt;title&gt;Catalysis Letters&lt;/title&gt;&lt;type&gt;-100&lt;/type&gt;&lt;subtype&gt;-100&lt;/subtype&gt;&lt;uuid&gt;F60884E9-CE23-48C1-8B9A-F13A0FD9D9B7&lt;/uuid&gt;&lt;/publication&gt;&lt;/bundle&gt;&lt;authors&gt;&lt;author&gt;&lt;firstName&gt;Andrew&lt;/firstName&gt;&lt;middleNames&gt;J&lt;/middleNames&gt;&lt;lastName&gt;Binder&lt;/lastName&gt;&lt;/author&gt;&lt;author&gt;&lt;firstName&gt;Zhen-An&lt;/firstName&gt;&lt;lastName&gt;Qiao&lt;/lastName&gt;&lt;/author&gt;&lt;author&gt;&lt;firstName&gt;Gabriel&lt;/firstName&gt;&lt;middleNames&gt;M&lt;/middleNames&gt;&lt;lastName&gt;Veith&lt;/lastName&gt;&lt;/author&gt;&lt;author&gt;&lt;firstName&gt;Sheng&lt;/firstName&gt;&lt;lastName&gt;Dai&lt;/lastName&gt;&lt;/author&gt;&lt;/authors&gt;&lt;/publication&gt;&lt;publication&gt;&lt;uuid&gt;75CF9B18-4C72-447B-94FC-D933AC6BE9DF&lt;/uuid&gt;&lt;volume&gt;49&lt;/volume&gt;&lt;doi&gt;10.1039/c3cc41167b&lt;/doi&gt;&lt;startpage&gt;3464&lt;/startpage&gt;&lt;publication_date&gt;99201304281200000000222000&lt;/publication_date&gt;&lt;url&gt;http://pubs.rsc.org/en/content/articlehtml/2013/cc/c3cc41167b&lt;/url&gt;&lt;type&gt;400&lt;/type&gt;&lt;title&gt;Heterostructured BaSO4-SiO2 mesoporous materials as new supports for gold nanoparticles in low-temperature CO oxidation.&lt;/title&gt;&lt;publisher&gt;The Royal Society of Chemistry&lt;/publisher&gt;&lt;institution&gt;Key Laboratory for Advanced Materials, Research Institute of Industrial Catalysis, East China University of Science and Technology, Shanghai 200237, P. R. China.&lt;/institution&gt;&lt;number&gt;33&lt;/number&gt;&lt;subtype&gt;400&lt;/subtype&gt;&lt;endpage&gt;3466&lt;/endpage&gt;&lt;bundle&gt;&lt;publication&gt;&lt;title&gt;Chemical communications (Cambridge, England)&lt;/title&gt;&lt;type&gt;-100&lt;/type&gt;&lt;subtype&gt;-100&lt;/subtype&gt;&lt;uuid&gt;3BC3BE09-7514-4C31-94B9-7B5FB70767FF&lt;/uuid&gt;&lt;/publication&gt;&lt;/bundle&gt;&lt;authors&gt;&lt;author&gt;&lt;firstName&gt;Chengcheng&lt;/firstName&gt;&lt;lastName&gt;Tian&lt;/lastName&gt;&lt;/author&gt;&lt;author&gt;&lt;firstName&gt;Song-Hai&lt;/firstName&gt;&lt;lastName&gt;Chai&lt;/lastName&gt;&lt;/author&gt;&lt;author&gt;&lt;firstName&gt;David&lt;/firstName&gt;&lt;middleNames&gt;R&lt;/middleNames&gt;&lt;lastName&gt;Mullins&lt;/lastName&gt;&lt;/author&gt;&lt;author&gt;&lt;firstName&gt;Xiang&lt;/firstName&gt;&lt;lastName&gt;Zhu&lt;/lastName&gt;&lt;/author&gt;&lt;author&gt;&lt;firstName&gt;Andrew&lt;/firstName&gt;&lt;lastName&gt;Binder&lt;/lastName&gt;&lt;/author&gt;&lt;author&gt;&lt;firstName&gt;Yanglong&lt;/firstName&gt;&lt;lastName&gt;Guo&lt;/lastName&gt;&lt;/author&gt;&lt;author&gt;&lt;firstName&gt;Sheng&lt;/firstName&gt;&lt;lastName&gt;Dai&lt;/lastName&gt;&lt;/author&gt;&lt;/authors&gt;&lt;/publication&gt;&lt;/publications&gt;&lt;cites&gt;&lt;/cites&gt;&lt;/citation&gt;</w:instrText>
      </w:r>
      <w:r>
        <w:fldChar w:fldCharType="separate"/>
      </w:r>
      <w:r>
        <w:rPr>
          <w:rFonts w:cs="Cambria"/>
          <w:vertAlign w:val="superscript"/>
        </w:rPr>
        <w:t>25,26,42,43</w:t>
      </w:r>
      <w:r>
        <w:fldChar w:fldCharType="end"/>
      </w:r>
      <w:r>
        <w:t>, through a collaborative partnership with the Fuels, Engines, and Emissions Research Center my work within the project evolved to characterize and study heterogeneous catalysts in simulated exhaust streams for automotive exhaust purposes.  It was at this point that we identified another major problem (namely inhibition) in which our knowledge of materials synthesis and characterization</w:t>
      </w:r>
      <w:r>
        <w:fldChar w:fldCharType="begin"/>
      </w:r>
      <w:r w:rsidR="00890FC6">
        <w:instrText xml:space="preserve"> ADDIN PAPERS2_CITATIONS &lt;citation&gt;&lt;uuid&gt;9765962C-AAD4-48C8-8CDC-C91BF2A6353D&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fldChar w:fldCharType="separate"/>
      </w:r>
      <w:r>
        <w:rPr>
          <w:rFonts w:cs="Cambria"/>
          <w:vertAlign w:val="superscript"/>
        </w:rPr>
        <w:t>44</w:t>
      </w:r>
      <w:r>
        <w:fldChar w:fldCharType="end"/>
      </w:r>
      <w:r>
        <w:t xml:space="preserve"> could be put to good use.  This section will provide a brief description of our motivations during the project as they apply to the work presented.</w:t>
      </w:r>
    </w:p>
    <w:p w14:paraId="68500607" w14:textId="655C8CB5" w:rsidR="00C0539C" w:rsidRDefault="003A70B6" w:rsidP="003A70B6">
      <w:pPr>
        <w:pStyle w:val="Heading3"/>
      </w:pPr>
      <w:bookmarkStart w:id="24" w:name="_Toc279593394"/>
      <w:r>
        <w:t>Deposition and Stabilization of Au Nanoparticles</w:t>
      </w:r>
      <w:bookmarkEnd w:id="24"/>
    </w:p>
    <w:p w14:paraId="3808E673" w14:textId="77777777" w:rsidR="00890FC6" w:rsidRDefault="003A70B6" w:rsidP="003A70B6">
      <w:r>
        <w:tab/>
      </w:r>
      <w:r w:rsidRPr="00A53282">
        <w:t>Heterogeneous catalysis by gold has, for most of its history, been considered a fruitless endeavor mainly due to chemical inertness of the bulk metal.  Since the observation by Haruta et. al. that nanometer sized gold becomes exceptionally catalytically active in the oxidation of CO, there has been a “gold rush” of scientific research into this metal and its applications as a catalyst</w:t>
      </w:r>
      <w:r>
        <w:fldChar w:fldCharType="begin"/>
      </w:r>
      <w:r w:rsidR="00890FC6">
        <w:instrText xml:space="preserve"> ADDIN PAPERS2_CITATIONS &lt;citation&gt;&lt;uuid&gt;C675938C-012D-402D-9910-971DD7533A5F&lt;/uuid&gt;&lt;priority&gt;0&lt;/priority&gt;&lt;publications&gt;&lt;publication&gt;&lt;volume&gt;115&lt;/volume&gt;&lt;publication_date&gt;99198900001200000000200000&lt;/publication_date&gt;&lt;number&gt;2&lt;/number&gt;&lt;doi&gt;10.1016/0021-9517(89)90034-1&lt;/doi&gt;&lt;startpage&gt;301&lt;/startpage&gt;&lt;title&gt;Gold catalysts prepared by coprecipitation for low-temperature oxidation of hydrogen and of carbon monoxide&lt;/title&gt;&lt;uuid&gt;9884000E-8762-4334-B92B-8CE932D6DCC8&lt;/uuid&gt;&lt;subtype&gt;400&lt;/subtype&gt;&lt;endpage&gt;309&lt;/endpage&gt;&lt;type&gt;400&lt;/type&gt;&lt;url&gt;http://linkinghub.elsevier.com/retrieve/pii/0021951789900341&lt;/url&gt;&lt;bundle&gt;&lt;publication&gt;&lt;title&gt;Journal of Catalysis&lt;/title&gt;&lt;type&gt;-100&lt;/type&gt;&lt;subtype&gt;-100&lt;/subtype&gt;&lt;uuid&gt;9A0FC17C-C499-4400-90C2-3E678594D296&lt;/uuid&gt;&lt;/publication&gt;&lt;/bundle&gt;&lt;authors&gt;&lt;author&gt;&lt;firstName&gt;M&lt;/firstName&gt;&lt;lastName&gt;Haruta&lt;/lastName&gt;&lt;/author&gt;&lt;author&gt;&lt;firstName&gt;N&lt;/firstName&gt;&lt;lastName&gt;Yamada&lt;/lastName&gt;&lt;/author&gt;&lt;author&gt;&lt;firstName&gt;T&lt;/firstName&gt;&lt;lastName&gt;Kobayashi&lt;/lastName&gt;&lt;/author&gt;&lt;author&gt;&lt;firstName&gt;S&lt;/firstName&gt;&lt;lastName&gt;Iijima&lt;/lastName&gt;&lt;/author&gt;&lt;/authors&gt;&lt;/publication&gt;&lt;publication&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Home&amp;lt;/a&amp;gt;&amp;lt;/div&amp;gt;&amp;lt;/body&amp;gt;&amp;lt;/html&amp;gt;&lt;/location&gt;&lt;number&gt;2&lt;/number&gt;&lt;subtitle&gt;Chemistry Letters&lt;/subtitle&gt;&lt;institution&gt;Haruta, M</w:instrText>
      </w:r>
    </w:p>
    <w:p w14:paraId="131DE290" w14:textId="77777777" w:rsidR="00890FC6" w:rsidRDefault="00890FC6" w:rsidP="003A70B6">
      <w:r>
        <w:instrText>Govt Ind Res Inst,Midorigaoka 1,Ikeda,Osaka 563,Japan</w:instrText>
      </w:r>
    </w:p>
    <w:p w14:paraId="065A0DC2" w14:textId="77777777" w:rsidR="00890FC6" w:rsidRDefault="00890FC6" w:rsidP="003A70B6">
      <w:r>
        <w:instrText>Govt Ind Res Inst,Midorigaoka 1,Ikeda,Osaka 563,Japan</w:instrText>
      </w:r>
    </w:p>
    <w:p w14:paraId="732E046E" w14:textId="77777777" w:rsidR="00890FC6" w:rsidRDefault="00890FC6" w:rsidP="003A70B6">
      <w:r>
        <w:instrText>Kishida Chem Co Ltd,Kadoma 571,Japan&lt;/institution&gt;&lt;startpage&gt;405&lt;/startpage&gt;&lt;title&gt;Novel Gold Catalysts for the Oxidation of Carbon-Monoxide at a Temperature Far Below 0°C&lt;/title&gt;&lt;uuid&gt;992E8867-397A-462E-BA53-C8409982682A&lt;/uuid&gt;&lt;subtype&gt;400&lt;/subtype&gt;&lt;endpage&gt;408&lt;/endpage&gt;&lt;type&gt;400&lt;/type&gt;&lt;publication_date&gt;99198700001200000000200000&lt;/publication_date&gt;&lt;bundle&gt;&lt;publication&gt;&lt;title&gt;Chemistry Letters&lt;/title&gt;&lt;type&gt;-100&lt;/type&gt;&lt;subtype&gt;-100&lt;/subtype&gt;&lt;uuid&gt;666BA03A-7539-447E-B5D3-CCA03B16F128&lt;/uuid&gt;&lt;/publication&gt;&lt;/bundle&gt;&lt;authors&gt;&lt;author&gt;&lt;firstName&gt;M&lt;/firstName&gt;&lt;lastName&gt;Haruta&lt;/lastName&gt;&lt;/author&gt;&lt;author&gt;&lt;firstName&gt;T&lt;/firstName&gt;&lt;lastName&gt;Kobayashi&lt;/lastName&gt;&lt;/author&gt;&lt;author&gt;&lt;firstName&gt;H&lt;/firstName&gt;&lt;lastName&gt;Sano&lt;/lastName&gt;&lt;/author&gt;&lt;author&gt;&lt;firstName&gt;N&lt;/firstName&gt;&lt;lastName&gt;Yamada&lt;/lastName&gt;&lt;/author&gt;&lt;/authors&gt;&lt;/publication&gt;&lt;/publications&gt;&lt;cites&gt;&lt;/cites&gt;&lt;/citation&gt;</w:instrText>
      </w:r>
      <w:r w:rsidR="003A70B6">
        <w:fldChar w:fldCharType="separate"/>
      </w:r>
      <w:r w:rsidR="003A70B6">
        <w:rPr>
          <w:rFonts w:cs="Cambria"/>
          <w:vertAlign w:val="superscript"/>
        </w:rPr>
        <w:t>27,29</w:t>
      </w:r>
      <w:r w:rsidR="003A70B6">
        <w:fldChar w:fldCharType="end"/>
      </w:r>
      <w:r w:rsidR="003A70B6">
        <w:t>.</w:t>
      </w:r>
      <w:r w:rsidR="003A70B6" w:rsidRPr="00A53282">
        <w:t xml:space="preserve"> In the last decade, the catalysis of nano-sized gold has found use in a number of important reactions relevant to green chemistry (CO oxidation, de-NO</w:t>
      </w:r>
      <w:r w:rsidR="003A70B6" w:rsidRPr="00A53282">
        <w:rPr>
          <w:vertAlign w:val="subscript"/>
        </w:rPr>
        <w:t>x</w:t>
      </w:r>
      <w:r w:rsidR="003A70B6" w:rsidRPr="00A53282">
        <w:t>) and chemical synthesis (selective oxidation, hydrogenation, C-C coupling)</w:t>
      </w:r>
      <w:r w:rsidR="003A70B6">
        <w:fldChar w:fldCharType="begin"/>
      </w:r>
      <w:r>
        <w:instrText xml:space="preserve"> ADDIN PAPERS2_CITATIONS &lt;citation&gt;&lt;uuid&gt;A2C3D7C1-CE74-4337-8008-BCE07D450C11&lt;/uuid&gt;&lt;priority&gt;0&lt;/priority&gt;&lt;publications&gt;&lt;publication&gt;&lt;uuid&gt;658EA9E9-FD54-4A8A-830B-586B4ADE0EEF&lt;/uuid&gt;&lt;volume&gt;37&lt;/volume&gt;&lt;doi&gt;10.1039/B707314n&lt;/doi&gt;&lt;subtitle&gt;Chemical Society Reviews&lt;/subtitle&gt;&lt;startpage&gt;2096&lt;/startpage&gt;&lt;publication_date&gt;99200809001200000000220000&lt;/publication_date&gt;&lt;url&gt;http://pubs.rsc.org/en/Content/ArticleLanding/2008/CS/b707314n&lt;/url&gt;&lt;type&gt;400&lt;/type&gt;&lt;title&gt;Supported gold nanoparticles as catalysts for organic reactions&lt;/title&gt;&lt;location&gt;&amp;lt;html&amp;gt;&amp;lt;head&amp;gt;&amp;lt;meta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Home&amp;lt;/a&amp;gt;&amp;lt;/div&amp;gt;&amp;lt;/body&amp;gt;&amp;lt;/html&amp;gt;&lt;/location&gt;&lt;institution&gt;Corma, A</w:instrText>
      </w:r>
    </w:p>
    <w:p w14:paraId="393ACD86" w14:textId="77777777" w:rsidR="00890FC6" w:rsidRDefault="00890FC6" w:rsidP="003A70B6">
      <w:r>
        <w:instrText>Univ Politecn Valencia, CSIC UPV, Inst Tecnol Quim, Av De los Naranjos S-N, Valencia 46022, Spain</w:instrText>
      </w:r>
    </w:p>
    <w:p w14:paraId="22A1E581" w14:textId="77777777" w:rsidR="00890FC6" w:rsidRDefault="00890FC6" w:rsidP="003A70B6">
      <w:r>
        <w:instrText>Univ Politecn Valencia, CSIC UPV, Inst Tecnol Quim, Av De los Naranjos S-N, Valencia 46022, Spain</w:instrText>
      </w:r>
    </w:p>
    <w:p w14:paraId="27912A4F" w14:textId="77777777" w:rsidR="00890FC6" w:rsidRDefault="00890FC6" w:rsidP="003A70B6">
      <w:r>
        <w:instrText>Univ Politecn Valencia, CSIC UPV, Inst Tecnol Quim, Valencia 46022, Spain&lt;/institution&gt;&lt;number&gt;9&lt;/number&gt;&lt;subtype&gt;400&lt;/subtype&gt;&lt;endpage&gt;2126&lt;/endpage&gt;&lt;bundle&gt;&lt;publication&gt;&lt;title&gt;Chemical Society Reviews&lt;/title&gt;&lt;type&gt;-100&lt;/type&gt;&lt;subtype&gt;-100&lt;/subtype&gt;&lt;uuid&gt;995E11FD-FF64-4119-8FF5-F7A7A905E8C8&lt;/uuid&gt;&lt;/publication&gt;&lt;/bundle&gt;&lt;authors&gt;&lt;author&gt;&lt;firstName&gt;A&lt;/firstName&gt;&lt;lastName&gt;Corma&lt;/lastName&gt;&lt;/author&gt;&lt;author&gt;&lt;firstName&gt;H&lt;/firstName&gt;&lt;lastName&gt;Garcia&lt;/lastName&gt;&lt;/author&gt;&lt;/authors&gt;&lt;/publication&gt;&lt;publication&gt;&lt;type&gt;400&lt;/type&gt;&lt;publication_date&gt;99199900001200000000200000&lt;/publication_date&gt;&lt;title&gt;Catalysis by gold&lt;/title&gt;&lt;url&gt;http://www.tandfonline.com/doi/abs/10.1081/CR-100101171&lt;/url&gt;&lt;subtype&gt;400&lt;/subtype&gt;&lt;uuid&gt;31F20842-1A39-42E3-9F72-ACFDF69595B2&lt;/uuid&gt;&lt;bundle&gt;&lt;publication&gt;&lt;title&gt;Catalysis Reviews - Science Engineering&lt;/title&gt;&lt;type&gt;-100&lt;/type&gt;&lt;subtype&gt;-100&lt;/subtype&gt;&lt;uuid&gt;26606B89-EB5F-4519-9555-2732DCAA1BF4&lt;/uuid&gt;&lt;/publication&gt;&lt;/bundle&gt;&lt;authors&gt;&lt;author&gt;&lt;firstName&gt;G&lt;/firstName&gt;&lt;middleNames&gt;C&lt;/middleNames&gt;&lt;lastName&gt;Bond&lt;/lastName&gt;&lt;/author&gt;&lt;author&gt;&lt;firstName&gt;D&lt;/firstName&gt;&lt;middleNames&gt;T&lt;/middleNames&gt;&lt;lastName&gt;Thompson&lt;/lastName&gt;&lt;/author&gt;&lt;/authors&gt;&lt;/publication&gt;&lt;/publications&gt;&lt;cites&gt;&lt;/cites&gt;&lt;/citation&gt;</w:instrText>
      </w:r>
      <w:r w:rsidR="003A70B6">
        <w:fldChar w:fldCharType="separate"/>
      </w:r>
      <w:r w:rsidR="003A70B6">
        <w:rPr>
          <w:rFonts w:cs="Cambria"/>
          <w:vertAlign w:val="superscript"/>
        </w:rPr>
        <w:t>7,45</w:t>
      </w:r>
      <w:r w:rsidR="003A70B6">
        <w:fldChar w:fldCharType="end"/>
      </w:r>
      <w:r w:rsidR="003A70B6" w:rsidRPr="00A53282">
        <w:t>. Many studies have illustrated the effects of preparation methods (deposition-precipitation, co-precipitation) and synthesis details (size of particles, type of support, synthesis conditions) on catalytic performance</w:t>
      </w:r>
      <w:r w:rsidR="003A70B6">
        <w:fldChar w:fldCharType="begin"/>
      </w:r>
      <w:r>
        <w:instrText xml:space="preserve"> ADDIN PAPERS2_CITATIONS &lt;citation&gt;&lt;uuid&gt;0A308292-D15F-4C58-B2B4-B97ADEF3A5A0&lt;/uuid&gt;&lt;priority&gt;0&lt;/priority&gt;&lt;publications&gt;&lt;publication&gt;&lt;uuid&gt;44C421F6-C86D-4CD6-AE17-CBDF67099612&lt;/uuid&gt;&lt;volume&gt;106&lt;/volume&gt;&lt;doi&gt;10.1021/Jp0144810&lt;/doi&gt;&lt;subtitle&gt;Journal of Physical Chemistry B&lt;/subtitle&gt;&lt;startpage&gt;7634&lt;/startpage&gt;&lt;publication_date&gt;99200208081200000000222000&lt;/publication_date&gt;&lt;url&gt;http://pubs.acs.org/doi/abs/10.1021/jp0144810&lt;/url&gt;&lt;type&gt;400&lt;/type&gt;&lt;title&gt;Alternative methods for the preparation of gold nanoparticles supported on TiO2&lt;/title&gt;&lt;location&gt;&amp;lt;html&amp;gt;&amp;lt;head&amp;gt;&amp;lt;meta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Home&amp;lt;/a&amp;gt;&amp;lt;/div&amp;gt;&amp;lt;/body&amp;gt;&amp;lt;/html&amp;gt;&lt;/location&gt;&lt;institution&gt;Louis, C</w:instrText>
      </w:r>
    </w:p>
    <w:p w14:paraId="2FCDEE76" w14:textId="77777777" w:rsidR="00890FC6" w:rsidRDefault="00890FC6" w:rsidP="003A70B6">
      <w:r>
        <w:instrText>Univ Paris 06, CNRS, UMR 7609, Lab React Surface, 4 Pl Jussieu, F-75252 Paris 05, France</w:instrText>
      </w:r>
    </w:p>
    <w:p w14:paraId="20008100" w14:textId="77777777" w:rsidR="00890FC6" w:rsidRDefault="00890FC6" w:rsidP="003A70B6">
      <w:r>
        <w:instrText>Univ Paris 06, CNRS, UMR 7609, Lab React Surface, 4 Pl Jussieu, F-75252 Paris 05, France</w:instrText>
      </w:r>
    </w:p>
    <w:p w14:paraId="4C51D229" w14:textId="77777777" w:rsidR="00890FC6" w:rsidRDefault="00890FC6" w:rsidP="003A70B6">
      <w:r>
        <w:instrText>Univ Paris 06, CNRS, UMR 7609, Lab React Surface, F-75252 Paris 05, France</w:instrText>
      </w:r>
    </w:p>
    <w:p w14:paraId="13C8F00F" w14:textId="77777777" w:rsidR="00890FC6" w:rsidRDefault="00890FC6" w:rsidP="003A70B6">
      <w:r>
        <w:instrText>CNRS, CRMC2, F-13288 Marseille, France&lt;/institution&gt;&lt;number&gt;31&lt;/number&gt;&lt;subtype&gt;400&lt;/subtype&gt;&lt;endpage&gt;7642&lt;/endpage&gt;&lt;bundle&gt;&lt;publication&gt;&lt;title&gt;Journal of Physical Chemistry B&lt;/title&gt;&lt;type&gt;-100&lt;/type&gt;&lt;subtype&gt;-100&lt;/subtype&gt;&lt;uuid&gt;BCD8BA46-3B29-4D89-A23C-9EEA61E8A132&lt;/uuid&gt;&lt;/publication&gt;&lt;/bundle&gt;&lt;authors&gt;&lt;author&gt;&lt;firstName&gt;R&lt;/firstName&gt;&lt;lastName&gt;Zanella&lt;/lastName&gt;&lt;/author&gt;&lt;author&gt;&lt;firstName&gt;S&lt;/firstName&gt;&lt;lastName&gt;Giorgio&lt;/lastName&gt;&lt;/author&gt;&lt;author&gt;&lt;firstName&gt;C&lt;/firstName&gt;&lt;middleNames&gt;R&lt;/middleNames&gt;&lt;lastName&gt;Henry&lt;/lastName&gt;&lt;/author&gt;&lt;author&gt;&lt;firstName&gt;C&lt;/firstName&gt;&lt;lastName&gt;Louis&lt;/lastName&gt;&lt;/author&gt;&lt;/authors&gt;&lt;/publication&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gt;&lt;volume&gt;226&lt;/volume&gt;&lt;publication_date&gt;99200200001200000000200000&lt;/publication_date&gt;&lt;number&gt;1-2&lt;/number&gt;&lt;doi&gt;10.1016/S0926-860X(01)00772-4&lt;/doi&gt;&lt;startpage&gt;1&lt;/startpage&gt;&lt;title&gt;A systematic study of the synthesis conditions for the preparation of highly active gold catalysts&lt;/title&gt;&lt;uuid&gt;C3A75CD9-F1FA-4AA5-982A-52D5BD667197&lt;/uuid&gt;&lt;subtype&gt;400&lt;/subtype&gt;&lt;endpage&gt;13&lt;/endpage&gt;&lt;type&gt;400&lt;/type&gt;&lt;url&gt;http://linkinghub.elsevier.com/retrieve/pii/S0926860X01007724&lt;/url&gt;&lt;bundle&gt;&lt;publication&gt;&lt;publisher&gt;Elsevier B.V.&lt;/publisher&gt;&lt;title&gt;Applied Catalysis A: General&lt;/title&gt;&lt;type&gt;-100&lt;/type&gt;&lt;subtype&gt;-100&lt;/subtype&gt;&lt;uuid&gt;BD494F48-B942-4A17-946F-F923D7F05FC4&lt;/uuid&gt;&lt;/publication&gt;&lt;/bundle&gt;&lt;authors&gt;&lt;author&gt;&lt;firstName&gt;A&lt;/firstName&gt;&lt;lastName&gt;Wolf&lt;/lastName&gt;&lt;/author&gt;&lt;author&gt;&lt;firstName&gt;F&lt;/firstName&gt;&lt;lastName&gt;Schuth&lt;/lastName&gt;&lt;/author&gt;&lt;/authors&gt;&lt;/publication&gt;&lt;publication&gt;&lt;uuid&gt;70FB3C7F-6224-4CF6-BF93-7BA9FC16F2DE&lt;/uuid&gt;&lt;volume&gt;44&lt;/volume&gt;&lt;doi&gt;10.1007/s11244-007-0285-9&lt;/doi&gt;&lt;subtitle&gt;Topics in Catalysis&lt;/subtitle&gt;&lt;startpage&gt;123&lt;/startpage&gt;&lt;publication_date&gt;99200706001200000000220000&lt;/publication_date&gt;&lt;url&gt;http://link.springer.com/article/10.1007%2Fs11244-007-0285-9&lt;/url&gt;&lt;type&gt;400&lt;/type&gt;&lt;title&gt;Au/ZnO and Au/Fe2O3 catalysts for CO oxidation at ambient temperature: comments on the effect of synthesis conditions on the preparation of high activity catalysts prepared by coprecipitation&lt;/title&gt;&lt;location&gt;&amp;lt;html&amp;gt;&amp;lt;head&amp;gt;&amp;lt;meta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Home&amp;lt;/a&amp;gt;&amp;lt;/div&amp;gt;&amp;lt;/body&amp;gt;&amp;lt;/html&amp;gt;&lt;/location&gt;&lt;institution&gt;Hutchings, GJ</w:instrText>
      </w:r>
    </w:p>
    <w:p w14:paraId="1D8C6116" w14:textId="77777777" w:rsidR="00890FC6" w:rsidRDefault="00890FC6" w:rsidP="003A70B6">
      <w:r>
        <w:instrText>Univ Cardiff Wales, Dept Chem, POB 912, Cardiff CF10 3TB, Wales</w:instrText>
      </w:r>
    </w:p>
    <w:p w14:paraId="06D12B6E" w14:textId="77777777" w:rsidR="00890FC6" w:rsidRDefault="00890FC6" w:rsidP="003A70B6">
      <w:r>
        <w:instrText>Univ Cardiff Wales, Dept Chem, POB 912, Cardiff CF10 3TB, Wales</w:instrText>
      </w:r>
    </w:p>
    <w:p w14:paraId="45BB736C" w14:textId="77777777" w:rsidR="00890FC6" w:rsidRDefault="00890FC6" w:rsidP="003A70B6">
      <w:r>
        <w:instrText>Univ Cardiff Wales, Dept Chem, Cardiff CF10 3TB, Wales&lt;/institution&gt;&lt;number&gt;1-2&lt;/number&gt;&lt;subtype&gt;400&lt;/subtype&gt;&lt;endpage&gt;128&lt;/endpage&gt;&lt;bundle&gt;&lt;publication&gt;&lt;title&gt;Topics in Catalysis&lt;/title&gt;&lt;type&gt;-100&lt;/type&gt;&lt;subtype&gt;-100&lt;/subtype&gt;&lt;uuid&gt;6738AD0D-E8E1-4BAF-8862-F718DC4885A6&lt;/uuid&gt;&lt;/publication&gt;&lt;/bundle&gt;&lt;authors&gt;&lt;author&gt;&lt;firstName&gt;S&lt;/firstName&gt;&lt;lastName&gt;Al-Sayari&lt;/lastName&gt;&lt;/author&gt;&lt;author&gt;&lt;firstName&gt;A&lt;/firstName&gt;&lt;middleNames&gt;F&lt;/middleNames&gt;&lt;lastName&gt;Carley&lt;/lastName&gt;&lt;/author&gt;&lt;author&gt;&lt;firstName&gt;S&lt;/firstName&gt;&lt;middleNames&gt;H&lt;/middleNames&gt;&lt;lastName&gt;Taylor&lt;/lastName&gt;&lt;/author&gt;&lt;author&gt;&lt;firstName&gt;G&lt;/firstName&gt;&lt;middleNames&gt;J&lt;/middleNames&gt;&lt;lastName&gt;Hutchings&lt;/lastName&gt;&lt;/author&gt;&lt;/authors&gt;&lt;/publication&gt;&lt;/publications&gt;&lt;cites&gt;&lt;/cites&gt;&lt;/citation&gt;</w:instrText>
      </w:r>
      <w:r w:rsidR="003A70B6">
        <w:fldChar w:fldCharType="separate"/>
      </w:r>
      <w:r w:rsidR="003A70B6">
        <w:rPr>
          <w:rFonts w:cs="Cambria"/>
          <w:vertAlign w:val="superscript"/>
        </w:rPr>
        <w:t>28,46-48</w:t>
      </w:r>
      <w:r w:rsidR="003A70B6">
        <w:fldChar w:fldCharType="end"/>
      </w:r>
      <w:r w:rsidR="003A70B6" w:rsidRPr="00A53282">
        <w:t>. The vast majority of publications focus on gold loaded onto conventional supports (i.e. Au/M</w:t>
      </w:r>
      <w:r w:rsidR="003A70B6" w:rsidRPr="00A53282">
        <w:rPr>
          <w:vertAlign w:val="subscript"/>
        </w:rPr>
        <w:t>x</w:t>
      </w:r>
      <w:r w:rsidR="003A70B6" w:rsidRPr="00A53282">
        <w:t>O</w:t>
      </w:r>
      <w:r w:rsidR="003A70B6" w:rsidRPr="00A53282">
        <w:rPr>
          <w:vertAlign w:val="subscript"/>
        </w:rPr>
        <w:t>y</w:t>
      </w:r>
      <w:r w:rsidR="003A70B6" w:rsidRPr="00A53282">
        <w:t>)</w:t>
      </w:r>
      <w:r w:rsidR="003A70B6">
        <w:fldChar w:fldCharType="begin"/>
      </w:r>
      <w:r>
        <w:instrText xml:space="preserve"> ADDIN PAPERS2_CITATIONS &lt;citation&gt;&lt;uuid&gt;64D3E459-6838-46F0-A349-C813FE8019D5&lt;/uuid&gt;&lt;priority&gt;0&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s&gt;&lt;cites&gt;&lt;/cites&gt;&lt;/citation&gt;</w:instrText>
      </w:r>
      <w:r w:rsidR="003A70B6">
        <w:fldChar w:fldCharType="separate"/>
      </w:r>
      <w:r w:rsidR="003A70B6">
        <w:rPr>
          <w:rFonts w:cs="Cambria"/>
          <w:vertAlign w:val="superscript"/>
        </w:rPr>
        <w:t>15</w:t>
      </w:r>
      <w:r w:rsidR="003A70B6">
        <w:fldChar w:fldCharType="end"/>
      </w:r>
      <w:r w:rsidR="003A70B6" w:rsidRPr="00A53282">
        <w:t xml:space="preserve">. While this work has established a basis on which to build an understanding of gold catalysis, the development of more novel systems is crucial.  The synthesis of more complex catalysts </w:t>
      </w:r>
      <w:r w:rsidR="003A70B6">
        <w:t xml:space="preserve">is beneficial to </w:t>
      </w:r>
      <w:r w:rsidR="003A70B6" w:rsidRPr="00A53282">
        <w:t>increasing the library of usable components in the design of future tailored catalysts, as well as aiding in understanding structure-property correlations from a fundamental perspective.  Furthermore, modification of conventional supports has the possibility to solve lingering problems in supported gold catalysts, notably the ease of sintering and difficulty of deposition onto some supports, by way of promotional particle-support interactions</w:t>
      </w:r>
      <w:r w:rsidR="003A70B6">
        <w:fldChar w:fldCharType="begin"/>
      </w:r>
      <w:r>
        <w:instrText xml:space="preserve"> ADDIN PAPERS2_CITATIONS &lt;citation&gt;&lt;uuid&gt;DB13F16C-6F04-4ED6-B162-2AE878BB0036&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33A78A5A" w14:textId="77777777" w:rsidR="00890FC6" w:rsidRDefault="00890FC6" w:rsidP="003A70B6">
      <w:r>
        <w:instrText>Fudan Univ, Dept Environm Sci &amp;amp; Engn, Shanghai 200433, Peoples R China</w:instrText>
      </w:r>
    </w:p>
    <w:p w14:paraId="126DEB3D" w14:textId="77777777" w:rsidR="00890FC6" w:rsidRDefault="00890FC6" w:rsidP="003A70B6">
      <w:r>
        <w:instrText>Fudan Univ, Dept Environm Sci &amp;amp; Engn, Shanghai 200433, Peoples R China</w:instrText>
      </w:r>
    </w:p>
    <w:p w14:paraId="2CE13742" w14:textId="77777777" w:rsidR="00890FC6" w:rsidRDefault="00890FC6" w:rsidP="003A70B6">
      <w:r>
        <w:instrText>Fudan Univ, Dept Environm Sci &amp;amp; Engn, Shanghai 200433, Peoples R China</w:instrText>
      </w:r>
    </w:p>
    <w:p w14:paraId="7DA05796" w14:textId="4F0BC3F4" w:rsidR="003A70B6" w:rsidRPr="00A53282" w:rsidRDefault="00890FC6" w:rsidP="003A70B6">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3A70B6">
        <w:fldChar w:fldCharType="separate"/>
      </w:r>
      <w:r w:rsidR="003A70B6">
        <w:rPr>
          <w:rFonts w:cs="Cambria"/>
          <w:vertAlign w:val="superscript"/>
        </w:rPr>
        <w:t>49</w:t>
      </w:r>
      <w:r w:rsidR="003A70B6">
        <w:fldChar w:fldCharType="end"/>
      </w:r>
      <w:r w:rsidR="003A70B6" w:rsidRPr="00A53282">
        <w:t xml:space="preserve">. </w:t>
      </w:r>
    </w:p>
    <w:p w14:paraId="71F16B4D" w14:textId="77777777" w:rsidR="00890FC6" w:rsidRDefault="003A70B6" w:rsidP="003A70B6">
      <w:r>
        <w:tab/>
      </w:r>
      <w:r w:rsidRPr="00A53282">
        <w:t>Gold is notorious for its difficulty in achieving well-dispersed and sinter resistant supported nanoparticles, a key factor in the effectiveness of the overall catalyst</w:t>
      </w:r>
      <w:r>
        <w:fldChar w:fldCharType="begin"/>
      </w:r>
      <w:r w:rsidR="00890FC6">
        <w:instrText xml:space="preserve"> ADDIN PAPERS2_CITATIONS &lt;citation&gt;&lt;uuid&gt;FDBC988D-75CC-4DBF-8E57-B636F4ABED03&lt;/uuid&gt;&lt;priority&gt;0&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gt;&lt;uuid&gt;7CF5464C-E59D-4ADB-AE5D-E3C680389373&lt;/uuid&gt;&lt;volume&gt;12&lt;/volume&gt;&lt;doi&gt;10.1039/C0cp00729c&lt;/doi&gt;&lt;subtitle&gt;Physical Chemistry Chemical Physics&lt;/subtitle&gt;&lt;startpage&gt;13499&lt;/startpage&gt;&lt;publication_date&gt;99201000001200000000200000&lt;/publication_date&gt;&lt;url&gt;http://pubs.rsc.org/en/Content/ArticleLanding/2010/CP/c0cp00729c&lt;/url&gt;&lt;type&gt;400&lt;/type&gt;&lt;title&gt;Stabilizing metal nanoparticles for heterogeneous catalysis&lt;/title&gt;&lt;location&gt;&amp;lt;html&amp;gt;&amp;lt;head&amp;gt;&amp;lt;meta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Home&amp;lt;/a&amp;gt;&amp;lt;/div&amp;gt;&amp;lt;/body&amp;gt;&amp;lt;/html&amp;gt;&lt;/location&gt;&lt;institution&gt;Veser, G</w:instrText>
      </w:r>
    </w:p>
    <w:p w14:paraId="1CB58FBD" w14:textId="77777777" w:rsidR="00890FC6" w:rsidRDefault="00890FC6" w:rsidP="003A70B6">
      <w:r>
        <w:instrText>US DOE, Natl Energy Technol Lab, POB 10940, Pittsburgh, PA 15236 USA</w:instrText>
      </w:r>
    </w:p>
    <w:p w14:paraId="620849B3" w14:textId="77777777" w:rsidR="00890FC6" w:rsidRDefault="00890FC6" w:rsidP="003A70B6">
      <w:r>
        <w:instrText>US DOE, Natl Energy Technol Lab, POB 10940, Pittsburgh, PA 15236 USA</w:instrText>
      </w:r>
    </w:p>
    <w:p w14:paraId="6BAAEA9E" w14:textId="77777777" w:rsidR="00890FC6" w:rsidRDefault="00890FC6" w:rsidP="003A70B6">
      <w:r>
        <w:instrText>US DOE, Natl Energy Technol Lab, Pittsburgh, PA 15236 USA</w:instrText>
      </w:r>
    </w:p>
    <w:p w14:paraId="34105B9C" w14:textId="77777777" w:rsidR="00890FC6" w:rsidRDefault="00890FC6" w:rsidP="003A70B6">
      <w:r>
        <w:instrText>Univ Pittsburgh, Dept Chem Engn, Pittsburgh, PA 15261 USA</w:instrText>
      </w:r>
    </w:p>
    <w:p w14:paraId="4FA50753" w14:textId="77777777" w:rsidR="00890FC6" w:rsidRDefault="00890FC6" w:rsidP="003A70B6">
      <w:r>
        <w:instrText>Dalian Univ Technol, State Key Lab Fine Chem, Dalian 116012, Peoples R China&lt;/institution&gt;&lt;number&gt;41&lt;/number&gt;&lt;subtype&gt;400&lt;/subtype&gt;&lt;endpage&gt;13510&lt;/endpage&gt;&lt;bundle&gt;&lt;publication&gt;&lt;title&gt;Physical Chemistry Chemical Physics&lt;/title&gt;&lt;type&gt;-100&lt;/type&gt;&lt;subtype&gt;-100&lt;/subtype&gt;&lt;uuid&gt;D7561982-46C2-4D42-AB58-678A53EB047D&lt;/uuid&gt;&lt;/publication&gt;&lt;/bundle&gt;&lt;authors&gt;&lt;author&gt;&lt;firstName&gt;A&lt;/firstName&gt;&lt;lastName&gt;Cao&lt;/lastName&gt;&lt;/author&gt;&lt;author&gt;&lt;firstName&gt;R&lt;/firstName&gt;&lt;lastName&gt;Lu&lt;/lastName&gt;&lt;/author&gt;&lt;author&gt;&lt;firstName&gt;G&lt;/firstName&gt;&lt;lastName&gt;Veser&lt;/lastName&gt;&lt;/author&gt;&lt;/authors&gt;&lt;/publication&gt;&lt;/publications&gt;&lt;cites&gt;&lt;/cites&gt;&lt;/citation&gt;</w:instrText>
      </w:r>
      <w:r w:rsidR="003A70B6">
        <w:fldChar w:fldCharType="separate"/>
      </w:r>
      <w:r w:rsidR="003A70B6">
        <w:rPr>
          <w:rFonts w:cs="Cambria"/>
          <w:vertAlign w:val="superscript"/>
        </w:rPr>
        <w:t>15,34</w:t>
      </w:r>
      <w:r w:rsidR="003A70B6">
        <w:fldChar w:fldCharType="end"/>
      </w:r>
      <w:r w:rsidR="003A70B6" w:rsidRPr="00A53282">
        <w:t>. While good dispersity is a feature of other noble metal catalysts (i.e. Pt and Pd), the low melting point of Au (further reduced by quantum-size effects) causes these particles to easily aggregate and sinter over the surface of a support</w:t>
      </w:r>
      <w:r w:rsidR="003A70B6">
        <w:fldChar w:fldCharType="begin"/>
      </w:r>
      <w:r>
        <w:instrText xml:space="preserve"> ADDIN PAPERS2_CITATIONS &lt;citation&gt;&lt;uuid&gt;26C566C9-EBD1-4B73-985B-407AE11F50F9&lt;/uuid&gt;&lt;priority&gt;0&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s&gt;&lt;cites&gt;&lt;/cites&gt;&lt;/citation&gt;</w:instrText>
      </w:r>
      <w:r w:rsidR="003A70B6">
        <w:fldChar w:fldCharType="separate"/>
      </w:r>
      <w:r w:rsidR="003A70B6">
        <w:rPr>
          <w:rFonts w:cs="Cambria"/>
          <w:vertAlign w:val="superscript"/>
        </w:rPr>
        <w:t>15</w:t>
      </w:r>
      <w:r w:rsidR="003A70B6">
        <w:fldChar w:fldCharType="end"/>
      </w:r>
      <w:r w:rsidR="003A70B6" w:rsidRPr="00A53282">
        <w:t>. A number of methods have been employed to increase the stability of Au with respect to sintering.  Arnal et. al. produced an Au@ZrO</w:t>
      </w:r>
      <w:r w:rsidR="003A70B6" w:rsidRPr="00A53282">
        <w:rPr>
          <w:vertAlign w:val="subscript"/>
        </w:rPr>
        <w:t>2</w:t>
      </w:r>
      <w:r w:rsidR="003A70B6" w:rsidRPr="00A53282">
        <w:t xml:space="preserve"> yolk-shell system, wherein a gold nanoparticle is encased in a hollow ZrO</w:t>
      </w:r>
      <w:r w:rsidR="003A70B6" w:rsidRPr="00A53282">
        <w:rPr>
          <w:vertAlign w:val="subscript"/>
        </w:rPr>
        <w:t>2</w:t>
      </w:r>
      <w:r w:rsidR="003A70B6" w:rsidRPr="00A53282">
        <w:t xml:space="preserve"> shell, through selective etching of a middle silica shell</w:t>
      </w:r>
      <w:r w:rsidR="003A70B6">
        <w:fldChar w:fldCharType="begin"/>
      </w:r>
      <w:r>
        <w:instrText xml:space="preserve"> ADDIN PAPERS2_CITATIONS &lt;citation&gt;&lt;uuid&gt;BEB34326-FECB-4CCF-B776-009ACD511D01&lt;/uuid&gt;&lt;priority&gt;0&lt;/priority&gt;&lt;publications&gt;&lt;publication&gt;&lt;uuid&gt;14483403-3FFD-4FDD-9824-2568B58E3D15&lt;/uuid&gt;&lt;volume&gt;45&lt;/volume&gt;&lt;doi&gt;10.1002/anie.200603507&lt;/doi&gt;&lt;subtitle&gt;Angewandte Chemie-International Edition&lt;/subtitle&gt;&lt;startpage&gt;8224&lt;/startpage&gt;&lt;publication_date&gt;99200600001200000000200000&lt;/publication_date&gt;&lt;url&gt;http://onlinelibrary.wiley.com/doi/10.1002/anie.200603507/abstract&lt;/url&gt;&lt;type&gt;400&lt;/type&gt;&lt;title&gt;High-temperature-stable catalysts by hollow sphere encapsulation&lt;/title&gt;&lt;location&gt;&amp;lt;html&amp;gt;&amp;lt;head&amp;gt;&amp;lt;meta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Home&amp;lt;/a&amp;gt;&amp;lt;/div&amp;gt;&amp;lt;/body&amp;gt;&amp;lt;/html&amp;gt;&lt;/location&gt;&lt;institution&gt;Max Planck Inst Kohlenforsch, D-45470 Mulheim, Germany</w:instrText>
      </w:r>
    </w:p>
    <w:p w14:paraId="4D29781B" w14:textId="77777777" w:rsidR="00890FC6" w:rsidRDefault="00890FC6" w:rsidP="003A70B6">
      <w:r>
        <w:instrText>Max Planck Inst Kohlenforsch, D-45470 Mulheim, Germany</w:instrText>
      </w:r>
    </w:p>
    <w:p w14:paraId="2AA87ADB" w14:textId="114BA325" w:rsidR="003A70B6" w:rsidRDefault="00890FC6" w:rsidP="003A70B6">
      <w:r>
        <w:instrText>Max Planck Inst Kohlenforsch, D-45470 Mulheim, Germany&lt;/institution&gt;&lt;number&gt;48&lt;/number&gt;&lt;subtype&gt;400&lt;/subtype&gt;&lt;endpage&gt;8227&lt;/endpage&gt;&lt;bundle&gt;&lt;publication&gt;&lt;publisher&gt;WILEY‐VCH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P&lt;/firstName&gt;&lt;middleNames&gt;M&lt;/middleNames&gt;&lt;lastName&gt;Arnal&lt;/lastName&gt;&lt;/author&gt;&lt;author&gt;&lt;firstName&gt;M&lt;/firstName&gt;&lt;lastName&gt;Comotti&lt;/lastName&gt;&lt;/author&gt;&lt;author&gt;&lt;firstName&gt;F&lt;/firstName&gt;&lt;lastName&gt;Schuth&lt;/lastName&gt;&lt;/author&gt;&lt;/authors&gt;&lt;/publication&gt;&lt;/publications&gt;&lt;cites&gt;&lt;/cites&gt;&lt;/citation&gt;</w:instrText>
      </w:r>
      <w:r w:rsidR="003A70B6">
        <w:fldChar w:fldCharType="separate"/>
      </w:r>
      <w:r w:rsidR="003A70B6">
        <w:rPr>
          <w:rFonts w:cs="Cambria"/>
          <w:vertAlign w:val="superscript"/>
        </w:rPr>
        <w:t>50</w:t>
      </w:r>
      <w:r w:rsidR="003A70B6">
        <w:fldChar w:fldCharType="end"/>
      </w:r>
      <w:r w:rsidR="003A70B6" w:rsidRPr="00A53282">
        <w:t>.</w:t>
      </w:r>
      <w:r w:rsidR="003A70B6">
        <w:t xml:space="preserve"> T</w:t>
      </w:r>
      <w:r w:rsidR="003A70B6" w:rsidRPr="00A53282">
        <w:t xml:space="preserve">his approach (and similar core-shell type systems) </w:t>
      </w:r>
      <w:r w:rsidR="003A70B6">
        <w:t>achieves high sinter resistance</w:t>
      </w:r>
      <w:r w:rsidR="003A70B6" w:rsidRPr="00A53282">
        <w:t xml:space="preserve"> </w:t>
      </w:r>
      <w:r w:rsidR="003A70B6">
        <w:t xml:space="preserve">but </w:t>
      </w:r>
      <w:r w:rsidR="003A70B6" w:rsidRPr="00A53282">
        <w:t xml:space="preserve">it </w:t>
      </w:r>
      <w:r w:rsidR="003A70B6">
        <w:t>proves to be a</w:t>
      </w:r>
      <w:r w:rsidR="003A70B6" w:rsidRPr="00A53282">
        <w:t xml:space="preserve"> delicate synthesis </w:t>
      </w:r>
      <w:r w:rsidR="003A70B6">
        <w:t>that</w:t>
      </w:r>
      <w:r w:rsidR="003A70B6" w:rsidRPr="00A53282">
        <w:t xml:space="preserve"> results in higher expense and longer time</w:t>
      </w:r>
      <w:r w:rsidR="003A70B6">
        <w:t>,</w:t>
      </w:r>
      <w:r w:rsidR="003A70B6" w:rsidRPr="00A53282">
        <w:t xml:space="preserve"> and </w:t>
      </w:r>
      <w:r w:rsidR="003A70B6">
        <w:t xml:space="preserve">therefore </w:t>
      </w:r>
      <w:r w:rsidR="003A70B6" w:rsidRPr="00A53282">
        <w:t xml:space="preserve">is not suitable for industrial use.  </w:t>
      </w:r>
    </w:p>
    <w:p w14:paraId="05A30CB8" w14:textId="77777777" w:rsidR="00890FC6" w:rsidRDefault="003A70B6" w:rsidP="003A70B6">
      <w:pPr>
        <w:rPr>
          <w:rFonts w:eastAsiaTheme="minorEastAsia"/>
        </w:rPr>
      </w:pPr>
      <w:r>
        <w:tab/>
      </w:r>
      <w:r w:rsidRPr="00A53282">
        <w:t>Another common method to achieve sinter resistance in a simpler manner is pre-modification of supports.  The Dai group has studied the effects of pre-modification of supports</w:t>
      </w:r>
      <w:r>
        <w:t xml:space="preserve"> (i.e. modification before Au deposition)</w:t>
      </w:r>
      <w:r w:rsidRPr="00A53282">
        <w:t xml:space="preserve"> on Au/M</w:t>
      </w:r>
      <w:r w:rsidRPr="00A53282">
        <w:rPr>
          <w:vertAlign w:val="subscript"/>
        </w:rPr>
        <w:t>x</w:t>
      </w:r>
      <w:r w:rsidRPr="00A53282">
        <w:t>O</w:t>
      </w:r>
      <w:r w:rsidRPr="00A53282">
        <w:rPr>
          <w:vertAlign w:val="subscript"/>
        </w:rPr>
        <w:t>y</w:t>
      </w:r>
      <w:r w:rsidRPr="00A53282">
        <w:t>/TiO</w:t>
      </w:r>
      <w:r w:rsidRPr="00A53282">
        <w:rPr>
          <w:vertAlign w:val="subscript"/>
        </w:rPr>
        <w:t>2</w:t>
      </w:r>
      <w:r w:rsidRPr="00A53282">
        <w:t xml:space="preserve"> systems, finding that these systems retain their high catalytic activity even after calcination at temperatures as high as 500</w:t>
      </w:r>
      <m:oMath>
        <m:r>
          <w:rPr>
            <w:rFonts w:ascii="Cambria Math" w:hAnsi="Cambria Math"/>
          </w:rPr>
          <m:t>°</m:t>
        </m:r>
      </m:oMath>
      <w:r w:rsidRPr="00A53282">
        <w:rPr>
          <w:rFonts w:eastAsiaTheme="minorEastAsia"/>
        </w:rPr>
        <w:t>C</w:t>
      </w:r>
      <w:r>
        <w:rPr>
          <w:rFonts w:eastAsiaTheme="minorEastAsia"/>
        </w:rPr>
        <w:fldChar w:fldCharType="begin"/>
      </w:r>
      <w:r w:rsidR="00890FC6">
        <w:rPr>
          <w:rFonts w:eastAsiaTheme="minorEastAsia"/>
        </w:rPr>
        <w:instrText xml:space="preserve"> ADDIN PAPERS2_CITATIONS &lt;citation&gt;&lt;uuid&gt;4123F773-943C-4EDA-A093-3F79AE0F72AC&lt;/uuid&gt;&lt;priority&gt;0&lt;/priority&gt;&lt;publications&gt;&lt;publication&gt;&lt;uuid&gt;6D9BDEA7-3D45-4FFC-8889-6ECE10BCDC5D&lt;/uuid&gt;&lt;volume&gt;273&lt;/volume&gt;&lt;doi&gt;10.1016/j.molcata.2007.04.007&lt;/doi&gt;&lt;subtitle&gt;Journal of Molecular Catalysis a-Chemical&lt;/subtitle&gt;&lt;startpage&gt;186&lt;/startpage&gt;&lt;publication_date&gt;99200708011200000000222000&lt;/publication_date&gt;&lt;url&gt;http://www.sciencedirect.com/science/article/pii/S1381116907002671&lt;/url&gt;&lt;type&gt;400&lt;/type&gt;&lt;title&gt;Au/MxOy/TiO(2)catalysts for CO oxidation: Promotional effect of main-group, transition, and rare-earth metal oxide additives&lt;/title&gt;&lt;location&gt;&amp;lt;html&amp;gt;&amp;lt;head&amp;gt;&amp;lt;meta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3557E5F1" w14:textId="77777777" w:rsidR="00890FC6" w:rsidRDefault="00890FC6" w:rsidP="003A70B6">
      <w:pPr>
        <w:rPr>
          <w:rFonts w:eastAsiaTheme="minorEastAsia"/>
        </w:rPr>
      </w:pPr>
      <w:r>
        <w:rPr>
          <w:rFonts w:eastAsiaTheme="minorEastAsia"/>
        </w:rPr>
        <w:instrText>Oak Ridge Natl Lab, Div Chem Sci, Oak Ridge, TN 37831 USA</w:instrText>
      </w:r>
    </w:p>
    <w:p w14:paraId="5BE7C5EC" w14:textId="77777777" w:rsidR="00890FC6" w:rsidRDefault="00890FC6" w:rsidP="003A70B6">
      <w:pPr>
        <w:rPr>
          <w:rFonts w:eastAsiaTheme="minorEastAsia"/>
        </w:rPr>
      </w:pPr>
      <w:r>
        <w:rPr>
          <w:rFonts w:eastAsiaTheme="minorEastAsia"/>
        </w:rPr>
        <w:instrText>Oak Ridge Natl Lab, Div Chem Sci, Oak Ridge, TN 37831 USA</w:instrText>
      </w:r>
    </w:p>
    <w:p w14:paraId="775B021B" w14:textId="77777777" w:rsidR="00890FC6" w:rsidRDefault="00890FC6" w:rsidP="003A70B6">
      <w:r>
        <w:rPr>
          <w:rFonts w:eastAsiaTheme="minorEastAsia"/>
        </w:rPr>
        <w:instrText>Oak Ridge Natl Lab, Div Chem Sci, Oak Ridge, TN 37831 USA&lt;/institution&gt;&lt;number&gt;1-2&lt;/number&gt;&lt;subtype&gt;400&lt;/subtype&gt;&lt;endpage&gt;197&lt;/endpage&gt;&lt;bundle&gt;&lt;publication&gt;&lt;title&gt;Journal of Molecular Catalysis a-Chemical&lt;/title&gt;&lt;type&gt;-100&lt;/type&gt;&lt;subtype&gt;-100&lt;/subtype&gt;&lt;uuid&gt;74E323D6-31B1-45F4-85BB-784DBDBB9696&lt;/uuid&gt;&lt;/publication&gt;&lt;/bundle&gt;&lt;authors&gt;&lt;author&gt;&lt;firstName&gt;Z&lt;/firstName&gt;&lt;lastName&gt;Ma&lt;/lastName&gt;&lt;/author&gt;&lt;author&gt;&lt;firstName&gt;S&lt;/firstName&gt;&lt;middleNames&gt;H&lt;/middleNames&gt;&lt;lastName&gt;Overbury&lt;/lastName&gt;&lt;/author&gt;&lt;author&gt;&lt;firstName&gt;S&lt;/firstName&gt;&lt;lastName&gt;Dai&lt;/lastName&gt;&lt;/author&gt;&lt;/authors&gt;&lt;/publication&gt;&lt;/publications&gt;&lt;cites&gt;&lt;/cites&gt;&lt;/citation&gt;</w:instrText>
      </w:r>
      <w:r w:rsidR="003A70B6">
        <w:rPr>
          <w:rFonts w:eastAsiaTheme="minorEastAsia"/>
        </w:rPr>
        <w:fldChar w:fldCharType="separate"/>
      </w:r>
      <w:r w:rsidR="003A70B6">
        <w:rPr>
          <w:rFonts w:cs="Cambria"/>
          <w:vertAlign w:val="superscript"/>
        </w:rPr>
        <w:t>18</w:t>
      </w:r>
      <w:r w:rsidR="003A70B6">
        <w:rPr>
          <w:rFonts w:eastAsiaTheme="minorEastAsia"/>
        </w:rPr>
        <w:fldChar w:fldCharType="end"/>
      </w:r>
      <w:r w:rsidR="003A70B6" w:rsidRPr="00A53282">
        <w:rPr>
          <w:rFonts w:eastAsiaTheme="minorEastAsia"/>
        </w:rPr>
        <w:t>.</w:t>
      </w:r>
      <w:r w:rsidR="003A70B6">
        <w:t xml:space="preserve">  Motivated by work describing tight coordination of metal particles to a nitrogen-containing polymer called carbon nitride</w:t>
      </w:r>
      <w:r w:rsidR="003A70B6">
        <w:fldChar w:fldCharType="begin"/>
      </w:r>
      <w:r>
        <w:instrText xml:space="preserve"> ADDIN PAPERS2_CITATIONS &lt;citation&gt;&lt;uuid&gt;56C5AE64-F6EC-46EF-B34F-CA28485AB739&lt;/uuid&gt;&lt;priority&gt;0&lt;/priority&gt;&lt;publications&gt;&lt;publication&gt;&lt;uuid&gt;51B38E4D-A1B9-4375-8E46-BEB2203306F9&lt;/uuid&gt;&lt;volume&gt;133&lt;/volume&gt;&lt;doi&gt;10.1021/Ja109856y&lt;/doi&gt;&lt;subtitle&gt;Journal of the American Chemical Society&lt;/subtitle&gt;&lt;startpage&gt;2362&lt;/startpage&gt;&lt;publication_date&gt;99201103021200000000222000&lt;/publication_date&gt;&lt;url&gt;http://pubs.acs.org/doi/abs/10.1021/ja109856y&lt;/url&gt;&lt;type&gt;400&lt;/type&gt;&lt;title&gt;Highly Selective Hydrogenation of Phenol and Derivatives over a Pd@Carbon Nitride Catalyst in Aqueous Media&lt;/title&gt;&lt;location&gt;&amp;lt;html&amp;gt;&amp;lt;head&amp;gt;&amp;lt;meta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Home&amp;lt;/a&amp;gt;&amp;lt;/div&amp;gt;&amp;lt;/body&amp;gt;&amp;lt;/html&amp;gt;&lt;/location&gt;&lt;institution&gt;Wang, Y</w:instrText>
      </w:r>
    </w:p>
    <w:p w14:paraId="5E1D4597" w14:textId="77777777" w:rsidR="00890FC6" w:rsidRDefault="00890FC6" w:rsidP="003A70B6">
      <w:r>
        <w:instrText>Max Planck Inst Colloids &amp;amp; Interfaces, Dept Colloid Chem, Res Campus Golm, D-14424 Potsdam, Germany</w:instrText>
      </w:r>
    </w:p>
    <w:p w14:paraId="2F42DD73" w14:textId="77777777" w:rsidR="00890FC6" w:rsidRDefault="00890FC6" w:rsidP="003A70B6">
      <w:r>
        <w:instrText>Max Planck Inst Colloids &amp;amp; Interfaces, Dept Colloid Chem, Res Campus Golm, D-14424 Potsdam, Germany</w:instrText>
      </w:r>
    </w:p>
    <w:p w14:paraId="48AA7BA1" w14:textId="77777777" w:rsidR="00890FC6" w:rsidRDefault="00890FC6" w:rsidP="003A70B6">
      <w:r>
        <w:instrText>Max Planck Inst Colloids &amp;amp; Interfaces, Dept Colloid Chem, D-14424 Potsdam, Germany</w:instrText>
      </w:r>
    </w:p>
    <w:p w14:paraId="2525637D" w14:textId="77777777" w:rsidR="00890FC6" w:rsidRDefault="00890FC6" w:rsidP="003A70B6">
      <w:r>
        <w:instrText>Zhejiang Univ, Dept Chem, Hangzhou 310027, Peoples R China</w:instrText>
      </w:r>
    </w:p>
    <w:p w14:paraId="4BA988EB" w14:textId="7C7D1D08" w:rsidR="003A70B6" w:rsidRPr="003A70B6" w:rsidRDefault="00890FC6" w:rsidP="003A70B6">
      <w:r>
        <w:instrText>Max Planck Soc, Fritz Haber Inst, Dept Inorgan Chem, D-14195 Berlin, Germany&lt;/institution&gt;&lt;number&gt;8&lt;/number&gt;&lt;subtype&gt;400&lt;/subtype&gt;&lt;endpage&gt;2365&lt;/endpage&gt;&lt;bundle&gt;&lt;publication&gt;&lt;publisher&gt;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Y&lt;/firstName&gt;&lt;lastName&gt;Wang&lt;/lastName&gt;&lt;/author&gt;&lt;author&gt;&lt;firstName&gt;J&lt;/firstName&gt;&lt;lastName&gt;Yao&lt;/lastName&gt;&lt;/author&gt;&lt;author&gt;&lt;firstName&gt;H&lt;/firstName&gt;&lt;middleNames&gt;R&lt;/middleNames&gt;&lt;lastName&gt;Li&lt;/lastName&gt;&lt;/author&gt;&lt;author&gt;&lt;firstName&gt;D&lt;/firstName&gt;&lt;middleNames&gt;S&lt;/middleNames&gt;&lt;lastName&gt;Su&lt;/lastName&gt;&lt;/author&gt;&lt;author&gt;&lt;firstName&gt;M&lt;/firstName&gt;&lt;lastName&gt;Antonietti&lt;/lastName&gt;&lt;/author&gt;&lt;/authors&gt;&lt;/publication&gt;&lt;/publications&gt;&lt;cites&gt;&lt;/cites&gt;&lt;/citation&gt;</w:instrText>
      </w:r>
      <w:r w:rsidR="003A70B6">
        <w:fldChar w:fldCharType="separate"/>
      </w:r>
      <w:r w:rsidR="003A70B6">
        <w:rPr>
          <w:rFonts w:cs="Cambria"/>
          <w:vertAlign w:val="superscript"/>
        </w:rPr>
        <w:t>51</w:t>
      </w:r>
      <w:r w:rsidR="003A70B6">
        <w:fldChar w:fldCharType="end"/>
      </w:r>
      <w:r w:rsidR="003A70B6">
        <w:t>, C</w:t>
      </w:r>
      <w:r w:rsidR="003A70B6">
        <w:rPr>
          <w:vertAlign w:val="subscript"/>
        </w:rPr>
        <w:t>3</w:t>
      </w:r>
      <w:r w:rsidR="003A70B6">
        <w:t>N</w:t>
      </w:r>
      <w:r w:rsidR="003A70B6">
        <w:rPr>
          <w:vertAlign w:val="subscript"/>
        </w:rPr>
        <w:t>4</w:t>
      </w:r>
      <w:r w:rsidR="003A70B6">
        <w:t>, we decided to utilize carbon nitride in a pre-modification strategy to deposit Au nanoparticles onto a silica support via deposition-precipitation.</w:t>
      </w:r>
    </w:p>
    <w:p w14:paraId="610427C9" w14:textId="58008FB0" w:rsidR="00C0539C" w:rsidRPr="005D7EA2" w:rsidRDefault="003A70B6" w:rsidP="003A70B6">
      <w:pPr>
        <w:pStyle w:val="Heading3"/>
      </w:pPr>
      <w:bookmarkStart w:id="25" w:name="_Toc279593395"/>
      <w:r>
        <w:t>Automotive Exhaust Treatment</w:t>
      </w:r>
      <w:bookmarkEnd w:id="25"/>
    </w:p>
    <w:p w14:paraId="0FC764B2" w14:textId="77777777" w:rsidR="00890FC6" w:rsidRDefault="003A70B6" w:rsidP="00D42AA9">
      <w:r>
        <w:tab/>
      </w:r>
      <w:r w:rsidR="00D03EB1">
        <w:t xml:space="preserve">In much of the literature, CO oxidation over heterogeneous catalysts </w:t>
      </w:r>
      <w:r w:rsidR="00124F8A">
        <w:t>is</w:t>
      </w:r>
      <w:r w:rsidR="00D03EB1">
        <w:t xml:space="preserve"> studied in simple streams consisting of CO, O</w:t>
      </w:r>
      <w:r w:rsidR="00D03EB1">
        <w:rPr>
          <w:vertAlign w:val="subscript"/>
        </w:rPr>
        <w:t>2</w:t>
      </w:r>
      <w:r w:rsidR="00D03EB1">
        <w:t>, and sometimes H</w:t>
      </w:r>
      <w:r w:rsidR="00D03EB1">
        <w:rPr>
          <w:vertAlign w:val="subscript"/>
        </w:rPr>
        <w:t>2</w:t>
      </w:r>
      <w:r w:rsidR="00D03EB1">
        <w:t>O, and often at fairly low gas hourly space space velocities (≤ 30,000 h</w:t>
      </w:r>
      <w:r w:rsidR="00D03EB1">
        <w:rPr>
          <w:vertAlign w:val="superscript"/>
        </w:rPr>
        <w:t>-1</w:t>
      </w:r>
      <w:r w:rsidR="00124F8A">
        <w:t xml:space="preserve"> GHSV)</w:t>
      </w:r>
      <w:r w:rsidR="00D42AA9">
        <w:fldChar w:fldCharType="begin"/>
      </w:r>
      <w:r w:rsidR="00890FC6">
        <w:instrText xml:space="preserve"> ADDIN PAPERS2_CITATIONS &lt;citation&gt;&lt;uuid&gt;DA890F5B-65A8-44D9-BEEF-D0B73A90E05E&lt;/uuid&gt;&lt;priority&gt;48&lt;/priority&gt;&lt;publications&gt;&lt;publication&gt;&lt;uuid&gt;70FB3C7F-6224-4CF6-BF93-7BA9FC16F2DE&lt;/uuid&gt;&lt;volume&gt;44&lt;/volume&gt;&lt;doi&gt;10.1007/s11244-007-0285-9&lt;/doi&gt;&lt;subtitle&gt;Topics in Catalysis&lt;/subtitle&gt;&lt;startpage&gt;123&lt;/startpage&gt;&lt;publication_date&gt;99200706001200000000220000&lt;/publication_date&gt;&lt;url&gt;http://link.springer.com/article/10.1007%2Fs11244-007-0285-9&lt;/url&gt;&lt;type&gt;400&lt;/type&gt;&lt;title&gt;Au/ZnO and Au/Fe2O3 catalysts for CO oxidation at ambient temperature: comments on the effect of synthesis conditions on the preparation of high activity catalysts prepared by coprecipitation&lt;/title&gt;&lt;location&gt;&amp;lt;html&amp;gt;&amp;lt;head&amp;gt;&amp;lt;meta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Home&amp;lt;/a&amp;gt;&amp;lt;/div&amp;gt;&amp;lt;/body&amp;gt;&amp;lt;/html&amp;gt;&lt;/location&gt;&lt;institution&gt;Hutchings, GJ</w:instrText>
      </w:r>
    </w:p>
    <w:p w14:paraId="05EA7047" w14:textId="77777777" w:rsidR="00890FC6" w:rsidRDefault="00890FC6" w:rsidP="00D42AA9">
      <w:r>
        <w:instrText>Univ Cardiff Wales, Dept Chem, POB 912, Cardiff CF10 3TB, Wales</w:instrText>
      </w:r>
    </w:p>
    <w:p w14:paraId="34E72099" w14:textId="77777777" w:rsidR="00890FC6" w:rsidRDefault="00890FC6" w:rsidP="00D42AA9">
      <w:r>
        <w:instrText>Univ Cardiff Wales, Dept Chem, POB 912, Cardiff CF10 3TB, Wales</w:instrText>
      </w:r>
    </w:p>
    <w:p w14:paraId="64EFCF7B" w14:textId="77777777" w:rsidR="00890FC6" w:rsidRDefault="00890FC6" w:rsidP="00D42AA9">
      <w:r>
        <w:instrText>Univ Cardiff Wales, Dept Chem, Cardiff CF10 3TB, Wales&lt;/institution&gt;&lt;number&gt;1-2&lt;/number&gt;&lt;subtype&gt;400&lt;/subtype&gt;&lt;endpage&gt;128&lt;/endpage&gt;&lt;bundle&gt;&lt;publication&gt;&lt;title&gt;Topics in Catalysis&lt;/title&gt;&lt;type&gt;-100&lt;/type&gt;&lt;subtype&gt;-100&lt;/subtype&gt;&lt;uuid&gt;6738AD0D-E8E1-4BAF-8862-F718DC4885A6&lt;/uuid&gt;&lt;/publication&gt;&lt;/bundle&gt;&lt;authors&gt;&lt;author&gt;&lt;firstName&gt;S&lt;/firstName&gt;&lt;lastName&gt;Al-Sayari&lt;/lastName&gt;&lt;/author&gt;&lt;author&gt;&lt;firstName&gt;A&lt;/firstName&gt;&lt;middleNames&gt;F&lt;/middleNames&gt;&lt;lastName&gt;Carley&lt;/lastName&gt;&lt;/author&gt;&lt;author&gt;&lt;firstName&gt;S&lt;/firstName&gt;&lt;middleNames&gt;H&lt;/middleNames&gt;&lt;lastName&gt;Taylor&lt;/lastName&gt;&lt;/author&gt;&lt;author&gt;&lt;firstName&gt;G&lt;/firstName&gt;&lt;middleNames&gt;J&lt;/middleNames&gt;&lt;lastName&gt;Hutchings&lt;/lastName&gt;&lt;/author&gt;&lt;/authors&gt;&lt;/publication&gt;&lt;publication&gt;&lt;uuid&gt;AD5C9AD5-2774-4F0D-B1BB-6BE6773E5B05&lt;/uuid&gt;&lt;volume&gt;110&lt;/volume&gt;&lt;doi&gt;10.1021/jp060637q&lt;/doi&gt;&lt;startpage&gt;10842&lt;/startpage&gt;&lt;publication_date&gt;99200606081200000000222000&lt;/publication_date&gt;&lt;url&gt;http://pubs.acs.org/doi/abs/10.1021/jp060637q&lt;/url&gt;&lt;type&gt;400&lt;/type&gt;&lt;title&gt;Preparation of highly active silica-supported Au catalysts for CO oxidation by a solution-based technique.&lt;/title&gt;&lt;location&gt;&amp;lt;html&amp;gt;&amp;lt;head&amp;gt;&amp;lt;meta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Home&amp;lt;/a&amp;gt;&amp;lt;/div&amp;gt;&amp;lt;/body&amp;gt;&amp;lt;/html&amp;gt;&lt;/location&gt;&lt;institution&gt;Chemical Sciences Division, Oak Ridge National Laboratory, Oak Ridge, Tennessee 37831, USA.&lt;/institution&gt;&lt;number&gt;22&lt;/number&gt;&lt;subtype&gt;400&lt;/subtype&gt;&lt;endpage&gt;10848&lt;/endpage&gt;&lt;bundle&gt;&lt;publication&gt;&lt;title&gt;Journal of Physical Chemistry B&lt;/title&gt;&lt;type&gt;-100&lt;/type&gt;&lt;subtype&gt;-100&lt;/subtype&gt;&lt;uuid&gt;BCD8BA46-3B29-4D89-A23C-9EEA61E8A132&lt;/uuid&gt;&lt;/publication&gt;&lt;/bundle&gt;&lt;authors&gt;&lt;author&gt;&lt;firstName&gt;Haoguo&lt;/firstName&gt;&lt;lastName&gt;Zhu&lt;/lastName&gt;&lt;/author&gt;&lt;author&gt;&lt;firstName&gt;Chengdu&lt;/firstName&gt;&lt;lastName&gt;Liang&lt;/lastName&gt;&lt;/author&gt;&lt;author&gt;&lt;firstName&gt;Wenfu&lt;/firstName&gt;&lt;lastName&gt;Yan&lt;/lastName&gt;&lt;/author&gt;&lt;author&gt;&lt;firstName&gt;Steven&lt;/firstName&gt;&lt;middleNames&gt;H&lt;/middleNames&gt;&lt;lastName&gt;Overbury&lt;/lastName&gt;&lt;/author&gt;&lt;author&gt;&lt;firstName&gt;Sheng&lt;/firstName&gt;&lt;lastName&gt;Dai&lt;/lastName&gt;&lt;/author&gt;&lt;/authors&gt;&lt;/publication&gt;&lt;publication&gt;&lt;volume&gt;3&lt;/volume&gt;&lt;publication_date&gt;99201100001200000000200000&lt;/publication_date&gt;&lt;doi&gt;10.1002/cctc.201000378&lt;/doi&gt;&lt;startpage&gt;24&lt;/startpage&gt;&lt;title&gt;Catalytic oxidation of carbon monoxide over transition metal oxides&lt;/title&gt;&lt;uuid&gt;8FDF8A91-4A7E-4525-97E2-E94D8EFD27E2&lt;/uuid&gt;&lt;subtype&gt;400&lt;/subtype&gt;&lt;endpage&gt;65&lt;/endpage&gt;&lt;type&gt;400&lt;/type&gt;&lt;url&gt;http://myphayao.com/wp-content/uploads/2011/10/CO-oxidation-study-catalysts.pdf&lt;/url&gt;&lt;bundle&gt;&lt;publication&gt;&lt;title&gt;Chemcatchem&lt;/title&gt;&lt;type&gt;-100&lt;/type&gt;&lt;subtype&gt;-100&lt;/subtype&gt;&lt;uuid&gt;5E7A84B3-8629-4EAA-807E-653FCD7CCC78&lt;/uuid&gt;&lt;/publication&gt;&lt;/bundle&gt;&lt;authors&gt;&lt;author&gt;&lt;firstName&gt;S&lt;/firstName&gt;&lt;lastName&gt;Royer&lt;/lastName&gt;&lt;/author&gt;&lt;author&gt;&lt;firstName&gt;D&lt;/firstName&gt;&lt;lastName&gt;Duprez&lt;/lastName&gt;&lt;/author&gt;&lt;/authors&gt;&lt;/publication&gt;&lt;publication&gt;&lt;uuid&gt;F1E3661A-B106-4A72-BBE1-B7535B28D043&lt;/uuid&gt;&lt;volume&gt;23&lt;/volume&gt;&lt;doi&gt;10.1179/175355508x310106&lt;/doi&gt;&lt;subtitle&gt;Materials Technology&lt;/subtitle&gt;&lt;startpage&gt;81&lt;/startpage&gt;&lt;publication_date&gt;99200806001200000000220000&lt;/publication_date&gt;&lt;url&gt;http://www.maneyonline.com/doi/abs/10.1179/175355508X310106&lt;/url&gt;&lt;type&gt;400&lt;/type&gt;&lt;title&gt;Materials design of advanced performance metal 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5B7AC51D" w14:textId="77777777" w:rsidR="00890FC6" w:rsidRDefault="00890FC6" w:rsidP="00D42AA9">
      <w:r>
        <w:instrText>Oak Ridge Natl Lab, Div Chem Sci, Oak Ridge, TN 37831 USA</w:instrText>
      </w:r>
    </w:p>
    <w:p w14:paraId="6F2630D9" w14:textId="77777777" w:rsidR="00890FC6" w:rsidRDefault="00890FC6" w:rsidP="00D42AA9">
      <w:r>
        <w:instrText>Oak Ridge Natl Lab, Div Chem Sci, Oak Ridge, TN 37831 USA</w:instrText>
      </w:r>
    </w:p>
    <w:p w14:paraId="262FF3B2" w14:textId="5034F1F1" w:rsidR="00C0539C" w:rsidRDefault="00890FC6" w:rsidP="00D42AA9">
      <w:r>
        <w:instrText>Oak Ridge Natl Lab, Div Chem Sci, Oak Ridge, TN 37831 USA&lt;/institution&gt;&lt;number&gt;2&lt;/number&gt;&lt;subtype&gt;400&lt;/subtype&gt;&lt;endpage&gt;87&lt;/endpage&gt;&lt;bundle&gt;&lt;publication&gt;&lt;title&gt;Materials Technology&lt;/title&gt;&lt;type&gt;-100&lt;/type&gt;&lt;subtype&gt;-100&lt;/subtype&gt;&lt;uuid&gt;2BF92BFB-B83E-4541-93B3-916D19C0368E&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D42AA9">
        <w:fldChar w:fldCharType="separate"/>
      </w:r>
      <w:r w:rsidR="00D42AA9">
        <w:rPr>
          <w:rFonts w:cs="Cambria"/>
          <w:vertAlign w:val="superscript"/>
        </w:rPr>
        <w:t>35,48,52,53</w:t>
      </w:r>
      <w:r w:rsidR="00D42AA9">
        <w:fldChar w:fldCharType="end"/>
      </w:r>
      <w:r w:rsidR="00D03EB1">
        <w:t>.  While these studies are valuable for establishing basic property-activity relationships, many applications in w</w:t>
      </w:r>
      <w:r w:rsidR="00124F8A">
        <w:t>hich CO oxidation catalysts are needed</w:t>
      </w:r>
      <w:r w:rsidR="00D03EB1">
        <w:t xml:space="preserve"> require them to be active in complex reactant streams at higher space velocities where their apparent activity can drop dramatically.  Automotive exhaust catalysts, such as three-way catalysts found in the catalytic converter of most automobiles, are one such application.</w:t>
      </w:r>
    </w:p>
    <w:p w14:paraId="1D785C30" w14:textId="5741A8A4" w:rsidR="00CD6274" w:rsidRDefault="00CD6274" w:rsidP="00D4773A">
      <w:r>
        <w:tab/>
      </w:r>
      <w:r w:rsidR="00845145">
        <w:t xml:space="preserve"> </w:t>
      </w:r>
      <w:r w:rsidR="00D42AA9">
        <w:t xml:space="preserve">An oxidation catalyst operating in automotive exhaust streams must be able to handle a </w:t>
      </w:r>
      <w:r w:rsidR="00124F8A">
        <w:t>mixture primarily composed of</w:t>
      </w:r>
      <w:r w:rsidR="00D42AA9">
        <w:t xml:space="preserve"> CO, CO</w:t>
      </w:r>
      <w:r w:rsidR="00D42AA9">
        <w:rPr>
          <w:vertAlign w:val="subscript"/>
        </w:rPr>
        <w:t>2</w:t>
      </w:r>
      <w:r w:rsidR="00D42AA9">
        <w:t>, nitrogen oxides (NO</w:t>
      </w:r>
      <w:r w:rsidR="00D42AA9">
        <w:rPr>
          <w:vertAlign w:val="subscript"/>
        </w:rPr>
        <w:t>x</w:t>
      </w:r>
      <w:r w:rsidR="00D42AA9">
        <w:t>), hydrocarbons (HCs), oxygen, and water</w:t>
      </w:r>
      <w:r w:rsidR="00D42AA9">
        <w:fldChar w:fldCharType="begin"/>
      </w:r>
      <w:r w:rsidR="00890FC6">
        <w:instrText xml:space="preserve"> ADDIN PAPERS2_CITATIONS &lt;citation&gt;&lt;uuid&gt;708257BA-5485-482F-BC5C-A28A7ED92236&lt;/uuid&gt;&lt;priority&gt;0&lt;/priority&gt;&lt;publications&gt;&lt;publication&gt;&lt;volume&gt;32&lt;/volume&gt;&lt;publication_date&gt;99200108001200000000220000&lt;/publication_date&gt;&lt;number&gt;4&lt;/number&gt;&lt;doi&gt;10.1016/S0926-3373(01)00144-8&lt;/doi&gt;&lt;startpage&gt;243&lt;/startpage&gt;&lt;title&gt;Kinetic considerations of three-way catalysis in automobile exhaust converters&lt;/title&gt;&lt;uuid&gt;CEF5D792-72ED-4BAE-8D79-EC6002E4AB67&lt;/uuid&gt;&lt;subtype&gt;400&lt;/subtype&gt;&lt;endpage&gt;256&lt;/endpage&gt;&lt;type&gt;400&lt;/type&gt;&lt;url&gt;http://linkinghub.elsevier.com/retrieve/pii/S0926337301001448&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Juan&lt;/firstName&gt;&lt;middleNames&gt;A&lt;/middleNames&gt;&lt;lastName&gt;Botas&lt;/lastName&gt;&lt;/author&gt;&lt;author&gt;&lt;firstName&gt;Miguel&lt;/firstName&gt;&lt;middleNames&gt;A&lt;/middleNames&gt;&lt;lastName&gt;Gutiérrez-Ortiz&lt;/lastName&gt;&lt;/author&gt;&lt;author&gt;&lt;firstName&gt;M&lt;/firstName&gt;&lt;middleNames&gt;Pilar&lt;/middleNames&gt;&lt;lastName&gt;González-Marcos&lt;/lastName&gt;&lt;/author&gt;&lt;author&gt;&lt;firstName&gt;José&lt;/firstName&gt;&lt;middleNames&gt;A&lt;/middleNames&gt;&lt;lastName&gt;González-Marcos&lt;/lastName&gt;&lt;/author&gt;&lt;author&gt;&lt;firstName&gt;Juan&lt;/firstName&gt;&lt;middleNames&gt;R&lt;/middleNames&gt;&lt;lastName&gt;González-Velasco&lt;/lastName&gt;&lt;/author&gt;&lt;/authors&gt;&lt;/publication&gt;&lt;/publications&gt;&lt;cites&gt;&lt;/cites&gt;&lt;/citation&gt;</w:instrText>
      </w:r>
      <w:r w:rsidR="00D42AA9">
        <w:fldChar w:fldCharType="separate"/>
      </w:r>
      <w:r w:rsidR="00D42AA9">
        <w:rPr>
          <w:rFonts w:cs="Cambria"/>
          <w:vertAlign w:val="superscript"/>
        </w:rPr>
        <w:t>54</w:t>
      </w:r>
      <w:r w:rsidR="00D42AA9">
        <w:fldChar w:fldCharType="end"/>
      </w:r>
      <w:r w:rsidR="00D42AA9">
        <w:t>; it must perform well at space velocities as high as 150,000 hr</w:t>
      </w:r>
      <w:r w:rsidR="00D42AA9">
        <w:rPr>
          <w:vertAlign w:val="superscript"/>
        </w:rPr>
        <w:t>-1</w:t>
      </w:r>
      <w:r w:rsidR="00D42AA9">
        <w:t xml:space="preserve"> </w:t>
      </w:r>
      <w:r w:rsidR="00D42AA9">
        <w:fldChar w:fldCharType="begin"/>
      </w:r>
      <w:r w:rsidR="00890FC6">
        <w:instrText xml:space="preserve"> ADDIN PAPERS2_CITATIONS &lt;citation&gt;&lt;uuid&gt;FA3569A5-D9ED-452B-B728-8F0AE1323B1D&lt;/uuid&gt;&lt;priority&gt;0&lt;/priority&gt;&lt;publications&gt;&lt;publication&gt;&lt;type&gt;400&lt;/type&gt;&lt;publication_date&gt;99200500001200000000200000&lt;/publication_date&gt;&lt;title&gt;The effect of space velocity on the dynamic characteristics of an automotive catalytic converter&lt;/title&gt;&lt;url&gt;http://www.researchgate.net/publication/236578848_The_Effect_of_Space_Velocity_on_the_Dynamic_Characteristics_of_an_Automotive_Catalytic_Converter/file/3deec51a7728e0a11b.pdf&lt;/url&gt;&lt;subtype&gt;400&lt;/subtype&gt;&lt;uuid&gt;F534CA15-4C4C-48B0-9CAC-DF3E95116978&lt;/uuid&gt;&lt;bundle&gt;&lt;publication&gt;&lt;title&gt;SAE Technical Paper&lt;/title&gt;&lt;type&gt;-100&lt;/type&gt;&lt;subtype&gt;-100&lt;/subtype&gt;&lt;uuid&gt;37FBB976-BDC3-4E1F-94EC-87C505E73557&lt;/uuid&gt;&lt;/publication&gt;&lt;/bundle&gt;&lt;authors&gt;&lt;author&gt;&lt;firstName&gt;T&lt;/firstName&gt;&lt;lastName&gt;Shamim&lt;/lastName&gt;&lt;/author&gt;&lt;/authors&gt;&lt;/publication&gt;&lt;/publications&gt;&lt;cites&gt;&lt;/cites&gt;&lt;/citation&gt;</w:instrText>
      </w:r>
      <w:r w:rsidR="00D42AA9">
        <w:fldChar w:fldCharType="separate"/>
      </w:r>
      <w:r w:rsidR="00D42AA9">
        <w:rPr>
          <w:rFonts w:cs="Cambria"/>
          <w:vertAlign w:val="superscript"/>
        </w:rPr>
        <w:t>55</w:t>
      </w:r>
      <w:r w:rsidR="00D42AA9">
        <w:fldChar w:fldCharType="end"/>
      </w:r>
      <w:r w:rsidR="00D42AA9">
        <w:t>; and it must be active at temperatures from ~250°C to 800-900°C</w:t>
      </w:r>
      <w:r w:rsidR="00D42AA9">
        <w:fldChar w:fldCharType="begin"/>
      </w:r>
      <w:r w:rsidR="00890FC6">
        <w:instrText xml:space="preserve"> ADDIN PAPERS2_CITATIONS &lt;citation&gt;&lt;uuid&gt;C29E5C2A-94EA-405E-AC5D-2B0DD3CC9D9E&lt;/uuid&gt;&lt;priority&gt;0&lt;/priority&gt;&lt;publications&gt;&lt;publication&gt;&lt;publication_date&gt;99198600001200000000200000&lt;/publication_date&gt;&lt;number&gt;90&lt;/number&gt;&lt;doi&gt;10.1021/j100411a008&lt;/doi&gt;&lt;startpage&gt;4747&lt;/startpage&gt;&lt;title&gt;Use of noble metals in automobile exhaust catalysts&lt;/title&gt;&lt;uuid&gt;63B1207F-E162-4CDA-958B-691E2A51E1AA&lt;/uuid&gt;&lt;subtype&gt;400&lt;/subtype&gt;&lt;endpage&gt;4752&lt;/endpage&gt;&lt;type&gt;400&lt;/type&gt;&lt;url&gt;http://pubs.acs.org/doi/abs/10.1021/j100411a008&lt;/url&gt;&lt;bundle&gt;&lt;publication&gt;&lt;title&gt;The Journal of Physical Chemistry&lt;/title&gt;&lt;type&gt;-100&lt;/type&gt;&lt;subtype&gt;-100&lt;/subtype&gt;&lt;uuid&gt;3BA36AE2-2AAA-4099-805D-7369FDC9B40E&lt;/uuid&gt;&lt;/publication&gt;&lt;/bundle&gt;&lt;authors&gt;&lt;author&gt;&lt;firstName&gt;J&lt;/firstName&gt;&lt;middleNames&gt;T&lt;/middleNames&gt;&lt;lastName&gt;Kummer&lt;/lastName&gt;&lt;/author&gt;&lt;/authors&gt;&lt;/publication&gt;&lt;/publications&gt;&lt;cites&gt;&lt;/cites&gt;&lt;/citation&gt;</w:instrText>
      </w:r>
      <w:r w:rsidR="00D42AA9">
        <w:fldChar w:fldCharType="separate"/>
      </w:r>
      <w:r w:rsidR="00D42AA9">
        <w:rPr>
          <w:rFonts w:cs="Cambria"/>
          <w:vertAlign w:val="superscript"/>
        </w:rPr>
        <w:t>56</w:t>
      </w:r>
      <w:r w:rsidR="00D42AA9">
        <w:fldChar w:fldCharType="end"/>
      </w:r>
      <w:r w:rsidR="00D42AA9">
        <w:t>. The inhibition caused by various components in these complex exhaust streams often severely reduce the performance of even the most active catalyst</w:t>
      </w:r>
      <w:r w:rsidR="00124F8A">
        <w:t>s</w:t>
      </w:r>
      <w:r w:rsidR="00D42AA9">
        <w:fldChar w:fldCharType="begin"/>
      </w:r>
      <w:r w:rsidR="00890FC6">
        <w:instrText xml:space="preserve"> ADDIN PAPERS2_CITATIONS &lt;citation&gt;&lt;uuid&gt;7DF9B1F9-DA48-4423-ADC9-98EF6E9C6EDD&lt;/uuid&gt;&lt;priority&gt;0&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gt;&lt;volume&gt;32&lt;/volume&gt;&lt;publication_date&gt;99200108001200000000220000&lt;/publication_date&gt;&lt;number&gt;4&lt;/number&gt;&lt;doi&gt;10.1016/S0926-3373(01)00144-8&lt;/doi&gt;&lt;startpage&gt;243&lt;/startpage&gt;&lt;title&gt;Kinetic considerations of three-way catalysis in automobile exhaust converters&lt;/title&gt;&lt;uuid&gt;CEF5D792-72ED-4BAE-8D79-EC6002E4AB67&lt;/uuid&gt;&lt;subtype&gt;400&lt;/subtype&gt;&lt;endpage&gt;256&lt;/endpage&gt;&lt;type&gt;400&lt;/type&gt;&lt;url&gt;http://linkinghub.elsevier.com/retrieve/pii/S0926337301001448&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Juan&lt;/firstName&gt;&lt;middleNames&gt;A&lt;/middleNames&gt;&lt;lastName&gt;Botas&lt;/lastName&gt;&lt;/author&gt;&lt;author&gt;&lt;firstName&gt;Miguel&lt;/firstName&gt;&lt;middleNames&gt;A&lt;/middleNames&gt;&lt;lastName&gt;Gutiérrez-Ortiz&lt;/lastName&gt;&lt;/author&gt;&lt;author&gt;&lt;firstName&gt;M&lt;/firstName&gt;&lt;middleNames&gt;Pilar&lt;/middleNames&gt;&lt;lastName&gt;González-Marcos&lt;/lastName&gt;&lt;/author&gt;&lt;author&gt;&lt;firstName&gt;José&lt;/firstName&gt;&lt;middleNames&gt;A&lt;/middleNames&gt;&lt;lastName&gt;González-Marcos&lt;/lastName&gt;&lt;/author&gt;&lt;author&gt;&lt;firstName&gt;Juan&lt;/firstName&gt;&lt;middleNames&gt;R&lt;/middleNames&gt;&lt;lastName&gt;González-Velasco&lt;/lastName&gt;&lt;/author&gt;&lt;/authors&gt;&lt;/publication&gt;&lt;/publications&gt;&lt;cites&gt;&lt;/cites&gt;&lt;/citation&gt;</w:instrText>
      </w:r>
      <w:r w:rsidR="00D42AA9">
        <w:fldChar w:fldCharType="separate"/>
      </w:r>
      <w:r w:rsidR="00D42AA9">
        <w:rPr>
          <w:rFonts w:cs="Cambria"/>
          <w:vertAlign w:val="superscript"/>
        </w:rPr>
        <w:t>54,57</w:t>
      </w:r>
      <w:r w:rsidR="00D42AA9">
        <w:fldChar w:fldCharType="end"/>
      </w:r>
      <w:r w:rsidR="00D42AA9">
        <w:t>. The vast majority of research into catalysts for this purpose has focused on three precious metals (Pd, Pt, and Rh) supported on metal oxides due to their intrinsically high activity and sulfur tolerance</w:t>
      </w:r>
      <w:r w:rsidR="00D42AA9">
        <w:fldChar w:fldCharType="begin"/>
      </w:r>
      <w:r w:rsidR="00890FC6">
        <w:instrText xml:space="preserve"> ADDIN PAPERS2_CITATIONS &lt;citation&gt;&lt;uuid&gt;0664123D-CE17-41F1-ACB7-F72C259416AA&lt;/uuid&gt;&lt;priority&gt;0&lt;/priority&gt;&lt;publications&gt;&lt;publication&gt;&lt;volume&gt;216&lt;/volume&gt;&lt;publication_date&gt;99200306001200000000220000&lt;/publication_date&gt;&lt;number&gt;1-2&lt;/number&gt;&lt;doi&gt;10.1016/S0021-9517(02)00067-2&lt;/doi&gt;&lt;startpage&gt;433&lt;/startpage&gt;&lt;title&gt;Automotive exhaust catalysis&lt;/title&gt;&lt;uuid&gt;5B162D2E-F4DE-4EE6-8EE1-E9ACE2C118AB&lt;/uuid&gt;&lt;subtype&gt;400&lt;/subtype&gt;&lt;endpage&gt;442&lt;/endpage&gt;&lt;type&gt;400&lt;/type&gt;&lt;url&gt;http://linkinghub.elsevier.com/retrieve/pii/S0021951702000672&lt;/url&gt;&lt;bundle&gt;&lt;publication&gt;&lt;title&gt;Journal of Catalysis&lt;/title&gt;&lt;type&gt;-100&lt;/type&gt;&lt;subtype&gt;-100&lt;/subtype&gt;&lt;uuid&gt;9A0FC17C-C499-4400-90C2-3E678594D296&lt;/uuid&gt;&lt;/publication&gt;&lt;/bundle&gt;&lt;authors&gt;&lt;author&gt;&lt;firstName&gt;H&lt;/firstName&gt;&lt;lastName&gt;Gandhi&lt;/lastName&gt;&lt;/author&gt;&lt;/authors&gt;&lt;/publication&gt;&lt;/publications&gt;&lt;cites&gt;&lt;/cites&gt;&lt;/citation&gt;</w:instrText>
      </w:r>
      <w:r w:rsidR="00D42AA9">
        <w:fldChar w:fldCharType="separate"/>
      </w:r>
      <w:r w:rsidR="00D42AA9">
        <w:rPr>
          <w:rFonts w:cs="Cambria"/>
          <w:vertAlign w:val="superscript"/>
        </w:rPr>
        <w:t>58</w:t>
      </w:r>
      <w:r w:rsidR="00D42AA9">
        <w:fldChar w:fldCharType="end"/>
      </w:r>
      <w:r w:rsidR="00D42AA9">
        <w:t>.  Since then, sulfur levels in gasoline have fallen dramatically (from nearly 1000 ppm sulfur to 15 ppm) which has sparked a reevaluation of other catalyst materials for this purpose</w:t>
      </w:r>
      <w:r w:rsidR="00D42AA9">
        <w:fldChar w:fldCharType="begin"/>
      </w:r>
      <w:r w:rsidR="00890FC6">
        <w:instrText xml:space="preserve"> ADDIN PAPERS2_CITATIONS &lt;citation&gt;&lt;uuid&gt;AB442CBB-792B-471C-9335-305DB40A67DB&lt;/uuid&gt;&lt;priority&gt;0&lt;/priority&gt;&lt;publications&gt;&lt;publication&gt;&lt;volume&gt;72&lt;/volume&gt;&lt;publication_date&gt;99200202001200000000220000&lt;/publication_date&gt;&lt;number&gt;1-2&lt;/number&gt;&lt;doi&gt;10.1016/S0920-5861(01)00488-6&lt;/doi&gt;&lt;startpage&gt;145&lt;/startpage&gt;&lt;title&gt;The application of supported gold catalysts to automotive pollution abatement&lt;/title&gt;&lt;uuid&gt;FEC5C6A3-6590-435D-A711-7B6E6B406E78&lt;/uuid&gt;&lt;subtype&gt;400&lt;/subtype&gt;&lt;endpage&gt;156&lt;/endpage&gt;&lt;type&gt;400&lt;/type&gt;&lt;url&gt;http://linkinghub.elsevier.com/retrieve/pii/S0920586101004886&lt;/url&gt;&lt;bundle&gt;&lt;publication&gt;&lt;publisher&gt;Elsevier&lt;/publisher&gt;&lt;title&gt;Catalysis Today&lt;/title&gt;&lt;type&gt;-100&lt;/type&gt;&lt;subtype&gt;-100&lt;/subtype&gt;&lt;uuid&gt;5A7B9E5E-98E1-47B1-AE9A-200ECD25A1F9&lt;/uuid&gt;&lt;/publication&gt;&lt;/bundle&gt;&lt;authors&gt;&lt;author&gt;&lt;firstName&gt;J&lt;/firstName&gt;&lt;middleNames&gt;R&lt;/middleNames&gt;&lt;lastName&gt;Mellor&lt;/lastName&gt;&lt;/author&gt;&lt;author&gt;&lt;firstName&gt;A&lt;/firstName&gt;&lt;middleNames&gt;N&lt;/middleNames&gt;&lt;lastName&gt;Palazov&lt;/lastName&gt;&lt;/author&gt;&lt;author&gt;&lt;firstName&gt;B&lt;/firstName&gt;&lt;middleNames&gt;S&lt;/middleNames&gt;&lt;lastName&gt;Grigorova&lt;/lastName&gt;&lt;/author&gt;&lt;author&gt;&lt;firstName&gt;J&lt;/firstName&gt;&lt;middleNames&gt;F&lt;/middleNames&gt;&lt;lastName&gt;Greyling&lt;/lastName&gt;&lt;/author&gt;&lt;author&gt;&lt;firstName&gt;K&lt;/firstName&gt;&lt;lastName&gt;Reddy&lt;/lastName&gt;&lt;/author&gt;&lt;author&gt;&lt;firstName&gt;M&lt;/firstName&gt;&lt;middleNames&gt;P&lt;/middleNames&gt;&lt;lastName&gt;Letsoalo&lt;/lastName&gt;&lt;/author&gt;&lt;author&gt;&lt;firstName&gt;J&lt;/firstName&gt;&lt;middleNames&gt;H&lt;/middleNames&gt;&lt;lastName&gt;Marsh&lt;/lastName&gt;&lt;/author&gt;&lt;/authors&gt;&lt;/publication&gt;&lt;publication&gt;&lt;volume&gt;16&lt;/volume&gt;&lt;publication_date&gt;99199303221200000000222000&lt;/publication_date&gt;&lt;number&gt;2&lt;/number&gt;&lt;doi&gt;10.1016/0920-5861(93)85024-T&lt;/doi&gt;&lt;startpage&gt;273&lt;/startpage&gt;&lt;title&gt;Alternatives to Noble Metal Catalysts for Automotive Exhaust Purification&lt;/title&gt;&lt;uuid&gt;AAD13C6B-88A6-4BEC-8F35-C8DC41891666&lt;/uuid&gt;&lt;subtype&gt;400&lt;/subtype&gt;&lt;endpage&gt;287&lt;/endpage&gt;&lt;type&gt;400&lt;/type&gt;&lt;url&gt;http://linkinghub.elsevier.com/retrieve/pii/092058619385024T&lt;/url&gt;&lt;bundle&gt;&lt;publication&gt;&lt;publisher&gt;Elsevier&lt;/publisher&gt;&lt;title&gt;Catalysis Today&lt;/title&gt;&lt;type&gt;-100&lt;/type&gt;&lt;subtype&gt;-100&lt;/subtype&gt;&lt;uuid&gt;5A7B9E5E-98E1-47B1-AE9A-200ECD25A1F9&lt;/uuid&gt;&lt;/publication&gt;&lt;/bundle&gt;&lt;authors&gt;&lt;author&gt;&lt;firstName&gt;F&lt;/firstName&gt;&lt;lastName&gt;Kapteijn&lt;/lastName&gt;&lt;/author&gt;&lt;author&gt;&lt;firstName&gt;S&lt;/firstName&gt;&lt;lastName&gt;Stegenga&lt;/lastName&gt;&lt;/author&gt;&lt;author&gt;&lt;firstName&gt;N&lt;/firstName&gt;&lt;middleNames&gt;J J&lt;/middleNames&gt;&lt;lastName&gt;Dekker&lt;/lastName&gt;&lt;/author&gt;&lt;author&gt;&lt;firstName&gt;J&lt;/firstName&gt;&lt;middleNames&gt;W&lt;/middleNames&gt;&lt;lastName&gt;Bijsterbosch&lt;/lastName&gt;&lt;/author&gt;&lt;author&gt;&lt;firstName&gt;J&lt;/firstName&gt;&lt;middleNames&gt;A&lt;/middleNames&gt;&lt;lastName&gt;Moulijn&lt;/lastName&gt;&lt;/author&gt;&lt;/authors&gt;&lt;/publication&gt;&lt;/publications&gt;&lt;cites&gt;&lt;/cites&gt;&lt;/citation&gt;</w:instrText>
      </w:r>
      <w:r w:rsidR="00D42AA9">
        <w:fldChar w:fldCharType="separate"/>
      </w:r>
      <w:r w:rsidR="00D42AA9">
        <w:rPr>
          <w:rFonts w:cs="Cambria"/>
          <w:vertAlign w:val="superscript"/>
        </w:rPr>
        <w:t>59,60</w:t>
      </w:r>
      <w:r w:rsidR="00D42AA9">
        <w:fldChar w:fldCharType="end"/>
      </w:r>
      <w:r w:rsidR="00D42AA9">
        <w:t>.</w:t>
      </w:r>
    </w:p>
    <w:p w14:paraId="1E8E5FDB" w14:textId="77777777" w:rsidR="00890FC6" w:rsidRDefault="00D42AA9" w:rsidP="00D4773A">
      <w:r>
        <w:tab/>
        <w:t>Further driving research into alternative catalysts is the need for low temperature activity.  As engines become more fuel efficient due to increasing consumer demand and regulatory concerns, the temperature of the resulting exhaust drops which puts a strain on current exhaust catalysts that are not able to perform at these low temperatures</w:t>
      </w:r>
      <w:r>
        <w:fldChar w:fldCharType="begin"/>
      </w:r>
      <w:r w:rsidR="00890FC6">
        <w:instrText xml:space="preserve"> ADDIN PAPERS2_CITATIONS &lt;citation&gt;&lt;uuid&gt;2F18DF27-A116-416B-9B2F-4A0321464683&lt;/uuid&gt;&lt;priority&gt;0&lt;/priority&gt;&lt;publications&gt;&lt;publication&gt;&lt;volume&gt;90&lt;/volume&gt;&lt;publication_date&gt;99201206001200000000220000&lt;/publication_date&gt;&lt;number&gt;6&lt;/number&gt;&lt;doi&gt;10.1016/j.cherd.2011.10.003&lt;/doi&gt;&lt;startpage&gt;834&lt;/startpage&gt;&lt;title&gt;Catalyst ‘light-off’ experiments on a diesel oxidation catalyst connected to a diesel engine—Methodology and techniques&lt;/title&gt;&lt;uuid&gt;209DF39F-B780-49D8-A5C8-1A3C1D02F2F3&lt;/uuid&gt;&lt;subtype&gt;400&lt;/subtype&gt;&lt;endpage&gt;845&lt;/endpage&gt;&lt;type&gt;400&lt;/type&gt;&lt;url&gt;http://linkinghub.elsevier.com/retrieve/pii/S0263876211003881&lt;/url&gt;&lt;bundle&gt;&lt;publication&gt;&lt;title&gt;Chemical Engineering Research and Design&lt;/title&gt;&lt;type&gt;-100&lt;/type&gt;&lt;subtype&gt;-100&lt;/subtype&gt;&lt;uuid&gt;01B118AE-1CED-4C40-9551-883FD1E2DAB7&lt;/uuid&gt;&lt;/publication&gt;&lt;/bundle&gt;&lt;authors&gt;&lt;author&gt;&lt;firstName&gt;Shifei&lt;/firstName&gt;&lt;lastName&gt;Ye&lt;/lastName&gt;&lt;/author&gt;&lt;author&gt;&lt;firstName&gt;Yeow&lt;/firstName&gt;&lt;middleNames&gt;H&lt;/middleNames&gt;&lt;lastName&gt;Yap&lt;/lastName&gt;&lt;/author&gt;&lt;author&gt;&lt;firstName&gt;Stan&lt;/firstName&gt;&lt;middleNames&gt;T&lt;/middleNames&gt;&lt;lastName&gt;Kolaczkowski&lt;/lastName&gt;&lt;/author&gt;&lt;author&gt;&lt;firstName&gt;Kevin&lt;/firstName&gt;&lt;lastName&gt;Robinson&lt;/lastName&gt;&lt;/author&gt;&lt;author&gt;&lt;firstName&gt;Dmitry&lt;/firstName&gt;&lt;lastName&gt;Lukyanov&lt;/lastName&gt;&lt;/author&gt;&lt;/authors&gt;&lt;/publication&gt;&lt;/publications&gt;&lt;cites&gt;&lt;/cites&gt;&lt;/citation&gt;</w:instrText>
      </w:r>
      <w:r>
        <w:fldChar w:fldCharType="separate"/>
      </w:r>
      <w:r>
        <w:rPr>
          <w:rFonts w:cs="Cambria"/>
          <w:vertAlign w:val="superscript"/>
        </w:rPr>
        <w:t>61</w:t>
      </w:r>
      <w:r>
        <w:fldChar w:fldCharType="end"/>
      </w:r>
      <w:r>
        <w:t>.  As such, there is a significant push to develop new catalyst materials which are active at low temperature. With the collaboration of the Fuels, Engines, and Emissions Research Center, we were able to extend our previous work in nano-sized Au catalysts</w:t>
      </w:r>
      <w:r>
        <w:fldChar w:fldCharType="begin"/>
      </w:r>
      <w:r w:rsidR="00890FC6">
        <w:instrText xml:space="preserve"> ADDIN PAPERS2_CITATIONS &lt;citation&gt;&lt;uuid&gt;CE29E22A-D250-4C78-B449-43721A6CF284&lt;/uuid&gt;&lt;priority&gt;0&lt;/priority&gt;&lt;publications&gt;&lt;publication&gt;&lt;uuid&gt;AE86A959-FBD5-437B-9D8F-E2590EA5930B&lt;/uuid&gt;&lt;volume&gt;1&lt;/volume&gt;&lt;doi&gt;10.1021/Cs200100w&lt;/doi&gt;&lt;subtitle&gt;Acs Catalysis&lt;/subtitle&gt;&lt;startpage&gt;805&lt;/startpage&gt;&lt;publication_date&gt;99201107001200000000220000&lt;/publication_date&gt;&lt;url&gt;http://pubs.acs.org/doi/abs/10.1021/cs200100w&lt;/url&gt;&lt;type&gt;400&lt;/type&gt;&lt;title&gt;Design of Novel Structured Gold Nanocatalysts&lt;/title&gt;&lt;location&gt;&amp;lt;html&amp;gt;&amp;lt;head&amp;gt;&amp;lt;meta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3AE4690A" w14:textId="77777777" w:rsidR="00890FC6" w:rsidRDefault="00890FC6" w:rsidP="00D4773A">
      <w:r>
        <w:instrText>Fudan Univ, Dept Environm Sci &amp;amp; Engn, Shanghai 200433, Peoples R China</w:instrText>
      </w:r>
    </w:p>
    <w:p w14:paraId="4774ED79" w14:textId="77777777" w:rsidR="00890FC6" w:rsidRDefault="00890FC6" w:rsidP="00D4773A">
      <w:r>
        <w:instrText>Fudan Univ, Dept Environm Sci &amp;amp; Engn, Shanghai 200433, Peoples R China</w:instrText>
      </w:r>
    </w:p>
    <w:p w14:paraId="4ED4AF06" w14:textId="77777777" w:rsidR="00890FC6" w:rsidRDefault="00890FC6" w:rsidP="00D4773A">
      <w:r>
        <w:instrText>Fudan Univ, Dept Environm Sci &amp;amp; Engn, Shanghai 200433, Peoples R China</w:instrText>
      </w:r>
    </w:p>
    <w:p w14:paraId="486C2BC4" w14:textId="57A280C2" w:rsidR="00D42AA9" w:rsidRPr="00D42AA9" w:rsidRDefault="00890FC6" w:rsidP="00D4773A">
      <w:r>
        <w:instrText>Oak Ridge Natl Lab, Div Chem Sci, Oak Ridge, TN 37831 USA&lt;/institution&gt;&lt;number&gt;7&lt;/number&gt;&lt;subtype&gt;400&lt;/subtype&gt;&lt;endpage&gt;818&lt;/endpage&gt;&lt;bundle&gt;&lt;publication&gt;&lt;title&gt;Acs Catalysis&lt;/title&gt;&lt;type&gt;-100&lt;/type&gt;&lt;subtype&gt;-100&lt;/subtype&gt;&lt;uuid&gt;9D279DFF-94CB-4258-86D6-0D6883C95743&lt;/uuid&gt;&lt;/publication&gt;&lt;/bundle&gt;&lt;authors&gt;&lt;author&gt;&lt;firstName&gt;Z&lt;/firstName&gt;&lt;lastName&gt;Ma&lt;/lastName&gt;&lt;/author&gt;&lt;author&gt;&lt;firstName&gt;S&lt;/firstName&gt;&lt;lastName&gt;Dai&lt;/lastName&gt;&lt;/author&gt;&lt;/authors&gt;&lt;/publication&gt;&lt;publication&gt;&lt;uuid&gt;E57D36AA-6B51-4B01-94A4-7BDC22399509&lt;/uuid&gt;&lt;volume&gt;143&lt;/volume&gt;&lt;doi&gt;10.1007/s10562-013-1093-4&lt;/doi&gt;&lt;startpage&gt;1339&lt;/startpage&gt;&lt;publication_date&gt;99201300001200000000200000&lt;/publication_date&gt;&lt;url&gt;http://link.springer.com/article/10.1007/s10562-013-1093-4/fulltext.html&lt;/url&gt;&lt;type&gt;400&lt;/type&gt;&lt;title&gt;Deposition–Precipitation and Stabilization of a Silica-Supported Au Catalyst by Surface Modification with Carbon Nitride&lt;/title&gt;&lt;publisher&gt;Springer US&lt;/publisher&gt;&lt;number&gt;12&lt;/number&gt;&lt;subtype&gt;400&lt;/subtype&gt;&lt;endpage&gt;1345&lt;/endpage&gt;&lt;bundle&gt;&lt;publication&gt;&lt;publisher&gt;Springer US&lt;/publisher&gt;&lt;title&gt;Catalysis Letters&lt;/title&gt;&lt;type&gt;-100&lt;/type&gt;&lt;subtype&gt;-100&lt;/subtype&gt;&lt;uuid&gt;F60884E9-CE23-48C1-8B9A-F13A0FD9D9B7&lt;/uuid&gt;&lt;/publication&gt;&lt;/bundle&gt;&lt;authors&gt;&lt;author&gt;&lt;firstName&gt;Andrew&lt;/firstName&gt;&lt;middleNames&gt;J&lt;/middleNames&gt;&lt;lastName&gt;Binder&lt;/lastName&gt;&lt;/author&gt;&lt;author&gt;&lt;firstName&gt;Zhen-An&lt;/firstName&gt;&lt;lastName&gt;Qiao&lt;/lastName&gt;&lt;/author&gt;&lt;author&gt;&lt;firstName&gt;Gabriel&lt;/firstName&gt;&lt;middleNames&gt;M&lt;/middleNames&gt;&lt;lastName&gt;Veith&lt;/lastName&gt;&lt;/author&gt;&lt;author&gt;&lt;firstName&gt;Sheng&lt;/firstName&gt;&lt;lastName&gt;Dai&lt;/lastName&gt;&lt;/author&gt;&lt;/authors&gt;&lt;/publication&gt;&lt;/publications&gt;&lt;cites&gt;&lt;/cites&gt;&lt;/citation&gt;</w:instrText>
      </w:r>
      <w:r w:rsidR="00D42AA9">
        <w:fldChar w:fldCharType="separate"/>
      </w:r>
      <w:r w:rsidR="00D42AA9">
        <w:rPr>
          <w:rFonts w:cs="Cambria"/>
          <w:vertAlign w:val="superscript"/>
        </w:rPr>
        <w:t>42,62</w:t>
      </w:r>
      <w:r w:rsidR="00D42AA9">
        <w:fldChar w:fldCharType="end"/>
      </w:r>
      <w:r w:rsidR="00D42AA9">
        <w:t xml:space="preserve"> and ternary oxide catalysts</w:t>
      </w:r>
      <w:r w:rsidR="00D42AA9">
        <w:fldChar w:fldCharType="begin"/>
      </w:r>
      <w:r>
        <w:instrText xml:space="preserve"> ADDIN PAPERS2_CITATIONS &lt;citation&gt;&lt;uuid&gt;DE6D2215-D8A3-4680-92FC-FF929BCDDE9B&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rsidR="00D42AA9">
        <w:fldChar w:fldCharType="separate"/>
      </w:r>
      <w:r w:rsidR="00D42AA9">
        <w:rPr>
          <w:rFonts w:cs="Cambria"/>
          <w:vertAlign w:val="superscript"/>
        </w:rPr>
        <w:t>44</w:t>
      </w:r>
      <w:r w:rsidR="00D42AA9">
        <w:fldChar w:fldCharType="end"/>
      </w:r>
      <w:r w:rsidR="00D42AA9">
        <w:t xml:space="preserve"> toward developing effective oxidation catalysts for this application.</w:t>
      </w:r>
    </w:p>
    <w:p w14:paraId="74CBCC5B" w14:textId="1B363D70" w:rsidR="001D011D" w:rsidRDefault="000046B9" w:rsidP="00C0539C">
      <w:pPr>
        <w:pStyle w:val="Heading2"/>
      </w:pPr>
      <w:bookmarkStart w:id="26" w:name="_Toc279593396"/>
      <w:r>
        <w:t xml:space="preserve">Common </w:t>
      </w:r>
      <w:r w:rsidR="00C0539C">
        <w:t xml:space="preserve">Catalyst </w:t>
      </w:r>
      <w:r>
        <w:t>Synthetic Techniques</w:t>
      </w:r>
      <w:bookmarkEnd w:id="26"/>
    </w:p>
    <w:p w14:paraId="30E06649" w14:textId="0E612F8A" w:rsidR="002F69FC" w:rsidRDefault="002F69FC" w:rsidP="002F69FC">
      <w:r>
        <w:tab/>
        <w:t xml:space="preserve">The synthesis of heterogeneous catalysts is constantly evolving, but there are a number of techniques and methods which are frequently </w:t>
      </w:r>
      <w:r w:rsidR="00124F8A">
        <w:t xml:space="preserve">encountered </w:t>
      </w:r>
      <w:r>
        <w:t>in the literature.  The vast majority of heterogeneous catalysts in use today, and are the focus of this dissertation, are composed of metals and metal oxides synthesized from metal-organic or metal-salt precursors.  The following</w:t>
      </w:r>
      <w:r w:rsidR="00EF307E">
        <w:t xml:space="preserve"> section will detail </w:t>
      </w:r>
      <w:r>
        <w:t>common synthetic methods metal oxide supports and catalysts, as well as methods for depositing metal nanoparticles onto supports</w:t>
      </w:r>
      <w:r w:rsidR="00F2536F">
        <w:t xml:space="preserve"> relevant to the work presented here</w:t>
      </w:r>
      <w:r>
        <w:t>.</w:t>
      </w:r>
      <w:r w:rsidR="00F2536F">
        <w:t xml:space="preserve"> </w:t>
      </w:r>
    </w:p>
    <w:p w14:paraId="2C153210" w14:textId="4AEE8080" w:rsidR="00F2536F" w:rsidRDefault="00F2536F" w:rsidP="00F2536F">
      <w:pPr>
        <w:jc w:val="center"/>
        <w:rPr>
          <w:b/>
          <w:u w:val="single"/>
        </w:rPr>
      </w:pPr>
      <w:r>
        <w:rPr>
          <w:b/>
          <w:u w:val="single"/>
        </w:rPr>
        <w:t>Sol-gel</w:t>
      </w:r>
    </w:p>
    <w:p w14:paraId="3E849F23" w14:textId="07A53F96" w:rsidR="00975F2F" w:rsidRDefault="00F2536F" w:rsidP="00975F2F">
      <w:r>
        <w:tab/>
        <w:t xml:space="preserve">The sol-gel method is commonly used in the synthesis of metal </w:t>
      </w:r>
      <w:r w:rsidR="00124F8A">
        <w:t>oxides, and mostly for silicas</w:t>
      </w:r>
      <w:r>
        <w:t xml:space="preserve"> (</w:t>
      </w:r>
      <w:r w:rsidRPr="00F2536F">
        <w:t>SiO</w:t>
      </w:r>
      <w:r>
        <w:rPr>
          <w:vertAlign w:val="subscript"/>
        </w:rPr>
        <w:t>2</w:t>
      </w:r>
      <w:r>
        <w:t xml:space="preserve">) </w:t>
      </w:r>
      <w:r w:rsidRPr="00F2536F">
        <w:t>and</w:t>
      </w:r>
      <w:r>
        <w:t xml:space="preserve"> </w:t>
      </w:r>
      <w:r w:rsidR="00975F2F">
        <w:t>titanium dioxide</w:t>
      </w:r>
      <w:r>
        <w:t xml:space="preserve"> (TiO</w:t>
      </w:r>
      <w:r>
        <w:rPr>
          <w:vertAlign w:val="subscript"/>
        </w:rPr>
        <w:t>2</w:t>
      </w:r>
      <w:r>
        <w:t>). For SiO</w:t>
      </w:r>
      <w:r>
        <w:rPr>
          <w:vertAlign w:val="subscript"/>
        </w:rPr>
        <w:t>2</w:t>
      </w:r>
      <w:r>
        <w:t xml:space="preserve"> and TiO</w:t>
      </w:r>
      <w:r>
        <w:rPr>
          <w:vertAlign w:val="subscript"/>
        </w:rPr>
        <w:t>2</w:t>
      </w:r>
      <w:r>
        <w:t xml:space="preserve">, sol-gel refers to a method of hydrolysis and condensation of an alkoxide precursor such as tetraethyl orthosilicate (TEOS) or titanium </w:t>
      </w:r>
      <w:r w:rsidRPr="00975F2F">
        <w:t>butoxide</w:t>
      </w:r>
      <w:r w:rsidR="004D0237" w:rsidRPr="00975F2F">
        <w:t xml:space="preserve">.  </w:t>
      </w:r>
      <w:r w:rsidR="00975F2F" w:rsidRPr="00975F2F">
        <w:t xml:space="preserve">The synthesis of silica will </w:t>
      </w:r>
      <w:r w:rsidR="004D0237" w:rsidRPr="00975F2F">
        <w:t xml:space="preserve">During hydrolysis the </w:t>
      </w:r>
      <w:r w:rsidR="00975F2F" w:rsidRPr="00975F2F">
        <w:t>TEOS</w:t>
      </w:r>
      <w:r w:rsidR="004D0237" w:rsidRPr="00975F2F">
        <w:t xml:space="preserve"> precursor reacts with water, exchanging one of the ligands with </w:t>
      </w:r>
      <w:r w:rsidR="00975F2F" w:rsidRPr="00975F2F">
        <w:t xml:space="preserve">a hydroxyl group and producing an alcohol. </w:t>
      </w:r>
    </w:p>
    <w:p w14:paraId="300803C0" w14:textId="3C1E7337" w:rsidR="00975F2F" w:rsidRDefault="00975F2F" w:rsidP="00975F2F">
      <w:pPr>
        <w:pStyle w:val="Equation"/>
        <w:ind w:left="0"/>
      </w:pPr>
      <w:r>
        <w:tab/>
      </w:r>
      <w:r w:rsidRPr="00975F2F">
        <w:object w:dxaOrig="3860" w:dyaOrig="340" w14:anchorId="1C1D42E3">
          <v:shape id="_x0000_i1030" type="#_x0000_t75" style="width:193pt;height:17pt" o:ole="">
            <v:imagedata r:id="rId23" o:title=""/>
          </v:shape>
          <o:OLEObject Type="Embed" ProgID="Equation.3" ShapeID="_x0000_i1030" DrawAspect="Content" ObjectID="_1353577313" r:id="rId24"/>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12</w:t>
      </w:r>
      <w:r w:rsidRPr="00506BE1">
        <w:rPr>
          <w:rFonts w:ascii="Cambria" w:hAnsi="Cambria"/>
          <w:noProof/>
        </w:rPr>
        <w:fldChar w:fldCharType="end"/>
      </w:r>
      <w:r w:rsidRPr="00506BE1">
        <w:rPr>
          <w:rFonts w:ascii="Cambria" w:hAnsi="Cambria"/>
        </w:rPr>
        <w:t>)</w:t>
      </w:r>
    </w:p>
    <w:p w14:paraId="7736D214" w14:textId="0D2645F3" w:rsidR="00975F2F" w:rsidRDefault="00975F2F" w:rsidP="00975F2F">
      <w:r w:rsidRPr="00975F2F">
        <w:t>Condensation occurs when the hydroxyl group reacts with other partially hydrolyzed silica precursors to form a siloxane bond between the silica atoms and producing water or alcohol.</w:t>
      </w:r>
    </w:p>
    <w:p w14:paraId="1AC60866" w14:textId="0DF1E4A7" w:rsidR="00975F2F" w:rsidRDefault="00975F2F" w:rsidP="00975F2F">
      <w:pPr>
        <w:pStyle w:val="Equation"/>
        <w:ind w:left="0"/>
        <w:rPr>
          <w:rFonts w:ascii="Cambria" w:hAnsi="Cambria"/>
        </w:rPr>
      </w:pPr>
      <w:r>
        <w:tab/>
      </w:r>
      <w:r w:rsidR="00124F8A" w:rsidRPr="00975F2F">
        <w:rPr>
          <w:position w:val="-12"/>
        </w:rPr>
        <w:object w:dxaOrig="4600" w:dyaOrig="340" w14:anchorId="31A22BC9">
          <v:shape id="_x0000_i1031" type="#_x0000_t75" style="width:230pt;height:17pt" o:ole="">
            <v:imagedata r:id="rId25" o:title=""/>
          </v:shape>
          <o:OLEObject Type="Embed" ProgID="Equation.3" ShapeID="_x0000_i1031" DrawAspect="Content" ObjectID="_1353577314" r:id="rId26"/>
        </w:object>
      </w:r>
      <w:r>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1</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13</w:t>
      </w:r>
      <w:r w:rsidRPr="00506BE1">
        <w:rPr>
          <w:rFonts w:ascii="Cambria" w:hAnsi="Cambria"/>
          <w:noProof/>
        </w:rPr>
        <w:fldChar w:fldCharType="end"/>
      </w:r>
      <w:r w:rsidRPr="00506BE1">
        <w:rPr>
          <w:rFonts w:ascii="Cambria" w:hAnsi="Cambria"/>
        </w:rPr>
        <w:t>)</w:t>
      </w:r>
    </w:p>
    <w:p w14:paraId="13DD8707" w14:textId="37B41AE7" w:rsidR="00975F2F" w:rsidRDefault="00975F2F" w:rsidP="00975F2F">
      <w:pPr>
        <w:pStyle w:val="Equation"/>
        <w:ind w:left="0"/>
        <w:rPr>
          <w:rFonts w:ascii="Cambria" w:hAnsi="Cambria"/>
        </w:rPr>
      </w:pPr>
      <w:r>
        <w:rPr>
          <w:rFonts w:ascii="Cambria" w:hAnsi="Cambria"/>
        </w:rPr>
        <w:tab/>
      </w:r>
      <w:r w:rsidR="00124F8A" w:rsidRPr="00975F2F">
        <w:rPr>
          <w:rFonts w:ascii="Cambria" w:hAnsi="Cambria"/>
          <w:position w:val="-12"/>
        </w:rPr>
        <w:object w:dxaOrig="5140" w:dyaOrig="340" w14:anchorId="5B342D4F">
          <v:shape id="_x0000_i1032" type="#_x0000_t75" style="width:257pt;height:17pt" o:ole="">
            <v:imagedata r:id="rId27" o:title=""/>
          </v:shape>
          <o:OLEObject Type="Embed" ProgID="Equation.3" ShapeID="_x0000_i1032" DrawAspect="Content" ObjectID="_1353577315" r:id="rId28"/>
        </w:object>
      </w:r>
      <w:r w:rsidR="000E4879">
        <w:rPr>
          <w:rFonts w:ascii="Cambria" w:hAnsi="Cambria"/>
        </w:rPr>
        <w:tab/>
      </w:r>
      <w:r w:rsidR="000E4879" w:rsidRPr="00506BE1">
        <w:rPr>
          <w:rFonts w:ascii="Cambria" w:hAnsi="Cambria"/>
        </w:rPr>
        <w:t>(</w:t>
      </w:r>
      <w:r w:rsidR="000E4879" w:rsidRPr="00506BE1">
        <w:rPr>
          <w:rFonts w:ascii="Cambria" w:hAnsi="Cambria"/>
        </w:rPr>
        <w:fldChar w:fldCharType="begin"/>
      </w:r>
      <w:r w:rsidR="000E4879" w:rsidRPr="00506BE1">
        <w:rPr>
          <w:rFonts w:ascii="Cambria" w:hAnsi="Cambria"/>
        </w:rPr>
        <w:instrText xml:space="preserve"> STYLEREF 1 \s </w:instrText>
      </w:r>
      <w:r w:rsidR="000E4879" w:rsidRPr="00506BE1">
        <w:rPr>
          <w:rFonts w:ascii="Cambria" w:hAnsi="Cambria"/>
        </w:rPr>
        <w:fldChar w:fldCharType="separate"/>
      </w:r>
      <w:r w:rsidR="009825B4">
        <w:rPr>
          <w:rFonts w:ascii="Cambria" w:hAnsi="Cambria"/>
          <w:noProof/>
        </w:rPr>
        <w:t>1</w:t>
      </w:r>
      <w:r w:rsidR="000E4879" w:rsidRPr="00506BE1">
        <w:rPr>
          <w:rFonts w:ascii="Cambria" w:hAnsi="Cambria"/>
        </w:rPr>
        <w:fldChar w:fldCharType="end"/>
      </w:r>
      <w:r w:rsidR="000E4879" w:rsidRPr="00506BE1">
        <w:rPr>
          <w:rFonts w:ascii="Cambria" w:hAnsi="Cambria"/>
        </w:rPr>
        <w:t>.</w:t>
      </w:r>
      <w:r w:rsidR="000E4879" w:rsidRPr="00506BE1">
        <w:rPr>
          <w:rFonts w:ascii="Cambria" w:hAnsi="Cambria"/>
        </w:rPr>
        <w:fldChar w:fldCharType="begin"/>
      </w:r>
      <w:r w:rsidR="000E4879" w:rsidRPr="00506BE1">
        <w:rPr>
          <w:rFonts w:ascii="Cambria" w:hAnsi="Cambria"/>
        </w:rPr>
        <w:instrText xml:space="preserve"> SEQ (_ \* ARABIC \s 1 </w:instrText>
      </w:r>
      <w:r w:rsidR="000E4879" w:rsidRPr="00506BE1">
        <w:rPr>
          <w:rFonts w:ascii="Cambria" w:hAnsi="Cambria"/>
        </w:rPr>
        <w:fldChar w:fldCharType="separate"/>
      </w:r>
      <w:r w:rsidR="009825B4">
        <w:rPr>
          <w:rFonts w:ascii="Cambria" w:hAnsi="Cambria"/>
          <w:noProof/>
        </w:rPr>
        <w:t>14</w:t>
      </w:r>
      <w:r w:rsidR="000E4879" w:rsidRPr="00506BE1">
        <w:rPr>
          <w:rFonts w:ascii="Cambria" w:hAnsi="Cambria"/>
          <w:noProof/>
        </w:rPr>
        <w:fldChar w:fldCharType="end"/>
      </w:r>
      <w:r w:rsidR="000E4879" w:rsidRPr="00506BE1">
        <w:rPr>
          <w:rFonts w:ascii="Cambria" w:hAnsi="Cambria"/>
        </w:rPr>
        <w:t>)</w:t>
      </w:r>
    </w:p>
    <w:p w14:paraId="5CFF98A8" w14:textId="77777777" w:rsidR="000E4879" w:rsidRDefault="000E4879" w:rsidP="000E4879">
      <w:r>
        <w:t xml:space="preserve">The hydrolysis and condensation steps can be carried out in excess water to create a colloid of silica particles which are then removed from solution using centrifugation or filtration.  </w:t>
      </w:r>
    </w:p>
    <w:p w14:paraId="6F532F41" w14:textId="4E524CAA" w:rsidR="00E77911" w:rsidRDefault="000E4879" w:rsidP="000E4879">
      <w:r>
        <w:tab/>
        <w:t>The product is then dried to remove as much of the solvent as possible.  During the drying process the polymer matrix shrinks and the method of drying can have a significant impact on the structure of the final silica.  For example, removal of solvent by exchange with another solvent above the supercritical point can create an aerogel, an material with extremely low density and thermal conductivity</w:t>
      </w:r>
      <w:r>
        <w:fldChar w:fldCharType="begin"/>
      </w:r>
      <w:r w:rsidR="00890FC6">
        <w:instrText xml:space="preserve"> ADDIN PAPERS2_CITATIONS &lt;citation&gt;&lt;uuid&gt;A8940529-7B65-4CA8-9C35-D82FEE73583F&lt;/uuid&gt;&lt;priority&gt;0&lt;/priority&gt;&lt;publications&gt;&lt;publication&gt;&lt;volume&gt;199&lt;/volume&gt;&lt;publication_date&gt;99200804001200000000220000&lt;/publication_date&gt;&lt;number&gt;1-3&lt;/number&gt;&lt;doi&gt;10.1016/j.jmatprotec.2007.10.060&lt;/doi&gt;&lt;startpage&gt;10&lt;/startpage&gt;&lt;title&gt;Silica aerogel; synthesis, properties and characterization&lt;/title&gt;&lt;uuid&gt;27CDC407-9D22-4529-8086-45C1C75A070C&lt;/uuid&gt;&lt;subtype&gt;400&lt;/subtype&gt;&lt;endpage&gt;26&lt;/endpage&gt;&lt;type&gt;400&lt;/type&gt;&lt;url&gt;http://linkinghub.elsevier.com/retrieve/pii/S0924013607009909&lt;/url&gt;&lt;bundle&gt;&lt;publication&gt;&lt;title&gt;Journal of Materials Processing Technology&lt;/title&gt;&lt;type&gt;-100&lt;/type&gt;&lt;subtype&gt;-100&lt;/subtype&gt;&lt;uuid&gt;3ED9D5E4-175E-4232-9D4E-B53CC3082E47&lt;/uuid&gt;&lt;/publication&gt;&lt;/bundle&gt;&lt;authors&gt;&lt;author&gt;&lt;firstName&gt;A&lt;/firstName&gt;&lt;lastName&gt;Soleimani Dorcheh&lt;/lastName&gt;&lt;/author&gt;&lt;author&gt;&lt;firstName&gt;M&lt;/firstName&gt;&lt;middleNames&gt;H&lt;/middleNames&gt;&lt;lastName&gt;Abbasi&lt;/lastName&gt;&lt;/author&gt;&lt;/authors&gt;&lt;/publication&gt;&lt;/publications&gt;&lt;cites&gt;&lt;/cites&gt;&lt;/citation&gt;</w:instrText>
      </w:r>
      <w:r>
        <w:fldChar w:fldCharType="separate"/>
      </w:r>
      <w:r w:rsidR="00D42AA9">
        <w:rPr>
          <w:rFonts w:cs="Cambria"/>
          <w:vertAlign w:val="superscript"/>
        </w:rPr>
        <w:t>63</w:t>
      </w:r>
      <w:r>
        <w:fldChar w:fldCharType="end"/>
      </w:r>
      <w:r>
        <w:t>.</w:t>
      </w:r>
      <w:r w:rsidR="00E77911">
        <w:t xml:space="preserve">  Often the dried gel is then calcined at high temperature to remove any remaining alkoxy groups or template polymers used in the synthesis</w:t>
      </w:r>
      <w:r w:rsidR="00585287">
        <w:t xml:space="preserve"> of porous materials</w:t>
      </w:r>
      <w:r w:rsidR="00E77911">
        <w:t>.</w:t>
      </w:r>
    </w:p>
    <w:p w14:paraId="60CA1E6B" w14:textId="77777777" w:rsidR="00890FC6" w:rsidRDefault="00E77911" w:rsidP="000E4879">
      <w:r>
        <w:tab/>
        <w:t xml:space="preserve">The sol-gel method can also be used to modify previously synthesized metal oxides, as is the case in the </w:t>
      </w:r>
      <w:r w:rsidR="00124F8A">
        <w:t>Pd nanoparticle-silica materials</w:t>
      </w:r>
      <w:r>
        <w:t xml:space="preserve"> presented here. </w:t>
      </w:r>
      <w:r w:rsidR="00585287">
        <w:t xml:space="preserve">In this case the metal alkoxide </w:t>
      </w:r>
      <w:r w:rsidR="00124F8A">
        <w:t xml:space="preserve">(zirconium n-propoxide) </w:t>
      </w:r>
      <w:r w:rsidR="00585287">
        <w:t xml:space="preserve">is allowed to react with hydroxyl groups at the surface of the pre-synthesized </w:t>
      </w:r>
      <w:r w:rsidR="00124F8A">
        <w:t>SiO</w:t>
      </w:r>
      <w:r w:rsidR="00124F8A">
        <w:softHyphen/>
      </w:r>
      <w:r w:rsidR="00124F8A">
        <w:rPr>
          <w:vertAlign w:val="subscript"/>
        </w:rPr>
        <w:t>2</w:t>
      </w:r>
      <w:r w:rsidR="00124F8A">
        <w:t>.  The</w:t>
      </w:r>
      <w:r w:rsidR="00585287">
        <w:t xml:space="preserve"> advantage of this method is that the </w:t>
      </w:r>
      <w:r w:rsidR="00124F8A">
        <w:t xml:space="preserve">surface </w:t>
      </w:r>
      <w:r w:rsidR="00585287">
        <w:t>modification is well controlled by either the number of hydroxyl groups at the surface or the amount of alkoxide precursor added</w:t>
      </w:r>
      <w:r w:rsidR="00585287">
        <w:fldChar w:fldCharType="begin"/>
      </w:r>
      <w:r w:rsidR="00890FC6">
        <w:instrText xml:space="preserve"> ADDIN PAPERS2_CITATIONS &lt;citation&gt;&lt;uuid&gt;8BB1EA5B-62D1-4BEE-B298-348C85778640&lt;/uuid&gt;&lt;priority&gt;0&lt;/priority&gt;&lt;publications&gt;&lt;publication&gt;&lt;uuid&gt;0EB6B1A9-D32B-440F-9370-A4BEA4A70584&lt;/uuid&gt;&lt;volume&gt;109&lt;/volume&gt;&lt;doi&gt;10.1021/Jp052006m&lt;/doi&gt;&lt;subtitle&gt;Journal of Physical Chemistry B&lt;/subtitle&gt;&lt;startpage&gt;15489&lt;/startpage&gt;&lt;publication_date&gt;99200508181200000000222000&lt;/publication_date&gt;&lt;url&gt;http://pubs.acs.org/doi/abs/10.1021/jp052006m&lt;/url&gt;&lt;type&gt;400&lt;/type&gt;&lt;title&gt;Effect of supporting surface layers on catalytic activities of gold nanoparticles in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591D87DD" w14:textId="77777777" w:rsidR="00890FC6" w:rsidRDefault="00890FC6" w:rsidP="000E4879">
      <w:r>
        <w:instrText>Oak Ridge Natl Lab, Div Chem Sci, Oak Ridge, TN 37831 USA</w:instrText>
      </w:r>
    </w:p>
    <w:p w14:paraId="4C184CAB" w14:textId="77777777" w:rsidR="00890FC6" w:rsidRDefault="00890FC6" w:rsidP="000E4879">
      <w:r>
        <w:instrText>Oak Ridge Natl Lab, Div Chem Sci, Oak Ridge, TN 37831 USA</w:instrText>
      </w:r>
    </w:p>
    <w:p w14:paraId="0FA29CE3" w14:textId="1305C51D" w:rsidR="00E77911" w:rsidRDefault="00890FC6" w:rsidP="000E4879">
      <w:r>
        <w:instrText>Oak Ridge Natl Lab, Div Chem Sci, Oak Ridge, TN 37831 USA&lt;/institution&gt;&lt;number&gt;32&lt;/number&gt;&lt;subtype&gt;400&lt;/subtype&gt;&lt;endpage&gt;15496&lt;/endpage&gt;&lt;bundle&gt;&lt;publication&gt;&lt;title&gt;Journal of Physical Chemistry B&lt;/title&gt;&lt;type&gt;-100&lt;/type&gt;&lt;subtype&gt;-100&lt;/subtype&gt;&lt;uuid&gt;BCD8BA46-3B29-4D89-A23C-9EEA61E8A132&lt;/uuid&gt;&lt;/publication&gt;&lt;/bundle&gt;&lt;authors&gt;&lt;author&gt;&lt;firstName&gt;W&lt;/firstName&gt;&lt;middleNames&gt;F&lt;/middleNames&gt;&lt;lastName&gt;Yan&lt;/lastName&gt;&lt;/author&gt;&lt;author&gt;&lt;firstName&gt;S&lt;/firstName&gt;&lt;middleNames&gt;M&lt;/middleNames&gt;&lt;lastName&gt;Mahurin&lt;/lastName&gt;&lt;/author&gt;&lt;author&gt;&lt;firstName&gt;B&lt;/firstName&gt;&lt;lastName&gt;Chen&lt;/lastName&gt;&lt;/author&gt;&lt;author&gt;&lt;firstName&gt;S&lt;/firstName&gt;&lt;middleNames&gt;H&lt;/middleNames&gt;&lt;lastName&gt;Overbury&lt;/lastName&gt;&lt;/author&gt;&lt;author&gt;&lt;firstName&gt;S&lt;/firstName&gt;&lt;lastName&gt;Dai&lt;/lastName&gt;&lt;/author&gt;&lt;/authors&gt;&lt;/publication&gt;&lt;/publications&gt;&lt;cites&gt;&lt;/cites&gt;&lt;/citation&gt;</w:instrText>
      </w:r>
      <w:r w:rsidR="00585287">
        <w:fldChar w:fldCharType="separate"/>
      </w:r>
      <w:r w:rsidR="0095582C">
        <w:rPr>
          <w:rFonts w:cs="Cambria"/>
          <w:vertAlign w:val="superscript"/>
        </w:rPr>
        <w:t>17</w:t>
      </w:r>
      <w:r w:rsidR="00585287">
        <w:fldChar w:fldCharType="end"/>
      </w:r>
      <w:r w:rsidR="00585287">
        <w:t xml:space="preserve">. </w:t>
      </w:r>
    </w:p>
    <w:p w14:paraId="13F4685E" w14:textId="756630EC" w:rsidR="00585287" w:rsidRDefault="00585287" w:rsidP="00585287">
      <w:pPr>
        <w:jc w:val="center"/>
      </w:pPr>
      <w:r>
        <w:rPr>
          <w:b/>
          <w:u w:val="single"/>
        </w:rPr>
        <w:t>Precipitation and Coprecipitation</w:t>
      </w:r>
    </w:p>
    <w:p w14:paraId="2301662D" w14:textId="4CEBA6DA" w:rsidR="00585287" w:rsidRDefault="00585287" w:rsidP="00585287">
      <w:r>
        <w:tab/>
        <w:t>Straightforward precipitation is also a common method for the synthesis of metal oxide supports and catalysts.  In this process a metal precursor, usually a metal salt such as CuCl</w:t>
      </w:r>
      <w:r>
        <w:rPr>
          <w:vertAlign w:val="subscript"/>
        </w:rPr>
        <w:t>2</w:t>
      </w:r>
      <w:r>
        <w:t xml:space="preserve"> or Ce(NO</w:t>
      </w:r>
      <w:r>
        <w:rPr>
          <w:vertAlign w:val="subscript"/>
        </w:rPr>
        <w:t>3</w:t>
      </w:r>
      <w:r>
        <w:t>)</w:t>
      </w:r>
      <w:r>
        <w:rPr>
          <w:vertAlign w:val="subscript"/>
        </w:rPr>
        <w:t>3</w:t>
      </w:r>
      <w:r>
        <w:t>, is dissolved in water and precipit</w:t>
      </w:r>
      <w:r w:rsidR="00D70C6B">
        <w:t xml:space="preserve">ated out by the addition of a base.  </w:t>
      </w:r>
      <w:r w:rsidR="00E460AF">
        <w:t xml:space="preserve">Coprecipitation, as the name suggests, refers to the simultaneous precipitation of two components in solution to one </w:t>
      </w:r>
      <w:r w:rsidR="00124F8A">
        <w:t>crystalline</w:t>
      </w:r>
      <w:r w:rsidR="00E460AF">
        <w:t xml:space="preserve"> or mixed oxide product</w:t>
      </w:r>
      <w:r w:rsidR="00E460AF">
        <w:fldChar w:fldCharType="begin"/>
      </w:r>
      <w:r w:rsidR="00890FC6">
        <w:instrText xml:space="preserve"> ADDIN PAPERS2_CITATIONS &lt;citation&gt;&lt;uuid&gt;2D3DC0BF-9418-4ECB-ABE0-77B69DDAAFAD&lt;/uuid&gt;&lt;priority&gt;0&lt;/priority&gt;&lt;publications&gt;&lt;publication&gt;&lt;volume&gt;101&lt;/volume&gt;&lt;publication_date&gt;99200700001200000000200000&lt;/publication_date&gt;&lt;doi&gt;10.1016/j.matchemphys.2006.08.006&lt;/doi&gt;&lt;startpage&gt;475&lt;/startpage&gt;&lt;title&gt;Synthesis of fine Pb (Fe0.5Nb0.5)O3 perovskite powders by coprecipitation method&lt;/title&gt;&lt;uuid&gt;A9F0E66E-1789-4F4F-A3AC-599FA22247D5&lt;/uuid&gt;&lt;subtype&gt;400&lt;/subtype&gt;&lt;endpage&gt;479&lt;/endpage&gt;&lt;type&gt;400&lt;/type&gt;&lt;url&gt;http://www.sciencedirect.com/science/article/pii/S0254058406002343&lt;/url&gt;&lt;bundle&gt;&lt;publication&gt;&lt;title&gt;Materials chemistry and …&lt;/title&gt;&lt;type&gt;-100&lt;/type&gt;&lt;subtype&gt;-100&lt;/subtype&gt;&lt;uuid&gt;39FA12D8-2EFD-4B02-ACB4-42D098F734B2&lt;/uuid&gt;&lt;/publication&gt;&lt;/bundle&gt;&lt;authors&gt;&lt;author&gt;&lt;firstName&gt;J&lt;/firstName&gt;&lt;lastName&gt;Tang&lt;/lastName&gt;&lt;/author&gt;&lt;author&gt;&lt;firstName&gt;M&lt;/firstName&gt;&lt;lastName&gt;Zhu&lt;/lastName&gt;&lt;/author&gt;&lt;author&gt;&lt;firstName&gt;T&lt;/firstName&gt;&lt;lastName&gt;Zhong&lt;/lastName&gt;&lt;/author&gt;&lt;author&gt;&lt;firstName&gt;Y&lt;/firstName&gt;&lt;lastName&gt;Hou&lt;/lastName&gt;&lt;/author&gt;&lt;author&gt;&lt;firstName&gt;H&lt;/firstName&gt;&lt;lastName&gt;Wang&lt;/lastName&gt;&lt;/author&gt;&lt;/authors&gt;&lt;/publication&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rsidR="00E460AF">
        <w:fldChar w:fldCharType="separate"/>
      </w:r>
      <w:r w:rsidR="00D42AA9">
        <w:rPr>
          <w:rFonts w:cs="Cambria"/>
          <w:vertAlign w:val="superscript"/>
        </w:rPr>
        <w:t>44,64</w:t>
      </w:r>
      <w:r w:rsidR="00E460AF">
        <w:fldChar w:fldCharType="end"/>
      </w:r>
      <w:r w:rsidR="00E460AF">
        <w:t xml:space="preserve">. </w:t>
      </w:r>
      <w:r w:rsidR="00D70C6B">
        <w:t>The basic steps of the precipitation method are supersaturation, nucleation, and growth.</w:t>
      </w:r>
    </w:p>
    <w:p w14:paraId="6817F809" w14:textId="77777777" w:rsidR="005910DD" w:rsidRDefault="00D70C6B" w:rsidP="00585287">
      <w:r>
        <w:tab/>
        <w:t xml:space="preserve">Supersaturation occurs when the dissolved metal salt reacts with excess hydroxide ions in basic solution.  The resulting metal hydroxide has far less solubility in water than the salt and the solution quickly reaches supersaturation with respect to the metal hydroxide.  Eventually nucleation occurs either due to disturbance by stirring or at nucleation sites on the walls of the flask.  Once the first small seed crystals are formed aggregation and growth can occur.  This process can occur quite rapidly but can be moderated by how fast the base is added to the solution.  </w:t>
      </w:r>
    </w:p>
    <w:p w14:paraId="250F9D84" w14:textId="0072FA50" w:rsidR="00E460AF" w:rsidRDefault="005910DD" w:rsidP="00585287">
      <w:r>
        <w:tab/>
      </w:r>
      <w:r w:rsidR="00E460AF">
        <w:t>Once the precipitation reaction is complete, the metal hydroxide product is retrieved by vacuum filtration or centrifugation.  Calcination at high temperature in oxygen converts the metal hydroxide into the final metal oxide.</w:t>
      </w:r>
    </w:p>
    <w:p w14:paraId="5780F5CB" w14:textId="17CFF460" w:rsidR="00D70C6B" w:rsidRDefault="00E460AF" w:rsidP="00E460AF">
      <w:pPr>
        <w:jc w:val="center"/>
        <w:rPr>
          <w:b/>
          <w:u w:val="single"/>
        </w:rPr>
      </w:pPr>
      <w:r>
        <w:rPr>
          <w:b/>
          <w:u w:val="single"/>
        </w:rPr>
        <w:t>Impregnation</w:t>
      </w:r>
    </w:p>
    <w:p w14:paraId="222CD2C1" w14:textId="228CB6D3" w:rsidR="00F44230" w:rsidRDefault="00433D8D" w:rsidP="00F44230">
      <w:pPr>
        <w:spacing w:before="240"/>
      </w:pPr>
      <w:r>
        <w:tab/>
        <w:t>Impregnation is one of the most widely used methods for deposition of the active phase (such as precious metals) onto a catalyst support.</w:t>
      </w:r>
      <w:r w:rsidR="00F44230">
        <w:t xml:space="preserve"> Impregnation r</w:t>
      </w:r>
      <w:r w:rsidR="00124F8A">
        <w:t xml:space="preserve">efers to the use of a of a </w:t>
      </w:r>
      <w:r w:rsidR="00F44230">
        <w:t>precursor solution (aqueous HAu(Cl)</w:t>
      </w:r>
      <w:r w:rsidR="00F44230">
        <w:rPr>
          <w:vertAlign w:val="subscript"/>
        </w:rPr>
        <w:t>4</w:t>
      </w:r>
      <w:r w:rsidR="00F44230">
        <w:t xml:space="preserve"> for example) </w:t>
      </w:r>
      <w:r w:rsidR="00124F8A">
        <w:t xml:space="preserve">directly </w:t>
      </w:r>
      <w:r w:rsidR="00F44230">
        <w:t xml:space="preserve">added </w:t>
      </w:r>
      <w:r w:rsidR="00124F8A">
        <w:t>to the solid support, after which</w:t>
      </w:r>
      <w:r w:rsidR="00F44230">
        <w:t xml:space="preserve">, the solvent is evaporated leaving the active phase on the support.  As with other methods, the product is treated at high temperature to produce the final catalyst.  Often the catalyst is subjected to hydrogen gas or </w:t>
      </w:r>
      <w:r w:rsidR="00124F8A">
        <w:t>an</w:t>
      </w:r>
      <w:r w:rsidR="00F44230">
        <w:t>other reductant during the heat treatment in order to control the reduction and Ostwald ripening of the precious metal precursor into nanoparticles.</w:t>
      </w:r>
    </w:p>
    <w:p w14:paraId="4E4C9652" w14:textId="77777777" w:rsidR="00890FC6" w:rsidRDefault="00F44230" w:rsidP="00AB1525">
      <w:r>
        <w:tab/>
        <w:t>There are two types of impregnation differentiated by the amount of precursor solution used.  The first is “wet impregnation” where an excess of solution is used.  The second is “dry impregnation” or “incipi</w:t>
      </w:r>
      <w:r w:rsidR="00124F8A">
        <w:t>ent wetness impregnation” where</w:t>
      </w:r>
      <w:r>
        <w:t>by the volume of solution used is equivalent to the pore volume of the support.  During incipient wetness capillary forces draw the solution into the pores of the support so t</w:t>
      </w:r>
      <w:r w:rsidR="00124F8A">
        <w:t xml:space="preserve">hat the precursor is </w:t>
      </w:r>
      <w:r>
        <w:t>better distributed throughout the catalyst</w:t>
      </w:r>
      <w:r w:rsidR="00041C5F">
        <w:fldChar w:fldCharType="begin"/>
      </w:r>
      <w:r w:rsidR="00890FC6">
        <w:instrText xml:space="preserve"> ADDIN PAPERS2_CITATIONS &lt;citation&gt;&lt;uuid&gt;94151DE3-5F64-4AA3-84C5-9536112F1158&lt;/uuid&gt;&lt;priority&gt;0&lt;/priority&gt;&lt;publications&gt;&lt;publication&gt;&lt;publication_date&gt;99200912011200000000222000&lt;/publication_date&gt;&lt;title&gt;Characterization of Catalytic Materials&lt;/title&gt;&lt;uuid&gt;34B43951-B315-4821-8DA6-2C6FD3ABFE6B&lt;/uuid&gt;&lt;subtype&gt;0&lt;/subtype&gt;&lt;publisher&gt;Momentum Press&lt;/publisher&gt;&lt;type&gt;0&lt;/type&gt;&lt;url&gt;http://books.google.com/books/about/Characterization_of_Catalytic_Materials.html?id=HP4pGKS4Ci0C&lt;/url&gt;&lt;authors&gt;&lt;author&gt;&lt;firstName&gt;Isreal&lt;/firstName&gt;&lt;middleNames&gt;E&lt;/middleNames&gt;&lt;lastName&gt;Wachs&lt;/lastName&gt;&lt;/author&gt;&lt;/authors&gt;&lt;/publication&gt;&lt;/publications&gt;&lt;cites&gt;&lt;/cites&gt;&lt;/citation&gt;</w:instrText>
      </w:r>
      <w:r w:rsidR="00041C5F">
        <w:fldChar w:fldCharType="separate"/>
      </w:r>
      <w:r w:rsidR="00D42AA9">
        <w:rPr>
          <w:rFonts w:cs="Cambria"/>
          <w:vertAlign w:val="superscript"/>
        </w:rPr>
        <w:t>65</w:t>
      </w:r>
      <w:r w:rsidR="00041C5F">
        <w:fldChar w:fldCharType="end"/>
      </w:r>
      <w:r>
        <w:t>.  Incipient wetness is particularly useful for microporous and mesoporous supports where creating nanoparticles inside the pore structure is desired.</w:t>
      </w:r>
      <w:r w:rsidR="00041C5F">
        <w:t xml:space="preserve">  On the other hand, if chloride precursors are used the left over chloride atoms can facilitate sintering and significantly increase particle size</w:t>
      </w:r>
      <w:r w:rsidR="00041C5F">
        <w:fldChar w:fldCharType="begin"/>
      </w:r>
      <w:r w:rsidR="00890FC6">
        <w:instrText xml:space="preserve"> ADDIN PAPERS2_CITATIONS &lt;citation&gt;&lt;uuid&gt;164FE898-A700-4BA3-9B61-6BA73CB2E5EA&lt;/uuid&gt;&lt;priority&gt;0&lt;/priority&gt;&lt;publications&gt;&lt;publication&gt;&lt;uuid&gt;78155354-A3F1-4CF0-8EB5-C7E84603D6E2&lt;/uuid&gt;&lt;volume&gt;154&lt;/volume&gt;&lt;doi&gt;10.1016/j.cattod.2009.12.017&lt;/doi&gt;&lt;subtitle&gt;Catalysis Today&lt;/subtitle&gt;&lt;startpage&gt;293&lt;/startpage&gt;&lt;publication_date&gt;99201009151200000000222000&lt;/publication_date&gt;&lt;url&gt;http://www.sciencedirect.com/science/article/pii/S0920586110000714&lt;/url&gt;&lt;type&gt;400&lt;/type&gt;&lt;title&gt;Effect of chloride on the sinterization of Au/CeO2 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Home&amp;lt;/a&amp;gt;&amp;lt;/div&amp;gt;&amp;lt;/body&amp;gt;&amp;lt;/html&amp;gt;&lt;/location&gt;&lt;institution&gt;Carabineiro, SAC</w:instrText>
      </w:r>
    </w:p>
    <w:p w14:paraId="1C419BB5" w14:textId="77777777" w:rsidR="00890FC6" w:rsidRDefault="00890FC6" w:rsidP="00AB1525">
      <w:r>
        <w:instrText>Univ Porto, Lab Catalise &amp;amp; Mat LCM, Lab Associado LSRE LCM, Dept Engn Quim,Fac Engn, Rua Dr Roberto Frias S-N, P-4200465 Oporto, Portugal</w:instrText>
      </w:r>
    </w:p>
    <w:p w14:paraId="5433D93D" w14:textId="77777777" w:rsidR="00890FC6" w:rsidRDefault="00890FC6" w:rsidP="00AB1525">
      <w:r>
        <w:instrText>Univ Porto, Lab Catalise &amp;amp; Mat LCM, Lab Associado LSRE LCM, Dept Engn Quim,Fac Engn, Rua Dr Roberto Frias S-N, P-4200465 Oporto, Portugal</w:instrText>
      </w:r>
    </w:p>
    <w:p w14:paraId="7F35A95A" w14:textId="77777777" w:rsidR="00890FC6" w:rsidRDefault="00890FC6" w:rsidP="00AB1525">
      <w:r>
        <w:instrText>Univ Porto, Lab Catalise &amp;amp; Mat LCM, Lab Associado LSRE LCM, Dept Engn Quim,Fac Engn, P-4200465 Oporto, Portugal</w:instrText>
      </w:r>
    </w:p>
    <w:p w14:paraId="04CA0B1A" w14:textId="77777777" w:rsidR="00890FC6" w:rsidRDefault="00890FC6" w:rsidP="00AB1525">
      <w:r>
        <w:instrText>Jozef Stefan Inst, Dept Nanostruct Mat, SI-1000 Ljubljana, Slovenia</w:instrText>
      </w:r>
    </w:p>
    <w:p w14:paraId="3CE755BB" w14:textId="0C214BEA" w:rsidR="00F44230" w:rsidRPr="00F44230" w:rsidRDefault="00890FC6" w:rsidP="00AB1525">
      <w:r>
        <w:instrText>Univ Tras os Montes &amp;amp; Alto Douro, Dept Quim, CQVR Ctr Quim Vila Real, P-5001911 Vila Real, Portugal&lt;/institution&gt;&lt;number&gt;3-4&lt;/number&gt;&lt;subtype&gt;400&lt;/subtype&gt;&lt;endpage&gt;302&lt;/endpage&gt;&lt;bundle&gt;&lt;publication&gt;&lt;publisher&gt;Elsevier&lt;/publisher&gt;&lt;title&gt;Catalysis Today&lt;/title&gt;&lt;type&gt;-100&lt;/type&gt;&lt;subtype&gt;-100&lt;/subtype&gt;&lt;uuid&gt;5A7B9E5E-98E1-47B1-AE9A-200ECD25A1F9&lt;/uuid&gt;&lt;/publication&gt;&lt;/bundle&gt;&lt;authors&gt;&lt;author&gt;&lt;firstName&gt;S&lt;/firstName&gt;&lt;middleNames&gt;A C&lt;/middleNames&gt;&lt;lastName&gt;Carabineiro&lt;/lastName&gt;&lt;/author&gt;&lt;author&gt;&lt;firstName&gt;A&lt;/firstName&gt;&lt;middleNames&gt;M T&lt;/middleNames&gt;&lt;lastName&gt;Silva&lt;/lastName&gt;&lt;/author&gt;&lt;author&gt;&lt;firstName&gt;G&lt;/firstName&gt;&lt;lastName&gt;Drazic&lt;/lastName&gt;&lt;/author&gt;&lt;author&gt;&lt;firstName&gt;P&lt;/firstName&gt;&lt;middleNames&gt;B&lt;/middleNames&gt;&lt;lastName&gt;Tavares&lt;/lastName&gt;&lt;/author&gt;&lt;author&gt;&lt;firstName&gt;J&lt;/firstName&gt;&lt;middleNames&gt;L&lt;/middleNames&gt;&lt;lastName&gt;Figueiredo&lt;/lastName&gt;&lt;/author&gt;&lt;/authors&gt;&lt;/publication&gt;&lt;/publications&gt;&lt;cites&gt;&lt;/cites&gt;&lt;/citation&gt;</w:instrText>
      </w:r>
      <w:r w:rsidR="00041C5F">
        <w:fldChar w:fldCharType="separate"/>
      </w:r>
      <w:r w:rsidR="00D42AA9">
        <w:rPr>
          <w:rFonts w:cs="Cambria"/>
          <w:vertAlign w:val="superscript"/>
        </w:rPr>
        <w:t>66</w:t>
      </w:r>
      <w:r w:rsidR="00041C5F">
        <w:fldChar w:fldCharType="end"/>
      </w:r>
      <w:r w:rsidR="00041C5F">
        <w:t>.</w:t>
      </w:r>
    </w:p>
    <w:p w14:paraId="7D6E9ED3" w14:textId="1FDEB3C2" w:rsidR="00E460AF" w:rsidRPr="00AB1525" w:rsidRDefault="00E460AF" w:rsidP="00AB1525">
      <w:pPr>
        <w:jc w:val="center"/>
        <w:rPr>
          <w:b/>
          <w:u w:val="single"/>
        </w:rPr>
      </w:pPr>
      <w:r w:rsidRPr="00AB1525">
        <w:rPr>
          <w:b/>
          <w:u w:val="single"/>
        </w:rPr>
        <w:t>Deposition-Precipitation</w:t>
      </w:r>
    </w:p>
    <w:p w14:paraId="2DEE4969" w14:textId="062A3554" w:rsidR="00AB1525" w:rsidRDefault="00041C5F" w:rsidP="00AB1525">
      <w:r w:rsidRPr="00AB1525">
        <w:tab/>
        <w:t>Another valuable method for synthesizing supported nanoparticle catalyst is deposition-precipitation</w:t>
      </w:r>
      <w:r w:rsidR="00AB1525" w:rsidRPr="00AB1525">
        <w:t xml:space="preserve"> (DP)</w:t>
      </w:r>
      <w:r w:rsidRPr="00AB1525">
        <w:t xml:space="preserve">.  </w:t>
      </w:r>
      <w:r w:rsidR="004C3322" w:rsidRPr="00AB1525">
        <w:t>Deposition-precipitation is a method which utilizes the electrostatic interaction</w:t>
      </w:r>
      <w:r w:rsidR="00124F8A">
        <w:t>s</w:t>
      </w:r>
      <w:r w:rsidR="004C3322" w:rsidRPr="00AB1525">
        <w:t xml:space="preserve"> between dissolved </w:t>
      </w:r>
      <w:r w:rsidR="00AB1525">
        <w:t>metal</w:t>
      </w:r>
      <w:r w:rsidR="004C3322" w:rsidRPr="00AB1525">
        <w:t xml:space="preserve"> precursors and </w:t>
      </w:r>
      <w:r w:rsidR="00AB1525" w:rsidRPr="00AB1525">
        <w:t>a metal oxide support</w:t>
      </w:r>
      <w:r w:rsidR="00AB1525">
        <w:t xml:space="preserve"> and is primarily used as a method to reduce the amount of chloride ions on the catalyst surface compared to impregnation</w:t>
      </w:r>
      <w:r w:rsidR="00390C0D">
        <w:t xml:space="preserve"> with metal chlorides</w:t>
      </w:r>
      <w:r w:rsidR="00AB1525" w:rsidRPr="00AB1525">
        <w:t xml:space="preserve">.  </w:t>
      </w:r>
    </w:p>
    <w:p w14:paraId="3AA43FB0" w14:textId="2590822D" w:rsidR="00AB1525" w:rsidRDefault="00AB1525" w:rsidP="00AB1525">
      <w:r>
        <w:tab/>
      </w:r>
      <w:r w:rsidRPr="00AB1525">
        <w:t>Every metal oxide has a pH at which its surface carries no net electrical charge, this is called the isoelectric point (IEP).  At a pH above the IEP the support surface becomes negatively charged with O- groups, and at a pH below the IEP the surface is positively charged with (</w:t>
      </w:r>
      <w:r w:rsidR="00124F8A">
        <w:t>-</w:t>
      </w:r>
      <w:r w:rsidRPr="00AB1525">
        <w:t>OH</w:t>
      </w:r>
      <w:r w:rsidR="00124F8A">
        <w:rPr>
          <w:vertAlign w:val="superscript"/>
        </w:rPr>
        <w:softHyphen/>
      </w:r>
      <w:r w:rsidR="00124F8A">
        <w:rPr>
          <w:vertAlign w:val="subscript"/>
        </w:rPr>
        <w:t>2</w:t>
      </w:r>
      <w:r w:rsidRPr="00AB1525">
        <w:t>)</w:t>
      </w:r>
      <w:r w:rsidRPr="00124F8A">
        <w:rPr>
          <w:vertAlign w:val="superscript"/>
        </w:rPr>
        <w:t>+</w:t>
      </w:r>
      <w:r w:rsidRPr="00AB1525">
        <w:t xml:space="preserve"> groups (Figure 1.3).  Simultaneously, when the pH of the solution is high enough</w:t>
      </w:r>
      <w:r w:rsidR="00390C0D">
        <w:t>,</w:t>
      </w:r>
      <w:r w:rsidRPr="00AB1525">
        <w:t xml:space="preserve"> the metal</w:t>
      </w:r>
      <w:r>
        <w:t xml:space="preserve"> chloride</w:t>
      </w:r>
      <w:r w:rsidRPr="00AB1525">
        <w:t xml:space="preserve"> precursor will hydrolyze</w:t>
      </w:r>
      <w:r>
        <w:t xml:space="preserve"> and begin to precipitate from solution.  In the case of HAuCl</w:t>
      </w:r>
      <w:r>
        <w:rPr>
          <w:vertAlign w:val="subscript"/>
        </w:rPr>
        <w:t>4</w:t>
      </w:r>
      <w:r>
        <w:t>, the hydrolyzed product in solution is the negatively charged (AuCl</w:t>
      </w:r>
      <w:r>
        <w:rPr>
          <w:vertAlign w:val="subscript"/>
        </w:rPr>
        <w:t>x</w:t>
      </w:r>
      <w:r w:rsidR="004F0B40" w:rsidRPr="004F0B40">
        <w:t>(</w:t>
      </w:r>
      <w:r>
        <w:t>OH</w:t>
      </w:r>
      <w:r w:rsidR="004F0B40">
        <w:t>)</w:t>
      </w:r>
      <w:r>
        <w:rPr>
          <w:vertAlign w:val="subscript"/>
        </w:rPr>
        <w:t>4-x</w:t>
      </w:r>
      <w:r>
        <w:t>)</w:t>
      </w:r>
      <w:r>
        <w:rPr>
          <w:vertAlign w:val="superscript"/>
        </w:rPr>
        <w:t>-</w:t>
      </w:r>
      <w:r>
        <w:t xml:space="preserve">. </w:t>
      </w:r>
    </w:p>
    <w:p w14:paraId="5B5CEFBE" w14:textId="03B149F4" w:rsidR="00C0539C" w:rsidRDefault="00AB1525" w:rsidP="00C0539C">
      <w:r>
        <w:tab/>
        <w:t>The key to the DP method is simultaneous deposition and precipitation of the metal precursor.  By carefully choosing the appropriate precursor and adjusting the pH of the solution</w:t>
      </w:r>
      <w:r w:rsidR="00124F8A">
        <w:t>,</w:t>
      </w:r>
      <w:r>
        <w:t xml:space="preserve"> opposite charges are obtained for the metal precursor and support surface.  If these conditions are met</w:t>
      </w:r>
      <w:r w:rsidR="00124F8A">
        <w:t>,</w:t>
      </w:r>
      <w:r>
        <w:t xml:space="preserve"> then simultaneous deposition and precipitation of the metal will occur evenly on the surface of the support, ideally with very little chloride content. </w:t>
      </w:r>
    </w:p>
    <w:p w14:paraId="6094CB92" w14:textId="77777777" w:rsidR="00263F18" w:rsidRDefault="00C0539C" w:rsidP="00263F18">
      <w:pPr>
        <w:widowControl w:val="0"/>
        <w:rPr>
          <w:noProof/>
        </w:rPr>
      </w:pPr>
      <w:r>
        <w:tab/>
        <w:t>The product is then recovered with vacuum filtration or centrifugation.  Afterward, as with impregnation, hydrogen reduction and Ostwald ripening is used to form the metal nanoparticles on the support surface.</w:t>
      </w:r>
      <w:bookmarkStart w:id="27" w:name="_Toc269473880"/>
      <w:bookmarkStart w:id="28" w:name="_Toc269474340"/>
      <w:r w:rsidR="00263F18" w:rsidRPr="00263F18">
        <w:rPr>
          <w:noProof/>
        </w:rPr>
        <w:t xml:space="preserve"> </w:t>
      </w:r>
    </w:p>
    <w:p w14:paraId="4E7AE00F" w14:textId="47529274" w:rsidR="00263F18" w:rsidRDefault="00263F18" w:rsidP="00263F18">
      <w:pPr>
        <w:widowControl w:val="0"/>
      </w:pPr>
      <w:r w:rsidRPr="00390C0D">
        <w:rPr>
          <w:noProof/>
        </w:rPr>
        <mc:AlternateContent>
          <mc:Choice Requires="wpg">
            <w:drawing>
              <wp:inline distT="0" distB="0" distL="0" distR="0" wp14:anchorId="22CAC191" wp14:editId="5770975D">
                <wp:extent cx="5486400" cy="1028700"/>
                <wp:effectExtent l="0" t="0" r="25400" b="38100"/>
                <wp:docPr id="288" name="Group 1"/>
                <wp:cNvGraphicFramePr/>
                <a:graphic xmlns:a="http://schemas.openxmlformats.org/drawingml/2006/main">
                  <a:graphicData uri="http://schemas.microsoft.com/office/word/2010/wordprocessingGroup">
                    <wpg:wgp>
                      <wpg:cNvGrpSpPr/>
                      <wpg:grpSpPr>
                        <a:xfrm>
                          <a:off x="0" y="0"/>
                          <a:ext cx="5486400" cy="1028700"/>
                          <a:chOff x="0" y="0"/>
                          <a:chExt cx="6484672" cy="1266024"/>
                        </a:xfrm>
                      </wpg:grpSpPr>
                      <wps:wsp>
                        <wps:cNvPr id="289" name="Cube 289"/>
                        <wps:cNvSpPr/>
                        <wps:spPr>
                          <a:xfrm>
                            <a:off x="2204103" y="989649"/>
                            <a:ext cx="2141272" cy="276375"/>
                          </a:xfrm>
                          <a:prstGeom prst="cube">
                            <a:avLst>
                              <a:gd name="adj" fmla="val 6537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713A53" w14:textId="77777777" w:rsidR="00263F18" w:rsidRDefault="00263F18" w:rsidP="00263F18">
                              <w:pPr>
                                <w:rPr>
                                  <w:rFonts w:cs="Times New Roman"/>
                                </w:rPr>
                              </w:pPr>
                            </w:p>
                          </w:txbxContent>
                        </wps:txbx>
                        <wps:bodyPr rtlCol="0" anchor="ctr"/>
                      </wps:wsp>
                      <pic:pic xmlns:pic="http://schemas.openxmlformats.org/drawingml/2006/picture">
                        <pic:nvPicPr>
                          <pic:cNvPr id="290" name="Picture 290"/>
                          <pic:cNvPicPr/>
                        </pic:nvPicPr>
                        <pic:blipFill>
                          <a:blip r:embed="rId29"/>
                          <a:stretch>
                            <a:fillRect/>
                          </a:stretch>
                        </pic:blipFill>
                        <pic:spPr>
                          <a:xfrm>
                            <a:off x="2399943" y="381634"/>
                            <a:ext cx="356879" cy="746202"/>
                          </a:xfrm>
                          <a:prstGeom prst="rect">
                            <a:avLst/>
                          </a:prstGeom>
                        </pic:spPr>
                      </pic:pic>
                      <wps:wsp>
                        <wps:cNvPr id="292" name="Cube 292"/>
                        <wps:cNvSpPr/>
                        <wps:spPr>
                          <a:xfrm>
                            <a:off x="4343400" y="989649"/>
                            <a:ext cx="2141272" cy="276375"/>
                          </a:xfrm>
                          <a:prstGeom prst="cube">
                            <a:avLst>
                              <a:gd name="adj" fmla="val 6537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D782CE" w14:textId="77777777" w:rsidR="00263F18" w:rsidRDefault="00263F18" w:rsidP="00263F18">
                              <w:pPr>
                                <w:rPr>
                                  <w:rFonts w:cs="Times New Roman"/>
                                </w:rPr>
                              </w:pPr>
                            </w:p>
                          </w:txbxContent>
                        </wps:txbx>
                        <wps:bodyPr rtlCol="0" anchor="ctr"/>
                      </wps:wsp>
                      <pic:pic xmlns:pic="http://schemas.openxmlformats.org/drawingml/2006/picture">
                        <pic:nvPicPr>
                          <pic:cNvPr id="293" name="Picture 293"/>
                          <pic:cNvPicPr/>
                        </pic:nvPicPr>
                        <pic:blipFill>
                          <a:blip r:embed="rId30"/>
                          <a:stretch>
                            <a:fillRect/>
                          </a:stretch>
                        </pic:blipFill>
                        <pic:spPr>
                          <a:xfrm>
                            <a:off x="4609113" y="320818"/>
                            <a:ext cx="237919" cy="807056"/>
                          </a:xfrm>
                          <a:prstGeom prst="rect">
                            <a:avLst/>
                          </a:prstGeom>
                        </pic:spPr>
                      </pic:pic>
                      <wps:wsp>
                        <wps:cNvPr id="294" name="Cube 294"/>
                        <wps:cNvSpPr/>
                        <wps:spPr>
                          <a:xfrm>
                            <a:off x="0" y="989649"/>
                            <a:ext cx="2141272" cy="276375"/>
                          </a:xfrm>
                          <a:prstGeom prst="cube">
                            <a:avLst>
                              <a:gd name="adj" fmla="val 6537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C1EE07" w14:textId="77777777" w:rsidR="00263F18" w:rsidRDefault="00263F18" w:rsidP="00263F18">
                              <w:pPr>
                                <w:rPr>
                                  <w:rFonts w:cs="Times New Roman"/>
                                </w:rPr>
                              </w:pPr>
                            </w:p>
                          </w:txbxContent>
                        </wps:txbx>
                        <wps:bodyPr rtlCol="0" anchor="ctr"/>
                      </wps:wsp>
                      <pic:pic xmlns:pic="http://schemas.openxmlformats.org/drawingml/2006/picture">
                        <pic:nvPicPr>
                          <pic:cNvPr id="295" name="Picture 295"/>
                          <pic:cNvPicPr/>
                        </pic:nvPicPr>
                        <pic:blipFill>
                          <a:blip r:embed="rId31"/>
                          <a:stretch>
                            <a:fillRect/>
                          </a:stretch>
                        </pic:blipFill>
                        <pic:spPr>
                          <a:xfrm>
                            <a:off x="162935" y="320750"/>
                            <a:ext cx="422839" cy="780798"/>
                          </a:xfrm>
                          <a:prstGeom prst="rect">
                            <a:avLst/>
                          </a:prstGeom>
                        </pic:spPr>
                      </pic:pic>
                      <wps:wsp>
                        <wps:cNvPr id="296" name="Text Box 296"/>
                        <wps:cNvSpPr txBox="1"/>
                        <wps:spPr>
                          <a:xfrm>
                            <a:off x="532409" y="0"/>
                            <a:ext cx="1575894" cy="671227"/>
                          </a:xfrm>
                          <a:prstGeom prst="rect">
                            <a:avLst/>
                          </a:prstGeom>
                          <a:noFill/>
                        </wps:spPr>
                        <wps:txbx>
                          <w:txbxContent>
                            <w:p w14:paraId="50D57089"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&lt; IEP</w:t>
                              </w:r>
                            </w:p>
                          </w:txbxContent>
                        </wps:txbx>
                        <wps:bodyPr wrap="square" rtlCol="0">
                          <a:noAutofit/>
                        </wps:bodyPr>
                      </wps:wsp>
                      <wps:wsp>
                        <wps:cNvPr id="297" name="Text Box 297"/>
                        <wps:cNvSpPr txBox="1"/>
                        <wps:spPr>
                          <a:xfrm>
                            <a:off x="2620729" y="0"/>
                            <a:ext cx="1592841" cy="671227"/>
                          </a:xfrm>
                          <a:prstGeom prst="rect">
                            <a:avLst/>
                          </a:prstGeom>
                          <a:noFill/>
                        </wps:spPr>
                        <wps:txbx>
                          <w:txbxContent>
                            <w:p w14:paraId="274B2A7D"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 IEP</w:t>
                              </w:r>
                            </w:p>
                          </w:txbxContent>
                        </wps:txbx>
                        <wps:bodyPr wrap="square" rtlCol="0">
                          <a:noAutofit/>
                        </wps:bodyPr>
                      </wps:wsp>
                      <wps:wsp>
                        <wps:cNvPr id="298" name="Text Box 298"/>
                        <wps:cNvSpPr txBox="1"/>
                        <wps:spPr>
                          <a:xfrm>
                            <a:off x="4839181" y="0"/>
                            <a:ext cx="1149078" cy="562677"/>
                          </a:xfrm>
                          <a:prstGeom prst="rect">
                            <a:avLst/>
                          </a:prstGeom>
                          <a:noFill/>
                        </wps:spPr>
                        <wps:txbx>
                          <w:txbxContent>
                            <w:p w14:paraId="09A9B469"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&gt; IEP</w:t>
                              </w:r>
                            </w:p>
                          </w:txbxContent>
                        </wps:txbx>
                        <wps:bodyPr wrap="square" rtlCol="0">
                          <a:noAutofit/>
                        </wps:bodyPr>
                      </wps:wsp>
                      <pic:pic xmlns:pic="http://schemas.openxmlformats.org/drawingml/2006/picture">
                        <pic:nvPicPr>
                          <pic:cNvPr id="299" name="Picture 2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646842" y="347165"/>
                            <a:ext cx="423794" cy="780671"/>
                          </a:xfrm>
                          <a:prstGeom prst="rect">
                            <a:avLst/>
                          </a:prstGeom>
                          <a:noFill/>
                          <a:ln>
                            <a:noFill/>
                          </a:ln>
                        </pic:spPr>
                      </pic:pic>
                      <pic:pic xmlns:pic="http://schemas.openxmlformats.org/drawingml/2006/picture">
                        <pic:nvPicPr>
                          <pic:cNvPr id="300" name="Picture 30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154443" y="347165"/>
                            <a:ext cx="423794" cy="780671"/>
                          </a:xfrm>
                          <a:prstGeom prst="rect">
                            <a:avLst/>
                          </a:prstGeom>
                          <a:noFill/>
                          <a:ln>
                            <a:noFill/>
                          </a:ln>
                        </pic:spPr>
                      </pic:pic>
                      <pic:pic xmlns:pic="http://schemas.openxmlformats.org/drawingml/2006/picture">
                        <pic:nvPicPr>
                          <pic:cNvPr id="301" name="Picture 30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608859" y="347165"/>
                            <a:ext cx="423794" cy="780671"/>
                          </a:xfrm>
                          <a:prstGeom prst="rect">
                            <a:avLst/>
                          </a:prstGeom>
                          <a:noFill/>
                          <a:ln>
                            <a:noFill/>
                          </a:ln>
                        </pic:spPr>
                      </pic:pic>
                      <pic:pic xmlns:pic="http://schemas.openxmlformats.org/drawingml/2006/picture">
                        <pic:nvPicPr>
                          <pic:cNvPr id="302" name="Picture 30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882813" y="381861"/>
                            <a:ext cx="356879" cy="745975"/>
                          </a:xfrm>
                          <a:prstGeom prst="rect">
                            <a:avLst/>
                          </a:prstGeom>
                          <a:noFill/>
                          <a:ln>
                            <a:noFill/>
                          </a:ln>
                        </pic:spPr>
                      </pic:pic>
                      <pic:pic xmlns:pic="http://schemas.openxmlformats.org/drawingml/2006/picture">
                        <pic:nvPicPr>
                          <pic:cNvPr id="303" name="Picture 30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380249" y="381861"/>
                            <a:ext cx="356879" cy="745975"/>
                          </a:xfrm>
                          <a:prstGeom prst="rect">
                            <a:avLst/>
                          </a:prstGeom>
                          <a:noFill/>
                          <a:ln>
                            <a:noFill/>
                          </a:ln>
                        </pic:spPr>
                      </pic:pic>
                      <pic:pic xmlns:pic="http://schemas.openxmlformats.org/drawingml/2006/picture">
                        <pic:nvPicPr>
                          <pic:cNvPr id="304" name="Picture 3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831349" y="381861"/>
                            <a:ext cx="356879" cy="745975"/>
                          </a:xfrm>
                          <a:prstGeom prst="rect">
                            <a:avLst/>
                          </a:prstGeom>
                          <a:noFill/>
                          <a:ln>
                            <a:noFill/>
                          </a:ln>
                        </pic:spPr>
                      </pic:pic>
                      <pic:pic xmlns:pic="http://schemas.openxmlformats.org/drawingml/2006/picture">
                        <pic:nvPicPr>
                          <pic:cNvPr id="305" name="Picture 30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5056649" y="319903"/>
                            <a:ext cx="237919" cy="807933"/>
                          </a:xfrm>
                          <a:prstGeom prst="rect">
                            <a:avLst/>
                          </a:prstGeom>
                          <a:noFill/>
                          <a:ln>
                            <a:noFill/>
                          </a:ln>
                        </pic:spPr>
                      </pic:pic>
                      <pic:pic xmlns:pic="http://schemas.openxmlformats.org/drawingml/2006/picture">
                        <pic:nvPicPr>
                          <pic:cNvPr id="306" name="Picture 30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5624526" y="341403"/>
                            <a:ext cx="237919" cy="807933"/>
                          </a:xfrm>
                          <a:prstGeom prst="rect">
                            <a:avLst/>
                          </a:prstGeom>
                          <a:noFill/>
                          <a:ln>
                            <a:noFill/>
                          </a:ln>
                        </pic:spPr>
                      </pic:pic>
                      <pic:pic xmlns:pic="http://schemas.openxmlformats.org/drawingml/2006/picture">
                        <pic:nvPicPr>
                          <pic:cNvPr id="308" name="Picture 30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099999" y="341403"/>
                            <a:ext cx="237919" cy="807933"/>
                          </a:xfrm>
                          <a:prstGeom prst="rect">
                            <a:avLst/>
                          </a:prstGeom>
                          <a:noFill/>
                          <a:ln>
                            <a:noFill/>
                          </a:ln>
                        </pic:spPr>
                      </pic:pic>
                    </wpg:wgp>
                  </a:graphicData>
                </a:graphic>
              </wp:inline>
            </w:drawing>
          </mc:Choice>
          <mc:Fallback>
            <w:pict>
              <v:group id="Group 1" o:spid="_x0000_s1026" style="width:6in;height:81pt;mso-position-horizontal-relative:char;mso-position-vertical-relative:line" coordsize="6484672,1266024"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">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89" o:spid="_x0000_s1027" type="#_x0000_t16" style="position:absolute;left:2204103;top:989649;width:2141272;height:2763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BTj7xgAA&#10;ANwAAAAPAAAAZHJzL2Rvd25yZXYueG1sRI9Pa8JAFMTvBb/D8oTe6kYtIaauogFroSf/HNrbI/ua&#10;BLNvQ3YTYz99tyB4HGbmN8xyPZha9NS6yrKC6SQCQZxbXXGh4HzavSQgnEfWWFsmBTdysF6NnpaY&#10;anvlA/VHX4gAYZeigtL7JpXS5SUZdBPbEAfvx7YGfZBtIXWL1wA3tZxFUSwNVhwWSmwoKym/HDuj&#10;oNnoz9c+3u++a5PR79f70B3mW6Wex8PmDYSnwT/C9/aHVjBLFvB/JhwBufo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BTj7xgAAANwAAAAPAAAAAAAAAAAAAAAAAJcCAABkcnMv&#10;ZG93bnJldi54bWxQSwUGAAAAAAQABAD1AAAAigMAAAAA&#10;" adj="14121" fillcolor="#4f81bd [3204]" strokecolor="#243f60 [1604]" strokeweight="2pt">
                  <v:textbox>
                    <w:txbxContent>
                      <w:p w14:paraId="7E713A53" w14:textId="77777777" w:rsidR="00263F18" w:rsidRDefault="00263F18" w:rsidP="00263F18">
                        <w:pPr>
                          <w:rPr>
                            <w:rFonts w:cs="Times New Roman"/>
                          </w:rPr>
                        </w:pPr>
                      </w:p>
                    </w:txbxContent>
                  </v:textbox>
                </v:shape>
                <v:shape id="Picture 290" o:spid="_x0000_s1028" type="#_x0000_t75" style="position:absolute;left:2399943;top:381634;width:356879;height:74620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98&#10;xKPCAAAA3AAAAA8AAABkcnMvZG93bnJldi54bWxET8uKwjAU3Qv+Q7gDbmRM1cFxOkaRgnR2gw/U&#10;5aW5NmWam9JErX9vFgMuD+e9WHW2FjdqfeVYwXiUgCAunK64VHDYb97nIHxA1lg7JgUP8rBa9nsL&#10;TLW785Zuu1CKGMI+RQUmhCaV0heGLPqRa4gjd3GtxRBhW0rd4j2G21pOkmQmLVYcGww2lBkq/nZX&#10;q6Co9tuzTT4vv6f1xzHPTTac5plSg7du/Q0iUBde4n/3j1Yw+Yrz45l4BOTyC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vfMSjwgAAANwAAAAPAAAAAAAAAAAAAAAAAJwCAABk&#10;cnMvZG93bnJldi54bWxQSwUGAAAAAAQABAD3AAAAiwMAAAAA&#10;">
                  <v:imagedata r:id="rId33" o:title=""/>
                </v:shape>
                <v:shape id="Cube 292" o:spid="_x0000_s1029" type="#_x0000_t16" style="position:absolute;left:4343400;top:989649;width:2141272;height:2763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eDxXxgAA&#10;ANwAAAAPAAAAZHJzL2Rvd25yZXYueG1sRI9Ba8JAFITvBf/D8oTe6sa0SBuzERViCz1pe6i3R/aZ&#10;BLNvQ3ZNor/eLRR6HGbmGyZdjaYRPXWutqxgPotAEBdW11wq+P7Kn15BOI+ssbFMCq7kYJVNHlJM&#10;tB14T/3BlyJA2CWooPK+TaR0RUUG3cy2xME72c6gD7Irpe5wCHDTyDiKFtJgzWGhwpa2FRXnw8Uo&#10;aNf686VfvOfHxmzp9rMbL/vnjVKP03G9BOFp9P/hv/aHVhC/xfB7JhwBmd0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eDxXxgAAANwAAAAPAAAAAAAAAAAAAAAAAJcCAABkcnMv&#10;ZG93bnJldi54bWxQSwUGAAAAAAQABAD1AAAAigMAAAAA&#10;" adj="14121" fillcolor="#4f81bd [3204]" strokecolor="#243f60 [1604]" strokeweight="2pt">
                  <v:textbox>
                    <w:txbxContent>
                      <w:p w14:paraId="58D782CE" w14:textId="77777777" w:rsidR="00263F18" w:rsidRDefault="00263F18" w:rsidP="00263F18">
                        <w:pPr>
                          <w:rPr>
                            <w:rFonts w:cs="Times New Roman"/>
                          </w:rPr>
                        </w:pPr>
                      </w:p>
                    </w:txbxContent>
                  </v:textbox>
                </v:shape>
                <v:shape id="Picture 293" o:spid="_x0000_s1030" type="#_x0000_t75" style="position:absolute;left:4609113;top:320818;width:237919;height:80705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LM&#10;uNLFAAAA3AAAAA8AAABkcnMvZG93bnJldi54bWxEj9FqAjEURN8L/kO4Ql9Kza6WVlejSKHggxWr&#10;fsBlc90sbm6WJK7bvzdCoY/DzJxhFqveNqIjH2rHCvJRBoK4dLrmSsHp+PU6BREissbGMSn4pQCr&#10;5eBpgYV2N/6h7hArkSAcClRgYmwLKUNpyGIYuZY4eWfnLcYkfSW1x1uC20aOs+xdWqw5LRhs6dNQ&#10;eTlcrYKPvezKff79djaTfPfC/dZnx6lSz8N+PQcRqY//4b/2RisYzybwOJOOgFze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zLjSxQAAANwAAAAPAAAAAAAAAAAAAAAAAJwC&#10;AABkcnMvZG93bnJldi54bWxQSwUGAAAAAAQABAD3AAAAjgMAAAAA&#10;">
                  <v:imagedata r:id="rId34" o:title=""/>
                </v:shape>
                <v:shape id="Cube 294" o:spid="_x0000_s1031" type="#_x0000_t16" style="position:absolute;top:989649;width:2141272;height:27637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3QG4xAAA&#10;ANwAAAAPAAAAZHJzL2Rvd25yZXYueG1sRI9Bi8IwFITvgv8hPMGbproiu9UorqAreLK7B709mmdb&#10;bF5KE2vXX28EweMwM98w82VrStFQ7QrLCkbDCARxanXBmYK/383gE4TzyBpLy6TgnxwsF93OHGNt&#10;b3ygJvGZCBB2MSrIva9iKV2ak0E3tBVx8M62NuiDrDOpa7wFuCnlOIqm0mDBYSHHitY5pZfkahRU&#10;K72fNNOfzak0a7oft+318PGtVL/XrmYgPLX+HX61d1rB+GsCzzPhCMjF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90BuMQAAADcAAAADwAAAAAAAAAAAAAAAACXAgAAZHJzL2Rv&#10;d25yZXYueG1sUEsFBgAAAAAEAAQA9QAAAIgDAAAAAA==&#10;" adj="14121" fillcolor="#4f81bd [3204]" strokecolor="#243f60 [1604]" strokeweight="2pt">
                  <v:textbox>
                    <w:txbxContent>
                      <w:p w14:paraId="5EC1EE07" w14:textId="77777777" w:rsidR="00263F18" w:rsidRDefault="00263F18" w:rsidP="00263F18">
                        <w:pPr>
                          <w:rPr>
                            <w:rFonts w:cs="Times New Roman"/>
                          </w:rPr>
                        </w:pPr>
                      </w:p>
                    </w:txbxContent>
                  </v:textbox>
                </v:shape>
                <v:shape id="Picture 295" o:spid="_x0000_s1032" type="#_x0000_t75" style="position:absolute;left:162935;top:320750;width:422839;height:78079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Gg&#10;+RLDAAAA3AAAAA8AAABkcnMvZG93bnJldi54bWxEj0FrAjEUhO8F/0N4Qm81Uai1q1GKIPQk7Wrv&#10;z+S5G9y8LJt03frrG6HQ4zAz3zCrzeAb0VMXXWAN04kCQWyCdVxpOB52TwsQMSFbbAKThh+KsFmP&#10;HlZY2HDlT+rLVIkM4VighjqltpAympo8xkloibN3Dp3HlGVXSdvhNcN9I2dKzaVHx3mhxpa2NZlL&#10;+e01nEq1U9XAX7dzv1fuxZmPrTNaP46HtyWIREP6D/+1362G2esz3M/kIyDXv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saD5EsMAAADcAAAADwAAAAAAAAAAAAAAAACcAgAA&#10;ZHJzL2Rvd25yZXYueG1sUEsFBgAAAAAEAAQA9wAAAIwDAAAAAA==&#10;">
                  <v:imagedata r:id="rId35" o:title=""/>
                </v:shape>
                <v:shapetype id="_x0000_t202" coordsize="21600,21600" o:spt="202" path="m0,0l0,21600,21600,21600,21600,0xe">
                  <v:stroke joinstyle="miter"/>
                  <v:path gradientshapeok="t" o:connecttype="rect"/>
                </v:shapetype>
                <v:shape id="Text Box 296" o:spid="_x0000_s1033" type="#_x0000_t202" style="position:absolute;left:532409;width:1575894;height:67122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tb0xAAA&#10;ANwAAAAPAAAAZHJzL2Rvd25yZXYueG1sRI9Ba8JAFITvQv/D8gq96W7FhhrdBLEIPVWMbcHbI/tM&#10;QrNvQ3Zr0n/fFQSPw8x8w6zz0bbiQr1vHGt4nikQxKUzDVcaPo+76SsIH5ANto5Jwx95yLOHyRpT&#10;4wY+0KUIlYgQ9ilqqEPoUil9WZNFP3MdcfTOrrcYouwraXocIty2cq5UIi02HBdq7GhbU/lT/FoN&#10;Xx/n0/dC7as3+9INblSS7VJq/fQ4blYgAo3hHr61342G+TKB65l4BGT2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9rW9MQAAADcAAAADwAAAAAAAAAAAAAAAACXAgAAZHJzL2Rv&#10;d25yZXYueG1sUEsFBgAAAAAEAAQA9QAAAIgDAAAAAA==&#10;" filled="f" stroked="f">
                  <v:textbox>
                    <w:txbxContent>
                      <w:p w14:paraId="50D57089"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&lt; IEP</w:t>
                        </w:r>
                      </w:p>
                    </w:txbxContent>
                  </v:textbox>
                </v:shape>
                <v:shape id="Text Box 297" o:spid="_x0000_s1034" type="#_x0000_t202" style="position:absolute;left:2620729;width:1592841;height:67122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lnNv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NoH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lnNvwwAAANwAAAAPAAAAAAAAAAAAAAAAAJcCAABkcnMvZG93&#10;bnJldi54bWxQSwUGAAAAAAQABAD1AAAAhwMAAAAA&#10;" filled="f" stroked="f">
                  <v:textbox>
                    <w:txbxContent>
                      <w:p w14:paraId="274B2A7D"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 IEP</w:t>
                        </w:r>
                      </w:p>
                    </w:txbxContent>
                  </v:textbox>
                </v:shape>
                <v:shape id="Text Box 298" o:spid="_x0000_s1035" type="#_x0000_t202" style="position:absolute;left:4839181;width:1149078;height:5626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CecdwgAA&#10;ANwAAAAPAAAAZHJzL2Rvd25yZXYueG1sRE/Pa8IwFL4L+x/CG3izycSJ7UzLUAaeJtZtsNujebZl&#10;zUtpMlv/e3MY7Pjx/d4Wk+3ElQbfOtbwlCgQxJUzLdcaPs5viw0IH5ANdo5Jw408FPnDbIuZcSOf&#10;6FqGWsQQ9hlqaELoMyl91ZBFn7ieOHIXN1gMEQ61NAOOMdx2cqnUWlpsOTY02NOuoeqn/LUaPt8v&#10;318rdaz39rkf3aQk21RqPX+cXl9ABJrCv/jPfTAalmlcG8/EIyD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EJ5x3CAAAA3AAAAA8AAAAAAAAAAAAAAAAAlwIAAGRycy9kb3du&#10;cmV2LnhtbFBLBQYAAAAABAAEAPUAAACGAwAAAAA=&#10;" filled="f" stroked="f">
                  <v:textbox>
                    <w:txbxContent>
                      <w:p w14:paraId="09A9B469" w14:textId="77777777" w:rsidR="00263F18" w:rsidRDefault="00263F18" w:rsidP="00263F18">
                        <w:pPr>
                          <w:pStyle w:val="NormalWeb"/>
                          <w:spacing w:before="0" w:beforeAutospacing="0" w:after="0" w:afterAutospacing="0"/>
                        </w:pPr>
                        <w:r>
                          <w:rPr>
                            <w:rFonts w:asciiTheme="minorHAnsi" w:hAnsi="Cambria" w:cstheme="minorBidi"/>
                            <w:color w:val="000000" w:themeColor="text1"/>
                            <w:kern w:val="24"/>
                            <w:sz w:val="32"/>
                            <w:szCs w:val="32"/>
                            <w:u w:val="single"/>
                          </w:rPr>
                          <w:t>pH &gt; IEP</w:t>
                        </w:r>
                      </w:p>
                    </w:txbxContent>
                  </v:textbox>
                </v:shape>
                <v:shape id="Picture 299" o:spid="_x0000_s1036" type="#_x0000_t75" style="position:absolute;left:646842;top:347165;width:423794;height:78067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Dt&#10;8xfCAAAA3AAAAA8AAABkcnMvZG93bnJldi54bWxEj0FrAjEUhO8F/0N4grea6KGtq1FEEDyVdqv3&#10;Z/LcDW5elk1c1/76plDocZiZb5jVZvCN6KmLLrCG2VSBIDbBOq40HL/2z28gYkK22AQmDQ+KsFmP&#10;nlZY2HDnT+rLVIkM4VighjqltpAympo8xmloibN3CZ3HlGVXSdvhPcN9I+dKvUiPjvNCjS3tajLX&#10;8uY1nEu1V9XAp+9L/67cqzMfO2e0noyH7RJEoiH9h//aB6thvljA75l8BOT6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w7fMXwgAAANwAAAAPAAAAAAAAAAAAAAAAAJwCAABk&#10;cnMvZG93bnJldi54bWxQSwUGAAAAAAQABAD3AAAAiwMAAAAA&#10;">
                  <v:imagedata r:id="rId36" o:title=""/>
                </v:shape>
                <v:shape id="Picture 300" o:spid="_x0000_s1037" type="#_x0000_t75" style="position:absolute;left:1154443;top:347165;width:423794;height:78067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88&#10;wJDAAAAA3AAAAA8AAABkcnMvZG93bnJldi54bWxET89rwjAUvg/8H8ITvM1kCpt0xjIKwk5j6/T+&#10;TJ5tWPNSmlirf/1yGOz48f3elpPvxEhDdIE1PC0VCGITrONGw+F7/7gBEROyxS4wabhRhHI3e9hi&#10;YcOVv2isUyNyCMcCNbQp9YWU0bTkMS5DT5y5cxg8pgyHRtoBrzncd3Kl1LP06Dg3tNhT1ZL5qS9e&#10;w6lWe9VMfLyfxw/lXpz5rJzRejGf3l5BJJrSv/jP/W41rFWen8/kIyB3v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PzzAkMAAAADcAAAADwAAAAAAAAAAAAAAAACcAgAAZHJz&#10;L2Rvd25yZXYueG1sUEsFBgAAAAAEAAQA9wAAAIkDAAAAAA==&#10;">
                  <v:imagedata r:id="rId37" o:title=""/>
                </v:shape>
                <v:shape id="Picture 301" o:spid="_x0000_s1038" type="#_x0000_t75" style="position:absolute;left:1608859;top:347165;width:423794;height:78067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Bw&#10;ZQvCAAAA3AAAAA8AAABkcnMvZG93bnJldi54bWxEj0FrAjEUhO8F/0N4Qm810YKV1SgiCJ5Ku23v&#10;z+S5G9y8LJu4bvvrG0HwOMzMN8xqM/hG9NRFF1jDdKJAEJtgHVcavr/2LwsQMSFbbAKThl+KsFmP&#10;nlZY2HDlT+rLVIkM4VighjqltpAympo8xkloibN3Cp3HlGVXSdvhNcN9I2dKzaVHx3mhxpZ2NZlz&#10;efEajqXaq2rgn79T/67cmzMfO2e0fh4P2yWIREN6hO/tg9XwqqZwO5OPgFz/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QcGULwgAAANwAAAAPAAAAAAAAAAAAAAAAAJwCAABk&#10;cnMvZG93bnJldi54bWxQSwUGAAAAAAQABAD3AAAAiwMAAAAA&#10;">
                  <v:imagedata r:id="rId38" o:title=""/>
                </v:shape>
                <v:shape id="Picture 302" o:spid="_x0000_s1039" type="#_x0000_t75" style="position:absolute;left:2882813;top:381861;width:356879;height:7459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Ao&#10;ze3FAAAA3AAAAA8AAABkcnMvZG93bnJldi54bWxEj1FrwjAUhd8H/odwhb3NpBVFOqOIIAycwpzg&#10;Hi/NXVuW3JQms91+vREGezycc77DWa4HZ8WVutB41pBNFAji0puGKw3n993TAkSIyAatZ9LwQwHW&#10;q9HDEgvje36j6ylWIkE4FKihjrEtpAxlTQ7DxLfEyfv0ncOYZFdJ02Gf4M7KXKm5dNhwWqixpW1N&#10;5dfp22mY/c4/slxdzr09znJ87e1hn+20fhwPm2cQkYb4H/5rvxgNU5XD/Uw6AnJ1A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AKM3txQAAANwAAAAPAAAAAAAAAAAAAAAAAJwC&#10;AABkcnMvZG93bnJldi54bWxQSwUGAAAAAAQABAD3AAAAjgMAAAAA&#10;">
                  <v:imagedata r:id="rId39" o:title=""/>
                </v:shape>
                <v:shape id="Picture 303" o:spid="_x0000_s1040" type="#_x0000_t75" style="position:absolute;left:3380249;top:381861;width:356879;height:7459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9k&#10;aHbFAAAA3AAAAA8AAABkcnMvZG93bnJldi54bWxEj1FrwjAUhd8H+w/hDnybSSvKqEYZA2EwJ8wJ&#10;+nhprm1ZclOazFZ//SIMfDycc77DWawGZ8WZutB41pCNFQji0puGKw377/XzC4gQkQ1az6ThQgFW&#10;y8eHBRbG9/xF512sRIJwKFBDHWNbSBnKmhyGsW+Jk3fyncOYZFdJ02Gf4M7KXKmZdNhwWqixpbea&#10;yp/dr9Mwvc6OWa4O+95upzluevv5ka21Hj0Nr3MQkYZ4D/+3342GiZrA7Uw6AnL5B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vZGh2xQAAANwAAAAPAAAAAAAAAAAAAAAAAJwC&#10;AABkcnMvZG93bnJldi54bWxQSwUGAAAAAAQABAD3AAAAjgMAAAAA&#10;">
                  <v:imagedata r:id="rId40" o:title=""/>
                </v:shape>
                <v:shape id="Picture 304" o:spid="_x0000_s1041" type="#_x0000_t75" style="position:absolute;left:3831349;top:381861;width:356879;height:7459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CN&#10;8ALGAAAA3AAAAA8AAABkcnMvZG93bnJldi54bWxEj0trwzAQhO+B/gexhdwSyU4TghMllEKg0Afk&#10;Aclxsba2qbQylhq7/fVVoZDjMDPfMOvt4Ky4UhcazxqyqQJBXHrTcKXhdNxNliBCRDZoPZOGbwqw&#10;3dyN1lgY3/OerodYiQThUKCGOsa2kDKUNTkMU98SJ+/Ddw5jkl0lTYd9gjsrc6UW0mHDaaHGlp5q&#10;Kj8PX07D/GdxyXJ1PvX2fZ7ja2/fXrKd1uP74XEFItIQb+H/9rPRMFMP8HcmHQG5+Q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II3wAsYAAADcAAAADwAAAAAAAAAAAAAAAACc&#10;AgAAZHJzL2Rvd25yZXYueG1sUEsFBgAAAAAEAAQA9wAAAI8DAAAAAA==&#10;">
                  <v:imagedata r:id="rId41" o:title=""/>
                </v:shape>
                <v:shape id="Picture 305" o:spid="_x0000_s1042" type="#_x0000_t75" style="position:absolute;left:5056649;top:319903;width:237919;height:8079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yC&#10;HyfFAAAA3AAAAA8AAABkcnMvZG93bnJldi54bWxEj91KAzEUhO8F3yEcoTfSJttqW7ZNiwhCL1T6&#10;9wCHzelmcXOyJHG7vn0jCF4OM/MNs94OrhU9hdh41lBMFAjiypuGaw3n09t4CSImZIOtZ9LwQxG2&#10;m/u7NZbGX/lA/THVIkM4lqjBptSVUsbKksM48R1x9i4+OExZhlqagNcMd62cKjWXDhvOCxY7erVU&#10;fR2/nYbFXvbVvvh4uthZ8fnIw3tQp6XWo4fhZQUi0ZD+w3/tndEwU8/weyYfAbm5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sgh8nxQAAANwAAAAPAAAAAAAAAAAAAAAAAJwC&#10;AABkcnMvZG93bnJldi54bWxQSwUGAAAAAAQABAD3AAAAjgMAAAAA&#10;">
                  <v:imagedata r:id="rId42" o:title=""/>
                </v:shape>
                <v:shape id="Picture 306" o:spid="_x0000_s1043" type="#_x0000_t75" style="position:absolute;left:5624526;top:341403;width:237919;height:8079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xQ&#10;gVDFAAAA3AAAAA8AAABkcnMvZG93bnJldi54bWxEj9FqAjEURN8L/YdwC76UmqyKldUopVDogxWr&#10;/YDL5rpZ3NwsSbpu/94UBB+HmTnDrDaDa0VPITaeNRRjBYK48qbhWsPP8eNlASImZIOtZ9LwRxE2&#10;68eHFZbGX/ib+kOqRYZwLFGDTakrpYyVJYdx7Dvi7J18cJiyDLU0AS8Z7lo5UWouHTacFyx29G6p&#10;Oh9+nYbXveyrffE1O9lpsXvmYRvUcaH16Gl4W4JINKR7+Nb+NBqmag7/Z/IRkOsr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cUIFQxQAAANwAAAAPAAAAAAAAAAAAAAAAAJwC&#10;AABkcnMvZG93bnJldi54bWxQSwUGAAAAAAQABAD3AAAAjgMAAAAA&#10;">
                  <v:imagedata r:id="rId43" o:title=""/>
                </v:shape>
                <v:shape id="Picture 308" o:spid="_x0000_s1044" type="#_x0000_t75" style="position:absolute;left:6099999;top:341403;width:237919;height:8079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KD&#10;sLnBAAAA3AAAAA8AAABkcnMvZG93bnJldi54bWxET81qAjEQvhd8hzAFL0WT1VJlaxQRBA+2WO0D&#10;DJtxs3QzWZK4bt++OQg9fnz/q83gWtFTiI1nDcVUgSCuvGm41vB92U+WIGJCNth6Jg2/FGGzHj2t&#10;sDT+zl/Un1MtcgjHEjXYlLpSylhZchinviPO3NUHhynDUEsT8J7DXStnSr1Jhw3nBosd7SxVP+eb&#10;07A4yb46FR+vVzsvPl94OAZ1WWo9fh627yASDelf/HAfjIa5ymvzmXwE5PoP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EKDsLnBAAAA3AAAAA8AAAAAAAAAAAAAAAAAnAIAAGRy&#10;cy9kb3ducmV2LnhtbFBLBQYAAAAABAAEAPcAAACKAwAAAAA=&#10;">
                  <v:imagedata r:id="rId44" o:title=""/>
                </v:shape>
                <w10:anchorlock/>
              </v:group>
            </w:pict>
          </mc:Fallback>
        </mc:AlternateContent>
      </w:r>
    </w:p>
    <w:p w14:paraId="5AF276F7" w14:textId="77777777" w:rsidR="00263F18" w:rsidRDefault="00263F18" w:rsidP="00263F18">
      <w:pPr>
        <w:pStyle w:val="Caption"/>
        <w:widowControl w:val="0"/>
        <w:jc w:val="both"/>
      </w:pPr>
      <w:bookmarkStart w:id="29" w:name="_Toc277247280"/>
      <w:r w:rsidRPr="00496657">
        <w:rPr>
          <w:b/>
        </w:rPr>
        <w:t xml:space="preserve">Figure </w:t>
      </w:r>
      <w:r>
        <w:rPr>
          <w:b/>
        </w:rPr>
        <w:fldChar w:fldCharType="begin"/>
      </w:r>
      <w:r>
        <w:rPr>
          <w:b/>
        </w:rPr>
        <w:instrText xml:space="preserve"> STYLEREF 1 \s </w:instrText>
      </w:r>
      <w:r>
        <w:rPr>
          <w:b/>
        </w:rPr>
        <w:fldChar w:fldCharType="separate"/>
      </w:r>
      <w:r w:rsidR="009825B4">
        <w:rPr>
          <w:b/>
          <w:noProof/>
        </w:rPr>
        <w:t>1</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4</w:t>
      </w:r>
      <w:r>
        <w:rPr>
          <w:b/>
        </w:rPr>
        <w:fldChar w:fldCharType="end"/>
      </w:r>
      <w:r>
        <w:t xml:space="preserve"> Metal oxide support surfaces at pH relative to their isoelectric point (IEP).</w:t>
      </w:r>
      <w:bookmarkEnd w:id="29"/>
    </w:p>
    <w:p w14:paraId="02F63E66" w14:textId="77777777" w:rsidR="00263F18" w:rsidRDefault="00263F18" w:rsidP="00263F18"/>
    <w:p w14:paraId="4FAD6037" w14:textId="03BC0EEA" w:rsidR="003D07F7" w:rsidRDefault="00263F18" w:rsidP="00263F18">
      <w:pPr>
        <w:pStyle w:val="Heading2"/>
      </w:pPr>
      <w:r>
        <w:br w:type="column"/>
      </w:r>
      <w:bookmarkStart w:id="30" w:name="_Toc279593397"/>
      <w:r w:rsidR="00947F68" w:rsidRPr="005D7EA2">
        <w:t>Dissertation Overview</w:t>
      </w:r>
      <w:bookmarkEnd w:id="27"/>
      <w:bookmarkEnd w:id="28"/>
      <w:bookmarkEnd w:id="30"/>
    </w:p>
    <w:p w14:paraId="4A62C00D" w14:textId="38495332" w:rsidR="00F8053C" w:rsidRDefault="00F8053C" w:rsidP="00F8053C">
      <w:r>
        <w:tab/>
        <w:t xml:space="preserve">The focus of this dissertation is on the development of catalysts for low temperature CO oxidation. </w:t>
      </w:r>
      <w:r w:rsidR="00124F8A">
        <w:t>The primary focus</w:t>
      </w:r>
      <w:r>
        <w:t xml:space="preserve"> includes the synthesis and characterization of various metal and metal-oxide nanomaterials as well as </w:t>
      </w:r>
      <w:r w:rsidR="00124F8A">
        <w:t xml:space="preserve">evaluation of their </w:t>
      </w:r>
      <w:r>
        <w:t>catalytic</w:t>
      </w:r>
      <w:r w:rsidR="00124F8A">
        <w:t xml:space="preserve"> capability for low temperature CO oxidation</w:t>
      </w:r>
      <w:r>
        <w:t xml:space="preserve">.  The work presented here include both published and unpublished research completed in the group of Dr. Sheng Dai and in collaboration with the </w:t>
      </w:r>
      <w:r w:rsidR="002E5818">
        <w:t>Fuels, Engines, and Emissions Research Center at Oak Ridge National Laboratory</w:t>
      </w:r>
      <w:r>
        <w:t xml:space="preserve"> over the last four years. </w:t>
      </w:r>
    </w:p>
    <w:p w14:paraId="4EB24F1F" w14:textId="677AA7C8" w:rsidR="00F8053C" w:rsidRDefault="00F8053C" w:rsidP="00F8053C">
      <w:r>
        <w:tab/>
      </w:r>
      <w:r>
        <w:rPr>
          <w:b/>
        </w:rPr>
        <w:t>Chapter 2</w:t>
      </w:r>
      <w:r>
        <w:t xml:space="preserve"> outlines numerous characterization techniques required to study heterogeneous catalysts.  These include methods to probe their structure and composition such as powder x-ray diffraction (PXRD), transmission electron microscopy (XRD), and N</w:t>
      </w:r>
      <w:r>
        <w:rPr>
          <w:vertAlign w:val="subscript"/>
        </w:rPr>
        <w:t>2</w:t>
      </w:r>
      <w:r>
        <w:t xml:space="preserve"> adsorption/desorption (BET) as well as techniques for studying their chemical properties such as temperature programmed reduction (TPR) and infrared spectroscopy (FTIR).  The chapter ends with a look at catalyst performance evaluation using a plug flow reactor and two methods for on-line analysis of the gas streams.</w:t>
      </w:r>
    </w:p>
    <w:p w14:paraId="67839399" w14:textId="3717FE03" w:rsidR="00F8053C" w:rsidRDefault="00F8053C" w:rsidP="00F8053C">
      <w:r>
        <w:tab/>
      </w:r>
      <w:r>
        <w:rPr>
          <w:b/>
        </w:rPr>
        <w:t>Chapter 3</w:t>
      </w:r>
      <w:r>
        <w:t xml:space="preserve"> presents a paper published in the </w:t>
      </w:r>
      <w:r w:rsidRPr="00F8053C">
        <w:rPr>
          <w:i/>
        </w:rPr>
        <w:t>Catalysis Letters</w:t>
      </w:r>
      <w:r>
        <w:t xml:space="preserve"> describing the use of carbon nitride (C</w:t>
      </w:r>
      <w:r>
        <w:rPr>
          <w:vertAlign w:val="subscript"/>
        </w:rPr>
        <w:t>3</w:t>
      </w:r>
      <w:r>
        <w:t>N</w:t>
      </w:r>
      <w:r>
        <w:rPr>
          <w:vertAlign w:val="subscript"/>
        </w:rPr>
        <w:t>4</w:t>
      </w:r>
      <w:r>
        <w:t>) as an aid to the deposition of small Au nanoparticles on silica.  This method extends previous work by the Dai group on the modification of metal oxide supports for Au-based catalysts by utilizing the nitrogen functionality of the carbon nitride to facilitate deposition of Au onto SiO</w:t>
      </w:r>
      <w:r>
        <w:rPr>
          <w:vertAlign w:val="subscript"/>
        </w:rPr>
        <w:t>2</w:t>
      </w:r>
      <w:r>
        <w:t xml:space="preserve">, a support which is normally difficult to deposit on. </w:t>
      </w:r>
      <w:r w:rsidRPr="00F8053C">
        <w:t>The</w:t>
      </w:r>
      <w:r>
        <w:t xml:space="preserve"> article has been modif</w:t>
      </w:r>
      <w:r w:rsidR="00124F8A">
        <w:t>ied slightly to accommodate the thesis</w:t>
      </w:r>
      <w:r>
        <w:t xml:space="preserve"> format.</w:t>
      </w:r>
    </w:p>
    <w:p w14:paraId="64F2D320" w14:textId="2E787E40" w:rsidR="00F8053C" w:rsidRDefault="00F8053C" w:rsidP="00F8053C">
      <w:r>
        <w:tab/>
      </w:r>
      <w:r>
        <w:rPr>
          <w:b/>
        </w:rPr>
        <w:t>Chapter 4</w:t>
      </w:r>
      <w:r>
        <w:t xml:space="preserve"> details work on silica supports modified by metal oxide</w:t>
      </w:r>
      <w:r w:rsidR="00124F8A">
        <w:t>s</w:t>
      </w:r>
      <w:r>
        <w:t xml:space="preserve"> to enhance the activity of noble metal nanoparticles for oxidation reactions</w:t>
      </w:r>
      <w:r w:rsidR="009D10CC">
        <w:t xml:space="preserve"> in</w:t>
      </w:r>
      <w:r>
        <w:t xml:space="preserve"> automotive exhaust streams.  The first example is an extension of the wor</w:t>
      </w:r>
      <w:r w:rsidR="009D10CC">
        <w:t xml:space="preserve">k presented in chapter 3 in which </w:t>
      </w:r>
      <w:r>
        <w:t>carbon nitride was used to load the silica surface with iron prior to the deposition of Au.  The results show increased dispersion of Fe</w:t>
      </w:r>
      <w:r>
        <w:rPr>
          <w:vertAlign w:val="subscript"/>
        </w:rPr>
        <w:t>2</w:t>
      </w:r>
      <w:r>
        <w:t>O</w:t>
      </w:r>
      <w:r>
        <w:rPr>
          <w:vertAlign w:val="subscript"/>
        </w:rPr>
        <w:t>3</w:t>
      </w:r>
      <w:r>
        <w:t xml:space="preserve"> on silica compared to standard impregnation, increased activity for CO oxidation, and high stability even at 800°C.  The second example is a study of Pd deposited on zirconia modified silica.  The zirconia modified support showed higher stability for the Pd particles and enhanced their activity for CO and C</w:t>
      </w:r>
      <w:r>
        <w:rPr>
          <w:vertAlign w:val="subscript"/>
        </w:rPr>
        <w:t>3</w:t>
      </w:r>
      <w:r>
        <w:t>H</w:t>
      </w:r>
      <w:r>
        <w:rPr>
          <w:vertAlign w:val="subscript"/>
        </w:rPr>
        <w:t>6</w:t>
      </w:r>
      <w:r>
        <w:t xml:space="preserve"> oxidation.  In both examples C</w:t>
      </w:r>
      <w:r>
        <w:rPr>
          <w:vertAlign w:val="subscript"/>
        </w:rPr>
        <w:t>3</w:t>
      </w:r>
      <w:r>
        <w:t>H</w:t>
      </w:r>
      <w:r>
        <w:rPr>
          <w:vertAlign w:val="subscript"/>
        </w:rPr>
        <w:t>6</w:t>
      </w:r>
      <w:r>
        <w:t xml:space="preserve"> was found to dramatically inhibit CO oxidation, diffuse reflectance FTIR spectroscopy (DRIFTS) was used to study this effect on Pd/ZrO</w:t>
      </w:r>
      <w:r>
        <w:rPr>
          <w:vertAlign w:val="subscript"/>
        </w:rPr>
        <w:t>2</w:t>
      </w:r>
      <w:r>
        <w:t>/SiO</w:t>
      </w:r>
      <w:r>
        <w:rPr>
          <w:vertAlign w:val="subscript"/>
        </w:rPr>
        <w:t>2</w:t>
      </w:r>
      <w:r>
        <w:t>.</w:t>
      </w:r>
    </w:p>
    <w:p w14:paraId="422F332A" w14:textId="57C4BC3A" w:rsidR="00F8053C" w:rsidRPr="00DC3972" w:rsidRDefault="00F8053C" w:rsidP="00F8053C">
      <w:pPr>
        <w:rPr>
          <w:rStyle w:val="Strong"/>
          <w:b w:val="0"/>
        </w:rPr>
      </w:pPr>
      <w:r>
        <w:tab/>
      </w:r>
      <w:r>
        <w:rPr>
          <w:b/>
        </w:rPr>
        <w:t>Chapter 5</w:t>
      </w:r>
      <w:r>
        <w:t xml:space="preserve"> presents a </w:t>
      </w:r>
      <w:r w:rsidR="00F553F2">
        <w:t>report</w:t>
      </w:r>
      <w:r>
        <w:t xml:space="preserve"> </w:t>
      </w:r>
      <w:r w:rsidR="00F553F2">
        <w:t xml:space="preserve">currently </w:t>
      </w:r>
      <w:r>
        <w:t xml:space="preserve">submitted to </w:t>
      </w:r>
      <w:r w:rsidR="00F553F2">
        <w:t xml:space="preserve">the journal </w:t>
      </w:r>
      <w:r w:rsidRPr="00F8053C">
        <w:rPr>
          <w:i/>
        </w:rPr>
        <w:t>Science</w:t>
      </w:r>
      <w:r>
        <w:t xml:space="preserve"> describing work on a unique ternary oxide catalyst which is able to overcome the</w:t>
      </w:r>
      <w:r w:rsidR="003A2CB3">
        <w:t xml:space="preserve"> propene</w:t>
      </w:r>
      <w:r>
        <w:t xml:space="preserve"> inhibition effects </w:t>
      </w:r>
      <w:r w:rsidR="003A2CB3">
        <w:t>described</w:t>
      </w:r>
      <w:r>
        <w:t xml:space="preserve"> </w:t>
      </w:r>
      <w:r w:rsidR="000976D1">
        <w:t>in chapter 4.  The catalyst is composed of a three-phase mixture of CuO, Co</w:t>
      </w:r>
      <w:r w:rsidR="000976D1">
        <w:rPr>
          <w:vertAlign w:val="subscript"/>
        </w:rPr>
        <w:t>3</w:t>
      </w:r>
      <w:r w:rsidR="000976D1">
        <w:t>O</w:t>
      </w:r>
      <w:r w:rsidR="000976D1">
        <w:rPr>
          <w:vertAlign w:val="subscript"/>
        </w:rPr>
        <w:t>4</w:t>
      </w:r>
      <w:r w:rsidR="000976D1">
        <w:t>, and CeO</w:t>
      </w:r>
      <w:r w:rsidR="000976D1">
        <w:rPr>
          <w:vertAlign w:val="subscript"/>
        </w:rPr>
        <w:t>2</w:t>
      </w:r>
      <w:r w:rsidR="000976D1">
        <w:t xml:space="preserve"> </w:t>
      </w:r>
      <w:r w:rsidR="003A2CB3">
        <w:t>and</w:t>
      </w:r>
      <w:r w:rsidR="000976D1">
        <w:t xml:space="preserve"> outperforms the other precious metal catalysts tested in CO oxidation in simulated automotive exhaust streams.  DRIFTS data confirms the lack of interaction between C</w:t>
      </w:r>
      <w:r w:rsidR="000976D1">
        <w:rPr>
          <w:vertAlign w:val="subscript"/>
        </w:rPr>
        <w:t>3</w:t>
      </w:r>
      <w:r w:rsidR="000976D1">
        <w:t>H</w:t>
      </w:r>
      <w:r w:rsidR="000976D1">
        <w:rPr>
          <w:vertAlign w:val="subscript"/>
        </w:rPr>
        <w:t>6</w:t>
      </w:r>
      <w:r w:rsidR="000976D1">
        <w:t xml:space="preserve"> and the CO binding site.</w:t>
      </w:r>
      <w:r w:rsidR="00DC3972">
        <w:t xml:space="preserve">  Initial catalysis data is consistent with a separation of active sites for CO and C</w:t>
      </w:r>
      <w:r w:rsidR="00DC3972">
        <w:rPr>
          <w:vertAlign w:val="subscript"/>
        </w:rPr>
        <w:t>3</w:t>
      </w:r>
      <w:r w:rsidR="00DC3972">
        <w:t>H</w:t>
      </w:r>
      <w:r w:rsidR="00DC3972">
        <w:rPr>
          <w:vertAlign w:val="subscript"/>
        </w:rPr>
        <w:t>6</w:t>
      </w:r>
      <w:r w:rsidR="00DC3972">
        <w:t xml:space="preserve"> oxidation.</w:t>
      </w:r>
    </w:p>
    <w:p w14:paraId="755687E0" w14:textId="303AB079" w:rsidR="00393C48" w:rsidRPr="005D7EA2" w:rsidRDefault="00F8053C" w:rsidP="00F8053C">
      <w:pPr>
        <w:pStyle w:val="Heading1"/>
      </w:pPr>
      <w:bookmarkStart w:id="31" w:name="_Toc269473881"/>
      <w:bookmarkStart w:id="32" w:name="_Toc269474341"/>
      <w:r>
        <w:br w:type="column"/>
      </w:r>
      <w:bookmarkStart w:id="33" w:name="_Toc279593398"/>
      <w:r w:rsidR="00947F68" w:rsidRPr="005D7EA2">
        <w:t>Characterization techniques</w:t>
      </w:r>
      <w:bookmarkEnd w:id="31"/>
      <w:bookmarkEnd w:id="32"/>
      <w:bookmarkEnd w:id="33"/>
    </w:p>
    <w:p w14:paraId="445C6CA6" w14:textId="72E61858" w:rsidR="00FF195C" w:rsidRPr="005D7EA2" w:rsidRDefault="00947F68" w:rsidP="00916EA6">
      <w:pPr>
        <w:pStyle w:val="Heading2"/>
      </w:pPr>
      <w:bookmarkStart w:id="34" w:name="_Toc269473882"/>
      <w:bookmarkStart w:id="35" w:name="_Toc269474342"/>
      <w:bookmarkStart w:id="36" w:name="_Toc279593399"/>
      <w:r w:rsidRPr="005D7EA2">
        <w:t>Catalyst Characterization</w:t>
      </w:r>
      <w:bookmarkEnd w:id="34"/>
      <w:bookmarkEnd w:id="35"/>
      <w:bookmarkEnd w:id="36"/>
    </w:p>
    <w:p w14:paraId="28C0EE34" w14:textId="148E7A54" w:rsidR="00DA58DA" w:rsidRPr="005D7EA2" w:rsidRDefault="00DA58DA" w:rsidP="003A70B6">
      <w:pPr>
        <w:pStyle w:val="Heading3"/>
      </w:pPr>
      <w:bookmarkStart w:id="37" w:name="_Toc269473883"/>
      <w:bookmarkStart w:id="38" w:name="_Toc269474343"/>
      <w:bookmarkStart w:id="39" w:name="_Toc279593400"/>
      <w:r w:rsidRPr="005D7EA2">
        <w:t>Scanning Transmission Electron Microscopy (STEM)</w:t>
      </w:r>
      <w:bookmarkEnd w:id="37"/>
      <w:bookmarkEnd w:id="38"/>
      <w:bookmarkEnd w:id="39"/>
    </w:p>
    <w:p w14:paraId="2614F60A" w14:textId="2D33F9BB" w:rsidR="00486EDA" w:rsidRPr="005D7EA2" w:rsidRDefault="00393C48" w:rsidP="00916EA6">
      <w:r w:rsidRPr="005D7EA2">
        <w:tab/>
        <w:t xml:space="preserve">Scanning </w:t>
      </w:r>
      <w:r w:rsidR="00DB158B" w:rsidRPr="005D7EA2">
        <w:t>Transmission Electron Microscopy (STEM) is a technique that</w:t>
      </w:r>
      <w:r w:rsidRPr="005D7EA2">
        <w:t xml:space="preserve"> enables researchers to obtain </w:t>
      </w:r>
      <w:r w:rsidR="00DB158B" w:rsidRPr="005D7EA2">
        <w:t>high-resolution images of nanoscale samples</w:t>
      </w:r>
      <w:r w:rsidR="00DF3FDB" w:rsidRPr="005D7EA2">
        <w:t xml:space="preserve"> and obtain valuable information on structural properties of materials.</w:t>
      </w:r>
      <w:r w:rsidR="00DB158B" w:rsidRPr="005D7EA2">
        <w:t xml:space="preserve">  Like a standard transmission electron microscope (TEM), the STEM instrument operating in transmission mode sends a high-energy beam</w:t>
      </w:r>
      <w:r w:rsidR="00AC3688" w:rsidRPr="005D7EA2">
        <w:t xml:space="preserve"> (typically 100kV to 300kV) </w:t>
      </w:r>
      <w:r w:rsidR="00DB158B" w:rsidRPr="005D7EA2">
        <w:t>of electrons through a sample and collects the transmitted electrons to obtain an image.  Unlike a standard TEM, an STEM focuses the electrons into a much narrower beam, which it</w:t>
      </w:r>
      <w:r w:rsidR="00AC3688" w:rsidRPr="005D7EA2">
        <w:t xml:space="preserve"> then moves across the sample.  The rastering of the electron beam in this manner greatly improves the versatility of the electron microscope, allowing it to be used for multiple other imaging and char</w:t>
      </w:r>
      <w:r w:rsidR="008C41C0" w:rsidRPr="005D7EA2">
        <w:t>acterization techniques</w:t>
      </w:r>
      <w:r w:rsidR="005946F2" w:rsidRPr="005D7EA2">
        <w:t xml:space="preserve"> </w:t>
      </w:r>
      <w:r w:rsidR="00486EDA" w:rsidRPr="005D7EA2">
        <w:t xml:space="preserve">(listed below) </w:t>
      </w:r>
      <w:r w:rsidR="005946F2" w:rsidRPr="005D7EA2">
        <w:t>with the aid of additional detectors</w:t>
      </w:r>
      <w:r w:rsidR="008C41C0" w:rsidRPr="005D7EA2">
        <w:t xml:space="preserve">.  Representative images of these </w:t>
      </w:r>
      <w:r w:rsidR="00870635" w:rsidRPr="005D7EA2">
        <w:t>techniques are given in f</w:t>
      </w:r>
      <w:r w:rsidR="00C14938" w:rsidRPr="005D7EA2">
        <w:t>igure 2</w:t>
      </w:r>
      <w:r w:rsidR="00D24E0F" w:rsidRPr="005D7EA2">
        <w:t>.1</w:t>
      </w:r>
      <w:r w:rsidR="00486EDA" w:rsidRPr="005D7EA2">
        <w:t>.</w:t>
      </w:r>
      <w:r w:rsidR="00DF3FDB" w:rsidRPr="005D7EA2">
        <w:t xml:space="preserve"> The STEM instrument used throughout the work presented here was a Hitachi HD-2000 STEM operated at 200kV and equipped with an EDX spectrometer.</w:t>
      </w:r>
    </w:p>
    <w:p w14:paraId="58DD7B62" w14:textId="77777777" w:rsidR="00C0539C" w:rsidRDefault="00486EDA" w:rsidP="00367602">
      <w:pPr>
        <w:pStyle w:val="ListParagraph"/>
        <w:numPr>
          <w:ilvl w:val="0"/>
          <w:numId w:val="7"/>
        </w:numPr>
        <w:tabs>
          <w:tab w:val="clear" w:pos="8640"/>
          <w:tab w:val="left" w:pos="8370"/>
        </w:tabs>
        <w:jc w:val="left"/>
      </w:pPr>
      <w:r w:rsidRPr="00367602">
        <w:rPr>
          <w:b/>
        </w:rPr>
        <w:t>Transmission mode</w:t>
      </w:r>
      <w:r w:rsidRPr="005D7EA2">
        <w:t xml:space="preserve"> (Figure 2.1a) - Detection of transmitted electrons creates a TEM image of very high resolution.  Because the density of a </w:t>
      </w:r>
    </w:p>
    <w:p w14:paraId="10489661" w14:textId="77777777" w:rsidR="00C0539C" w:rsidRDefault="00C0539C" w:rsidP="00C0539C">
      <w:pPr>
        <w:pStyle w:val="Caption"/>
      </w:pPr>
      <w:r>
        <w:br w:type="column"/>
      </w:r>
      <w:r w:rsidRPr="005D7EA2">
        <w:rPr>
          <w:noProof/>
        </w:rPr>
        <mc:AlternateContent>
          <mc:Choice Requires="wpg">
            <w:drawing>
              <wp:inline distT="0" distB="0" distL="0" distR="0" wp14:anchorId="62FCDDDB" wp14:editId="174A47CD">
                <wp:extent cx="4685030" cy="3419475"/>
                <wp:effectExtent l="0" t="0" r="0" b="9525"/>
                <wp:docPr id="17" name="Group 17"/>
                <wp:cNvGraphicFramePr/>
                <a:graphic xmlns:a="http://schemas.openxmlformats.org/drawingml/2006/main">
                  <a:graphicData uri="http://schemas.microsoft.com/office/word/2010/wordprocessingGroup">
                    <wpg:wgp>
                      <wpg:cNvGrpSpPr/>
                      <wpg:grpSpPr>
                        <a:xfrm>
                          <a:off x="0" y="0"/>
                          <a:ext cx="4685030" cy="3419475"/>
                          <a:chOff x="0" y="0"/>
                          <a:chExt cx="4685030" cy="3419475"/>
                        </a:xfrm>
                      </wpg:grpSpPr>
                      <pic:pic xmlns:pic="http://schemas.openxmlformats.org/drawingml/2006/picture">
                        <pic:nvPicPr>
                          <pic:cNvPr id="1" name="Picture 1" descr="GILGAMESH:STEM:Au_Fe-CN_SiO2:AB63C3:2.tif"/>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pic:pic xmlns:pic="http://schemas.openxmlformats.org/drawingml/2006/picture">
                        <pic:nvPicPr>
                          <pic:cNvPr id="3" name="Picture 1"/>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2392680" y="1828800"/>
                            <a:ext cx="2273935" cy="1558290"/>
                          </a:xfrm>
                          <a:prstGeom prst="rect">
                            <a:avLst/>
                          </a:prstGeom>
                          <a:noFill/>
                          <a:ln>
                            <a:noFill/>
                          </a:ln>
                        </pic:spPr>
                      </pic:pic>
                      <pic:pic xmlns:pic="http://schemas.openxmlformats.org/drawingml/2006/picture">
                        <pic:nvPicPr>
                          <pic:cNvPr id="2" name="Picture 2" descr="GILGAMESH:STEM:Kim:KN193A852:3.tif"/>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2392680" y="0"/>
                            <a:ext cx="2292350" cy="1718945"/>
                          </a:xfrm>
                          <a:prstGeom prst="rect">
                            <a:avLst/>
                          </a:prstGeom>
                          <a:noFill/>
                          <a:ln>
                            <a:noFill/>
                          </a:ln>
                        </pic:spPr>
                      </pic:pic>
                      <pic:pic xmlns:pic="http://schemas.openxmlformats.org/drawingml/2006/picture">
                        <pic:nvPicPr>
                          <pic:cNvPr id="4" name="Picture 2" descr="GILGAMESH:STEM:Au-CN-SiO2:120711-2:1.tif"/>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17780" y="1714500"/>
                            <a:ext cx="2273935" cy="1704975"/>
                          </a:xfrm>
                          <a:prstGeom prst="rect">
                            <a:avLst/>
                          </a:prstGeom>
                          <a:noFill/>
                          <a:ln>
                            <a:noFill/>
                          </a:ln>
                        </pic:spPr>
                      </pic:pic>
                      <wps:wsp>
                        <wps:cNvPr id="5" name="Text Box 5"/>
                        <wps:cNvSpPr txBox="1"/>
                        <wps:spPr>
                          <a:xfrm>
                            <a:off x="1917700" y="0"/>
                            <a:ext cx="374015" cy="342900"/>
                          </a:xfrm>
                          <a:prstGeom prst="rect">
                            <a:avLst/>
                          </a:prstGeom>
                          <a:solidFill>
                            <a:srgbClr val="FFFFFF"/>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BC3673" w14:textId="77777777" w:rsidR="00C0539C" w:rsidRPr="00C14938" w:rsidRDefault="00C0539C" w:rsidP="00C0539C">
                              <w:r w:rsidRPr="00C14938">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 name="Text Box 7"/>
                        <wps:cNvSpPr txBox="1"/>
                        <wps:spPr>
                          <a:xfrm>
                            <a:off x="2392680" y="0"/>
                            <a:ext cx="382905" cy="342900"/>
                          </a:xfrm>
                          <a:prstGeom prst="rect">
                            <a:avLst/>
                          </a:prstGeom>
                          <a:solidFill>
                            <a:srgbClr val="FFFFFF"/>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81C3A7" w14:textId="77777777" w:rsidR="00C0539C" w:rsidRPr="00C14938" w:rsidRDefault="00C0539C" w:rsidP="00C0539C">
                              <w:r w:rsidRPr="00C14938">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Text Box 12"/>
                        <wps:cNvSpPr txBox="1"/>
                        <wps:spPr>
                          <a:xfrm>
                            <a:off x="1917700" y="1714500"/>
                            <a:ext cx="367030" cy="342900"/>
                          </a:xfrm>
                          <a:prstGeom prst="rect">
                            <a:avLst/>
                          </a:prstGeom>
                          <a:solidFill>
                            <a:schemeClr val="bg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3BAA78" w14:textId="77777777" w:rsidR="00C0539C" w:rsidRPr="00C14938" w:rsidRDefault="00C0539C" w:rsidP="00C0539C">
                              <w:r w:rsidRPr="00C14938">
                                <w:t>(</w:t>
                              </w:r>
                              <w: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3" name="Text Box 13"/>
                        <wps:cNvSpPr txBox="1"/>
                        <wps:spPr>
                          <a:xfrm>
                            <a:off x="2392680" y="1714500"/>
                            <a:ext cx="384175" cy="342900"/>
                          </a:xfrm>
                          <a:prstGeom prst="rect">
                            <a:avLst/>
                          </a:prstGeom>
                          <a:solidFill>
                            <a:srgbClr val="FFFFFF"/>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079E68" w14:textId="77777777" w:rsidR="00C0539C" w:rsidRPr="00C14938" w:rsidRDefault="00C0539C" w:rsidP="00C0539C">
                              <w: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7" o:spid="_x0000_s1045" style="width:368.9pt;height:269.25pt;mso-position-horizontal-relative:char;mso-position-vertical-relative:line" coordsize="4685030,34194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">
                <v:shape id="Picture 1" o:spid="_x0000_s1046" type="#_x0000_t75" alt="GILGAMESH:STEM:Au_Fe-CN_SiO2:AB63C3:2.tif" style="position:absolute;width:2286000;height:17145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QM&#10;0+bCAAAA2gAAAA8AAABkcnMvZG93bnJldi54bWxET01rwkAQvQv9D8sUvJS6SQ8SUlcJhWq9BKq1&#10;4m3ITrOh2dmQXU38912h4Gl4vM9ZrEbbigv1vnGsIJ0lIIgrpxuuFXzt358zED4ga2wdk4IreVgt&#10;HyYLzLUb+JMuu1CLGMI+RwUmhC6X0leGLPqZ64gj9+N6iyHCvpa6xyGG21a+JMlcWmw4Nhjs6M1Q&#10;9bs7WwVUPh1Ss03dcZ3JTXUov82pWCs1fRyLVxCBxnAX/7s/dJwPt1duVy7/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UDNPmwgAAANoAAAAPAAAAAAAAAAAAAAAAAJwCAABk&#10;cnMvZG93bnJldi54bWxQSwUGAAAAAAQABAD3AAAAiwMAAAAA&#10;">
                  <v:imagedata r:id="rId49" o:title="2.tif"/>
                  <v:path arrowok="t"/>
                </v:shape>
                <v:shape id="Picture 1" o:spid="_x0000_s1047" type="#_x0000_t75" style="position:absolute;left:2392680;top:1828800;width:2273935;height:15582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Bq&#10;SMTCAAAA2gAAAA8AAABkcnMvZG93bnJldi54bWxEj81qwzAQhO+BvoPYQi+mltOE0LhRQgktyckQ&#10;Nw+wSOsfaq2Mpdju21eFQo7DzHzD7A6z7cRIg28dK1imGQhi7UzLtYLr1+fzKwgfkA12jknBD3k4&#10;7B8WO8yNm/hCYxlqESHsc1TQhNDnUnrdkEWfup44epUbLIYoh1qaAacIt518ybKNtNhyXGiwp2ND&#10;+ru8WQUf66QonJV6myx7o6+nUJHdKvX0OL+/gQg0h3v4v302ClbwdyXeALn/B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AakjEwgAAANoAAAAPAAAAAAAAAAAAAAAAAJwCAABk&#10;cnMvZG93bnJldi54bWxQSwUGAAAAAAQABAD3AAAAiwMAAAAA&#10;">
                  <v:imagedata r:id="rId50" o:title=""/>
                  <v:path arrowok="t"/>
                </v:shape>
                <v:shape id="Picture 2" o:spid="_x0000_s1048" type="#_x0000_t75" alt="GILGAMESH:STEM:Kim:KN193A852:3.tif" style="position:absolute;left:2392680;width:2292350;height:17189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ZO&#10;MZC/AAAA2gAAAA8AAABkcnMvZG93bnJldi54bWxET8lqwzAQvRfyD2ICvTVyjCnGjRJCQkp76CFO&#10;odfBmlom1shY8vb3VaHQ4+Ptu8NsWzFS7xvHCrabBARx5XTDtYLP2+UpB+EDssbWMSlYyMNhv3rY&#10;YaHdxFcay1CLGMK+QAUmhK6Q0leGLPqN64gj9+16iyHCvpa6xymG21amSfIsLTYcGwx2dDJU3cvB&#10;xhmdqSa6Zqf648vl9/fX8pwNi1KP6/n4AiLQHP7Ff+43rSCF3yvRD3L/A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WTjGQvwAAANoAAAAPAAAAAAAAAAAAAAAAAJwCAABkcnMv&#10;ZG93bnJldi54bWxQSwUGAAAAAAQABAD3AAAAiAMAAAAA&#10;">
                  <v:imagedata r:id="rId51" o:title="3.tif"/>
                  <v:path arrowok="t"/>
                </v:shape>
                <v:shape id="Picture 2" o:spid="_x0000_s1049" type="#_x0000_t75" alt="GILGAMESH:STEM:Au-CN-SiO2:120711-2:1.tif" style="position:absolute;left:17780;top:1714500;width:2273935;height:17049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3c&#10;9T/CAAAA2gAAAA8AAABkcnMvZG93bnJldi54bWxEj19rwkAQxN8Lfodjhb7Vi9IWiZ4ilkKhffEf&#10;krcltybR3F6422r67b1CoY/DzPyGmS9716orhdh4NjAeZaCIS28brgzsd+9PU1BRkC22nsnAD0VY&#10;LgYPc8ytv/GGrlupVIJwzNFALdLlWseyJodx5Dvi5J18cChJhkrbgLcEd62eZNmrdthwWqixo3VN&#10;5WX77Qx8jScvcmiPxfkzcMM9Fm+ChTGPw341AyXUy3/4r/1hDTzD75V0A/TiD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t3PU/wgAAANoAAAAPAAAAAAAAAAAAAAAAAJwCAABk&#10;cnMvZG93bnJldi54bWxQSwUGAAAAAAQABAD3AAAAiwMAAAAA&#10;">
                  <v:imagedata r:id="rId52" o:title="1.tif"/>
                  <v:path arrowok="t"/>
                </v:shape>
                <v:shapetype id="_x0000_t202" coordsize="21600,21600" o:spt="202" path="m0,0l0,21600,21600,21600,21600,0xe">
                  <v:stroke joinstyle="miter"/>
                  <v:path gradientshapeok="t" o:connecttype="rect"/>
                </v:shapetype>
                <v:shape id="Text Box 5" o:spid="_x0000_s1050" type="#_x0000_t202" style="position:absolute;left:1917700;width:37401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BJwywQAA&#10;ANoAAAAPAAAAZHJzL2Rvd25yZXYueG1sRI9BawIxFITvBf9DeIK3mrWwRVajiCII4qEqeH0kz83i&#10;5mXdpJr++6ZQ8DjMzDfMfJlcKx7Uh8azgsm4AEGsvWm4VnA+bd+nIEJENth6JgU/FGC5GLzNsTL+&#10;yV/0OMZaZAiHChXYGLtKyqAtOQxj3xFn7+p7hzHLvpamx2eGu1Z+FMWndNhwXrDY0dqSvh2/nYI7&#10;bQ6rS3nWepvK/UFbs58mo9RomFYzEJFSfIX/2zujoIS/K/kGyMU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QScMsEAAADaAAAADwAAAAAAAAAAAAAAAACXAgAAZHJzL2Rvd25y&#10;ZXYueG1sUEsFBgAAAAAEAAQA9QAAAIUDAAAAAA==&#10;" stroked="f">
                  <v:textbox>
                    <w:txbxContent>
                      <w:p w14:paraId="72BC3673" w14:textId="77777777" w:rsidR="00C0539C" w:rsidRPr="00C14938" w:rsidRDefault="00C0539C" w:rsidP="00C0539C">
                        <w:r w:rsidRPr="00C14938">
                          <w:t>(a)</w:t>
                        </w:r>
                      </w:p>
                    </w:txbxContent>
                  </v:textbox>
                </v:shape>
                <v:shape id="Text Box 7" o:spid="_x0000_s1051" type="#_x0000_t202" style="position:absolute;left:2392680;width:38290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mqfewQAA&#10;ANoAAAAPAAAAZHJzL2Rvd25yZXYueG1sRI9BawIxFITvQv9DeIXeNFvBKqtRRBEK4qEqeH0kz83i&#10;5mW7iRr/vSkUPA4z8w0zWyTXiBt1ofas4HNQgCDW3tRcKTgeNv0JiBCRDTaeScGDAizmb70Zlsbf&#10;+Ydu+1iJDOFQogIbY1tKGbQlh2HgW+LsnX3nMGbZVdJ0eM9w18hhUXxJhzXnBYstrSzpy/7qFPzS&#10;erc8jY5ab9Jou9PWbCfJKPXxnpZTEJFSfIX/299GwRj+ruQbIO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pqn3sEAAADaAAAADwAAAAAAAAAAAAAAAACXAgAAZHJzL2Rvd25y&#10;ZXYueG1sUEsFBgAAAAAEAAQA9QAAAIUDAAAAAA==&#10;" stroked="f">
                  <v:textbox>
                    <w:txbxContent>
                      <w:p w14:paraId="3981C3A7" w14:textId="77777777" w:rsidR="00C0539C" w:rsidRPr="00C14938" w:rsidRDefault="00C0539C" w:rsidP="00C0539C">
                        <w:r w:rsidRPr="00C14938">
                          <w:t>(b)</w:t>
                        </w:r>
                      </w:p>
                    </w:txbxContent>
                  </v:textbox>
                </v:shape>
                <v:shape id="Text Box 12" o:spid="_x0000_s1052" type="#_x0000_t202" style="position:absolute;left:1917700;top:1714500;width:367030;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RecXwQAA&#10;ANsAAAAPAAAAZHJzL2Rvd25yZXYueG1sRE9Na8JAEL0X/A/LCF5K3eihlOgqRbQV2ktV7HXITjah&#10;2dmQHU3677sFwds83ucs14Nv1JW6WAc2MJtmoIiLYGt2Bk7H3dMLqCjIFpvAZOCXIqxXo4cl5jb0&#10;/EXXgziVQjjmaKASaXOtY1GRxzgNLXHiytB5lAQ7p22HfQr3jZ5n2bP2WHNqqLClTUXFz+HiDWzf&#10;zr087kovs4/3cnDfnxdxhTGT8fC6ACU0yF18c+9tmj+H/1/SAXr1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EXnF8EAAADbAAAADwAAAAAAAAAAAAAAAACXAgAAZHJzL2Rvd25y&#10;ZXYueG1sUEsFBgAAAAAEAAQA9QAAAIUDAAAAAA==&#10;" fillcolor="white [3212]" stroked="f">
                  <v:textbox>
                    <w:txbxContent>
                      <w:p w14:paraId="423BAA78" w14:textId="77777777" w:rsidR="00C0539C" w:rsidRPr="00C14938" w:rsidRDefault="00C0539C" w:rsidP="00C0539C">
                        <w:r w:rsidRPr="00C14938">
                          <w:t>(</w:t>
                        </w:r>
                        <w:r>
                          <w:t>c)</w:t>
                        </w:r>
                      </w:p>
                    </w:txbxContent>
                  </v:textbox>
                </v:shape>
                <v:shape id="Text Box 13" o:spid="_x0000_s1053" type="#_x0000_t202" style="position:absolute;left:2392680;top:1714500;width:38417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IpXrwAAA&#10;ANsAAAAPAAAAZHJzL2Rvd25yZXYueG1sRE9LawIxEL4X/A9hBG81a8Uiq1GkRRDEgw/wOiTjZnEz&#10;WTepxn/fFITe5uN7znyZXCPu1IXas4LRsABBrL2puVJwOq7fpyBCRDbYeCYFTwqwXPTe5lga/+A9&#10;3Q+xEjmEQ4kKbIxtKWXQlhyGoW+JM3fxncOYYVdJ0+Ejh7tGfhTFp3RYc26w2NKXJX09/DgFN/re&#10;rc6Tk9brNNnutDXbaTJKDfppNQMRKcV/8cu9MXn+GP5+yQfIxS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UIpXrwAAAANsAAAAPAAAAAAAAAAAAAAAAAJcCAABkcnMvZG93bnJl&#10;di54bWxQSwUGAAAAAAQABAD1AAAAhAMAAAAA&#10;" stroked="f">
                  <v:textbox>
                    <w:txbxContent>
                      <w:p w14:paraId="06079E68" w14:textId="77777777" w:rsidR="00C0539C" w:rsidRPr="00C14938" w:rsidRDefault="00C0539C" w:rsidP="00C0539C">
                        <w:r>
                          <w:t>(d)</w:t>
                        </w:r>
                      </w:p>
                    </w:txbxContent>
                  </v:textbox>
                </v:shape>
                <w10:anchorlock/>
              </v:group>
            </w:pict>
          </mc:Fallback>
        </mc:AlternateContent>
      </w:r>
    </w:p>
    <w:p w14:paraId="6094589A" w14:textId="58B0942C" w:rsidR="00C0539C" w:rsidRPr="005D7EA2" w:rsidRDefault="00C0539C" w:rsidP="00C0539C">
      <w:pPr>
        <w:pStyle w:val="Caption"/>
      </w:pPr>
      <w:bookmarkStart w:id="40" w:name="_Toc277247281"/>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2</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1</w:t>
      </w:r>
      <w:r w:rsidR="003A70B6">
        <w:rPr>
          <w:b/>
        </w:rPr>
        <w:fldChar w:fldCharType="end"/>
      </w:r>
      <w:r w:rsidRPr="005D7EA2">
        <w:t xml:space="preserve"> Representative images of STEM techniques.</w:t>
      </w:r>
      <w:bookmarkEnd w:id="40"/>
    </w:p>
    <w:p w14:paraId="3617E842" w14:textId="77777777" w:rsidR="00C0539C" w:rsidRPr="005D7EA2" w:rsidRDefault="00C0539C" w:rsidP="00C0539C">
      <w:r w:rsidRPr="005D7EA2">
        <w:rPr>
          <w:b/>
        </w:rPr>
        <w:t>(a)</w:t>
      </w:r>
      <w:r w:rsidRPr="005D7EA2">
        <w:t xml:space="preserve"> Transmission mode image of Au nanoparticles deposited on silica. </w:t>
      </w:r>
      <w:r w:rsidRPr="005D7EA2">
        <w:rPr>
          <w:b/>
        </w:rPr>
        <w:t>(b)</w:t>
      </w:r>
      <w:r w:rsidRPr="005D7EA2">
        <w:t xml:space="preserve"> Scanning mode image showing worm-like pores of a mesoporous carbon. </w:t>
      </w:r>
      <w:r w:rsidRPr="005D7EA2">
        <w:rPr>
          <w:b/>
        </w:rPr>
        <w:t>(c)</w:t>
      </w:r>
      <w:r w:rsidRPr="005D7EA2">
        <w:t xml:space="preserve"> Z-Contrast mode image of Au nanoparticles deposited in the pores of ordered-mesoporous SBA-15 silica. </w:t>
      </w:r>
      <w:r w:rsidRPr="005D7EA2">
        <w:rPr>
          <w:b/>
        </w:rPr>
        <w:t>(d)</w:t>
      </w:r>
      <w:r w:rsidRPr="005D7EA2">
        <w:t xml:space="preserve"> EDX spectrum of CuO-Co</w:t>
      </w:r>
      <w:r w:rsidRPr="00124F8A">
        <w:rPr>
          <w:vertAlign w:val="subscript"/>
        </w:rPr>
        <w:t>3</w:t>
      </w:r>
      <w:r w:rsidRPr="005D7EA2">
        <w:t>O</w:t>
      </w:r>
      <w:r w:rsidRPr="00124F8A">
        <w:rPr>
          <w:vertAlign w:val="subscript"/>
        </w:rPr>
        <w:t>4</w:t>
      </w:r>
      <w:r w:rsidRPr="005D7EA2">
        <w:t>-CeO</w:t>
      </w:r>
      <w:r w:rsidRPr="00124F8A">
        <w:rPr>
          <w:vertAlign w:val="subscript"/>
        </w:rPr>
        <w:t>2</w:t>
      </w:r>
      <w:r w:rsidRPr="005D7EA2">
        <w:t xml:space="preserve"> ternary oxide.</w:t>
      </w:r>
    </w:p>
    <w:p w14:paraId="7F218347" w14:textId="5F9029D3" w:rsidR="00486EDA" w:rsidRPr="005D7EA2" w:rsidRDefault="00C0539C" w:rsidP="00367602">
      <w:pPr>
        <w:ind w:left="720" w:right="540"/>
      </w:pPr>
      <w:r>
        <w:br w:type="column"/>
      </w:r>
      <w:r w:rsidR="00486EDA" w:rsidRPr="005D7EA2">
        <w:t>material directly affects the image, this mode is very useful for imaging ordered porous materials and metal nanoparticles.  At high resolution, transmission mode is also capable of viewing lattice spacing in nano-crystalline materials.</w:t>
      </w:r>
    </w:p>
    <w:p w14:paraId="43B625B7" w14:textId="77777777" w:rsidR="00486EDA" w:rsidRPr="005D7EA2" w:rsidRDefault="00486EDA" w:rsidP="00C0539C">
      <w:pPr>
        <w:pStyle w:val="ListParagraph"/>
        <w:numPr>
          <w:ilvl w:val="0"/>
          <w:numId w:val="3"/>
        </w:numPr>
        <w:ind w:right="540"/>
      </w:pPr>
      <w:r w:rsidRPr="005D7EA2">
        <w:rPr>
          <w:b/>
        </w:rPr>
        <w:t xml:space="preserve">Scanning mode </w:t>
      </w:r>
      <w:r w:rsidRPr="005D7EA2">
        <w:t xml:space="preserve">(Figure 2.1b) – In this mode, scattered electrons are detected and matched with the rastered beam position to obtain a surface topography image of the sample.  This mode can give valuable images of surface porosity, material structure, and heterogeneity. </w:t>
      </w:r>
    </w:p>
    <w:p w14:paraId="3DD1BF1D" w14:textId="2C66A12A" w:rsidR="00486EDA" w:rsidRPr="005D7EA2" w:rsidRDefault="00486EDA" w:rsidP="00C0539C">
      <w:pPr>
        <w:pStyle w:val="ListParagraph"/>
        <w:numPr>
          <w:ilvl w:val="0"/>
          <w:numId w:val="3"/>
        </w:numPr>
        <w:ind w:right="540"/>
      </w:pPr>
      <w:r w:rsidRPr="005D7EA2">
        <w:rPr>
          <w:b/>
        </w:rPr>
        <w:t xml:space="preserve">Z-Contrast mode </w:t>
      </w:r>
      <w:r w:rsidRPr="005D7EA2">
        <w:t>(Figure 2.1c) – This</w:t>
      </w:r>
      <w:r w:rsidR="00124F8A">
        <w:t xml:space="preserve"> mode operates by collection of</w:t>
      </w:r>
      <w:r w:rsidRPr="005D7EA2">
        <w:t xml:space="preserve"> electrons </w:t>
      </w:r>
      <w:r w:rsidR="00124F8A">
        <w:t xml:space="preserve">scattered </w:t>
      </w:r>
      <w:r w:rsidRPr="005D7EA2">
        <w:t>at high angle. The contrast in the images formed is directly related to the atomic number of the elements in the material.  As such, these images are immediately interpretable and are useful for determining a qualitative elemental makeup of the material.</w:t>
      </w:r>
    </w:p>
    <w:p w14:paraId="30AC74BB" w14:textId="77777777" w:rsidR="00C0539C" w:rsidRDefault="00486EDA" w:rsidP="00C0539C">
      <w:pPr>
        <w:pStyle w:val="ListParagraph"/>
        <w:numPr>
          <w:ilvl w:val="0"/>
          <w:numId w:val="3"/>
        </w:numPr>
        <w:ind w:right="540"/>
      </w:pPr>
      <w:r w:rsidRPr="005D7EA2">
        <w:rPr>
          <w:b/>
        </w:rPr>
        <w:t xml:space="preserve">Energy Dispersive X-Ray Spectroscopy (EDX) </w:t>
      </w:r>
      <w:r w:rsidRPr="005D7EA2">
        <w:t>(Figure 2.1d) – EDX is a technique in which the electron beam ejects an electron from an inner shell, allowing an outer-shell electron to fill the resulting hole.  The energy difference between the outer shell and inner shell is released in the form of an X-ray, which can be detected and is characteristic of the specific element.  EDX can be used for quantitative elemental evaluation and creating an elemental map of the sample.</w:t>
      </w:r>
      <w:r w:rsidRPr="005D7EA2">
        <w:tab/>
      </w:r>
      <w:bookmarkStart w:id="41" w:name="_Toc269473884"/>
      <w:bookmarkStart w:id="42" w:name="_Toc269474344"/>
    </w:p>
    <w:p w14:paraId="0C7F08D3" w14:textId="6306FDB4" w:rsidR="00DA58DA" w:rsidRPr="005D7EA2" w:rsidRDefault="00DA58DA" w:rsidP="003A70B6">
      <w:pPr>
        <w:pStyle w:val="Heading3"/>
      </w:pPr>
      <w:bookmarkStart w:id="43" w:name="_Toc279593401"/>
      <w:r w:rsidRPr="005D7EA2">
        <w:t>Powder X-Ray Diffraction (PXRD)</w:t>
      </w:r>
      <w:bookmarkEnd w:id="41"/>
      <w:bookmarkEnd w:id="42"/>
      <w:bookmarkEnd w:id="43"/>
    </w:p>
    <w:p w14:paraId="68201B05" w14:textId="4DFCEFAC" w:rsidR="008E0CDA" w:rsidRPr="005D7EA2" w:rsidRDefault="00DF3FDB" w:rsidP="00916EA6">
      <w:r w:rsidRPr="005D7EA2">
        <w:tab/>
      </w:r>
      <w:r w:rsidR="0072351B" w:rsidRPr="005D7EA2">
        <w:t>Powder X-ray diffraction (PXRD) is an invaluable tool for heterogeneous catalyst researchers which enables them to quickly obtain information on the catalyst material makeup, including crystallite size and material composition, in an aggregate sample.</w:t>
      </w:r>
      <w:r w:rsidRPr="005D7EA2">
        <w:t xml:space="preserve"> X-ray diffraction is a technique in which X-rays are directed at a crystalline</w:t>
      </w:r>
      <w:r w:rsidR="008E0CDA" w:rsidRPr="005D7EA2">
        <w:t xml:space="preserve"> sa</w:t>
      </w:r>
      <w:r w:rsidR="00124F8A">
        <w:t>mple where they are scattered</w:t>
      </w:r>
      <w:r w:rsidR="008E0CDA" w:rsidRPr="005D7EA2">
        <w:t xml:space="preserve"> by the lattice of the crystal</w:t>
      </w:r>
      <w:r w:rsidR="00124F8A">
        <w:t xml:space="preserve"> (F</w:t>
      </w:r>
      <w:r w:rsidR="00870635" w:rsidRPr="005D7EA2">
        <w:t>igure 2.2)</w:t>
      </w:r>
      <w:r w:rsidR="008E0CDA" w:rsidRPr="005D7EA2">
        <w:t xml:space="preserve">.  </w:t>
      </w:r>
      <w:r w:rsidR="00870635" w:rsidRPr="005D7EA2">
        <w:t>When the beams scattered from different lattice planes interact on their way to the detector, constructive or dest</w:t>
      </w:r>
      <w:r w:rsidR="00C81F7B" w:rsidRPr="005D7EA2">
        <w:t>ructive interference occurs depending on their relative phases.  The constructive interference, which results in diffraction peaks, follows Bragg’s Law</w:t>
      </w:r>
      <w:r w:rsidR="008E0CDA" w:rsidRPr="005D7EA2">
        <w:t>.</w:t>
      </w:r>
      <w:r w:rsidR="00733B1B" w:rsidRPr="005D7EA2">
        <w:t xml:space="preserve"> </w:t>
      </w:r>
    </w:p>
    <w:p w14:paraId="2363355B" w14:textId="51BB1A17" w:rsidR="00733B1B" w:rsidRPr="005D7EA2" w:rsidRDefault="00E03291" w:rsidP="00E03291">
      <w:pPr>
        <w:pStyle w:val="Equation"/>
        <w:ind w:left="0"/>
      </w:pPr>
      <w:r>
        <w:rPr>
          <w:position w:val="-24"/>
        </w:rPr>
        <w:tab/>
      </w:r>
      <w:r w:rsidR="000D24E6">
        <w:rPr>
          <w:position w:val="-24"/>
        </w:rPr>
        <w:pict w14:anchorId="4A6F1D3F">
          <v:shape id="_x0000_i1033" type="#_x0000_t75" style="width:65pt;height:38pt">
            <v:imagedata r:id="rId53" o:title=""/>
          </v:shape>
        </w:pict>
      </w:r>
      <w:r w:rsidR="00733B1B" w:rsidRPr="005D7EA2">
        <w:tab/>
      </w:r>
      <w:r w:rsidR="00506BE1" w:rsidRPr="00506BE1">
        <w:rPr>
          <w:rFonts w:ascii="Cambria" w:hAnsi="Cambria"/>
        </w:rPr>
        <w:t>(</w:t>
      </w:r>
      <w:r w:rsidR="001D049E" w:rsidRPr="00506BE1">
        <w:rPr>
          <w:rFonts w:ascii="Cambria" w:hAnsi="Cambria"/>
        </w:rPr>
        <w:fldChar w:fldCharType="begin"/>
      </w:r>
      <w:r w:rsidR="001D049E" w:rsidRPr="00506BE1">
        <w:rPr>
          <w:rFonts w:ascii="Cambria" w:hAnsi="Cambria"/>
        </w:rPr>
        <w:instrText xml:space="preserve"> STYLEREF 1 \s </w:instrText>
      </w:r>
      <w:r w:rsidR="001D049E" w:rsidRPr="00506BE1">
        <w:rPr>
          <w:rFonts w:ascii="Cambria" w:hAnsi="Cambria"/>
        </w:rPr>
        <w:fldChar w:fldCharType="separate"/>
      </w:r>
      <w:r w:rsidR="009825B4">
        <w:rPr>
          <w:rFonts w:ascii="Cambria" w:hAnsi="Cambria"/>
          <w:noProof/>
        </w:rPr>
        <w:t>2</w:t>
      </w:r>
      <w:r w:rsidR="001D049E" w:rsidRPr="00506BE1">
        <w:rPr>
          <w:rFonts w:ascii="Cambria" w:hAnsi="Cambria"/>
        </w:rPr>
        <w:fldChar w:fldCharType="end"/>
      </w:r>
      <w:r w:rsidR="001D049E" w:rsidRPr="00506BE1">
        <w:rPr>
          <w:rFonts w:ascii="Cambria" w:hAnsi="Cambria"/>
        </w:rPr>
        <w:t>.</w:t>
      </w:r>
      <w:r w:rsidR="00611372" w:rsidRPr="00506BE1">
        <w:rPr>
          <w:rFonts w:ascii="Cambria" w:hAnsi="Cambria"/>
        </w:rPr>
        <w:fldChar w:fldCharType="begin"/>
      </w:r>
      <w:r w:rsidR="00611372" w:rsidRPr="00506BE1">
        <w:rPr>
          <w:rFonts w:ascii="Cambria" w:hAnsi="Cambria"/>
        </w:rPr>
        <w:instrText xml:space="preserve"> SEQ (_ \* ARABIC \s 1 </w:instrText>
      </w:r>
      <w:r w:rsidR="00611372" w:rsidRPr="00506BE1">
        <w:rPr>
          <w:rFonts w:ascii="Cambria" w:hAnsi="Cambria"/>
        </w:rPr>
        <w:fldChar w:fldCharType="separate"/>
      </w:r>
      <w:r w:rsidR="009825B4">
        <w:rPr>
          <w:rFonts w:ascii="Cambria" w:hAnsi="Cambria"/>
          <w:noProof/>
        </w:rPr>
        <w:t>1</w:t>
      </w:r>
      <w:r w:rsidR="00611372" w:rsidRPr="00506BE1">
        <w:rPr>
          <w:rFonts w:ascii="Cambria" w:hAnsi="Cambria"/>
          <w:noProof/>
        </w:rPr>
        <w:fldChar w:fldCharType="end"/>
      </w:r>
      <w:r w:rsidR="00506BE1" w:rsidRPr="00506BE1">
        <w:rPr>
          <w:rFonts w:ascii="Cambria" w:hAnsi="Cambria"/>
        </w:rPr>
        <w:t>)</w:t>
      </w:r>
    </w:p>
    <w:p w14:paraId="5223227D" w14:textId="0AA8DE12" w:rsidR="00C0539C" w:rsidRDefault="008E0CDA" w:rsidP="00C0539C">
      <w:r w:rsidRPr="005D7EA2">
        <w:t xml:space="preserve">Where </w:t>
      </w:r>
      <m:oMath>
        <m:r>
          <m:rPr>
            <m:sty m:val="p"/>
          </m:rPr>
          <w:rPr>
            <w:rFonts w:ascii="Cambria Math" w:hAnsi="Cambria Math"/>
          </w:rPr>
          <m:t>θ</m:t>
        </m:r>
      </m:oMath>
      <w:r w:rsidRPr="005D7EA2">
        <w:t xml:space="preserve"> is the angle of incidence</w:t>
      </w:r>
      <w:r w:rsidR="000B7739" w:rsidRPr="005D7EA2">
        <w:t xml:space="preserve"> (Bragg angle)</w:t>
      </w:r>
      <w:r w:rsidRPr="005D7EA2">
        <w:t xml:space="preserve">, </w:t>
      </w:r>
      <m:oMath>
        <m:r>
          <w:rPr>
            <w:rFonts w:ascii="Cambria Math" w:hAnsi="Cambria Math"/>
          </w:rPr>
          <m:t>n</m:t>
        </m:r>
      </m:oMath>
      <w:r w:rsidRPr="005D7EA2">
        <w:t xml:space="preserve"> is an integer, </w:t>
      </w:r>
      <m:oMath>
        <m:r>
          <w:rPr>
            <w:rFonts w:ascii="Cambria Math" w:hAnsi="Cambria Math"/>
          </w:rPr>
          <m:t>λ</m:t>
        </m:r>
      </m:oMath>
      <w:r w:rsidRPr="005D7EA2">
        <w:t xml:space="preserve"> is the wavelength of the incident X-ray, and </w:t>
      </w:r>
      <m:oMath>
        <m:r>
          <w:rPr>
            <w:rFonts w:ascii="Cambria Math" w:hAnsi="Cambria Math"/>
          </w:rPr>
          <m:t>d</m:t>
        </m:r>
      </m:oMath>
      <w:r w:rsidRPr="005D7EA2">
        <w:t xml:space="preserve"> is the lattic</w:t>
      </w:r>
      <w:r w:rsidR="00870635" w:rsidRPr="005D7EA2">
        <w:t>e</w:t>
      </w:r>
      <w:r w:rsidR="00C81F7B" w:rsidRPr="005D7EA2">
        <w:t xml:space="preserve"> spacing between atomic layers.  Therefore, by plotting the </w:t>
      </w:r>
      <w:r w:rsidR="00124F8A">
        <w:t>scattering</w:t>
      </w:r>
      <w:r w:rsidR="00C81F7B" w:rsidRPr="005D7EA2">
        <w:t xml:space="preserve"> intensity against the angle of incidence a spectrum can be obtained with detailed information on the crystal structure of a material. A great many materials have been characterized </w:t>
      </w:r>
      <w:r w:rsidR="00124F8A">
        <w:t xml:space="preserve">in </w:t>
      </w:r>
      <w:r w:rsidR="00C81F7B" w:rsidRPr="005D7EA2">
        <w:t xml:space="preserve">this way and so by comparison of experimental diffraction patterns with a database of samples it is even possible to determine the </w:t>
      </w:r>
      <w:r w:rsidR="00124F8A">
        <w:t xml:space="preserve">phase </w:t>
      </w:r>
      <w:r w:rsidR="00C81F7B" w:rsidRPr="005D7EA2">
        <w:t>composition of a powder sample.</w:t>
      </w:r>
    </w:p>
    <w:p w14:paraId="7E488E47" w14:textId="79C51FED" w:rsidR="00C0539C" w:rsidRPr="005D7EA2" w:rsidRDefault="00C0539C" w:rsidP="00D937F0">
      <w:r>
        <w:tab/>
      </w:r>
      <w:r w:rsidRPr="005D7EA2">
        <w:t xml:space="preserve">PXRD is of particular use to those working with nanocrystalline materials, such as supported nanoparticles or mixed oxides, because analysis of the diffraction </w:t>
      </w:r>
      <w:r w:rsidRPr="005D7EA2">
        <w:rPr>
          <w:noProof/>
        </w:rPr>
        <w:drawing>
          <wp:inline distT="0" distB="0" distL="0" distR="0" wp14:anchorId="40872A7C" wp14:editId="1C75B815">
            <wp:extent cx="5486400" cy="3367405"/>
            <wp:effectExtent l="0" t="0" r="0" b="1079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86400" cy="3367405"/>
                    </a:xfrm>
                    <a:prstGeom prst="rect">
                      <a:avLst/>
                    </a:prstGeom>
                    <a:noFill/>
                    <a:ln>
                      <a:noFill/>
                    </a:ln>
                  </pic:spPr>
                </pic:pic>
              </a:graphicData>
            </a:graphic>
          </wp:inline>
        </w:drawing>
      </w:r>
      <w:r w:rsidRPr="00C0539C">
        <w:t xml:space="preserve"> </w:t>
      </w:r>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2</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2</w:t>
      </w:r>
      <w:r w:rsidR="003A70B6">
        <w:rPr>
          <w:b/>
        </w:rPr>
        <w:fldChar w:fldCharType="end"/>
      </w:r>
      <w:r w:rsidRPr="005D7EA2">
        <w:t xml:space="preserve"> Schematic of X-ray diffraction of a crystalline material.</w:t>
      </w:r>
    </w:p>
    <w:p w14:paraId="7BBE0FE7" w14:textId="70B46CCE" w:rsidR="00C0539C" w:rsidRPr="005D7EA2" w:rsidRDefault="00C0539C" w:rsidP="00C0539C">
      <w:r>
        <w:br w:type="column"/>
      </w:r>
      <w:r w:rsidRPr="005D7EA2">
        <w:t>peaks can result in a good estimate of crystal size below 100nm.  As particle size shrinks, a broadening of the diffraction peaks can be seen.  The Scherrer Equation</w:t>
      </w:r>
      <w:r w:rsidR="00124F8A">
        <w:t xml:space="preserve"> (eq. 2.2)</w:t>
      </w:r>
      <w:r w:rsidRPr="005D7EA2">
        <w:t xml:space="preserve"> (named after Paul Scherrer) is a formula, which can be used to determine the size of particles in a crystalline powder.</w:t>
      </w:r>
      <w:r>
        <w:t xml:space="preserve"> </w:t>
      </w:r>
    </w:p>
    <w:p w14:paraId="457516E4" w14:textId="3083B02B" w:rsidR="00C0539C" w:rsidRPr="005D7EA2" w:rsidRDefault="00C0539C" w:rsidP="00C0539C">
      <w:pPr>
        <w:pStyle w:val="Equation"/>
        <w:ind w:left="0"/>
      </w:pPr>
      <w:r>
        <w:rPr>
          <w:position w:val="-30"/>
        </w:rPr>
        <w:tab/>
      </w:r>
      <w:r>
        <w:rPr>
          <w:noProof/>
          <w:position w:val="-30"/>
        </w:rPr>
        <w:drawing>
          <wp:inline distT="0" distB="0" distL="0" distR="0" wp14:anchorId="19AF78E8" wp14:editId="6C23B27F">
            <wp:extent cx="955675" cy="58547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55675" cy="585470"/>
                    </a:xfrm>
                    <a:prstGeom prst="rect">
                      <a:avLst/>
                    </a:prstGeom>
                    <a:noFill/>
                    <a:ln>
                      <a:noFill/>
                    </a:ln>
                  </pic:spPr>
                </pic:pic>
              </a:graphicData>
            </a:graphic>
          </wp:inline>
        </w:drawing>
      </w:r>
      <w:r w:rsidRPr="005D7EA2">
        <w:tab/>
      </w:r>
      <w:r w:rsidRPr="00506BE1">
        <w:rPr>
          <w:rFonts w:ascii="Cambria" w:hAnsi="Cambria"/>
        </w:rPr>
        <w:t>(</w:t>
      </w:r>
      <w:r w:rsidRPr="00506BE1">
        <w:rPr>
          <w:rFonts w:ascii="Cambria" w:hAnsi="Cambria"/>
        </w:rPr>
        <w:fldChar w:fldCharType="begin"/>
      </w:r>
      <w:r w:rsidRPr="00506BE1">
        <w:rPr>
          <w:rFonts w:ascii="Cambria" w:hAnsi="Cambria"/>
        </w:rPr>
        <w:instrText xml:space="preserve"> STYLEREF 1 \s </w:instrText>
      </w:r>
      <w:r w:rsidRPr="00506BE1">
        <w:rPr>
          <w:rFonts w:ascii="Cambria" w:hAnsi="Cambria"/>
        </w:rPr>
        <w:fldChar w:fldCharType="separate"/>
      </w:r>
      <w:r w:rsidR="009825B4">
        <w:rPr>
          <w:rFonts w:ascii="Cambria" w:hAnsi="Cambria"/>
          <w:noProof/>
        </w:rPr>
        <w:t>2</w:t>
      </w:r>
      <w:r w:rsidRPr="00506BE1">
        <w:rPr>
          <w:rFonts w:ascii="Cambria" w:hAnsi="Cambria"/>
        </w:rPr>
        <w:fldChar w:fldCharType="end"/>
      </w:r>
      <w:r w:rsidRPr="00506BE1">
        <w:rPr>
          <w:rFonts w:ascii="Cambria" w:hAnsi="Cambria"/>
        </w:rPr>
        <w:t>.</w:t>
      </w:r>
      <w:r w:rsidRPr="00506BE1">
        <w:rPr>
          <w:rFonts w:ascii="Cambria" w:hAnsi="Cambria"/>
        </w:rPr>
        <w:fldChar w:fldCharType="begin"/>
      </w:r>
      <w:r w:rsidRPr="00506BE1">
        <w:rPr>
          <w:rFonts w:ascii="Cambria" w:hAnsi="Cambria"/>
        </w:rPr>
        <w:instrText xml:space="preserve"> SEQ (_ \* ARABIC \s 1 </w:instrText>
      </w:r>
      <w:r w:rsidRPr="00506BE1">
        <w:rPr>
          <w:rFonts w:ascii="Cambria" w:hAnsi="Cambria"/>
        </w:rPr>
        <w:fldChar w:fldCharType="separate"/>
      </w:r>
      <w:r w:rsidR="009825B4">
        <w:rPr>
          <w:rFonts w:ascii="Cambria" w:hAnsi="Cambria"/>
          <w:noProof/>
        </w:rPr>
        <w:t>2</w:t>
      </w:r>
      <w:r w:rsidRPr="00506BE1">
        <w:rPr>
          <w:rFonts w:ascii="Cambria" w:hAnsi="Cambria"/>
          <w:noProof/>
        </w:rPr>
        <w:fldChar w:fldCharType="end"/>
      </w:r>
      <w:r w:rsidRPr="00506BE1">
        <w:rPr>
          <w:rFonts w:ascii="Cambria" w:hAnsi="Cambria"/>
        </w:rPr>
        <w:t>)</w:t>
      </w:r>
    </w:p>
    <w:p w14:paraId="37FBF9FA" w14:textId="77777777" w:rsidR="00C0539C" w:rsidRPr="005D7EA2" w:rsidRDefault="00C0539C" w:rsidP="00C0539C">
      <w:r w:rsidRPr="005D7EA2">
        <w:t xml:space="preserve">Where </w:t>
      </w:r>
      <m:oMath>
        <m:r>
          <w:rPr>
            <w:rFonts w:ascii="Cambria Math" w:hAnsi="Cambria Math"/>
          </w:rPr>
          <m:t>τ</m:t>
        </m:r>
      </m:oMath>
      <w:r w:rsidRPr="005D7EA2">
        <w:t xml:space="preserve"> is the mean size of a crystal domain, K is a shape factor (general 0.9 but can vary with crystallite shape), </w:t>
      </w:r>
      <m:oMath>
        <m:r>
          <w:rPr>
            <w:rFonts w:ascii="Cambria Math" w:hAnsi="Cambria Math"/>
          </w:rPr>
          <m:t>λ</m:t>
        </m:r>
      </m:oMath>
      <w:r w:rsidRPr="005D7EA2">
        <w:t xml:space="preserve"> is the wavelength of the incident X-ray, </w:t>
      </w:r>
      <m:oMath>
        <m:r>
          <w:rPr>
            <w:rFonts w:ascii="Cambria Math" w:hAnsi="Cambria Math"/>
          </w:rPr>
          <m:t>β</m:t>
        </m:r>
      </m:oMath>
      <w:r w:rsidRPr="005D7EA2">
        <w:t xml:space="preserve"> is the full-width half-maximum (FWHM) of the peak, and </w:t>
      </w:r>
      <m:oMath>
        <m:r>
          <w:rPr>
            <w:rFonts w:ascii="Cambria Math" w:hAnsi="Cambria Math"/>
          </w:rPr>
          <m:t>θ</m:t>
        </m:r>
      </m:oMath>
      <w:r w:rsidRPr="005D7EA2">
        <w:t xml:space="preserve"> is the Bragg angle.</w:t>
      </w:r>
    </w:p>
    <w:p w14:paraId="5C81842C" w14:textId="0D0680E3" w:rsidR="008E0CDA" w:rsidRPr="005D7EA2" w:rsidRDefault="00C0539C" w:rsidP="00C0539C">
      <w:r>
        <w:tab/>
      </w:r>
      <w:r w:rsidRPr="005D7EA2">
        <w:t xml:space="preserve">It is important to note that this method is dependent on the width of the detected diffraction peaks and represents only a lower bound estimate of particle size.  Lattice strain and other imperfections can cause some broadening of the peak and so while use of the Scherrer Equation is a good estimate, absolute determination of crystal size requires corroboration with other methods such as STEM imaging.  That said, unlike STEM imaging, which can only view localized areas of a sample, PXRD allows relatively quick sampling of an entire sample to obtain a mean </w:t>
      </w:r>
      <w:r w:rsidR="00124F8A">
        <w:t>crystal domain</w:t>
      </w:r>
      <w:r w:rsidRPr="005D7EA2">
        <w:t xml:space="preserve"> size and material composition. </w:t>
      </w:r>
    </w:p>
    <w:p w14:paraId="00824885" w14:textId="0E78AD54" w:rsidR="00DA58DA" w:rsidRPr="005D7EA2" w:rsidRDefault="00DA58DA" w:rsidP="003A70B6">
      <w:pPr>
        <w:pStyle w:val="Heading3"/>
      </w:pPr>
      <w:bookmarkStart w:id="44" w:name="_Toc269473885"/>
      <w:bookmarkStart w:id="45" w:name="_Toc269474345"/>
      <w:bookmarkStart w:id="46" w:name="_Toc279593402"/>
      <w:r w:rsidRPr="005D7EA2">
        <w:t>N</w:t>
      </w:r>
      <w:r w:rsidRPr="005D7EA2">
        <w:rPr>
          <w:vertAlign w:val="subscript"/>
        </w:rPr>
        <w:t>2</w:t>
      </w:r>
      <w:r w:rsidRPr="005D7EA2">
        <w:t xml:space="preserve"> Adsorption/Desorption (BET)</w:t>
      </w:r>
      <w:bookmarkEnd w:id="44"/>
      <w:bookmarkEnd w:id="45"/>
      <w:bookmarkEnd w:id="46"/>
    </w:p>
    <w:p w14:paraId="51D68E5A" w14:textId="60E2216F" w:rsidR="00600CFB" w:rsidRPr="005D7EA2" w:rsidRDefault="00E4348D" w:rsidP="00916EA6">
      <w:r w:rsidRPr="005D7EA2">
        <w:tab/>
        <w:t xml:space="preserve">Determination of surface properties is crucial to understanding both the synthesis and the </w:t>
      </w:r>
      <w:r w:rsidR="0051028E" w:rsidRPr="005D7EA2">
        <w:t xml:space="preserve">apparent </w:t>
      </w:r>
      <w:r w:rsidRPr="005D7EA2">
        <w:t xml:space="preserve">reactivity of heterogeneous catalysts.  </w:t>
      </w:r>
      <w:r w:rsidR="0051028E" w:rsidRPr="005D7EA2">
        <w:t xml:space="preserve">For example, because the catalyst interacts with gaseous molecules at the surface, an increase in surface area per gram catalyst can have a profound effect on the practical applicability of a given catalyst due to increased access to reactive sites. </w:t>
      </w:r>
      <w:r w:rsidRPr="005D7EA2">
        <w:t xml:space="preserve">The standard technique for determining surface area </w:t>
      </w:r>
      <w:r w:rsidR="00600CFB" w:rsidRPr="005D7EA2">
        <w:t xml:space="preserve">and porosity </w:t>
      </w:r>
      <w:r w:rsidRPr="005D7EA2">
        <w:t>is by N</w:t>
      </w:r>
      <w:r w:rsidRPr="005D7EA2">
        <w:rPr>
          <w:vertAlign w:val="subscript"/>
        </w:rPr>
        <w:t>2</w:t>
      </w:r>
      <w:r w:rsidRPr="005D7EA2">
        <w:t xml:space="preserve"> </w:t>
      </w:r>
      <w:r w:rsidR="0051028E" w:rsidRPr="005D7EA2">
        <w:t>physi</w:t>
      </w:r>
      <w:r w:rsidRPr="005D7EA2">
        <w:t>sorption measurement</w:t>
      </w:r>
      <w:r w:rsidR="0051028E" w:rsidRPr="005D7EA2">
        <w:t xml:space="preserve"> coupled with a calculation using Brunau</w:t>
      </w:r>
      <w:r w:rsidR="00600CFB" w:rsidRPr="005D7EA2">
        <w:t>er-Emmett-Teller (BET)</w:t>
      </w:r>
      <w:r w:rsidR="00130198" w:rsidRPr="005D7EA2">
        <w:t xml:space="preserve"> theory</w:t>
      </w:r>
      <w:r w:rsidR="00600CFB" w:rsidRPr="005D7EA2">
        <w:t>.</w:t>
      </w:r>
    </w:p>
    <w:p w14:paraId="7390CD4F" w14:textId="77777777" w:rsidR="00847646" w:rsidRPr="005D7EA2" w:rsidRDefault="00600CFB" w:rsidP="00916EA6">
      <w:r w:rsidRPr="005D7EA2">
        <w:tab/>
        <w:t>In an N</w:t>
      </w:r>
      <w:r w:rsidRPr="005D7EA2">
        <w:rPr>
          <w:vertAlign w:val="subscript"/>
        </w:rPr>
        <w:t>2</w:t>
      </w:r>
      <w:r w:rsidRPr="005D7EA2">
        <w:t xml:space="preserve"> sorption measurement, the sample is cooled to liquid nitrogen temperature and subjected to repeated doses of N</w:t>
      </w:r>
      <w:r w:rsidRPr="005D7EA2">
        <w:rPr>
          <w:vertAlign w:val="subscript"/>
        </w:rPr>
        <w:t>2</w:t>
      </w:r>
      <w:r w:rsidRPr="005D7EA2">
        <w:t xml:space="preserve"> </w:t>
      </w:r>
      <w:r w:rsidR="00BF4C89" w:rsidRPr="005D7EA2">
        <w:t xml:space="preserve">at various pressures </w:t>
      </w:r>
      <w:r w:rsidRPr="005D7EA2">
        <w:t xml:space="preserve">and </w:t>
      </w:r>
      <w:r w:rsidR="00BF4C89" w:rsidRPr="005D7EA2">
        <w:t>the quantity of physisorbed nitrogen is measured.  The resulting adsorption isotherm is then fitted to the BET equation (eq. 2.3) to determi</w:t>
      </w:r>
      <w:r w:rsidR="00847646" w:rsidRPr="005D7EA2">
        <w:t>ne the monolayer capacity.</w:t>
      </w:r>
    </w:p>
    <w:p w14:paraId="36852AD0" w14:textId="249881AE" w:rsidR="00847646" w:rsidRPr="005D7EA2" w:rsidRDefault="00E03291" w:rsidP="00E03291">
      <w:pPr>
        <w:pStyle w:val="Equation"/>
        <w:ind w:left="0"/>
      </w:pPr>
      <w:r>
        <w:rPr>
          <w:position w:val="-68"/>
        </w:rPr>
        <w:tab/>
      </w:r>
      <w:r w:rsidR="000D24E6">
        <w:rPr>
          <w:position w:val="-68"/>
        </w:rPr>
        <w:pict w14:anchorId="43B478A1">
          <v:shape id="_x0000_i1034" type="#_x0000_t75" style="width:185pt;height:1in">
            <v:imagedata r:id="rId56" o:title=""/>
          </v:shape>
        </w:pict>
      </w:r>
      <w:r w:rsidR="001D049E" w:rsidRPr="005D7EA2">
        <w:tab/>
      </w:r>
      <w:r w:rsidR="00506BE1" w:rsidRPr="00506BE1">
        <w:rPr>
          <w:rFonts w:ascii="Cambria" w:hAnsi="Cambria"/>
        </w:rPr>
        <w:t>(</w:t>
      </w:r>
      <w:r w:rsidR="001D049E" w:rsidRPr="00506BE1">
        <w:rPr>
          <w:rFonts w:ascii="Cambria" w:hAnsi="Cambria"/>
        </w:rPr>
        <w:fldChar w:fldCharType="begin"/>
      </w:r>
      <w:r w:rsidR="001D049E" w:rsidRPr="00506BE1">
        <w:rPr>
          <w:rFonts w:ascii="Cambria" w:hAnsi="Cambria"/>
        </w:rPr>
        <w:instrText xml:space="preserve"> STYLEREF 1 \s </w:instrText>
      </w:r>
      <w:r w:rsidR="001D049E" w:rsidRPr="00506BE1">
        <w:rPr>
          <w:rFonts w:ascii="Cambria" w:hAnsi="Cambria"/>
        </w:rPr>
        <w:fldChar w:fldCharType="separate"/>
      </w:r>
      <w:r w:rsidR="009825B4">
        <w:rPr>
          <w:rFonts w:ascii="Cambria" w:hAnsi="Cambria"/>
          <w:noProof/>
        </w:rPr>
        <w:t>2</w:t>
      </w:r>
      <w:r w:rsidR="001D049E" w:rsidRPr="00506BE1">
        <w:rPr>
          <w:rFonts w:ascii="Cambria" w:hAnsi="Cambria"/>
        </w:rPr>
        <w:fldChar w:fldCharType="end"/>
      </w:r>
      <w:r w:rsidR="001D049E" w:rsidRPr="00506BE1">
        <w:rPr>
          <w:rFonts w:ascii="Cambria" w:hAnsi="Cambria"/>
        </w:rPr>
        <w:t>.</w:t>
      </w:r>
      <w:r w:rsidR="00611372" w:rsidRPr="00506BE1">
        <w:rPr>
          <w:rFonts w:ascii="Cambria" w:hAnsi="Cambria"/>
        </w:rPr>
        <w:fldChar w:fldCharType="begin"/>
      </w:r>
      <w:r w:rsidR="00611372" w:rsidRPr="00506BE1">
        <w:rPr>
          <w:rFonts w:ascii="Cambria" w:hAnsi="Cambria"/>
        </w:rPr>
        <w:instrText xml:space="preserve"> SEQ (_ \* ARABIC \s 1 </w:instrText>
      </w:r>
      <w:r w:rsidR="00611372" w:rsidRPr="00506BE1">
        <w:rPr>
          <w:rFonts w:ascii="Cambria" w:hAnsi="Cambria"/>
        </w:rPr>
        <w:fldChar w:fldCharType="separate"/>
      </w:r>
      <w:r w:rsidR="009825B4">
        <w:rPr>
          <w:rFonts w:ascii="Cambria" w:hAnsi="Cambria"/>
          <w:noProof/>
        </w:rPr>
        <w:t>3</w:t>
      </w:r>
      <w:r w:rsidR="00611372" w:rsidRPr="00506BE1">
        <w:rPr>
          <w:rFonts w:ascii="Cambria" w:hAnsi="Cambria"/>
          <w:noProof/>
        </w:rPr>
        <w:fldChar w:fldCharType="end"/>
      </w:r>
      <w:r w:rsidR="00506BE1" w:rsidRPr="00506BE1">
        <w:rPr>
          <w:rFonts w:ascii="Cambria" w:hAnsi="Cambria"/>
        </w:rPr>
        <w:t>)</w:t>
      </w:r>
    </w:p>
    <w:p w14:paraId="7E1D3575" w14:textId="07DAB7F9" w:rsidR="00600CFB" w:rsidRPr="005D7EA2" w:rsidRDefault="00847646" w:rsidP="00916EA6">
      <w:r w:rsidRPr="005D7EA2">
        <w:t xml:space="preserve">Where </w:t>
      </w:r>
      <m:oMath>
        <m:r>
          <w:rPr>
            <w:rFonts w:ascii="Cambria Math" w:hAnsi="Cambria Math"/>
            <w:szCs w:val="32"/>
          </w:rPr>
          <m:t>v</m:t>
        </m:r>
      </m:oMath>
      <w:r w:rsidRPr="005D7EA2">
        <w:t xml:space="preserve"> is the quantity of adsorbed N</w:t>
      </w:r>
      <w:r w:rsidRPr="005D7EA2">
        <w:rPr>
          <w:vertAlign w:val="subscript"/>
        </w:rPr>
        <w:t>2</w:t>
      </w:r>
      <w:r w:rsidRPr="005D7EA2">
        <w:t xml:space="preserve">, </w:t>
      </w:r>
      <m:oMath>
        <m:r>
          <w:rPr>
            <w:rFonts w:ascii="Cambria Math" w:hAnsi="Cambria Math"/>
            <w:szCs w:val="32"/>
          </w:rPr>
          <m:t>p</m:t>
        </m:r>
      </m:oMath>
      <w:r w:rsidRPr="005D7EA2">
        <w:rPr>
          <w:szCs w:val="32"/>
        </w:rPr>
        <w:t xml:space="preserve"> and </w:t>
      </w:r>
      <m:oMath>
        <m:sSub>
          <m:sSubPr>
            <m:ctrlPr>
              <w:rPr>
                <w:rFonts w:ascii="Cambria Math" w:hAnsi="Cambria Math"/>
                <w:i/>
              </w:rPr>
            </m:ctrlPr>
          </m:sSubPr>
          <m:e>
            <m:r>
              <w:rPr>
                <w:rFonts w:ascii="Cambria Math" w:hAnsi="Cambria Math"/>
              </w:rPr>
              <m:t>p</m:t>
            </m:r>
          </m:e>
          <m:sub>
            <m:r>
              <w:rPr>
                <w:rFonts w:ascii="Cambria Math" w:hAnsi="Cambria Math"/>
              </w:rPr>
              <m:t>0</m:t>
            </m:r>
          </m:sub>
        </m:sSub>
      </m:oMath>
      <w:r w:rsidRPr="005D7EA2">
        <w:rPr>
          <w:sz w:val="32"/>
          <w:szCs w:val="32"/>
        </w:rPr>
        <w:t xml:space="preserve"> </w:t>
      </w:r>
      <w:r w:rsidRPr="005D7EA2">
        <w:t xml:space="preserve">are the equilibrium and saturation pressures, </w:t>
      </w:r>
      <m:oMath>
        <m:r>
          <w:rPr>
            <w:rFonts w:ascii="Cambria Math" w:hAnsi="Cambria Math"/>
            <w:szCs w:val="32"/>
          </w:rPr>
          <m:t>c</m:t>
        </m:r>
      </m:oMath>
      <w:r w:rsidRPr="005D7EA2">
        <w:t xml:space="preserve"> is the BET constant specific to N</w:t>
      </w:r>
      <w:r w:rsidRPr="005D7EA2">
        <w:rPr>
          <w:vertAlign w:val="subscript"/>
        </w:rPr>
        <w:t>2</w:t>
      </w:r>
      <w:r w:rsidRPr="005D7EA2">
        <w:t xml:space="preserve">, and </w:t>
      </w:r>
      <m:oMath>
        <m:sSub>
          <m:sSubPr>
            <m:ctrlPr>
              <w:rPr>
                <w:rFonts w:ascii="Cambria Math" w:hAnsi="Cambria Math"/>
                <w:i/>
                <w:szCs w:val="32"/>
              </w:rPr>
            </m:ctrlPr>
          </m:sSubPr>
          <m:e>
            <m:r>
              <w:rPr>
                <w:rFonts w:ascii="Cambria Math" w:hAnsi="Cambria Math"/>
                <w:szCs w:val="32"/>
              </w:rPr>
              <m:t>v</m:t>
            </m:r>
          </m:e>
          <m:sub>
            <m:r>
              <w:rPr>
                <w:rFonts w:ascii="Cambria Math" w:hAnsi="Cambria Math"/>
                <w:szCs w:val="32"/>
              </w:rPr>
              <m:t>m</m:t>
            </m:r>
          </m:sub>
        </m:sSub>
      </m:oMath>
      <w:r w:rsidRPr="005D7EA2">
        <w:rPr>
          <w:szCs w:val="32"/>
        </w:rPr>
        <w:t>is the monolayer capacity.</w:t>
      </w:r>
      <w:r w:rsidRPr="005D7EA2">
        <w:t xml:space="preserve"> </w:t>
      </w:r>
      <w:r w:rsidR="00BF4C89" w:rsidRPr="005D7EA2">
        <w:t>When the monolayer capacity is multiplied by the cross-sectional area of N</w:t>
      </w:r>
      <w:r w:rsidR="00BF4C89" w:rsidRPr="005D7EA2">
        <w:rPr>
          <w:vertAlign w:val="subscript"/>
        </w:rPr>
        <w:t>2</w:t>
      </w:r>
      <w:r w:rsidR="00BF4C89" w:rsidRPr="005D7EA2">
        <w:t>, the total surface area of the material can be determined.  The surface area is generally published in terms of specific surface area (SSA) in m</w:t>
      </w:r>
      <w:r w:rsidR="00BF4C89" w:rsidRPr="005D7EA2">
        <w:rPr>
          <w:vertAlign w:val="superscript"/>
        </w:rPr>
        <w:t>2</w:t>
      </w:r>
      <w:r w:rsidR="00BF4C89" w:rsidRPr="005D7EA2">
        <w:t xml:space="preserve">/g. </w:t>
      </w:r>
    </w:p>
    <w:p w14:paraId="2256726A" w14:textId="52288233" w:rsidR="0051028E" w:rsidRPr="005D7EA2" w:rsidRDefault="0051028E" w:rsidP="00916EA6">
      <w:r w:rsidRPr="005D7EA2">
        <w:tab/>
      </w:r>
      <w:r w:rsidR="00847646" w:rsidRPr="005D7EA2">
        <w:t>For pore size analysis the N</w:t>
      </w:r>
      <w:r w:rsidR="00847646" w:rsidRPr="005D7EA2">
        <w:rPr>
          <w:vertAlign w:val="subscript"/>
        </w:rPr>
        <w:t>2</w:t>
      </w:r>
      <w:r w:rsidR="00847646" w:rsidRPr="005D7EA2">
        <w:t xml:space="preserve"> pressure is increased until the gas condenses inside of the pores, starting with the smallest.  The pressure is then reduced incrementally, allowing the condensed gas to </w:t>
      </w:r>
      <w:r w:rsidR="00130198" w:rsidRPr="005D7EA2">
        <w:t>evaporate.  This process creates a hysteresis in the isotherm, which can be analyzed to determine pore size, volume, and shape. A pore size distribution can then be determined using Barrett-Joyner-Halenda (BJH) theory</w:t>
      </w:r>
      <w:r w:rsidR="00130198" w:rsidRPr="005D7EA2">
        <w:fldChar w:fldCharType="begin"/>
      </w:r>
      <w:r w:rsidR="00890FC6">
        <w:instrText xml:space="preserve"> ADDIN PAPERS2_CITATIONS &lt;citation&gt;&lt;uuid&gt;E2A6D8D0-1B8F-4EE4-909A-4CED0197A8B2&lt;/uuid&gt;&lt;priority&gt;0&lt;/priority&gt;&lt;publications&gt;&lt;publication&gt;&lt;volume&gt;73&lt;/volume&gt;&lt;publication_date&gt;99195101001200000000220000&lt;/publication_date&gt;&lt;number&gt;1&lt;/number&gt;&lt;doi&gt;10.1021/ja01145a126&lt;/doi&gt;&lt;startpage&gt;373&lt;/startpage&gt;&lt;title&gt;The Determination of Pore Volume and Area Distributions in Porous Substances. I. Computations from Nitrogen Isotherms&lt;/title&gt;&lt;uuid&gt;352E0EDB-DE6B-44AA-9272-726FA4EB5175&lt;/uuid&gt;&lt;subtype&gt;400&lt;/subtype&gt;&lt;endpage&gt;380&lt;/endpage&gt;&lt;type&gt;400&lt;/type&gt;&lt;url&gt;http://pubs.acs.org/doi/abs/10.1021/ja01145a126&lt;/url&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Elliott&lt;/firstName&gt;&lt;middleNames&gt;P&lt;/middleNames&gt;&lt;lastName&gt;Barrett&lt;/lastName&gt;&lt;/author&gt;&lt;author&gt;&lt;firstName&gt;Leslie&lt;/firstName&gt;&lt;middleNames&gt;G&lt;/middleNames&gt;&lt;lastName&gt;Joyner&lt;/lastName&gt;&lt;/author&gt;&lt;author&gt;&lt;firstName&gt;Paul&lt;/firstName&gt;&lt;middleNames&gt;P&lt;/middleNames&gt;&lt;lastName&gt;Halenda&lt;/lastName&gt;&lt;/author&gt;&lt;/authors&gt;&lt;/publication&gt;&lt;/publications&gt;&lt;cites&gt;&lt;/cites&gt;&lt;/citation&gt;</w:instrText>
      </w:r>
      <w:r w:rsidR="00130198" w:rsidRPr="005D7EA2">
        <w:fldChar w:fldCharType="separate"/>
      </w:r>
      <w:r w:rsidR="00D42AA9">
        <w:rPr>
          <w:rFonts w:cs="Cambria"/>
          <w:vertAlign w:val="superscript"/>
        </w:rPr>
        <w:t>67</w:t>
      </w:r>
      <w:r w:rsidR="00130198" w:rsidRPr="005D7EA2">
        <w:fldChar w:fldCharType="end"/>
      </w:r>
      <w:r w:rsidR="002C78A0" w:rsidRPr="005D7EA2">
        <w:t xml:space="preserve">. </w:t>
      </w:r>
    </w:p>
    <w:p w14:paraId="3972EA04" w14:textId="0AE92846" w:rsidR="0072351B" w:rsidRPr="005D7EA2" w:rsidRDefault="00DA58DA" w:rsidP="003A70B6">
      <w:pPr>
        <w:pStyle w:val="Heading3"/>
      </w:pPr>
      <w:bookmarkStart w:id="47" w:name="_Toc269473886"/>
      <w:bookmarkStart w:id="48" w:name="_Toc269474346"/>
      <w:bookmarkStart w:id="49" w:name="_Toc279593403"/>
      <w:r w:rsidRPr="005D7EA2">
        <w:t>Infrared Spectroscopy (</w:t>
      </w:r>
      <w:r w:rsidR="00491DA5" w:rsidRPr="005D7EA2">
        <w:t>FT</w:t>
      </w:r>
      <w:r w:rsidRPr="005D7EA2">
        <w:t>IR</w:t>
      </w:r>
      <w:bookmarkEnd w:id="47"/>
      <w:bookmarkEnd w:id="48"/>
      <w:r w:rsidR="00B51375" w:rsidRPr="005D7EA2">
        <w:t xml:space="preserve"> and DRIFTS)</w:t>
      </w:r>
      <w:bookmarkEnd w:id="49"/>
    </w:p>
    <w:p w14:paraId="153BB38F" w14:textId="5DC19BF8" w:rsidR="00134A38" w:rsidRPr="005D7EA2" w:rsidRDefault="00F746BB" w:rsidP="00916EA6">
      <w:r w:rsidRPr="005D7EA2">
        <w:tab/>
        <w:t>As then name suggests, infrared spectroscopy</w:t>
      </w:r>
      <w:r w:rsidR="002671BA" w:rsidRPr="005D7EA2">
        <w:t xml:space="preserve"> (IR)</w:t>
      </w:r>
      <w:r w:rsidRPr="005D7EA2">
        <w:t xml:space="preserve"> is a method which probes the chemical composition of a material by analyzing the absorption/transmissio</w:t>
      </w:r>
      <w:r w:rsidR="00134A38" w:rsidRPr="005D7EA2">
        <w:t xml:space="preserve">n of infrared light.  In an </w:t>
      </w:r>
      <w:r w:rsidR="002671BA" w:rsidRPr="005D7EA2">
        <w:t>IR experiment, monochromated infrared light is passed through a sample while adjusting the wavelength from λ = 800 nm to λ = 2500 nm.  When the frequency of the light (</w:t>
      </w:r>
      <m:oMath>
        <m:r>
          <w:rPr>
            <w:rFonts w:ascii="Cambria Math" w:hAnsi="Cambria Math"/>
          </w:rPr>
          <m:t>f=</m:t>
        </m:r>
        <m:f>
          <m:fPr>
            <m:ctrlPr>
              <w:rPr>
                <w:rFonts w:ascii="Cambria Math" w:hAnsi="Cambria Math"/>
                <w:i/>
              </w:rPr>
            </m:ctrlPr>
          </m:fPr>
          <m:num>
            <m:r>
              <w:rPr>
                <w:rFonts w:ascii="Cambria Math" w:hAnsi="Cambria Math"/>
              </w:rPr>
              <m:t>c</m:t>
            </m:r>
          </m:num>
          <m:den>
            <m:r>
              <m:rPr>
                <m:sty m:val="p"/>
              </m:rPr>
              <w:rPr>
                <w:rFonts w:ascii="Cambria Math" w:hAnsi="Cambria Math"/>
              </w:rPr>
              <m:t>λ</m:t>
            </m:r>
          </m:den>
        </m:f>
      </m:oMath>
      <w:r w:rsidR="002671BA" w:rsidRPr="005D7EA2">
        <w:t>) matches the vibrational frequency of a bond in th</w:t>
      </w:r>
      <w:r w:rsidR="009C5DD2" w:rsidRPr="005D7EA2">
        <w:t xml:space="preserve">e sample, the light </w:t>
      </w:r>
      <w:r w:rsidR="00134A38" w:rsidRPr="005D7EA2">
        <w:t>is</w:t>
      </w:r>
      <w:r w:rsidR="00124F8A">
        <w:t xml:space="preserve"> absorbed. Thus by plotting </w:t>
      </w:r>
      <w:r w:rsidR="009C5DD2" w:rsidRPr="005D7EA2">
        <w:t xml:space="preserve">the intensity of the transmitted/absorbed light and plotting it against the </w:t>
      </w:r>
      <w:r w:rsidR="00134A38" w:rsidRPr="005D7EA2">
        <w:t>wavelength of the light (generally given in inverse units, cm</w:t>
      </w:r>
      <w:r w:rsidR="00134A38" w:rsidRPr="005D7EA2">
        <w:rPr>
          <w:vertAlign w:val="superscript"/>
        </w:rPr>
        <w:t>-1</w:t>
      </w:r>
      <w:r w:rsidR="00124F8A">
        <w:t>, and ref</w:t>
      </w:r>
      <w:r w:rsidR="00134A38" w:rsidRPr="005D7EA2">
        <w:t>ered to as “wavenumbers”) it is possible to gain valuable information on the chemical makeup of the sample as determined by the vibration of certain functional groups and bonds.</w:t>
      </w:r>
      <w:r w:rsidR="00F57E0B" w:rsidRPr="005D7EA2">
        <w:t xml:space="preserve">  Generally, a background spectra is </w:t>
      </w:r>
      <w:r w:rsidR="00FD2F96" w:rsidRPr="005D7EA2">
        <w:t xml:space="preserve">also </w:t>
      </w:r>
      <w:r w:rsidR="00F57E0B" w:rsidRPr="005D7EA2">
        <w:t xml:space="preserve">subtracted in order to account for </w:t>
      </w:r>
      <w:r w:rsidR="00FD2F96" w:rsidRPr="005D7EA2">
        <w:t>the IR adsorption of solvents or ambient atmosphere.</w:t>
      </w:r>
    </w:p>
    <w:p w14:paraId="727AD06F" w14:textId="678957F3" w:rsidR="00367602" w:rsidRDefault="00134A38" w:rsidP="00367602">
      <w:r w:rsidRPr="005D7EA2">
        <w:tab/>
        <w:t xml:space="preserve">While the fundamentals are the same, </w:t>
      </w:r>
      <w:r w:rsidR="00266305" w:rsidRPr="005D7EA2">
        <w:t>many</w:t>
      </w:r>
      <w:r w:rsidRPr="005D7EA2">
        <w:t xml:space="preserve"> modern IR spectroscopy instruments do not </w:t>
      </w:r>
      <w:r w:rsidR="00266305" w:rsidRPr="005D7EA2">
        <w:t>use a monochromater to</w:t>
      </w:r>
      <w:r w:rsidRPr="005D7EA2">
        <w:t xml:space="preserve"> scan across multiple wavelengths of infrared light. </w:t>
      </w:r>
      <w:r w:rsidR="00266305" w:rsidRPr="005D7EA2">
        <w:t xml:space="preserve">Instead, a </w:t>
      </w:r>
      <w:r w:rsidR="00F57E0B" w:rsidRPr="005D7EA2">
        <w:t>broadband</w:t>
      </w:r>
      <w:r w:rsidR="00266305" w:rsidRPr="005D7EA2">
        <w:t xml:space="preserve"> beam containing the full spectrum of infrared light is passed through a Michelson interferometer</w:t>
      </w:r>
      <w:r w:rsidR="00F57E0B" w:rsidRPr="005D7EA2">
        <w:t xml:space="preserve"> (figure 2.3a)</w:t>
      </w:r>
      <w:r w:rsidR="00266305" w:rsidRPr="005D7EA2">
        <w:t xml:space="preserve"> which blocks some combination of wavelengths before it reaches the sample</w:t>
      </w:r>
      <w:r w:rsidR="00F57E0B" w:rsidRPr="005D7EA2">
        <w:t>.  The interferometer can be easily adjusted by moving the position of one mirror to block many different combinations of wavelengths and the result is an “interferogram” (figure 2.3b) of light intensity vs. mirror position.  Finally, a Fourier transform is applied which results in the desired spectrum of intensity vs wavenumber (figure 2.3c) giving this technique the name Fourier transform infrared spectroscopy (FTIR).</w:t>
      </w:r>
    </w:p>
    <w:p w14:paraId="775AEF1E" w14:textId="43AB743F" w:rsidR="00C0539C" w:rsidRPr="005D7EA2" w:rsidRDefault="00367602" w:rsidP="00D937F0">
      <w:r>
        <w:tab/>
      </w:r>
      <w:r w:rsidRPr="00367602">
        <w:t xml:space="preserve">IR spectroscopy can also be used to probe surface chemistry on heterogeneous catalysts through the use of diffuse reflectance infrared Fourier transform spectroscopy (DRIFTS). In this case, infrared light is directed onto the surface of a powder sample instead of through a solution of the material, which causes scattering in all direction due to the imperfect or rough surface of the powdered catalyst.  A DRIFTS apparatus is equipped with a series of mirrors or a single parabolic/ellipsoid mirror to direct this scattered light toward the detector to obtain enough signal for processing.  Because catalytic reactions primarily occur at the surface, this method is ideal for examining a catalyst or catalytic reaction </w:t>
      </w:r>
      <w:r w:rsidRPr="00124F8A">
        <w:rPr>
          <w:i/>
        </w:rPr>
        <w:t>in-situ</w:t>
      </w:r>
      <w:r w:rsidRPr="00367602">
        <w:t xml:space="preserve"> at a fundamental level. DRIFTS is a powerful tool for determining the nature of both the surface adsorbed species and the absorption site (typically a metal nanoparticle or metal-oxide).  For example, when CO adsorbs to a metal binding site π-backbonding occurs from the metal center to the π* orbitals, weakeni</w:t>
      </w:r>
      <w:r w:rsidR="00B32CE9">
        <w:t>ng the C-O bond and lowering it</w:t>
      </w:r>
      <w:r w:rsidRPr="00367602">
        <w:t>s vibrational frequency (</w:t>
      </w:r>
      <w:r w:rsidRPr="00367602">
        <w:softHyphen/>
        <w:t>vCO</w:t>
      </w:r>
      <w:r w:rsidR="00D937F0">
        <w:t>). As the oxidation state of the</w:t>
      </w:r>
      <w:r w:rsidR="00C0539C" w:rsidRPr="005D7EA2">
        <w:rPr>
          <w:noProof/>
        </w:rPr>
        <mc:AlternateContent>
          <mc:Choice Requires="wpg">
            <w:drawing>
              <wp:inline distT="0" distB="0" distL="0" distR="0" wp14:anchorId="5C7A9378" wp14:editId="65785648">
                <wp:extent cx="5486400" cy="3648946"/>
                <wp:effectExtent l="0" t="0" r="0" b="8890"/>
                <wp:docPr id="52" name="Group 52"/>
                <wp:cNvGraphicFramePr/>
                <a:graphic xmlns:a="http://schemas.openxmlformats.org/drawingml/2006/main">
                  <a:graphicData uri="http://schemas.microsoft.com/office/word/2010/wordprocessingGroup">
                    <wpg:wgp>
                      <wpg:cNvGrpSpPr/>
                      <wpg:grpSpPr>
                        <a:xfrm>
                          <a:off x="0" y="0"/>
                          <a:ext cx="5486400" cy="3648946"/>
                          <a:chOff x="-138536" y="0"/>
                          <a:chExt cx="7045601" cy="4686300"/>
                        </a:xfrm>
                      </wpg:grpSpPr>
                      <wpg:grpSp>
                        <wpg:cNvPr id="50" name="Group 50"/>
                        <wpg:cNvGrpSpPr/>
                        <wpg:grpSpPr>
                          <a:xfrm>
                            <a:off x="-138536" y="0"/>
                            <a:ext cx="7006133" cy="4686300"/>
                            <a:chOff x="-138536" y="0"/>
                            <a:chExt cx="7006133" cy="4686300"/>
                          </a:xfrm>
                        </wpg:grpSpPr>
                        <pic:pic xmlns:pic="http://schemas.openxmlformats.org/drawingml/2006/picture">
                          <pic:nvPicPr>
                            <pic:cNvPr id="56" name="Picture 56" descr="Untitled:Users:taocael:Documents:Powerpoints:drifts.tif"/>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3562204" y="2384155"/>
                              <a:ext cx="3087514" cy="2171700"/>
                            </a:xfrm>
                            <a:prstGeom prst="rect">
                              <a:avLst/>
                            </a:prstGeom>
                            <a:noFill/>
                            <a:ln>
                              <a:noFill/>
                            </a:ln>
                          </pic:spPr>
                        </pic:pic>
                        <wpg:grpSp>
                          <wpg:cNvPr id="47" name="Group 47"/>
                          <wpg:cNvGrpSpPr/>
                          <wpg:grpSpPr>
                            <a:xfrm>
                              <a:off x="-138536" y="0"/>
                              <a:ext cx="7006133" cy="4686300"/>
                              <a:chOff x="-138536" y="0"/>
                              <a:chExt cx="7006133" cy="4686300"/>
                            </a:xfrm>
                          </wpg:grpSpPr>
                          <wpg:grpSp>
                            <wpg:cNvPr id="40" name="Group 40"/>
                            <wpg:cNvGrpSpPr/>
                            <wpg:grpSpPr>
                              <a:xfrm>
                                <a:off x="-138536" y="2514599"/>
                                <a:ext cx="3225906" cy="2171701"/>
                                <a:chOff x="-476098" y="0"/>
                                <a:chExt cx="5107153" cy="3455035"/>
                              </a:xfrm>
                            </wpg:grpSpPr>
                            <pic:pic xmlns:pic="http://schemas.openxmlformats.org/drawingml/2006/picture">
                              <pic:nvPicPr>
                                <pic:cNvPr id="23" name="Picture 3"/>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31055" cy="3455035"/>
                                </a:xfrm>
                                <a:prstGeom prst="rect">
                                  <a:avLst/>
                                </a:prstGeom>
                                <a:noFill/>
                                <a:ln>
                                  <a:noFill/>
                                </a:ln>
                              </pic:spPr>
                            </pic:pic>
                            <wps:wsp>
                              <wps:cNvPr id="39" name="Text Box 39"/>
                              <wps:cNvSpPr txBox="1"/>
                              <wps:spPr>
                                <a:xfrm>
                                  <a:off x="-476098" y="10555"/>
                                  <a:ext cx="877302" cy="647007"/>
                                </a:xfrm>
                                <a:prstGeom prst="rect">
                                  <a:avLst/>
                                </a:prstGeom>
                                <a:solidFill>
                                  <a:srgbClr val="FFFFFF"/>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1BDC15" w14:textId="77777777" w:rsidR="00C0539C" w:rsidRPr="00FD2F96" w:rsidRDefault="00C0539C" w:rsidP="00C0539C">
                                    <w:r w:rsidRPr="00FD2F96">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4" name="Group 44"/>
                            <wpg:cNvGrpSpPr/>
                            <wpg:grpSpPr>
                              <a:xfrm>
                                <a:off x="-138536" y="0"/>
                                <a:ext cx="3107161" cy="2400300"/>
                                <a:chOff x="-376026" y="0"/>
                                <a:chExt cx="3107161" cy="2400300"/>
                              </a:xfrm>
                            </wpg:grpSpPr>
                            <pic:pic xmlns:pic="http://schemas.openxmlformats.org/drawingml/2006/picture">
                              <pic:nvPicPr>
                                <pic:cNvPr id="18" name="Picture 1"/>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31135" cy="2400300"/>
                                </a:xfrm>
                                <a:prstGeom prst="rect">
                                  <a:avLst/>
                                </a:prstGeom>
                                <a:noFill/>
                                <a:ln>
                                  <a:noFill/>
                                </a:ln>
                              </pic:spPr>
                            </pic:pic>
                            <wps:wsp>
                              <wps:cNvPr id="43" name="Text Box 43"/>
                              <wps:cNvSpPr txBox="1"/>
                              <wps:spPr>
                                <a:xfrm>
                                  <a:off x="-376026" y="120663"/>
                                  <a:ext cx="553509" cy="40641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D6E373" w14:textId="77777777" w:rsidR="00C0539C" w:rsidRPr="00BD5510" w:rsidRDefault="00C0539C" w:rsidP="00C0539C">
                                    <w:r w:rsidRPr="00BD5510">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6" name="Group 46"/>
                            <wpg:cNvGrpSpPr/>
                            <wpg:grpSpPr>
                              <a:xfrm>
                                <a:off x="3087370" y="0"/>
                                <a:ext cx="3780227" cy="2400300"/>
                                <a:chOff x="0" y="0"/>
                                <a:chExt cx="3780227" cy="2400300"/>
                              </a:xfrm>
                            </wpg:grpSpPr>
                            <pic:pic xmlns:pic="http://schemas.openxmlformats.org/drawingml/2006/picture">
                              <pic:nvPicPr>
                                <pic:cNvPr id="19" name="Picture 2"/>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3430" cy="2400300"/>
                                </a:xfrm>
                                <a:prstGeom prst="rect">
                                  <a:avLst/>
                                </a:prstGeom>
                                <a:noFill/>
                                <a:ln>
                                  <a:noFill/>
                                </a:ln>
                              </pic:spPr>
                            </pic:pic>
                            <wps:wsp>
                              <wps:cNvPr id="45" name="Text Box 45"/>
                              <wps:cNvSpPr txBox="1"/>
                              <wps:spPr>
                                <a:xfrm>
                                  <a:off x="3146921" y="120664"/>
                                  <a:ext cx="633306" cy="40641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E09A1B" w14:textId="77777777" w:rsidR="00C0539C" w:rsidRPr="00BD5510" w:rsidRDefault="00C0539C" w:rsidP="00C0539C">
                                    <w:r>
                                      <w:t>(b</w:t>
                                    </w:r>
                                    <w:r w:rsidRPr="00BD551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51" name="Text Box 51"/>
                        <wps:cNvSpPr txBox="1"/>
                        <wps:spPr>
                          <a:xfrm>
                            <a:off x="6372712" y="2521234"/>
                            <a:ext cx="534353" cy="423121"/>
                          </a:xfrm>
                          <a:prstGeom prst="rect">
                            <a:avLst/>
                          </a:prstGeom>
                          <a:solidFill>
                            <a:srgbClr val="FFFFFF"/>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84C3DD" w14:textId="77777777" w:rsidR="00C0539C" w:rsidRPr="00FD2F96" w:rsidRDefault="00C0539C" w:rsidP="00C0539C">
                              <w:r>
                                <w:t>(d</w:t>
                              </w:r>
                              <w:r w:rsidRPr="00FD2F96">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52" o:spid="_x0000_s1054" style="width:6in;height:287.3pt;mso-position-horizontal-relative:char;mso-position-vertical-relative:line" coordorigin="-138536" coordsize="7045601,46863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">
                <v:group id="Group 50" o:spid="_x0000_s1055" style="position:absolute;left:-138536;width:7006133;height:4686300" coordorigin="-138536" coordsize="7006133,4686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shape id="Picture 56" o:spid="_x0000_s1056" type="#_x0000_t75" alt="Untitled:Users:taocael:Documents:Powerpoints:drifts.tif" style="position:absolute;left:3562204;top:2384155;width:3087514;height:21717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Dc&#10;VYHCAAAA2wAAAA8AAABkcnMvZG93bnJldi54bWxEj0FrwkAUhO+C/2F5gjfdKBhK6ipFEbxY0Hrp&#10;7ZF9ZlOzb2P2qem/7xYKPQ4z8w2zXPe+UQ/qYh3YwGyagSIug625MnD+2E1eQEVBttgEJgPfFGG9&#10;Gg6WWNjw5CM9TlKpBOFYoAEn0hZax9KRxzgNLXHyLqHzKEl2lbYdPhPcN3qeZbn2WHNacNjSxlF5&#10;Pd29geZTvnK6XA/b827ujnr7Xt2EjBmP+rdXUEK9/If/2ntrYJHD75f0A/Tq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w3FWBwgAAANsAAAAPAAAAAAAAAAAAAAAAAJwCAABk&#10;cnMvZG93bnJldi54bWxQSwUGAAAAAAQABAD3AAAAiwMAAAAA&#10;">
                    <v:imagedata r:id="rId61" o:title="drifts.tif"/>
                    <v:path arrowok="t"/>
                  </v:shape>
                  <v:group id="Group 47" o:spid="_x0000_s1057" style="position:absolute;left:-138536;width:7006133;height:4686300" coordorigin="-138536" coordsize="7006133,4686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Z3VzxgAAANsAAAAPAAAAZHJzL2Rvd25yZXYueG1sRI9ba8JAFITfC/6H5Qh9&#10;q5vYViVmFRFb+iCCFxDfDtmTC2bPhuw2if++Wyj0cZiZb5h0PZhadNS6yrKCeBKBIM6srrhQcDl/&#10;vCxAOI+ssbZMCh7kYL0aPaWYaNvzkbqTL0SAsEtQQel9k0jpspIMuoltiIOX29agD7ItpG6xD3BT&#10;y2kUzaTBisNCiQ1tS8rup2+j4LPHfvMa77r9Pd8+buf3w3Ufk1LP42GzBOFp8P/hv/aXVvA2h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FndXPGAAAA2wAA&#10;AA8AAAAAAAAAAAAAAAAAqQIAAGRycy9kb3ducmV2LnhtbFBLBQYAAAAABAAEAPoAAACcAwAAAAA=&#10;">
                    <v:group id="Group 40" o:spid="_x0000_s1058" style="position:absolute;left:-138536;top:2514599;width:3225906;height:2171701" coordorigin="-476098" coordsize="5107153,34550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shape id="Picture 3" o:spid="_x0000_s1059" type="#_x0000_t75" style="position:absolute;width:4631055;height:34550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mD&#10;jFzDAAAA2wAAAA8AAABkcnMvZG93bnJldi54bWxEj09rwkAUxO9Cv8PyCt50U4UiqauU4t+TGHvo&#10;8ZF9TVKzb+PuGpNv3xUEj8PM/IaZLztTi5acrywreBsnIIhzqysuFHyf1qMZCB+QNdaWSUFPHpaL&#10;l8EcU21vfKQ2C4WIEPYpKihDaFIpfV6SQT+2DXH0fq0zGKJ0hdQObxFuajlJkndpsOK4UGJDXyXl&#10;5+xqIsXZfrvq8W9vDttzu7nsjpn7UWr42n1+gAjUhWf40d5pBZMp3L/EHyAX/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YOMXMMAAADbAAAADwAAAAAAAAAAAAAAAACcAgAA&#10;ZHJzL2Rvd25yZXYueG1sUEsFBgAAAAAEAAQA9wAAAIwDAAAAAA==&#10;">
                        <v:imagedata r:id="rId62" o:title=""/>
                        <v:path arrowok="t"/>
                      </v:shape>
                      <v:shape id="Text Box 39" o:spid="_x0000_s1060" type="#_x0000_t202" style="position:absolute;left:-476098;top:10555;width:877302;height:64700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7g6AwQAA&#10;ANsAAAAPAAAAZHJzL2Rvd25yZXYueG1sRI/disIwFITvhX2HcBa8EU3Xf6tRVFC89ecBjs2xLTYn&#10;pcna+vZGELwcZuYbZrFqTCEeVLncsoK/XgSCOLE651TB5bzrTkE4j6yxsEwKnuRgtfxpLTDWtuYj&#10;PU4+FQHCLkYFmfdlLKVLMjLoerYkDt7NVgZ9kFUqdYV1gJtC9qNoLA3mHBYyLGmbUXI//RsFt0Pd&#10;Gc3q695fJsfheIP55GqfSrV/m/UchKfGf8Of9kErGMzg/SX8ALl8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V+4OgMEAAADbAAAADwAAAAAAAAAAAAAAAACXAgAAZHJzL2Rvd25y&#10;ZXYueG1sUEsFBgAAAAAEAAQA9QAAAIUDAAAAAA==&#10;" stroked="f">
                        <v:textbox>
                          <w:txbxContent>
                            <w:p w14:paraId="4F1BDC15" w14:textId="77777777" w:rsidR="00C0539C" w:rsidRPr="00FD2F96" w:rsidRDefault="00C0539C" w:rsidP="00C0539C">
                              <w:r w:rsidRPr="00FD2F96">
                                <w:t>(c)</w:t>
                              </w:r>
                            </w:p>
                          </w:txbxContent>
                        </v:textbox>
                      </v:shape>
                    </v:group>
                    <v:group id="Group 44" o:spid="_x0000_s1061" style="position:absolute;left:-138536;width:3107161;height:2400300" coordorigin="-376026" coordsize="3107161,2400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tesExQAAANsAAAAPAAAAZHJzL2Rvd25yZXYueG1sRI9Pa8JAFMTvQr/D8gq9&#10;1U3atEh0FZG29CAFk4J4e2SfSTD7NmS3+fPtXaHgcZiZ3zCrzWga0VPnassK4nkEgriwuuZSwW/+&#10;+bwA4TyyxsYyKZjIwWb9MFthqu3AB+ozX4oAYZeigsr7NpXSFRUZdHPbEgfvbDuDPsiulLrDIcBN&#10;I1+i6F0arDksVNjSrqLikv0ZBV8DDtvX+KPfX8676ZS//Rz3MSn19DhulyA8jf4e/m9/awVJ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bXrBMUAAADbAAAA&#10;DwAAAAAAAAAAAAAAAACpAgAAZHJzL2Rvd25yZXYueG1sUEsFBgAAAAAEAAQA+gAAAJsDAAAAAA==&#10;">
                      <v:shape id="Picture 1" o:spid="_x0000_s1062" type="#_x0000_t75" style="position:absolute;width:2731135;height:24003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53&#10;fzDFAAAA2wAAAA8AAABkcnMvZG93bnJldi54bWxEj0FvwjAMhe+T9h8iI+0yQboNTagjoGkSgnFi&#10;BQ67WY3XdjROaQKEf48Pk3az9Z7f+zydJ9eqM/Wh8WzgaZSBIi69bbgysNsuhhNQISJbbD2TgSsF&#10;mM/u76aYW3/hLzoXsVISwiFHA3WMXa51KGtyGEa+Ixbtx/cOo6x9pW2PFwl3rX7OslftsGFpqLGj&#10;j5rKQ3FyBvizuq5/l8XLMWWb4/jR7b8T7415GKT3N1CRUvw3/12vrOALrPwiA+jZD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ed38wxQAAANsAAAAPAAAAAAAAAAAAAAAAAJwC&#10;AABkcnMvZG93bnJldi54bWxQSwUGAAAAAAQABAD3AAAAjgMAAAAA&#10;">
                        <v:imagedata r:id="rId63" o:title=""/>
                        <v:path arrowok="t"/>
                      </v:shape>
                      <v:shape id="Text Box 43" o:spid="_x0000_s1063" type="#_x0000_t202" style="position:absolute;left:-376026;top:120663;width:553509;height:4064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WSTwwAA&#10;ANsAAAAPAAAAZHJzL2Rvd25yZXYueG1sRI9Pa8JAFMTvBb/D8oTe6q7/iqbZiCiFnhStCt4e2WcS&#10;mn0bsluTfvuuUOhxmJnfMOmqt7W4U+srxxrGIwWCOHem4kLD6fP9ZQHCB2SDtWPS8EMeVtngKcXE&#10;uI4PdD+GQkQI+wQ1lCE0iZQ+L8miH7mGOHo311oMUbaFNC12EW5rOVHqVVqsOC6U2NCmpPzr+G01&#10;nHe362Wm9sXWzpvO9UqyXUqtn4f9+g1EoD78h//aH0bDbAqPL/EHyO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WSTwwAAANsAAAAPAAAAAAAAAAAAAAAAAJcCAABkcnMvZG93&#10;bnJldi54bWxQSwUGAAAAAAQABAD1AAAAhwMAAAAA&#10;" filled="f" stroked="f">
                        <v:textbox>
                          <w:txbxContent>
                            <w:p w14:paraId="7AD6E373" w14:textId="77777777" w:rsidR="00C0539C" w:rsidRPr="00BD5510" w:rsidRDefault="00C0539C" w:rsidP="00C0539C">
                              <w:r w:rsidRPr="00BD5510">
                                <w:t>(a)</w:t>
                              </w:r>
                            </w:p>
                          </w:txbxContent>
                        </v:textbox>
                      </v:shape>
                    </v:group>
                    <v:group id="Group 46" o:spid="_x0000_s1064" style="position:absolute;left:3087370;width:3780227;height:2400300" coordsize="3780227,2400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eK9DoxAAAANsAAAAP&#10;AAAAAAAAAAAAAAAAAKkCAABkcnMvZG93bnJldi54bWxQSwUGAAAAAAQABAD6AAAAmgMAAAAA&#10;">
                      <v:shape id="Picture 2" o:spid="_x0000_s1065" type="#_x0000_t75" style="position:absolute;width:3313430;height:24003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Ab&#10;ELbBAAAA2wAAAA8AAABkcnMvZG93bnJldi54bWxET02LwjAQvS/4H8IIXhZN9bCs1SgiKB5kcaug&#10;x6EZ22ozKU2s9d8bQfA2j/c503lrStFQ7QrLCoaDCARxanXBmYLDftX/BeE8ssbSMil4kIP5rPM1&#10;xVjbO/9Tk/hMhBB2MSrIva9iKV2ak0E3sBVx4M62NugDrDOpa7yHcFPKURT9SIMFh4YcK1rmlF6T&#10;m1Gw/j7dtvKcrUxy5eZPHy+nnd8r1eu2iwkIT63/iN/ujQ7zx/D6JRwgZ0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HAbELbBAAAA2wAAAA8AAAAAAAAAAAAAAAAAnAIAAGRy&#10;cy9kb3ducmV2LnhtbFBLBQYAAAAABAAEAPcAAACKAwAAAAA=&#10;">
                        <v:imagedata r:id="rId64" o:title=""/>
                        <v:path arrowok="t"/>
                      </v:shape>
                      <v:shape id="Text Box 45" o:spid="_x0000_s1066" type="#_x0000_t202" style="position:absolute;left:3146921;top:120664;width:633306;height:4064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Fl8wwAA&#10;ANsAAAAPAAAAZHJzL2Rvd25yZXYueG1sRI9Ba8JAFITvgv9heYI3s2sxUtOsUloKnlq0rdDbI/tM&#10;gtm3IbtN0n/fFQSPw8x8w+S70Taip87XjjUsEwWCuHCm5lLD1+fb4hGED8gGG8ek4Y887LbTSY6Z&#10;cQMfqD+GUkQI+ww1VCG0mZS+qMiiT1xLHL2z6yyGKLtSmg6HCLeNfFBqLS3WHBcqbOmlouJy/LUa&#10;vt/PP6eV+ihfbdoOblSS7UZqPZ+Nz08gAo3hHr6190bDKoXrl/gD5P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RFl8wwAAANsAAAAPAAAAAAAAAAAAAAAAAJcCAABkcnMvZG93&#10;bnJldi54bWxQSwUGAAAAAAQABAD1AAAAhwMAAAAA&#10;" filled="f" stroked="f">
                        <v:textbox>
                          <w:txbxContent>
                            <w:p w14:paraId="20E09A1B" w14:textId="77777777" w:rsidR="00C0539C" w:rsidRPr="00BD5510" w:rsidRDefault="00C0539C" w:rsidP="00C0539C">
                              <w:r>
                                <w:t>(b</w:t>
                              </w:r>
                              <w:r w:rsidRPr="00BD5510">
                                <w:t>)</w:t>
                              </w:r>
                            </w:p>
                          </w:txbxContent>
                        </v:textbox>
                      </v:shape>
                    </v:group>
                  </v:group>
                </v:group>
                <v:shape id="Text Box 51" o:spid="_x0000_s1067" type="#_x0000_t202" style="position:absolute;left:6372712;top:2521234;width:534353;height:42312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R+cmwgAA&#10;ANsAAAAPAAAAZHJzL2Rvd25yZXYueG1sRI/disIwFITvF3yHcARvFpsq6181iiuseOvPA5w2x7bY&#10;nJQma+vbG0HwcpiZb5jVpjOVuFPjSssKRlEMgjizuuRcweX8N5yDcB5ZY2WZFDzIwWbd+1phom3L&#10;R7qffC4ChF2CCgrv60RKlxVk0EW2Jg7e1TYGfZBNLnWDbYCbSo7jeCoNlhwWCqxpV1B2O/0bBddD&#10;+z1ZtOneX2bHn+kvlrPUPpQa9LvtEoSnzn/C7/ZBK5iM4PUl/AC5f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RH5ybCAAAA2wAAAA8AAAAAAAAAAAAAAAAAlwIAAGRycy9kb3du&#10;cmV2LnhtbFBLBQYAAAAABAAEAPUAAACGAwAAAAA=&#10;" stroked="f">
                  <v:textbox>
                    <w:txbxContent>
                      <w:p w14:paraId="6384C3DD" w14:textId="77777777" w:rsidR="00C0539C" w:rsidRPr="00FD2F96" w:rsidRDefault="00C0539C" w:rsidP="00C0539C">
                        <w:r>
                          <w:t>(d</w:t>
                        </w:r>
                        <w:r w:rsidRPr="00FD2F96">
                          <w:t>)</w:t>
                        </w:r>
                      </w:p>
                    </w:txbxContent>
                  </v:textbox>
                </v:shape>
                <w10:anchorlock/>
              </v:group>
            </w:pict>
          </mc:Fallback>
        </mc:AlternateContent>
      </w:r>
      <w:r w:rsidR="00C0539C" w:rsidRPr="00C0539C">
        <w:t xml:space="preserve"> </w:t>
      </w:r>
      <w:r w:rsidR="00C0539C"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2</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3</w:t>
      </w:r>
      <w:r w:rsidR="003A70B6">
        <w:rPr>
          <w:b/>
        </w:rPr>
        <w:fldChar w:fldCharType="end"/>
      </w:r>
      <w:r w:rsidR="00C0539C" w:rsidRPr="005D7EA2">
        <w:t xml:space="preserve"> </w:t>
      </w:r>
      <w:r w:rsidR="00C0539C" w:rsidRPr="00367602">
        <w:t>Representative figures relevant to Fourier transform infrared spectroscopy.</w:t>
      </w:r>
      <w:r w:rsidR="00C0539C" w:rsidRPr="005D7EA2">
        <w:t xml:space="preserve"> </w:t>
      </w:r>
    </w:p>
    <w:p w14:paraId="2CAF8B91" w14:textId="77777777" w:rsidR="00890FC6" w:rsidRDefault="00C0539C" w:rsidP="00C0539C">
      <w:r w:rsidRPr="005D7EA2">
        <w:t xml:space="preserve"> (a) Schematic diagram of Michelson interferometer, (b) Example FTIR interferogram (</w:t>
      </w:r>
      <w:r>
        <w:t xml:space="preserve">image </w:t>
      </w:r>
      <w:r w:rsidRPr="005D7EA2">
        <w:t>source: Wikipedia), (c) Example FTIR spectrum: transmission spectrum of graphitic carbon nitride synthesized by pyrolysis of urea</w:t>
      </w:r>
      <w:r w:rsidRPr="005D7EA2">
        <w:fldChar w:fldCharType="begin"/>
      </w:r>
      <w:r w:rsidR="00890FC6">
        <w:instrText xml:space="preserve"> ADDIN PAPERS2_CITATIONS &lt;citation&gt;&lt;uuid&gt;875CD40A-7A46-46AA-9D26-C73CADC09CB6&lt;/uuid&gt;&lt;priority&gt;0&lt;/priority&gt;&lt;publications&gt;&lt;publication&gt;&lt;uuid&gt;6BCD1261-9E37-403D-98DB-6A46880C68BA&lt;/uuid&gt;&lt;volume&gt;21&lt;/volume&gt;&lt;doi&gt;10.1039/C1jm12620b&lt;/doi&gt;&lt;subtitle&gt;Journal of Materials Chemistry&lt;/subtitle&gt;&lt;startpage&gt;14398&lt;/startpage&gt;&lt;publication_date&gt;99201100001200000000200000&lt;/publication_date&gt;&lt;url&gt;http://pubs.rsc.org/en/Content/ArticleLanding/2011/JM/c1jm12620b&lt;/url&gt;&lt;type&gt;400&lt;/type&gt;&lt;title&gt;Simple pyrolysis of urea into graphitic carbon nitride with recyclable adsorption and photocatalytic activity&lt;/title&gt;&lt;location&gt;&amp;lt;html&amp;gt;&amp;lt;head&amp;gt;&amp;lt;meta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Home&amp;lt;/a&amp;gt;&amp;lt;/div&amp;gt;&amp;lt;/body&amp;gt;&amp;lt;/html&amp;gt;&lt;/location&gt;&lt;institution&gt;Chen, W</w:instrText>
      </w:r>
    </w:p>
    <w:p w14:paraId="7C83277A" w14:textId="77777777" w:rsidR="00890FC6" w:rsidRDefault="00890FC6" w:rsidP="00C0539C">
      <w:r>
        <w:instrText>Chinese Acad Sci, I Lab, Suzhou Inst Nanotech &amp;amp; Nanobion, 398 Ruoshui Rd, Suzhou 215123, Peoples R China</w:instrText>
      </w:r>
    </w:p>
    <w:p w14:paraId="471BC2E8" w14:textId="77777777" w:rsidR="00890FC6" w:rsidRDefault="00890FC6" w:rsidP="00C0539C">
      <w:r>
        <w:instrText>Chinese Acad Sci, I Lab, Suzhou Inst Nanotech &amp;amp; Nanobion, 398 Ruoshui Rd, Suzhou 215123, Peoples R China</w:instrText>
      </w:r>
    </w:p>
    <w:p w14:paraId="1E7267F4" w14:textId="77777777" w:rsidR="00890FC6" w:rsidRDefault="00890FC6" w:rsidP="00C0539C">
      <w:r>
        <w:instrText>Chinese Acad Sci, I Lab, Suzhou Inst Nanotech &amp;amp; Nanobion, Suzhou 215123, Peoples R China</w:instrText>
      </w:r>
    </w:p>
    <w:p w14:paraId="0400D729" w14:textId="77777777" w:rsidR="00890FC6" w:rsidRDefault="00890FC6" w:rsidP="00C0539C">
      <w:r>
        <w:instrText>Chinese Acad Sci, Grad Univ, Beijing 100049, Peoples R China</w:instrText>
      </w:r>
    </w:p>
    <w:p w14:paraId="0D24EBE6" w14:textId="1B849101" w:rsidR="00C0539C" w:rsidRPr="005D7EA2" w:rsidRDefault="00890FC6" w:rsidP="00C0539C">
      <w:r>
        <w:instrText>Chinese Acad Sci, Inst Chem, Beijing 100190, Peoples R China&lt;/institution&gt;&lt;number&gt;38&lt;/number&gt;&lt;subtype&gt;400&lt;/subtype&gt;&lt;endpage&gt;14401&lt;/endpage&gt;&lt;bundle&gt;&lt;publication&gt;&lt;title&gt;Journal of Materials Chemistry&lt;/title&gt;&lt;type&gt;-100&lt;/type&gt;&lt;subtype&gt;-100&lt;/subtype&gt;&lt;uuid&gt;DA333A35-FC7D-4E2F-AC15-6730061DD8EA&lt;/uuid&gt;&lt;/publication&gt;&lt;/bundle&gt;&lt;authors&gt;&lt;author&gt;&lt;firstName&gt;J&lt;/firstName&gt;&lt;middleNames&gt;H&lt;/middleNames&gt;&lt;lastName&gt;Liu&lt;/lastName&gt;&lt;/author&gt;&lt;author&gt;&lt;firstName&gt;T&lt;/firstName&gt;&lt;middleNames&gt;K&lt;/middleNames&gt;&lt;lastName&gt;Zhang&lt;/lastName&gt;&lt;/author&gt;&lt;author&gt;&lt;firstName&gt;Z&lt;/firstName&gt;&lt;middleNames&gt;C&lt;/middleNames&gt;&lt;lastName&gt;Wang&lt;/lastName&gt;&lt;/author&gt;&lt;author&gt;&lt;firstName&gt;G&lt;/firstName&gt;&lt;lastName&gt;Dawson&lt;/lastName&gt;&lt;/author&gt;&lt;author&gt;&lt;firstName&gt;W&lt;/firstName&gt;&lt;lastName&gt;Chen&lt;/lastName&gt;&lt;/author&gt;&lt;/authors&gt;&lt;/publication&gt;&lt;/publications&gt;&lt;cites&gt;&lt;/cites&gt;&lt;/citation&gt;</w:instrText>
      </w:r>
      <w:r w:rsidR="00C0539C" w:rsidRPr="005D7EA2">
        <w:fldChar w:fldCharType="separate"/>
      </w:r>
      <w:r w:rsidR="00D42AA9">
        <w:rPr>
          <w:rFonts w:cs="Cambria"/>
          <w:vertAlign w:val="superscript"/>
        </w:rPr>
        <w:t>68</w:t>
      </w:r>
      <w:r w:rsidR="00C0539C" w:rsidRPr="005D7EA2">
        <w:fldChar w:fldCharType="end"/>
      </w:r>
      <w:r w:rsidR="00C0539C" w:rsidRPr="005D7EA2">
        <w:t>, (d) DRIFTS spectra showing the change in Pd-CO adsorption site over Pd/ZrO</w:t>
      </w:r>
      <w:r w:rsidR="00C0539C" w:rsidRPr="005D7EA2">
        <w:rPr>
          <w:vertAlign w:val="subscript"/>
        </w:rPr>
        <w:t>2</w:t>
      </w:r>
      <w:r w:rsidR="00C0539C" w:rsidRPr="005D7EA2">
        <w:t>-SiO</w:t>
      </w:r>
      <w:r w:rsidR="00C0539C" w:rsidRPr="005D7EA2">
        <w:rPr>
          <w:vertAlign w:val="subscript"/>
        </w:rPr>
        <w:t>2</w:t>
      </w:r>
      <w:r w:rsidR="00C0539C" w:rsidRPr="005D7EA2">
        <w:softHyphen/>
        <w:t>.</w:t>
      </w:r>
    </w:p>
    <w:p w14:paraId="3B0684DE" w14:textId="5492F361" w:rsidR="00196FC9" w:rsidRPr="005D7EA2" w:rsidRDefault="00C0539C" w:rsidP="00C0539C">
      <w:r>
        <w:br w:type="column"/>
      </w:r>
      <w:r w:rsidR="00F24720" w:rsidRPr="005D7EA2">
        <w:t xml:space="preserve">metal decreases, so does </w:t>
      </w:r>
      <w:r w:rsidR="00F24720" w:rsidRPr="005D7EA2">
        <w:rPr>
          <w:i/>
        </w:rPr>
        <w:t>v</w:t>
      </w:r>
      <w:r w:rsidR="00F24720" w:rsidRPr="005D7EA2">
        <w:rPr>
          <w:vertAlign w:val="subscript"/>
        </w:rPr>
        <w:t>CO</w:t>
      </w:r>
      <w:r w:rsidR="00F24720" w:rsidRPr="005D7EA2">
        <w:t>. Therefore, by looking at changes in the C-O stretching vibration using DRIFTS it is possible to see changes in the electronic state of the metal binding site.  Figure 2.3d gives an example of this effect from work discussed in Chapter 5.  Here the addition of propene to a reactant stream of CO and oxygen causes a shift in the Pd-carbonyl band over Pd/ZrO</w:t>
      </w:r>
      <w:r w:rsidR="00F24720" w:rsidRPr="005D7EA2">
        <w:softHyphen/>
      </w:r>
      <w:r w:rsidR="00F24720" w:rsidRPr="005D7EA2">
        <w:rPr>
          <w:vertAlign w:val="subscript"/>
        </w:rPr>
        <w:t>2</w:t>
      </w:r>
      <w:r w:rsidR="00F24720" w:rsidRPr="005D7EA2">
        <w:t>-SiO</w:t>
      </w:r>
      <w:r w:rsidR="00F24720" w:rsidRPr="005D7EA2">
        <w:rPr>
          <w:vertAlign w:val="subscript"/>
        </w:rPr>
        <w:t>2</w:t>
      </w:r>
      <w:r w:rsidR="00F24720" w:rsidRPr="005D7EA2">
        <w:t xml:space="preserve"> from 2140 cm</w:t>
      </w:r>
      <w:r w:rsidR="00F24720" w:rsidRPr="005D7EA2">
        <w:rPr>
          <w:vertAlign w:val="superscript"/>
        </w:rPr>
        <w:t>-1</w:t>
      </w:r>
      <w:r w:rsidR="00F24720" w:rsidRPr="005D7EA2">
        <w:t xml:space="preserve"> to 2105 cm</w:t>
      </w:r>
      <w:r w:rsidR="00F24720" w:rsidRPr="005D7EA2">
        <w:rPr>
          <w:vertAlign w:val="superscript"/>
        </w:rPr>
        <w:t>-1</w:t>
      </w:r>
      <w:r w:rsidR="00F24720" w:rsidRPr="005D7EA2">
        <w:t>, indicating a reduction in the Pd metal binding site.</w:t>
      </w:r>
    </w:p>
    <w:p w14:paraId="4B33C2EB" w14:textId="0165D068" w:rsidR="00F45AF7" w:rsidRDefault="00F45AF7" w:rsidP="003A70B6">
      <w:pPr>
        <w:pStyle w:val="Heading3"/>
      </w:pPr>
      <w:bookmarkStart w:id="50" w:name="_Toc279593404"/>
      <w:r>
        <w:t xml:space="preserve">X-ray </w:t>
      </w:r>
      <w:r w:rsidRPr="00F45AF7">
        <w:t>Photoelectron</w:t>
      </w:r>
      <w:r>
        <w:t xml:space="preserve"> Spectroscopy (XPS)</w:t>
      </w:r>
      <w:bookmarkEnd w:id="50"/>
    </w:p>
    <w:p w14:paraId="02418EFB" w14:textId="77777777" w:rsidR="00E03291" w:rsidRDefault="00916EA6" w:rsidP="00916EA6">
      <w:r>
        <w:tab/>
      </w:r>
      <w:r w:rsidR="00F24720">
        <w:t>X-ray Photoelectron Spectroscopy (XPS) is another helpful technique for obtaining chemical inform</w:t>
      </w:r>
      <w:r w:rsidR="00274383">
        <w:t xml:space="preserve">ation about a catalyst surface.  The basics of XPS are an extension of the photoelectric effect.  X-rays of a </w:t>
      </w:r>
      <w:r w:rsidR="00040831">
        <w:t>known</w:t>
      </w:r>
      <w:r w:rsidR="00274383">
        <w:t xml:space="preserve"> energy are directed at a sample where the</w:t>
      </w:r>
      <w:r w:rsidR="00040831">
        <w:t>y are absorbed by electrons.  If the energy of the absorbed photon (E</w:t>
      </w:r>
      <w:r w:rsidR="00040831">
        <w:rPr>
          <w:vertAlign w:val="subscript"/>
        </w:rPr>
        <w:t>photon</w:t>
      </w:r>
      <w:r w:rsidR="00040831">
        <w:t>) is greater than the binding energy (E</w:t>
      </w:r>
      <w:r w:rsidR="00040831">
        <w:rPr>
          <w:vertAlign w:val="subscript"/>
        </w:rPr>
        <w:t>b</w:t>
      </w:r>
      <w:r w:rsidR="00040831">
        <w:t>) of the electron then the electron is ejected from the atom and any extra energy over the binding energy is added to the kinetic energy (E</w:t>
      </w:r>
      <w:r w:rsidR="00040831">
        <w:rPr>
          <w:vertAlign w:val="subscript"/>
        </w:rPr>
        <w:t>kin</w:t>
      </w:r>
      <w:r w:rsidR="00040831">
        <w:t xml:space="preserve">) of the free electron. </w:t>
      </w:r>
    </w:p>
    <w:p w14:paraId="1087BF7D" w14:textId="7626B2F7" w:rsidR="00E03291" w:rsidRPr="00506BE1" w:rsidRDefault="00E03291" w:rsidP="00E03291">
      <w:pPr>
        <w:pStyle w:val="Equation"/>
        <w:ind w:left="0"/>
        <w:rPr>
          <w:rFonts w:ascii="Cambria" w:hAnsi="Cambria"/>
        </w:rPr>
      </w:pPr>
      <w:r>
        <w:tab/>
      </w:r>
      <w:r w:rsidR="000D24E6">
        <w:rPr>
          <w:position w:val="-14"/>
        </w:rPr>
        <w:pict w14:anchorId="42C9CE11">
          <v:shape id="_x0000_i1035" type="#_x0000_t75" style="width:118pt;height:26pt">
            <v:imagedata r:id="rId65" o:title=""/>
          </v:shape>
        </w:pict>
      </w:r>
      <w:r>
        <w:tab/>
      </w:r>
      <w:r w:rsidR="00506BE1">
        <w:rPr>
          <w:rFonts w:ascii="Cambria" w:hAnsi="Cambria"/>
        </w:rPr>
        <w:t>(</w:t>
      </w:r>
      <w:r w:rsidR="00506BE1">
        <w:rPr>
          <w:rFonts w:ascii="Cambria" w:hAnsi="Cambria"/>
        </w:rPr>
        <w:fldChar w:fldCharType="begin"/>
      </w:r>
      <w:r w:rsidR="00506BE1">
        <w:rPr>
          <w:rFonts w:ascii="Cambria" w:hAnsi="Cambria"/>
        </w:rPr>
        <w:instrText xml:space="preserve"> STYLEREF 1 \s </w:instrText>
      </w:r>
      <w:r w:rsidR="00506BE1">
        <w:rPr>
          <w:rFonts w:ascii="Cambria" w:hAnsi="Cambria"/>
        </w:rPr>
        <w:fldChar w:fldCharType="separate"/>
      </w:r>
      <w:r w:rsidR="009825B4">
        <w:rPr>
          <w:rFonts w:ascii="Cambria" w:hAnsi="Cambria"/>
          <w:noProof/>
        </w:rPr>
        <w:t>2</w:t>
      </w:r>
      <w:r w:rsidR="00506BE1">
        <w:rPr>
          <w:rFonts w:ascii="Cambria" w:hAnsi="Cambria"/>
        </w:rPr>
        <w:fldChar w:fldCharType="end"/>
      </w:r>
      <w:r w:rsidR="00506BE1">
        <w:rPr>
          <w:rFonts w:ascii="Cambria" w:hAnsi="Cambria"/>
        </w:rPr>
        <w:t>.</w:t>
      </w:r>
      <w:r w:rsidR="00A915D1">
        <w:rPr>
          <w:rFonts w:ascii="Cambria" w:hAnsi="Cambria"/>
        </w:rPr>
        <w:fldChar w:fldCharType="begin"/>
      </w:r>
      <w:r w:rsidR="00A915D1">
        <w:rPr>
          <w:rFonts w:ascii="Cambria" w:hAnsi="Cambria"/>
        </w:rPr>
        <w:instrText xml:space="preserve"> SEQ (_ \* Arabic\s  \* MERGEFORMAT </w:instrText>
      </w:r>
      <w:r w:rsidR="00A915D1">
        <w:rPr>
          <w:rFonts w:ascii="Cambria" w:hAnsi="Cambria"/>
        </w:rPr>
        <w:fldChar w:fldCharType="separate"/>
      </w:r>
      <w:r w:rsidR="009825B4">
        <w:rPr>
          <w:rFonts w:ascii="Cambria" w:hAnsi="Cambria"/>
          <w:noProof/>
        </w:rPr>
        <w:t>4</w:t>
      </w:r>
      <w:r w:rsidR="00A915D1">
        <w:rPr>
          <w:rFonts w:ascii="Cambria" w:hAnsi="Cambria"/>
        </w:rPr>
        <w:fldChar w:fldCharType="end"/>
      </w:r>
      <w:r w:rsidR="00A915D1">
        <w:rPr>
          <w:rFonts w:ascii="Cambria" w:hAnsi="Cambria"/>
        </w:rPr>
        <w:t>)</w:t>
      </w:r>
      <w:r w:rsidR="00A915D1" w:rsidRPr="00506BE1">
        <w:rPr>
          <w:rFonts w:ascii="Cambria" w:hAnsi="Cambria"/>
        </w:rPr>
        <w:t xml:space="preserve"> </w:t>
      </w:r>
    </w:p>
    <w:p w14:paraId="05EE1B57" w14:textId="74101822" w:rsidR="00A915D1" w:rsidRDefault="00040831" w:rsidP="00916EA6">
      <w:r>
        <w:t>By measuring the kinetic energy of the free electrons it is possible to get a v</w:t>
      </w:r>
      <w:r w:rsidR="00A915D1">
        <w:t>ery accurate determination of both the element they were ejected from and their binding energy.  Because this technique measures ejected electrons it is also a surface sensitive technique, i.e. any information gained only directly pertains to the surface of the material.</w:t>
      </w:r>
    </w:p>
    <w:p w14:paraId="287AB428" w14:textId="0FC8B931" w:rsidR="00A915D1" w:rsidRPr="00040831" w:rsidRDefault="00A915D1" w:rsidP="00916EA6">
      <w:r>
        <w:tab/>
        <w:t xml:space="preserve">With respect to heterogeneous catalysts, XPS is particularly useful for determining the oxidation states of metals, electronic effects resulting from metal-support interactions, or the chemical makeup of organic species </w:t>
      </w:r>
      <w:r w:rsidR="00124F8A">
        <w:t>on surfaces.  The binding energies</w:t>
      </w:r>
      <w:r>
        <w:t xml:space="preserve"> of specific electrons</w:t>
      </w:r>
      <w:r w:rsidR="00523FA8">
        <w:t xml:space="preserve"> in many bulk metals, such as Au4f</w:t>
      </w:r>
      <w:r w:rsidR="00523FA8">
        <w:rPr>
          <w:vertAlign w:val="subscript"/>
        </w:rPr>
        <w:t>7/2</w:t>
      </w:r>
      <w:r w:rsidR="00523FA8">
        <w:t xml:space="preserve"> or Fe2p</w:t>
      </w:r>
      <w:r w:rsidR="00523FA8">
        <w:rPr>
          <w:vertAlign w:val="subscript"/>
        </w:rPr>
        <w:t>1/2</w:t>
      </w:r>
      <w:r w:rsidR="00523FA8">
        <w:t>,</w:t>
      </w:r>
      <w:r>
        <w:t xml:space="preserve"> </w:t>
      </w:r>
      <w:r w:rsidR="00523FA8">
        <w:t>are well known so it is possible to check for small changes in the electronic state of these atoms by looking at shift</w:t>
      </w:r>
      <w:r w:rsidR="00124F8A">
        <w:t xml:space="preserve">s from reference </w:t>
      </w:r>
      <w:r w:rsidR="00523FA8">
        <w:t>value</w:t>
      </w:r>
      <w:r w:rsidR="00124F8A">
        <w:t>s</w:t>
      </w:r>
      <w:r w:rsidR="00523FA8">
        <w:t xml:space="preserve">.  Similarly, the bonding characteristics of carbon atoms in organic molecules changes </w:t>
      </w:r>
      <w:r w:rsidR="00124F8A">
        <w:t>have</w:t>
      </w:r>
      <w:r w:rsidR="00523FA8">
        <w:t xml:space="preserve"> measurable effects on the binding energy of electrons in the molecule so it is possible to confirm the structure of a compound by comparing it to known standards.</w:t>
      </w:r>
    </w:p>
    <w:p w14:paraId="3DEA3CD2" w14:textId="01687D06" w:rsidR="00770425" w:rsidRDefault="00F45AF7" w:rsidP="003A70B6">
      <w:pPr>
        <w:pStyle w:val="Heading3"/>
      </w:pPr>
      <w:bookmarkStart w:id="51" w:name="_Toc279593405"/>
      <w:r w:rsidRPr="005D7EA2">
        <w:t>Temperature Programmed Methods (TPR, TPO, TPD)</w:t>
      </w:r>
      <w:bookmarkEnd w:id="51"/>
    </w:p>
    <w:p w14:paraId="34BC0801" w14:textId="77777777" w:rsidR="00124F8A" w:rsidRDefault="004A1959" w:rsidP="00124F8A">
      <w:pPr>
        <w:widowControl w:val="0"/>
      </w:pPr>
      <w:r>
        <w:tab/>
        <w:t>Temperature programmed reduction (TPR) and oxidation (TPO</w:t>
      </w:r>
      <w:r w:rsidR="00124F8A">
        <w:t>)</w:t>
      </w:r>
      <w:r>
        <w:t xml:space="preserve"> are methods to probe the reducibility an</w:t>
      </w:r>
      <w:r w:rsidR="00472689">
        <w:t xml:space="preserve">d oxidizability of a catalyst as a function of temperature.  With adequate knowledge of the catalyst composition, TPR and TPO are able to </w:t>
      </w:r>
      <w:r w:rsidR="00124F8A">
        <w:t>provide</w:t>
      </w:r>
      <w:r w:rsidR="00472689">
        <w:t xml:space="preserve"> valuable data on how a catalyst changes chemically during ca</w:t>
      </w:r>
      <w:r w:rsidR="000456BF">
        <w:t xml:space="preserve">talytic testing.  In TPR, a </w:t>
      </w:r>
      <w:r w:rsidR="00472689">
        <w:t>sample is subjected to hydrogen ga</w:t>
      </w:r>
      <w:r w:rsidR="000456BF">
        <w:t>s (~10% in an inert gas) at increasing temperature and the resulting hydrogen uptake or H</w:t>
      </w:r>
      <w:r w:rsidR="000456BF">
        <w:rPr>
          <w:vertAlign w:val="subscript"/>
        </w:rPr>
        <w:t>2</w:t>
      </w:r>
      <w:r w:rsidR="000456BF">
        <w:t xml:space="preserve">O formation is measured in the outlet gas stream by </w:t>
      </w:r>
      <w:r w:rsidR="00124F8A">
        <w:t>a thermal conductivity detector (TCD)</w:t>
      </w:r>
      <w:r w:rsidR="000456BF">
        <w:t>.  Plotting the TCD signal vs the temperature reveals peaks associated with the reduction of catalyst components</w:t>
      </w:r>
      <w:r w:rsidR="00124F8A">
        <w:t>.  For example, F</w:t>
      </w:r>
      <w:r w:rsidR="00241B93">
        <w:t xml:space="preserve">igure 2.4 shows a TPR plots of a </w:t>
      </w:r>
      <w:r w:rsidR="00124F8A">
        <w:rPr>
          <w:noProof/>
        </w:rPr>
        <w:drawing>
          <wp:inline distT="0" distB="0" distL="0" distR="0" wp14:anchorId="0F99D615" wp14:editId="1BB69575">
            <wp:extent cx="4942205" cy="4104005"/>
            <wp:effectExtent l="0" t="0" r="10795" b="10795"/>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42205" cy="4104005"/>
                    </a:xfrm>
                    <a:prstGeom prst="rect">
                      <a:avLst/>
                    </a:prstGeom>
                    <a:noFill/>
                    <a:ln>
                      <a:noFill/>
                    </a:ln>
                  </pic:spPr>
                </pic:pic>
              </a:graphicData>
            </a:graphic>
          </wp:inline>
        </w:drawing>
      </w:r>
      <w:r w:rsidR="00124F8A">
        <w:tab/>
      </w:r>
    </w:p>
    <w:p w14:paraId="2C8BF099" w14:textId="108BE26B" w:rsidR="00124F8A" w:rsidRPr="00241B93" w:rsidRDefault="00124F8A" w:rsidP="00124F8A">
      <w:pPr>
        <w:pStyle w:val="Caption"/>
        <w:jc w:val="both"/>
      </w:pPr>
      <w:bookmarkStart w:id="52" w:name="_Toc277247282"/>
      <w:r w:rsidRPr="00496657">
        <w:rPr>
          <w:b/>
        </w:rPr>
        <w:t xml:space="preserve">Figure </w:t>
      </w:r>
      <w:r>
        <w:rPr>
          <w:b/>
        </w:rPr>
        <w:fldChar w:fldCharType="begin"/>
      </w:r>
      <w:r>
        <w:rPr>
          <w:b/>
        </w:rPr>
        <w:instrText xml:space="preserve"> STYLEREF 1 \s </w:instrText>
      </w:r>
      <w:r>
        <w:rPr>
          <w:b/>
        </w:rPr>
        <w:fldChar w:fldCharType="separate"/>
      </w:r>
      <w:r w:rsidR="009825B4">
        <w:rPr>
          <w:b/>
          <w:noProof/>
        </w:rPr>
        <w:t>2</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4</w:t>
      </w:r>
      <w:r>
        <w:rPr>
          <w:b/>
        </w:rPr>
        <w:fldChar w:fldCharType="end"/>
      </w:r>
      <w:r>
        <w:t xml:space="preserve">  TPR of various CuO-Co</w:t>
      </w:r>
      <w:r>
        <w:rPr>
          <w:vertAlign w:val="subscript"/>
        </w:rPr>
        <w:t>3</w:t>
      </w:r>
      <w:r>
        <w:t>O</w:t>
      </w:r>
      <w:r>
        <w:rPr>
          <w:vertAlign w:val="subscript"/>
        </w:rPr>
        <w:t>4</w:t>
      </w:r>
      <w:r>
        <w:t>-CeO</w:t>
      </w:r>
      <w:r>
        <w:rPr>
          <w:vertAlign w:val="subscript"/>
        </w:rPr>
        <w:t>2</w:t>
      </w:r>
      <w:r>
        <w:t xml:space="preserve"> (CCC) catalysts calcined at different temperatures</w:t>
      </w:r>
      <w:r>
        <w:fldChar w:fldCharType="begin"/>
      </w:r>
      <w:r w:rsidR="00890FC6">
        <w:instrText xml:space="preserve"> ADDIN PAPERS2_CITATIONS &lt;citation&gt;&lt;uuid&gt;C6138675-92BF-428F-932D-E76CE8E0A2DF&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fldChar w:fldCharType="separate"/>
      </w:r>
      <w:r>
        <w:rPr>
          <w:rFonts w:cs="Cambria"/>
          <w:vertAlign w:val="superscript"/>
        </w:rPr>
        <w:t>44</w:t>
      </w:r>
      <w:r>
        <w:fldChar w:fldCharType="end"/>
      </w:r>
      <w:r>
        <w:t>.</w:t>
      </w:r>
      <w:bookmarkEnd w:id="52"/>
    </w:p>
    <w:p w14:paraId="02AE76D1" w14:textId="46907B53" w:rsidR="00C0539C" w:rsidRDefault="00124F8A" w:rsidP="00124F8A">
      <w:pPr>
        <w:widowControl w:val="0"/>
      </w:pPr>
      <w:r>
        <w:br w:type="column"/>
      </w:r>
      <w:r w:rsidR="00241B93">
        <w:t>catalyst composed of CuO, Co</w:t>
      </w:r>
      <w:r w:rsidR="00241B93">
        <w:rPr>
          <w:vertAlign w:val="subscript"/>
        </w:rPr>
        <w:t>3</w:t>
      </w:r>
      <w:r w:rsidR="00241B93">
        <w:t>O</w:t>
      </w:r>
      <w:r w:rsidR="00241B93">
        <w:rPr>
          <w:vertAlign w:val="subscript"/>
        </w:rPr>
        <w:t>4</w:t>
      </w:r>
      <w:r w:rsidR="00241B93">
        <w:t>, CeO</w:t>
      </w:r>
      <w:r w:rsidR="00241B93">
        <w:rPr>
          <w:vertAlign w:val="subscript"/>
        </w:rPr>
        <w:t>2</w:t>
      </w:r>
      <w:r w:rsidR="00241B93">
        <w:t xml:space="preserve"> prepared at various calcination temperatures (labeled as CCC</w:t>
      </w:r>
      <w:r>
        <w:t>XXX, where XXX indicates the calcination temperature</w:t>
      </w:r>
      <w:r w:rsidR="00241B93">
        <w:t>).  The first peak on each plot is associated with the reduction of CuO to Cu metal and it is clear that calcination temperature has a significant effect on the re</w:t>
      </w:r>
      <w:r w:rsidR="0039351A">
        <w:t>ducibility of the CuO component, especially between calcination temperatures of 400°C and 500°C.</w:t>
      </w:r>
      <w:r w:rsidR="00C0539C" w:rsidRPr="00C0539C">
        <w:t xml:space="preserve"> </w:t>
      </w:r>
    </w:p>
    <w:p w14:paraId="12AC904D" w14:textId="72EDED0E" w:rsidR="00C0539C" w:rsidRDefault="00C0539C" w:rsidP="00C0539C">
      <w:r>
        <w:tab/>
        <w:t>TPO functions much the same way that TPR does except that a sample is generally pre-reduced, O</w:t>
      </w:r>
      <w:r>
        <w:rPr>
          <w:vertAlign w:val="subscript"/>
        </w:rPr>
        <w:t>2</w:t>
      </w:r>
      <w:r>
        <w:t xml:space="preserve"> is flowed instead of H</w:t>
      </w:r>
      <w:r>
        <w:rPr>
          <w:vertAlign w:val="subscript"/>
        </w:rPr>
        <w:t>2</w:t>
      </w:r>
      <w:r>
        <w:t xml:space="preserve">, and oxygen uptake is detected.  </w:t>
      </w:r>
      <w:r w:rsidRPr="00C0539C">
        <w:t xml:space="preserve"> </w:t>
      </w:r>
      <w:r>
        <w:t xml:space="preserve">Many times TPO can be performed directly after a TPR experiment by simply </w:t>
      </w:r>
      <w:r w:rsidRPr="00C0539C">
        <w:t xml:space="preserve"> </w:t>
      </w:r>
      <w:r>
        <w:t>cooling down the catalyst in inert atmosphere before introducing oxygen.  For many catalysts the reducibility and oxidizability of the component metal oxides and metal nanoparticles can be directly related to the activity of the catalys</w:t>
      </w:r>
      <w:r w:rsidR="00124F8A">
        <w:t>t for low temperature oxidation. T</w:t>
      </w:r>
      <w:r>
        <w:t>herefore TPO and TPR experiments are very commonly used in this field.</w:t>
      </w:r>
    </w:p>
    <w:p w14:paraId="670BF9F7" w14:textId="02A53113" w:rsidR="00DB0B13" w:rsidRPr="00F40A0C" w:rsidRDefault="00C0539C" w:rsidP="00C0539C">
      <w:r>
        <w:tab/>
      </w:r>
      <w:r w:rsidR="00DB0B13">
        <w:t>Unlike TPO and TPR, temperature programmed desorption (TPD) is concerned with surface species.  Generally the process involves pre-adsorbing some chemical and then increasing the temperature</w:t>
      </w:r>
      <w:r w:rsidR="004C620B">
        <w:t xml:space="preserve"> in inert atmosphere</w:t>
      </w:r>
      <w:r w:rsidR="00DB0B13">
        <w:t xml:space="preserve"> whil</w:t>
      </w:r>
      <w:r w:rsidR="00B32CE9">
        <w:t>e detecting it or it</w:t>
      </w:r>
      <w:r w:rsidR="004C620B">
        <w:t>s reaction</w:t>
      </w:r>
      <w:r w:rsidR="00DB0B13">
        <w:t xml:space="preserve"> products in the exit stream.  TPD can be used with a variety of gasses and goals in mind.  For example, O</w:t>
      </w:r>
      <w:r w:rsidR="00DB0B13">
        <w:rPr>
          <w:vertAlign w:val="subscript"/>
        </w:rPr>
        <w:t>2</w:t>
      </w:r>
      <w:r w:rsidR="00F40A0C">
        <w:t xml:space="preserve">-TPD </w:t>
      </w:r>
      <w:r w:rsidR="00F40A0C" w:rsidRPr="00F40A0C">
        <w:t>can</w:t>
      </w:r>
      <w:r w:rsidR="00F40A0C">
        <w:t xml:space="preserve"> be used to determine the ability of a catalyst to </w:t>
      </w:r>
      <w:r w:rsidR="004C620B">
        <w:t xml:space="preserve">adsorb </w:t>
      </w:r>
      <w:r w:rsidR="00F40A0C">
        <w:t>O</w:t>
      </w:r>
      <w:r w:rsidR="00F40A0C">
        <w:rPr>
          <w:vertAlign w:val="subscript"/>
        </w:rPr>
        <w:t>2</w:t>
      </w:r>
      <w:r w:rsidR="00F40A0C">
        <w:t xml:space="preserve"> </w:t>
      </w:r>
      <w:r w:rsidR="004C620B">
        <w:t xml:space="preserve">to its surface </w:t>
      </w:r>
      <w:r w:rsidR="00F40A0C">
        <w:t>or the availability of lattice oxygen for react</w:t>
      </w:r>
      <w:r w:rsidR="004C620B">
        <w:t xml:space="preserve">ions.  On the other hand, </w:t>
      </w:r>
      <w:r w:rsidR="00AA1B9E">
        <w:t xml:space="preserve">one can halt a reaction (such as hydrocarbon oxidation) </w:t>
      </w:r>
      <w:r w:rsidR="004C620B">
        <w:t>at low convers</w:t>
      </w:r>
      <w:r w:rsidR="00AA1B9E">
        <w:t>ion to pre-adsorb reactants and products.  By then running a TPD experiment, the presence of partial reaction products and carbonaceous deposits can be assessed.</w:t>
      </w:r>
    </w:p>
    <w:p w14:paraId="5703CDA2" w14:textId="20B64DED" w:rsidR="00DA58DA" w:rsidRPr="005D7EA2" w:rsidRDefault="00770425" w:rsidP="003A70B6">
      <w:pPr>
        <w:pStyle w:val="Heading3"/>
      </w:pPr>
      <w:bookmarkStart w:id="53" w:name="_Toc279593406"/>
      <w:r w:rsidRPr="005D7EA2">
        <w:t>Thermo-gravimetric Analysis (TGA)</w:t>
      </w:r>
      <w:bookmarkEnd w:id="53"/>
    </w:p>
    <w:p w14:paraId="4E3C50B9" w14:textId="3212F56E" w:rsidR="00770425" w:rsidRPr="005D7EA2" w:rsidRDefault="00916EA6" w:rsidP="00916EA6">
      <w:r>
        <w:tab/>
      </w:r>
      <w:r w:rsidR="00770425" w:rsidRPr="005D7EA2">
        <w:t>Thermo-gravimetric analysis (TGA) is a simple method for determining mass gain or loss due to effects such as gas adsorption/desorption, oxidation/reduction, or decomposition of catalysts and surface species.  A standard TGA is equipped with a temperature controller and high precision balance in an isolated chamber (usually a high temperature capable pan set on, or hanging from, a delicate hook).  The balance is zeroed and small changes in mass are recorded as the temperature is increased.  In the work presented here, TGA is used to correlate the loss of organic material on the surface of a support with catalytic activity.</w:t>
      </w:r>
    </w:p>
    <w:p w14:paraId="4D506D8E" w14:textId="185F2F92" w:rsidR="00236E6D" w:rsidRDefault="002339E2" w:rsidP="002339E2">
      <w:pPr>
        <w:pStyle w:val="Heading2"/>
      </w:pPr>
      <w:bookmarkStart w:id="54" w:name="_Toc279593407"/>
      <w:r>
        <w:t>Catalytic Evaluation</w:t>
      </w:r>
      <w:bookmarkEnd w:id="54"/>
    </w:p>
    <w:p w14:paraId="16B0A592" w14:textId="11CC87FE" w:rsidR="002339E2" w:rsidRPr="002339E2" w:rsidRDefault="002339E2" w:rsidP="003A70B6">
      <w:pPr>
        <w:pStyle w:val="Heading3"/>
      </w:pPr>
      <w:bookmarkStart w:id="55" w:name="_Toc279593408"/>
      <w:r>
        <w:t>Plug Flow Reactor</w:t>
      </w:r>
      <w:bookmarkEnd w:id="55"/>
    </w:p>
    <w:p w14:paraId="7876C320" w14:textId="6FC47620" w:rsidR="00C0539C" w:rsidRDefault="003A29A8" w:rsidP="00124F8A">
      <w:r>
        <w:tab/>
        <w:t>All of the catalyst evaluations described in this document were completed using a plug flow reactor</w:t>
      </w:r>
      <w:r w:rsidR="004A457F">
        <w:t xml:space="preserve"> equipped with either</w:t>
      </w:r>
      <w:r w:rsidR="00124F8A">
        <w:t xml:space="preserve"> a gas chromatograph</w:t>
      </w:r>
      <w:r w:rsidR="004A457F">
        <w:t xml:space="preserve"> (GC)</w:t>
      </w:r>
      <w:r>
        <w:t xml:space="preserve"> or </w:t>
      </w:r>
      <w:r w:rsidR="004A457F">
        <w:t xml:space="preserve">a </w:t>
      </w:r>
      <w:r>
        <w:t>mass spectrometer</w:t>
      </w:r>
      <w:r w:rsidR="004A457F">
        <w:t xml:space="preserve"> (MS)</w:t>
      </w:r>
      <w:r>
        <w:t xml:space="preserve"> for analysis of the products.  In a plug flow reactor (PFR) the powdered catalyst is suspended (generally by packing with quartz wool) in a straight quartz tube, the reactant gasses are flowed through the catalyst bed, and the product stream is analyzed by </w:t>
      </w:r>
      <w:r w:rsidR="00FE66AC">
        <w:t>gas chromatography</w:t>
      </w:r>
      <w:r>
        <w:t xml:space="preserve"> to det</w:t>
      </w:r>
      <w:r w:rsidR="00C04DEF">
        <w:t>ermine the conversion at a given temperature</w:t>
      </w:r>
      <w:r w:rsidR="00977DFC">
        <w:t xml:space="preserve"> (plotted as a light-off curve)</w:t>
      </w:r>
      <w:r w:rsidR="00C04DEF">
        <w:t xml:space="preserve">.  </w:t>
      </w:r>
      <w:r w:rsidR="00F166C1">
        <w:t xml:space="preserve">A simple diagram </w:t>
      </w:r>
      <w:r w:rsidR="00080546">
        <w:t>of a PFR is shown in figure 2.5 where dV</w:t>
      </w:r>
      <w:r w:rsidR="00194589">
        <w:rPr>
          <w:vertAlign w:val="subscript"/>
        </w:rPr>
        <w:t>r</w:t>
      </w:r>
      <w:r w:rsidR="00080546">
        <w:t xml:space="preserve"> is a differential volume element of</w:t>
      </w:r>
      <w:r w:rsidR="005411E5">
        <w:t xml:space="preserve"> the catalyst, F</w:t>
      </w:r>
      <w:r w:rsidR="005411E5">
        <w:rPr>
          <w:vertAlign w:val="subscript"/>
        </w:rPr>
        <w:t>A</w:t>
      </w:r>
      <w:r w:rsidR="005411E5">
        <w:t xml:space="preserve"> is the molal flow rate </w:t>
      </w:r>
      <w:r w:rsidR="00FE66AC">
        <w:t>of reactant A, and f</w:t>
      </w:r>
      <w:r w:rsidR="005411E5">
        <w:rPr>
          <w:vertAlign w:val="subscript"/>
        </w:rPr>
        <w:t>A</w:t>
      </w:r>
      <w:r w:rsidR="005411E5">
        <w:t xml:space="preserve"> is the </w:t>
      </w:r>
      <w:r w:rsidR="00FE66AC">
        <w:t>fractional conversion</w:t>
      </w:r>
      <w:r w:rsidR="005411E5">
        <w:t xml:space="preserve"> of reactant A.</w:t>
      </w:r>
    </w:p>
    <w:p w14:paraId="30FBB084" w14:textId="5978C930" w:rsidR="00FE66AC" w:rsidRDefault="008C07DA" w:rsidP="00C0539C">
      <w:pPr>
        <w:ind w:firstLine="720"/>
      </w:pPr>
      <w:r>
        <w:t>The plug flow reactor can be viewed as sequential volume units of reactant gas reacting as it goes through the catalyst plug.</w:t>
      </w:r>
      <w:r w:rsidR="004A457F">
        <w:t xml:space="preserve"> </w:t>
      </w:r>
      <w:r w:rsidR="001C4264">
        <w:t>The change in the reactant flow rate, dF</w:t>
      </w:r>
      <w:r w:rsidR="001C4264">
        <w:rPr>
          <w:vertAlign w:val="subscript"/>
        </w:rPr>
        <w:t>A</w:t>
      </w:r>
      <w:r w:rsidR="001C4264">
        <w:t xml:space="preserve">, is related to the </w:t>
      </w:r>
      <w:r>
        <w:t xml:space="preserve">differential volume, </w:t>
      </w:r>
      <w:r w:rsidR="0051353E">
        <w:t>dV</w:t>
      </w:r>
      <w:r w:rsidR="0051353E">
        <w:rPr>
          <w:vertAlign w:val="subscript"/>
        </w:rPr>
        <w:t>r</w:t>
      </w:r>
      <w:r>
        <w:t>,</w:t>
      </w:r>
      <w:r w:rsidR="004F6E24">
        <w:t xml:space="preserve"> by the following:</w:t>
      </w:r>
    </w:p>
    <w:p w14:paraId="58F9C38B" w14:textId="71B359E3" w:rsidR="0051353E" w:rsidRDefault="0051353E" w:rsidP="0051353E">
      <w:pPr>
        <w:pStyle w:val="Equation"/>
        <w:ind w:left="0"/>
        <w:rPr>
          <w:rFonts w:ascii="Cambria" w:hAnsi="Cambria"/>
        </w:rPr>
      </w:pPr>
      <w:r>
        <w:tab/>
      </w:r>
      <w:r w:rsidR="000D24E6">
        <w:rPr>
          <w:position w:val="-10"/>
        </w:rPr>
        <w:pict w14:anchorId="301388F0">
          <v:shape id="_x0000_i1036" type="#_x0000_t75" style="width:77pt;height:22pt">
            <v:imagedata r:id="rId67" o:title=""/>
          </v:shape>
        </w:pict>
      </w:r>
      <w:r>
        <w:tab/>
      </w:r>
      <w:r>
        <w:rPr>
          <w:rFonts w:ascii="Cambria" w:hAnsi="Cambria"/>
        </w:rPr>
        <w:t>(</w:t>
      </w:r>
      <w:r>
        <w:rPr>
          <w:rFonts w:ascii="Cambria" w:hAnsi="Cambria"/>
        </w:rPr>
        <w:fldChar w:fldCharType="begin"/>
      </w:r>
      <w:r>
        <w:rPr>
          <w:rFonts w:ascii="Cambria" w:hAnsi="Cambria"/>
        </w:rPr>
        <w:instrText xml:space="preserve"> STYLEREF 1 \s </w:instrText>
      </w:r>
      <w:r>
        <w:rPr>
          <w:rFonts w:ascii="Cambria" w:hAnsi="Cambria"/>
        </w:rPr>
        <w:fldChar w:fldCharType="separate"/>
      </w:r>
      <w:r w:rsidR="009825B4">
        <w:rPr>
          <w:rFonts w:ascii="Cambria" w:hAnsi="Cambria"/>
          <w:noProof/>
        </w:rPr>
        <w:t>2</w:t>
      </w:r>
      <w:r>
        <w:rPr>
          <w:rFonts w:ascii="Cambria" w:hAnsi="Cambria"/>
        </w:rPr>
        <w:fldChar w:fldCharType="end"/>
      </w:r>
      <w:r>
        <w:rPr>
          <w:rFonts w:ascii="Cambria" w:hAnsi="Cambria"/>
        </w:rPr>
        <w:t>.</w:t>
      </w:r>
      <w:r>
        <w:rPr>
          <w:rFonts w:ascii="Cambria" w:hAnsi="Cambria"/>
        </w:rPr>
        <w:fldChar w:fldCharType="begin"/>
      </w:r>
      <w:r>
        <w:rPr>
          <w:rFonts w:ascii="Cambria" w:hAnsi="Cambria"/>
        </w:rPr>
        <w:instrText xml:space="preserve"> SEQ (_ \* Arabic\s  \* MERGEFORMAT </w:instrText>
      </w:r>
      <w:r>
        <w:rPr>
          <w:rFonts w:ascii="Cambria" w:hAnsi="Cambria"/>
        </w:rPr>
        <w:fldChar w:fldCharType="separate"/>
      </w:r>
      <w:r w:rsidR="009825B4">
        <w:rPr>
          <w:rFonts w:ascii="Cambria" w:hAnsi="Cambria"/>
          <w:noProof/>
        </w:rPr>
        <w:t>5</w:t>
      </w:r>
      <w:r>
        <w:rPr>
          <w:rFonts w:ascii="Cambria" w:hAnsi="Cambria"/>
        </w:rPr>
        <w:fldChar w:fldCharType="end"/>
      </w:r>
      <w:r>
        <w:rPr>
          <w:rFonts w:ascii="Cambria" w:hAnsi="Cambria"/>
        </w:rPr>
        <w:t>)</w:t>
      </w:r>
    </w:p>
    <w:p w14:paraId="0D135EF4" w14:textId="476650FE" w:rsidR="0051353E" w:rsidRDefault="0051353E" w:rsidP="0051353E">
      <w:r>
        <w:t>where r</w:t>
      </w:r>
      <w:r>
        <w:rPr>
          <w:vertAlign w:val="subscript"/>
        </w:rPr>
        <w:t>A</w:t>
      </w:r>
      <w:r>
        <w:t xml:space="preserve"> is the rate per unit volume of the ca</w:t>
      </w:r>
      <w:r w:rsidR="00194589">
        <w:t>ta</w:t>
      </w:r>
      <w:r w:rsidR="004A457F">
        <w:t>lyst.  The reactant flow rate</w:t>
      </w:r>
      <w:r w:rsidR="004F6E24">
        <w:t xml:space="preserve"> can be found by the following:</w:t>
      </w:r>
    </w:p>
    <w:p w14:paraId="0D500A06" w14:textId="12999F9D" w:rsidR="0051353E" w:rsidRDefault="0051353E" w:rsidP="0051353E">
      <w:pPr>
        <w:pStyle w:val="Equation"/>
        <w:ind w:left="0"/>
        <w:rPr>
          <w:rFonts w:ascii="Cambria" w:hAnsi="Cambria"/>
        </w:rPr>
      </w:pPr>
      <w:r>
        <w:tab/>
      </w:r>
      <w:r w:rsidR="000D24E6">
        <w:rPr>
          <w:position w:val="-14"/>
        </w:rPr>
        <w:pict w14:anchorId="73FB19BA">
          <v:shape id="_x0000_i1037" type="#_x0000_t75" style="width:96pt;height:23pt">
            <v:imagedata r:id="rId68" o:title=""/>
          </v:shape>
        </w:pict>
      </w:r>
      <w:r w:rsidR="004337C4">
        <w:tab/>
      </w:r>
      <w:r w:rsidR="004337C4">
        <w:rPr>
          <w:rFonts w:ascii="Cambria" w:hAnsi="Cambria"/>
        </w:rPr>
        <w:t>(</w:t>
      </w:r>
      <w:r w:rsidR="004337C4">
        <w:rPr>
          <w:rFonts w:ascii="Cambria" w:hAnsi="Cambria"/>
        </w:rPr>
        <w:fldChar w:fldCharType="begin"/>
      </w:r>
      <w:r w:rsidR="004337C4">
        <w:rPr>
          <w:rFonts w:ascii="Cambria" w:hAnsi="Cambria"/>
        </w:rPr>
        <w:instrText xml:space="preserve"> STYLEREF 1 \s </w:instrText>
      </w:r>
      <w:r w:rsidR="004337C4">
        <w:rPr>
          <w:rFonts w:ascii="Cambria" w:hAnsi="Cambria"/>
        </w:rPr>
        <w:fldChar w:fldCharType="separate"/>
      </w:r>
      <w:r w:rsidR="009825B4">
        <w:rPr>
          <w:rFonts w:ascii="Cambria" w:hAnsi="Cambria"/>
          <w:noProof/>
        </w:rPr>
        <w:t>2</w:t>
      </w:r>
      <w:r w:rsidR="004337C4">
        <w:rPr>
          <w:rFonts w:ascii="Cambria" w:hAnsi="Cambria"/>
        </w:rPr>
        <w:fldChar w:fldCharType="end"/>
      </w:r>
      <w:r w:rsidR="004337C4">
        <w:rPr>
          <w:rFonts w:ascii="Cambria" w:hAnsi="Cambria"/>
        </w:rPr>
        <w:t>.</w:t>
      </w:r>
      <w:r w:rsidR="004337C4">
        <w:rPr>
          <w:rFonts w:ascii="Cambria" w:hAnsi="Cambria"/>
        </w:rPr>
        <w:fldChar w:fldCharType="begin"/>
      </w:r>
      <w:r w:rsidR="004337C4">
        <w:rPr>
          <w:rFonts w:ascii="Cambria" w:hAnsi="Cambria"/>
        </w:rPr>
        <w:instrText xml:space="preserve"> SEQ (_ \* Arabic\s  \* MERGEFORMAT </w:instrText>
      </w:r>
      <w:r w:rsidR="004337C4">
        <w:rPr>
          <w:rFonts w:ascii="Cambria" w:hAnsi="Cambria"/>
        </w:rPr>
        <w:fldChar w:fldCharType="separate"/>
      </w:r>
      <w:r w:rsidR="009825B4">
        <w:rPr>
          <w:rFonts w:ascii="Cambria" w:hAnsi="Cambria"/>
          <w:noProof/>
        </w:rPr>
        <w:t>6</w:t>
      </w:r>
      <w:r w:rsidR="004337C4">
        <w:rPr>
          <w:rFonts w:ascii="Cambria" w:hAnsi="Cambria"/>
        </w:rPr>
        <w:fldChar w:fldCharType="end"/>
      </w:r>
      <w:r w:rsidR="004337C4">
        <w:rPr>
          <w:rFonts w:ascii="Cambria" w:hAnsi="Cambria"/>
        </w:rPr>
        <w:t>)</w:t>
      </w:r>
    </w:p>
    <w:p w14:paraId="3D6FBC22" w14:textId="5382FE46" w:rsidR="004337C4" w:rsidRPr="004F6E24" w:rsidRDefault="00194589" w:rsidP="004337C4">
      <w:r>
        <w:t>where F</w:t>
      </w:r>
      <w:r>
        <w:rPr>
          <w:vertAlign w:val="subscript"/>
        </w:rPr>
        <w:t>A</w:t>
      </w:r>
      <w:r w:rsidRPr="00194589">
        <w:rPr>
          <w:position w:val="-6"/>
          <w:vertAlign w:val="subscript"/>
        </w:rPr>
        <w:t>0</w:t>
      </w:r>
      <w:r>
        <w:rPr>
          <w:vertAlign w:val="subscript"/>
        </w:rPr>
        <w:t xml:space="preserve">  </w:t>
      </w:r>
      <w:r>
        <w:t>is the reactant flow rate measured at the inlet, before reaching the catalyst.  Combining equations 2.5 and 2.6, and integrating over the catalyst volume results in</w:t>
      </w:r>
      <w:r w:rsidR="008C07DA">
        <w:t xml:space="preserve"> an equation for determining the rate per unit volume, r</w:t>
      </w:r>
      <w:r w:rsidR="008C07DA">
        <w:rPr>
          <w:vertAlign w:val="subscript"/>
        </w:rPr>
        <w:t>A</w:t>
      </w:r>
      <w:r w:rsidR="004F6E24">
        <w:t>:</w:t>
      </w:r>
    </w:p>
    <w:p w14:paraId="24698CA6" w14:textId="6D0935AB" w:rsidR="00B01ECA" w:rsidRPr="00B01ECA" w:rsidRDefault="00194589" w:rsidP="00B01ECA">
      <w:pPr>
        <w:pStyle w:val="Equation"/>
        <w:ind w:left="0"/>
        <w:rPr>
          <w:rFonts w:ascii="Cambria" w:hAnsi="Cambria"/>
        </w:rPr>
      </w:pPr>
      <w:r>
        <w:rPr>
          <w:vertAlign w:val="subscript"/>
        </w:rPr>
        <w:tab/>
      </w:r>
      <w:r w:rsidR="000D24E6">
        <w:rPr>
          <w:position w:val="-34"/>
          <w:vertAlign w:val="subscript"/>
        </w:rPr>
        <w:pict w14:anchorId="5F7C4C31">
          <v:shape id="_x0000_i1038" type="#_x0000_t75" style="width:134pt;height:50pt">
            <v:imagedata r:id="rId69" o:title=""/>
          </v:shape>
        </w:pict>
      </w:r>
      <w:r>
        <w:rPr>
          <w:vertAlign w:val="subscript"/>
        </w:rPr>
        <w:tab/>
      </w:r>
      <w:r>
        <w:rPr>
          <w:rFonts w:ascii="Cambria" w:hAnsi="Cambria"/>
        </w:rPr>
        <w:t>(</w:t>
      </w:r>
      <w:r>
        <w:rPr>
          <w:rFonts w:ascii="Cambria" w:hAnsi="Cambria"/>
        </w:rPr>
        <w:fldChar w:fldCharType="begin"/>
      </w:r>
      <w:r>
        <w:rPr>
          <w:rFonts w:ascii="Cambria" w:hAnsi="Cambria"/>
        </w:rPr>
        <w:instrText xml:space="preserve"> STYLEREF 1 \s </w:instrText>
      </w:r>
      <w:r>
        <w:rPr>
          <w:rFonts w:ascii="Cambria" w:hAnsi="Cambria"/>
        </w:rPr>
        <w:fldChar w:fldCharType="separate"/>
      </w:r>
      <w:r w:rsidR="009825B4">
        <w:rPr>
          <w:rFonts w:ascii="Cambria" w:hAnsi="Cambria"/>
          <w:noProof/>
        </w:rPr>
        <w:t>2</w:t>
      </w:r>
      <w:r>
        <w:rPr>
          <w:rFonts w:ascii="Cambria" w:hAnsi="Cambria"/>
        </w:rPr>
        <w:fldChar w:fldCharType="end"/>
      </w:r>
      <w:r>
        <w:rPr>
          <w:rFonts w:ascii="Cambria" w:hAnsi="Cambria"/>
        </w:rPr>
        <w:t>.</w:t>
      </w:r>
      <w:r>
        <w:rPr>
          <w:rFonts w:ascii="Cambria" w:hAnsi="Cambria"/>
        </w:rPr>
        <w:fldChar w:fldCharType="begin"/>
      </w:r>
      <w:r>
        <w:rPr>
          <w:rFonts w:ascii="Cambria" w:hAnsi="Cambria"/>
        </w:rPr>
        <w:instrText xml:space="preserve"> SEQ (_ \* Arabic\s  \* MERGEFORMAT </w:instrText>
      </w:r>
      <w:r>
        <w:rPr>
          <w:rFonts w:ascii="Cambria" w:hAnsi="Cambria"/>
        </w:rPr>
        <w:fldChar w:fldCharType="separate"/>
      </w:r>
      <w:r w:rsidR="009825B4">
        <w:rPr>
          <w:rFonts w:ascii="Cambria" w:hAnsi="Cambria"/>
          <w:noProof/>
        </w:rPr>
        <w:t>7</w:t>
      </w:r>
      <w:r>
        <w:rPr>
          <w:rFonts w:ascii="Cambria" w:hAnsi="Cambria"/>
        </w:rPr>
        <w:fldChar w:fldCharType="end"/>
      </w:r>
      <w:r>
        <w:rPr>
          <w:rFonts w:ascii="Cambria" w:hAnsi="Cambria"/>
        </w:rPr>
        <w:t>)</w:t>
      </w:r>
    </w:p>
    <w:p w14:paraId="1E82AB15" w14:textId="77777777" w:rsidR="00124F8A" w:rsidRDefault="00C0539C" w:rsidP="00124F8A">
      <w:pPr>
        <w:widowControl w:val="0"/>
      </w:pPr>
      <w:r>
        <w:tab/>
      </w:r>
      <w:r w:rsidR="00CC5363">
        <w:t>While equation 2.7 can be used directly to determine r</w:t>
      </w:r>
      <w:r w:rsidR="00CC5363">
        <w:rPr>
          <w:vertAlign w:val="subscript"/>
        </w:rPr>
        <w:t>A</w:t>
      </w:r>
      <w:r w:rsidR="00CC5363">
        <w:t xml:space="preserve"> by integrating a curve of (-1/r</w:t>
      </w:r>
      <w:r w:rsidR="00CC5363">
        <w:rPr>
          <w:vertAlign w:val="subscript"/>
        </w:rPr>
        <w:t>A</w:t>
      </w:r>
      <w:r w:rsidR="00CC5363">
        <w:t>) vs f</w:t>
      </w:r>
      <w:r w:rsidR="00CC5363">
        <w:rPr>
          <w:vertAlign w:val="subscript"/>
        </w:rPr>
        <w:t>A</w:t>
      </w:r>
      <w:r w:rsidR="00CC5363">
        <w:t xml:space="preserve">, it is much more </w:t>
      </w:r>
      <w:r w:rsidR="00FA70DC">
        <w:t>useful</w:t>
      </w:r>
      <w:r w:rsidR="00CC5363">
        <w:t xml:space="preserve"> to operate the reactor in differential mode</w:t>
      </w:r>
      <w:r w:rsidR="00FA70DC">
        <w:t xml:space="preserve"> (</w:t>
      </w:r>
      <w:r w:rsidR="00FA70DC" w:rsidRPr="00FA70DC">
        <w:t>Δf</w:t>
      </w:r>
      <w:r w:rsidR="00FA70DC">
        <w:rPr>
          <w:vertAlign w:val="subscript"/>
        </w:rPr>
        <w:t>A</w:t>
      </w:r>
      <w:r w:rsidR="00FA70DC">
        <w:t xml:space="preserve"> ≈ </w:t>
      </w:r>
      <w:r w:rsidR="00FA70DC" w:rsidRPr="00FA70DC">
        <w:t>df</w:t>
      </w:r>
      <w:r w:rsidR="00FA70DC" w:rsidRPr="00FA70DC">
        <w:rPr>
          <w:vertAlign w:val="subscript"/>
        </w:rPr>
        <w:t>A</w:t>
      </w:r>
      <w:r w:rsidR="00FA70DC">
        <w:t>)</w:t>
      </w:r>
      <w:r w:rsidR="00CC5363">
        <w:t xml:space="preserve"> and evaluate the cata</w:t>
      </w:r>
      <w:r w:rsidR="00FA70DC">
        <w:t>lyst in the kinetic regime (f</w:t>
      </w:r>
      <w:r w:rsidR="00FA70DC">
        <w:rPr>
          <w:vertAlign w:val="subscript"/>
        </w:rPr>
        <w:t>A</w:t>
      </w:r>
      <w:r w:rsidR="00FA70DC">
        <w:t xml:space="preserve"> ≤ 0.1)</w:t>
      </w:r>
      <w:r w:rsidR="00C968BB">
        <w:t xml:space="preserve">.  Operating in differential mode is accomplished by running in steady state conditions which </w:t>
      </w:r>
      <w:r w:rsidR="00FA1A27">
        <w:t xml:space="preserve">helps alleviate </w:t>
      </w:r>
      <w:r w:rsidR="00C968BB">
        <w:t>hea</w:t>
      </w:r>
      <w:r w:rsidR="00FA1A27">
        <w:t xml:space="preserve">t and mass transfer limitations.  By operating in the kinetic </w:t>
      </w:r>
      <w:r w:rsidR="00124F8A">
        <w:rPr>
          <w:noProof/>
        </w:rPr>
        <mc:AlternateContent>
          <mc:Choice Requires="wpg">
            <w:drawing>
              <wp:inline distT="0" distB="0" distL="0" distR="0" wp14:anchorId="4DDCBE97" wp14:editId="28887FB9">
                <wp:extent cx="5818505" cy="2524632"/>
                <wp:effectExtent l="0" t="0" r="0" b="0"/>
                <wp:docPr id="62" name="Group 62"/>
                <wp:cNvGraphicFramePr/>
                <a:graphic xmlns:a="http://schemas.openxmlformats.org/drawingml/2006/main">
                  <a:graphicData uri="http://schemas.microsoft.com/office/word/2010/wordprocessingGroup">
                    <wpg:wgp>
                      <wpg:cNvGrpSpPr/>
                      <wpg:grpSpPr>
                        <a:xfrm>
                          <a:off x="0" y="0"/>
                          <a:ext cx="5818505" cy="2524632"/>
                          <a:chOff x="0" y="0"/>
                          <a:chExt cx="5961380" cy="2743200"/>
                        </a:xfrm>
                      </wpg:grpSpPr>
                      <pic:pic xmlns:pic="http://schemas.openxmlformats.org/drawingml/2006/picture">
                        <pic:nvPicPr>
                          <pic:cNvPr id="48" name="Picture 5" descr="Untitled:Users:taocael:Desktop:reactor.png"/>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61380" cy="2743200"/>
                          </a:xfrm>
                          <a:prstGeom prst="rect">
                            <a:avLst/>
                          </a:prstGeom>
                          <a:noFill/>
                          <a:ln>
                            <a:noFill/>
                          </a:ln>
                        </pic:spPr>
                      </pic:pic>
                      <wps:wsp>
                        <wps:cNvPr id="53" name="Text Box 53"/>
                        <wps:cNvSpPr txBox="1"/>
                        <wps:spPr>
                          <a:xfrm>
                            <a:off x="2968625" y="342832"/>
                            <a:ext cx="428741" cy="34291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55B31D" w14:textId="77777777" w:rsidR="00124F8A" w:rsidRPr="0051191E" w:rsidRDefault="00124F8A" w:rsidP="00124F8A">
                              <w:pPr>
                                <w:rPr>
                                  <w:sz w:val="32"/>
                                  <w:szCs w:val="32"/>
                                </w:rPr>
                              </w:pPr>
                              <w:r w:rsidRPr="0051191E">
                                <w:rPr>
                                  <w:sz w:val="32"/>
                                  <w:szCs w:val="32"/>
                                </w:rPr>
                                <w:t>dV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5" name="Straight Arrow Connector 55"/>
                        <wps:cNvCnPr/>
                        <wps:spPr>
                          <a:xfrm>
                            <a:off x="3562350" y="1371600"/>
                            <a:ext cx="593725" cy="0"/>
                          </a:xfrm>
                          <a:prstGeom prst="straightConnector1">
                            <a:avLst/>
                          </a:prstGeom>
                          <a:ln>
                            <a:tailEnd type="arrow"/>
                          </a:ln>
                          <a:effectLst/>
                        </wps:spPr>
                        <wps:style>
                          <a:lnRef idx="2">
                            <a:schemeClr val="dk1"/>
                          </a:lnRef>
                          <a:fillRef idx="0">
                            <a:schemeClr val="dk1"/>
                          </a:fillRef>
                          <a:effectRef idx="1">
                            <a:schemeClr val="dk1"/>
                          </a:effectRef>
                          <a:fontRef idx="minor">
                            <a:schemeClr val="tx1"/>
                          </a:fontRef>
                        </wps:style>
                        <wps:bodyPr/>
                      </wps:wsp>
                      <wps:wsp>
                        <wps:cNvPr id="57" name="Text Box 57"/>
                        <wps:cNvSpPr txBox="1"/>
                        <wps:spPr>
                          <a:xfrm>
                            <a:off x="1824912" y="993563"/>
                            <a:ext cx="384500" cy="99356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C53EFF" w14:textId="77777777" w:rsidR="00124F8A" w:rsidRPr="00EB525F" w:rsidRDefault="00124F8A" w:rsidP="00124F8A">
                              <w:pPr>
                                <w:rPr>
                                  <w:sz w:val="32"/>
                                  <w:szCs w:val="32"/>
                                  <w:vertAlign w:val="subscript"/>
                                </w:rPr>
                              </w:pPr>
                              <w:r w:rsidRPr="005411E5">
                                <w:rPr>
                                  <w:sz w:val="32"/>
                                  <w:szCs w:val="32"/>
                                </w:rPr>
                                <w:t>F</w:t>
                              </w:r>
                              <w:r>
                                <w:rPr>
                                  <w:sz w:val="32"/>
                                  <w:szCs w:val="32"/>
                                  <w:vertAlign w:val="subscript"/>
                                </w:rPr>
                                <w:t>A</w:t>
                              </w:r>
                            </w:p>
                            <w:p w14:paraId="2A0E7FD9" w14:textId="77777777" w:rsidR="00124F8A" w:rsidRPr="004337C4" w:rsidRDefault="00124F8A" w:rsidP="00124F8A">
                              <w:pPr>
                                <w:rPr>
                                  <w:sz w:val="32"/>
                                  <w:szCs w:val="32"/>
                                  <w:vertAlign w:val="subscript"/>
                                </w:rPr>
                              </w:pPr>
                              <w:r>
                                <w:rPr>
                                  <w:sz w:val="32"/>
                                  <w:szCs w:val="32"/>
                                </w:rPr>
                                <w:t>f</w:t>
                              </w:r>
                              <w:r>
                                <w:rPr>
                                  <w:sz w:val="32"/>
                                  <w:szCs w:val="32"/>
                                  <w:vertAlign w:val="subscript"/>
                                </w:rPr>
                                <w:t>A</w:t>
                              </w:r>
                            </w:p>
                            <w:p w14:paraId="094B7F0E" w14:textId="77777777" w:rsidR="00124F8A" w:rsidRPr="0051191E" w:rsidRDefault="00124F8A" w:rsidP="00124F8A">
                              <w:pPr>
                                <w:rPr>
                                  <w:sz w:val="32"/>
                                  <w:szCs w:val="32"/>
                                  <w:vertAlign w:val="subscript"/>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4" name="Straight Arrow Connector 54"/>
                        <wps:cNvCnPr/>
                        <wps:spPr>
                          <a:xfrm>
                            <a:off x="2137410" y="1371600"/>
                            <a:ext cx="593725" cy="0"/>
                          </a:xfrm>
                          <a:prstGeom prst="straightConnector1">
                            <a:avLst/>
                          </a:prstGeom>
                          <a:ln>
                            <a:tailEnd type="arrow"/>
                          </a:ln>
                          <a:effectLst/>
                        </wps:spPr>
                        <wps:style>
                          <a:lnRef idx="2">
                            <a:schemeClr val="dk1"/>
                          </a:lnRef>
                          <a:fillRef idx="0">
                            <a:schemeClr val="dk1"/>
                          </a:fillRef>
                          <a:effectRef idx="1">
                            <a:schemeClr val="dk1"/>
                          </a:effectRef>
                          <a:fontRef idx="minor">
                            <a:schemeClr val="tx1"/>
                          </a:fontRef>
                        </wps:style>
                        <wps:bodyPr/>
                      </wps:wsp>
                      <wps:wsp>
                        <wps:cNvPr id="61" name="Text Box 61"/>
                        <wps:cNvSpPr txBox="1"/>
                        <wps:spPr>
                          <a:xfrm>
                            <a:off x="3771485" y="991371"/>
                            <a:ext cx="903673" cy="99218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55E52F" w14:textId="77777777" w:rsidR="00124F8A" w:rsidRDefault="00124F8A" w:rsidP="00124F8A">
                              <w:pPr>
                                <w:rPr>
                                  <w:sz w:val="32"/>
                                  <w:szCs w:val="32"/>
                                  <w:vertAlign w:val="subscript"/>
                                </w:rPr>
                              </w:pPr>
                              <w:r w:rsidRPr="005411E5">
                                <w:rPr>
                                  <w:sz w:val="32"/>
                                  <w:szCs w:val="32"/>
                                </w:rPr>
                                <w:t>F</w:t>
                              </w:r>
                              <w:r w:rsidRPr="005411E5">
                                <w:rPr>
                                  <w:sz w:val="32"/>
                                  <w:szCs w:val="32"/>
                                  <w:vertAlign w:val="subscript"/>
                                </w:rPr>
                                <w:t>A</w:t>
                              </w:r>
                              <w:r>
                                <w:rPr>
                                  <w:sz w:val="32"/>
                                  <w:szCs w:val="32"/>
                                </w:rPr>
                                <w:t xml:space="preserve"> + dF</w:t>
                              </w:r>
                              <w:r>
                                <w:rPr>
                                  <w:sz w:val="32"/>
                                  <w:szCs w:val="32"/>
                                  <w:vertAlign w:val="subscript"/>
                                </w:rPr>
                                <w:t>A</w:t>
                              </w:r>
                            </w:p>
                            <w:p w14:paraId="6A461AE5" w14:textId="77777777" w:rsidR="00124F8A" w:rsidRPr="004337C4" w:rsidRDefault="00124F8A" w:rsidP="00124F8A">
                              <w:pPr>
                                <w:rPr>
                                  <w:sz w:val="32"/>
                                  <w:szCs w:val="32"/>
                                  <w:vertAlign w:val="subscript"/>
                                </w:rPr>
                              </w:pPr>
                              <w:r>
                                <w:rPr>
                                  <w:sz w:val="32"/>
                                  <w:szCs w:val="32"/>
                                </w:rPr>
                                <w:t>f</w:t>
                              </w:r>
                              <w:r>
                                <w:rPr>
                                  <w:sz w:val="32"/>
                                  <w:szCs w:val="32"/>
                                  <w:vertAlign w:val="subscript"/>
                                </w:rPr>
                                <w:t>A</w:t>
                              </w:r>
                              <w:r>
                                <w:rPr>
                                  <w:sz w:val="32"/>
                                  <w:szCs w:val="32"/>
                                </w:rPr>
                                <w:t xml:space="preserve"> + df</w:t>
                              </w:r>
                              <w:r>
                                <w:rPr>
                                  <w:sz w:val="32"/>
                                  <w:szCs w:val="32"/>
                                  <w:vertAlign w:val="subscript"/>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62" o:spid="_x0000_s1068" style="width:458.15pt;height:198.8pt;mso-position-horizontal-relative:char;mso-position-vertical-relative:line" coordsize="5961380,27432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">
                <v:shape id="Picture 5" o:spid="_x0000_s1069" type="#_x0000_t75" alt="Untitled:Users:taocael:Desktop:reactor.png" style="position:absolute;width:5961380;height:2743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FM&#10;kwfBAAAA2wAAAA8AAABkcnMvZG93bnJldi54bWxET91qwjAUvhf2DuEMdiOaKiJbNYoThKGyYfUB&#10;Ds1pU9aclCZru7c3F4KXH9//ejvYWnTU+sqxgtk0AUGcO11xqeB2PUzeQfiArLF2TAr+ycN28zJa&#10;Y6pdzxfqslCKGMI+RQUmhCaV0ueGLPqpa4gjV7jWYoiwLaVusY/htpbzJFlKixXHBoMN7Q3lv9mf&#10;VXD4/BnL4/e5/ygSmVW7k5l3xUWpt9dhtwIRaAhP8cP9pRUs4tj4Jf4Aubk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KFMkwfBAAAA2wAAAA8AAAAAAAAAAAAAAAAAnAIAAGRy&#10;cy9kb3ducmV2LnhtbFBLBQYAAAAABAAEAPcAAACKAwAAAAA=&#10;">
                  <v:imagedata r:id="rId71" o:title="reactor.png"/>
                  <v:path arrowok="t"/>
                </v:shape>
                <v:shapetype id="_x0000_t202" coordsize="21600,21600" o:spt="202" path="m0,0l0,21600,21600,21600,21600,0xe">
                  <v:stroke joinstyle="miter"/>
                  <v:path gradientshapeok="t" o:connecttype="rect"/>
                </v:shapetype>
                <v:shape id="Text Box 53" o:spid="_x0000_s1070" type="#_x0000_t202" style="position:absolute;left:2968625;top:342832;width:428741;height:342917;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8av3xwAA&#10;ANsAAAAPAAAAZHJzL2Rvd25yZXYueG1sRI9Pa8JAFMTvhX6H5Qm9FN0YaZHoKqWlUqhY/HPw+Mw+&#10;k7TZt2F3jdFP7xYKPQ4z8xtmOu9MLVpyvrKsYDhIQBDnVldcKNht3/tjED4ga6wtk4ILeZjP7u+m&#10;mGl75jW1m1CICGGfoYIyhCaT0uclGfQD2xBH72idwRClK6R2eI5wU8s0SZ6lwYrjQokNvZaU/2xO&#10;RsH1yy1tmi4Xw8N+VLXh7fF79blS6qHXvUxABOrCf/iv/aEVPI3g90v8AXJ2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PGr98cAAADbAAAADwAAAAAAAAAAAAAAAACXAgAAZHJz&#10;L2Rvd25yZXYueG1sUEsFBgAAAAAEAAQA9QAAAIsDAAAAAA==&#10;" filled="f" stroked="f">
                  <v:textbox>
                    <w:txbxContent>
                      <w:p w14:paraId="6655B31D" w14:textId="77777777" w:rsidR="00124F8A" w:rsidRPr="0051191E" w:rsidRDefault="00124F8A" w:rsidP="00124F8A">
                        <w:pPr>
                          <w:rPr>
                            <w:sz w:val="32"/>
                            <w:szCs w:val="32"/>
                          </w:rPr>
                        </w:pPr>
                        <w:r w:rsidRPr="0051191E">
                          <w:rPr>
                            <w:sz w:val="32"/>
                            <w:szCs w:val="32"/>
                          </w:rPr>
                          <w:t>dV</w:t>
                        </w:r>
                      </w:p>
                    </w:txbxContent>
                  </v:textbox>
                </v:shape>
                <v:shapetype id="_x0000_t32" coordsize="21600,21600" o:spt="32" o:oned="t" path="m0,0l21600,21600e" filled="f">
                  <v:path arrowok="t" fillok="f" o:connecttype="none"/>
                  <o:lock v:ext="edit" shapetype="t"/>
                </v:shapetype>
                <v:shape id="Straight Arrow Connector 55" o:spid="_x0000_s1071" type="#_x0000_t32" style="position:absolute;left:3562350;top:1371600;width:59372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tsG8MAAADbAAAADwAAAGRycy9kb3ducmV2LnhtbESPzWrCQBSF9wXfYbiF7uokpVFJMxFb&#10;FNx0YZSuL5nbJCRzJ50ZNb69Uyh0eTg/H6dYT2YQF3K+s6wgnScgiGurO24UnI675xUIH5A1DpZJ&#10;wY08rMvZQ4G5tlc+0KUKjYgj7HNU0IYw5lL6uiWDfm5H4uh9W2cwROkaqR1e47gZ5EuSLKTBjiOh&#10;xZE+Wqr76mwipE9XWfX57tLhVYeffrnV+qtX6ulx2ryBCDSF//Bfe68VZBn8fok/QJZ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k7bBvDAAAA2wAAAA8AAAAAAAAAAAAA&#10;AAAAoQIAAGRycy9kb3ducmV2LnhtbFBLBQYAAAAABAAEAPkAAACRAwAAAAA=&#10;" strokecolor="black [3200]" strokeweight="2pt">
                  <v:stroke endarrow="open"/>
                </v:shape>
                <v:shape id="Text Box 57" o:spid="_x0000_s1072" type="#_x0000_t202" style="position:absolute;left:1824912;top:993563;width:384500;height:993563;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yq30xwAA&#10;ANsAAAAPAAAAZHJzL2Rvd25yZXYueG1sRI9Ba8JAFITvhf6H5Qm9iG6MWEt0ldJSKSiKtocen9ln&#10;kjb7NuxuY9pf7xaEHoeZ+YaZLztTi5acrywrGA0TEMS51RUXCt7fXgYPIHxA1lhbJgU/5GG5uL2Z&#10;Y6btmffUHkIhIoR9hgrKEJpMSp+XZNAPbUMcvZN1BkOUrpDa4TnCTS3TJLmXBiuOCyU29FRS/nX4&#10;Ngp+d25j03SzGh0/xlUbnvuf2/VWqbte9zgDEagL/+Fr+1UrmEzh70v8AXJx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Y8qt9McAAADbAAAADwAAAAAAAAAAAAAAAACXAgAAZHJz&#10;L2Rvd25yZXYueG1sUEsFBgAAAAAEAAQA9QAAAIsDAAAAAA==&#10;" filled="f" stroked="f">
                  <v:textbox>
                    <w:txbxContent>
                      <w:p w14:paraId="00C53EFF" w14:textId="77777777" w:rsidR="00124F8A" w:rsidRPr="00EB525F" w:rsidRDefault="00124F8A" w:rsidP="00124F8A">
                        <w:pPr>
                          <w:rPr>
                            <w:sz w:val="32"/>
                            <w:szCs w:val="32"/>
                            <w:vertAlign w:val="subscript"/>
                          </w:rPr>
                        </w:pPr>
                        <w:r w:rsidRPr="005411E5">
                          <w:rPr>
                            <w:sz w:val="32"/>
                            <w:szCs w:val="32"/>
                          </w:rPr>
                          <w:t>F</w:t>
                        </w:r>
                        <w:r>
                          <w:rPr>
                            <w:sz w:val="32"/>
                            <w:szCs w:val="32"/>
                            <w:vertAlign w:val="subscript"/>
                          </w:rPr>
                          <w:t>A</w:t>
                        </w:r>
                      </w:p>
                      <w:p w14:paraId="2A0E7FD9" w14:textId="77777777" w:rsidR="00124F8A" w:rsidRPr="004337C4" w:rsidRDefault="00124F8A" w:rsidP="00124F8A">
                        <w:pPr>
                          <w:rPr>
                            <w:sz w:val="32"/>
                            <w:szCs w:val="32"/>
                            <w:vertAlign w:val="subscript"/>
                          </w:rPr>
                        </w:pPr>
                        <w:r>
                          <w:rPr>
                            <w:sz w:val="32"/>
                            <w:szCs w:val="32"/>
                          </w:rPr>
                          <w:t>f</w:t>
                        </w:r>
                        <w:r>
                          <w:rPr>
                            <w:sz w:val="32"/>
                            <w:szCs w:val="32"/>
                            <w:vertAlign w:val="subscript"/>
                          </w:rPr>
                          <w:t>A</w:t>
                        </w:r>
                      </w:p>
                      <w:p w14:paraId="094B7F0E" w14:textId="77777777" w:rsidR="00124F8A" w:rsidRPr="0051191E" w:rsidRDefault="00124F8A" w:rsidP="00124F8A">
                        <w:pPr>
                          <w:rPr>
                            <w:sz w:val="32"/>
                            <w:szCs w:val="32"/>
                            <w:vertAlign w:val="subscript"/>
                          </w:rPr>
                        </w:pPr>
                      </w:p>
                    </w:txbxContent>
                  </v:textbox>
                </v:shape>
                <v:shape id="Straight Arrow Connector 54" o:spid="_x0000_s1073" type="#_x0000_t32" style="position:absolute;left:2137410;top:1371600;width:59372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JgMIAAADbAAAADwAAAGRycy9kb3ducmV2LnhtbESPS2vCQBSF90L/w3AL3ZlJxBfRUWqp&#10;4KYLY+n6krkmIZk76cxU4793CoLLw3l8nPV2MJ24kPONZQVZkoIgLq1uuFLwfdqPlyB8QNbYWSYF&#10;N/Kw3byM1phre+UjXYpQiTjCPkcFdQh9LqUvazLoE9sTR+9sncEQpaukdniN46aTkzSdS4MNR0KN&#10;PX3UVLbFn4mQNlvOiq+dy7qpDr/t4lPrn1apt9fhfQUi0BCe4Uf7oBXMpvD/Jf4Aubk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JgMIAAADbAAAADwAAAAAAAAAAAAAA&#10;AAChAgAAZHJzL2Rvd25yZXYueG1sUEsFBgAAAAAEAAQA+QAAAJADAAAAAA==&#10;" strokecolor="black [3200]" strokeweight="2pt">
                  <v:stroke endarrow="open"/>
                </v:shape>
                <v:shape id="Text Box 61" o:spid="_x0000_s1074" type="#_x0000_t202" style="position:absolute;left:3771485;top:991371;width:903673;height:99218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A1qmxgAA&#10;ANsAAAAPAAAAZHJzL2Rvd25yZXYueG1sRI9Ba8JAFITvhf6H5RV6KbpJCiLRVaRiKVQsVQ8en9ln&#10;Ept9G3a3Mfrru4VCj8PMfMNM571pREfO15YVpMMEBHFhdc2lgv1uNRiD8AFZY2OZFFzJw3x2fzfF&#10;XNsLf1K3DaWIEPY5KqhCaHMpfVGRQT+0LXH0TtYZDFG6UmqHlwg3jcySZCQN1hwXKmzppaLia/tt&#10;FNw+3Npm2fo1PR6e6y4sn86b941Sjw/9YgIiUB/+w3/tN61glMLvl/gD5Ow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A1qmxgAAANsAAAAPAAAAAAAAAAAAAAAAAJcCAABkcnMv&#10;ZG93bnJldi54bWxQSwUGAAAAAAQABAD1AAAAigMAAAAA&#10;" filled="f" stroked="f">
                  <v:textbox>
                    <w:txbxContent>
                      <w:p w14:paraId="3055E52F" w14:textId="77777777" w:rsidR="00124F8A" w:rsidRDefault="00124F8A" w:rsidP="00124F8A">
                        <w:pPr>
                          <w:rPr>
                            <w:sz w:val="32"/>
                            <w:szCs w:val="32"/>
                            <w:vertAlign w:val="subscript"/>
                          </w:rPr>
                        </w:pPr>
                        <w:r w:rsidRPr="005411E5">
                          <w:rPr>
                            <w:sz w:val="32"/>
                            <w:szCs w:val="32"/>
                          </w:rPr>
                          <w:t>F</w:t>
                        </w:r>
                        <w:r w:rsidRPr="005411E5">
                          <w:rPr>
                            <w:sz w:val="32"/>
                            <w:szCs w:val="32"/>
                            <w:vertAlign w:val="subscript"/>
                          </w:rPr>
                          <w:t>A</w:t>
                        </w:r>
                        <w:r>
                          <w:rPr>
                            <w:sz w:val="32"/>
                            <w:szCs w:val="32"/>
                          </w:rPr>
                          <w:t xml:space="preserve"> + dF</w:t>
                        </w:r>
                        <w:r>
                          <w:rPr>
                            <w:sz w:val="32"/>
                            <w:szCs w:val="32"/>
                            <w:vertAlign w:val="subscript"/>
                          </w:rPr>
                          <w:t>A</w:t>
                        </w:r>
                      </w:p>
                      <w:p w14:paraId="6A461AE5" w14:textId="77777777" w:rsidR="00124F8A" w:rsidRPr="004337C4" w:rsidRDefault="00124F8A" w:rsidP="00124F8A">
                        <w:pPr>
                          <w:rPr>
                            <w:sz w:val="32"/>
                            <w:szCs w:val="32"/>
                            <w:vertAlign w:val="subscript"/>
                          </w:rPr>
                        </w:pPr>
                        <w:r>
                          <w:rPr>
                            <w:sz w:val="32"/>
                            <w:szCs w:val="32"/>
                          </w:rPr>
                          <w:t>f</w:t>
                        </w:r>
                        <w:r>
                          <w:rPr>
                            <w:sz w:val="32"/>
                            <w:szCs w:val="32"/>
                            <w:vertAlign w:val="subscript"/>
                          </w:rPr>
                          <w:t>A</w:t>
                        </w:r>
                        <w:r>
                          <w:rPr>
                            <w:sz w:val="32"/>
                            <w:szCs w:val="32"/>
                          </w:rPr>
                          <w:t xml:space="preserve"> + df</w:t>
                        </w:r>
                        <w:r>
                          <w:rPr>
                            <w:sz w:val="32"/>
                            <w:szCs w:val="32"/>
                            <w:vertAlign w:val="subscript"/>
                          </w:rPr>
                          <w:t>A</w:t>
                        </w:r>
                      </w:p>
                    </w:txbxContent>
                  </v:textbox>
                </v:shape>
                <w10:anchorlock/>
              </v:group>
            </w:pict>
          </mc:Fallback>
        </mc:AlternateContent>
      </w:r>
    </w:p>
    <w:p w14:paraId="15EA055F" w14:textId="2B3CE189" w:rsidR="00124F8A" w:rsidRDefault="00124F8A" w:rsidP="00124F8A">
      <w:pPr>
        <w:pStyle w:val="Caption"/>
        <w:widowControl w:val="0"/>
        <w:jc w:val="both"/>
      </w:pPr>
      <w:bookmarkStart w:id="56" w:name="_Toc277247283"/>
      <w:r w:rsidRPr="00496657">
        <w:rPr>
          <w:b/>
        </w:rPr>
        <w:t xml:space="preserve">Figure </w:t>
      </w:r>
      <w:r>
        <w:rPr>
          <w:b/>
        </w:rPr>
        <w:fldChar w:fldCharType="begin"/>
      </w:r>
      <w:r>
        <w:rPr>
          <w:b/>
        </w:rPr>
        <w:instrText xml:space="preserve"> STYLEREF 1 \s </w:instrText>
      </w:r>
      <w:r>
        <w:rPr>
          <w:b/>
        </w:rPr>
        <w:fldChar w:fldCharType="separate"/>
      </w:r>
      <w:r w:rsidR="009825B4">
        <w:rPr>
          <w:b/>
          <w:noProof/>
        </w:rPr>
        <w:t>2</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5</w:t>
      </w:r>
      <w:r>
        <w:rPr>
          <w:b/>
        </w:rPr>
        <w:fldChar w:fldCharType="end"/>
      </w:r>
      <w:r>
        <w:t xml:space="preserve"> Diagram of a plug flow reactor</w:t>
      </w:r>
      <w:r>
        <w:fldChar w:fldCharType="begin"/>
      </w:r>
      <w:r w:rsidR="00890FC6">
        <w:instrText xml:space="preserve"> ADDIN PAPERS2_CITATIONS &lt;citation&gt;&lt;uuid&gt;FCA1FC8E-DC3A-443A-95BF-F48289184192&lt;/uuid&gt;&lt;priority&gt;0&lt;/priority&gt;&lt;publications&gt;&lt;publication&gt;&lt;uuid&gt;8F1535E4-973F-4D46-9DF7-EEF4DA4A0555&lt;/uuid&gt;&lt;publication_date&gt;99200500001200000000200000&lt;/publication_date&gt;&lt;title&gt;Kinetics of Catalytic Reactions&lt;/title&gt;&lt;type&gt;0&lt;/type&gt;&lt;subtype&gt;0&lt;/subtype&gt;&lt;publisher&gt;Springer&lt;/publisher&gt;&lt;authors&gt;&lt;author&gt;&lt;firstName&gt;M&lt;/firstName&gt;&lt;middleNames&gt;Albert&lt;/middleNames&gt;&lt;lastName&gt;Vannice&lt;/lastName&gt;&lt;/author&gt;&lt;/authors&gt;&lt;/publication&gt;&lt;/publications&gt;&lt;cites&gt;&lt;/cites&gt;&lt;/citation&gt;</w:instrText>
      </w:r>
      <w:r>
        <w:fldChar w:fldCharType="separate"/>
      </w:r>
      <w:r>
        <w:rPr>
          <w:rFonts w:cs="Cambria"/>
          <w:vertAlign w:val="superscript"/>
        </w:rPr>
        <w:t>4</w:t>
      </w:r>
      <w:r>
        <w:fldChar w:fldCharType="end"/>
      </w:r>
      <w:r>
        <w:t>.</w:t>
      </w:r>
      <w:bookmarkEnd w:id="56"/>
    </w:p>
    <w:p w14:paraId="15F0E260" w14:textId="0DA1B579" w:rsidR="008C07DA" w:rsidRDefault="00124F8A" w:rsidP="00B01ECA">
      <w:r>
        <w:br w:type="column"/>
      </w:r>
      <w:r w:rsidR="00FA1A27">
        <w:t xml:space="preserve">regime changes to the rate due to non-zero-order products are eliminated because </w:t>
      </w:r>
      <w:r w:rsidR="0078081E">
        <w:t>the concentration of products are low compared to reactants.  If these two requirements are met r</w:t>
      </w:r>
      <w:r w:rsidR="0078081E">
        <w:rPr>
          <w:vertAlign w:val="subscript"/>
        </w:rPr>
        <w:t>A</w:t>
      </w:r>
      <w:r w:rsidR="0078081E">
        <w:t xml:space="preserve"> effectively becomes co</w:t>
      </w:r>
      <w:r w:rsidR="004F6E24">
        <w:t>nstant and equation 2.7 becomes:</w:t>
      </w:r>
    </w:p>
    <w:p w14:paraId="2955A17F" w14:textId="4D945FFA" w:rsidR="0078081E" w:rsidRDefault="0078081E" w:rsidP="002339E2">
      <w:pPr>
        <w:pStyle w:val="Equation"/>
        <w:ind w:left="0"/>
        <w:rPr>
          <w:rFonts w:ascii="Cambria" w:hAnsi="Cambria"/>
        </w:rPr>
      </w:pPr>
      <w:r>
        <w:tab/>
      </w:r>
      <w:r w:rsidR="000D24E6">
        <w:rPr>
          <w:position w:val="-34"/>
        </w:rPr>
        <w:pict w14:anchorId="10D3566F">
          <v:shape id="_x0000_i1039" type="#_x0000_t75" style="width:111pt;height:54pt">
            <v:imagedata r:id="rId72" o:title=""/>
          </v:shape>
        </w:pict>
      </w:r>
      <w:r w:rsidR="00B5240E">
        <w:tab/>
      </w:r>
      <w:r w:rsidR="00B5240E">
        <w:rPr>
          <w:rFonts w:ascii="Cambria" w:hAnsi="Cambria"/>
        </w:rPr>
        <w:t>(</w:t>
      </w:r>
      <w:r w:rsidR="00B5240E">
        <w:rPr>
          <w:rFonts w:ascii="Cambria" w:hAnsi="Cambria"/>
        </w:rPr>
        <w:fldChar w:fldCharType="begin"/>
      </w:r>
      <w:r w:rsidR="00B5240E">
        <w:rPr>
          <w:rFonts w:ascii="Cambria" w:hAnsi="Cambria"/>
        </w:rPr>
        <w:instrText xml:space="preserve"> STYLEREF 1 \s </w:instrText>
      </w:r>
      <w:r w:rsidR="00B5240E">
        <w:rPr>
          <w:rFonts w:ascii="Cambria" w:hAnsi="Cambria"/>
        </w:rPr>
        <w:fldChar w:fldCharType="separate"/>
      </w:r>
      <w:r w:rsidR="009825B4">
        <w:rPr>
          <w:rFonts w:ascii="Cambria" w:hAnsi="Cambria"/>
          <w:noProof/>
        </w:rPr>
        <w:t>2</w:t>
      </w:r>
      <w:r w:rsidR="00B5240E">
        <w:rPr>
          <w:rFonts w:ascii="Cambria" w:hAnsi="Cambria"/>
        </w:rPr>
        <w:fldChar w:fldCharType="end"/>
      </w:r>
      <w:r w:rsidR="00B5240E">
        <w:rPr>
          <w:rFonts w:ascii="Cambria" w:hAnsi="Cambria"/>
        </w:rPr>
        <w:t>.</w:t>
      </w:r>
      <w:r w:rsidR="00B5240E">
        <w:rPr>
          <w:rFonts w:ascii="Cambria" w:hAnsi="Cambria"/>
        </w:rPr>
        <w:fldChar w:fldCharType="begin"/>
      </w:r>
      <w:r w:rsidR="00B5240E">
        <w:rPr>
          <w:rFonts w:ascii="Cambria" w:hAnsi="Cambria"/>
        </w:rPr>
        <w:instrText xml:space="preserve"> SEQ (_ \* Arabic\s  \* MERGEFORMAT </w:instrText>
      </w:r>
      <w:r w:rsidR="00B5240E">
        <w:rPr>
          <w:rFonts w:ascii="Cambria" w:hAnsi="Cambria"/>
        </w:rPr>
        <w:fldChar w:fldCharType="separate"/>
      </w:r>
      <w:r w:rsidR="009825B4">
        <w:rPr>
          <w:rFonts w:ascii="Cambria" w:hAnsi="Cambria"/>
          <w:noProof/>
        </w:rPr>
        <w:t>8</w:t>
      </w:r>
      <w:r w:rsidR="00B5240E">
        <w:rPr>
          <w:rFonts w:ascii="Cambria" w:hAnsi="Cambria"/>
        </w:rPr>
        <w:fldChar w:fldCharType="end"/>
      </w:r>
      <w:r w:rsidR="00B5240E">
        <w:rPr>
          <w:rFonts w:ascii="Cambria" w:hAnsi="Cambria"/>
        </w:rPr>
        <w:t>)</w:t>
      </w:r>
    </w:p>
    <w:p w14:paraId="5032D562" w14:textId="65372DA9" w:rsidR="002339E2" w:rsidRDefault="002339E2" w:rsidP="002339E2">
      <w:r>
        <w:t xml:space="preserve">What this means is that an accurate reaction rate per unit volume (or unit mass if the catalyst density is known) can be easily extracted using a PFR reactor so long as it is operated in differential mode and in the kinetic regime.  </w:t>
      </w:r>
    </w:p>
    <w:p w14:paraId="1C60A640" w14:textId="2168DF86" w:rsidR="00D77ED9" w:rsidRDefault="00D77ED9" w:rsidP="003A70B6">
      <w:pPr>
        <w:pStyle w:val="Heading3"/>
      </w:pPr>
      <w:bookmarkStart w:id="57" w:name="_Toc279593409"/>
      <w:r>
        <w:t>Gas Chromatography (GC)</w:t>
      </w:r>
      <w:bookmarkEnd w:id="57"/>
    </w:p>
    <w:p w14:paraId="4242B47A" w14:textId="15EAA2E4" w:rsidR="00D77ED9" w:rsidRDefault="00D77ED9" w:rsidP="00D77ED9">
      <w:r>
        <w:tab/>
        <w:t xml:space="preserve">One method for analyzing product streams is gas chromatography (GC).  </w:t>
      </w:r>
      <w:r w:rsidR="005F7FD8">
        <w:t>GC is a method of separating gaseous compounds by their interaction with a stationary phase in a column.  As the sample gas is pushed through the column by an inert carrier gas (He</w:t>
      </w:r>
      <w:r w:rsidR="005F7FD8">
        <w:rPr>
          <w:vertAlign w:val="subscript"/>
        </w:rPr>
        <w:t xml:space="preserve">, </w:t>
      </w:r>
      <w:r w:rsidR="005F7FD8">
        <w:t>Ar, or N</w:t>
      </w:r>
      <w:r w:rsidR="005F7FD8">
        <w:rPr>
          <w:vertAlign w:val="subscript"/>
        </w:rPr>
        <w:t>2</w:t>
      </w:r>
      <w:r w:rsidR="005F7FD8">
        <w:t>), the different molecules of the sample travel at different rates dependent on their adsorption strength to the stationary phase or column wall and therefore elute from the column at different times.  The time it takes for a particular substance to elute is called the reten</w:t>
      </w:r>
      <w:r w:rsidR="00124F8A">
        <w:t xml:space="preserve">tion time.  In order to get good </w:t>
      </w:r>
      <w:r w:rsidR="005F7FD8">
        <w:t>results the column, temperature, and pressure must be chosen carefully as each can change the exact retention time greatly.</w:t>
      </w:r>
    </w:p>
    <w:p w14:paraId="68E5CB04" w14:textId="5749E5D3" w:rsidR="005F7FD8" w:rsidRDefault="005F7FD8" w:rsidP="00D77ED9">
      <w:r>
        <w:tab/>
        <w:t xml:space="preserve">When the sample exits the column it is fed to a detector to produce a signal intensity that is plotted against time and called a chromatograph.  </w:t>
      </w:r>
      <w:r w:rsidR="005C6B0E">
        <w:t xml:space="preserve">The most common detector equipped with GCs is the thermal conductivity detector (TCD). The TCD measures the change in resistance caused by differences in the thermal conductivity between a sample gas and a reference gas (typically the carrier gas).  As the </w:t>
      </w:r>
      <w:r w:rsidR="00124F8A">
        <w:t xml:space="preserve">components of the separated sample pass </w:t>
      </w:r>
      <w:r w:rsidR="005C6B0E">
        <w:t>through the detector, the TCD signal changes in intensity to produce the chromatograph.  If a TCD is used, the GC carrier gas must be chosen to have the greatest difference in thermal conductivity compared to the samples to be studied.  In the vast majority of cases a He carrier gas wo</w:t>
      </w:r>
      <w:r w:rsidR="00B32CE9">
        <w:t>rks well with the TCD due to it</w:t>
      </w:r>
      <w:r w:rsidR="005C6B0E">
        <w:t>s high thermal conductivity.</w:t>
      </w:r>
    </w:p>
    <w:p w14:paraId="56DDF91F" w14:textId="4B9F5569" w:rsidR="005C6B0E" w:rsidRDefault="005C6B0E" w:rsidP="00D77ED9">
      <w:r>
        <w:tab/>
        <w:t>On</w:t>
      </w:r>
      <w:r w:rsidR="009838D0">
        <w:t>ce the chromatograph is plotted, compounds can be determined qualitatively by their order of elution.  For quantitative analysis, standard gas mixtures</w:t>
      </w:r>
      <w:r w:rsidR="005910DD">
        <w:t xml:space="preserve"> can be used as a calibration</w:t>
      </w:r>
      <w:r w:rsidR="009838D0">
        <w:t xml:space="preserve"> so that integration of the</w:t>
      </w:r>
      <w:r w:rsidR="005910DD">
        <w:t xml:space="preserve"> chromatograph peaks will give an</w:t>
      </w:r>
      <w:r w:rsidR="009838D0">
        <w:t xml:space="preserve"> accurate value of the concentration of each compound.  The advantage of GC is that it is fairly simple to use and calibration can yield direct values for concentration down to the ppm level.  The downside is that some compounds may take minutes to elute which means using a slow ramp rate to get enough data points for a light-off curve and it may be difficult at times to fully separate all peaks in a chromatograph because of compounds with close retention times.</w:t>
      </w:r>
    </w:p>
    <w:p w14:paraId="2AFE74ED" w14:textId="542F499F" w:rsidR="009838D0" w:rsidRDefault="001E4DC9" w:rsidP="003A70B6">
      <w:pPr>
        <w:pStyle w:val="Heading3"/>
      </w:pPr>
      <w:bookmarkStart w:id="58" w:name="_Toc279593410"/>
      <w:r>
        <w:t>Mass Spectrometry</w:t>
      </w:r>
      <w:r w:rsidR="009838D0">
        <w:t xml:space="preserve"> (MS)</w:t>
      </w:r>
      <w:bookmarkEnd w:id="58"/>
    </w:p>
    <w:p w14:paraId="00E151BF" w14:textId="1E1B7EB1" w:rsidR="009C28F0" w:rsidRDefault="001E4DC9" w:rsidP="001E4DC9">
      <w:r>
        <w:tab/>
        <w:t>Another very common analysis technique that is coupled with catalytic reactors is mass spectrometry (MS).  There are many types of MS instruments.  The type used in the work presented here is a</w:t>
      </w:r>
      <w:r w:rsidR="00882116">
        <w:t>n electron ionization</w:t>
      </w:r>
      <w:r>
        <w:t xml:space="preserve"> </w:t>
      </w:r>
      <w:r w:rsidR="00882116">
        <w:t>quadrupole mass spectrometer</w:t>
      </w:r>
      <w:r w:rsidR="004E3A7E">
        <w:t xml:space="preserve"> (QMS)</w:t>
      </w:r>
      <w:r w:rsidR="00882116">
        <w:t>.  First the sample gas is passed through a capillary and into a vacuum chamber where the molecules are ionized and fragmented by an electron beam.  The ionized sample is then directed toward the quadrupole mass analyzer where ions of a given mass-to-charge ratio (</w:t>
      </w:r>
      <w:r w:rsidR="00882116" w:rsidRPr="004E3A7E">
        <w:rPr>
          <w:i/>
        </w:rPr>
        <w:t>m/z</w:t>
      </w:r>
      <w:r w:rsidR="00882116">
        <w:t xml:space="preserve">) </w:t>
      </w:r>
      <w:r w:rsidR="00124F8A">
        <w:t>are</w:t>
      </w:r>
      <w:r w:rsidR="00882116">
        <w:t xml:space="preserve"> selected and sent to a detector.  The quadrupole mass analyzer </w:t>
      </w:r>
      <w:r w:rsidR="004E3A7E">
        <w:t xml:space="preserve">is a group of four parallel metal rods which can select for a given </w:t>
      </w:r>
      <w:r w:rsidR="004E3A7E" w:rsidRPr="004E3A7E">
        <w:rPr>
          <w:i/>
        </w:rPr>
        <w:t>m/z</w:t>
      </w:r>
      <w:r w:rsidR="004E3A7E">
        <w:t xml:space="preserve"> by modifying the electric field in the ion’s travel path such that only the desired ions have a stable trajectory to reach the detector.  </w:t>
      </w:r>
    </w:p>
    <w:p w14:paraId="678C8F29" w14:textId="53DE12E8" w:rsidR="009C28F0" w:rsidRDefault="009C28F0" w:rsidP="001E4DC9">
      <w:r>
        <w:tab/>
      </w:r>
      <w:r w:rsidR="000A6C7C">
        <w:t xml:space="preserve">Each value of </w:t>
      </w:r>
      <w:r w:rsidR="000A6C7C">
        <w:rPr>
          <w:i/>
        </w:rPr>
        <w:t>m/z</w:t>
      </w:r>
      <w:r w:rsidR="000A6C7C">
        <w:t xml:space="preserve"> can be tracked separately over time during a catalyst evaluation and plotted as a function of catalyst temperature.  </w:t>
      </w:r>
      <w:r>
        <w:t xml:space="preserve">Quantitation can be achieved by running a calibration gas and determining the spectrometers sensitivity to a given compound at a certain </w:t>
      </w:r>
      <w:r>
        <w:rPr>
          <w:i/>
        </w:rPr>
        <w:t>m/z</w:t>
      </w:r>
      <w:r>
        <w:t xml:space="preserve"> with the following formula</w:t>
      </w:r>
      <w:r w:rsidR="00BC4DEA">
        <w:t>…</w:t>
      </w:r>
    </w:p>
    <w:p w14:paraId="29C214B9" w14:textId="09B3525B" w:rsidR="009C28F0" w:rsidRDefault="009C28F0" w:rsidP="009C28F0">
      <w:pPr>
        <w:pStyle w:val="Equation"/>
        <w:ind w:left="0"/>
        <w:rPr>
          <w:rFonts w:ascii="Cambria" w:hAnsi="Cambria"/>
        </w:rPr>
      </w:pPr>
      <w:r>
        <w:tab/>
      </w:r>
      <w:r w:rsidR="000D24E6">
        <w:rPr>
          <w:position w:val="-30"/>
        </w:rPr>
        <w:pict w14:anchorId="7B94B9CF">
          <v:shape id="_x0000_i1040" type="#_x0000_t75" style="width:71pt;height:50pt">
            <v:imagedata r:id="rId73" o:title=""/>
          </v:shape>
        </w:pict>
      </w:r>
      <w:r w:rsidR="00BC4DEA">
        <w:tab/>
      </w:r>
      <w:r w:rsidR="00BC4DEA">
        <w:rPr>
          <w:rFonts w:ascii="Cambria" w:hAnsi="Cambria"/>
        </w:rPr>
        <w:t>(</w:t>
      </w:r>
      <w:r w:rsidR="00BC4DEA">
        <w:rPr>
          <w:rFonts w:ascii="Cambria" w:hAnsi="Cambria"/>
        </w:rPr>
        <w:fldChar w:fldCharType="begin"/>
      </w:r>
      <w:r w:rsidR="00BC4DEA">
        <w:rPr>
          <w:rFonts w:ascii="Cambria" w:hAnsi="Cambria"/>
        </w:rPr>
        <w:instrText xml:space="preserve"> STYLEREF 1 \s </w:instrText>
      </w:r>
      <w:r w:rsidR="00BC4DEA">
        <w:rPr>
          <w:rFonts w:ascii="Cambria" w:hAnsi="Cambria"/>
        </w:rPr>
        <w:fldChar w:fldCharType="separate"/>
      </w:r>
      <w:r w:rsidR="009825B4">
        <w:rPr>
          <w:rFonts w:ascii="Cambria" w:hAnsi="Cambria"/>
          <w:noProof/>
        </w:rPr>
        <w:t>2</w:t>
      </w:r>
      <w:r w:rsidR="00BC4DEA">
        <w:rPr>
          <w:rFonts w:ascii="Cambria" w:hAnsi="Cambria"/>
        </w:rPr>
        <w:fldChar w:fldCharType="end"/>
      </w:r>
      <w:r w:rsidR="00BC4DEA">
        <w:rPr>
          <w:rFonts w:ascii="Cambria" w:hAnsi="Cambria"/>
        </w:rPr>
        <w:t>.</w:t>
      </w:r>
      <w:r w:rsidR="00BC4DEA">
        <w:rPr>
          <w:rFonts w:ascii="Cambria" w:hAnsi="Cambria"/>
        </w:rPr>
        <w:fldChar w:fldCharType="begin"/>
      </w:r>
      <w:r w:rsidR="00BC4DEA">
        <w:rPr>
          <w:rFonts w:ascii="Cambria" w:hAnsi="Cambria"/>
        </w:rPr>
        <w:instrText xml:space="preserve"> SEQ (_ \* Arabic\s  \* MERGEFORMAT </w:instrText>
      </w:r>
      <w:r w:rsidR="00BC4DEA">
        <w:rPr>
          <w:rFonts w:ascii="Cambria" w:hAnsi="Cambria"/>
        </w:rPr>
        <w:fldChar w:fldCharType="separate"/>
      </w:r>
      <w:r w:rsidR="009825B4">
        <w:rPr>
          <w:rFonts w:ascii="Cambria" w:hAnsi="Cambria"/>
          <w:noProof/>
        </w:rPr>
        <w:t>9</w:t>
      </w:r>
      <w:r w:rsidR="00BC4DEA">
        <w:rPr>
          <w:rFonts w:ascii="Cambria" w:hAnsi="Cambria"/>
        </w:rPr>
        <w:fldChar w:fldCharType="end"/>
      </w:r>
      <w:r w:rsidR="00BC4DEA">
        <w:rPr>
          <w:rFonts w:ascii="Cambria" w:hAnsi="Cambria"/>
        </w:rPr>
        <w:t>)</w:t>
      </w:r>
    </w:p>
    <w:p w14:paraId="0988371C" w14:textId="024087B1" w:rsidR="00BC4DEA" w:rsidRPr="00BC4DEA" w:rsidRDefault="00BC4DEA" w:rsidP="00BC4DEA">
      <w:r>
        <w:t xml:space="preserve">where </w:t>
      </w:r>
      <w:r>
        <w:rPr>
          <w:i/>
        </w:rPr>
        <w:t>I</w:t>
      </w:r>
      <w:r>
        <w:t xml:space="preserve"> is the signal intensity at the given </w:t>
      </w:r>
      <w:r>
        <w:rPr>
          <w:i/>
        </w:rPr>
        <w:t>m/z</w:t>
      </w:r>
      <w:r>
        <w:t xml:space="preserve">, </w:t>
      </w:r>
      <w:r>
        <w:rPr>
          <w:i/>
        </w:rPr>
        <w:t>n</w:t>
      </w:r>
      <w:r>
        <w:t xml:space="preserve"> is the number of compounds in the stream, and </w:t>
      </w:r>
      <w:r w:rsidRPr="00BC4DEA">
        <w:rPr>
          <w:i/>
        </w:rPr>
        <w:t>S</w:t>
      </w:r>
      <w:r>
        <w:t xml:space="preserve"> and </w:t>
      </w:r>
      <w:r w:rsidRPr="00BC4DEA">
        <w:rPr>
          <w:i/>
        </w:rPr>
        <w:t>P</w:t>
      </w:r>
      <w:r>
        <w:t xml:space="preserve"> are the sensitivities and partial pressures of compound </w:t>
      </w:r>
      <w:r>
        <w:rPr>
          <w:i/>
        </w:rPr>
        <w:t>i</w:t>
      </w:r>
      <w:r>
        <w:t>.  If each sensitivity is found through calibration then the partial pressure of a desired compound can be determined by linear regression.</w:t>
      </w:r>
    </w:p>
    <w:p w14:paraId="65759828" w14:textId="40C9356F" w:rsidR="00BC4DEA" w:rsidRPr="000A6C7C" w:rsidRDefault="004E3A7E" w:rsidP="001E4DC9">
      <w:r>
        <w:tab/>
        <w:t xml:space="preserve">QMS is well suited to analyzing reactor streams because it is able to quickly monitor particular masses that are characteristic of a given compound (for example, </w:t>
      </w:r>
      <w:r>
        <w:rPr>
          <w:i/>
        </w:rPr>
        <w:t xml:space="preserve">m/z </w:t>
      </w:r>
      <w:r>
        <w:t>= 44 for CO</w:t>
      </w:r>
      <w:r>
        <w:rPr>
          <w:vertAlign w:val="subscript"/>
        </w:rPr>
        <w:t>2</w:t>
      </w:r>
      <w:r>
        <w:t>).  Unlike a GC, analysis</w:t>
      </w:r>
      <w:r w:rsidR="000A6C7C">
        <w:t xml:space="preserve"> by QMS</w:t>
      </w:r>
      <w:r>
        <w:t xml:space="preserve"> is fast enough to accommodate fairly high temperature ramp rates (5-10 °C/min) and still </w:t>
      </w:r>
      <w:r w:rsidR="00124F8A">
        <w:t>achieve</w:t>
      </w:r>
      <w:r>
        <w:t xml:space="preserve"> enough </w:t>
      </w:r>
      <w:r w:rsidR="000A6C7C">
        <w:t>resolution (in time)</w:t>
      </w:r>
      <w:r>
        <w:t xml:space="preserve"> for a light-off curve.  On the other hand, complex gas streams can often have multiple compounds with fragments at the same </w:t>
      </w:r>
      <w:r>
        <w:rPr>
          <w:i/>
        </w:rPr>
        <w:t>m/z</w:t>
      </w:r>
      <w:r>
        <w:t xml:space="preserve"> </w:t>
      </w:r>
      <w:r w:rsidR="00BC4DEA">
        <w:t>that</w:t>
      </w:r>
      <w:r>
        <w:t xml:space="preserve"> </w:t>
      </w:r>
      <w:r w:rsidR="00BC4DEA">
        <w:t>can severely complicate the use of equation 2.9 to get quantitative data.  Furthermore, if there are any unexpected reaction products that have not been calibrated for then quantitation can becom</w:t>
      </w:r>
      <w:r w:rsidR="00F11530">
        <w:t>e even more difficult.  I</w:t>
      </w:r>
      <w:r w:rsidR="00BC4DEA">
        <w:t>n order to alleviate these issues, many systems use a combined GC-MS s</w:t>
      </w:r>
      <w:r w:rsidR="00F11530">
        <w:t>etup to first separate the compounds with GC and then determine their structure with MS, though this will again reduce the time resolution of the instrument.</w:t>
      </w:r>
    </w:p>
    <w:p w14:paraId="2187B9AE" w14:textId="5E279E95" w:rsidR="00947F68" w:rsidRPr="005D7EA2" w:rsidRDefault="00FE66AC" w:rsidP="00D77ED9">
      <w:pPr>
        <w:pStyle w:val="Heading1"/>
        <w:jc w:val="both"/>
      </w:pPr>
      <w:bookmarkStart w:id="59" w:name="_Toc269473893"/>
      <w:bookmarkStart w:id="60" w:name="_Toc269474353"/>
      <w:r>
        <w:br w:type="column"/>
      </w:r>
      <w:bookmarkStart w:id="61" w:name="_Toc279593411"/>
      <w:r w:rsidR="00947F68" w:rsidRPr="005D7EA2">
        <w:t>Carbon nitride modified silica for gold adsorption and stabilization</w:t>
      </w:r>
      <w:bookmarkEnd w:id="59"/>
      <w:bookmarkEnd w:id="60"/>
      <w:bookmarkEnd w:id="61"/>
    </w:p>
    <w:p w14:paraId="6EEAFA8F" w14:textId="3018AD03" w:rsidR="00947F68" w:rsidRPr="005D7EA2" w:rsidRDefault="008D7758" w:rsidP="00916EA6">
      <w:pPr>
        <w:pStyle w:val="Heading2"/>
      </w:pPr>
      <w:bookmarkStart w:id="62" w:name="_Toc269473894"/>
      <w:bookmarkStart w:id="63" w:name="_Toc269474354"/>
      <w:bookmarkStart w:id="64" w:name="_Toc279593412"/>
      <w:r w:rsidRPr="005D7EA2">
        <w:t>Published Work Disclosure</w:t>
      </w:r>
      <w:bookmarkEnd w:id="62"/>
      <w:bookmarkEnd w:id="63"/>
      <w:bookmarkEnd w:id="64"/>
    </w:p>
    <w:p w14:paraId="479B428D" w14:textId="77777777" w:rsidR="0033118D" w:rsidRPr="005D7EA2" w:rsidRDefault="0033118D" w:rsidP="00916EA6">
      <w:r w:rsidRPr="005D7EA2">
        <w:tab/>
        <w:t>This chapter is based on previously published paper:</w:t>
      </w:r>
    </w:p>
    <w:p w14:paraId="2A54E5C7" w14:textId="77777777" w:rsidR="0033118D" w:rsidRPr="005D7EA2" w:rsidRDefault="0033118D" w:rsidP="00916EA6">
      <w:r w:rsidRPr="005D7EA2">
        <w:tab/>
        <w:t>Andrew J. Binder, Zhen-An Qiao, Gabriel M. Veith, and Sheng Dai</w:t>
      </w:r>
      <w:r w:rsidR="00B65848" w:rsidRPr="005D7EA2">
        <w:t xml:space="preserve">, Deposition-Precipitation and Stabilization of a Silica-Supported Au Catalyst by Surface Modification with Carbon Nitride. Catalysis Letters 143, 1339-1345 (2013) </w:t>
      </w:r>
    </w:p>
    <w:p w14:paraId="24AA9B8D" w14:textId="4969B025" w:rsidR="008D7758" w:rsidRPr="005D7EA2" w:rsidRDefault="00B65848" w:rsidP="00916EA6">
      <w:r w:rsidRPr="005D7EA2">
        <w:tab/>
        <w:t xml:space="preserve">My contributions to this work include (i) </w:t>
      </w:r>
      <w:r w:rsidR="00EC4575" w:rsidRPr="005D7EA2">
        <w:t>gathering and reading literature</w:t>
      </w:r>
      <w:r w:rsidRPr="005D7EA2">
        <w:t>, (ii) identification of the objectives, (iii) design and conducting of synthetic expe</w:t>
      </w:r>
      <w:r w:rsidR="00EC4575" w:rsidRPr="005D7EA2">
        <w:t>riments</w:t>
      </w:r>
      <w:r w:rsidR="00496657">
        <w:t>,</w:t>
      </w:r>
      <w:r w:rsidR="00EC4575" w:rsidRPr="005D7EA2">
        <w:t xml:space="preserve"> (iii) conducting of </w:t>
      </w:r>
      <w:r w:rsidRPr="005D7EA2">
        <w:t>characterizati</w:t>
      </w:r>
      <w:r w:rsidR="00EC4575" w:rsidRPr="005D7EA2">
        <w:t>on experiments</w:t>
      </w:r>
      <w:r w:rsidRPr="005D7EA2">
        <w:t xml:space="preserve"> with the exception of XPS which was </w:t>
      </w:r>
      <w:r w:rsidR="00EC4575" w:rsidRPr="005D7EA2">
        <w:t>accomplished</w:t>
      </w:r>
      <w:r w:rsidRPr="005D7EA2">
        <w:t xml:space="preserve"> by Gabriel M. Veith, (iv)</w:t>
      </w:r>
      <w:r w:rsidR="00EC4575" w:rsidRPr="005D7EA2">
        <w:t xml:space="preserve"> processing and analyzing experi</w:t>
      </w:r>
      <w:r w:rsidR="00124F8A">
        <w:t xml:space="preserve">mental data, and (v) writing </w:t>
      </w:r>
      <w:r w:rsidR="00EC4575" w:rsidRPr="005D7EA2">
        <w:t>the paper itself with the aid of edits by all authors listed.</w:t>
      </w:r>
    </w:p>
    <w:p w14:paraId="401E317C" w14:textId="74F03DF1" w:rsidR="008D7758" w:rsidRPr="005D7EA2" w:rsidRDefault="008D7758" w:rsidP="00916EA6">
      <w:pPr>
        <w:pStyle w:val="Heading2"/>
      </w:pPr>
      <w:bookmarkStart w:id="65" w:name="_Toc269473896"/>
      <w:bookmarkStart w:id="66" w:name="_Toc269474356"/>
      <w:bookmarkStart w:id="67" w:name="_Toc279593413"/>
      <w:r w:rsidRPr="005D7EA2">
        <w:t>Introduction</w:t>
      </w:r>
      <w:bookmarkEnd w:id="65"/>
      <w:bookmarkEnd w:id="66"/>
      <w:bookmarkEnd w:id="67"/>
    </w:p>
    <w:p w14:paraId="629BC453" w14:textId="77777777" w:rsidR="00890FC6" w:rsidRDefault="008D7758" w:rsidP="00916EA6">
      <w:r w:rsidRPr="005D7EA2">
        <w:tab/>
        <w:t>The synthesis of supported gold nanoparticles (NPs) is of increasing importance due to their surprisingly high catalytic activity</w:t>
      </w:r>
      <w:r w:rsidR="00627E54" w:rsidRPr="005D7EA2">
        <w:fldChar w:fldCharType="begin"/>
      </w:r>
      <w:r w:rsidR="00890FC6">
        <w:instrText xml:space="preserve"> ADDIN PAPERS2_CITATIONS &lt;citation&gt;&lt;uuid&gt;5569926D-2C38-4E94-89BF-BDF8C5D590F4&lt;/uuid&gt;&lt;priority&gt;0&lt;/priority&gt;&lt;publications&gt;&lt;publication&gt;&lt;uuid&gt;AE86A959-FBD5-437B-9D8F-E2590EA5930B&lt;/uuid&gt;&lt;volume&gt;1&lt;/volume&gt;&lt;doi&gt;10.1021/Cs200100w&lt;/doi&gt;&lt;subtitle&gt;Acs Catalysis&lt;/subtitle&gt;&lt;startpage&gt;805&lt;/startpage&gt;&lt;publication_date&gt;99201107001200000000220000&lt;/publication_date&gt;&lt;url&gt;http://pubs.acs.org/doi/abs/10.1021/cs200100w&lt;/url&gt;&lt;type&gt;400&lt;/type&gt;&lt;title&gt;Design of Novel Structured Gold Nanocatalysts&lt;/title&gt;&lt;location&gt;&amp;lt;html&amp;gt;&amp;lt;head&amp;gt;&amp;lt;meta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60E23546" w14:textId="77777777" w:rsidR="00890FC6" w:rsidRDefault="00890FC6" w:rsidP="00916EA6">
      <w:r>
        <w:instrText>Fudan Univ, Dept Environm Sci &amp;amp; Engn, Shanghai 200433, Peoples R China</w:instrText>
      </w:r>
    </w:p>
    <w:p w14:paraId="099125B6" w14:textId="77777777" w:rsidR="00890FC6" w:rsidRDefault="00890FC6" w:rsidP="00916EA6">
      <w:r>
        <w:instrText>Fudan Univ, Dept Environm Sci &amp;amp; Engn, Shanghai 200433, Peoples R China</w:instrText>
      </w:r>
    </w:p>
    <w:p w14:paraId="30FC9754" w14:textId="77777777" w:rsidR="00890FC6" w:rsidRDefault="00890FC6" w:rsidP="00916EA6">
      <w:r>
        <w:instrText>Fudan Univ, Dept Environm Sci &amp;amp; Engn, Shanghai 200433, Peoples R China</w:instrText>
      </w:r>
    </w:p>
    <w:p w14:paraId="73DC23B7" w14:textId="77777777" w:rsidR="00890FC6" w:rsidRDefault="00890FC6" w:rsidP="00916EA6">
      <w:r>
        <w:instrText>Oak Ridge Natl Lab, Div Chem Sci, Oak Ridge, TN 37831 USA&lt;/institution&gt;&lt;number&gt;7&lt;/number&gt;&lt;subtype&gt;400&lt;/subtype&gt;&lt;endpage&gt;818&lt;/endpage&gt;&lt;bundle&gt;&lt;publication&gt;&lt;title&gt;Acs Catalysis&lt;/title&gt;&lt;type&gt;-100&lt;/type&gt;&lt;subtype&gt;-100&lt;/subtype&gt;&lt;uuid&gt;9D279DFF-94CB-4258-86D6-0D6883C95743&lt;/uuid&gt;&lt;/publication&gt;&lt;/bundle&gt;&lt;authors&gt;&lt;author&gt;&lt;firstName&gt;Z&lt;/firstName&gt;&lt;lastName&gt;Ma&lt;/lastName&gt;&lt;/author&gt;&lt;author&gt;&lt;firstName&gt;S&lt;/firstName&gt;&lt;lastName&gt;Dai&lt;/lastName&gt;&lt;/author&gt;&lt;/authors&gt;&lt;/publication&gt;&lt;publication&gt;&lt;uuid&gt;BC840FBB-DAD0-48DD-B1AF-C131FFD002A7&lt;/uuid&gt;&lt;volume&gt;291&lt;/volume&gt;&lt;doi&gt;10.1016/j.apcata.2005.05.044&lt;/doi&gt;&lt;subtitle&gt;Applied Catalysis a-General&lt;/subtitle&gt;&lt;startpage&gt;2&lt;/startpage&gt;&lt;publication_date&gt;99200509121200000000222000&lt;/publication_date&gt;&lt;url&gt;http://www.sciencedirect.com/science/article/pii/S0926860X05003959&lt;/url&gt;&lt;type&gt;400&lt;/type&gt;&lt;title&gt;A golden age of catalysis: A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Home&amp;lt;/a&amp;gt;&amp;lt;/div&amp;gt;&amp;lt;/body&amp;gt;&amp;lt;/html&amp;gt;&lt;/location&gt;&lt;institution&gt;Hutchings, GJ</w:instrText>
      </w:r>
    </w:p>
    <w:p w14:paraId="0F9BCFA5" w14:textId="77777777" w:rsidR="00890FC6" w:rsidRDefault="00890FC6" w:rsidP="00916EA6">
      <w:r>
        <w:instrText>Cardiff Univ, Sch Chem, Cardiff CF10 3AT, Wales</w:instrText>
      </w:r>
    </w:p>
    <w:p w14:paraId="3E48AED9" w14:textId="77777777" w:rsidR="00890FC6" w:rsidRDefault="00890FC6" w:rsidP="00916EA6">
      <w:r>
        <w:instrText>Cardiff Univ, Sch Chem, Cardiff CF10 3AT, Wales</w:instrText>
      </w:r>
    </w:p>
    <w:p w14:paraId="44673E1F" w14:textId="77777777" w:rsidR="00890FC6" w:rsidRDefault="00890FC6" w:rsidP="00916EA6">
      <w:r>
        <w:instrText>Cardiff Univ, Sch Chem, Cardiff CF10 3AT, Wales</w:instrText>
      </w:r>
    </w:p>
    <w:p w14:paraId="3478CE40" w14:textId="77777777" w:rsidR="00890FC6" w:rsidRDefault="00890FC6" w:rsidP="00916EA6">
      <w:r>
        <w:instrText>Tokyo Metropolitan Univ, Mat Chem Course, Fac Urban Environm Sci, Hachioji, Tokyo 1920397, Japan&lt;/institution&gt;&lt;number&gt;1-2&lt;/number&gt;&lt;subtype&gt;400&lt;/subtype&gt;&lt;endpage&gt;5&lt;/endpage&gt;&lt;bundle&gt;&lt;publication&gt;&lt;publisher&gt;Elsevier B.V.&lt;/publisher&gt;&lt;title&gt;Applied Catalysis A: General&lt;/title&gt;&lt;type&gt;-100&lt;/type&gt;&lt;subtype&gt;-100&lt;/subtype&gt;&lt;uuid&gt;BD494F48-B942-4A17-946F-F923D7F05FC4&lt;/uuid&gt;&lt;/publication&gt;&lt;/bundle&gt;&lt;authors&gt;&lt;author&gt;&lt;firstName&gt;G&lt;/firstName&gt;&lt;middleNames&gt;J&lt;/middleNames&gt;&lt;lastName&gt;Hutchings&lt;/lastName&gt;&lt;/author&gt;&lt;author&gt;&lt;firstName&gt;M&lt;/firstName&gt;&lt;lastName&gt;Haruta&lt;/lastName&gt;&lt;/author&gt;&lt;/authors&gt;&lt;/publication&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gt;&lt;type&gt;400&lt;/type&gt;&lt;publication_date&gt;99199900001200000000200000&lt;/publication_date&gt;&lt;title&gt;Catalysis by gold&lt;/title&gt;&lt;url&gt;http://www.tandfonline.com/doi/abs/10.1081/CR-100101171&lt;/url&gt;&lt;subtype&gt;400&lt;/subtype&gt;&lt;uuid&gt;31F20842-1A39-42E3-9F72-ACFDF69595B2&lt;/uuid&gt;&lt;bundle&gt;&lt;publication&gt;&lt;title&gt;Catalysis Reviews - Science Engineering&lt;/title&gt;&lt;type&gt;-100&lt;/type&gt;&lt;subtype&gt;-100&lt;/subtype&gt;&lt;uuid&gt;26606B89-EB5F-4519-9555-2732DCAA1BF4&lt;/uuid&gt;&lt;/publication&gt;&lt;/bundle&gt;&lt;authors&gt;&lt;author&gt;&lt;firstName&gt;G&lt;/firstName&gt;&lt;middleNames&gt;C&lt;/middleNames&gt;&lt;lastName&gt;Bond&lt;/lastName&gt;&lt;/author&gt;&lt;author&gt;&lt;firstName&gt;D&lt;/firstName&gt;&lt;middleNames&gt;T&lt;/middleNames&gt;&lt;lastName&gt;Thompson&lt;/lastName&gt;&lt;/author&gt;&lt;/authors&gt;&lt;/publication&gt;&lt;/publications&gt;&lt;cites&gt;&lt;/cites&gt;&lt;/citation&gt;</w:instrText>
      </w:r>
      <w:r w:rsidR="00627E54" w:rsidRPr="005D7EA2">
        <w:fldChar w:fldCharType="separate"/>
      </w:r>
      <w:r w:rsidR="00D42AA9">
        <w:rPr>
          <w:rFonts w:cs="Cambria"/>
          <w:vertAlign w:val="superscript"/>
        </w:rPr>
        <w:t>7,15,62,69</w:t>
      </w:r>
      <w:r w:rsidR="00627E54" w:rsidRPr="005D7EA2">
        <w:fldChar w:fldCharType="end"/>
      </w:r>
      <w:r w:rsidR="008D7758" w:rsidRPr="005D7EA2">
        <w:t>. The performance of these catalysts are highly dependent on a number of factors including size, dispersion, and support composition and thus synthetic control is greatly desired to create stable materials with excellent activity</w:t>
      </w:r>
      <w:r w:rsidR="00627E54" w:rsidRPr="005D7EA2">
        <w:fldChar w:fldCharType="begin"/>
      </w:r>
      <w:r>
        <w:instrText xml:space="preserve"> ADDIN PAPERS2_CITATIONS &lt;citation&gt;&lt;uuid&gt;8FA11553-8C04-40AD-83B3-1927C4C16A0A&lt;/uuid&gt;&lt;priority&gt;1&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gt;&lt;type&gt;400&lt;/type&gt;&lt;publication_date&gt;99199900001200000000200000&lt;/publication_date&gt;&lt;title&gt;Catalysis by gold&lt;/title&gt;&lt;url&gt;http://www.tandfonline.com/doi/abs/10.1081/CR-100101171&lt;/url&gt;&lt;subtype&gt;400&lt;/subtype&gt;&lt;uuid&gt;31F20842-1A39-42E3-9F72-ACFDF69595B2&lt;/uuid&gt;&lt;bundle&gt;&lt;publication&gt;&lt;title&gt;Catalysis Reviews - Science Engineering&lt;/title&gt;&lt;type&gt;-100&lt;/type&gt;&lt;subtype&gt;-100&lt;/subtype&gt;&lt;uuid&gt;26606B89-EB5F-4519-9555-2732DCAA1BF4&lt;/uuid&gt;&lt;/publication&gt;&lt;/bundle&gt;&lt;authors&gt;&lt;author&gt;&lt;firstName&gt;G&lt;/firstName&gt;&lt;middleNames&gt;C&lt;/middleNames&gt;&lt;lastName&gt;Bond&lt;/lastName&gt;&lt;/author&gt;&lt;author&gt;&lt;firstName&gt;D&lt;/firstName&gt;&lt;middleNames&gt;T&lt;/middleNames&gt;&lt;lastName&gt;Thompson&lt;/lastName&gt;&lt;/author&gt;&lt;/authors&gt;&lt;/publication&gt;&lt;publication&gt;&lt;uuid&gt;E5E0792D-F238-458A-AF2D-F9EDFC0390A2&lt;/uuid&gt;&lt;volume&gt;122&lt;/volume&gt;&lt;doi&gt;10.1016/j.micromeso.2009.02.029&lt;/doi&gt;&lt;subtitle&gt;Microporous and Mesoporous Materials&lt;/subtitle&gt;&lt;startpage&gt;160&lt;/startpage&gt;&lt;publication_date&gt;99200906011200000000222000&lt;/publication_date&gt;&lt;url&gt;http://www.sciencedirect.com/science/article/pii/S1387181109001188&lt;/url&gt;&lt;type&gt;400&lt;/type&gt;&lt;title&gt;Influences of synthesis conditions and mesoporous structures on the gold nanoparticles supported on mesoporous silica hosts&lt;/title&gt;&lt;location&gt;&amp;lt;html&amp;gt;&amp;lt;head&amp;gt;&amp;lt;meta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Home&amp;lt;/a&amp;gt;&amp;lt;/div&amp;gt;&amp;lt;/body&amp;gt;&amp;lt;/html&amp;gt;&lt;/location&gt;&lt;institution&gt;Lee, B</w:instrText>
      </w:r>
    </w:p>
    <w:p w14:paraId="57BFBF23" w14:textId="77777777" w:rsidR="00890FC6" w:rsidRDefault="00890FC6" w:rsidP="00916EA6">
      <w:r>
        <w:instrText>Keimyung Univ, Dept Chem Syst Engn, Taegu 704701, South Korea</w:instrText>
      </w:r>
    </w:p>
    <w:p w14:paraId="168A0BA0" w14:textId="77777777" w:rsidR="00890FC6" w:rsidRDefault="00890FC6" w:rsidP="00916EA6">
      <w:r>
        <w:instrText>Keimyung Univ, Dept Chem Syst Engn, Taegu 704701, South Korea</w:instrText>
      </w:r>
    </w:p>
    <w:p w14:paraId="5D2D7008" w14:textId="77777777" w:rsidR="00890FC6" w:rsidRDefault="00890FC6" w:rsidP="00916EA6">
      <w:r>
        <w:instrText>Keimyung Univ, Dept Chem Syst Engn, Taegu 704701, South Korea</w:instrText>
      </w:r>
    </w:p>
    <w:p w14:paraId="4CE0F519" w14:textId="77777777" w:rsidR="00890FC6" w:rsidRDefault="00890FC6" w:rsidP="00916EA6">
      <w:r>
        <w:instrText>Oak Ridge Natl Lab, Div Chem Sci, Oak Ridge, TN 37831 USA</w:instrText>
      </w:r>
    </w:p>
    <w:p w14:paraId="221AF1FD" w14:textId="77777777" w:rsidR="00890FC6" w:rsidRDefault="00890FC6" w:rsidP="00916EA6">
      <w:r>
        <w:instrText>Jilin Univ, Coll Chem, Changchun 130023, Peoples R China</w:instrText>
      </w:r>
    </w:p>
    <w:p w14:paraId="7E419B5E" w14:textId="77777777" w:rsidR="00890FC6" w:rsidRDefault="00890FC6" w:rsidP="00916EA6">
      <w:r>
        <w:instrText>Kwangwoon Univ, Dept Chem Engn, Seoul 139701, South Korea&lt;/institution&gt;&lt;number&gt;1-3&lt;/number&gt;&lt;subtype&gt;400&lt;/subtype&gt;&lt;endpage&gt;167&lt;/endpage&gt;&lt;bundle&gt;&lt;publication&gt;&lt;title&gt;Microporous and Mesoporous Materials&lt;/title&gt;&lt;type&gt;-100&lt;/type&gt;&lt;subtype&gt;-100&lt;/subtype&gt;&lt;uuid&gt;AA30D86D-3F05-4775-A9BA-894B69B06FB3&lt;/uuid&gt;&lt;/publication&gt;&lt;/bundle&gt;&lt;authors&gt;&lt;author&gt;&lt;firstName&gt;B&lt;/firstName&gt;&lt;lastName&gt;Lee&lt;/lastName&gt;&lt;/author&gt;&lt;author&gt;&lt;firstName&gt;Z&lt;/firstName&gt;&lt;lastName&gt;Ma&lt;/lastName&gt;&lt;/author&gt;&lt;author&gt;&lt;firstName&gt;Z&lt;/firstName&gt;&lt;middleNames&gt;T&lt;/middleNames&gt;&lt;lastName&gt;Zhang&lt;/lastName&gt;&lt;/author&gt;&lt;author&gt;&lt;firstName&gt;C&lt;/firstName&gt;&lt;lastName&gt;Park&lt;/lastName&gt;&lt;/author&gt;&lt;author&gt;&lt;firstName&gt;S&lt;/firstName&gt;&lt;lastName&gt;Dai&lt;/lastName&gt;&lt;/author&gt;&lt;/authors&gt;&lt;/publication&gt;&lt;publication&gt;&lt;volume&gt;226&lt;/volume&gt;&lt;publication_date&gt;99200200001200000000200000&lt;/publication_date&gt;&lt;number&gt;1-2&lt;/number&gt;&lt;doi&gt;10.1016/S0926-860X(01)00772-4&lt;/doi&gt;&lt;startpage&gt;1&lt;/startpage&gt;&lt;title&gt;A systematic study of the synthesis conditions for the preparation of highly active gold catalysts&lt;/title&gt;&lt;uuid&gt;C3A75CD9-F1FA-4AA5-982A-52D5BD667197&lt;/uuid&gt;&lt;subtype&gt;400&lt;/subtype&gt;&lt;endpage&gt;13&lt;/endpage&gt;&lt;type&gt;400&lt;/type&gt;&lt;url&gt;http://linkinghub.elsevier.com/retrieve/pii/S0926860X01007724&lt;/url&gt;&lt;bundle&gt;&lt;publication&gt;&lt;publisher&gt;Elsevier B.V.&lt;/publisher&gt;&lt;title&gt;Applied Catalysis A: General&lt;/title&gt;&lt;type&gt;-100&lt;/type&gt;&lt;subtype&gt;-100&lt;/subtype&gt;&lt;uuid&gt;BD494F48-B942-4A17-946F-F923D7F05FC4&lt;/uuid&gt;&lt;/publication&gt;&lt;/bundle&gt;&lt;authors&gt;&lt;author&gt;&lt;firstName&gt;A&lt;/firstName&gt;&lt;lastName&gt;Wolf&lt;/lastName&gt;&lt;/author&gt;&lt;author&gt;&lt;firstName&gt;F&lt;/firstName&gt;&lt;lastName&gt;Schuth&lt;/lastName&gt;&lt;/author&gt;&lt;/authors&gt;&lt;/publication&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s&gt;&lt;cites&gt;&lt;/cites&gt;&lt;/citation&gt;</w:instrText>
      </w:r>
      <w:r w:rsidR="00627E54" w:rsidRPr="005D7EA2">
        <w:fldChar w:fldCharType="separate"/>
      </w:r>
      <w:r w:rsidR="00D42AA9">
        <w:rPr>
          <w:rFonts w:cs="Cambria"/>
          <w:vertAlign w:val="superscript"/>
        </w:rPr>
        <w:t>7,15,28,47,70</w:t>
      </w:r>
      <w:r w:rsidR="00627E54" w:rsidRPr="005D7EA2">
        <w:fldChar w:fldCharType="end"/>
      </w:r>
      <w:r w:rsidR="008D7758" w:rsidRPr="005D7EA2">
        <w:t>. A wide variety of metal oxides such as TiO</w:t>
      </w:r>
      <w:r w:rsidR="008D7758" w:rsidRPr="005D7EA2">
        <w:softHyphen/>
      </w:r>
      <w:r w:rsidR="008D7758" w:rsidRPr="005D7EA2">
        <w:softHyphen/>
      </w:r>
      <w:r w:rsidR="008D7758" w:rsidRPr="005D7EA2">
        <w:softHyphen/>
      </w:r>
      <w:r w:rsidR="008D7758" w:rsidRPr="005D7EA2">
        <w:rPr>
          <w:vertAlign w:val="subscript"/>
        </w:rPr>
        <w:t>2</w:t>
      </w:r>
      <w:r w:rsidR="008D7758" w:rsidRPr="005D7EA2">
        <w:t>, CeO</w:t>
      </w:r>
      <w:r w:rsidR="008D7758" w:rsidRPr="005D7EA2">
        <w:rPr>
          <w:vertAlign w:val="subscript"/>
        </w:rPr>
        <w:t>2</w:t>
      </w:r>
      <w:r w:rsidR="008D7758" w:rsidRPr="005D7EA2">
        <w:t>, ZrO</w:t>
      </w:r>
      <w:r w:rsidR="008D7758" w:rsidRPr="005D7EA2">
        <w:rPr>
          <w:vertAlign w:val="subscript"/>
        </w:rPr>
        <w:t>2</w:t>
      </w:r>
      <w:r w:rsidR="008D7758" w:rsidRPr="005D7EA2">
        <w:t>, Al</w:t>
      </w:r>
      <w:r w:rsidR="008D7758" w:rsidRPr="005D7EA2">
        <w:rPr>
          <w:vertAlign w:val="subscript"/>
        </w:rPr>
        <w:t>2</w:t>
      </w:r>
      <w:r w:rsidR="008D7758" w:rsidRPr="005D7EA2">
        <w:t>O</w:t>
      </w:r>
      <w:r w:rsidR="008D7758" w:rsidRPr="005D7EA2">
        <w:rPr>
          <w:vertAlign w:val="subscript"/>
        </w:rPr>
        <w:t>3</w:t>
      </w:r>
      <w:r w:rsidR="008D7758" w:rsidRPr="005D7EA2">
        <w:t>, etc., have been studied as supports for Au NPs, displaying the support dependent nature of these catalytic systems</w:t>
      </w:r>
      <w:r w:rsidR="00627E54" w:rsidRPr="005D7EA2">
        <w:fldChar w:fldCharType="begin"/>
      </w:r>
      <w:r>
        <w:instrText xml:space="preserve"> ADDIN PAPERS2_CITATIONS &lt;citation&gt;&lt;uuid&gt;1EBCA4A4-60D7-4CC1-906E-C74560EE506B&lt;/uuid&gt;&lt;priority&gt;2&lt;/priority&gt;&lt;publications&gt;&lt;publication&gt;&lt;uuid&gt;AE86A959-FBD5-437B-9D8F-E2590EA5930B&lt;/uuid&gt;&lt;volume&gt;1&lt;/volume&gt;&lt;doi&gt;10.1021/Cs200100w&lt;/doi&gt;&lt;subtitle&gt;Acs Catalysis&lt;/subtitle&gt;&lt;startpage&gt;805&lt;/startpage&gt;&lt;publication_date&gt;99201107001200000000220000&lt;/publication_date&gt;&lt;url&gt;http://pubs.acs.org/doi/abs/10.1021/cs200100w&lt;/url&gt;&lt;type&gt;400&lt;/type&gt;&lt;title&gt;Design of Novel Structured Gold Nanocatalysts&lt;/title&gt;&lt;location&gt;&amp;lt;html&amp;gt;&amp;lt;head&amp;gt;&amp;lt;meta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2FDC175F" w14:textId="77777777" w:rsidR="00890FC6" w:rsidRDefault="00890FC6" w:rsidP="00916EA6">
      <w:r>
        <w:instrText>Fudan Univ, Dept Environm Sci &amp;amp; Engn, Shanghai 200433, Peoples R China</w:instrText>
      </w:r>
    </w:p>
    <w:p w14:paraId="309A16EA" w14:textId="77777777" w:rsidR="00890FC6" w:rsidRDefault="00890FC6" w:rsidP="00916EA6">
      <w:r>
        <w:instrText>Fudan Univ, Dept Environm Sci &amp;amp; Engn, Shanghai 200433, Peoples R China</w:instrText>
      </w:r>
    </w:p>
    <w:p w14:paraId="6CCA072B" w14:textId="77777777" w:rsidR="00890FC6" w:rsidRDefault="00890FC6" w:rsidP="00916EA6">
      <w:r>
        <w:instrText>Fudan Univ, Dept Environm Sci &amp;amp; Engn, Shanghai 200433, Peoples R China</w:instrText>
      </w:r>
    </w:p>
    <w:p w14:paraId="24D9F94F" w14:textId="77777777" w:rsidR="00890FC6" w:rsidRDefault="00890FC6" w:rsidP="00916EA6">
      <w:r>
        <w:instrText>Oak Ridge Natl Lab, Div Chem Sci, Oak Ridge, TN 37831 USA&lt;/institution&gt;&lt;number&gt;7&lt;/number&gt;&lt;subtype&gt;400&lt;/subtype&gt;&lt;endpage&gt;818&lt;/endpage&gt;&lt;bundle&gt;&lt;publication&gt;&lt;title&gt;Acs Catalysis&lt;/title&gt;&lt;type&gt;-100&lt;/type&gt;&lt;subtype&gt;-100&lt;/subtype&gt;&lt;uuid&gt;9D279DFF-94CB-4258-86D6-0D6883C95743&lt;/uuid&gt;&lt;/publication&gt;&lt;/bundle&gt;&lt;authors&gt;&lt;author&gt;&lt;firstName&gt;Z&lt;/firstName&gt;&lt;lastName&gt;Ma&lt;/lastName&gt;&lt;/author&gt;&lt;author&gt;&lt;firstName&gt;S&lt;/firstName&gt;&lt;lastName&gt;Dai&lt;/lastName&gt;&lt;/author&gt;&lt;/authors&gt;&lt;/publication&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gt;&lt;uuid&gt;70FB3C7F-6224-4CF6-BF93-7BA9FC16F2DE&lt;/uuid&gt;&lt;volume&gt;44&lt;/volume&gt;&lt;doi&gt;10.1007/s11244-007-0285-9&lt;/doi&gt;&lt;subtitle&gt;Topics in Catalysis&lt;/subtitle&gt;&lt;startpage&gt;123&lt;/startpage&gt;&lt;publication_date&gt;99200706001200000000220000&lt;/publication_date&gt;&lt;url&gt;http://link.springer.com/article/10.1007%2Fs11244-007-0285-9&lt;/url&gt;&lt;type&gt;400&lt;/type&gt;&lt;title&gt;Au/ZnO and Au/Fe2O3 catalysts for CO oxidation at ambient temperature: comments on the effect of synthesis conditions on the preparation of high activity catalysts prepared by coprecipitation&lt;/title&gt;&lt;location&gt;&amp;lt;html&amp;gt;&amp;lt;head&amp;gt;&amp;lt;meta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Home&amp;lt;/a&amp;gt;&amp;lt;/div&amp;gt;&amp;lt;/body&amp;gt;&amp;lt;/html&amp;gt;&lt;/location&gt;&lt;institution&gt;Hutchings, GJ</w:instrText>
      </w:r>
    </w:p>
    <w:p w14:paraId="3FDFAB8F" w14:textId="77777777" w:rsidR="00890FC6" w:rsidRDefault="00890FC6" w:rsidP="00916EA6">
      <w:r>
        <w:instrText>Univ Cardiff Wales, Dept Chem, POB 912, Cardiff CF10 3TB, Wales</w:instrText>
      </w:r>
    </w:p>
    <w:p w14:paraId="6941ADD9" w14:textId="77777777" w:rsidR="00890FC6" w:rsidRDefault="00890FC6" w:rsidP="00916EA6">
      <w:r>
        <w:instrText>Univ Cardiff Wales, Dept Chem, POB 912, Cardiff CF10 3TB, Wales</w:instrText>
      </w:r>
    </w:p>
    <w:p w14:paraId="01C8132D" w14:textId="77777777" w:rsidR="00890FC6" w:rsidRDefault="00890FC6" w:rsidP="00916EA6">
      <w:r>
        <w:instrText>Univ Cardiff Wales, Dept Chem, Cardiff CF10 3TB, Wales&lt;/institution&gt;&lt;number&gt;1-2&lt;/number&gt;&lt;subtype&gt;400&lt;/subtype&gt;&lt;endpage&gt;128&lt;/endpage&gt;&lt;bundle&gt;&lt;publication&gt;&lt;title&gt;Topics in Catalysis&lt;/title&gt;&lt;type&gt;-100&lt;/type&gt;&lt;subtype&gt;-100&lt;/subtype&gt;&lt;uuid&gt;6738AD0D-E8E1-4BAF-8862-F718DC4885A6&lt;/uuid&gt;&lt;/publication&gt;&lt;/bundle&gt;&lt;authors&gt;&lt;author&gt;&lt;firstName&gt;S&lt;/firstName&gt;&lt;lastName&gt;Al-Sayari&lt;/lastName&gt;&lt;/author&gt;&lt;author&gt;&lt;firstName&gt;A&lt;/firstName&gt;&lt;middleNames&gt;F&lt;/middleNames&gt;&lt;lastName&gt;Carley&lt;/lastName&gt;&lt;/author&gt;&lt;author&gt;&lt;firstName&gt;S&lt;/firstName&gt;&lt;middleNames&gt;H&lt;/middleNames&gt;&lt;lastName&gt;Taylor&lt;/lastName&gt;&lt;/author&gt;&lt;author&gt;&lt;firstName&gt;G&lt;/firstName&gt;&lt;middleNames&gt;J&lt;/middleNames&gt;&lt;lastName&gt;Hutchings&lt;/lastName&gt;&lt;/author&gt;&lt;/authors&gt;&lt;/publication&gt;&lt;publication&gt;&lt;uuid&gt;78155354-A3F1-4CF0-8EB5-C7E84603D6E2&lt;/uuid&gt;&lt;volume&gt;154&lt;/volume&gt;&lt;doi&gt;10.1016/j.cattod.2009.12.017&lt;/doi&gt;&lt;subtitle&gt;Catalysis Today&lt;/subtitle&gt;&lt;startpage&gt;293&lt;/startpage&gt;&lt;publication_date&gt;99201009151200000000222000&lt;/publication_date&gt;&lt;url&gt;http://www.sciencedirect.com/science/article/pii/S0920586110000714&lt;/url&gt;&lt;type&gt;400&lt;/type&gt;&lt;title&gt;Effect of chloride on the sinterization of Au/CeO2 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Home&amp;lt;/a&amp;gt;&amp;lt;/div&amp;gt;&amp;lt;/body&amp;gt;&amp;lt;/html&amp;gt;&lt;/location&gt;&lt;institution&gt;Carabineiro, SAC</w:instrText>
      </w:r>
    </w:p>
    <w:p w14:paraId="1E7678F0" w14:textId="77777777" w:rsidR="00890FC6" w:rsidRDefault="00890FC6" w:rsidP="00916EA6">
      <w:r>
        <w:instrText>Univ Porto, Lab Catalise &amp;amp; Mat LCM, Lab Associado LSRE LCM, Dept Engn Quim,Fac Engn, Rua Dr Roberto Frias S-N, P-4200465 Oporto, Portugal</w:instrText>
      </w:r>
    </w:p>
    <w:p w14:paraId="4B42D14E" w14:textId="77777777" w:rsidR="00890FC6" w:rsidRDefault="00890FC6" w:rsidP="00916EA6">
      <w:r>
        <w:instrText>Univ Porto, Lab Catalise &amp;amp; Mat LCM, Lab Associado LSRE LCM, Dept Engn Quim,Fac Engn, Rua Dr Roberto Frias S-N, P-4200465 Oporto, Portugal</w:instrText>
      </w:r>
    </w:p>
    <w:p w14:paraId="70A1BD83" w14:textId="77777777" w:rsidR="00890FC6" w:rsidRDefault="00890FC6" w:rsidP="00916EA6">
      <w:r>
        <w:instrText>Univ Porto, Lab Catalise &amp;amp; Mat LCM, Lab Associado LSRE LCM, Dept Engn Quim,Fac Engn, P-4200465 Oporto, Portugal</w:instrText>
      </w:r>
    </w:p>
    <w:p w14:paraId="4B9A2769" w14:textId="77777777" w:rsidR="00890FC6" w:rsidRDefault="00890FC6" w:rsidP="00916EA6">
      <w:r>
        <w:instrText>Jozef Stefan Inst, Dept Nanostruct Mat, SI-1000 Ljubljana, Slovenia</w:instrText>
      </w:r>
    </w:p>
    <w:p w14:paraId="0E0447B1" w14:textId="77777777" w:rsidR="00890FC6" w:rsidRDefault="00890FC6" w:rsidP="00916EA6">
      <w:r>
        <w:instrText>Univ Tras os Montes &amp;amp; Alto Douro, Dept Quim, CQVR Ctr Quim Vila Real, P-5001911 Vila Real, Portugal&lt;/institution&gt;&lt;number&gt;3-4&lt;/number&gt;&lt;subtype&gt;400&lt;/subtype&gt;&lt;endpage&gt;302&lt;/endpage&gt;&lt;bundle&gt;&lt;publication&gt;&lt;publisher&gt;Elsevier&lt;/publisher&gt;&lt;title&gt;Catalysis Today&lt;/title&gt;&lt;type&gt;-100&lt;/type&gt;&lt;subtype&gt;-100&lt;/subtype&gt;&lt;uuid&gt;5A7B9E5E-98E1-47B1-AE9A-200ECD25A1F9&lt;/uuid&gt;&lt;/publication&gt;&lt;/bundle&gt;&lt;authors&gt;&lt;author&gt;&lt;firstName&gt;S&lt;/firstName&gt;&lt;middleNames&gt;A C&lt;/middleNames&gt;&lt;lastName&gt;Carabineiro&lt;/lastName&gt;&lt;/author&gt;&lt;author&gt;&lt;firstName&gt;A&lt;/firstName&gt;&lt;middleNames&gt;M T&lt;/middleNames&gt;&lt;lastName&gt;Silva&lt;/lastName&gt;&lt;/author&gt;&lt;author&gt;&lt;firstName&gt;G&lt;/firstName&gt;&lt;lastName&gt;Drazic&lt;/lastName&gt;&lt;/author&gt;&lt;author&gt;&lt;firstName&gt;P&lt;/firstName&gt;&lt;middleNames&gt;B&lt;/middleNames&gt;&lt;lastName&gt;Tavares&lt;/lastName&gt;&lt;/author&gt;&lt;author&gt;&lt;firstName&gt;J&lt;/firstName&gt;&lt;middleNames&gt;L&lt;/middleNames&gt;&lt;lastName&gt;Figueiredo&lt;/lastName&gt;&lt;/author&gt;&lt;/authors&gt;&lt;/publication&gt;&lt;publication&gt;&lt;uuid&gt;9A59A5D2-AB10-4AF8-B5D2-D2108696C0E7&lt;/uuid&gt;&lt;volume&gt;128&lt;/volume&gt;&lt;doi&gt;10.1021/ja0561441&lt;/doi&gt;&lt;subtitle&gt;Journal of the American Chemical Society&lt;/subtitle&gt;&lt;startpage&gt;917&lt;/startpage&gt;&lt;publication_date&gt;99200601001200000000220000&lt;/publication_date&gt;&lt;url&gt;http://pubs.acs.org/doi/abs/10.1021/ja0561441&lt;/url&gt;&lt;type&gt;400&lt;/type&gt;&lt;title&gt;Support effect in high activity gold catalysts for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Home&amp;lt;/a&amp;gt;&amp;lt;/div&amp;gt;&amp;lt;/body&amp;gt;&amp;lt;/html&amp;gt;&lt;/location&gt;&lt;institution&gt;Max Planck Inst Kohlenforsch, D-45470 Mulheim, Germany.</w:instrText>
      </w:r>
    </w:p>
    <w:p w14:paraId="6D6D9A8D" w14:textId="77777777" w:rsidR="00890FC6" w:rsidRDefault="00890FC6" w:rsidP="00916EA6">
      <w:r>
        <w:instrText>Schuth, F (reprint author), Max Planck Inst Kohlenforsch, Kaiser Wilhelm Pl 1, D-45470 Mulheim, Germany</w:instrText>
      </w:r>
    </w:p>
    <w:p w14:paraId="0866E961" w14:textId="7739DE41" w:rsidR="008D7758" w:rsidRPr="005D7EA2" w:rsidRDefault="00890FC6" w:rsidP="00916EA6">
      <w:r>
        <w:instrText>schueth@mpi-muelheim.mpg.de&lt;/institution&gt;&lt;number&gt;3&lt;/number&gt;&lt;subtype&gt;400&lt;/subtype&gt;&lt;endpage&gt;924&lt;/endpage&gt;&lt;bundle&gt;&lt;publication&gt;&lt;publisher&gt;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M&lt;/firstName&gt;&lt;lastName&gt;Comotti&lt;/lastName&gt;&lt;/author&gt;&lt;author&gt;&lt;firstName&gt;W&lt;/firstName&gt;&lt;middleNames&gt;C&lt;/middleNames&gt;&lt;lastName&gt;Li&lt;/lastName&gt;&lt;/author&gt;&lt;author&gt;&lt;firstName&gt;B&lt;/firstName&gt;&lt;lastName&gt;Spliethoff&lt;/lastName&gt;&lt;/author&gt;&lt;author&gt;&lt;firstName&gt;F&lt;/firstName&gt;&lt;lastName&gt;Schuth&lt;/lastName&gt;&lt;/author&gt;&lt;/authors&gt;&lt;/publication&gt;&lt;/publications&gt;&lt;cites&gt;&lt;/cites&gt;&lt;/citation&gt;</w:instrText>
      </w:r>
      <w:r w:rsidR="00627E54" w:rsidRPr="005D7EA2">
        <w:fldChar w:fldCharType="separate"/>
      </w:r>
      <w:r w:rsidR="00D42AA9">
        <w:rPr>
          <w:rFonts w:cs="Cambria"/>
          <w:vertAlign w:val="superscript"/>
        </w:rPr>
        <w:t>15,48,62,66,71</w:t>
      </w:r>
      <w:r w:rsidR="00627E54" w:rsidRPr="005D7EA2">
        <w:fldChar w:fldCharType="end"/>
      </w:r>
      <w:r w:rsidR="008D7758" w:rsidRPr="005D7EA2">
        <w:t>. The most common method for the synthesis of supported Au nanoparticles is deposition-precipitation (DP) whereby the pH value of an auric acid (HAuCl</w:t>
      </w:r>
      <w:r w:rsidR="008D7758" w:rsidRPr="005D7EA2">
        <w:rPr>
          <w:vertAlign w:val="subscript"/>
        </w:rPr>
        <w:t>4</w:t>
      </w:r>
      <w:r w:rsidR="008D7758" w:rsidRPr="005D7EA2">
        <w:t>) solution is adjusted to between 6 and 10 resulting in the deposition of the Au(OH)</w:t>
      </w:r>
      <w:r w:rsidR="008D7758" w:rsidRPr="005D7EA2">
        <w:rPr>
          <w:vertAlign w:val="subscript"/>
        </w:rPr>
        <w:t>3</w:t>
      </w:r>
      <w:r w:rsidR="008D7758" w:rsidRPr="005D7EA2">
        <w:t xml:space="preserve"> species on the support surface</w:t>
      </w:r>
      <w:r w:rsidR="00D51D40" w:rsidRPr="005D7EA2">
        <w:fldChar w:fldCharType="begin"/>
      </w:r>
      <w:r>
        <w:instrText xml:space="preserve"> ADDIN PAPERS2_CITATIONS &lt;citation&gt;&lt;uuid&gt;C51FB6F5-1FEA-465A-ADFD-3D8DF0D43CAB&lt;/uuid&gt;&lt;priority&gt;0&lt;/priority&gt;&lt;publications&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s&gt;&lt;cites&gt;&lt;/cites&gt;&lt;/citation&gt;</w:instrText>
      </w:r>
      <w:r w:rsidR="00D51D40" w:rsidRPr="005D7EA2">
        <w:fldChar w:fldCharType="separate"/>
      </w:r>
      <w:r w:rsidR="0095582C">
        <w:rPr>
          <w:rFonts w:cs="Cambria"/>
          <w:vertAlign w:val="superscript"/>
        </w:rPr>
        <w:t>28</w:t>
      </w:r>
      <w:r w:rsidR="00D51D40" w:rsidRPr="005D7EA2">
        <w:fldChar w:fldCharType="end"/>
      </w:r>
      <w:r w:rsidR="008D7758" w:rsidRPr="005D7EA2">
        <w:t xml:space="preserve">.   This process generally utilizes the high isoelectric point (IEP) of many common support materials to create a positively charged surface at high </w:t>
      </w:r>
      <w:r w:rsidR="000E3A2E" w:rsidRPr="005D7EA2">
        <w:t>pH, which</w:t>
      </w:r>
      <w:r w:rsidR="008D7758" w:rsidRPr="005D7EA2">
        <w:t xml:space="preserve"> interacts with the negatively charged Au(OH)</w:t>
      </w:r>
      <w:r w:rsidR="008D7758" w:rsidRPr="005D7EA2">
        <w:rPr>
          <w:vertAlign w:val="subscript"/>
        </w:rPr>
        <w:t>x</w:t>
      </w:r>
      <w:r w:rsidR="008D7758" w:rsidRPr="005D7EA2">
        <w:t>Cl</w:t>
      </w:r>
      <w:r w:rsidR="008D7758" w:rsidRPr="005D7EA2">
        <w:rPr>
          <w:vertAlign w:val="subscript"/>
        </w:rPr>
        <w:t>4-x</w:t>
      </w:r>
      <w:r w:rsidR="008D7758" w:rsidRPr="005D7EA2">
        <w:rPr>
          <w:vertAlign w:val="superscript"/>
        </w:rPr>
        <w:t>-</w:t>
      </w:r>
      <w:r w:rsidR="008D7758" w:rsidRPr="005D7EA2">
        <w:t xml:space="preserve">.  Unfortunately, this simple process is unfavorable for supports with a low IEP such as silica (IEP ≈ 2) because of the highly negatively charged surface at the required pH value.  </w:t>
      </w:r>
    </w:p>
    <w:p w14:paraId="6D43F680" w14:textId="77777777" w:rsidR="00890FC6" w:rsidRDefault="008D7758" w:rsidP="003A70B6">
      <w:pPr>
        <w:widowControl w:val="0"/>
      </w:pPr>
      <w:r w:rsidRPr="005D7EA2">
        <w:tab/>
        <w:t>Previously, we have worked to alleviate this problem by the introduction of a secondary support surface layer by use of a “pre-modification” strategy</w:t>
      </w:r>
      <w:r w:rsidR="00627E54" w:rsidRPr="005D7EA2">
        <w:fldChar w:fldCharType="begin"/>
      </w:r>
      <w:r w:rsidR="00890FC6">
        <w:instrText xml:space="preserve"> ADDIN PAPERS2_CITATIONS &lt;citation&gt;&lt;uuid&gt;F3583ECF-8616-4A60-88BB-61A25F46976A&lt;/uuid&gt;&lt;priority&gt;4&lt;/priority&gt;&lt;publications&gt;&lt;publication&gt;&lt;uuid&gt;0EB6B1A9-D32B-440F-9370-A4BEA4A70584&lt;/uuid&gt;&lt;volume&gt;109&lt;/volume&gt;&lt;doi&gt;10.1021/Jp052006m&lt;/doi&gt;&lt;subtitle&gt;Journal of Physical Chemistry B&lt;/subtitle&gt;&lt;startpage&gt;15489&lt;/startpage&gt;&lt;publication_date&gt;99200508181200000000222000&lt;/publication_date&gt;&lt;url&gt;http://pubs.acs.org/doi/abs/10.1021/jp052006m&lt;/url&gt;&lt;type&gt;400&lt;/type&gt;&lt;title&gt;Effect of supporting surface layers on catalytic activities of gold nanoparticles in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39681806" w14:textId="77777777" w:rsidR="00890FC6" w:rsidRDefault="00890FC6" w:rsidP="003A70B6">
      <w:pPr>
        <w:widowControl w:val="0"/>
      </w:pPr>
      <w:r>
        <w:instrText>Oak Ridge Natl Lab, Div Chem Sci, Oak Ridge, TN 37831 USA</w:instrText>
      </w:r>
    </w:p>
    <w:p w14:paraId="4CB4985C" w14:textId="77777777" w:rsidR="00890FC6" w:rsidRDefault="00890FC6" w:rsidP="003A70B6">
      <w:pPr>
        <w:widowControl w:val="0"/>
      </w:pPr>
      <w:r>
        <w:instrText>Oak Ridge Natl Lab, Div Chem Sci, Oak Ridge, TN 37831 USA</w:instrText>
      </w:r>
    </w:p>
    <w:p w14:paraId="617BC17B" w14:textId="77777777" w:rsidR="00890FC6" w:rsidRDefault="00890FC6" w:rsidP="003A70B6">
      <w:pPr>
        <w:widowControl w:val="0"/>
      </w:pPr>
      <w:r>
        <w:instrText>Oak Ridge Natl Lab, Div Chem Sci, Oak Ridge, TN 37831 USA&lt;/institution&gt;&lt;number&gt;32&lt;/number&gt;&lt;subtype&gt;400&lt;/subtype&gt;&lt;endpage&gt;15496&lt;/endpage&gt;&lt;bundle&gt;&lt;publication&gt;&lt;title&gt;Journal of Physical Chemistry B&lt;/title&gt;&lt;type&gt;-100&lt;/type&gt;&lt;subtype&gt;-100&lt;/subtype&gt;&lt;uuid&gt;BCD8BA46-3B29-4D89-A23C-9EEA61E8A132&lt;/uuid&gt;&lt;/publication&gt;&lt;/bundle&gt;&lt;authors&gt;&lt;author&gt;&lt;firstName&gt;W&lt;/firstName&gt;&lt;middleNames&gt;F&lt;/middleNames&gt;&lt;lastName&gt;Yan&lt;/lastName&gt;&lt;/author&gt;&lt;author&gt;&lt;firstName&gt;S&lt;/firstName&gt;&lt;middleNames&gt;M&lt;/middleNames&gt;&lt;lastName&gt;Mahurin&lt;/lastName&gt;&lt;/author&gt;&lt;author&gt;&lt;firstName&gt;B&lt;/firstName&gt;&lt;lastName&gt;Chen&lt;/lastName&gt;&lt;/author&gt;&lt;author&gt;&lt;firstName&gt;S&lt;/firstName&gt;&lt;middleNames&gt;H&lt;/middleNames&gt;&lt;lastName&gt;Overbury&lt;/lastName&gt;&lt;/author&gt;&lt;author&gt;&lt;firstName&gt;S&lt;/firstName&gt;&lt;lastName&gt;Dai&lt;/lastName&gt;&lt;/author&gt;&lt;/authors&gt;&lt;/publication&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027F0437" w14:textId="77777777" w:rsidR="00890FC6" w:rsidRDefault="00890FC6" w:rsidP="003A70B6">
      <w:pPr>
        <w:widowControl w:val="0"/>
      </w:pPr>
      <w:r>
        <w:instrText>Fudan Univ, Dept Environm Sci &amp;amp; Engn, Shanghai 200433, Peoples R China</w:instrText>
      </w:r>
    </w:p>
    <w:p w14:paraId="6316B4B5" w14:textId="77777777" w:rsidR="00890FC6" w:rsidRDefault="00890FC6" w:rsidP="003A70B6">
      <w:pPr>
        <w:widowControl w:val="0"/>
      </w:pPr>
      <w:r>
        <w:instrText>Fudan Univ, Dept Environm Sci &amp;amp; Engn, Shanghai 200433, Peoples R China</w:instrText>
      </w:r>
    </w:p>
    <w:p w14:paraId="4891E5A0" w14:textId="77777777" w:rsidR="00890FC6" w:rsidRDefault="00890FC6" w:rsidP="003A70B6">
      <w:pPr>
        <w:widowControl w:val="0"/>
      </w:pPr>
      <w:r>
        <w:instrText>Fudan Univ, Dept Environm Sci &amp;amp; Engn, Shanghai 200433, Peoples R China</w:instrText>
      </w:r>
    </w:p>
    <w:p w14:paraId="529D6B0D" w14:textId="77777777" w:rsidR="00890FC6" w:rsidRDefault="00890FC6" w:rsidP="003A70B6">
      <w:pPr>
        <w:widowControl w:val="0"/>
      </w:pPr>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627E54" w:rsidRPr="005D7EA2">
        <w:fldChar w:fldCharType="separate"/>
      </w:r>
      <w:r w:rsidR="003A70B6">
        <w:rPr>
          <w:rFonts w:cs="Cambria"/>
          <w:vertAlign w:val="superscript"/>
        </w:rPr>
        <w:t>17,49</w:t>
      </w:r>
      <w:r w:rsidR="00627E54" w:rsidRPr="005D7EA2">
        <w:fldChar w:fldCharType="end"/>
      </w:r>
      <w:r w:rsidR="008D7758" w:rsidRPr="005D7EA2">
        <w:t>.  Addition of a secondary surface layer with a higher IEP allows the deposition precipitation process to be used.  Furthermore, these supporting layers were shown to have beneficial effects such as increased catalytic activity for CO oxidation and decreased pore size which may be useful for shape-selective organic catalysis</w:t>
      </w:r>
      <w:r w:rsidR="00D51D40" w:rsidRPr="005D7EA2">
        <w:fldChar w:fldCharType="begin"/>
      </w:r>
      <w:r>
        <w:instrText xml:space="preserve"> ADDIN PAPERS2_CITATIONS &lt;citation&gt;&lt;uuid&gt;1AA6FC44-09F9-4E2E-B5A8-915BAF08329D&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0AC4979C" w14:textId="77777777" w:rsidR="00890FC6" w:rsidRDefault="00890FC6" w:rsidP="003A70B6">
      <w:pPr>
        <w:widowControl w:val="0"/>
      </w:pPr>
      <w:r>
        <w:instrText>Fudan Univ, Dept Environm Sci &amp;amp; Engn, Shanghai 200433, Peoples R China</w:instrText>
      </w:r>
    </w:p>
    <w:p w14:paraId="15A1B7F5" w14:textId="77777777" w:rsidR="00890FC6" w:rsidRDefault="00890FC6" w:rsidP="003A70B6">
      <w:pPr>
        <w:widowControl w:val="0"/>
      </w:pPr>
      <w:r>
        <w:instrText>Fudan Univ, Dept Environm Sci &amp;amp; Engn, Shanghai 200433, Peoples R China</w:instrText>
      </w:r>
    </w:p>
    <w:p w14:paraId="09CE61CF" w14:textId="77777777" w:rsidR="00890FC6" w:rsidRDefault="00890FC6" w:rsidP="003A70B6">
      <w:pPr>
        <w:widowControl w:val="0"/>
      </w:pPr>
      <w:r>
        <w:instrText>Fudan Univ, Dept Environm Sci &amp;amp; Engn, Shanghai 200433, Peoples R China</w:instrText>
      </w:r>
    </w:p>
    <w:p w14:paraId="6E29D67D" w14:textId="77777777" w:rsidR="00890FC6" w:rsidRDefault="00890FC6" w:rsidP="003A70B6">
      <w:pPr>
        <w:widowControl w:val="0"/>
      </w:pPr>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D51D40" w:rsidRPr="005D7EA2">
        <w:fldChar w:fldCharType="separate"/>
      </w:r>
      <w:r w:rsidR="003A70B6">
        <w:rPr>
          <w:rFonts w:cs="Cambria"/>
          <w:vertAlign w:val="superscript"/>
        </w:rPr>
        <w:t>49</w:t>
      </w:r>
      <w:r w:rsidR="00D51D40" w:rsidRPr="005D7EA2">
        <w:fldChar w:fldCharType="end"/>
      </w:r>
      <w:r w:rsidR="008D7758" w:rsidRPr="005D7EA2">
        <w:t>. While this method has proven to be effective in many cases, the pre-modification strategy has been limited to using additional layers of metal-oxides</w:t>
      </w:r>
      <w:r w:rsidR="00627E54" w:rsidRPr="005D7EA2">
        <w:fldChar w:fldCharType="begin"/>
      </w:r>
      <w:r>
        <w:instrText xml:space="preserve"> ADDIN PAPERS2_CITATIONS &lt;citation&gt;&lt;uuid&gt;E4F3FD06-C60E-4A16-A4F1-2802BF80F648&lt;/uuid&gt;&lt;priority&gt;6&lt;/priority&gt;&lt;publications&gt;&lt;publication&gt;&lt;uuid&gt;0EB6B1A9-D32B-440F-9370-A4BEA4A70584&lt;/uuid&gt;&lt;volume&gt;109&lt;/volume&gt;&lt;doi&gt;10.1021/Jp052006m&lt;/doi&gt;&lt;subtitle&gt;Journal of Physical Chemistry B&lt;/subtitle&gt;&lt;startpage&gt;15489&lt;/startpage&gt;&lt;publication_date&gt;99200508181200000000222000&lt;/publication_date&gt;&lt;url&gt;http://pubs.acs.org/doi/abs/10.1021/jp052006m&lt;/url&gt;&lt;type&gt;400&lt;/type&gt;&lt;title&gt;Effect of supporting surface layers on catalytic activities of gold nanoparticles in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37416DFD" w14:textId="77777777" w:rsidR="00890FC6" w:rsidRDefault="00890FC6" w:rsidP="003A70B6">
      <w:pPr>
        <w:widowControl w:val="0"/>
      </w:pPr>
      <w:r>
        <w:instrText>Oak Ridge Natl Lab, Div Chem Sci, Oak Ridge, TN 37831 USA</w:instrText>
      </w:r>
    </w:p>
    <w:p w14:paraId="0547C740" w14:textId="77777777" w:rsidR="00890FC6" w:rsidRDefault="00890FC6" w:rsidP="003A70B6">
      <w:pPr>
        <w:widowControl w:val="0"/>
      </w:pPr>
      <w:r>
        <w:instrText>Oak Ridge Natl Lab, Div Chem Sci, Oak Ridge, TN 37831 USA</w:instrText>
      </w:r>
    </w:p>
    <w:p w14:paraId="683E54FF" w14:textId="545F920A" w:rsidR="008D7758" w:rsidRPr="005D7EA2" w:rsidRDefault="00890FC6" w:rsidP="003A70B6">
      <w:pPr>
        <w:widowControl w:val="0"/>
      </w:pPr>
      <w:r>
        <w:instrText>Oak Ridge Natl Lab, Div Chem Sci, Oak Ridge, TN 37831 USA&lt;/institution&gt;&lt;number&gt;32&lt;/number&gt;&lt;subtype&gt;400&lt;/subtype&gt;&lt;endpage&gt;15496&lt;/endpage&gt;&lt;bundle&gt;&lt;publication&gt;&lt;title&gt;Journal of Physical Chemistry B&lt;/title&gt;&lt;type&gt;-100&lt;/type&gt;&lt;subtype&gt;-100&lt;/subtype&gt;&lt;uuid&gt;BCD8BA46-3B29-4D89-A23C-9EEA61E8A132&lt;/uuid&gt;&lt;/publication&gt;&lt;/bundle&gt;&lt;authors&gt;&lt;author&gt;&lt;firstName&gt;W&lt;/firstName&gt;&lt;middleNames&gt;F&lt;/middleNames&gt;&lt;lastName&gt;Yan&lt;/lastName&gt;&lt;/author&gt;&lt;author&gt;&lt;firstName&gt;S&lt;/firstName&gt;&lt;middleNames&gt;M&lt;/middleNames&gt;&lt;lastName&gt;Mahurin&lt;/lastName&gt;&lt;/author&gt;&lt;author&gt;&lt;firstName&gt;B&lt;/firstName&gt;&lt;lastName&gt;Chen&lt;/lastName&gt;&lt;/author&gt;&lt;author&gt;&lt;firstName&gt;S&lt;/firstName&gt;&lt;middleNames&gt;H&lt;/middleNames&gt;&lt;lastName&gt;Overbury&lt;/lastName&gt;&lt;/author&gt;&lt;author&gt;&lt;firstName&gt;S&lt;/firstName&gt;&lt;lastName&gt;Dai&lt;/lastName&gt;&lt;/author&gt;&lt;/authors&gt;&lt;/publication&gt;&lt;publication&gt;&lt;volume&gt;95&lt;/volume&gt;&lt;publication_date&gt;99200600001200000000200000&lt;/publication_date&gt;&lt;doi&gt;10.1016/j.micromeso.2006.05.007&lt;/doi&gt;&lt;startpage&gt;118&lt;/startpage&gt;&lt;title&gt;Synthesis and reactivity of gold nanoparticles supported on transition metal doped mesoporous silica&lt;/title&gt;&lt;uuid&gt;F6312B9B-215A-48AE-B0FD-F3EAB80FC0E9&lt;/uuid&gt;&lt;subtype&gt;400&lt;/subtype&gt;&lt;endpage&gt;125&lt;/endpage&gt;&lt;type&gt;400&lt;/type&gt;&lt;url&gt;http://www.sciencedirect.com/science/article/pii/S1387181106001776&lt;/url&gt;&lt;bundle&gt;&lt;publication&gt;&lt;title&gt;Microporous and Mesoporous Materials&lt;/title&gt;&lt;type&gt;-100&lt;/type&gt;&lt;subtype&gt;-100&lt;/subtype&gt;&lt;uuid&gt;AA30D86D-3F05-4775-A9BA-894B69B06FB3&lt;/uuid&gt;&lt;/publication&gt;&lt;/bundle&gt;&lt;authors&gt;&lt;author&gt;&lt;firstName&gt;M&lt;/firstName&gt;&lt;middleNames&gt;T&lt;/middleNames&gt;&lt;lastName&gt;Bore&lt;/lastName&gt;&lt;/author&gt;&lt;author&gt;&lt;firstName&gt;M&lt;/firstName&gt;&lt;middleNames&gt;P&lt;/middleNames&gt;&lt;lastName&gt;Mokhonoana&lt;/lastName&gt;&lt;/author&gt;&lt;author&gt;&lt;firstName&gt;T&lt;/firstName&gt;&lt;middleNames&gt;L&lt;/middleNames&gt;&lt;lastName&gt;Ward&lt;/lastName&gt;&lt;/author&gt;&lt;author&gt;&lt;firstName&gt;N&lt;/firstName&gt;&lt;middleNames&gt;J&lt;/middleNames&gt;&lt;lastName&gt;Coville&lt;/lastName&gt;&lt;/author&gt;&lt;/authors&gt;&lt;/publication&gt;&lt;publication&gt;&lt;volume&gt;255&lt;/volume&gt;&lt;publication_date&gt;99200800001200000000200000&lt;/publication_date&gt;&lt;doi&gt;10.1016/j.jcat.2008.02.012&lt;/doi&gt;&lt;title&gt;Low-temperature CO oxidation over Au/ZnO/SiO2 catalysts: Some mechanism insights&lt;/title&gt;&lt;uuid&gt;B171C898-BBC9-4E58-BFCE-7F6B176E30C0&lt;/uuid&gt;&lt;subtype&gt;400&lt;/subtype&gt;&lt;type&gt;400&lt;/type&gt;&lt;url&gt;http://www.sciencedirect.com/science/article/pii/S0021951708000717&lt;/url&gt;&lt;bundle&gt;&lt;publication&gt;&lt;title&gt;Journal of Catalysis&lt;/title&gt;&lt;type&gt;-100&lt;/type&gt;&lt;subtype&gt;-100&lt;/subtype&gt;&lt;uuid&gt;9A0FC17C-C499-4400-90C2-3E678594D296&lt;/uuid&gt;&lt;/publication&gt;&lt;/bundle&gt;&lt;authors&gt;&lt;author&gt;&lt;firstName&gt;K&lt;/firstName&gt;&lt;lastName&gt;Qian&lt;/lastName&gt;&lt;/author&gt;&lt;author&gt;&lt;firstName&gt;W&lt;/firstName&gt;&lt;lastName&gt;Huang&lt;/lastName&gt;&lt;/author&gt;&lt;author&gt;&lt;firstName&gt;J&lt;/firstName&gt;&lt;lastName&gt;Fang&lt;/lastName&gt;&lt;/author&gt;&lt;author&gt;&lt;firstName&gt;S&lt;/firstName&gt;&lt;lastName&gt;Lv&lt;/lastName&gt;&lt;/author&gt;&lt;author&gt;&lt;firstName&gt;B&lt;/firstName&gt;&lt;lastName&gt;He&lt;/lastName&gt;&lt;/author&gt;&lt;author&gt;&lt;firstName&gt;Z&lt;/firstName&gt;&lt;lastName&gt;Jiang&lt;/lastName&gt;&lt;/author&gt;&lt;author&gt;&lt;firstName&gt;S&lt;/firstName&gt;&lt;lastName&gt;Wei&lt;/lastName&gt;&lt;/author&gt;&lt;/authors&gt;&lt;/publication&gt;&lt;publication&gt;&lt;volume&gt;306&lt;/volume&gt;&lt;publication_date&gt;99200907001200000000220000&lt;/publication_date&gt;&lt;number&gt;1-2&lt;/number&gt;&lt;doi&gt;10.1016/j.molcata.2009.02.014&lt;/doi&gt;&lt;startpage&gt;40&lt;/startpage&gt;&lt;title&gt;Influences of CeO2 microstructures on the structure and activity of Au/CeO2/SiO2 catalysts in CO oxidation&lt;/title&gt;&lt;uuid&gt;FBD461D2-5F32-4B04-A742-01860243C17B&lt;/uuid&gt;&lt;subtype&gt;400&lt;/subtype&gt;&lt;endpage&gt;47&lt;/endpage&gt;&lt;type&gt;400&lt;/type&gt;&lt;url&gt;http://linkinghub.elsevier.com/retrieve/pii/S1381116909000818&lt;/url&gt;&lt;bundle&gt;&lt;publication&gt;&lt;title&gt;Journal of Molecular Catalysis a-Chemical&lt;/title&gt;&lt;type&gt;-100&lt;/type&gt;&lt;subtype&gt;-100&lt;/subtype&gt;&lt;uuid&gt;74E323D6-31B1-45F4-85BB-784DBDBB9696&lt;/uuid&gt;&lt;/publication&gt;&lt;/bundle&gt;&lt;authors&gt;&lt;author&gt;&lt;firstName&gt;Kun&lt;/firstName&gt;&lt;lastName&gt;Qian&lt;/lastName&gt;&lt;/author&gt;&lt;author&gt;&lt;firstName&gt;Shanshan&lt;/firstName&gt;&lt;lastName&gt;Lv&lt;/lastName&gt;&lt;/author&gt;&lt;author&gt;&lt;firstName&gt;Xiaoyan&lt;/firstName&gt;&lt;lastName&gt;Xiao&lt;/lastName&gt;&lt;/author&gt;&lt;author&gt;&lt;firstName&gt;Huaxing&lt;/firstName&gt;&lt;lastName&gt;Sun&lt;/lastName&gt;&lt;/author&gt;&lt;author&gt;&lt;firstName&gt;Jiqing&lt;/firstName&gt;&lt;lastName&gt;Lu&lt;/lastName&gt;&lt;/author&gt;&lt;author&gt;&lt;firstName&gt;Mengfei&lt;/firstName&gt;&lt;lastName&gt;Luo&lt;/lastName&gt;&lt;/author&gt;&lt;author&gt;&lt;firstName&gt;Weixin&lt;/firstName&gt;&lt;lastName&gt;Huang&lt;/lastName&gt;&lt;/author&gt;&lt;/authors&gt;&lt;/publication&gt;&lt;/publications&gt;&lt;cites&gt;&lt;/cites&gt;&lt;/citation&gt;</w:instrText>
      </w:r>
      <w:r w:rsidR="00627E54" w:rsidRPr="005D7EA2">
        <w:fldChar w:fldCharType="separate"/>
      </w:r>
      <w:r w:rsidR="00D42AA9">
        <w:rPr>
          <w:rFonts w:cs="Cambria"/>
          <w:vertAlign w:val="superscript"/>
        </w:rPr>
        <w:t>17,72-74</w:t>
      </w:r>
      <w:r w:rsidR="00627E54" w:rsidRPr="005D7EA2">
        <w:fldChar w:fldCharType="end"/>
      </w:r>
      <w:r w:rsidR="008D7758" w:rsidRPr="005D7EA2">
        <w:t xml:space="preserve">.  The introduction of an organic layer to a silica support presents the opportunity for functionalizable supported Au catalysts which also possess the advantage of tunable surface area.   </w:t>
      </w:r>
    </w:p>
    <w:p w14:paraId="21629FDB" w14:textId="77777777" w:rsidR="00890FC6" w:rsidRDefault="008D7758" w:rsidP="003A70B6">
      <w:pPr>
        <w:widowControl w:val="0"/>
      </w:pPr>
      <w:r w:rsidRPr="005D7EA2">
        <w:tab/>
        <w:t>Herein we report the surface modification of SiO</w:t>
      </w:r>
      <w:r w:rsidRPr="005D7EA2">
        <w:rPr>
          <w:vertAlign w:val="subscript"/>
        </w:rPr>
        <w:t xml:space="preserve">2 </w:t>
      </w:r>
      <w:r w:rsidRPr="005D7EA2">
        <w:t>by carbon nitride for the loading of Au nanoparticles by DP.   C</w:t>
      </w:r>
      <w:r w:rsidRPr="005D7EA2">
        <w:rPr>
          <w:vertAlign w:val="subscript"/>
        </w:rPr>
        <w:t>3</w:t>
      </w:r>
      <w:r w:rsidRPr="005D7EA2">
        <w:t>N</w:t>
      </w:r>
      <w:r w:rsidRPr="005D7EA2">
        <w:rPr>
          <w:vertAlign w:val="subscript"/>
        </w:rPr>
        <w:t>4</w:t>
      </w:r>
      <w:r w:rsidRPr="005D7EA2">
        <w:t xml:space="preserve"> </w:t>
      </w:r>
      <w:r w:rsidR="003A70B6">
        <w:t xml:space="preserve">(figure 3.1) </w:t>
      </w:r>
      <w:r w:rsidRPr="005D7EA2">
        <w:t>aids in the deposition-precipitation of Au onto supports that are otherwise unreceptive to this method due to a low IEP. The structure of g-C</w:t>
      </w:r>
      <w:r w:rsidRPr="005D7EA2">
        <w:rPr>
          <w:vertAlign w:val="subscript"/>
        </w:rPr>
        <w:t>3</w:t>
      </w:r>
      <w:r w:rsidRPr="005D7EA2">
        <w:t>N</w:t>
      </w:r>
      <w:r w:rsidRPr="005D7EA2">
        <w:rPr>
          <w:vertAlign w:val="subscript"/>
        </w:rPr>
        <w:t>4</w:t>
      </w:r>
      <w:r w:rsidRPr="005D7EA2">
        <w:t xml:space="preserve"> allows for easy incorporation of metal species into the nitrogen “pots” of the polymer and the high concentration of nitrogen atoms act in a similar fashion to the amine ligands for the complexation of Au</w:t>
      </w:r>
      <w:r w:rsidR="00627E54" w:rsidRPr="005D7EA2">
        <w:fldChar w:fldCharType="begin"/>
      </w:r>
      <w:r w:rsidR="00890FC6">
        <w:instrText xml:space="preserve"> ADDIN PAPERS2_CITATIONS &lt;citation&gt;&lt;uuid&gt;FCCB01A7-AFE3-4985-8C59-27754BAA31A9&lt;/uuid&gt;&lt;priority&gt;7&lt;/priority&gt;&lt;publications&gt;&lt;publication&gt;&lt;uuid&gt;AD5C9AD5-2774-4F0D-B1BB-6BE6773E5B05&lt;/uuid&gt;&lt;volume&gt;110&lt;/volume&gt;&lt;doi&gt;10.1021/jp060637q&lt;/doi&gt;&lt;startpage&gt;10842&lt;/startpage&gt;&lt;publication_date&gt;99200606081200000000222000&lt;/publication_date&gt;&lt;url&gt;http://pubs.acs.org/doi/abs/10.1021/jp060637q&lt;/url&gt;&lt;type&gt;400&lt;/type&gt;&lt;title&gt;Preparation of highly active silica-supported Au catalysts for CO oxidation by a solution-based technique.&lt;/title&gt;&lt;location&gt;&amp;lt;html&amp;gt;&amp;lt;head&amp;gt;&amp;lt;meta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Home&amp;lt;/a&amp;gt;&amp;lt;/div&amp;gt;&amp;lt;/body&amp;gt;&amp;lt;/html&amp;gt;&lt;/location&gt;&lt;institution&gt;Chemical Sciences Division, Oak Ridge National Laboratory, Oak Ridge, Tennessee 37831, USA.&lt;/institution&gt;&lt;number&gt;22&lt;/number&gt;&lt;subtype&gt;400&lt;/subtype&gt;&lt;endpage&gt;10848&lt;/endpage&gt;&lt;bundle&gt;&lt;publication&gt;&lt;title&gt;Journal of Physical Chemistry B&lt;/title&gt;&lt;type&gt;-100&lt;/type&gt;&lt;subtype&gt;-100&lt;/subtype&gt;&lt;uuid&gt;BCD8BA46-3B29-4D89-A23C-9EEA61E8A132&lt;/uuid&gt;&lt;/publication&gt;&lt;/bundle&gt;&lt;authors&gt;&lt;author&gt;&lt;firstName&gt;Haoguo&lt;/firstName&gt;&lt;lastName&gt;Zhu&lt;/lastName&gt;&lt;/author&gt;&lt;author&gt;&lt;firstName&gt;Chengdu&lt;/firstName&gt;&lt;lastName&gt;Liang&lt;/lastName&gt;&lt;/author&gt;&lt;author&gt;&lt;firstName&gt;Wenfu&lt;/firstName&gt;&lt;lastName&gt;Yan&lt;/lastName&gt;&lt;/author&gt;&lt;author&gt;&lt;firstName&gt;Steven&lt;/firstName&gt;&lt;middleNames&gt;H&lt;/middleNames&gt;&lt;lastName&gt;Overbury&lt;/lastName&gt;&lt;/author&gt;&lt;author&gt;&lt;firstName&gt;Sheng&lt;/firstName&gt;&lt;lastName&gt;Dai&lt;/lastName&gt;&lt;/author&gt;&lt;/authors&gt;&lt;/publication&gt;&lt;publication&gt;&lt;volume&gt;7&lt;/volume&gt;&lt;publication_date&gt;99199500001200000000200000&lt;/publication_date&gt;&lt;number&gt;2&lt;/number&gt;&lt;doi&gt;10.1021/cm00050a005&lt;/doi&gt;&lt;startpage&gt;257&lt;/startpage&gt;&lt;title&gt;Synthesis, structure, and characteristics of the new host material [(C3N3)2(NH)3]n&lt;/title&gt;&lt;uuid&gt;81697711-FC72-4F82-96F4-2F3AD6183E8C&lt;/uuid&gt;&lt;subtype&gt;400&lt;/subtype&gt;&lt;endpage&gt;264&lt;/endpage&gt;&lt;type&gt;400&lt;/type&gt;&lt;url&gt;http://pubs.acs.org/doi/abs/10.1021/cm00050a005&lt;/url&gt;&lt;bundle&gt;&lt;publication&gt;&lt;publisher&gt;American Chemical Society&lt;/publisher&gt;&lt;title&gt;Chemistry of Materials&lt;/title&gt;&lt;type&gt;-100&lt;/type&gt;&lt;subtype&gt;-100&lt;/subtype&gt;&lt;uuid&gt;4EC7B822-5CA4-472C-81ED-3682599FC7CD&lt;/uuid&gt;&lt;/publication&gt;&lt;/bundle&gt;&lt;authors&gt;&lt;author&gt;&lt;firstName&gt;M&lt;/firstName&gt;&lt;lastName&gt;Kawaguchi&lt;/lastName&gt;&lt;/author&gt;&lt;author&gt;&lt;firstName&gt;K&lt;/firstName&gt;&lt;lastName&gt;Nozaki&lt;/lastName&gt;&lt;/author&gt;&lt;/authors&gt;&lt;/publication&gt;&lt;publication&gt;&lt;uuid&gt;4564C740-CFEA-44FF-85A1-3764D9BC93AE&lt;/uuid&gt;&lt;volume&gt;51&lt;/volume&gt;&lt;doi&gt;10.1002/anie.201101182&lt;/doi&gt;&lt;subtitle&gt;Angewandte Chemie-International Edition&lt;/subtitle&gt;&lt;startpage&gt;68&lt;/startpage&gt;&lt;publication_date&gt;99201200001200000000200000&lt;/publication_date&gt;&lt;url&gt;http://onlinelibrary.wiley.com/doi/10.1002/anie.201101182/abstract&lt;/url&gt;&lt;type&gt;400&lt;/type&gt;&lt;title&gt;Polymeric Graphitic Carbon Nitride as a Heterogeneous Organocatalyst: From Photochemistry to Multipurpose Catalysis to Sustainable Chemistry&lt;/title&gt;&lt;location&gt;&amp;lt;html&amp;gt;&amp;lt;head&amp;gt;&amp;lt;meta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Home&amp;lt;/a&amp;gt;&amp;lt;/div&amp;gt;&amp;lt;/body&amp;gt;&amp;lt;/html&amp;gt;&lt;/location&gt;&lt;institution&gt;Antonietti, M</w:instrText>
      </w:r>
    </w:p>
    <w:p w14:paraId="645AE51A" w14:textId="77777777" w:rsidR="00890FC6" w:rsidRDefault="00890FC6" w:rsidP="003A70B6">
      <w:pPr>
        <w:widowControl w:val="0"/>
      </w:pPr>
      <w:r>
        <w:instrText>Max Planck Inst Interfaces &amp;amp; Colloids, Potsdam, Germany</w:instrText>
      </w:r>
    </w:p>
    <w:p w14:paraId="30CD3179" w14:textId="77777777" w:rsidR="00890FC6" w:rsidRDefault="00890FC6" w:rsidP="003A70B6">
      <w:pPr>
        <w:widowControl w:val="0"/>
      </w:pPr>
      <w:r>
        <w:instrText>Max Planck Inst Interfaces &amp;amp; Colloids, Potsdam, Germany</w:instrText>
      </w:r>
    </w:p>
    <w:p w14:paraId="72629DDE" w14:textId="77777777" w:rsidR="00890FC6" w:rsidRDefault="00890FC6" w:rsidP="003A70B6">
      <w:pPr>
        <w:widowControl w:val="0"/>
      </w:pPr>
      <w:r>
        <w:instrText>Max Planck Inst Interfaces &amp;amp; Colloids, Potsdam, Germany&lt;/institution&gt;&lt;number&gt;1&lt;/number&gt;&lt;subtype&gt;400&lt;/subtype&gt;&lt;endpage&gt;89&lt;/endpage&gt;&lt;bundle&gt;&lt;publication&gt;&lt;publisher&gt;WILEY‐VCH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Y&lt;/firstName&gt;&lt;lastName&gt;Wang&lt;/lastName&gt;&lt;/author&gt;&lt;author&gt;&lt;firstName&gt;X&lt;/firstName&gt;&lt;middleNames&gt;C&lt;/middleNames&gt;&lt;lastName&gt;Wang&lt;/lastName&gt;&lt;/author&gt;&lt;author&gt;&lt;firstName&gt;M&lt;/firstName&gt;&lt;lastName&gt;Antonietti&lt;/lastName&gt;&lt;/author&gt;&lt;/authors&gt;&lt;/publication&gt;&lt;/publications&gt;&lt;cites&gt;&lt;/cites&gt;&lt;/citation&gt;</w:instrText>
      </w:r>
      <w:r w:rsidR="00627E54" w:rsidRPr="005D7EA2">
        <w:fldChar w:fldCharType="separate"/>
      </w:r>
      <w:r w:rsidR="00D42AA9">
        <w:rPr>
          <w:rFonts w:cs="Cambria"/>
          <w:vertAlign w:val="superscript"/>
        </w:rPr>
        <w:t>52,75,76</w:t>
      </w:r>
      <w:r w:rsidR="00627E54" w:rsidRPr="005D7EA2">
        <w:fldChar w:fldCharType="end"/>
      </w:r>
      <w:r w:rsidR="008D7758" w:rsidRPr="005D7EA2">
        <w:t>. The introduction of amine functionalities to the deposition process has previously led to much success in obtaining stable Au/SiO</w:t>
      </w:r>
      <w:r w:rsidR="008D7758" w:rsidRPr="005D7EA2">
        <w:softHyphen/>
      </w:r>
      <w:r w:rsidR="008D7758" w:rsidRPr="005D7EA2">
        <w:rPr>
          <w:vertAlign w:val="subscript"/>
        </w:rPr>
        <w:t>2</w:t>
      </w:r>
      <w:r w:rsidR="008D7758" w:rsidRPr="005D7EA2">
        <w:t xml:space="preserve"> catalysts.  One common method has been to change the normal DP procedure to incorporate a positively charged Au </w:t>
      </w:r>
      <w:r w:rsidR="000E3A2E" w:rsidRPr="005D7EA2">
        <w:t>precursor, which</w:t>
      </w:r>
      <w:r w:rsidR="008D7758" w:rsidRPr="005D7EA2">
        <w:t xml:space="preserve"> is better attracted to the negatively charged surface of the silica support at high pH.  In a method by our group, the Au-ethylenediamine complex (Au[en]</w:t>
      </w:r>
      <w:r w:rsidR="008D7758" w:rsidRPr="005D7EA2">
        <w:rPr>
          <w:vertAlign w:val="subscript"/>
        </w:rPr>
        <w:t>2</w:t>
      </w:r>
      <w:r w:rsidR="008D7758" w:rsidRPr="005D7EA2">
        <w:rPr>
          <w:vertAlign w:val="superscript"/>
        </w:rPr>
        <w:t>3+</w:t>
      </w:r>
      <w:r w:rsidR="008D7758" w:rsidRPr="005D7EA2">
        <w:t>) is prepared prior to the deposition onto the support</w:t>
      </w:r>
      <w:r w:rsidR="008464FD" w:rsidRPr="005D7EA2">
        <w:fldChar w:fldCharType="begin"/>
      </w:r>
      <w:r>
        <w:instrText xml:space="preserve"> ADDIN PAPERS2_CITATIONS &lt;citation&gt;&lt;uuid&gt;2591DA49-848D-436B-97DE-DF514915161D&lt;/uuid&gt;&lt;priority&gt;0&lt;/priority&gt;&lt;publications&gt;&lt;publication&gt;&lt;uuid&gt;AD5C9AD5-2774-4F0D-B1BB-6BE6773E5B05&lt;/uuid&gt;&lt;volume&gt;110&lt;/volume&gt;&lt;doi&gt;10.1021/jp060637q&lt;/doi&gt;&lt;startpage&gt;10842&lt;/startpage&gt;&lt;publication_date&gt;99200606081200000000222000&lt;/publication_date&gt;&lt;url&gt;http://pubs.acs.org/doi/abs/10.1021/jp060637q&lt;/url&gt;&lt;type&gt;400&lt;/type&gt;&lt;title&gt;Preparation of highly active silica-supported Au catalysts for CO oxidation by a solution-based technique.&lt;/title&gt;&lt;location&gt;&amp;lt;html&amp;gt;&amp;lt;head&amp;gt;&amp;lt;meta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Home&amp;lt;/a&amp;gt;&amp;lt;/div&amp;gt;&amp;lt;/body&amp;gt;&amp;lt;/html&amp;gt;&lt;/location&gt;&lt;institution&gt;Chemical Sciences Division, Oak Ridge National Laboratory, Oak Ridge, Tennessee 37831, USA.&lt;/institution&gt;&lt;number&gt;22&lt;/number&gt;&lt;subtype&gt;400&lt;/subtype&gt;&lt;endpage&gt;10848&lt;/endpage&gt;&lt;bundle&gt;&lt;publication&gt;&lt;title&gt;Journal of Physical Chemistry B&lt;/title&gt;&lt;type&gt;-100&lt;/type&gt;&lt;subtype&gt;-100&lt;/subtype&gt;&lt;uuid&gt;BCD8BA46-3B29-4D89-A23C-9EEA61E8A132&lt;/uuid&gt;&lt;/publication&gt;&lt;/bundle&gt;&lt;authors&gt;&lt;author&gt;&lt;firstName&gt;Haoguo&lt;/firstName&gt;&lt;lastName&gt;Zhu&lt;/lastName&gt;&lt;/author&gt;&lt;author&gt;&lt;firstName&gt;Chengdu&lt;/firstName&gt;&lt;lastName&gt;Liang&lt;/lastName&gt;&lt;/author&gt;&lt;author&gt;&lt;firstName&gt;Wenfu&lt;/firstName&gt;&lt;lastName&gt;Yan&lt;/lastName&gt;&lt;/author&gt;&lt;author&gt;&lt;firstName&gt;Steven&lt;/firstName&gt;&lt;middleNames&gt;H&lt;/middleNames&gt;&lt;lastName&gt;Overbury&lt;/lastName&gt;&lt;/author&gt;&lt;author&gt;&lt;firstName&gt;Sheng&lt;/firstName&gt;&lt;lastName&gt;Dai&lt;/lastName&gt;&lt;/author&gt;&lt;/authors&gt;&lt;/publication&gt;&lt;/publications&gt;&lt;cites&gt;&lt;/cites&gt;&lt;/citation&gt;</w:instrText>
      </w:r>
      <w:r w:rsidR="008464FD" w:rsidRPr="005D7EA2">
        <w:fldChar w:fldCharType="separate"/>
      </w:r>
      <w:r w:rsidR="00D42AA9">
        <w:rPr>
          <w:rFonts w:cs="Cambria"/>
          <w:vertAlign w:val="superscript"/>
        </w:rPr>
        <w:t>52</w:t>
      </w:r>
      <w:r w:rsidR="008464FD" w:rsidRPr="005D7EA2">
        <w:fldChar w:fldCharType="end"/>
      </w:r>
      <w:r w:rsidR="008D7758" w:rsidRPr="005D7EA2">
        <w:t>.  Margitfalvi et. al. also reported a similar synthesis in which ammonia or urea is used both as a base and to create the cationic precursor during the deposition</w:t>
      </w:r>
      <w:r w:rsidR="008464FD" w:rsidRPr="005D7EA2">
        <w:fldChar w:fldCharType="begin"/>
      </w:r>
      <w:r>
        <w:instrText xml:space="preserve"> ADDIN PAPERS2_CITATIONS &lt;citation&gt;&lt;uuid&gt;BEF376A5-3F07-4C5F-B39C-19CA74CBB093&lt;/uuid&gt;&lt;priority&gt;0&lt;/priority&gt;&lt;publications&gt;&lt;publication&gt;&lt;volume&gt;347&lt;/volume&gt;&lt;publication_date&gt;99200809001200000000220000&lt;/publication_date&gt;&lt;number&gt;2&lt;/number&gt;&lt;doi&gt;10.1016/j.apcata.2008.06.017&lt;/doi&gt;&lt;startpage&gt;216&lt;/startpage&gt;&lt;title&gt;Modified preparation method for highly active Au/SiO2 catalysts used in CO oxidation&lt;/title&gt;&lt;uuid&gt;3D370102-D646-42B4-95DC-A3B1BC1AADF2&lt;/uuid&gt;&lt;subtype&gt;400&lt;/subtype&gt;&lt;endpage&gt;222&lt;/endpage&gt;&lt;type&gt;400&lt;/type&gt;&lt;url&gt;http://linkinghub.elsevier.com/retrieve/pii/S0926860X08003797&lt;/url&gt;&lt;bundle&gt;&lt;publication&gt;&lt;publisher&gt;Elsevier B.V.&lt;/publisher&gt;&lt;title&gt;Applied Catalysis A: General&lt;/title&gt;&lt;type&gt;-100&lt;/type&gt;&lt;subtype&gt;-100&lt;/subtype&gt;&lt;uuid&gt;BD494F48-B942-4A17-946F-F923D7F05FC4&lt;/uuid&gt;&lt;/publication&gt;&lt;/bundle&gt;&lt;authors&gt;&lt;author&gt;&lt;firstName&gt;Ferenc&lt;/firstName&gt;&lt;lastName&gt;Somodi&lt;/lastName&gt;&lt;/author&gt;&lt;author&gt;&lt;firstName&gt;Irina&lt;/firstName&gt;&lt;lastName&gt;Borbáth&lt;/lastName&gt;&lt;/author&gt;&lt;author&gt;&lt;firstName&gt;Mihály&lt;/firstName&gt;&lt;lastName&gt;Hegedűs&lt;/lastName&gt;&lt;/author&gt;&lt;author&gt;&lt;firstName&gt;András&lt;/firstName&gt;&lt;lastName&gt;Tompos&lt;/lastName&gt;&lt;/author&gt;&lt;author&gt;&lt;firstName&gt;István&lt;/firstName&gt;&lt;middleNames&gt;E&lt;/middleNames&gt;&lt;lastName&gt;Sajó&lt;/lastName&gt;&lt;/author&gt;&lt;author&gt;&lt;firstName&gt;Ágnes&lt;/firstName&gt;&lt;lastName&gt;Szegedi&lt;/lastName&gt;&lt;/author&gt;&lt;author&gt;&lt;firstName&gt;Sergio&lt;/firstName&gt;&lt;lastName&gt;Rojas&lt;/lastName&gt;&lt;/author&gt;&lt;author&gt;&lt;firstName&gt;Jose&lt;/firstName&gt;&lt;middleNames&gt;Luis Garcia&lt;/middleNames&gt;&lt;lastName&gt;Fierro&lt;/lastName&gt;&lt;/author&gt;&lt;author&gt;&lt;firstName&gt;József&lt;/firstName&gt;&lt;middleNames&gt;L&lt;/middleNames&gt;&lt;lastName&gt;Margitfalvi&lt;/lastName&gt;&lt;/author&gt;&lt;/authors&gt;&lt;/publication&gt;&lt;/publications&gt;&lt;cites&gt;&lt;/cites&gt;&lt;/citation&gt;</w:instrText>
      </w:r>
      <w:r w:rsidR="008464FD" w:rsidRPr="005D7EA2">
        <w:fldChar w:fldCharType="separate"/>
      </w:r>
      <w:r w:rsidR="00D42AA9">
        <w:rPr>
          <w:rFonts w:cs="Cambria"/>
          <w:vertAlign w:val="superscript"/>
        </w:rPr>
        <w:t>77</w:t>
      </w:r>
      <w:r w:rsidR="008464FD" w:rsidRPr="005D7EA2">
        <w:fldChar w:fldCharType="end"/>
      </w:r>
      <w:r w:rsidR="008D7758" w:rsidRPr="005D7EA2">
        <w:t>. In both of these cases, the resulting catalyst was highly active for CO oxidation with great stability.  Unlike these methods, which focus on changing the charge of the Au precursor to make use of the low silica IEP, modification by carbon nitride “side steps” the issue of precursor and support charge by focusing on the nitrogen functionality which is</w:t>
      </w:r>
      <w:r w:rsidR="003A70B6">
        <w:t xml:space="preserve"> </w:t>
      </w:r>
      <w:r w:rsidR="008D7758" w:rsidRPr="005D7EA2">
        <w:t>known to complex easily with Au</w:t>
      </w:r>
      <w:r w:rsidR="00627E54" w:rsidRPr="005D7EA2">
        <w:fldChar w:fldCharType="begin"/>
      </w:r>
      <w:r>
        <w:instrText xml:space="preserve"> ADDIN PAPERS2_CITATIONS &lt;citation&gt;&lt;uuid&gt;80C2925C-7EF7-4AC8-8168-CF6109D415C1&lt;/uuid&gt;&lt;priority&gt;10&lt;/priority&gt;&lt;publications&gt;&lt;publication&gt;&lt;uuid&gt;E5E0792D-F238-458A-AF2D-F9EDFC0390A2&lt;/uuid&gt;&lt;volume&gt;122&lt;/volume&gt;&lt;doi&gt;10.1016/j.micromeso.2009.02.029&lt;/doi&gt;&lt;subtitle&gt;Microporous and Mesoporous Materials&lt;/subtitle&gt;&lt;startpage&gt;160&lt;/startpage&gt;&lt;publication_date&gt;99200906011200000000222000&lt;/publication_date&gt;&lt;url&gt;http://www.sciencedirect.com/science/article/pii/S1387181109001188&lt;/url&gt;&lt;type&gt;400&lt;/type&gt;&lt;title&gt;Influences of synthesis conditions and mesoporous structures on the gold nanoparticles supported on mesoporous silica hosts&lt;/title&gt;&lt;location&gt;&amp;lt;html&amp;gt;&amp;lt;head&amp;gt;&amp;lt;meta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Home&amp;lt;/a&amp;gt;&amp;lt;/div&amp;gt;&amp;lt;/body&amp;gt;&amp;lt;/html&amp;gt;&lt;/location&gt;&lt;institution&gt;Lee, B</w:instrText>
      </w:r>
    </w:p>
    <w:p w14:paraId="18426331" w14:textId="77777777" w:rsidR="00890FC6" w:rsidRDefault="00890FC6" w:rsidP="003A70B6">
      <w:pPr>
        <w:widowControl w:val="0"/>
      </w:pPr>
      <w:r>
        <w:instrText>Keimyung Univ, Dept Chem Syst Engn, Taegu 704701, South Korea</w:instrText>
      </w:r>
    </w:p>
    <w:p w14:paraId="42EEECAB" w14:textId="77777777" w:rsidR="00890FC6" w:rsidRDefault="00890FC6" w:rsidP="003A70B6">
      <w:pPr>
        <w:widowControl w:val="0"/>
      </w:pPr>
      <w:r>
        <w:instrText>Keimyung Univ, Dept Chem Syst Engn, Taegu 704701, South Korea</w:instrText>
      </w:r>
    </w:p>
    <w:p w14:paraId="33BB72A0" w14:textId="77777777" w:rsidR="00890FC6" w:rsidRDefault="00890FC6" w:rsidP="003A70B6">
      <w:pPr>
        <w:widowControl w:val="0"/>
      </w:pPr>
      <w:r>
        <w:instrText>Keimyung Univ, Dept Chem Syst Engn, Taegu 704701, South Korea</w:instrText>
      </w:r>
    </w:p>
    <w:p w14:paraId="7F043559" w14:textId="77777777" w:rsidR="00890FC6" w:rsidRDefault="00890FC6" w:rsidP="003A70B6">
      <w:pPr>
        <w:widowControl w:val="0"/>
      </w:pPr>
      <w:r>
        <w:instrText>Oak Ridge Natl Lab, Div Chem Sci, Oak Ridge, TN 37831 USA</w:instrText>
      </w:r>
    </w:p>
    <w:p w14:paraId="39D757B2" w14:textId="77777777" w:rsidR="00890FC6" w:rsidRDefault="00890FC6" w:rsidP="003A70B6">
      <w:pPr>
        <w:widowControl w:val="0"/>
      </w:pPr>
      <w:r>
        <w:instrText>Jilin Univ, Coll Chem, Changchun 130023, Peoples R China</w:instrText>
      </w:r>
    </w:p>
    <w:p w14:paraId="7E51A535" w14:textId="156419D3" w:rsidR="003A70B6" w:rsidRDefault="00890FC6" w:rsidP="003A70B6">
      <w:pPr>
        <w:widowControl w:val="0"/>
      </w:pPr>
      <w:r>
        <w:instrText>Kwangwoon Univ, Dept Chem Engn, Seoul 139701, South Korea&lt;/institution&gt;&lt;number&gt;1-3&lt;/number&gt;&lt;subtype&gt;400&lt;/subtype&gt;&lt;endpage&gt;167&lt;/endpage&gt;&lt;bundle&gt;&lt;publication&gt;&lt;title&gt;Microporous and Mesoporous Materials&lt;/title&gt;&lt;type&gt;-100&lt;/type&gt;&lt;subtype&gt;-100&lt;/subtype&gt;&lt;uuid&gt;AA30D86D-3F05-4775-A9BA-894B69B06FB3&lt;/uuid&gt;&lt;/publication&gt;&lt;/bundle&gt;&lt;authors&gt;&lt;author&gt;&lt;firstName&gt;B&lt;/firstName&gt;&lt;lastName&gt;Lee&lt;/lastName&gt;&lt;/author&gt;&lt;author&gt;&lt;firstName&gt;Z&lt;/firstName&gt;&lt;lastName&gt;Ma&lt;/lastName&gt;&lt;/author&gt;&lt;author&gt;&lt;firstName&gt;Z&lt;/firstName&gt;&lt;middleNames&gt;T&lt;/middleNames&gt;&lt;lastName&gt;Zhang&lt;/lastName&gt;&lt;/author&gt;&lt;author&gt;&lt;firstName&gt;C&lt;/firstName&gt;&lt;lastName&gt;Park&lt;/lastName&gt;&lt;/author&gt;&lt;author&gt;&lt;firstName&gt;S&lt;/firstName&gt;&lt;lastName&gt;Dai&lt;/lastName&gt;&lt;/author&gt;&lt;/authors&gt;&lt;/publication&gt;&lt;publication&gt;&lt;volume&gt;58&lt;/volume&gt;&lt;publication_date&gt;99200303001200000000220000&lt;/publication_date&gt;&lt;number&gt;3&lt;/number&gt;&lt;doi&gt;10.1016/S1387-1811(02)00626-1&lt;/doi&gt;&lt;startpage&gt;201&lt;/startpage&gt;&lt;title&gt;Preparation and stabilization of gold nanoparticles formed by in situ reduction of aqueous chloroaurate ions within surface-modified mesoporous silica&lt;/title&gt;&lt;uuid&gt;8F586B44-AA0F-4C44-8957-0A81008DC7BD&lt;/uuid&gt;&lt;subtype&gt;400&lt;/subtype&gt;&lt;endpage&gt;211&lt;/endpage&gt;&lt;type&gt;400&lt;/type&gt;&lt;url&gt;http://linkinghub.elsevier.com/retrieve/pii/S1387181102006261&lt;/url&gt;&lt;bundle&gt;&lt;publication&gt;&lt;title&gt;Microporous and Mesoporous Materials&lt;/title&gt;&lt;type&gt;-100&lt;/type&gt;&lt;subtype&gt;-100&lt;/subtype&gt;&lt;uuid&gt;AA30D86D-3F05-4775-A9BA-894B69B06FB3&lt;/uuid&gt;&lt;/publication&gt;&lt;/bundle&gt;&lt;authors&gt;&lt;author&gt;&lt;firstName&gt;Anirban&lt;/firstName&gt;&lt;lastName&gt;Ghosh&lt;/lastName&gt;&lt;/author&gt;&lt;author&gt;&lt;firstName&gt;Chitta&lt;/firstName&gt;&lt;lastName&gt;Ranjan Patra&lt;/lastName&gt;&lt;/author&gt;&lt;author&gt;&lt;firstName&gt;Priyabrata&lt;/firstName&gt;&lt;lastName&gt;Mukherjee&lt;/lastName&gt;&lt;/author&gt;&lt;author&gt;&lt;firstName&gt;Murali&lt;/firstName&gt;&lt;lastName&gt;Sastry&lt;/lastName&gt;&lt;/author&gt;&lt;author&gt;&lt;firstName&gt;Rajiv&lt;/firstName&gt;&lt;lastName&gt;Kumar&lt;/lastName&gt;&lt;/author&gt;&lt;/authors&gt;&lt;/publication&gt;&lt;publication&gt;&lt;volume&gt;15&lt;/volume&gt;&lt;publication_date&gt;99200301001200000000220000&lt;/publication_date&gt;&lt;number&gt;1&lt;/number&gt;&lt;doi&gt;10.1021/cm020822q&lt;/doi&gt;&lt;startpage&gt;275&lt;/startpage&gt;&lt;title&gt;Highly Dispersed Metal Nanoparticles in Functionalized SBA-15&lt;/title&gt;&lt;uuid&gt;0054E3CE-037F-41B8-B41B-55233007DFC8&lt;/uuid&gt;&lt;subtype&gt;400&lt;/subtype&gt;&lt;endpage&gt;280&lt;/endpage&gt;&lt;type&gt;400&lt;/type&gt;&lt;url&gt;http://pubs.acs.org/doi/abs/10.1021/cm020822q&lt;/url&gt;&lt;bundle&gt;&lt;publication&gt;&lt;publisher&gt;American Chemical Society&lt;/publisher&gt;&lt;title&gt;Chemistry of Materials&lt;/title&gt;&lt;type&gt;-100&lt;/type&gt;&lt;subtype&gt;-100&lt;/subtype&gt;&lt;uuid&gt;4EC7B822-5CA4-472C-81ED-3682599FC7CD&lt;/uuid&gt;&lt;/publication&gt;&lt;/bundle&gt;&lt;authors&gt;&lt;author&gt;&lt;firstName&gt;Chia-min&lt;/firstName&gt;&lt;lastName&gt;Yang&lt;/lastName&gt;&lt;/author&gt;&lt;author&gt;&lt;firstName&gt;Pang-hung&lt;/firstName&gt;&lt;lastName&gt;Liu&lt;/lastName&gt;&lt;/author&gt;&lt;author&gt;&lt;firstName&gt;You-fu&lt;/firstName&gt;&lt;lastName&gt;Ho&lt;/lastName&gt;&lt;/author&gt;&lt;author&gt;&lt;firstName&gt;Chien-yang&lt;/firstName&gt;&lt;lastName&gt;Chiu&lt;/lastName&gt;&lt;/author&gt;&lt;author&gt;&lt;firstName&gt;Kuei-jung&lt;/firstName&gt;&lt;lastName&gt;Chao&lt;/lastName&gt;&lt;/author&gt;&lt;/authors&gt;&lt;/publication&gt;&lt;/publications&gt;&lt;cites&gt;&lt;/cites&gt;&lt;/citation&gt;</w:instrText>
      </w:r>
      <w:r w:rsidR="00627E54" w:rsidRPr="005D7EA2">
        <w:fldChar w:fldCharType="separate"/>
      </w:r>
      <w:r w:rsidR="00D42AA9">
        <w:rPr>
          <w:rFonts w:cs="Cambria"/>
          <w:vertAlign w:val="superscript"/>
        </w:rPr>
        <w:t>70,78,79</w:t>
      </w:r>
      <w:r w:rsidR="00627E54" w:rsidRPr="005D7EA2">
        <w:fldChar w:fldCharType="end"/>
      </w:r>
      <w:r w:rsidR="008D7758" w:rsidRPr="005D7EA2">
        <w:t xml:space="preserve">.  The nitrogen-metal interaction is also </w:t>
      </w:r>
      <w:r w:rsidR="003A70B6">
        <w:rPr>
          <w:noProof/>
        </w:rPr>
        <w:drawing>
          <wp:inline distT="0" distB="0" distL="0" distR="0" wp14:anchorId="060FF11E" wp14:editId="20788AB2">
            <wp:extent cx="4862683" cy="3023430"/>
            <wp:effectExtent l="0" t="0" r="0" b="0"/>
            <wp:docPr id="315" name="Picture 34" descr="Untitled:Users:taocael:Desktop: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titled:Users:taocael:Desktop:Untitled-1.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62683" cy="3023430"/>
                    </a:xfrm>
                    <a:prstGeom prst="rect">
                      <a:avLst/>
                    </a:prstGeom>
                    <a:noFill/>
                    <a:ln>
                      <a:noFill/>
                    </a:ln>
                  </pic:spPr>
                </pic:pic>
              </a:graphicData>
            </a:graphic>
          </wp:inline>
        </w:drawing>
      </w:r>
    </w:p>
    <w:p w14:paraId="1D3BE887" w14:textId="7CA39D42" w:rsidR="003A70B6" w:rsidRPr="003A70B6" w:rsidRDefault="003A70B6" w:rsidP="003A70B6">
      <w:pPr>
        <w:pStyle w:val="Caption"/>
        <w:widowControl w:val="0"/>
        <w:jc w:val="both"/>
      </w:pPr>
      <w:bookmarkStart w:id="68" w:name="_Toc277247284"/>
      <w:r w:rsidRPr="003A70B6">
        <w:rPr>
          <w:b/>
        </w:rPr>
        <w:t xml:space="preserve">Figure </w:t>
      </w:r>
      <w:r w:rsidRPr="003A70B6">
        <w:rPr>
          <w:b/>
        </w:rPr>
        <w:fldChar w:fldCharType="begin"/>
      </w:r>
      <w:r w:rsidRPr="003A70B6">
        <w:rPr>
          <w:b/>
        </w:rPr>
        <w:instrText xml:space="preserve"> STYLEREF 1 \s </w:instrText>
      </w:r>
      <w:r w:rsidRPr="003A70B6">
        <w:rPr>
          <w:b/>
        </w:rPr>
        <w:fldChar w:fldCharType="separate"/>
      </w:r>
      <w:r w:rsidR="009825B4">
        <w:rPr>
          <w:b/>
          <w:noProof/>
        </w:rPr>
        <w:t>3</w:t>
      </w:r>
      <w:r w:rsidRPr="003A70B6">
        <w:rPr>
          <w:b/>
        </w:rPr>
        <w:fldChar w:fldCharType="end"/>
      </w:r>
      <w:r w:rsidRPr="003A70B6">
        <w:rPr>
          <w:b/>
        </w:rPr>
        <w:t>.</w:t>
      </w:r>
      <w:r w:rsidRPr="003A70B6">
        <w:rPr>
          <w:b/>
        </w:rPr>
        <w:fldChar w:fldCharType="begin"/>
      </w:r>
      <w:r w:rsidRPr="003A70B6">
        <w:rPr>
          <w:b/>
        </w:rPr>
        <w:instrText xml:space="preserve"> SEQ Figure \* ARABIC \s 1 </w:instrText>
      </w:r>
      <w:r w:rsidRPr="003A70B6">
        <w:rPr>
          <w:b/>
        </w:rPr>
        <w:fldChar w:fldCharType="separate"/>
      </w:r>
      <w:r w:rsidR="009825B4">
        <w:rPr>
          <w:b/>
          <w:noProof/>
        </w:rPr>
        <w:t>1</w:t>
      </w:r>
      <w:r w:rsidRPr="003A70B6">
        <w:rPr>
          <w:b/>
        </w:rPr>
        <w:fldChar w:fldCharType="end"/>
      </w:r>
      <w:r>
        <w:t xml:space="preserve"> Basic structure of carbon nitride, C</w:t>
      </w:r>
      <w:r>
        <w:rPr>
          <w:vertAlign w:val="subscript"/>
        </w:rPr>
        <w:t>3</w:t>
      </w:r>
      <w:r>
        <w:t>N</w:t>
      </w:r>
      <w:r>
        <w:rPr>
          <w:vertAlign w:val="subscript"/>
        </w:rPr>
        <w:t>4</w:t>
      </w:r>
      <w:r>
        <w:t>.</w:t>
      </w:r>
      <w:bookmarkEnd w:id="68"/>
    </w:p>
    <w:p w14:paraId="243E5F5A" w14:textId="77777777" w:rsidR="00890FC6" w:rsidRDefault="003A70B6" w:rsidP="00916EA6">
      <w:r>
        <w:br w:type="column"/>
      </w:r>
      <w:r w:rsidR="008D7758" w:rsidRPr="005D7EA2">
        <w:t>known to favor the tight coordination and thereby stabilization of fully formed metal particles</w:t>
      </w:r>
      <w:r w:rsidR="00627E54" w:rsidRPr="005D7EA2">
        <w:fldChar w:fldCharType="begin"/>
      </w:r>
      <w:r w:rsidR="00890FC6">
        <w:instrText xml:space="preserve"> ADDIN PAPERS2_CITATIONS &lt;citation&gt;&lt;uuid&gt;3DD8F395-ABE0-4361-8A56-2F583F87E550&lt;/uuid&gt;&lt;priority&gt;0&lt;/priority&gt;&lt;publications&gt;&lt;publication&gt;&lt;uuid&gt;51B38E4D-A1B9-4375-8E46-BEB2203306F9&lt;/uuid&gt;&lt;volume&gt;133&lt;/volume&gt;&lt;doi&gt;10.1021/Ja109856y&lt;/doi&gt;&lt;subtitle&gt;Journal of the American Chemical Society&lt;/subtitle&gt;&lt;startpage&gt;2362&lt;/startpage&gt;&lt;publication_date&gt;99201103021200000000222000&lt;/publication_date&gt;&lt;url&gt;http://pubs.acs.org/doi/abs/10.1021/ja109856y&lt;/url&gt;&lt;type&gt;400&lt;/type&gt;&lt;title&gt;Highly Selective Hydrogenation of Phenol and Derivatives over a Pd@Carbon Nitride Catalyst in Aqueous Media&lt;/title&gt;&lt;location&gt;&amp;lt;html&amp;gt;&amp;lt;head&amp;gt;&amp;lt;meta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Home&amp;lt;/a&amp;gt;&amp;lt;/div&amp;gt;&amp;lt;/body&amp;gt;&amp;lt;/html&amp;gt;&lt;/location&gt;&lt;institution&gt;Wang, Y</w:instrText>
      </w:r>
    </w:p>
    <w:p w14:paraId="391D2D4B" w14:textId="77777777" w:rsidR="00890FC6" w:rsidRDefault="00890FC6" w:rsidP="00916EA6">
      <w:r>
        <w:instrText>Max Planck Inst Colloids &amp;amp; Interfaces, Dept Colloid Chem, Res Campus Golm, D-14424 Potsdam, Germany</w:instrText>
      </w:r>
    </w:p>
    <w:p w14:paraId="1F6F2937" w14:textId="77777777" w:rsidR="00890FC6" w:rsidRDefault="00890FC6" w:rsidP="00916EA6">
      <w:r>
        <w:instrText>Max Planck Inst Colloids &amp;amp; Interfaces, Dept Colloid Chem, Res Campus Golm, D-14424 Potsdam, Germany</w:instrText>
      </w:r>
    </w:p>
    <w:p w14:paraId="67EEAB6D" w14:textId="77777777" w:rsidR="00890FC6" w:rsidRDefault="00890FC6" w:rsidP="00916EA6">
      <w:r>
        <w:instrText>Max Planck Inst Colloids &amp;amp; Interfaces, Dept Colloid Chem, D-14424 Potsdam, Germany</w:instrText>
      </w:r>
    </w:p>
    <w:p w14:paraId="320C3A0B" w14:textId="77777777" w:rsidR="00890FC6" w:rsidRDefault="00890FC6" w:rsidP="00916EA6">
      <w:r>
        <w:instrText>Zhejiang Univ, Dept Chem, Hangzhou 310027, Peoples R China</w:instrText>
      </w:r>
    </w:p>
    <w:p w14:paraId="1F6A8452" w14:textId="77777777" w:rsidR="00890FC6" w:rsidRDefault="00890FC6" w:rsidP="00916EA6">
      <w:pPr>
        <w:rPr>
          <w:rFonts w:eastAsiaTheme="minorEastAsia"/>
        </w:rPr>
      </w:pPr>
      <w:r>
        <w:instrText>Max Planck Soc, Fritz Haber Inst, Dept Inorgan Chem, D-14195 Berlin, Germany&lt;/institution&gt;&lt;number&gt;8&lt;/number&gt;&lt;subtype&gt;400&lt;/subtype&gt;&lt;endpage&gt;2365&lt;/endpage&gt;&lt;bundle&gt;&lt;publication&gt;&lt;publisher&gt;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Y&lt;/firstName&gt;&lt;lastName&gt;Wang&lt;/lastName&gt;&lt;/author&gt;&lt;author&gt;&lt;firstName&gt;J&lt;/firstName&gt;&lt;lastName&gt;Yao&lt;/lastName&gt;&lt;/author&gt;&lt;author&gt;&lt;firstName&gt;H&lt;/firstName&gt;&lt;middleNames&gt;R&lt;/middleNames&gt;&lt;lastName&gt;Li&lt;/lastName&gt;&lt;/author&gt;&lt;author&gt;&lt;firstName&gt;D&lt;/firstName&gt;&lt;middleNames&gt;S&lt;/middleNames&gt;&lt;lastName&gt;Su&lt;/lastName&gt;&lt;/author&gt;&lt;author&gt;&lt;firstName&gt;M&lt;/firstName&gt;&lt;lastName&gt;Antonietti&lt;/lastName&gt;&lt;/author&gt;&lt;/authors&gt;&lt;/publication&gt;&lt;/publications&gt;&lt;cites&gt;&lt;/cites&gt;&lt;/citation&gt;</w:instrText>
      </w:r>
      <w:r w:rsidR="00627E54" w:rsidRPr="005D7EA2">
        <w:fldChar w:fldCharType="separate"/>
      </w:r>
      <w:r w:rsidR="003A70B6">
        <w:rPr>
          <w:rFonts w:cs="Cambria"/>
          <w:vertAlign w:val="superscript"/>
        </w:rPr>
        <w:t>51</w:t>
      </w:r>
      <w:r w:rsidR="00627E54" w:rsidRPr="005D7EA2">
        <w:fldChar w:fldCharType="end"/>
      </w:r>
      <w:r w:rsidR="008D7758" w:rsidRPr="005D7EA2">
        <w:t>. Carbon nitride possesses a number of qualities that may make it a useful additive to traditional Au/SiO</w:t>
      </w:r>
      <w:r w:rsidR="008D7758" w:rsidRPr="005D7EA2">
        <w:rPr>
          <w:vertAlign w:val="subscript"/>
        </w:rPr>
        <w:t>2</w:t>
      </w:r>
      <w:r w:rsidR="008D7758" w:rsidRPr="005D7EA2">
        <w:t xml:space="preserve"> catalysts.  Unlike previously reported amine surface functionalization, C</w:t>
      </w:r>
      <w:r w:rsidR="008D7758" w:rsidRPr="005D7EA2">
        <w:rPr>
          <w:vertAlign w:val="subscript"/>
        </w:rPr>
        <w:t>3</w:t>
      </w:r>
      <w:r w:rsidR="008D7758" w:rsidRPr="005D7EA2">
        <w:t>N</w:t>
      </w:r>
      <w:r w:rsidR="008D7758" w:rsidRPr="005D7EA2">
        <w:rPr>
          <w:vertAlign w:val="subscript"/>
        </w:rPr>
        <w:t>4</w:t>
      </w:r>
      <w:r w:rsidR="008D7758" w:rsidRPr="005D7EA2">
        <w:t xml:space="preserve"> is synthesized with relative ease through the pyrolysis of dicyandiamide or urea and when well condensed into graphitic carbon nitride (g-C</w:t>
      </w:r>
      <w:r w:rsidR="008D7758" w:rsidRPr="005D7EA2">
        <w:rPr>
          <w:vertAlign w:val="subscript"/>
        </w:rPr>
        <w:t>3</w:t>
      </w:r>
      <w:r w:rsidR="008D7758" w:rsidRPr="005D7EA2">
        <w:t>N</w:t>
      </w:r>
      <w:r w:rsidR="008D7758" w:rsidRPr="005D7EA2">
        <w:rPr>
          <w:vertAlign w:val="subscript"/>
        </w:rPr>
        <w:t>4</w:t>
      </w:r>
      <w:r w:rsidR="008D7758" w:rsidRPr="005D7EA2">
        <w:t>) is highly stable with respect to thermal treatment (up to 600</w:t>
      </w:r>
      <m:oMath>
        <m:r>
          <w:rPr>
            <w:rFonts w:ascii="Cambria Math" w:hAnsi="Cambria Math"/>
          </w:rPr>
          <m:t>°</m:t>
        </m:r>
      </m:oMath>
      <w:r w:rsidR="008D7758" w:rsidRPr="005D7EA2">
        <w:rPr>
          <w:rFonts w:eastAsiaTheme="minorEastAsia"/>
        </w:rPr>
        <w:t>C)</w:t>
      </w:r>
      <w:r w:rsidR="00627E54" w:rsidRPr="005D7EA2">
        <w:t xml:space="preserve"> </w:t>
      </w:r>
      <w:r w:rsidR="00627E54" w:rsidRPr="005D7EA2">
        <w:rPr>
          <w:rFonts w:eastAsiaTheme="minorEastAsia"/>
        </w:rPr>
        <w:fldChar w:fldCharType="begin"/>
      </w:r>
      <w:r>
        <w:rPr>
          <w:rFonts w:eastAsiaTheme="minorEastAsia"/>
        </w:rPr>
        <w:instrText xml:space="preserve"> ADDIN PAPERS2_CITATIONS &lt;citation&gt;&lt;uuid&gt;81972490-E5CB-4BE4-80F4-EF7595C8C7B6&lt;/uuid&gt;&lt;priority&gt;12&lt;/priority&gt;&lt;publications&gt;&lt;publication&gt;&lt;uuid&gt;6BCD1261-9E37-403D-98DB-6A46880C68BA&lt;/uuid&gt;&lt;volume&gt;21&lt;/volume&gt;&lt;doi&gt;10.1039/C1jm12620b&lt;/doi&gt;&lt;subtitle&gt;Journal of Materials Chemistry&lt;/subtitle&gt;&lt;startpage&gt;14398&lt;/startpage&gt;&lt;publication_date&gt;99201100001200000000200000&lt;/publication_date&gt;&lt;url&gt;http://pubs.rsc.org/en/Content/ArticleLanding/2011/JM/c1jm12620b&lt;/url&gt;&lt;type&gt;400&lt;/type&gt;&lt;title&gt;Simple pyrolysis of urea into graphitic carbon nitride with recyclable adsorption and photocatalytic activity&lt;/title&gt;&lt;location&gt;&amp;lt;html&amp;gt;&amp;lt;head&amp;gt;&amp;lt;meta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Home&amp;lt;/a&amp;gt;&amp;lt;/div&amp;gt;&amp;lt;/body&amp;gt;&amp;lt;/html&amp;gt;&lt;/location&gt;&lt;institution&gt;Chen, W</w:instrText>
      </w:r>
    </w:p>
    <w:p w14:paraId="77FE93A0" w14:textId="77777777" w:rsidR="00890FC6" w:rsidRDefault="00890FC6" w:rsidP="00916EA6">
      <w:pPr>
        <w:rPr>
          <w:rFonts w:eastAsiaTheme="minorEastAsia"/>
        </w:rPr>
      </w:pPr>
      <w:r>
        <w:rPr>
          <w:rFonts w:eastAsiaTheme="minorEastAsia"/>
        </w:rPr>
        <w:instrText>Chinese Acad Sci, I Lab, Suzhou Inst Nanotech &amp;amp; Nanobion, 398 Ruoshui Rd, Suzhou 215123, Peoples R China</w:instrText>
      </w:r>
    </w:p>
    <w:p w14:paraId="74F52FA2" w14:textId="77777777" w:rsidR="00890FC6" w:rsidRDefault="00890FC6" w:rsidP="00916EA6">
      <w:pPr>
        <w:rPr>
          <w:rFonts w:eastAsiaTheme="minorEastAsia"/>
        </w:rPr>
      </w:pPr>
      <w:r>
        <w:rPr>
          <w:rFonts w:eastAsiaTheme="minorEastAsia"/>
        </w:rPr>
        <w:instrText>Chinese Acad Sci, I Lab, Suzhou Inst Nanotech &amp;amp; Nanobion, 398 Ruoshui Rd, Suzhou 215123, Peoples R China</w:instrText>
      </w:r>
    </w:p>
    <w:p w14:paraId="66DD597D" w14:textId="77777777" w:rsidR="00890FC6" w:rsidRDefault="00890FC6" w:rsidP="00916EA6">
      <w:pPr>
        <w:rPr>
          <w:rFonts w:eastAsiaTheme="minorEastAsia"/>
        </w:rPr>
      </w:pPr>
      <w:r>
        <w:rPr>
          <w:rFonts w:eastAsiaTheme="minorEastAsia"/>
        </w:rPr>
        <w:instrText>Chinese Acad Sci, I Lab, Suzhou Inst Nanotech &amp;amp; Nanobion, Suzhou 215123, Peoples R China</w:instrText>
      </w:r>
    </w:p>
    <w:p w14:paraId="3BB764B7" w14:textId="77777777" w:rsidR="00890FC6" w:rsidRDefault="00890FC6" w:rsidP="00916EA6">
      <w:pPr>
        <w:rPr>
          <w:rFonts w:eastAsiaTheme="minorEastAsia"/>
        </w:rPr>
      </w:pPr>
      <w:r>
        <w:rPr>
          <w:rFonts w:eastAsiaTheme="minorEastAsia"/>
        </w:rPr>
        <w:instrText>Chinese Acad Sci, Grad Univ, Beijing 100049, Peoples R China</w:instrText>
      </w:r>
    </w:p>
    <w:p w14:paraId="40B71A45" w14:textId="77777777" w:rsidR="00890FC6" w:rsidRDefault="00890FC6" w:rsidP="00916EA6">
      <w:pPr>
        <w:rPr>
          <w:rFonts w:eastAsiaTheme="minorEastAsia"/>
        </w:rPr>
      </w:pPr>
      <w:r>
        <w:rPr>
          <w:rFonts w:eastAsiaTheme="minorEastAsia"/>
        </w:rPr>
        <w:instrText>Chinese Acad Sci, Inst Chem, Beijing 100190, Peoples R China&lt;/institution&gt;&lt;number&gt;38&lt;/number&gt;&lt;subtype&gt;400&lt;/subtype&gt;&lt;endpage&gt;14401&lt;/endpage&gt;&lt;bundle&gt;&lt;publication&gt;&lt;title&gt;Journal of Materials Chemistry&lt;/title&gt;&lt;type&gt;-100&lt;/type&gt;&lt;subtype&gt;-100&lt;/subtype&gt;&lt;uuid&gt;DA333A35-FC7D-4E2F-AC15-6730061DD8EA&lt;/uuid&gt;&lt;/publication&gt;&lt;/bundle&gt;&lt;authors&gt;&lt;author&gt;&lt;firstName&gt;J&lt;/firstName&gt;&lt;middleNames&gt;H&lt;/middleNames&gt;&lt;lastName&gt;Liu&lt;/lastName&gt;&lt;/author&gt;&lt;author&gt;&lt;firstName&gt;T&lt;/firstName&gt;&lt;middleNames&gt;K&lt;/middleNames&gt;&lt;lastName&gt;Zhang&lt;/lastName&gt;&lt;/author&gt;&lt;author&gt;&lt;firstName&gt;Z&lt;/firstName&gt;&lt;middleNames&gt;C&lt;/middleNames&gt;&lt;lastName&gt;Wang&lt;/lastName&gt;&lt;/author&gt;&lt;author&gt;&lt;firstName&gt;G&lt;/firstName&gt;&lt;lastName&gt;Dawson&lt;/lastName&gt;&lt;/author&gt;&lt;author&gt;&lt;firstName&gt;W&lt;/firstName&gt;&lt;lastName&gt;Chen&lt;/lastName&gt;&lt;/author&gt;&lt;/authors&gt;&lt;/publication&gt;&lt;publication&gt;&lt;uuid&gt;2DE0B24F-8809-41F8-83AA-14B743C0EA72&lt;/uuid&gt;&lt;volume&gt;20&lt;/volume&gt;&lt;doi&gt;10.1016/j.diamond.2011.01.028&lt;/doi&gt;&lt;subtitle&gt;Diamond and Related Materials&lt;/subtitle&gt;&lt;startpage&gt;385&lt;/startpage&gt;&lt;publication_date&gt;99201103001200000000220000&lt;/publication_date&gt;&lt;url&gt;http://www.sciencedirect.com/science/article/pii/S0925963511000318&lt;/url&gt;&lt;type&gt;400&lt;/type&gt;&lt;title&gt;Graphitic carbon nitride materials synthesized via reactive pyrolysis routes and their properties&lt;/title&gt;&lt;location&gt;&amp;lt;html&amp;gt;&amp;lt;head&amp;gt;&amp;lt;meta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Home&amp;lt;/a&amp;gt;&amp;lt;/div&amp;gt;&amp;lt;/body&amp;gt;&amp;lt;/html&amp;gt;&lt;/location&gt;&lt;institution&gt;Zhu, PW</w:instrText>
      </w:r>
    </w:p>
    <w:p w14:paraId="77AA4B0D" w14:textId="77777777" w:rsidR="00890FC6" w:rsidRDefault="00890FC6" w:rsidP="00916EA6">
      <w:pPr>
        <w:rPr>
          <w:rFonts w:eastAsiaTheme="minorEastAsia"/>
        </w:rPr>
      </w:pPr>
      <w:r>
        <w:rPr>
          <w:rFonts w:eastAsiaTheme="minorEastAsia"/>
        </w:rPr>
        <w:instrText>Jilin Univ, State Key Lab Superhard Mat, Changchun 130012, Peoples R China</w:instrText>
      </w:r>
    </w:p>
    <w:p w14:paraId="47036C6F" w14:textId="77777777" w:rsidR="00890FC6" w:rsidRDefault="00890FC6" w:rsidP="00916EA6">
      <w:pPr>
        <w:rPr>
          <w:rFonts w:eastAsiaTheme="minorEastAsia"/>
        </w:rPr>
      </w:pPr>
      <w:r>
        <w:rPr>
          <w:rFonts w:eastAsiaTheme="minorEastAsia"/>
        </w:rPr>
        <w:instrText>Jilin Univ, State Key Lab Superhard Mat, Changchun 130012, Peoples R China</w:instrText>
      </w:r>
    </w:p>
    <w:p w14:paraId="0E91ED67" w14:textId="77777777" w:rsidR="00890FC6" w:rsidRDefault="00890FC6" w:rsidP="00916EA6">
      <w:r>
        <w:rPr>
          <w:rFonts w:eastAsiaTheme="minorEastAsia"/>
        </w:rPr>
        <w:instrText>Jilin Univ, State Key Lab Superhard Mat, Changchun 130012, Peoples R China&lt;/institution&gt;&lt;number&gt;3&lt;/number&gt;&lt;subtype&gt;400&lt;/subtype&gt;&lt;endpage&gt;388&lt;/endpage&gt;&lt;bundle&gt;&lt;publication&gt;&lt;title&gt;Diamond and Related Materials&lt;/title&gt;&lt;type&gt;-100&lt;/type&gt;&lt;subtype&gt;-100&lt;/subtype&gt;&lt;uuid&gt;1170BFD1-B633-4BD8-83C8-4A213CB4BABA&lt;/uuid&gt;&lt;/publication&gt;&lt;/bundle&gt;&lt;authors&gt;&lt;author&gt;&lt;firstName&gt;J&lt;/firstName&gt;&lt;middleNames&gt;A&lt;/middleNames&gt;&lt;lastName&gt;Zhang&lt;/lastName&gt;&lt;/author&gt;&lt;author&gt;&lt;firstName&gt;Y&lt;/firstName&gt;&lt;middleNames&gt;A&lt;/middleNames&gt;&lt;lastName&gt;Li&lt;/lastName&gt;&lt;/author&gt;&lt;author&gt;&lt;firstName&gt;P&lt;/firstName&gt;&lt;middleNames&gt;W&lt;/middleNames&gt;&lt;lastName&gt;Zhu&lt;/lastName&gt;&lt;/author&gt;&lt;author&gt;&lt;firstName&gt;D&lt;/firstName&gt;&lt;middleNames&gt;H&lt;/middleNames&gt;&lt;lastName&gt;Huang&lt;/lastName&gt;&lt;/author&gt;&lt;author&gt;&lt;firstName&gt;S&lt;/firstName&gt;&lt;lastName&gt;Wu&lt;/lastName&gt;&lt;/author&gt;&lt;author&gt;&lt;firstName&gt;Q&lt;/firstName&gt;&lt;middleNames&gt;L&lt;/middleNames&gt;&lt;lastName&gt;Cui&lt;/lastName&gt;&lt;/author&gt;&lt;author&gt;&lt;firstName&gt;G&lt;/firstName&gt;&lt;middleNames&gt;T&lt;/middleNames&gt;&lt;lastName&gt;Zou&lt;/lastName&gt;&lt;/author&gt;&lt;/authors&gt;&lt;/publication&gt;&lt;/publications&gt;&lt;cites&gt;&lt;/cites&gt;&lt;/citation&gt;</w:instrText>
      </w:r>
      <w:r w:rsidR="00627E54" w:rsidRPr="005D7EA2">
        <w:rPr>
          <w:rFonts w:eastAsiaTheme="minorEastAsia"/>
        </w:rPr>
        <w:fldChar w:fldCharType="separate"/>
      </w:r>
      <w:r w:rsidR="00D42AA9">
        <w:rPr>
          <w:rFonts w:cs="Cambria"/>
          <w:vertAlign w:val="superscript"/>
        </w:rPr>
        <w:t>68,80</w:t>
      </w:r>
      <w:r w:rsidR="00627E54" w:rsidRPr="005D7EA2">
        <w:rPr>
          <w:rFonts w:eastAsiaTheme="minorEastAsia"/>
        </w:rPr>
        <w:fldChar w:fldCharType="end"/>
      </w:r>
      <w:r w:rsidR="008D7758" w:rsidRPr="005D7EA2">
        <w:rPr>
          <w:rFonts w:eastAsiaTheme="minorEastAsia"/>
        </w:rPr>
        <w:t>.</w:t>
      </w:r>
      <w:r w:rsidR="008D7758" w:rsidRPr="005D7EA2">
        <w:t xml:space="preserve"> It is also very stable against chemical attack, showing no detectable solubility or reactivity in many conventional solvents (water, alcohols, DMF, and toluene among others)</w:t>
      </w:r>
      <w:r w:rsidR="00627E54" w:rsidRPr="005D7EA2">
        <w:fldChar w:fldCharType="begin"/>
      </w:r>
      <w:r>
        <w:instrText xml:space="preserve"> ADDIN PAPERS2_CITATIONS &lt;citation&gt;&lt;uuid&gt;964281C3-5A7A-445C-ADA0-A80CE563B223&lt;/uuid&gt;&lt;priority&gt;0&lt;/priority&gt;&lt;publications&gt;&lt;publication&gt;&lt;uuid&gt;8EBD54AB-3E86-4C4B-B6D9-5D905DF90251&lt;/uuid&gt;&lt;volume&gt;12&lt;/volume&gt;&lt;doi&gt;10.1039/B109700h&lt;/doi&gt;&lt;subtitle&gt;Journal of Materials Chemistry&lt;/subtitle&gt;&lt;startpage&gt;2463&lt;/startpage&gt;&lt;publication_date&gt;99200208001200000000220000&lt;/publication_date&gt;&lt;url&gt;http://pubs.rsc.org/en/Content/ArticleLanding/2002/JM/b109700h&lt;/url&gt;&lt;type&gt;400&lt;/type&gt;&lt;title&gt;Rapid, facile synthesis of nitrogen-rich carbon nitride powders&lt;/title&gt;&lt;location&gt;&amp;lt;html&amp;gt;&amp;lt;head&amp;gt;&amp;lt;meta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Home&amp;lt;/a&amp;gt;&amp;lt;/div&amp;gt;&amp;lt;/body&amp;gt;&amp;lt;/html&amp;gt;&lt;/location&gt;&lt;institution&gt;Gillan, EG</w:instrText>
      </w:r>
    </w:p>
    <w:p w14:paraId="23F66FB9" w14:textId="77777777" w:rsidR="00890FC6" w:rsidRDefault="00890FC6" w:rsidP="00916EA6">
      <w:r>
        <w:instrText>Univ Iowa, Dept Chem, Iowa City, IA 52242 USA</w:instrText>
      </w:r>
    </w:p>
    <w:p w14:paraId="79EC049A" w14:textId="77777777" w:rsidR="00890FC6" w:rsidRDefault="00890FC6" w:rsidP="00916EA6">
      <w:r>
        <w:instrText>Univ Iowa, Dept Chem, Iowa City, IA 52242 USA</w:instrText>
      </w:r>
    </w:p>
    <w:p w14:paraId="43F39362" w14:textId="77777777" w:rsidR="00890FC6" w:rsidRDefault="00890FC6" w:rsidP="00916EA6">
      <w:r>
        <w:instrText>Univ Iowa, Dept Chem, Iowa City, IA 52242 USA</w:instrText>
      </w:r>
    </w:p>
    <w:p w14:paraId="30614216" w14:textId="77777777" w:rsidR="00890FC6" w:rsidRDefault="00890FC6" w:rsidP="00916EA6">
      <w:r>
        <w:instrText>Univ Iowa, Opt Sci &amp;amp; Technol Ctr, Iowa City, IA 52242 USA&lt;/institution&gt;&lt;number&gt;8&lt;/number&gt;&lt;subtype&gt;400&lt;/subtype&gt;&lt;endpage&gt;2469&lt;/endpage&gt;&lt;bundle&gt;&lt;publication&gt;&lt;title&gt;Journal of Materials Chemistry&lt;/title&gt;&lt;type&gt;-100&lt;/type&gt;&lt;subtype&gt;-100&lt;/subtype&gt;&lt;uuid&gt;DA333A35-FC7D-4E2F-AC15-6730061DD8EA&lt;/uuid&gt;&lt;/publication&gt;&lt;/bundle&gt;&lt;authors&gt;&lt;author&gt;&lt;firstName&gt;D&lt;/firstName&gt;&lt;middleNames&gt;R&lt;/middleNames&gt;&lt;lastName&gt;Miller&lt;/lastName&gt;&lt;/author&gt;&lt;author&gt;&lt;firstName&gt;J&lt;/firstName&gt;&lt;middleNames&gt;J&lt;/middleNames&gt;&lt;lastName&gt;Wang&lt;/lastName&gt;&lt;/author&gt;&lt;author&gt;&lt;firstName&gt;E&lt;/firstName&gt;&lt;middleNames&gt;G&lt;/middleNames&gt;&lt;lastName&gt;Gillan&lt;/lastName&gt;&lt;/author&gt;&lt;/authors&gt;&lt;/publication&gt;&lt;/publications&gt;&lt;cites&gt;&lt;/cites&gt;&lt;/citation&gt;</w:instrText>
      </w:r>
      <w:r w:rsidR="00627E54" w:rsidRPr="005D7EA2">
        <w:fldChar w:fldCharType="separate"/>
      </w:r>
      <w:r w:rsidR="00D42AA9">
        <w:rPr>
          <w:rFonts w:cs="Cambria"/>
          <w:vertAlign w:val="superscript"/>
        </w:rPr>
        <w:t>81</w:t>
      </w:r>
      <w:r w:rsidR="00627E54" w:rsidRPr="005D7EA2">
        <w:fldChar w:fldCharType="end"/>
      </w:r>
      <w:r w:rsidR="008D7758" w:rsidRPr="005D7EA2">
        <w:t>.  Furthermore, carbon nitride may add properties to a silica support such as photocatalytic activity and organic functionalization</w:t>
      </w:r>
      <w:r w:rsidR="00627E54" w:rsidRPr="005D7EA2">
        <w:fldChar w:fldCharType="begin"/>
      </w:r>
      <w:r>
        <w:instrText xml:space="preserve"> ADDIN PAPERS2_CITATIONS &lt;citation&gt;&lt;uuid&gt;D8D61CF0-91C4-4ACA-AD1F-52FDB54AC998&lt;/uuid&gt;&lt;priority&gt;14&lt;/priority&gt;&lt;publications&gt;&lt;publication&gt;&lt;volume&gt;5&lt;/volume&gt;&lt;publication_date&gt;99201106151200000000222000&lt;/publication_date&gt;&lt;number&gt;6&lt;/number&gt;&lt;startpage&gt;648&lt;/startpage&gt;&lt;title&gt;A facile pyrolysis method for g-C3N4 synthesizing: photocatalytic degredation of methylene blue under visible light&lt;/title&gt;&lt;uuid&gt;75DAF0BD-B4FA-4C34-8B36-09FC4A773371&lt;/uuid&gt;&lt;subtype&gt;400&lt;/subtype&gt;&lt;endpage&gt;650&lt;/endpage&gt;&lt;type&gt;400&lt;/type&gt;&lt;url&gt;https://www.google.com/&lt;/url&gt;&lt;bundle&gt;&lt;publication&gt;&lt;title&gt;Optoelectronics and Advanced Materials - Rapid Communications&lt;/title&gt;&lt;type&gt;-100&lt;/type&gt;&lt;subtype&gt;-100&lt;/subtype&gt;&lt;uuid&gt;B0372BEF-0E9E-454E-825C-09BD55898062&lt;/uuid&gt;&lt;/publication&gt;&lt;/bundle&gt;&lt;authors&gt;&lt;author&gt;&lt;firstName&gt;Yali&lt;/firstName&gt;&lt;lastName&gt;Meng&lt;/lastName&gt;&lt;/author&gt;&lt;author&gt;&lt;firstName&gt;Gang&lt;/firstName&gt;&lt;lastName&gt;Xin&lt;/lastName&gt;&lt;/author&gt;&lt;author&gt;&lt;firstName&gt;Dan&lt;/firstName&gt;&lt;lastName&gt;Chen&lt;/lastName&gt;&lt;/author&gt;&lt;/authors&gt;&lt;/publication&gt;&lt;publication&gt;&lt;uuid&gt;33AD57F2-FEBF-48BD-8548-E32244CAF0F3&lt;/uuid&gt;&lt;volume&gt;49&lt;/volume&gt;&lt;doi&gt;10.1002/anie.201000120&lt;/doi&gt;&lt;subtitle&gt;Angewandte Chemie-International Edition&lt;/subtitle&gt;&lt;startpage&gt;3356&lt;/startpage&gt;&lt;publication_date&gt;99201000001200000000200000&lt;/publication_date&gt;&lt;url&gt;http://onlinelibrary.wiley.com/doi/10.1002/anie.201000120/abstract&lt;/url&gt;&lt;type&gt;400&lt;/type&gt;&lt;title&gt;Boron- and Fluorine-Containing Mesoporous Carbon Nitride Polymers: Metal-Free Catalysts for Cyclohexane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Home&amp;lt;/a&amp;gt;&amp;lt;/div&amp;gt;&amp;lt;/body&amp;gt;&amp;lt;/html&amp;gt;&lt;/location&gt;&lt;institution&gt;Wang, Y</w:instrText>
      </w:r>
    </w:p>
    <w:p w14:paraId="0CA3F289" w14:textId="77777777" w:rsidR="00890FC6" w:rsidRDefault="00890FC6" w:rsidP="00916EA6">
      <w:r>
        <w:instrText>Max Planck Inst Colloids &amp;amp; Interfaces, Dept Colloid Chem, Res Campus Golm, D-14424 Potsdam, Germany</w:instrText>
      </w:r>
    </w:p>
    <w:p w14:paraId="68FD372D" w14:textId="77777777" w:rsidR="00890FC6" w:rsidRDefault="00890FC6" w:rsidP="00916EA6">
      <w:r>
        <w:instrText>Max Planck Inst Colloids &amp;amp; Interfaces, Dept Colloid Chem, Res Campus Golm, D-14424 Potsdam, Germany</w:instrText>
      </w:r>
    </w:p>
    <w:p w14:paraId="709381CC" w14:textId="77777777" w:rsidR="00890FC6" w:rsidRDefault="00890FC6" w:rsidP="00916EA6">
      <w:r>
        <w:instrText>Max Planck Inst Colloids &amp;amp; Interfaces, Dept Colloid Chem, D-14424 Potsdam, Germany</w:instrText>
      </w:r>
    </w:p>
    <w:p w14:paraId="78CBD738" w14:textId="77777777" w:rsidR="00890FC6" w:rsidRDefault="00890FC6" w:rsidP="00916EA6">
      <w:r>
        <w:instrText>Zhejiang Univ, Dept Chem, Hangzhou 310027, Zhejiang, Peoples R China</w:instrText>
      </w:r>
    </w:p>
    <w:p w14:paraId="3A4FA14A" w14:textId="62A22506" w:rsidR="008D7758" w:rsidRPr="005D7EA2" w:rsidRDefault="00890FC6" w:rsidP="00916EA6">
      <w:r>
        <w:instrText>Fuzhou Univ, Res Inst Photocatalysis, State Key Lab Breeding Base Photocatalysis, Fuzhou 350002, Peoples R China&lt;/institution&gt;&lt;number&gt;19&lt;/number&gt;&lt;subtype&gt;400&lt;/subtype&gt;&lt;endpage&gt;3359&lt;/endpage&gt;&lt;bundle&gt;&lt;publication&gt;&lt;publisher&gt;WILEY‐VCH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Y&lt;/firstName&gt;&lt;lastName&gt;Wang&lt;/lastName&gt;&lt;/author&gt;&lt;author&gt;&lt;firstName&gt;J&lt;/firstName&gt;&lt;middleNames&gt;S&lt;/middleNames&gt;&lt;lastName&gt;Zhang&lt;/lastName&gt;&lt;/author&gt;&lt;author&gt;&lt;firstName&gt;X&lt;/firstName&gt;&lt;middleNames&gt;C&lt;/middleNames&gt;&lt;lastName&gt;Wang&lt;/lastName&gt;&lt;/author&gt;&lt;author&gt;&lt;firstName&gt;M&lt;/firstName&gt;&lt;lastName&gt;Antonietti&lt;/lastName&gt;&lt;/author&gt;&lt;author&gt;&lt;firstName&gt;H&lt;/firstName&gt;&lt;middleNames&gt;R&lt;/middleNames&gt;&lt;lastName&gt;Li&lt;/lastName&gt;&lt;/author&gt;&lt;/authors&gt;&lt;/publication&gt;&lt;/publications&gt;&lt;cites&gt;&lt;/cites&gt;&lt;/citation&gt;</w:instrText>
      </w:r>
      <w:r w:rsidR="00627E54" w:rsidRPr="005D7EA2">
        <w:fldChar w:fldCharType="separate"/>
      </w:r>
      <w:r w:rsidR="00D42AA9">
        <w:rPr>
          <w:rFonts w:cs="Cambria"/>
          <w:vertAlign w:val="superscript"/>
        </w:rPr>
        <w:t>82,83</w:t>
      </w:r>
      <w:r w:rsidR="00627E54" w:rsidRPr="005D7EA2">
        <w:fldChar w:fldCharType="end"/>
      </w:r>
      <w:r w:rsidR="008D7758" w:rsidRPr="005D7EA2">
        <w:t>.</w:t>
      </w:r>
    </w:p>
    <w:p w14:paraId="30FCEDF8" w14:textId="76B32EF6" w:rsidR="00947F68" w:rsidRPr="005D7EA2" w:rsidRDefault="00947F68" w:rsidP="00916EA6">
      <w:pPr>
        <w:pStyle w:val="Heading2"/>
      </w:pPr>
      <w:bookmarkStart w:id="69" w:name="_Toc269473897"/>
      <w:bookmarkStart w:id="70" w:name="_Toc269474357"/>
      <w:bookmarkStart w:id="71" w:name="_Toc279593414"/>
      <w:r w:rsidRPr="005D7EA2">
        <w:t>Experimental</w:t>
      </w:r>
      <w:bookmarkEnd w:id="69"/>
      <w:bookmarkEnd w:id="70"/>
      <w:bookmarkEnd w:id="71"/>
    </w:p>
    <w:p w14:paraId="4B5A42B7" w14:textId="531D89E7" w:rsidR="00627E54" w:rsidRPr="005D7EA2" w:rsidRDefault="00627E54" w:rsidP="003A70B6">
      <w:pPr>
        <w:pStyle w:val="Heading3"/>
      </w:pPr>
      <w:bookmarkStart w:id="72" w:name="_Toc269473898"/>
      <w:bookmarkStart w:id="73" w:name="_Toc269474358"/>
      <w:bookmarkStart w:id="74" w:name="_Toc279593415"/>
      <w:r w:rsidRPr="005D7EA2">
        <w:t>Materials</w:t>
      </w:r>
      <w:bookmarkEnd w:id="72"/>
      <w:bookmarkEnd w:id="73"/>
      <w:bookmarkEnd w:id="74"/>
    </w:p>
    <w:p w14:paraId="60BE5273" w14:textId="4ED37271" w:rsidR="00627E54" w:rsidRPr="005D7EA2" w:rsidRDefault="00627E54" w:rsidP="00916EA6">
      <w:r w:rsidRPr="005D7EA2">
        <w:tab/>
        <w:t>The chemicals used were the non-ionic triblock copolymer EO</w:t>
      </w:r>
      <w:r w:rsidRPr="005D7EA2">
        <w:rPr>
          <w:vertAlign w:val="subscript"/>
        </w:rPr>
        <w:t>20</w:t>
      </w:r>
      <w:r w:rsidRPr="005D7EA2">
        <w:t>PO</w:t>
      </w:r>
      <w:r w:rsidRPr="005D7EA2">
        <w:rPr>
          <w:vertAlign w:val="subscript"/>
        </w:rPr>
        <w:t>70</w:t>
      </w:r>
      <w:r w:rsidRPr="005D7EA2">
        <w:t>EO</w:t>
      </w:r>
      <w:r w:rsidRPr="005D7EA2">
        <w:rPr>
          <w:vertAlign w:val="subscript"/>
        </w:rPr>
        <w:t xml:space="preserve">2 </w:t>
      </w:r>
      <w:r w:rsidRPr="005D7EA2">
        <w:t>(denoted as P123, MW = 5800), tetraethyl orthosilicate (TEOS), dicyandiamide (</w:t>
      </w:r>
      <w:r w:rsidRPr="005D7EA2">
        <w:rPr>
          <w:color w:val="000000"/>
        </w:rPr>
        <w:t>H</w:t>
      </w:r>
      <w:r w:rsidRPr="005D7EA2">
        <w:rPr>
          <w:color w:val="000000"/>
          <w:vertAlign w:val="subscript"/>
        </w:rPr>
        <w:t>2</w:t>
      </w:r>
      <w:r w:rsidRPr="005D7EA2">
        <w:rPr>
          <w:color w:val="000000"/>
        </w:rPr>
        <w:t>NC(NH)NHCN)</w:t>
      </w:r>
      <w:r w:rsidRPr="005D7EA2">
        <w:t>, 3-hydroxytyramine hydrobromide (dopamine), and hydrogen tetrachloroaurate (III) trihydrate obtained from Aldrich.  All chemicals were used as received without further purification.</w:t>
      </w:r>
    </w:p>
    <w:p w14:paraId="20DA3477" w14:textId="2F404A8C" w:rsidR="00627E54" w:rsidRPr="005D7EA2" w:rsidRDefault="00627E54" w:rsidP="003A70B6">
      <w:pPr>
        <w:pStyle w:val="Heading3"/>
      </w:pPr>
      <w:bookmarkStart w:id="75" w:name="_Toc269473899"/>
      <w:bookmarkStart w:id="76" w:name="_Toc269474359"/>
      <w:bookmarkStart w:id="77" w:name="_Toc279593416"/>
      <w:r w:rsidRPr="005D7EA2">
        <w:t>Preparation of C</w:t>
      </w:r>
      <w:r w:rsidRPr="005D7EA2">
        <w:rPr>
          <w:vertAlign w:val="subscript"/>
        </w:rPr>
        <w:t>3</w:t>
      </w:r>
      <w:r w:rsidRPr="005D7EA2">
        <w:t>N</w:t>
      </w:r>
      <w:r w:rsidRPr="005D7EA2">
        <w:rPr>
          <w:vertAlign w:val="subscript"/>
        </w:rPr>
        <w:t>4</w:t>
      </w:r>
      <w:r w:rsidRPr="005D7EA2">
        <w:t>/SiO</w:t>
      </w:r>
      <w:r w:rsidRPr="005D7EA2">
        <w:rPr>
          <w:vertAlign w:val="subscript"/>
        </w:rPr>
        <w:t>2</w:t>
      </w:r>
      <w:bookmarkEnd w:id="75"/>
      <w:bookmarkEnd w:id="76"/>
      <w:bookmarkEnd w:id="77"/>
    </w:p>
    <w:p w14:paraId="1F779436" w14:textId="093B78B6" w:rsidR="00627E54" w:rsidRPr="005D7EA2" w:rsidRDefault="00627E54" w:rsidP="00916EA6">
      <w:r w:rsidRPr="005D7EA2">
        <w:tab/>
        <w:t>SBA-15 and MCM-48 were synthesized according to literature procedures</w:t>
      </w:r>
      <w:r w:rsidR="00CD5166" w:rsidRPr="005D7EA2">
        <w:fldChar w:fldCharType="begin"/>
      </w:r>
      <w:r w:rsidR="00890FC6">
        <w:instrText xml:space="preserve"> ADDIN PAPERS2_CITATIONS &lt;citation&gt;&lt;uuid&gt;5756FFBF-CCFE-4AD4-B3A8-EFD08FA732C6&lt;/uuid&gt;&lt;priority&gt;15&lt;/priority&gt;&lt;publications&gt;&lt;publication&gt;&lt;volume&gt;15&lt;/volume&gt;&lt;publication_date&gt;99200301001200000000220000&lt;/publication_date&gt;&lt;number&gt;1&lt;/number&gt;&lt;doi&gt;10.1021/cm020822q&lt;/doi&gt;&lt;startpage&gt;275&lt;/startpage&gt;&lt;title&gt;Highly Dispersed Metal Nanoparticles in Functionalized SBA-15&lt;/title&gt;&lt;uuid&gt;0054E3CE-037F-41B8-B41B-55233007DFC8&lt;/uuid&gt;&lt;subtype&gt;400&lt;/subtype&gt;&lt;endpage&gt;280&lt;/endpage&gt;&lt;type&gt;400&lt;/type&gt;&lt;url&gt;http://pubs.acs.org/doi/abs/10.1021/cm020822q&lt;/url&gt;&lt;bundle&gt;&lt;publication&gt;&lt;publisher&gt;American Chemical Society&lt;/publisher&gt;&lt;title&gt;Chemistry of Materials&lt;/title&gt;&lt;type&gt;-100&lt;/type&gt;&lt;subtype&gt;-100&lt;/subtype&gt;&lt;uuid&gt;4EC7B822-5CA4-472C-81ED-3682599FC7CD&lt;/uuid&gt;&lt;/publication&gt;&lt;/bundle&gt;&lt;authors&gt;&lt;author&gt;&lt;firstName&gt;Chia-min&lt;/firstName&gt;&lt;lastName&gt;Yang&lt;/lastName&gt;&lt;/author&gt;&lt;author&gt;&lt;firstName&gt;Pang-hung&lt;/firstName&gt;&lt;lastName&gt;Liu&lt;/lastName&gt;&lt;/author&gt;&lt;author&gt;&lt;firstName&gt;You-fu&lt;/firstName&gt;&lt;lastName&gt;Ho&lt;/lastName&gt;&lt;/author&gt;&lt;author&gt;&lt;firstName&gt;Chien-yang&lt;/firstName&gt;&lt;lastName&gt;Chiu&lt;/lastName&gt;&lt;/author&gt;&lt;author&gt;&lt;firstName&gt;Kuei-jung&lt;/firstName&gt;&lt;lastName&gt;Chao&lt;/lastName&gt;&lt;/author&gt;&lt;/authors&gt;&lt;/publication&gt;&lt;publication&gt;&lt;volume&gt;22&lt;/volume&gt;&lt;publication_date&gt;99201009141200000000222000&lt;/publication_date&gt;&lt;number&gt;17&lt;/number&gt;&lt;doi&gt;10.1021/cm1017344&lt;/doi&gt;&lt;startpage&gt;5093&lt;/startpage&gt;&lt;title&gt;Facile Synthesis of Monodisperse Spherical MCM-48 Mesoporous Silica Nanoparticles with Controlled Particle Size&lt;/title&gt;&lt;uuid&gt;3F1943F4-54E7-4053-9880-80C4518D1D94&lt;/uuid&gt;&lt;subtype&gt;400&lt;/subtype&gt;&lt;endpage&gt;5104&lt;/endpage&gt;&lt;type&gt;400&lt;/type&gt;&lt;url&gt;http://pubs.acs.org/doi/abs/10.1021/cm1017344&lt;/url&gt;&lt;bundle&gt;&lt;publication&gt;&lt;publisher&gt;American Chemical Society&lt;/publisher&gt;&lt;title&gt;Chemistry of Materials&lt;/title&gt;&lt;type&gt;-100&lt;/type&gt;&lt;subtype&gt;-100&lt;/subtype&gt;&lt;uuid&gt;4EC7B822-5CA4-472C-81ED-3682599FC7CD&lt;/uuid&gt;&lt;/publication&gt;&lt;/bundle&gt;&lt;authors&gt;&lt;author&gt;&lt;firstName&gt;Tae-Wan&lt;/firstName&gt;&lt;lastName&gt;Kim&lt;/lastName&gt;&lt;/author&gt;&lt;author&gt;&lt;firstName&gt;Po-Wen&lt;/firstName&gt;&lt;lastName&gt;Chung&lt;/lastName&gt;&lt;/author&gt;&lt;author&gt;&lt;firstName&gt;Victor&lt;/firstName&gt;&lt;middleNames&gt;S Y&lt;/middleNames&gt;&lt;lastName&gt;Lin&lt;/lastName&gt;&lt;/author&gt;&lt;/authors&gt;&lt;/publication&gt;&lt;/publications&gt;&lt;cites&gt;&lt;/cites&gt;&lt;/citation&gt;</w:instrText>
      </w:r>
      <w:r w:rsidR="00CD5166" w:rsidRPr="005D7EA2">
        <w:fldChar w:fldCharType="separate"/>
      </w:r>
      <w:r w:rsidR="00D42AA9">
        <w:rPr>
          <w:rFonts w:cs="Cambria"/>
          <w:vertAlign w:val="superscript"/>
        </w:rPr>
        <w:t>79,84</w:t>
      </w:r>
      <w:r w:rsidR="00CD5166" w:rsidRPr="005D7EA2">
        <w:fldChar w:fldCharType="end"/>
      </w:r>
      <w:r w:rsidRPr="005D7EA2">
        <w:t>.  Typically for SBA-15, P123 (4.0 g) was dissolved in 105mL H</w:t>
      </w:r>
      <w:r w:rsidRPr="005D7EA2">
        <w:rPr>
          <w:vertAlign w:val="subscript"/>
        </w:rPr>
        <w:t>2</w:t>
      </w:r>
      <w:r w:rsidRPr="005D7EA2">
        <w:t>O followed by the dropwise addition of HCl (37%, 20 mL) at 35°C.  After 30 min of stirring, TEOS (8.5 g) was added dropwise and left to stir for 4</w:t>
      </w:r>
      <w:r w:rsidR="00124F8A">
        <w:t xml:space="preserve"> </w:t>
      </w:r>
      <w:r w:rsidRPr="005D7EA2">
        <w:t>hrs in a round bottom flask equipped with a condenser.  The milky white solution was then transferred to a Teflon bottle to age overnight at 90°C under static conditions.  For MCM-48, CTAB (0.5 g) and F127 (2.05 g) were dissolved in a solution of H</w:t>
      </w:r>
      <w:r w:rsidRPr="005D7EA2">
        <w:rPr>
          <w:vertAlign w:val="subscript"/>
        </w:rPr>
        <w:t>2</w:t>
      </w:r>
      <w:r w:rsidRPr="005D7EA2">
        <w:t>O (96 g), EtOH (34 g), and NH</w:t>
      </w:r>
      <w:r w:rsidRPr="005D7EA2">
        <w:rPr>
          <w:vertAlign w:val="subscript"/>
        </w:rPr>
        <w:t>4</w:t>
      </w:r>
      <w:r w:rsidRPr="005D7EA2">
        <w:t>(OH) (10.05 g).  At room temperature, 1.8 g of TEOS was added at once and stirred for 1 min at very high speed (&gt;1000rpm) then left static for 24 hr.  In both cases, after filtration and washing with H</w:t>
      </w:r>
      <w:r w:rsidRPr="005D7EA2">
        <w:rPr>
          <w:vertAlign w:val="subscript"/>
        </w:rPr>
        <w:t>2</w:t>
      </w:r>
      <w:r w:rsidRPr="005D7EA2">
        <w:t>O the sample was dried overn</w:t>
      </w:r>
      <w:r w:rsidR="000E3A2E" w:rsidRPr="005D7EA2">
        <w:t>ight at 80°C and then calcined</w:t>
      </w:r>
      <w:r w:rsidRPr="005D7EA2">
        <w:t xml:space="preserve"> at 550°C for 5 hrs in air.  Commercial Cab-O-Sil was used as obtained.</w:t>
      </w:r>
    </w:p>
    <w:p w14:paraId="497DAB44" w14:textId="004B36FD" w:rsidR="00627E54" w:rsidRPr="005D7EA2" w:rsidRDefault="00D36767" w:rsidP="00916EA6">
      <w:r w:rsidRPr="005D7EA2">
        <w:tab/>
      </w:r>
      <w:r w:rsidR="00627E54" w:rsidRPr="005D7EA2">
        <w:t>The introduction of the carbon nitride component was accomplished by a simple dry mixing of SiO</w:t>
      </w:r>
      <w:r w:rsidR="00627E54" w:rsidRPr="005D7EA2">
        <w:rPr>
          <w:vertAlign w:val="subscript"/>
        </w:rPr>
        <w:t>2</w:t>
      </w:r>
      <w:r w:rsidR="00627E54" w:rsidRPr="005D7EA2">
        <w:t xml:space="preserve"> to dicyandiamide (DCDA) at a 2:1 ratio, respectively, in a mortar and pestle thoroughly.  The DCDA/SBA-15 material was then </w:t>
      </w:r>
      <w:r w:rsidR="00533D8F">
        <w:t>calcined</w:t>
      </w:r>
      <w:r w:rsidR="00627E54" w:rsidRPr="005D7EA2">
        <w:t xml:space="preserve"> at 550°C for 4 hr (2.3°C/min) under inert atmosphere to yield C</w:t>
      </w:r>
      <w:r w:rsidR="00627E54" w:rsidRPr="005D7EA2">
        <w:rPr>
          <w:vertAlign w:val="subscript"/>
        </w:rPr>
        <w:t>3</w:t>
      </w:r>
      <w:r w:rsidR="00627E54" w:rsidRPr="005D7EA2">
        <w:t>N</w:t>
      </w:r>
      <w:r w:rsidR="00627E54" w:rsidRPr="005D7EA2">
        <w:rPr>
          <w:vertAlign w:val="subscript"/>
        </w:rPr>
        <w:t>4</w:t>
      </w:r>
      <w:r w:rsidR="00627E54" w:rsidRPr="005D7EA2">
        <w:t>/SiO</w:t>
      </w:r>
      <w:r w:rsidR="00627E54" w:rsidRPr="005D7EA2">
        <w:rPr>
          <w:vertAlign w:val="subscript"/>
        </w:rPr>
        <w:t>2</w:t>
      </w:r>
      <w:r w:rsidR="00627E54" w:rsidRPr="005D7EA2">
        <w:t>.</w:t>
      </w:r>
    </w:p>
    <w:p w14:paraId="10250BB5" w14:textId="5078985A" w:rsidR="00627E54" w:rsidRPr="005D7EA2" w:rsidRDefault="00627E54" w:rsidP="003A70B6">
      <w:pPr>
        <w:pStyle w:val="Heading3"/>
      </w:pPr>
      <w:bookmarkStart w:id="78" w:name="_Toc269473900"/>
      <w:bookmarkStart w:id="79" w:name="_Toc269474360"/>
      <w:bookmarkStart w:id="80" w:name="_Toc279593417"/>
      <w:r w:rsidRPr="005D7EA2">
        <w:t>Preparation of C/SiO2</w:t>
      </w:r>
      <w:bookmarkEnd w:id="78"/>
      <w:bookmarkEnd w:id="79"/>
      <w:bookmarkEnd w:id="80"/>
    </w:p>
    <w:p w14:paraId="2B14DE8E" w14:textId="1A4CDBCE" w:rsidR="00627E54" w:rsidRPr="005D7EA2" w:rsidRDefault="00D36767" w:rsidP="00916EA6">
      <w:r w:rsidRPr="005D7EA2">
        <w:tab/>
      </w:r>
      <w:r w:rsidR="00627E54" w:rsidRPr="005D7EA2">
        <w:t>C/SiO</w:t>
      </w:r>
      <w:r w:rsidR="00627E54" w:rsidRPr="005D7EA2">
        <w:rPr>
          <w:vertAlign w:val="subscript"/>
        </w:rPr>
        <w:t>2</w:t>
      </w:r>
      <w:r w:rsidR="00627E54" w:rsidRPr="005D7EA2">
        <w:t xml:space="preserve"> was prepared according to previous literature</w:t>
      </w:r>
      <w:r w:rsidR="00CD5166" w:rsidRPr="005D7EA2">
        <w:fldChar w:fldCharType="begin"/>
      </w:r>
      <w:r w:rsidR="00890FC6">
        <w:instrText xml:space="preserve"> ADDIN PAPERS2_CITATIONS &lt;citation&gt;&lt;uuid&gt;6F34D025-14B7-4D92-BE32-73B3DB13E2D0&lt;/uuid&gt;&lt;priority&gt;0&lt;/priority&gt;&lt;publications&gt;&lt;publication&gt;&lt;uuid&gt;7558B488-6026-4150-94A5-F61083B320B5&lt;/uuid&gt;&lt;volume&gt;50&lt;/volume&gt;&lt;doi&gt;10.1002/anie.201102070&lt;/doi&gt;&lt;startpage&gt;6799&lt;/startpage&gt;&lt;publication_date&gt;99201107181200000000222000&lt;/publication_date&gt;&lt;url&gt;http://onlinelibrary.wiley.com.proxy.lib.utk.edu:90/doi/10.1002/anie.201102070/full&lt;/url&gt;&lt;type&gt;400&lt;/type&gt;&lt;title&gt;Dopamine as a Carbon Source: The Controlled Synthesis of Hollow Carbon Spheres and Yolk‐Structured Carbon Nanocomposites&lt;/title&gt;&lt;publisher&gt;WILEY‐VCH Verlag&lt;/publisher&gt;&lt;number&gt;30&lt;/number&gt;&lt;subtype&gt;400&lt;/subtype&gt;&lt;endpage&gt;6802&lt;/endpage&gt;&lt;bundle&gt;&lt;publication&gt;&lt;publisher&gt;WILEY‐VCH Verlag&lt;/publisher&gt;&lt;title&gt;Angewandte Chemie (International ed. in English)&lt;/title&gt;&lt;type&gt;-100&lt;/type&gt;&lt;subtype&gt;-100&lt;/subtype&gt;&lt;uuid&gt;B5ADF795-D5ED-42FB-AEC7-10F8947BD160&lt;/uuid&gt;&lt;/publication&gt;&lt;/bundle&gt;&lt;authors&gt;&lt;author&gt;&lt;firstName&gt;Rui&lt;/firstName&gt;&lt;lastName&gt;Liu&lt;/lastName&gt;&lt;/author&gt;&lt;author&gt;&lt;firstName&gt;Shannon&lt;/firstName&gt;&lt;middleNames&gt;M&lt;/middleNames&gt;&lt;lastName&gt;Mahurin&lt;/lastName&gt;&lt;/author&gt;&lt;author&gt;&lt;firstName&gt;Chen&lt;/firstName&gt;&lt;lastName&gt;Li&lt;/lastName&gt;&lt;/author&gt;&lt;author&gt;&lt;firstName&gt;Raymond&lt;/firstName&gt;&lt;middleNames&gt;R&lt;/middleNames&gt;&lt;lastName&gt;Unocic&lt;/lastName&gt;&lt;/author&gt;&lt;author&gt;&lt;firstName&gt;Juan&lt;/firstName&gt;&lt;middleNames&gt;C&lt;/middleNames&gt;&lt;lastName&gt;Idrobo&lt;/lastName&gt;&lt;/author&gt;&lt;author&gt;&lt;firstName&gt;Hongjun&lt;/firstName&gt;&lt;lastName&gt;Gao&lt;/lastName&gt;&lt;/author&gt;&lt;author&gt;&lt;firstName&gt;Stephen&lt;/firstName&gt;&lt;middleNames&gt;J&lt;/middleNames&gt;&lt;lastName&gt;Pennycook&lt;/lastName&gt;&lt;/author&gt;&lt;author&gt;&lt;firstName&gt;Sheng&lt;/firstName&gt;&lt;lastName&gt;Dai&lt;/lastName&gt;&lt;/author&gt;&lt;/authors&gt;&lt;/publication&gt;&lt;/publications&gt;&lt;cites&gt;&lt;/cites&gt;&lt;/citation&gt;</w:instrText>
      </w:r>
      <w:r w:rsidR="00CD5166" w:rsidRPr="005D7EA2">
        <w:fldChar w:fldCharType="separate"/>
      </w:r>
      <w:r w:rsidR="00D42AA9">
        <w:rPr>
          <w:rFonts w:cs="Cambria"/>
          <w:vertAlign w:val="superscript"/>
        </w:rPr>
        <w:t>85</w:t>
      </w:r>
      <w:r w:rsidR="00CD5166" w:rsidRPr="005D7EA2">
        <w:fldChar w:fldCharType="end"/>
      </w:r>
      <w:r w:rsidR="00627E54" w:rsidRPr="005D7EA2">
        <w:t>. Typically, 80 mg of SBA-15 was mixed with 80 mg dopamine in Tris-buffer (25 mL, 10 mM, pH 8.5) for 24 hr.  The product was collected by centrifugation and then carbonized in inert atmosphere at 400°C for 2 hr (1°C/min rate) and then followed by treatment at 800°C for 3 hr (5°C/min rate).</w:t>
      </w:r>
    </w:p>
    <w:p w14:paraId="2E6083E1" w14:textId="7CA5A0B2" w:rsidR="00627E54" w:rsidRPr="005D7EA2" w:rsidRDefault="00CD5166" w:rsidP="003A70B6">
      <w:pPr>
        <w:pStyle w:val="Heading3"/>
      </w:pPr>
      <w:bookmarkStart w:id="81" w:name="_Toc269473901"/>
      <w:bookmarkStart w:id="82" w:name="_Toc269474361"/>
      <w:bookmarkStart w:id="83" w:name="_Toc279593418"/>
      <w:r w:rsidRPr="005D7EA2">
        <w:t>Synthesis of Au/C</w:t>
      </w:r>
      <w:r w:rsidRPr="005D7EA2">
        <w:rPr>
          <w:vertAlign w:val="subscript"/>
        </w:rPr>
        <w:t>3</w:t>
      </w:r>
      <w:r w:rsidRPr="005D7EA2">
        <w:t>N</w:t>
      </w:r>
      <w:r w:rsidRPr="005D7EA2">
        <w:rPr>
          <w:vertAlign w:val="subscript"/>
        </w:rPr>
        <w:t>4</w:t>
      </w:r>
      <w:r w:rsidRPr="005D7EA2">
        <w:t>/SiO</w:t>
      </w:r>
      <w:r w:rsidRPr="005D7EA2">
        <w:rPr>
          <w:vertAlign w:val="subscript"/>
        </w:rPr>
        <w:t>2</w:t>
      </w:r>
      <w:r w:rsidRPr="005D7EA2">
        <w:t xml:space="preserve"> Catalyst</w:t>
      </w:r>
      <w:bookmarkEnd w:id="81"/>
      <w:bookmarkEnd w:id="82"/>
      <w:bookmarkEnd w:id="83"/>
    </w:p>
    <w:p w14:paraId="70BC8DCA" w14:textId="77777777" w:rsidR="00890FC6" w:rsidRDefault="00CD5166" w:rsidP="00916EA6">
      <w:r w:rsidRPr="005D7EA2">
        <w:tab/>
        <w:t>The Au/C</w:t>
      </w:r>
      <w:r w:rsidRPr="005D7EA2">
        <w:rPr>
          <w:vertAlign w:val="subscript"/>
        </w:rPr>
        <w:t>3</w:t>
      </w:r>
      <w:r w:rsidRPr="005D7EA2">
        <w:t>N</w:t>
      </w:r>
      <w:r w:rsidRPr="005D7EA2">
        <w:rPr>
          <w:vertAlign w:val="subscript"/>
        </w:rPr>
        <w:t>4</w:t>
      </w:r>
      <w:r w:rsidRPr="005D7EA2">
        <w:t>/SiO</w:t>
      </w:r>
      <w:r w:rsidRPr="005D7EA2">
        <w:rPr>
          <w:vertAlign w:val="subscript"/>
        </w:rPr>
        <w:t>2</w:t>
      </w:r>
      <w:r w:rsidRPr="005D7EA2">
        <w:t xml:space="preserve"> and Au/C/SiO</w:t>
      </w:r>
      <w:r w:rsidRPr="005D7EA2">
        <w:rPr>
          <w:vertAlign w:val="subscript"/>
        </w:rPr>
        <w:t>2</w:t>
      </w:r>
      <w:r w:rsidRPr="005D7EA2">
        <w:t xml:space="preserve"> catalysts were prepared by deposition-precipitation (DP) method as described in literature sources</w:t>
      </w:r>
      <w:r w:rsidRPr="005D7EA2">
        <w:fldChar w:fldCharType="begin"/>
      </w:r>
      <w:r w:rsidR="00890FC6">
        <w:instrText xml:space="preserve"> ADDIN PAPERS2_CITATIONS &lt;citation&gt;&lt;uuid&gt;853410E0-1E73-4243-81D8-3F899E98A51C&lt;/uuid&gt;&lt;priority&gt;0&lt;/priority&gt;&lt;publications&gt;&lt;publication&gt;&lt;uuid&gt;5C8F991B-39BD-420B-87A9-A5692E1AAB42&lt;/uuid&gt;&lt;volume&gt;6&lt;/volume&gt;&lt;doi&gt;10.1023/A:1020181423055&lt;/doi&gt;&lt;startpage&gt;102&lt;/startpage&gt;&lt;publication_date&gt;99200200001200000000200000&lt;/publication_date&gt;&lt;url&gt;http://link.springer.com/10.1023/A:1020181423055&lt;/url&gt;&lt;type&gt;400&lt;/type&gt;&lt;title&gt;Catalysis of Gold Nanoparticles Deposited on Metal Oxides&lt;/title&gt;&lt;publisher&gt;Kluwer Academic Publishers-Plenum Publishers&lt;/publisher&gt;&lt;number&gt;3&lt;/number&gt;&lt;subtype&gt;400&lt;/subtype&gt;&lt;endpage&gt;115&lt;/endpage&gt;&lt;authors&gt;&lt;author&gt;&lt;firstName&gt;Masatake&lt;/firstName&gt;&lt;lastName&gt;Haruta&lt;/lastName&gt;&lt;/author&gt;&lt;/authors&gt;&lt;/publication&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gt;&lt;uuid&gt;0EB6B1A9-D32B-440F-9370-A4BEA4A70584&lt;/uuid&gt;&lt;volume&gt;109&lt;/volume&gt;&lt;doi&gt;10.1021/Jp052006m&lt;/doi&gt;&lt;subtitle&gt;Journal of Physical Chemistry B&lt;/subtitle&gt;&lt;startpage&gt;15489&lt;/startpage&gt;&lt;publication_date&gt;99200508181200000000222000&lt;/publication_date&gt;&lt;url&gt;http://pubs.acs.org/doi/abs/10.1021/jp052006m&lt;/url&gt;&lt;type&gt;400&lt;/type&gt;&lt;title&gt;Effect of supporting surface layers on catalytic activities of gold nanoparticles in CO oxidation&lt;/title&gt;&lt;location&gt;&amp;lt;html&amp;gt;&amp;lt;head&amp;gt;&amp;lt;meta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5184EEEE" w14:textId="77777777" w:rsidR="00890FC6" w:rsidRDefault="00890FC6" w:rsidP="00916EA6">
      <w:r>
        <w:instrText>Oak Ridge Natl Lab, Div Chem Sci, Oak Ridge, TN 37831 USA</w:instrText>
      </w:r>
    </w:p>
    <w:p w14:paraId="6822B999" w14:textId="77777777" w:rsidR="00890FC6" w:rsidRDefault="00890FC6" w:rsidP="00916EA6">
      <w:r>
        <w:instrText>Oak Ridge Natl Lab, Div Chem Sci, Oak Ridge, TN 37831 USA</w:instrText>
      </w:r>
    </w:p>
    <w:p w14:paraId="6CE5040B" w14:textId="189A3914" w:rsidR="00CD5166" w:rsidRPr="005D7EA2" w:rsidRDefault="00890FC6" w:rsidP="00916EA6">
      <w:r>
        <w:instrText>Oak Ridge Natl Lab, Div Chem Sci, Oak Ridge, TN 37831 USA&lt;/institution&gt;&lt;number&gt;32&lt;/number&gt;&lt;subtype&gt;400&lt;/subtype&gt;&lt;endpage&gt;15496&lt;/endpage&gt;&lt;bundle&gt;&lt;publication&gt;&lt;title&gt;Journal of Physical Chemistry B&lt;/title&gt;&lt;type&gt;-100&lt;/type&gt;&lt;subtype&gt;-100&lt;/subtype&gt;&lt;uuid&gt;BCD8BA46-3B29-4D89-A23C-9EEA61E8A132&lt;/uuid&gt;&lt;/publication&gt;&lt;/bundle&gt;&lt;authors&gt;&lt;author&gt;&lt;firstName&gt;W&lt;/firstName&gt;&lt;middleNames&gt;F&lt;/middleNames&gt;&lt;lastName&gt;Yan&lt;/lastName&gt;&lt;/author&gt;&lt;author&gt;&lt;firstName&gt;S&lt;/firstName&gt;&lt;middleNames&gt;M&lt;/middleNames&gt;&lt;lastName&gt;Mahurin&lt;/lastName&gt;&lt;/author&gt;&lt;author&gt;&lt;firstName&gt;B&lt;/firstName&gt;&lt;lastName&gt;Chen&lt;/lastName&gt;&lt;/author&gt;&lt;author&gt;&lt;firstName&gt;S&lt;/firstName&gt;&lt;middleNames&gt;H&lt;/middleNames&gt;&lt;lastName&gt;Overbury&lt;/lastName&gt;&lt;/author&gt;&lt;author&gt;&lt;firstName&gt;S&lt;/firstName&gt;&lt;lastName&gt;Dai&lt;/lastName&gt;&lt;/author&gt;&lt;/authors&gt;&lt;/publication&gt;&lt;/publications&gt;&lt;cites&gt;&lt;/cites&gt;&lt;/citation&gt;</w:instrText>
      </w:r>
      <w:r w:rsidR="00CD5166" w:rsidRPr="005D7EA2">
        <w:fldChar w:fldCharType="separate"/>
      </w:r>
      <w:r w:rsidR="0095582C">
        <w:rPr>
          <w:rFonts w:cs="Cambria"/>
          <w:vertAlign w:val="superscript"/>
        </w:rPr>
        <w:t>15,17,28</w:t>
      </w:r>
      <w:r w:rsidR="00CD5166" w:rsidRPr="005D7EA2">
        <w:fldChar w:fldCharType="end"/>
      </w:r>
      <w:r w:rsidR="00CD5166" w:rsidRPr="005D7EA2">
        <w:t>.  First, 2.0 g of HAuCl</w:t>
      </w:r>
      <w:r w:rsidR="00CD5166" w:rsidRPr="005D7EA2">
        <w:rPr>
          <w:vertAlign w:val="subscript"/>
        </w:rPr>
        <w:t>4</w:t>
      </w:r>
      <w:r w:rsidR="00CD5166" w:rsidRPr="005D7EA2">
        <w:rPr>
          <w:rFonts w:ascii="Times New Roman" w:hAnsi="Times New Roman" w:cs="Times New Roman"/>
        </w:rPr>
        <w:t>●</w:t>
      </w:r>
      <w:r w:rsidR="00CD5166" w:rsidRPr="005D7EA2">
        <w:t>3H</w:t>
      </w:r>
      <w:r w:rsidR="00CD5166" w:rsidRPr="005D7EA2">
        <w:rPr>
          <w:vertAlign w:val="subscript"/>
        </w:rPr>
        <w:t>2</w:t>
      </w:r>
      <w:r w:rsidR="00CD5166" w:rsidRPr="005D7EA2">
        <w:t>O was dissolved in deionized H</w:t>
      </w:r>
      <w:r w:rsidR="00CD5166" w:rsidRPr="005D7EA2">
        <w:rPr>
          <w:vertAlign w:val="subscript"/>
        </w:rPr>
        <w:t>2</w:t>
      </w:r>
      <w:r w:rsidR="00CD5166" w:rsidRPr="005D7EA2">
        <w:t>O to form a gold precursor solution.  From this solution, the support and desired amount of Au (by wt.) was added to 30 mL of H</w:t>
      </w:r>
      <w:r w:rsidR="00CD5166" w:rsidRPr="005D7EA2">
        <w:rPr>
          <w:vertAlign w:val="subscript"/>
        </w:rPr>
        <w:t>2</w:t>
      </w:r>
      <w:r w:rsidR="00CD5166" w:rsidRPr="005D7EA2">
        <w:t>O and the pH was adjusted to ~10 by the addition of 1.0 M NaOH at room temperature.  This solution was then heated to 80°C under vigorous stirring.  The resulting solution was left to stir continuously for 2 hr.  The catalyst was separated from solution by centrifugation and washed three times with deionized water.  The final yellow product was left to dry under vacuum overnight resulting in the as-synthesized sample.</w:t>
      </w:r>
    </w:p>
    <w:p w14:paraId="7965744B" w14:textId="7912C2F9" w:rsidR="00CD5166" w:rsidRPr="005D7EA2" w:rsidRDefault="00CD5166" w:rsidP="003A70B6">
      <w:pPr>
        <w:pStyle w:val="Heading3"/>
      </w:pPr>
      <w:bookmarkStart w:id="84" w:name="_Toc269473902"/>
      <w:bookmarkStart w:id="85" w:name="_Toc269474362"/>
      <w:bookmarkStart w:id="86" w:name="_Toc279593419"/>
      <w:r w:rsidRPr="005D7EA2">
        <w:t>Catalyst Characterization</w:t>
      </w:r>
      <w:bookmarkEnd w:id="84"/>
      <w:bookmarkEnd w:id="85"/>
      <w:bookmarkEnd w:id="86"/>
    </w:p>
    <w:p w14:paraId="73D3610C" w14:textId="0F3F1015" w:rsidR="00CD5166" w:rsidRPr="005D7EA2" w:rsidRDefault="00CD5166" w:rsidP="00916EA6">
      <w:r w:rsidRPr="005D7EA2">
        <w:tab/>
        <w:t>Powder X-ray diffraction (XRD) data were collected via a Panalytical Empyrean diffractometer with Cu Kα radiation (λ = 1.5418 Å).  The surface areas and pore structures of catalysts were characterized using a nitrogen adsorption - desorption measurement (TriStar, Micromeretics).  Both bright-field and dark-field (Z-contrast) transmission electron microscopy (TEM) investigations were carried out using an HD-2000 scanning transmission electron microscope (STEM) operated at 200 kV.  Thermo-gravimetric analysis (TGA) was recorded on a TGA 2950 (TA Instruments) instrument using a heating rate of 10°C/min in air.  IR data was taken using a PerkinElmer Frontier FTIR Spectrometer equipped with an attenuated total reflectance (ATR) sampling attachment.  Surface chemistry was determined using a PHI 3056 X-ray Photoelectron Spectroscopy (XPS) spectrometer with an AI source in a 2x10</w:t>
      </w:r>
      <w:r w:rsidRPr="005D7EA2">
        <w:rPr>
          <w:vertAlign w:val="superscript"/>
        </w:rPr>
        <w:t>-9</w:t>
      </w:r>
      <w:r w:rsidRPr="005D7EA2">
        <w:t xml:space="preserve"> torr vacuum chamber.  Samples were pressed into In foil during data collection.  Adventitious C was used as an internal charge standard (284.8 eV).  High resolution scans were taken with 23.5 eV pass energy, 0.05 eV energy step, and 100 repeats to increase the signal-to-noise ratio.  Elemental analysis was performed via combustion method by Galbraith Laboratories, Inc.</w:t>
      </w:r>
    </w:p>
    <w:p w14:paraId="0FB85C4C" w14:textId="5FCEC377" w:rsidR="00CD5166" w:rsidRPr="005D7EA2" w:rsidRDefault="00CD5166" w:rsidP="003A70B6">
      <w:pPr>
        <w:pStyle w:val="Heading3"/>
      </w:pPr>
      <w:bookmarkStart w:id="87" w:name="_Toc269473903"/>
      <w:bookmarkStart w:id="88" w:name="_Toc269474363"/>
      <w:bookmarkStart w:id="89" w:name="_Toc279593420"/>
      <w:r w:rsidRPr="005D7EA2">
        <w:t>Catalytic Test</w:t>
      </w:r>
      <w:bookmarkEnd w:id="87"/>
      <w:bookmarkEnd w:id="88"/>
      <w:bookmarkEnd w:id="89"/>
    </w:p>
    <w:p w14:paraId="0D18741B" w14:textId="703440DA" w:rsidR="00627E54" w:rsidRPr="005D7EA2" w:rsidRDefault="00D36767" w:rsidP="00916EA6">
      <w:r w:rsidRPr="005D7EA2">
        <w:tab/>
      </w:r>
      <w:r w:rsidR="00CD5166" w:rsidRPr="005D7EA2">
        <w:t>Catalytic oxidation of carbon monoxide was carried out in an AMI 200 (Altamira Instruments). Typically, 30 mg of a selected catalyst was packed into a 4 mm i.d. silica U-tube and supported by quartz wools. The catalyst was first pretreated in flowing 4% H</w:t>
      </w:r>
      <w:r w:rsidR="00CD5166" w:rsidRPr="005D7EA2">
        <w:softHyphen/>
      </w:r>
      <w:r w:rsidR="00CD5166" w:rsidRPr="005D7EA2">
        <w:rPr>
          <w:vertAlign w:val="subscript"/>
        </w:rPr>
        <w:t>2</w:t>
      </w:r>
      <w:r w:rsidR="00CD5166" w:rsidRPr="005D7EA2">
        <w:t xml:space="preserve">/Ar for 1 hr at 300°C and then the CO conversion of the sample was measured as a function of temperature (light-off curve) at a rate of 10°C/min to a max temperature of about 500°C. A gas stream of 1% CO balanced with dry air (&lt; 4 ppm water) was flowed at ambient pressure through the catalyst at a rate of about 37 sccm. The gas exiting the reactor was analyzed by a Buck Scientific 910 gas chromatograph equipped with a dual molecular sieve/porous polymer column (Alltech CTR1) and a thermal conductivity detector. The light-off curve was typically measured two times or more to determine catalytic stability.   </w:t>
      </w:r>
    </w:p>
    <w:p w14:paraId="5A22DFCB" w14:textId="61829AEE" w:rsidR="00CD5166" w:rsidRPr="005D7EA2" w:rsidRDefault="00947F68" w:rsidP="00916EA6">
      <w:pPr>
        <w:pStyle w:val="Heading2"/>
      </w:pPr>
      <w:bookmarkStart w:id="90" w:name="_Toc269473904"/>
      <w:bookmarkStart w:id="91" w:name="_Toc269474364"/>
      <w:bookmarkStart w:id="92" w:name="_Toc279593421"/>
      <w:r w:rsidRPr="005D7EA2">
        <w:t>Results and Discussion</w:t>
      </w:r>
      <w:bookmarkEnd w:id="90"/>
      <w:bookmarkEnd w:id="91"/>
      <w:bookmarkEnd w:id="92"/>
    </w:p>
    <w:p w14:paraId="19B96CC3" w14:textId="1AB7B0B0" w:rsidR="007942E3" w:rsidRPr="005D7EA2" w:rsidRDefault="00163094" w:rsidP="00916EA6">
      <w:r w:rsidRPr="005D7EA2">
        <w:tab/>
      </w:r>
      <w:r w:rsidR="00CD5166" w:rsidRPr="005D7EA2">
        <w:t>N</w:t>
      </w:r>
      <w:r w:rsidR="00CD5166" w:rsidRPr="005D7EA2">
        <w:rPr>
          <w:vertAlign w:val="subscript"/>
        </w:rPr>
        <w:t>2</w:t>
      </w:r>
      <w:r w:rsidR="00CD5166" w:rsidRPr="005D7EA2">
        <w:t xml:space="preserve"> adsorption-desorption isotherms of SBA-15 before and after carbon nitrid</w:t>
      </w:r>
      <w:r w:rsidR="00324B76" w:rsidRPr="005D7EA2">
        <w:t xml:space="preserve">e </w:t>
      </w:r>
      <w:r w:rsidR="003A70B6">
        <w:t>addition are shown in Figure 3.2</w:t>
      </w:r>
      <w:r w:rsidR="00CD5166" w:rsidRPr="005D7EA2">
        <w:t>. Calculated BET surface areas for the two samples were 638 m</w:t>
      </w:r>
      <w:r w:rsidR="00CD5166" w:rsidRPr="005D7EA2">
        <w:rPr>
          <w:vertAlign w:val="superscript"/>
        </w:rPr>
        <w:t>2</w:t>
      </w:r>
      <w:r w:rsidR="00CD5166" w:rsidRPr="005D7EA2">
        <w:t>g</w:t>
      </w:r>
      <w:r w:rsidR="00CD5166" w:rsidRPr="005D7EA2">
        <w:rPr>
          <w:vertAlign w:val="superscript"/>
        </w:rPr>
        <w:t>-1</w:t>
      </w:r>
      <w:r w:rsidR="00CD5166" w:rsidRPr="005D7EA2">
        <w:t xml:space="preserve"> and 549 m</w:t>
      </w:r>
      <w:r w:rsidR="00CD5166" w:rsidRPr="005D7EA2">
        <w:rPr>
          <w:vertAlign w:val="superscript"/>
        </w:rPr>
        <w:t>2</w:t>
      </w:r>
      <w:r w:rsidR="00CD5166" w:rsidRPr="005D7EA2">
        <w:t>g</w:t>
      </w:r>
      <w:r w:rsidR="00CD5166" w:rsidRPr="005D7EA2">
        <w:rPr>
          <w:vertAlign w:val="superscript"/>
        </w:rPr>
        <w:t>-1</w:t>
      </w:r>
      <w:r w:rsidR="00CD5166" w:rsidRPr="005D7EA2">
        <w:t>, respectively, indicating the presence of carbon nitride on the surface of the silica.  Barrett-Joyner-Halenda (BJH) calculations also show an average pore size reduction from 6.5nm to 5.9nm, and a pore volume reduction from 6.2 mL g</w:t>
      </w:r>
      <w:r w:rsidR="00CD5166" w:rsidRPr="005D7EA2">
        <w:rPr>
          <w:vertAlign w:val="superscript"/>
        </w:rPr>
        <w:t>-1</w:t>
      </w:r>
      <w:r w:rsidR="00CD5166" w:rsidRPr="005D7EA2">
        <w:t xml:space="preserve"> to 5.3 mL g</w:t>
      </w:r>
      <w:r w:rsidR="00CD5166" w:rsidRPr="005D7EA2">
        <w:rPr>
          <w:vertAlign w:val="superscript"/>
        </w:rPr>
        <w:t xml:space="preserve">-1 </w:t>
      </w:r>
      <w:r w:rsidR="00CD5166" w:rsidRPr="005D7EA2">
        <w:rPr>
          <w:vertAlign w:val="superscript"/>
        </w:rPr>
        <w:softHyphen/>
      </w:r>
      <w:r w:rsidR="00CD5166" w:rsidRPr="005D7EA2">
        <w:t>confirming the presence of carbon nitride inside the pore structure.  The type-IV isotherm typical of SBA-15 was maintained even after the addition of C</w:t>
      </w:r>
      <w:r w:rsidR="00CD5166" w:rsidRPr="005D7EA2">
        <w:rPr>
          <w:vertAlign w:val="subscript"/>
        </w:rPr>
        <w:t>3</w:t>
      </w:r>
      <w:r w:rsidR="00CD5166" w:rsidRPr="005D7EA2">
        <w:t>N</w:t>
      </w:r>
      <w:r w:rsidR="00CD5166" w:rsidRPr="005D7EA2">
        <w:rPr>
          <w:vertAlign w:val="subscript"/>
        </w:rPr>
        <w:t>4</w:t>
      </w:r>
      <w:r w:rsidR="00CD5166" w:rsidRPr="005D7EA2">
        <w:t xml:space="preserve"> demonstrating that the overall pore structure was undisturbed by the coating process.  </w:t>
      </w:r>
    </w:p>
    <w:p w14:paraId="6F971A0E" w14:textId="77777777" w:rsidR="00890FC6" w:rsidRDefault="00C0539C" w:rsidP="00D937F0">
      <w:pPr>
        <w:widowControl w:val="0"/>
      </w:pPr>
      <w:r>
        <w:tab/>
      </w:r>
      <w:r w:rsidR="00CD5166" w:rsidRPr="005D7EA2">
        <w:t>XPS data for the N1s peak of the C</w:t>
      </w:r>
      <w:r w:rsidR="00CD5166" w:rsidRPr="005D7EA2">
        <w:rPr>
          <w:vertAlign w:val="subscript"/>
        </w:rPr>
        <w:t>3</w:t>
      </w:r>
      <w:r w:rsidR="00CD5166" w:rsidRPr="005D7EA2">
        <w:t>N</w:t>
      </w:r>
      <w:r w:rsidR="00CD5166" w:rsidRPr="005D7EA2">
        <w:rPr>
          <w:vertAlign w:val="subscript"/>
        </w:rPr>
        <w:t>4</w:t>
      </w:r>
      <w:r w:rsidR="003A70B6">
        <w:t>/SBA-15 (Figure 3.3</w:t>
      </w:r>
      <w:r w:rsidR="00CD5166" w:rsidRPr="005D7EA2">
        <w:t>a) is in agreement with a triazine or heptazine based structure and matches well with recorded literature</w:t>
      </w:r>
      <w:r w:rsidR="00CD5166" w:rsidRPr="005D7EA2">
        <w:fldChar w:fldCharType="begin"/>
      </w:r>
      <w:r w:rsidR="00890FC6">
        <w:instrText xml:space="preserve"> ADDIN PAPERS2_CITATIONS &lt;citation&gt;&lt;uuid&gt;D7E9A356-6291-448A-9F0A-84E9D9EB3D68&lt;/uuid&gt;&lt;priority&gt;0&lt;/priority&gt;&lt;publications&gt;&lt;publication&gt;&lt;uuid&gt;78DDBCC9-5830-4F12-81D2-F38F51289AC9&lt;/uuid&gt;&lt;volume&gt;94&lt;/volume&gt;&lt;doi&gt;10.1007/s00339-008-4816-4&lt;/doi&gt;&lt;subtitle&gt;Applied Physics a-Materials Science &amp;amp; Processing&lt;/subtitle&gt;&lt;startpage&gt;387&lt;/startpage&gt;&lt;publication_date&gt;99200902001200000000220000&lt;/publication_date&gt;&lt;url&gt;http://link.springer.com/article/10.1007%2Fs00339-008-4816-4&lt;/url&gt;&lt;type&gt;400&lt;/type&gt;&lt;title&gt;Preparation and characterization of graphitic carbon nitride through pyrolysis of melamine&lt;/title&gt;&lt;location&gt;&amp;lt;html&amp;gt;&amp;lt;head&amp;gt;&amp;lt;meta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Home&amp;lt;/a&amp;gt;&amp;lt;/div&amp;gt;&amp;lt;/body&amp;gt;&amp;lt;/html&amp;gt;&lt;/location&gt;&lt;institution&gt;Zou, GT</w:instrText>
      </w:r>
    </w:p>
    <w:p w14:paraId="3EB7EC49" w14:textId="77777777" w:rsidR="00890FC6" w:rsidRDefault="00890FC6" w:rsidP="00D937F0">
      <w:pPr>
        <w:widowControl w:val="0"/>
      </w:pPr>
      <w:r>
        <w:instrText>Jilin Univ, Natl Lab Superhard Mat, Changchun 130012, Peoples R China</w:instrText>
      </w:r>
    </w:p>
    <w:p w14:paraId="0FBDD309" w14:textId="77777777" w:rsidR="00890FC6" w:rsidRDefault="00890FC6" w:rsidP="00D937F0">
      <w:pPr>
        <w:widowControl w:val="0"/>
      </w:pPr>
      <w:r>
        <w:instrText>Jilin Univ, Natl Lab Superhard Mat, Changchun 130012, Peoples R China</w:instrText>
      </w:r>
    </w:p>
    <w:p w14:paraId="7230FFD1" w14:textId="77777777" w:rsidR="00890FC6" w:rsidRDefault="00890FC6" w:rsidP="00D937F0">
      <w:pPr>
        <w:widowControl w:val="0"/>
      </w:pPr>
      <w:r>
        <w:instrText>Jilin Univ, Natl Lab Superhard Mat, Changchun 130012, Peoples R China</w:instrText>
      </w:r>
    </w:p>
    <w:p w14:paraId="2D6F3FE5" w14:textId="56E22CB1" w:rsidR="00C0539C" w:rsidRPr="005D7EA2" w:rsidRDefault="00890FC6" w:rsidP="00D937F0">
      <w:pPr>
        <w:widowControl w:val="0"/>
      </w:pPr>
      <w:r>
        <w:instrText>Jilin Normal Univ, Siping 136000, Peoples R China&lt;/institution&gt;&lt;number&gt;2&lt;/number&gt;&lt;subtype&gt;400&lt;/subtype&gt;&lt;endpage&gt;392&lt;/endpage&gt;&lt;bundle&gt;&lt;publication&gt;&lt;title&gt;Applied Physics a-Materials Science &amp;amp; Processing&lt;/title&gt;&lt;type&gt;-100&lt;/type&gt;&lt;subtype&gt;-100&lt;/subtype&gt;&lt;uuid&gt;C5DAF307-B7BE-4312-9E97-360CAAEC1003&lt;/uuid&gt;&lt;/publication&gt;&lt;/bundle&gt;&lt;authors&gt;&lt;author&gt;&lt;firstName&gt;X&lt;/firstName&gt;&lt;middleNames&gt;F&lt;/middleNames&gt;&lt;lastName&gt;Li&lt;/lastName&gt;&lt;/author&gt;&lt;author&gt;&lt;firstName&gt;J&lt;/firstName&gt;&lt;lastName&gt;Zhang&lt;/lastName&gt;&lt;/author&gt;&lt;author&gt;&lt;firstName&gt;L&lt;/firstName&gt;&lt;middleNames&gt;H&lt;/middleNames&gt;&lt;lastName&gt;Shen&lt;/lastName&gt;&lt;/author&gt;&lt;author&gt;&lt;firstName&gt;Y&lt;/firstName&gt;&lt;middleNames&gt;M&lt;/middleNames&gt;&lt;lastName&gt;Ma&lt;/lastName&gt;&lt;/author&gt;&lt;author&gt;&lt;firstName&gt;W&lt;/firstName&gt;&lt;middleNames&gt;W&lt;/middleNames&gt;&lt;lastName&gt;Lei&lt;/lastName&gt;&lt;/author&gt;&lt;author&gt;&lt;firstName&gt;Q&lt;/firstName&gt;&lt;middleNames&gt;L&lt;/middleNames&gt;&lt;lastName&gt;Cui&lt;/lastName&gt;&lt;/author&gt;&lt;author&gt;&lt;firstName&gt;G&lt;/firstName&gt;&lt;middleNames&gt;T&lt;/middleNames&gt;&lt;lastName&gt;Zou&lt;/lastName&gt;&lt;/author&gt;&lt;/authors&gt;&lt;/publication&gt;&lt;/publications&gt;&lt;cites&gt;&lt;/cites&gt;&lt;/citation&gt;</w:instrText>
      </w:r>
      <w:r w:rsidR="00CD5166" w:rsidRPr="005D7EA2">
        <w:fldChar w:fldCharType="separate"/>
      </w:r>
      <w:r w:rsidR="00D42AA9">
        <w:rPr>
          <w:rFonts w:cs="Cambria"/>
          <w:vertAlign w:val="superscript"/>
        </w:rPr>
        <w:t>86</w:t>
      </w:r>
      <w:r w:rsidR="00CD5166" w:rsidRPr="005D7EA2">
        <w:fldChar w:fldCharType="end"/>
      </w:r>
      <w:r w:rsidR="00CD5166" w:rsidRPr="005D7EA2">
        <w:t xml:space="preserve">. Figure </w:t>
      </w:r>
      <w:r w:rsidR="00324B76" w:rsidRPr="005D7EA2">
        <w:t>3.</w:t>
      </w:r>
      <w:r w:rsidR="003A70B6">
        <w:t>3</w:t>
      </w:r>
      <w:r w:rsidR="00CD5166" w:rsidRPr="005D7EA2">
        <w:t>b shows FTIR spectra indicating successful deposition of carbon nitride species onto SBA-15.  After the addition of carbon nitride through the pyrolysis of dicyandiamide, the spectra shows clear bands in the ~1300-1700 cm</w:t>
      </w:r>
      <w:r w:rsidR="00CD5166" w:rsidRPr="005D7EA2">
        <w:rPr>
          <w:vertAlign w:val="superscript"/>
        </w:rPr>
        <w:t>-1</w:t>
      </w:r>
      <w:r w:rsidR="00CD5166" w:rsidRPr="005D7EA2">
        <w:t xml:space="preserve"> region commonly associated with s-triazine quadrant stretching and double semi-circle stretching</w:t>
      </w:r>
      <w:r w:rsidR="00D37E6C" w:rsidRPr="005D7EA2">
        <w:fldChar w:fldCharType="begin"/>
      </w:r>
      <w:r>
        <w:instrText xml:space="preserve"> ADDIN PAPERS2_CITATIONS &lt;citation&gt;&lt;uuid&gt;21F0D917-A9B0-40B4-9E7D-2CDEF0F6D602&lt;/uuid&gt;&lt;priority&gt;19&lt;/priority&gt;&lt;publications&gt;&lt;publication&gt;&lt;uuid&gt;7558B488-6026-4150-94A5-F61083B320B5&lt;/uuid&gt;&lt;volume&gt;50&lt;/volume&gt;&lt;doi&gt;10.1002/anie.201102070&lt;/doi&gt;&lt;startpage&gt;6799&lt;/startpage&gt;&lt;publication_date&gt;99201107181200000000222000&lt;/publication_date&gt;&lt;url&gt;http://onlinelibrary.wiley.com.proxy.lib.utk.edu:90/doi/10.1002/anie.201102070/full&lt;/url&gt;&lt;type&gt;400&lt;/type&gt;&lt;title&gt;Dopamine as a Carbon Source: The Controlled Synthesis of Hollow Carbon Spheres and Yolk‐Structured Carbon Nanocomposites&lt;/title&gt;&lt;publisher&gt;WILEY‐VCH Verlag&lt;/publisher&gt;&lt;number&gt;30&lt;/number&gt;&lt;subtype&gt;400&lt;/subtype&gt;&lt;endpage&gt;6802&lt;/endpage&gt;&lt;bundle&gt;&lt;publication&gt;&lt;publisher&gt;WILEY‐VCH Verlag&lt;/publisher&gt;&lt;title&gt;Angewandte Chemie (International ed. in English)&lt;/title&gt;&lt;type&gt;-100&lt;/type&gt;&lt;subtype&gt;-100&lt;/subtype&gt;&lt;uuid&gt;B5ADF795-D5ED-42FB-AEC7-10F8947BD160&lt;/uuid&gt;&lt;/publication&gt;&lt;/bundle&gt;&lt;authors&gt;&lt;author&gt;&lt;firstName&gt;Rui&lt;/firstName&gt;&lt;lastName&gt;Liu&lt;/lastName&gt;&lt;/author&gt;&lt;author&gt;&lt;firstName&gt;Shannon&lt;/firstName&gt;&lt;middleNames&gt;M&lt;/middleNames&gt;&lt;lastName&gt;Mahurin&lt;/lastName&gt;&lt;/author&gt;&lt;author&gt;&lt;firstName&gt;Chen&lt;/firstName&gt;&lt;lastName&gt;Li&lt;/lastName&gt;&lt;/author&gt;&lt;author&gt;&lt;firstName&gt;Raymond&lt;/firstName&gt;&lt;middleNames&gt;R&lt;/middleNames&gt;&lt;lastName&gt;Unocic&lt;/lastName&gt;&lt;/author&gt;&lt;author&gt;&lt;firstName&gt;Juan&lt;/firstName&gt;&lt;middleNames&gt;C&lt;/middleNames&gt;&lt;lastName&gt;Idrobo&lt;/lastName&gt;&lt;/author&gt;&lt;author&gt;&lt;firstName&gt;Hongjun&lt;/firstName&gt;&lt;lastName&gt;Gao&lt;/lastName&gt;&lt;/author&gt;&lt;author&gt;&lt;firstName&gt;Stephen&lt;/firstName&gt;&lt;middleNames&gt;J&lt;/middleNames&gt;&lt;lastName&gt;Pennycook&lt;/lastName&gt;&lt;/author&gt;&lt;author&gt;&lt;firstName&gt;Sheng&lt;/firstName&gt;&lt;lastName&gt;Dai&lt;/lastName&gt;&lt;/author&gt;&lt;/authors&gt;&lt;/publication&gt;&lt;publication&gt;&lt;uuid&gt;8F2D109E-E841-40CC-912C-9BB7690046A2&lt;/uuid&gt;&lt;volume&gt;11&lt;/volume&gt;&lt;doi&gt;10.1039/B005982J&lt;/doi&gt;&lt;startpage&gt;474&lt;/startpage&gt;&lt;publication_date&gt;99200100001200000000200000&lt;/publication_date&gt;&lt;url&gt;http://pubs.rsc.org/en/Content/ArticleHTML/2001/JM/B005982J&lt;/url&gt;&lt;type&gt;400&lt;/type&gt;&lt;title&gt; Polycondensation/pyrolysis of tris-s-triazine derivatives leading to graphite-like carbon nitrides  &lt;/title&gt;&lt;publisher&gt;Royal Society of Chemistry&lt;/publisher&gt;&lt;number&gt;2&lt;/number&gt;&lt;subtype&gt;400&lt;/subtype&gt;&lt;endpage&gt;478&lt;/endpage&gt;&lt;bundle&gt;&lt;publication&gt;&lt;title&gt;Journal of Materials Chemistry&lt;/title&gt;&lt;type&gt;-100&lt;/type&gt;&lt;subtype&gt;-100&lt;/subtype&gt;&lt;uuid&gt;DA333A35-FC7D-4E2F-AC15-6730061DD8EA&lt;/uuid&gt;&lt;/publication&gt;&lt;/bundle&gt;&lt;authors&gt;&lt;author&gt;&lt;firstName&gt;Tamikuni&lt;/firstName&gt;&lt;lastName&gt;Komatsu&lt;/lastName&gt;&lt;/author&gt;&lt;author&gt;&lt;firstName&gt;Takako&lt;/firstName&gt;&lt;lastName&gt;Nakamura&lt;/lastName&gt;&lt;/author&gt;&lt;/authors&gt;&lt;/publication&gt;&lt;/publications&gt;&lt;cites&gt;&lt;/cites&gt;&lt;/citation&gt;</w:instrText>
      </w:r>
      <w:r w:rsidR="00D37E6C" w:rsidRPr="005D7EA2">
        <w:fldChar w:fldCharType="separate"/>
      </w:r>
      <w:r w:rsidR="00D42AA9">
        <w:rPr>
          <w:rFonts w:cs="Cambria"/>
          <w:vertAlign w:val="superscript"/>
        </w:rPr>
        <w:t>85,87</w:t>
      </w:r>
      <w:r w:rsidR="00D37E6C" w:rsidRPr="005D7EA2">
        <w:fldChar w:fldCharType="end"/>
      </w:r>
      <w:r w:rsidR="00CD5166" w:rsidRPr="005D7EA2">
        <w:t>. A strong band found at ~2200 cm</w:t>
      </w:r>
      <w:r w:rsidR="00CD5166" w:rsidRPr="005D7EA2">
        <w:rPr>
          <w:vertAlign w:val="superscript"/>
        </w:rPr>
        <w:t>-1</w:t>
      </w:r>
      <w:r w:rsidR="00CD5166" w:rsidRPr="005D7EA2">
        <w:t xml:space="preserve"> is associated with cyano-</w:t>
      </w:r>
      <w:r w:rsidR="00C0539C" w:rsidRPr="005D7EA2">
        <w:rPr>
          <w:noProof/>
        </w:rPr>
        <w:drawing>
          <wp:inline distT="0" distB="0" distL="0" distR="0" wp14:anchorId="49CD21D2" wp14:editId="5D974F47">
            <wp:extent cx="5512388" cy="42291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 SBA vs CN.tif"/>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512388" cy="4229100"/>
                    </a:xfrm>
                    <a:prstGeom prst="rect">
                      <a:avLst/>
                    </a:prstGeom>
                  </pic:spPr>
                </pic:pic>
              </a:graphicData>
            </a:graphic>
          </wp:inline>
        </w:drawing>
      </w:r>
    </w:p>
    <w:p w14:paraId="1FF309D6" w14:textId="26C99632" w:rsidR="00C0539C" w:rsidRPr="005D7EA2" w:rsidRDefault="00C0539C" w:rsidP="00C0539C">
      <w:pPr>
        <w:pStyle w:val="Caption"/>
      </w:pPr>
      <w:bookmarkStart w:id="93" w:name="_Toc277247285"/>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2</w:t>
      </w:r>
      <w:r w:rsidR="003A70B6">
        <w:rPr>
          <w:b/>
        </w:rPr>
        <w:fldChar w:fldCharType="end"/>
      </w:r>
      <w:r w:rsidRPr="005D7EA2">
        <w:t xml:space="preserve"> N</w:t>
      </w:r>
      <w:r w:rsidRPr="005D7EA2">
        <w:rPr>
          <w:vertAlign w:val="subscript"/>
        </w:rPr>
        <w:t>2</w:t>
      </w:r>
      <w:r w:rsidRPr="005D7EA2">
        <w:t xml:space="preserve"> adsorption-desorption isotherms and BJH pore distributions (inset) before and after carbon nitride modification of SBA-15.</w:t>
      </w:r>
      <w:bookmarkEnd w:id="93"/>
    </w:p>
    <w:p w14:paraId="4940CBF6" w14:textId="77777777" w:rsidR="00C0539C" w:rsidRPr="005D7EA2" w:rsidRDefault="00C0539C" w:rsidP="00C0539C">
      <w:r>
        <w:br w:type="column"/>
      </w:r>
      <w:r w:rsidRPr="005D7EA2">
        <w:rPr>
          <w:noProof/>
        </w:rPr>
        <mc:AlternateContent>
          <mc:Choice Requires="wpg">
            <w:drawing>
              <wp:inline distT="0" distB="0" distL="0" distR="0" wp14:anchorId="2ECFC11D" wp14:editId="73303E96">
                <wp:extent cx="3341828" cy="4796991"/>
                <wp:effectExtent l="0" t="0" r="11430" b="3810"/>
                <wp:docPr id="28"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341828" cy="4796991"/>
                          <a:chOff x="0" y="0"/>
                          <a:chExt cx="2766060" cy="3916680"/>
                        </a:xfrm>
                      </wpg:grpSpPr>
                      <wpg:grpSp>
                        <wpg:cNvPr id="26" name="Group 26"/>
                        <wpg:cNvGrpSpPr/>
                        <wpg:grpSpPr>
                          <a:xfrm>
                            <a:off x="0" y="0"/>
                            <a:ext cx="2766060" cy="3916680"/>
                            <a:chOff x="0" y="0"/>
                            <a:chExt cx="2766060" cy="3916680"/>
                          </a:xfrm>
                        </wpg:grpSpPr>
                        <pic:pic xmlns:pic="http://schemas.openxmlformats.org/drawingml/2006/picture">
                          <pic:nvPicPr>
                            <pic:cNvPr id="8" name="Picture 8"/>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1798320"/>
                              <a:ext cx="2766060" cy="2118360"/>
                            </a:xfrm>
                            <a:prstGeom prst="rect">
                              <a:avLst/>
                            </a:prstGeom>
                          </pic:spPr>
                        </pic:pic>
                        <pic:pic xmlns:pic="http://schemas.openxmlformats.org/drawingml/2006/picture">
                          <pic:nvPicPr>
                            <pic:cNvPr id="25" name="Picture 25"/>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66060" cy="2042160"/>
                            </a:xfrm>
                            <a:prstGeom prst="rect">
                              <a:avLst/>
                            </a:prstGeom>
                          </pic:spPr>
                        </pic:pic>
                      </wpg:grpSp>
                      <wps:wsp>
                        <wps:cNvPr id="307" name="Text Box 2"/>
                        <wps:cNvSpPr txBox="1">
                          <a:spLocks noChangeArrowheads="1"/>
                        </wps:cNvSpPr>
                        <wps:spPr bwMode="auto">
                          <a:xfrm>
                            <a:off x="38100" y="220980"/>
                            <a:ext cx="373380" cy="320040"/>
                          </a:xfrm>
                          <a:prstGeom prst="rect">
                            <a:avLst/>
                          </a:prstGeom>
                          <a:noFill/>
                          <a:ln w="9525">
                            <a:noFill/>
                            <a:miter lim="800000"/>
                            <a:headEnd/>
                            <a:tailEnd/>
                          </a:ln>
                        </wps:spPr>
                        <wps:txbx>
                          <w:txbxContent>
                            <w:p w14:paraId="0E7EAF9B" w14:textId="77777777" w:rsidR="00C0539C" w:rsidRPr="00B80FEA" w:rsidRDefault="00C0539C" w:rsidP="00C0539C">
                              <w:r w:rsidRPr="00B80FEA">
                                <w:t>a)</w:t>
                              </w:r>
                            </w:p>
                          </w:txbxContent>
                        </wps:txbx>
                        <wps:bodyPr rot="0" vert="horz" wrap="square" lIns="91440" tIns="45720" rIns="91440" bIns="45720" anchor="t" anchorCtr="0">
                          <a:noAutofit/>
                        </wps:bodyPr>
                      </wps:wsp>
                      <wps:wsp>
                        <wps:cNvPr id="27" name="Text Box 2"/>
                        <wps:cNvSpPr txBox="1">
                          <a:spLocks noChangeArrowheads="1"/>
                        </wps:cNvSpPr>
                        <wps:spPr bwMode="auto">
                          <a:xfrm>
                            <a:off x="38100" y="2042160"/>
                            <a:ext cx="373380" cy="320040"/>
                          </a:xfrm>
                          <a:prstGeom prst="rect">
                            <a:avLst/>
                          </a:prstGeom>
                          <a:noFill/>
                          <a:ln w="9525">
                            <a:noFill/>
                            <a:miter lim="800000"/>
                            <a:headEnd/>
                            <a:tailEnd/>
                          </a:ln>
                        </wps:spPr>
                        <wps:txbx>
                          <w:txbxContent>
                            <w:p w14:paraId="2D239611" w14:textId="77777777" w:rsidR="00C0539C" w:rsidRPr="00B80FEA" w:rsidRDefault="00C0539C" w:rsidP="00C0539C">
                              <w:r>
                                <w:t>b</w:t>
                              </w:r>
                              <w:r w:rsidRPr="00B80FEA">
                                <w:t>)</w:t>
                              </w:r>
                            </w:p>
                          </w:txbxContent>
                        </wps:txbx>
                        <wps:bodyPr rot="0" vert="horz" wrap="square" lIns="91440" tIns="45720" rIns="91440" bIns="45720" anchor="t" anchorCtr="0">
                          <a:noAutofit/>
                        </wps:bodyPr>
                      </wps:wsp>
                    </wpg:wgp>
                  </a:graphicData>
                </a:graphic>
              </wp:inline>
            </w:drawing>
          </mc:Choice>
          <mc:Fallback>
            <w:pict>
              <v:group id="Group 28" o:spid="_x0000_s1075" style="width:263.15pt;height:377.7pt;mso-position-horizontal-relative:char;mso-position-vertical-relative:line" coordsize="2766060,3916680"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">
                <o:lock v:ext="edit" aspectratio="t"/>
                <v:group id="Group 26" o:spid="_x0000_s1076" style="position:absolute;width:2766060;height:3916680" coordsize="2766060,39166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D9DVIxAAAANsAAAAP&#10;AAAAAAAAAAAAAAAAAKkCAABkcnMvZG93bnJldi54bWxQSwUGAAAAAAQABAD6AAAAmgMAAAAA&#10;">
                  <v:shape id="Picture 8" o:spid="_x0000_s1077" type="#_x0000_t75" style="position:absolute;top:1798320;width:2766060;height:21183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">
                    <v:imagedata r:id="rId78" o:title=""/>
                    <v:path arrowok="t"/>
                  </v:shape>
                  <v:shape id="Picture 25" o:spid="_x0000_s1078" type="#_x0000_t75" style="position:absolute;width:2766060;height:20421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pN&#10;tl7GAAAA2wAAAA8AAABkcnMvZG93bnJldi54bWxEj91qwkAUhO8LvsNyCr2ru1WUEF2ltCgtKPiH&#10;2LvT7GkSzJ4N2W1M374rCF4OM/MNM513thItNb50rOGlr0AQZ86UnGs47BfPCQgfkA1WjknDH3mY&#10;z3oPU0yNu/CW2l3IRYSwT1FDEUKdSumzgiz6vquJo/fjGoshyiaXpsFLhNtKDpQaS4slx4UCa3or&#10;KDvvfq2G9XHTvtOnOn4n6mu56E5ZlQxXWj89dq8TEIG6cA/f2h9Gw2AE1y/xB8jZP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Ok22XsYAAADbAAAADwAAAAAAAAAAAAAAAACc&#10;AgAAZHJzL2Rvd25yZXYueG1sUEsFBgAAAAAEAAQA9wAAAI8DAAAAAA==&#10;">
                    <v:imagedata r:id="rId79" o:title=""/>
                    <v:path arrowok="t"/>
                  </v:shape>
                </v:group>
                <v:shape id="Text Box 2" o:spid="_x0000_s1079" type="#_x0000_t202" style="position:absolute;left:38100;top:220980;width:373380;height:3200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fel1xAAA&#10;ANwAAAAPAAAAZHJzL2Rvd25yZXYueG1sRI9bawIxFITfC/6HcIS+aaJtvaxGEUvBp4pX8O2wOe4u&#10;bk6WTequ/74pCH0cZuYbZr5sbSnuVPvCsYZBX4EgTp0pONNwPHz1JiB8QDZYOiYND/KwXHRe5pgY&#10;1/CO7vuQiQhhn6CGPIQqkdKnOVn0fVcRR+/qaoshyjqTpsYmwm0ph0qNpMWC40KOFa1zSm/7H6vh&#10;9H29nN/VNvu0H1XjWiXZTqXWr912NQMRqA3/4Wd7YzS8qTH8nY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3pdcQAAADcAAAADwAAAAAAAAAAAAAAAACXAgAAZHJzL2Rv&#10;d25yZXYueG1sUEsFBgAAAAAEAAQA9QAAAIgDAAAAAA==&#10;" filled="f" stroked="f">
                  <v:textbox>
                    <w:txbxContent>
                      <w:p w14:paraId="0E7EAF9B" w14:textId="77777777" w:rsidR="00C0539C" w:rsidRPr="00B80FEA" w:rsidRDefault="00C0539C" w:rsidP="00C0539C">
                        <w:r w:rsidRPr="00B80FEA">
                          <w:t>a)</w:t>
                        </w:r>
                      </w:p>
                    </w:txbxContent>
                  </v:textbox>
                </v:shape>
                <v:shape id="Text Box 2" o:spid="_x0000_s1080" type="#_x0000_t202" style="position:absolute;left:38100;top:2042160;width:373380;height:3200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2D239611" w14:textId="77777777" w:rsidR="00C0539C" w:rsidRPr="00B80FEA" w:rsidRDefault="00C0539C" w:rsidP="00C0539C">
                        <w:r>
                          <w:t>b</w:t>
                        </w:r>
                        <w:r w:rsidRPr="00B80FEA">
                          <w:t>)</w:t>
                        </w:r>
                      </w:p>
                    </w:txbxContent>
                  </v:textbox>
                </v:shape>
                <w10:anchorlock/>
              </v:group>
            </w:pict>
          </mc:Fallback>
        </mc:AlternateContent>
      </w:r>
    </w:p>
    <w:p w14:paraId="55DD88A3" w14:textId="79086682" w:rsidR="00C0539C" w:rsidRPr="005D7EA2" w:rsidRDefault="00C0539C" w:rsidP="00C0539C">
      <w:pPr>
        <w:pStyle w:val="Caption"/>
      </w:pPr>
      <w:bookmarkStart w:id="94" w:name="_Toc277247286"/>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3</w:t>
      </w:r>
      <w:r w:rsidR="003A70B6">
        <w:rPr>
          <w:b/>
        </w:rPr>
        <w:fldChar w:fldCharType="end"/>
      </w:r>
      <w:r w:rsidRPr="005D7EA2">
        <w:t xml:space="preserve"> a) Deconvoluted N1s XPS spectrum of C</w:t>
      </w:r>
      <w:r w:rsidRPr="005D7EA2">
        <w:rPr>
          <w:vertAlign w:val="subscript"/>
        </w:rPr>
        <w:t>3</w:t>
      </w:r>
      <w:r w:rsidRPr="005D7EA2">
        <w:t>N</w:t>
      </w:r>
      <w:r w:rsidRPr="005D7EA2">
        <w:rPr>
          <w:vertAlign w:val="subscript"/>
        </w:rPr>
        <w:t>4</w:t>
      </w:r>
      <w:r w:rsidRPr="005D7EA2">
        <w:t>/SBA-15 support and b) FTIR spectra comparison of SBA-15 (black), carbon nitride modified SBA-15 (blue), carbon nitride recovered from HF treatment (green), and carbon nitride synthesized without SBA-15 (red).</w:t>
      </w:r>
      <w:bookmarkEnd w:id="94"/>
    </w:p>
    <w:p w14:paraId="587033DC" w14:textId="77777777" w:rsidR="00890FC6" w:rsidRDefault="00C0539C" w:rsidP="00916EA6">
      <w:r>
        <w:br w:type="column"/>
      </w:r>
      <w:r w:rsidR="00CD5166" w:rsidRPr="005D7EA2">
        <w:t>group</w:t>
      </w:r>
      <w:r w:rsidR="00D937F0">
        <w:t>s</w:t>
      </w:r>
      <w:r w:rsidR="00CD5166" w:rsidRPr="005D7EA2">
        <w:t xml:space="preserve"> or –N=C=N- groups which indicates the lack of full condensation of the polymer which leaves many edge groups and fractured regions</w:t>
      </w:r>
      <w:r w:rsidR="00D37E6C" w:rsidRPr="005D7EA2">
        <w:fldChar w:fldCharType="begin"/>
      </w:r>
      <w:r w:rsidR="00890FC6">
        <w:instrText xml:space="preserve"> ADDIN PAPERS2_CITATIONS &lt;citation&gt;&lt;uuid&gt;F7788094-1E98-431C-A132-B2AEEA4DA20D&lt;/uuid&gt;&lt;priority&gt;0&lt;/priority&gt;&lt;publications&gt;&lt;publication&gt;&lt;uuid&gt;7A46A9DD-424A-4B12-A307-C41BB4262F64&lt;/uuid&gt;&lt;volume&gt;43&lt;/volume&gt;&lt;doi&gt;10.1016/j.carbon.2005.01.005&lt;/doi&gt;&lt;subtitle&gt;Carbon&lt;/subtitle&gt;&lt;startpage&gt;1386&lt;/startpage&gt;&lt;publication_date&gt;99200506001200000000220000&lt;/publication_date&gt;&lt;url&gt;http://www.sciencedirect.com/science/article/pii/S0008622305000497&lt;/url&gt;&lt;type&gt;400&lt;/type&gt;&lt;title&gt;Synthesis of carbon nitrides with graphite-like or onion-like lamellar structures via a solvent-free route at low temperatures&lt;/title&gt;&lt;location&gt;&amp;lt;html&amp;gt;&amp;lt;head&amp;gt;&amp;lt;meta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Home&amp;lt;/a&amp;gt;&amp;lt;/div&amp;gt;&amp;lt;/body&amp;gt;&amp;lt;/html&amp;gt;&lt;/location&gt;&lt;institution&gt;Xie, Y</w:instrText>
      </w:r>
    </w:p>
    <w:p w14:paraId="1EDB313E" w14:textId="77777777" w:rsidR="00890FC6" w:rsidRDefault="00890FC6" w:rsidP="00916EA6">
      <w:r>
        <w:instrText>Univ Sci &amp;amp; Technol China, Hefei Natl Lab Phys Sci Microscale, Hefei 230026, Anhui, Peoples R China</w:instrText>
      </w:r>
    </w:p>
    <w:p w14:paraId="6EB5C27B" w14:textId="77777777" w:rsidR="00890FC6" w:rsidRDefault="00890FC6" w:rsidP="00916EA6">
      <w:r>
        <w:instrText>Univ Sci &amp;amp; Technol China, Hefei Natl Lab Phys Sci Microscale, Hefei 230026, Anhui, Peoples R China</w:instrText>
      </w:r>
    </w:p>
    <w:p w14:paraId="7ADD1E35" w14:textId="77777777" w:rsidR="00890FC6" w:rsidRDefault="00890FC6" w:rsidP="00916EA6">
      <w:r>
        <w:instrText>Univ Sci &amp;amp; Technol China, Hefei Natl Lab Phys Sci Microscale, Hefei 230026, Anhui, Peoples R China</w:instrText>
      </w:r>
    </w:p>
    <w:p w14:paraId="25E2714D" w14:textId="3D88399F" w:rsidR="00324B76" w:rsidRPr="005D7EA2" w:rsidRDefault="00890FC6" w:rsidP="00916EA6">
      <w:r>
        <w:instrText>Univ Sci &amp;amp; Technol China, Dept Chem, Hefei 230026, Anhui, Peoples R China&lt;/institution&gt;&lt;number&gt;7&lt;/number&gt;&lt;subtype&gt;400&lt;/subtype&gt;&lt;endpage&gt;1391&lt;/endpage&gt;&lt;bundle&gt;&lt;publication&gt;&lt;title&gt;Carbon&lt;/title&gt;&lt;type&gt;-100&lt;/type&gt;&lt;subtype&gt;-100&lt;/subtype&gt;&lt;uuid&gt;212901D7-2515-485E-A35C-D0D250302A11&lt;/uuid&gt;&lt;/publication&gt;&lt;/bundle&gt;&lt;authors&gt;&lt;author&gt;&lt;firstName&gt;Q&lt;/firstName&gt;&lt;middleNames&gt;X&lt;/middleNames&gt;&lt;lastName&gt;Guo&lt;/lastName&gt;&lt;/author&gt;&lt;author&gt;&lt;firstName&gt;Q&lt;/firstName&gt;&lt;lastName&gt;Yang&lt;/lastName&gt;&lt;/author&gt;&lt;author&gt;&lt;firstName&gt;C&lt;/firstName&gt;&lt;middleNames&gt;Q&lt;/middleNames&gt;&lt;lastName&gt;Yi&lt;/lastName&gt;&lt;/author&gt;&lt;author&gt;&lt;firstName&gt;L&lt;/firstName&gt;&lt;lastName&gt;Zhu&lt;/lastName&gt;&lt;/author&gt;&lt;author&gt;&lt;firstName&gt;Y&lt;/firstName&gt;&lt;lastName&gt;Xie&lt;/lastName&gt;&lt;/author&gt;&lt;/authors&gt;&lt;/publication&gt;&lt;publication&gt;&lt;uuid&gt;8F2D109E-E841-40CC-912C-9BB7690046A2&lt;/uuid&gt;&lt;volume&gt;11&lt;/volume&gt;&lt;doi&gt;10.1039/B005982J&lt;/doi&gt;&lt;startpage&gt;474&lt;/startpage&gt;&lt;publication_date&gt;99200100001200000000200000&lt;/publication_date&gt;&lt;url&gt;http://pubs.rsc.org/en/Content/ArticleHTML/2001/JM/B005982J&lt;/url&gt;&lt;type&gt;400&lt;/type&gt;&lt;title&gt; Polycondensation/pyrolysis of tris-s-triazine derivatives leading to graphite-like carbon nitrides  &lt;/title&gt;&lt;publisher&gt;Royal Society of Chemistry&lt;/publisher&gt;&lt;number&gt;2&lt;/number&gt;&lt;subtype&gt;400&lt;/subtype&gt;&lt;endpage&gt;478&lt;/endpage&gt;&lt;bundle&gt;&lt;publication&gt;&lt;title&gt;Journal of Materials Chemistry&lt;/title&gt;&lt;type&gt;-100&lt;/type&gt;&lt;subtype&gt;-100&lt;/subtype&gt;&lt;uuid&gt;DA333A35-FC7D-4E2F-AC15-6730061DD8EA&lt;/uuid&gt;&lt;/publication&gt;&lt;/bundle&gt;&lt;authors&gt;&lt;author&gt;&lt;firstName&gt;Tamikuni&lt;/firstName&gt;&lt;lastName&gt;Komatsu&lt;/lastName&gt;&lt;/author&gt;&lt;author&gt;&lt;firstName&gt;Takako&lt;/firstName&gt;&lt;lastName&gt;Nakamura&lt;/lastName&gt;&lt;/author&gt;&lt;/authors&gt;&lt;/publication&gt;&lt;/publications&gt;&lt;cites&gt;&lt;/cites&gt;&lt;/citation&gt;</w:instrText>
      </w:r>
      <w:r w:rsidR="00D37E6C" w:rsidRPr="005D7EA2">
        <w:fldChar w:fldCharType="separate"/>
      </w:r>
      <w:r w:rsidR="00D42AA9">
        <w:rPr>
          <w:rFonts w:cs="Cambria"/>
          <w:vertAlign w:val="superscript"/>
        </w:rPr>
        <w:t>87,88</w:t>
      </w:r>
      <w:r w:rsidR="00D37E6C" w:rsidRPr="005D7EA2">
        <w:fldChar w:fldCharType="end"/>
      </w:r>
      <w:r w:rsidR="00CD5166" w:rsidRPr="005D7EA2">
        <w:t>.  Due to the high amount of silica relative to the carbon nitride, many characteristic bands for the carbon nitride are difficult to detect.  The C</w:t>
      </w:r>
      <w:r w:rsidR="00CD5166" w:rsidRPr="005D7EA2">
        <w:rPr>
          <w:vertAlign w:val="subscript"/>
        </w:rPr>
        <w:t>3</w:t>
      </w:r>
      <w:r w:rsidR="00CD5166" w:rsidRPr="005D7EA2">
        <w:t>N</w:t>
      </w:r>
      <w:r w:rsidR="00CD5166" w:rsidRPr="005D7EA2">
        <w:rPr>
          <w:vertAlign w:val="subscript"/>
        </w:rPr>
        <w:t>4</w:t>
      </w:r>
      <w:r w:rsidR="00CD5166" w:rsidRPr="005D7EA2">
        <w:t>/SBA-15 was treated with HF in order to remove the silica component and the FTIR spectra was compared to that of C</w:t>
      </w:r>
      <w:r w:rsidR="00CD5166" w:rsidRPr="005D7EA2">
        <w:rPr>
          <w:vertAlign w:val="subscript"/>
        </w:rPr>
        <w:t>3</w:t>
      </w:r>
      <w:r w:rsidR="00CD5166" w:rsidRPr="005D7EA2">
        <w:t>N</w:t>
      </w:r>
      <w:r w:rsidR="00CD5166" w:rsidRPr="005D7EA2">
        <w:rPr>
          <w:vertAlign w:val="subscript"/>
        </w:rPr>
        <w:t>4</w:t>
      </w:r>
      <w:r w:rsidR="00CD5166" w:rsidRPr="005D7EA2">
        <w:t xml:space="preserve"> synthesized through direct pyrolysis of dicyandiamide without any silica. After HF treatment the characteristic band at ~800 cm</w:t>
      </w:r>
      <w:r w:rsidR="00CD5166" w:rsidRPr="005D7EA2">
        <w:rPr>
          <w:vertAlign w:val="superscript"/>
        </w:rPr>
        <w:t>-1</w:t>
      </w:r>
      <w:r w:rsidR="00CD5166" w:rsidRPr="005D7EA2">
        <w:t>, attributed to the out of plane bending of the s-triazine, is found as well as the broad band at ~3200 cm</w:t>
      </w:r>
      <w:r w:rsidR="00CD5166" w:rsidRPr="005D7EA2">
        <w:rPr>
          <w:vertAlign w:val="superscript"/>
        </w:rPr>
        <w:t>-1</w:t>
      </w:r>
      <w:r w:rsidR="00CD5166" w:rsidRPr="005D7EA2">
        <w:t xml:space="preserve"> associated with the N-H stretch.  The full spectrum of the C</w:t>
      </w:r>
      <w:r w:rsidR="00CD5166" w:rsidRPr="005D7EA2">
        <w:rPr>
          <w:vertAlign w:val="subscript"/>
        </w:rPr>
        <w:t>3</w:t>
      </w:r>
      <w:r w:rsidR="00CD5166" w:rsidRPr="005D7EA2">
        <w:t>N</w:t>
      </w:r>
      <w:r w:rsidR="00CD5166" w:rsidRPr="005D7EA2">
        <w:rPr>
          <w:vertAlign w:val="subscript"/>
        </w:rPr>
        <w:t>4</w:t>
      </w:r>
      <w:r w:rsidR="00CD5166" w:rsidRPr="005D7EA2">
        <w:t xml:space="preserve"> resulting from HF treatment agrees quite well with that of C</w:t>
      </w:r>
      <w:r w:rsidR="00CD5166" w:rsidRPr="005D7EA2">
        <w:rPr>
          <w:vertAlign w:val="subscript"/>
        </w:rPr>
        <w:t>3</w:t>
      </w:r>
      <w:r w:rsidR="00CD5166" w:rsidRPr="005D7EA2">
        <w:t>N</w:t>
      </w:r>
      <w:r w:rsidR="00CD5166" w:rsidRPr="005D7EA2">
        <w:rPr>
          <w:vertAlign w:val="subscript"/>
        </w:rPr>
        <w:t>4</w:t>
      </w:r>
      <w:r w:rsidR="00CD5166" w:rsidRPr="005D7EA2">
        <w:t xml:space="preserve"> formed from direct pyrolysis of DCDA with the exception of the band found near ~2200 cm</w:t>
      </w:r>
      <w:r w:rsidR="00CD5166" w:rsidRPr="005D7EA2">
        <w:rPr>
          <w:vertAlign w:val="superscript"/>
        </w:rPr>
        <w:t>-1</w:t>
      </w:r>
      <w:r w:rsidR="00CD5166" w:rsidRPr="005D7EA2">
        <w:t xml:space="preserve"> indicating again the presence of many edge and uncondensed regions.  </w:t>
      </w:r>
    </w:p>
    <w:p w14:paraId="3129A91E" w14:textId="1A85F1CA" w:rsidR="00D937F0" w:rsidRDefault="00C0539C" w:rsidP="00916EA6">
      <w:r>
        <w:tab/>
      </w:r>
      <w:r w:rsidR="00CD5166" w:rsidRPr="005D7EA2">
        <w:t>The C/N ratio of C</w:t>
      </w:r>
      <w:r w:rsidR="00CD5166" w:rsidRPr="005D7EA2">
        <w:rPr>
          <w:vertAlign w:val="subscript"/>
        </w:rPr>
        <w:t>3</w:t>
      </w:r>
      <w:r w:rsidR="00CD5166" w:rsidRPr="005D7EA2">
        <w:t>N</w:t>
      </w:r>
      <w:r w:rsidR="00CD5166" w:rsidRPr="005D7EA2">
        <w:rPr>
          <w:vertAlign w:val="subscript"/>
        </w:rPr>
        <w:t>4</w:t>
      </w:r>
      <w:r w:rsidR="00CD5166" w:rsidRPr="005D7EA2">
        <w:t xml:space="preserve"> was found to be 0.624 by elemental analysis which is less than </w:t>
      </w:r>
      <w:r w:rsidR="00324B76" w:rsidRPr="005D7EA2">
        <w:t xml:space="preserve">the ideal theoretical value of </w:t>
      </w:r>
      <w:r w:rsidR="00CD5166" w:rsidRPr="005D7EA2">
        <w:t>0.75, which has been previously attributed to a defect rich surface resulting in surface termination with uncondensed amino groups</w:t>
      </w:r>
      <w:r w:rsidR="00124F8A">
        <w:fldChar w:fldCharType="begin"/>
      </w:r>
      <w:r w:rsidR="00890FC6">
        <w:instrText xml:space="preserve"> ADDIN PAPERS2_CITATIONS &lt;citation&gt;&lt;uuid&gt;DA9E980C-04CD-4FFF-A1D8-84C51FC56727&lt;/uuid&gt;&lt;priority&gt;0&lt;/priority&gt;&lt;publications&gt;&lt;publication&gt;&lt;volume&gt;5&lt;/volume&gt;&lt;publication_date&gt;99201106151200000000222000&lt;/publication_date&gt;&lt;number&gt;6&lt;/number&gt;&lt;startpage&gt;648&lt;/startpage&gt;&lt;title&gt;A facile pyrolysis method for g-C3N4 synthesizing: photocatalytic degredation of methylene blue under visible light&lt;/title&gt;&lt;uuid&gt;75DAF0BD-B4FA-4C34-8B36-09FC4A773371&lt;/uuid&gt;&lt;subtype&gt;400&lt;/subtype&gt;&lt;endpage&gt;650&lt;/endpage&gt;&lt;type&gt;400&lt;/type&gt;&lt;url&gt;https://www.google.com/&lt;/url&gt;&lt;bundle&gt;&lt;publication&gt;&lt;title&gt;Optoelectronics and Advanced Materials - Rapid Communications&lt;/title&gt;&lt;type&gt;-100&lt;/type&gt;&lt;subtype&gt;-100&lt;/subtype&gt;&lt;uuid&gt;B0372BEF-0E9E-454E-825C-09BD55898062&lt;/uuid&gt;&lt;/publication&gt;&lt;/bundle&gt;&lt;authors&gt;&lt;author&gt;&lt;firstName&gt;Yali&lt;/firstName&gt;&lt;lastName&gt;Meng&lt;/lastName&gt;&lt;/author&gt;&lt;author&gt;&lt;firstName&gt;Gang&lt;/firstName&gt;&lt;lastName&gt;Xin&lt;/lastName&gt;&lt;/author&gt;&lt;author&gt;&lt;firstName&gt;Dan&lt;/firstName&gt;&lt;lastName&gt;Chen&lt;/lastName&gt;&lt;/author&gt;&lt;/authors&gt;&lt;/publication&gt;&lt;/publications&gt;&lt;cites&gt;&lt;/cites&gt;&lt;/citation&gt;</w:instrText>
      </w:r>
      <w:r w:rsidR="00124F8A">
        <w:fldChar w:fldCharType="separate"/>
      </w:r>
      <w:r w:rsidR="00124F8A">
        <w:rPr>
          <w:rFonts w:cs="Cambria"/>
          <w:vertAlign w:val="superscript"/>
        </w:rPr>
        <w:t>82</w:t>
      </w:r>
      <w:r w:rsidR="00124F8A">
        <w:fldChar w:fldCharType="end"/>
      </w:r>
      <w:r w:rsidR="00CD5166" w:rsidRPr="005D7EA2">
        <w:t>. Exact coverage of the carbon nitride over the SBA-15 is difficult to infer.  FTIR results show no hydroxyl species before or after addition of C</w:t>
      </w:r>
      <w:r w:rsidR="00CD5166" w:rsidRPr="005D7EA2">
        <w:rPr>
          <w:vertAlign w:val="subscript"/>
        </w:rPr>
        <w:t>3</w:t>
      </w:r>
      <w:r w:rsidR="00CD5166" w:rsidRPr="005D7EA2">
        <w:t>N</w:t>
      </w:r>
      <w:r w:rsidR="00CD5166" w:rsidRPr="005D7EA2">
        <w:rPr>
          <w:vertAlign w:val="subscript"/>
        </w:rPr>
        <w:t>4</w:t>
      </w:r>
      <w:r w:rsidR="00CD5166" w:rsidRPr="005D7EA2">
        <w:t xml:space="preserve"> which renders that method unsuitable but based on the presence of bands relating to a large amount edge/uncondensed regions and elemental analysis we propose that it is likely that the carbon nitride exists in a more “patchy” in nature. </w:t>
      </w:r>
    </w:p>
    <w:p w14:paraId="73FAFDF1" w14:textId="77777777" w:rsidR="00890FC6" w:rsidRDefault="00D937F0" w:rsidP="00916EA6">
      <w:r>
        <w:tab/>
      </w:r>
      <w:r w:rsidR="00CD5166" w:rsidRPr="005D7EA2">
        <w:t>Following Au deposition-precipitation and pretreatment, the Au/C</w:t>
      </w:r>
      <w:r w:rsidR="00CD5166" w:rsidRPr="005D7EA2">
        <w:rPr>
          <w:vertAlign w:val="subscript"/>
        </w:rPr>
        <w:t>3</w:t>
      </w:r>
      <w:r w:rsidR="00CD5166" w:rsidRPr="005D7EA2">
        <w:t>N</w:t>
      </w:r>
      <w:r w:rsidR="00CD5166" w:rsidRPr="005D7EA2">
        <w:rPr>
          <w:vertAlign w:val="subscript"/>
        </w:rPr>
        <w:t>4</w:t>
      </w:r>
      <w:r w:rsidR="00CD5166" w:rsidRPr="005D7EA2">
        <w:t>/SBA-15 catalyst was tested for activity in the CO oxidation reaction (Figure 3</w:t>
      </w:r>
      <w:r w:rsidR="003A70B6">
        <w:t>.4</w:t>
      </w:r>
      <w:r w:rsidR="00CD5166" w:rsidRPr="005D7EA2">
        <w:t>, black).  While the first run shows catalytic activity only at temperatures above 250°C (T</w:t>
      </w:r>
      <w:r w:rsidR="00CD5166" w:rsidRPr="005D7EA2">
        <w:rPr>
          <w:vertAlign w:val="subscript"/>
        </w:rPr>
        <w:t xml:space="preserve">50 </w:t>
      </w:r>
      <w:r w:rsidR="00CD5166" w:rsidRPr="005D7EA2">
        <w:t>≈ 400°C), consistent with reported activity of Au/C</w:t>
      </w:r>
      <w:r w:rsidR="00CD5166" w:rsidRPr="005D7EA2">
        <w:rPr>
          <w:vertAlign w:val="subscript"/>
        </w:rPr>
        <w:t>3</w:t>
      </w:r>
      <w:r w:rsidR="00CD5166" w:rsidRPr="005D7EA2">
        <w:t>N</w:t>
      </w:r>
      <w:r w:rsidR="00CD5166" w:rsidRPr="005D7EA2">
        <w:rPr>
          <w:vertAlign w:val="subscript"/>
        </w:rPr>
        <w:t>4</w:t>
      </w:r>
      <w:r w:rsidR="00CD5166" w:rsidRPr="005D7EA2">
        <w:t xml:space="preserve"> treated at pH ≈ 10, a second cycle showed vastly increased activity with 50% conversion occurring at only 240°C. The catalytic activity of a supported Au catalyst can be profoundly influenced by the amount of surface oxygen present on the support while carbon nitride has been shown to absorb very little surface oxygen</w:t>
      </w:r>
      <w:r w:rsidR="00D37E6C" w:rsidRPr="005D7EA2">
        <w:fldChar w:fldCharType="begin"/>
      </w:r>
      <w:r w:rsidR="00890FC6">
        <w:instrText xml:space="preserve"> ADDIN PAPERS2_CITATIONS &lt;citation&gt;&lt;uuid&gt;150B1C52-48B6-429D-A3CD-C23E8B3F51FC&lt;/uuid&gt;&lt;priority&gt;21&lt;/priority&gt;&lt;publications&gt;&lt;publication&gt;&lt;uuid&gt;AE410C1E-2A34-45BE-BB62-807994D095F7&lt;/uuid&gt;&lt;volume&gt;274&lt;/volume&gt;&lt;doi&gt;10.1016/j.jcat.2010.06.018&lt;/doi&gt;&lt;subtitle&gt;Journal of Catalysis&lt;/subtitle&gt;&lt;startpage&gt;207&lt;/startpage&gt;&lt;publication_date&gt;99201009001200000000220000&lt;/publication_date&gt;&lt;url&gt;http://www.sciencedirect.com/science/article/pii/S0021951710002319&lt;/url&gt;&lt;type&gt;400&lt;/type&gt;&lt;title&gt;Oxygen activation sites in gold and iron catalysts supported on carbon nitride and activated carbon&lt;/title&gt;&lt;location&gt;&amp;lt;html&amp;gt;&amp;lt;head&amp;gt;&amp;lt;meta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Home&amp;lt;/a&amp;gt;&amp;lt;/div&amp;gt;&amp;lt;/body&amp;gt;&amp;lt;/html&amp;gt;&lt;/location&gt;&lt;institution&gt;[Zhu, Junjiang] Tech Univ Berlin, D-10587 Berlin, Germany. [Carabineiro, Sonia A. C.; Faria, Joaquim L.; Figueiredo, Jose L.] Univ Porto, LCM, Associate Lab LSRE LCM, Dept Chem Engn,Fac Engn, P-4200465 Oporto, Portugal. [Shan, Dan; Zhu, Yujun] Heilongjiang Univ, Sch Chem &amp;amp; Mat, Harbin 150080, Peoples R China.</w:instrText>
      </w:r>
    </w:p>
    <w:p w14:paraId="61B97EDE" w14:textId="77777777" w:rsidR="00890FC6" w:rsidRDefault="00890FC6" w:rsidP="00916EA6">
      <w:r>
        <w:instrText>Zhu, JJ (reprint author), Tech Univ Berlin, Engl Str 20, D-10587 Berlin, Germany</w:instrText>
      </w:r>
    </w:p>
    <w:p w14:paraId="3A309E1D" w14:textId="7EFED35D" w:rsidR="00324B76" w:rsidRPr="005D7EA2" w:rsidRDefault="00890FC6" w:rsidP="00916EA6">
      <w:r>
        <w:instrText>ciaczjj@gmail.com jlfig@fe.up.pt&lt;/institution&gt;&lt;number&gt;2&lt;/number&gt;&lt;subtype&gt;400&lt;/subtype&gt;&lt;endpage&gt;214&lt;/endpage&gt;&lt;bundle&gt;&lt;publication&gt;&lt;title&gt;Journal of Catalysis&lt;/title&gt;&lt;type&gt;-100&lt;/type&gt;&lt;subtype&gt;-100&lt;/subtype&gt;&lt;uuid&gt;9A0FC17C-C499-4400-90C2-3E678594D296&lt;/uuid&gt;&lt;/publication&gt;&lt;/bundle&gt;&lt;authors&gt;&lt;author&gt;&lt;firstName&gt;J&lt;/firstName&gt;&lt;middleNames&gt;J&lt;/middleNames&gt;&lt;lastName&gt;Zhu&lt;/lastName&gt;&lt;/author&gt;&lt;author&gt;&lt;firstName&gt;S&lt;/firstName&gt;&lt;middleNames&gt;A C&lt;/middleNames&gt;&lt;lastName&gt;Carabineiro&lt;/lastName&gt;&lt;/author&gt;&lt;author&gt;&lt;firstName&gt;D&lt;/firstName&gt;&lt;lastName&gt;Shan&lt;/lastName&gt;&lt;/author&gt;&lt;author&gt;&lt;firstName&gt;J&lt;/firstName&gt;&lt;middleNames&gt;L&lt;/middleNames&gt;&lt;lastName&gt;Faria&lt;/lastName&gt;&lt;/author&gt;&lt;author&gt;&lt;firstName&gt;Y&lt;/firstName&gt;&lt;middleNames&gt;J&lt;/middleNames&gt;&lt;lastName&gt;Zhu&lt;/lastName&gt;&lt;/author&gt;&lt;author&gt;&lt;firstName&gt;J&lt;/firstName&gt;&lt;middleNames&gt;L&lt;/middleNames&gt;&lt;lastName&gt;Figueiredo&lt;/lastName&gt;&lt;/author&gt;&lt;/authors&gt;&lt;/publication&gt;&lt;publication&gt;&lt;volume&gt;2&lt;/volume&gt;&lt;publication_date&gt;99201206001200000000220000&lt;/publication_date&gt;&lt;number&gt;6&lt;/number&gt;&lt;doi&gt;10.1021/cs3001094&lt;/doi&gt;&lt;startpage&gt;1138&lt;/startpage&gt;&lt;title&gt;Gold Nanoparticles Supported on Carbon Nitride: Influence of Surface Hydroxyls on Low Temperature Carbon Monoxide Oxidation&lt;/title&gt;&lt;uuid&gt;9FEB093B-142B-482C-A4DA-FAA0A5D8AD38&lt;/uuid&gt;&lt;subtype&gt;400&lt;/subtype&gt;&lt;endpage&gt;1146&lt;/endpage&gt;&lt;type&gt;400&lt;/type&gt;&lt;url&gt;http://pubs.acs.org/doi/abs/10.1021/cs3001094&lt;/url&gt;&lt;bundle&gt;&lt;publication&gt;&lt;title&gt;Acs Catalysis&lt;/title&gt;&lt;type&gt;-100&lt;/type&gt;&lt;subtype&gt;-100&lt;/subtype&gt;&lt;uuid&gt;9D279DFF-94CB-4258-86D6-0D6883C95743&lt;/uuid&gt;&lt;/publication&gt;&lt;/bundle&gt;&lt;authors&gt;&lt;author&gt;&lt;firstName&gt;Joseph&lt;/firstName&gt;&lt;middleNames&gt;A&lt;/middleNames&gt;&lt;lastName&gt;Singh&lt;/lastName&gt;&lt;/author&gt;&lt;author&gt;&lt;firstName&gt;Steven&lt;/firstName&gt;&lt;middleNames&gt;H&lt;/middleNames&gt;&lt;lastName&gt;Overbury&lt;/lastName&gt;&lt;/author&gt;&lt;author&gt;&lt;firstName&gt;Nancy&lt;/firstName&gt;&lt;middleNames&gt;J&lt;/middleNames&gt;&lt;lastName&gt;Dudney&lt;/lastName&gt;&lt;/author&gt;&lt;author&gt;&lt;firstName&gt;Meijun&lt;/firstName&gt;&lt;lastName&gt;Li&lt;/lastName&gt;&lt;/author&gt;&lt;author&gt;&lt;firstName&gt;Gabriel&lt;/firstName&gt;&lt;middleNames&gt;M&lt;/middleNames&gt;&lt;lastName&gt;Veith&lt;/lastName&gt;&lt;/author&gt;&lt;/authors&gt;&lt;/publication&gt;&lt;/publications&gt;&lt;cites&gt;&lt;/cites&gt;&lt;/citation&gt;</w:instrText>
      </w:r>
      <w:r w:rsidR="00D37E6C" w:rsidRPr="005D7EA2">
        <w:fldChar w:fldCharType="separate"/>
      </w:r>
      <w:r w:rsidR="00D42AA9">
        <w:rPr>
          <w:rFonts w:cs="Cambria"/>
          <w:vertAlign w:val="superscript"/>
        </w:rPr>
        <w:t>22,89</w:t>
      </w:r>
      <w:r w:rsidR="00D37E6C" w:rsidRPr="005D7EA2">
        <w:fldChar w:fldCharType="end"/>
      </w:r>
      <w:r w:rsidR="00CD5166" w:rsidRPr="005D7EA2">
        <w:t>. Therefore we attribute the drastic increase in catalytic activity shown by the C</w:t>
      </w:r>
      <w:r w:rsidR="00CD5166" w:rsidRPr="005D7EA2">
        <w:rPr>
          <w:vertAlign w:val="subscript"/>
        </w:rPr>
        <w:t>3</w:t>
      </w:r>
      <w:r w:rsidR="00CD5166" w:rsidRPr="005D7EA2">
        <w:t>N</w:t>
      </w:r>
      <w:r w:rsidR="00CD5166" w:rsidRPr="005D7EA2">
        <w:rPr>
          <w:vertAlign w:val="subscript"/>
        </w:rPr>
        <w:t>4</w:t>
      </w:r>
      <w:r w:rsidR="00CD5166" w:rsidRPr="005D7EA2">
        <w:t>/SiO</w:t>
      </w:r>
      <w:r w:rsidR="00CD5166" w:rsidRPr="005D7EA2">
        <w:rPr>
          <w:vertAlign w:val="subscript"/>
        </w:rPr>
        <w:t>2</w:t>
      </w:r>
      <w:r w:rsidR="00CD5166" w:rsidRPr="005D7EA2">
        <w:t xml:space="preserve"> samples to the availability of exposed SiO</w:t>
      </w:r>
      <w:r w:rsidR="00CD5166" w:rsidRPr="005D7EA2">
        <w:rPr>
          <w:vertAlign w:val="subscript"/>
        </w:rPr>
        <w:t>2</w:t>
      </w:r>
      <w:r w:rsidR="00CD5166" w:rsidRPr="005D7EA2">
        <w:t xml:space="preserve"> as the carbon nitride layer decomposes at the high temperatures reached at the end of the reactor cycle ( &gt;500°C).  </w:t>
      </w:r>
    </w:p>
    <w:p w14:paraId="1F5FA3A5" w14:textId="77777777" w:rsidR="00890FC6" w:rsidRDefault="00C0539C" w:rsidP="00D937F0">
      <w:pPr>
        <w:widowControl w:val="0"/>
      </w:pPr>
      <w:r>
        <w:tab/>
      </w:r>
      <w:r w:rsidR="00CD5166" w:rsidRPr="005D7EA2">
        <w:t xml:space="preserve">TGA data (Figure </w:t>
      </w:r>
      <w:r w:rsidR="00163094" w:rsidRPr="005D7EA2">
        <w:t>3.</w:t>
      </w:r>
      <w:r w:rsidR="003A70B6">
        <w:t>5</w:t>
      </w:r>
      <w:r w:rsidR="00CD5166" w:rsidRPr="005D7EA2">
        <w:t>, top) was collected from the Au/C</w:t>
      </w:r>
      <w:r w:rsidR="00CD5166" w:rsidRPr="005D7EA2">
        <w:rPr>
          <w:vertAlign w:val="subscript"/>
        </w:rPr>
        <w:t>3</w:t>
      </w:r>
      <w:r w:rsidR="00CD5166" w:rsidRPr="005D7EA2">
        <w:t>N</w:t>
      </w:r>
      <w:r w:rsidR="00CD5166" w:rsidRPr="005D7EA2">
        <w:rPr>
          <w:vertAlign w:val="subscript"/>
        </w:rPr>
        <w:t>4</w:t>
      </w:r>
      <w:r w:rsidR="00CD5166" w:rsidRPr="005D7EA2">
        <w:t>/SiO</w:t>
      </w:r>
      <w:r w:rsidR="00CD5166" w:rsidRPr="005D7EA2">
        <w:rPr>
          <w:vertAlign w:val="subscript"/>
        </w:rPr>
        <w:t>2</w:t>
      </w:r>
      <w:r w:rsidR="00CD5166" w:rsidRPr="005D7EA2">
        <w:t xml:space="preserve"> sample in order to determine the loss of carbon nitride at conditions similar to those in the catalytic reactor (10°C/min ramp to 500°C in air and subsequently held for 2 hrs).  The curve shows significant weight loss under these conditions suggesting, when combined with the catalytic data, that the loss of carbon nitride species increases catalytic activity by allowing the Au NPs better contact with the SBA-15 support and access to its surface oxygen.  This is supported by FTIR data (Figure </w:t>
      </w:r>
      <w:r w:rsidR="00163094" w:rsidRPr="005D7EA2">
        <w:t>3.</w:t>
      </w:r>
      <w:r w:rsidR="003A70B6">
        <w:t>5, mid</w:t>
      </w:r>
      <w:r w:rsidR="00CD5166" w:rsidRPr="005D7EA2">
        <w:t>) which shows the loss or reduction of multiple bands commonly attributed to carbon nitride species in the literature</w:t>
      </w:r>
      <w:r w:rsidR="00D37E6C" w:rsidRPr="005D7EA2">
        <w:fldChar w:fldCharType="begin"/>
      </w:r>
      <w:r w:rsidR="00890FC6">
        <w:instrText xml:space="preserve"> ADDIN PAPERS2_CITATIONS &lt;citation&gt;&lt;uuid&gt;5042FEF5-4D47-4E5D-AFB2-48AFA7EA054C&lt;/uuid&gt;&lt;priority&gt;22&lt;/priority&gt;&lt;publications&gt;&lt;publication&gt;&lt;uuid&gt;7558B488-6026-4150-94A5-F61083B320B5&lt;/uuid&gt;&lt;volume&gt;50&lt;/volume&gt;&lt;doi&gt;10.1002/anie.201102070&lt;/doi&gt;&lt;startpage&gt;6799&lt;/startpage&gt;&lt;publication_date&gt;99201107181200000000222000&lt;/publication_date&gt;&lt;url&gt;http://onlinelibrary.wiley.com.proxy.lib.utk.edu:90/doi/10.1002/anie.201102070/full&lt;/url&gt;&lt;type&gt;400&lt;/type&gt;&lt;title&gt;Dopamine as a Carbon Source: The Controlled Synthesis of Hollow Carbon Spheres and Yolk‐Structured Carbon Nanocomposites&lt;/title&gt;&lt;publisher&gt;WILEY‐VCH Verlag&lt;/publisher&gt;&lt;number&gt;30&lt;/number&gt;&lt;subtype&gt;400&lt;/subtype&gt;&lt;endpage&gt;6802&lt;/endpage&gt;&lt;bundle&gt;&lt;publication&gt;&lt;publisher&gt;WILEY‐VCH Verlag&lt;/publisher&gt;&lt;title&gt;Angewandte Chemie (International ed. in English)&lt;/title&gt;&lt;type&gt;-100&lt;/type&gt;&lt;subtype&gt;-100&lt;/subtype&gt;&lt;uuid&gt;B5ADF795-D5ED-42FB-AEC7-10F8947BD160&lt;/uuid&gt;&lt;/publication&gt;&lt;/bundle&gt;&lt;authors&gt;&lt;author&gt;&lt;firstName&gt;Rui&lt;/firstName&gt;&lt;lastName&gt;Liu&lt;/lastName&gt;&lt;/author&gt;&lt;author&gt;&lt;firstName&gt;Shannon&lt;/firstName&gt;&lt;middleNames&gt;M&lt;/middleNames&gt;&lt;lastName&gt;Mahurin&lt;/lastName&gt;&lt;/author&gt;&lt;author&gt;&lt;firstName&gt;Chen&lt;/firstName&gt;&lt;lastName&gt;Li&lt;/lastName&gt;&lt;/author&gt;&lt;author&gt;&lt;firstName&gt;Raymond&lt;/firstName&gt;&lt;middleNames&gt;R&lt;/middleNames&gt;&lt;lastName&gt;Unocic&lt;/lastName&gt;&lt;/author&gt;&lt;author&gt;&lt;firstName&gt;Juan&lt;/firstName&gt;&lt;middleNames&gt;C&lt;/middleNames&gt;&lt;lastName&gt;Idrobo&lt;/lastName&gt;&lt;/author&gt;&lt;author&gt;&lt;firstName&gt;Hongjun&lt;/firstName&gt;&lt;lastName&gt;Gao&lt;/lastName&gt;&lt;/author&gt;&lt;author&gt;&lt;firstName&gt;Stephen&lt;/firstName&gt;&lt;middleNames&gt;J&lt;/middleNames&gt;&lt;lastName&gt;Pennycook&lt;/lastName&gt;&lt;/author&gt;&lt;author&gt;&lt;firstName&gt;Sheng&lt;/firstName&gt;&lt;lastName&gt;Dai&lt;/lastName&gt;&lt;/author&gt;&lt;/authors&gt;&lt;/publication&gt;&lt;publication&gt;&lt;uuid&gt;8EBD54AB-3E86-4C4B-B6D9-5D905DF90251&lt;/uuid&gt;&lt;volume&gt;12&lt;/volume&gt;&lt;doi&gt;10.1039/B109700h&lt;/doi&gt;&lt;subtitle&gt;Journal of Materials Chemistry&lt;/subtitle&gt;&lt;startpage&gt;2463&lt;/startpage&gt;&lt;publication_date&gt;99200208001200000000220000&lt;/publication_date&gt;&lt;url&gt;http://pubs.rsc.org/en/Content/ArticleLanding/2002/JM/b109700h&lt;/url&gt;&lt;type&gt;400&lt;/type&gt;&lt;title&gt;Rapid, facile synthesis of nitrogen-rich carbon nitride powders&lt;/title&gt;&lt;location&gt;&amp;lt;html&amp;gt;&amp;lt;head&amp;gt;&amp;lt;meta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Home&amp;lt;/a&amp;gt;&amp;lt;/div&amp;gt;&amp;lt;/body&amp;gt;&amp;lt;/html&amp;gt;&lt;/location&gt;&lt;institution&gt;Gillan, EG</w:instrText>
      </w:r>
    </w:p>
    <w:p w14:paraId="60CFE8DA" w14:textId="77777777" w:rsidR="00890FC6" w:rsidRDefault="00890FC6" w:rsidP="00D937F0">
      <w:pPr>
        <w:widowControl w:val="0"/>
      </w:pPr>
      <w:r>
        <w:instrText>Univ Iowa, Dept Chem, Iowa City, IA 52242 USA</w:instrText>
      </w:r>
    </w:p>
    <w:p w14:paraId="575BD29C" w14:textId="77777777" w:rsidR="00890FC6" w:rsidRDefault="00890FC6" w:rsidP="00D937F0">
      <w:pPr>
        <w:widowControl w:val="0"/>
      </w:pPr>
      <w:r>
        <w:instrText>Univ Iowa, Dept Chem, Iowa City, IA 52242 USA</w:instrText>
      </w:r>
    </w:p>
    <w:p w14:paraId="6A713FF2" w14:textId="77777777" w:rsidR="00890FC6" w:rsidRDefault="00890FC6" w:rsidP="00D937F0">
      <w:pPr>
        <w:widowControl w:val="0"/>
      </w:pPr>
      <w:r>
        <w:instrText>Univ Iowa, Dept Chem, Iowa City, IA 52242 USA</w:instrText>
      </w:r>
    </w:p>
    <w:p w14:paraId="5244D7D9" w14:textId="77777777" w:rsidR="00890FC6" w:rsidRDefault="00890FC6" w:rsidP="00D937F0">
      <w:pPr>
        <w:widowControl w:val="0"/>
      </w:pPr>
      <w:r>
        <w:instrText>Univ Iowa, Opt Sci &amp;amp; Technol Ctr, Iowa City, IA 52242 USA&lt;/institution&gt;&lt;number&gt;8&lt;/number&gt;&lt;subtype&gt;400&lt;/subtype&gt;&lt;endpage&gt;2469&lt;/endpage&gt;&lt;bundle&gt;&lt;publication&gt;&lt;title&gt;Journal of Materials Chemistry&lt;/title&gt;&lt;type&gt;-100&lt;/type&gt;&lt;subtype&gt;-100&lt;/subtype&gt;&lt;uuid&gt;DA333A35-FC7D-4E2F-AC15-6730061DD8EA&lt;/uuid&gt;&lt;/publication&gt;&lt;/bundle&gt;&lt;authors&gt;&lt;author&gt;&lt;firstName&gt;D&lt;/firstName&gt;&lt;middleNames&gt;R&lt;/middleNames&gt;&lt;lastName&gt;Miller&lt;/lastName&gt;&lt;/author&gt;&lt;author&gt;&lt;firstName&gt;J&lt;/firstName&gt;&lt;middleNames&gt;J&lt;/middleNames&gt;&lt;lastName&gt;Wang&lt;/lastName&gt;&lt;/author&gt;&lt;author&gt;&lt;firstName&gt;E&lt;/firstName&gt;&lt;middleNames&gt;G&lt;/middleNames&gt;&lt;lastName&gt;Gillan&lt;/lastName&gt;&lt;/author&gt;&lt;/authors&gt;&lt;/publication&gt;&lt;publication&gt;&lt;uuid&gt;7A46A9DD-424A-4B12-A307-C41BB4262F64&lt;/uuid&gt;&lt;volume&gt;43&lt;/volume&gt;&lt;doi&gt;10.1016/j.carbon.2005.01.005&lt;/doi&gt;&lt;subtitle&gt;Carbon&lt;/subtitle&gt;&lt;startpage&gt;1386&lt;/startpage&gt;&lt;publication_date&gt;99200506001200000000220000&lt;/publication_date&gt;&lt;url&gt;http://www.sciencedirect.com/science/article/pii/S0008622305000497&lt;/url&gt;&lt;type&gt;400&lt;/type&gt;&lt;title&gt;Synthesis of carbon nitrides with graphite-like or onion-like lamellar structures via a solvent-free route at low temperatures&lt;/title&gt;&lt;location&gt;&amp;lt;html&amp;gt;&amp;lt;head&amp;gt;&amp;lt;meta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Home&amp;lt;/a&amp;gt;&amp;lt;/div&amp;gt;&amp;lt;/body&amp;gt;&amp;lt;/html&amp;gt;&lt;/location&gt;&lt;institution&gt;Xie, Y</w:instrText>
      </w:r>
    </w:p>
    <w:p w14:paraId="0A8E6AF6" w14:textId="77777777" w:rsidR="00890FC6" w:rsidRDefault="00890FC6" w:rsidP="00D937F0">
      <w:pPr>
        <w:widowControl w:val="0"/>
      </w:pPr>
      <w:r>
        <w:instrText>Univ Sci &amp;amp; Technol China, Hefei Natl Lab Phys Sci Microscale, Hefei 230026, Anhui, Peoples R China</w:instrText>
      </w:r>
    </w:p>
    <w:p w14:paraId="5C904F68" w14:textId="77777777" w:rsidR="00890FC6" w:rsidRDefault="00890FC6" w:rsidP="00D937F0">
      <w:pPr>
        <w:widowControl w:val="0"/>
      </w:pPr>
      <w:r>
        <w:instrText>Univ Sci &amp;amp; Technol China, Hefei Natl Lab Phys Sci Microscale, Hefei 230026, Anhui, Peoples R China</w:instrText>
      </w:r>
    </w:p>
    <w:p w14:paraId="19E86CAC" w14:textId="77777777" w:rsidR="00890FC6" w:rsidRDefault="00890FC6" w:rsidP="00D937F0">
      <w:pPr>
        <w:widowControl w:val="0"/>
      </w:pPr>
      <w:r>
        <w:instrText>Univ Sci &amp;amp; Technol China, Hefei Natl Lab Phys Sci Microscale, Hefei 230026, Anhui, Peoples R China</w:instrText>
      </w:r>
    </w:p>
    <w:p w14:paraId="5D5906CE" w14:textId="12DD4848" w:rsidR="00C0539C" w:rsidRPr="005D7EA2" w:rsidRDefault="00890FC6" w:rsidP="00D937F0">
      <w:pPr>
        <w:widowControl w:val="0"/>
      </w:pPr>
      <w:r>
        <w:instrText>Univ Sci &amp;amp; Technol China, Dept Chem, Hefei 230026, Anhui, Peoples R China&lt;/institution&gt;&lt;number&gt;7&lt;/number&gt;&lt;subtype&gt;400&lt;/subtype&gt;&lt;endpage&gt;1391&lt;/endpage&gt;&lt;bundle&gt;&lt;publication&gt;&lt;title&gt;Carbon&lt;/title&gt;&lt;type&gt;-100&lt;/type&gt;&lt;subtype&gt;-100&lt;/subtype&gt;&lt;uuid&gt;212901D7-2515-485E-A35C-D0D250302A11&lt;/uuid&gt;&lt;/publication&gt;&lt;/bundle&gt;&lt;authors&gt;&lt;author&gt;&lt;firstName&gt;Q&lt;/firstName&gt;&lt;middleNames&gt;X&lt;/middleNames&gt;&lt;lastName&gt;Guo&lt;/lastName&gt;&lt;/author&gt;&lt;author&gt;&lt;firstName&gt;Q&lt;/firstName&gt;&lt;lastName&gt;Yang&lt;/lastName&gt;&lt;/author&gt;&lt;author&gt;&lt;firstName&gt;C&lt;/firstName&gt;&lt;middleNames&gt;Q&lt;/middleNames&gt;&lt;lastName&gt;Yi&lt;/lastName&gt;&lt;/author&gt;&lt;author&gt;&lt;firstName&gt;L&lt;/firstName&gt;&lt;lastName&gt;Zhu&lt;/lastName&gt;&lt;/author&gt;&lt;author&gt;&lt;firstName&gt;Y&lt;/firstName&gt;&lt;lastName&gt;Xie&lt;/lastName&gt;&lt;/author&gt;&lt;/authors&gt;&lt;/publication&gt;&lt;publication&gt;&lt;volume&gt;2&lt;/volume&gt;&lt;publication_date&gt;99201206001200000000220000&lt;/publication_date&gt;&lt;number&gt;6&lt;/number&gt;&lt;doi&gt;10.1021/cs3001094&lt;/doi&gt;&lt;startpage&gt;1138&lt;/startpage&gt;&lt;title&gt;Gold Nanoparticles Supported on Carbon Nitride: Influence of Surface Hydroxyls on Low Temperature Carbon Monoxide Oxidation&lt;/title&gt;&lt;uuid&gt;9FEB093B-142B-482C-A4DA-FAA0A5D8AD38&lt;/uuid&gt;&lt;subtype&gt;400&lt;/subtype&gt;&lt;endpage&gt;1146&lt;/endpage&gt;&lt;type&gt;400&lt;/type&gt;&lt;url&gt;http://pubs.acs.org/doi/abs/10.1021/cs3001094&lt;/url&gt;&lt;bundle&gt;&lt;publication&gt;&lt;title&gt;Acs Catalysis&lt;/title&gt;&lt;type&gt;-100&lt;/type&gt;&lt;subtype&gt;-100&lt;/subtype&gt;&lt;uuid&gt;9D279DFF-94CB-4258-86D6-0D6883C95743&lt;/uuid&gt;&lt;/publication&gt;&lt;/bundle&gt;&lt;authors&gt;&lt;author&gt;&lt;firstName&gt;Joseph&lt;/firstName&gt;&lt;middleNames&gt;A&lt;/middleNames&gt;&lt;lastName&gt;Singh&lt;/lastName&gt;&lt;/author&gt;&lt;author&gt;&lt;firstName&gt;Steven&lt;/firstName&gt;&lt;middleNames&gt;H&lt;/middleNames&gt;&lt;lastName&gt;Overbury&lt;/lastName&gt;&lt;/author&gt;&lt;author&gt;&lt;firstName&gt;Nancy&lt;/firstName&gt;&lt;middleNames&gt;J&lt;/middleNames&gt;&lt;lastName&gt;Dudney&lt;/lastName&gt;&lt;/author&gt;&lt;author&gt;&lt;firstName&gt;Meijun&lt;/firstName&gt;&lt;lastName&gt;Li&lt;/lastName&gt;&lt;/author&gt;&lt;author&gt;&lt;firstName&gt;Gabriel&lt;/firstName&gt;&lt;middleNames&gt;M&lt;/middleNames&gt;&lt;lastName&gt;Veith&lt;/lastName&gt;&lt;/author&gt;&lt;/authors&gt;&lt;/publication&gt;&lt;/publications&gt;&lt;cites&gt;&lt;/cites&gt;&lt;/citation&gt;</w:instrText>
      </w:r>
      <w:r w:rsidR="00D37E6C" w:rsidRPr="005D7EA2">
        <w:fldChar w:fldCharType="separate"/>
      </w:r>
      <w:r w:rsidR="00D42AA9">
        <w:rPr>
          <w:rFonts w:cs="Cambria"/>
          <w:vertAlign w:val="superscript"/>
        </w:rPr>
        <w:t>22,81,85,88</w:t>
      </w:r>
      <w:r w:rsidR="00D37E6C" w:rsidRPr="005D7EA2">
        <w:fldChar w:fldCharType="end"/>
      </w:r>
      <w:r w:rsidR="00CD5166" w:rsidRPr="005D7EA2">
        <w:t>. Furthermore, a sample of pure carbon</w:t>
      </w:r>
      <w:r w:rsidR="00D937F0">
        <w:t xml:space="preserve"> </w:t>
      </w:r>
      <w:r w:rsidR="00CD5166" w:rsidRPr="005D7EA2">
        <w:t>nitride prepared through direct pyrolysis of d</w:t>
      </w:r>
      <w:r w:rsidR="00D937F0">
        <w:t>icyandiamide showed only slight</w:t>
      </w:r>
      <w:r w:rsidR="00C0539C" w:rsidRPr="005D7EA2">
        <w:rPr>
          <w:rFonts w:cs="Times New Roman"/>
          <w:b/>
          <w:noProof/>
          <w:color w:val="FF0000"/>
        </w:rPr>
        <w:drawing>
          <wp:inline distT="0" distB="0" distL="0" distR="0" wp14:anchorId="79BFBD92" wp14:editId="4BD88A04">
            <wp:extent cx="5486400" cy="4209219"/>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 oxidation.tif"/>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86400" cy="4209219"/>
                    </a:xfrm>
                    <a:prstGeom prst="rect">
                      <a:avLst/>
                    </a:prstGeom>
                  </pic:spPr>
                </pic:pic>
              </a:graphicData>
            </a:graphic>
          </wp:inline>
        </w:drawing>
      </w:r>
    </w:p>
    <w:p w14:paraId="3B6701E0" w14:textId="559F66B4" w:rsidR="00C0539C" w:rsidRPr="005D7EA2" w:rsidRDefault="00C0539C" w:rsidP="00C0539C">
      <w:pPr>
        <w:pStyle w:val="Caption"/>
      </w:pPr>
      <w:bookmarkStart w:id="95" w:name="_Toc277247287"/>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4</w:t>
      </w:r>
      <w:r w:rsidR="003A70B6">
        <w:rPr>
          <w:b/>
        </w:rPr>
        <w:fldChar w:fldCharType="end"/>
      </w:r>
      <w:r w:rsidRPr="005D7EA2">
        <w:t xml:space="preserve"> Light-off curves of first (dashed) and subsequent (solid) cycles of temperature dependent CO oxidation tests of various supported Au samples.</w:t>
      </w:r>
      <w:bookmarkEnd w:id="95"/>
    </w:p>
    <w:p w14:paraId="1336E230" w14:textId="75686B7F" w:rsidR="00D937F0" w:rsidRPr="005D7EA2" w:rsidRDefault="00D937F0" w:rsidP="00D937F0">
      <w:r>
        <w:br w:type="column"/>
      </w:r>
      <w:r w:rsidRPr="005D7EA2">
        <w:rPr>
          <w:rFonts w:cs="Times New Roman"/>
          <w:b/>
          <w:noProof/>
        </w:rPr>
        <mc:AlternateContent>
          <mc:Choice Requires="wpg">
            <w:drawing>
              <wp:inline distT="0" distB="0" distL="0" distR="0" wp14:anchorId="212726AB" wp14:editId="76033DD8">
                <wp:extent cx="2729948" cy="5943600"/>
                <wp:effectExtent l="0" t="0" r="0" b="0"/>
                <wp:docPr id="38" name="Group 3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29948" cy="5943600"/>
                          <a:chOff x="0" y="0"/>
                          <a:chExt cx="2777836" cy="5666509"/>
                        </a:xfrm>
                      </wpg:grpSpPr>
                      <pic:pic xmlns:pic="http://schemas.openxmlformats.org/drawingml/2006/picture">
                        <pic:nvPicPr>
                          <pic:cNvPr id="32" name="Picture 32"/>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1814946"/>
                            <a:ext cx="2777836" cy="1953491"/>
                          </a:xfrm>
                          <a:prstGeom prst="rect">
                            <a:avLst/>
                          </a:prstGeom>
                        </pic:spPr>
                      </pic:pic>
                      <wpg:grpSp>
                        <wpg:cNvPr id="24" name="Group 24"/>
                        <wpg:cNvGrpSpPr/>
                        <wpg:grpSpPr>
                          <a:xfrm>
                            <a:off x="0" y="0"/>
                            <a:ext cx="2773680" cy="5666509"/>
                            <a:chOff x="0" y="0"/>
                            <a:chExt cx="3291840" cy="6896100"/>
                          </a:xfrm>
                        </wpg:grpSpPr>
                        <pic:pic xmlns:pic="http://schemas.openxmlformats.org/drawingml/2006/picture">
                          <pic:nvPicPr>
                            <pic:cNvPr id="6" name="Picture 6"/>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4373880"/>
                              <a:ext cx="3291840" cy="2522220"/>
                            </a:xfrm>
                            <a:prstGeom prst="rect">
                              <a:avLst/>
                            </a:prstGeom>
                          </pic:spPr>
                        </pic:pic>
                        <pic:pic xmlns:pic="http://schemas.openxmlformats.org/drawingml/2006/picture">
                          <pic:nvPicPr>
                            <pic:cNvPr id="9" name="Picture 9"/>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91431" cy="2453640"/>
                            </a:xfrm>
                            <a:prstGeom prst="rect">
                              <a:avLst/>
                            </a:prstGeom>
                          </pic:spPr>
                        </pic:pic>
                      </wpg:grpSp>
                    </wpg:wgp>
                  </a:graphicData>
                </a:graphic>
              </wp:inline>
            </w:drawing>
          </mc:Choice>
          <mc:Fallback>
            <w:pict>
              <v:group id="Group 38" o:spid="_x0000_s1026" style="width:214.95pt;height:468pt;mso-position-horizontal-relative:char;mso-position-vertical-relative:line" coordsize="2777836,5666509"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">
                <o:lock v:ext="edit" aspectratio="t"/>
                <v:shape id="Picture 32" o:spid="_x0000_s1027" type="#_x0000_t75" style="position:absolute;top:1814946;width:2777836;height:195349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YY&#10;GiHFAAAA2wAAAA8AAABkcnMvZG93bnJldi54bWxEj0FrAjEUhO+C/yG8Qm+aqK3I1ii2WPBQKLqi&#10;Hl83r5vVzcuySXX775tCocdhZr5h5svO1eJKbag8axgNFQjiwpuKSw37/HUwAxEissHaM2n4pgDL&#10;Rb83x8z4G2/puoulSBAOGWqwMTaZlKGw5DAMfUOcvE/fOoxJtqU0Ld4S3NVyrNRUOqw4LVhs6MVS&#10;cdl9OQ1q85i/qcN6i+9n+4zHj1MeRg9a3991qycQkbr4H/5rb4yGyRh+v6QfIBc/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2GBohxQAAANsAAAAPAAAAAAAAAAAAAAAAAJwC&#10;AABkcnMvZG93bnJldi54bWxQSwUGAAAAAAQABAD3AAAAjgMAAAAA&#10;">
                  <v:imagedata r:id="rId84" o:title=""/>
                  <v:path arrowok="t"/>
                </v:shape>
                <v:group id="Group 24" o:spid="_x0000_s1028" style="position:absolute;width:2773680;height:5666509" coordsize="3291840,6896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ag6kxAAAANsAAAAPAAAAZHJzL2Rvd25yZXYueG1sRI9Bi8IwFITvwv6H8Ba8&#10;aVpXF6lGEdkVDyKoC+Lt0TzbYvNSmmxb/70RBI/DzHzDzJedKUVDtSssK4iHEQji1OqCMwV/p9/B&#10;FITzyBpLy6TgTg6Wi4/eHBNtWz5Qc/SZCBB2CSrIva8SKV2ak0E3tBVx8K62NuiDrDOpa2wD3JRy&#10;FEXf0mDBYSHHitY5pbfjv1GwabFdfcU/ze52Xd8vp8n+vItJqf5nt5qB8NT5d/jV3moFoz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cag6kxAAAANsAAAAP&#10;AAAAAAAAAAAAAAAAAKkCAABkcnMvZG93bnJldi54bWxQSwUGAAAAAAQABAD6AAAAmgMAAAAA&#10;">
                  <v:shape id="Picture 6" o:spid="_x0000_s1029" type="#_x0000_t75" style="position:absolute;top:4373880;width:3291840;height:25222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Pw&#10;4j/AAAAA2gAAAA8AAABkcnMvZG93bnJldi54bWxEj92qwjAQhO8F3yGs4J2mike0GkUERc6Vfw+w&#10;NmtbbDalibb69EYQvBxm5htmvmxMIR5UudyygkE/AkGcWJ1zquB82vQmIJxH1lhYJgVPcrBctFtz&#10;jLWt+UCPo09FgLCLUUHmfRlL6ZKMDLq+LYmDd7WVQR9klUpdYR3gppDDKBpLgzmHhQxLWmeU3I53&#10;o2A7/G8uUycnr9v+NH3uL6vX36hWqttpVjMQnhr/C3/bO61gDJ8r4QbIxRs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I/DiP8AAAADaAAAADwAAAAAAAAAAAAAAAACcAgAAZHJz&#10;L2Rvd25yZXYueG1sUEsFBgAAAAAEAAQA9wAAAIkDAAAAAA==&#10;">
                    <v:imagedata r:id="rId85" o:title=""/>
                    <v:path arrowok="t"/>
                  </v:shape>
                  <v:shape id="Picture 9" o:spid="_x0000_s1030" type="#_x0000_t75" style="position:absolute;width:3291431;height:24536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Tk&#10;4t7EAAAA2gAAAA8AAABkcnMvZG93bnJldi54bWxEj09rAjEUxO+FfofwCl5Esy1YdGuU2qL20kP9&#10;c3/dvG6W3bwsSXTXb28EocdhZn7DzJe9bcSZfKgcK3geZyCIC6crLhUc9uvRFESIyBobx6TgQgGW&#10;i8eHOebadfxD510sRYJwyFGBibHNpQyFIYth7Fri5P05bzEm6UupPXYJbhv5kmWv0mLFacFgSx+G&#10;inp3sgq+683U/662+2GYdLpuzfqTVkelBk/9+xuISH38D9/bX1rBDG5X0g2Qiys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Tk4t7EAAAA2gAAAA8AAAAAAAAAAAAAAAAAnAIA&#10;AGRycy9kb3ducmV2LnhtbFBLBQYAAAAABAAEAPcAAACNAwAAAAA=&#10;">
                    <v:imagedata r:id="rId86" o:title=""/>
                    <v:path arrowok="t"/>
                  </v:shape>
                </v:group>
                <w10:anchorlock/>
              </v:group>
            </w:pict>
          </mc:Fallback>
        </mc:AlternateContent>
      </w:r>
    </w:p>
    <w:p w14:paraId="3B90129F" w14:textId="2B03FB32" w:rsidR="00D937F0" w:rsidRPr="005D7EA2" w:rsidRDefault="00D937F0" w:rsidP="00D937F0">
      <w:pPr>
        <w:pStyle w:val="Caption"/>
      </w:pPr>
      <w:bookmarkStart w:id="96" w:name="_Toc277247288"/>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5</w:t>
      </w:r>
      <w:r w:rsidR="003A70B6">
        <w:rPr>
          <w:b/>
        </w:rPr>
        <w:fldChar w:fldCharType="end"/>
      </w:r>
      <w:r w:rsidRPr="005D7EA2">
        <w:t xml:space="preserve"> (top) TGA measurements of Au/C</w:t>
      </w:r>
      <w:r w:rsidRPr="005D7EA2">
        <w:rPr>
          <w:vertAlign w:val="subscript"/>
        </w:rPr>
        <w:t>3</w:t>
      </w:r>
      <w:r w:rsidRPr="005D7EA2">
        <w:t>N</w:t>
      </w:r>
      <w:r w:rsidRPr="005D7EA2">
        <w:rPr>
          <w:vertAlign w:val="subscript"/>
        </w:rPr>
        <w:t>4</w:t>
      </w:r>
      <w:r w:rsidRPr="005D7EA2">
        <w:t>/SBA-15. (mid) FTIR spectra for the various stages of Au/C</w:t>
      </w:r>
      <w:r w:rsidRPr="005D7EA2">
        <w:rPr>
          <w:vertAlign w:val="subscript"/>
        </w:rPr>
        <w:t>3</w:t>
      </w:r>
      <w:r w:rsidRPr="005D7EA2">
        <w:t>N</w:t>
      </w:r>
      <w:r w:rsidRPr="005D7EA2">
        <w:rPr>
          <w:vertAlign w:val="subscript"/>
        </w:rPr>
        <w:t>4</w:t>
      </w:r>
      <w:r w:rsidRPr="005D7EA2">
        <w:t>/SBA-15 synthesis and use. (bot) Powder XRD pattern of Au/C</w:t>
      </w:r>
      <w:r w:rsidRPr="005D7EA2">
        <w:rPr>
          <w:vertAlign w:val="subscript"/>
        </w:rPr>
        <w:t>3</w:t>
      </w:r>
      <w:r w:rsidRPr="005D7EA2">
        <w:t>N</w:t>
      </w:r>
      <w:r w:rsidRPr="005D7EA2">
        <w:rPr>
          <w:vertAlign w:val="subscript"/>
        </w:rPr>
        <w:t>4</w:t>
      </w:r>
      <w:r w:rsidRPr="005D7EA2">
        <w:t>/SBA-15 catalyst (a) before catalytic test and (b) after 2 runs.</w:t>
      </w:r>
      <w:bookmarkEnd w:id="96"/>
    </w:p>
    <w:p w14:paraId="4B1482B4" w14:textId="6AB6A69A" w:rsidR="00CD5166" w:rsidRPr="005D7EA2" w:rsidRDefault="00C0539C" w:rsidP="00916EA6">
      <w:r>
        <w:br w:type="column"/>
      </w:r>
      <w:r w:rsidR="00CD5166" w:rsidRPr="005D7EA2">
        <w:t>catalytic activity above 250°C and reaching a maximum conversion of about 10% (Figure 3</w:t>
      </w:r>
      <w:r w:rsidR="003A70B6">
        <w:t>.4</w:t>
      </w:r>
      <w:r w:rsidR="00CD5166" w:rsidRPr="005D7EA2">
        <w:t>, blue), this catalytic test was stopped at 325°C to reduce the chance of decomposition seen in previous Au/CN/SiO</w:t>
      </w:r>
      <w:r w:rsidR="00CD5166" w:rsidRPr="005D7EA2">
        <w:rPr>
          <w:vertAlign w:val="subscript"/>
        </w:rPr>
        <w:t>2</w:t>
      </w:r>
      <w:r w:rsidR="00CD5166" w:rsidRPr="005D7EA2">
        <w:t xml:space="preserve"> samples.  </w:t>
      </w:r>
    </w:p>
    <w:p w14:paraId="59426684" w14:textId="77777777" w:rsidR="00890FC6" w:rsidRDefault="00CD5166" w:rsidP="00916EA6">
      <w:r w:rsidRPr="005D7EA2">
        <w:tab/>
        <w:t>Powder XRD patterns for the Au/C</w:t>
      </w:r>
      <w:r w:rsidRPr="005D7EA2">
        <w:rPr>
          <w:vertAlign w:val="subscript"/>
        </w:rPr>
        <w:t>3</w:t>
      </w:r>
      <w:r w:rsidRPr="005D7EA2">
        <w:t>N</w:t>
      </w:r>
      <w:r w:rsidRPr="005D7EA2">
        <w:rPr>
          <w:vertAlign w:val="subscript"/>
        </w:rPr>
        <w:t>4</w:t>
      </w:r>
      <w:r w:rsidRPr="005D7EA2">
        <w:t xml:space="preserve">/SBA-15 catalyst before and after pre-treatment and catalytic testing are shown in Figure </w:t>
      </w:r>
      <w:r w:rsidR="00163094" w:rsidRPr="005D7EA2">
        <w:t>3.</w:t>
      </w:r>
      <w:r w:rsidR="003A70B6">
        <w:t>5, bot</w:t>
      </w:r>
      <w:r w:rsidRPr="005D7EA2">
        <w:t>.  Before pre-treatment or catalytic runs, no Au peaks can be found indicating extremely small or molecularly dispersed Au on the support.  In this same pattern, the amorphous silica peak (2θ ≈ 22°) shows a shoulder at 27° which is consistent with the 002 crystal face of the carbon nitride synthesized in this manner and corresponds to the stacking of conjugated aromatic structures with an</w:t>
      </w:r>
      <w:r w:rsidR="00D37E6C" w:rsidRPr="005D7EA2">
        <w:t xml:space="preserve"> interplanar distance of ≈.32nm</w:t>
      </w:r>
      <w:r w:rsidR="00D37E6C" w:rsidRPr="005D7EA2">
        <w:fldChar w:fldCharType="begin"/>
      </w:r>
      <w:r w:rsidR="00890FC6">
        <w:instrText xml:space="preserve"> ADDIN PAPERS2_CITATIONS &lt;citation&gt;&lt;uuid&gt;FDC946C0-7148-4E65-AD6E-743FFAC7B341&lt;/uuid&gt;&lt;priority&gt;0&lt;/priority&gt;&lt;publications&gt;&lt;publication&gt;&lt;volume&gt;5&lt;/volume&gt;&lt;publication_date&gt;99201106151200000000222000&lt;/publication_date&gt;&lt;number&gt;6&lt;/number&gt;&lt;startpage&gt;648&lt;/startpage&gt;&lt;title&gt;A facile pyrolysis method for g-C3N4 synthesizing: photocatalytic degredation of methylene blue under visible light&lt;/title&gt;&lt;uuid&gt;75DAF0BD-B4FA-4C34-8B36-09FC4A773371&lt;/uuid&gt;&lt;subtype&gt;400&lt;/subtype&gt;&lt;endpage&gt;650&lt;/endpage&gt;&lt;type&gt;400&lt;/type&gt;&lt;url&gt;https://www.google.com/&lt;/url&gt;&lt;bundle&gt;&lt;publication&gt;&lt;title&gt;Optoelectronics and Advanced Materials - Rapid Communications&lt;/title&gt;&lt;type&gt;-100&lt;/type&gt;&lt;subtype&gt;-100&lt;/subtype&gt;&lt;uuid&gt;B0372BEF-0E9E-454E-825C-09BD55898062&lt;/uuid&gt;&lt;/publication&gt;&lt;/bundle&gt;&lt;authors&gt;&lt;author&gt;&lt;firstName&gt;Yali&lt;/firstName&gt;&lt;lastName&gt;Meng&lt;/lastName&gt;&lt;/author&gt;&lt;author&gt;&lt;firstName&gt;Gang&lt;/firstName&gt;&lt;lastName&gt;Xin&lt;/lastName&gt;&lt;/author&gt;&lt;author&gt;&lt;firstName&gt;Dan&lt;/firstName&gt;&lt;lastName&gt;Chen&lt;/lastName&gt;&lt;/author&gt;&lt;/authors&gt;&lt;/publication&gt;&lt;publication&gt;&lt;uuid&gt;78DDBCC9-5830-4F12-81D2-F38F51289AC9&lt;/uuid&gt;&lt;volume&gt;94&lt;/volume&gt;&lt;doi&gt;10.1007/s00339-008-4816-4&lt;/doi&gt;&lt;subtitle&gt;Applied Physics a-Materials Science &amp;amp; Processing&lt;/subtitle&gt;&lt;startpage&gt;387&lt;/startpage&gt;&lt;publication_date&gt;99200902001200000000220000&lt;/publication_date&gt;&lt;url&gt;http://link.springer.com/article/10.1007%2Fs00339-008-4816-4&lt;/url&gt;&lt;type&gt;400&lt;/type&gt;&lt;title&gt;Preparation and characterization of graphitic carbon nitride through pyrolysis of melamine&lt;/title&gt;&lt;location&gt;&amp;lt;html&amp;gt;&amp;lt;head&amp;gt;&amp;lt;meta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Home&amp;lt;/a&amp;gt;&amp;lt;/div&amp;gt;&amp;lt;/body&amp;gt;&amp;lt;/html&amp;gt;&lt;/location&gt;&lt;institution&gt;Zou, GT</w:instrText>
      </w:r>
    </w:p>
    <w:p w14:paraId="6BEB5E77" w14:textId="77777777" w:rsidR="00890FC6" w:rsidRDefault="00890FC6" w:rsidP="00916EA6">
      <w:r>
        <w:instrText>Jilin Univ, Natl Lab Superhard Mat, Changchun 130012, Peoples R China</w:instrText>
      </w:r>
    </w:p>
    <w:p w14:paraId="269E2DFD" w14:textId="77777777" w:rsidR="00890FC6" w:rsidRDefault="00890FC6" w:rsidP="00916EA6">
      <w:r>
        <w:instrText>Jilin Univ, Natl Lab Superhard Mat, Changchun 130012, Peoples R China</w:instrText>
      </w:r>
    </w:p>
    <w:p w14:paraId="3197E7B1" w14:textId="77777777" w:rsidR="00890FC6" w:rsidRDefault="00890FC6" w:rsidP="00916EA6">
      <w:r>
        <w:instrText>Jilin Univ, Natl Lab Superhard Mat, Changchun 130012, Peoples R China</w:instrText>
      </w:r>
    </w:p>
    <w:p w14:paraId="6CE70655" w14:textId="35F641C1" w:rsidR="00CD5166" w:rsidRPr="005D7EA2" w:rsidRDefault="00890FC6" w:rsidP="00916EA6">
      <w:r>
        <w:instrText>Jilin Normal Univ, Siping 136000, Peoples R China&lt;/institution&gt;&lt;number&gt;2&lt;/number&gt;&lt;subtype&gt;400&lt;/subtype&gt;&lt;endpage&gt;392&lt;/endpage&gt;&lt;bundle&gt;&lt;publication&gt;&lt;title&gt;Applied Physics a-Materials Science &amp;amp; Processing&lt;/title&gt;&lt;type&gt;-100&lt;/type&gt;&lt;subtype&gt;-100&lt;/subtype&gt;&lt;uuid&gt;C5DAF307-B7BE-4312-9E97-360CAAEC1003&lt;/uuid&gt;&lt;/publication&gt;&lt;/bundle&gt;&lt;authors&gt;&lt;author&gt;&lt;firstName&gt;X&lt;/firstName&gt;&lt;middleNames&gt;F&lt;/middleNames&gt;&lt;lastName&gt;Li&lt;/lastName&gt;&lt;/author&gt;&lt;author&gt;&lt;firstName&gt;J&lt;/firstName&gt;&lt;lastName&gt;Zhang&lt;/lastName&gt;&lt;/author&gt;&lt;author&gt;&lt;firstName&gt;L&lt;/firstName&gt;&lt;middleNames&gt;H&lt;/middleNames&gt;&lt;lastName&gt;Shen&lt;/lastName&gt;&lt;/author&gt;&lt;author&gt;&lt;firstName&gt;Y&lt;/firstName&gt;&lt;middleNames&gt;M&lt;/middleNames&gt;&lt;lastName&gt;Ma&lt;/lastName&gt;&lt;/author&gt;&lt;author&gt;&lt;firstName&gt;W&lt;/firstName&gt;&lt;middleNames&gt;W&lt;/middleNames&gt;&lt;lastName&gt;Lei&lt;/lastName&gt;&lt;/author&gt;&lt;author&gt;&lt;firstName&gt;Q&lt;/firstName&gt;&lt;middleNames&gt;L&lt;/middleNames&gt;&lt;lastName&gt;Cui&lt;/lastName&gt;&lt;/author&gt;&lt;author&gt;&lt;firstName&gt;G&lt;/firstName&gt;&lt;middleNames&gt;T&lt;/middleNames&gt;&lt;lastName&gt;Zou&lt;/lastName&gt;&lt;/author&gt;&lt;/authors&gt;&lt;/publication&gt;&lt;/publications&gt;&lt;cites&gt;&lt;/cites&gt;&lt;/citation&gt;</w:instrText>
      </w:r>
      <w:r w:rsidR="00D37E6C" w:rsidRPr="005D7EA2">
        <w:fldChar w:fldCharType="separate"/>
      </w:r>
      <w:r w:rsidR="00D42AA9">
        <w:rPr>
          <w:rFonts w:cs="Cambria"/>
          <w:vertAlign w:val="superscript"/>
        </w:rPr>
        <w:t>82,86</w:t>
      </w:r>
      <w:r w:rsidR="00D37E6C" w:rsidRPr="005D7EA2">
        <w:fldChar w:fldCharType="end"/>
      </w:r>
      <w:r w:rsidR="00D37E6C" w:rsidRPr="005D7EA2">
        <w:t xml:space="preserve">. </w:t>
      </w:r>
      <w:r w:rsidR="00CD5166" w:rsidRPr="005D7EA2">
        <w:t>This shoulder is lost after catalytic tests, again confirming the</w:t>
      </w:r>
      <w:r w:rsidR="00C0539C">
        <w:t xml:space="preserve"> </w:t>
      </w:r>
      <w:r w:rsidR="00CD5166" w:rsidRPr="005D7EA2">
        <w:t xml:space="preserve">loss of carbon nitride at high temperature.  Scherrer calculations were performed on the Au (111) peak of the post-catalytic sample resulting in an average particle size of ≈6nm which matches well with the pore size of the mesoporous SBA-15, indicating that the Au NPs may be confined within the pores of the support.  This position was then confirmed by STEM imaging (Figure </w:t>
      </w:r>
      <w:r w:rsidR="00163094" w:rsidRPr="005D7EA2">
        <w:t>3.</w:t>
      </w:r>
      <w:r w:rsidR="003A70B6">
        <w:t>6</w:t>
      </w:r>
      <w:r w:rsidR="00CD5166" w:rsidRPr="005D7EA2">
        <w:t>).   This particle size stayed stable over multiple catalytic runs even after the removal of the carbon nitride component, which agrees with previous findings on the stability of Au/SiO</w:t>
      </w:r>
      <w:r w:rsidR="00CD5166" w:rsidRPr="005D7EA2">
        <w:rPr>
          <w:vertAlign w:val="subscript"/>
        </w:rPr>
        <w:t>2</w:t>
      </w:r>
      <w:r w:rsidR="00CD5166" w:rsidRPr="005D7EA2">
        <w:t xml:space="preserve"> systems</w:t>
      </w:r>
      <w:r w:rsidR="00D37E6C" w:rsidRPr="005D7EA2">
        <w:fldChar w:fldCharType="begin"/>
      </w:r>
      <w:r>
        <w:instrText xml:space="preserve"> ADDIN PAPERS2_CITATIONS &lt;citation&gt;&lt;uuid&gt;2B29BC95-CC89-4294-800B-E24CF4B3B59D&lt;/uuid&gt;&lt;priority&gt;0&lt;/priority&gt;&lt;publications&gt;&lt;publication&gt;&lt;volume&gt;262&lt;/volume&gt;&lt;publication_date&gt;99200902151200000000222000&lt;/publication_date&gt;&lt;number&gt;1&lt;/number&gt;&lt;doi&gt;10.1016/j.jcat.2008.12.005&lt;/doi&gt;&lt;startpage&gt;92&lt;/startpage&gt;&lt;title&gt;Thermal stability and catalytic activity of gold nanoparticles supported on silica&lt;/title&gt;&lt;uuid&gt;F4235BA3-1E4E-4057-AE67-9F7F5A412BB6&lt;/uuid&gt;&lt;subtype&gt;400&lt;/subtype&gt;&lt;endpage&gt;101&lt;/endpage&gt;&lt;type&gt;400&lt;/type&gt;&lt;url&gt;http://linkinghub.elsevier.com/retrieve/pii/S0021951708004600&lt;/url&gt;&lt;bundle&gt;&lt;publication&gt;&lt;title&gt;Journal of Catalysis&lt;/title&gt;&lt;type&gt;-100&lt;/type&gt;&lt;subtype&gt;-100&lt;/subtype&gt;&lt;uuid&gt;9A0FC17C-C499-4400-90C2-3E678594D296&lt;/uuid&gt;&lt;/publication&gt;&lt;/bundle&gt;&lt;authors&gt;&lt;author&gt;&lt;firstName&gt;Gabriel&lt;/firstName&gt;&lt;middleNames&gt;M&lt;/middleNames&gt;&lt;lastName&gt;Veith&lt;/lastName&gt;&lt;/author&gt;&lt;author&gt;&lt;firstName&gt;Andrew&lt;/firstName&gt;&lt;middleNames&gt;R&lt;/middleNames&gt;&lt;lastName&gt;Lupini&lt;/lastName&gt;&lt;/author&gt;&lt;author&gt;&lt;firstName&gt;Sergey&lt;/firstName&gt;&lt;lastName&gt;Rashkeev&lt;/lastName&gt;&lt;/author&gt;&lt;author&gt;&lt;firstName&gt;Stephen&lt;/firstName&gt;&lt;middleNames&gt;J&lt;/middleNames&gt;&lt;lastName&gt;Pennycook&lt;/lastName&gt;&lt;/author&gt;&lt;author&gt;&lt;firstName&gt;David&lt;/firstName&gt;&lt;middleNames&gt;R&lt;/middleNames&gt;&lt;lastName&gt;Mullins&lt;/lastName&gt;&lt;/author&gt;&lt;author&gt;&lt;firstName&gt;Viviane&lt;/firstName&gt;&lt;lastName&gt;Schwartz&lt;/lastName&gt;&lt;/author&gt;&lt;author&gt;&lt;firstName&gt;Craig&lt;/firstName&gt;&lt;middleNames&gt;A&lt;/middleNames&gt;&lt;lastName&gt;Bridges&lt;/lastName&gt;&lt;/author&gt;&lt;author&gt;&lt;firstName&gt;Nancy&lt;/firstName&gt;&lt;middleNames&gt;J&lt;/middleNames&gt;&lt;lastName&gt;Dudney&lt;/lastName&gt;&lt;/author&gt;&lt;/authors&gt;&lt;/publication&gt;&lt;/publications&gt;&lt;cites&gt;&lt;/cites&gt;&lt;/citation&gt;</w:instrText>
      </w:r>
      <w:r w:rsidR="00D37E6C" w:rsidRPr="005D7EA2">
        <w:fldChar w:fldCharType="separate"/>
      </w:r>
      <w:r w:rsidR="00D42AA9">
        <w:rPr>
          <w:rFonts w:cs="Cambria"/>
          <w:vertAlign w:val="superscript"/>
        </w:rPr>
        <w:t>90</w:t>
      </w:r>
      <w:r w:rsidR="00D37E6C" w:rsidRPr="005D7EA2">
        <w:fldChar w:fldCharType="end"/>
      </w:r>
      <w:r w:rsidR="00CD5166" w:rsidRPr="005D7EA2">
        <w:t>.</w:t>
      </w:r>
    </w:p>
    <w:p w14:paraId="2A06D28A" w14:textId="77777777" w:rsidR="003A70B6" w:rsidRPr="005D7EA2" w:rsidRDefault="00CD5166" w:rsidP="003A70B6">
      <w:pPr>
        <w:widowControl w:val="0"/>
      </w:pPr>
      <w:r w:rsidRPr="005D7EA2">
        <w:tab/>
        <w:t xml:space="preserve">In order to investigate the effects of pore size on nanoparticle deposition, stability, and catalytic activity Au was deposited on a carbon nitride modified commercial Cab-o-Sil.   ICP analysis revealed a similar loading of Au on both the </w:t>
      </w:r>
      <w:r w:rsidR="003A70B6" w:rsidRPr="005D7EA2">
        <w:rPr>
          <w:rFonts w:cs="Times New Roman"/>
          <w:b/>
          <w:noProof/>
        </w:rPr>
        <mc:AlternateContent>
          <mc:Choice Requires="wpg">
            <w:drawing>
              <wp:inline distT="0" distB="0" distL="0" distR="0" wp14:anchorId="21A1EAC0" wp14:editId="362E2853">
                <wp:extent cx="5486400" cy="4113343"/>
                <wp:effectExtent l="0" t="0" r="0" b="1905"/>
                <wp:docPr id="37" name="Group 37"/>
                <wp:cNvGraphicFramePr/>
                <a:graphic xmlns:a="http://schemas.openxmlformats.org/drawingml/2006/main">
                  <a:graphicData uri="http://schemas.microsoft.com/office/word/2010/wordprocessingGroup">
                    <wpg:wgp>
                      <wpg:cNvGrpSpPr/>
                      <wpg:grpSpPr>
                        <a:xfrm>
                          <a:off x="0" y="0"/>
                          <a:ext cx="5486400" cy="4113343"/>
                          <a:chOff x="0" y="0"/>
                          <a:chExt cx="5977890" cy="4481830"/>
                        </a:xfrm>
                      </wpg:grpSpPr>
                      <pic:pic xmlns:pic="http://schemas.openxmlformats.org/drawingml/2006/picture">
                        <pic:nvPicPr>
                          <pic:cNvPr id="36" name="Picture 36"/>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992582" cy="2244436"/>
                          </a:xfrm>
                          <a:prstGeom prst="rect">
                            <a:avLst/>
                          </a:prstGeom>
                        </pic:spPr>
                      </pic:pic>
                      <wpg:grpSp>
                        <wpg:cNvPr id="35" name="Group 35"/>
                        <wpg:cNvGrpSpPr/>
                        <wpg:grpSpPr>
                          <a:xfrm>
                            <a:off x="0" y="0"/>
                            <a:ext cx="5977890" cy="4481830"/>
                            <a:chOff x="0" y="0"/>
                            <a:chExt cx="5978237" cy="4481945"/>
                          </a:xfrm>
                        </wpg:grpSpPr>
                        <pic:pic xmlns:pic="http://schemas.openxmlformats.org/drawingml/2006/picture">
                          <pic:nvPicPr>
                            <pic:cNvPr id="34" name="Picture 34"/>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2985655" y="0"/>
                              <a:ext cx="2992582" cy="2244436"/>
                            </a:xfrm>
                            <a:prstGeom prst="rect">
                              <a:avLst/>
                            </a:prstGeom>
                          </pic:spPr>
                        </pic:pic>
                        <pic:pic xmlns:pic="http://schemas.openxmlformats.org/drawingml/2006/picture">
                          <pic:nvPicPr>
                            <pic:cNvPr id="33" name="Picture 33"/>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2237509"/>
                              <a:ext cx="2992582" cy="2244436"/>
                            </a:xfrm>
                            <a:prstGeom prst="rect">
                              <a:avLst/>
                            </a:prstGeom>
                          </pic:spPr>
                        </pic:pic>
                        <wpg:grpSp>
                          <wpg:cNvPr id="22" name="Group 22"/>
                          <wpg:cNvGrpSpPr/>
                          <wpg:grpSpPr>
                            <a:xfrm>
                              <a:off x="53340" y="53340"/>
                              <a:ext cx="5920740" cy="4427220"/>
                              <a:chOff x="53340" y="53340"/>
                              <a:chExt cx="5920740" cy="4427220"/>
                            </a:xfrm>
                          </wpg:grpSpPr>
                          <wpg:grpSp>
                            <wpg:cNvPr id="16" name="Group 16"/>
                            <wpg:cNvGrpSpPr/>
                            <wpg:grpSpPr>
                              <a:xfrm>
                                <a:off x="53340" y="2240280"/>
                                <a:ext cx="5920740" cy="2240280"/>
                                <a:chOff x="45720" y="2621280"/>
                                <a:chExt cx="5920740" cy="2240280"/>
                              </a:xfrm>
                            </wpg:grpSpPr>
                            <pic:pic xmlns:pic="http://schemas.openxmlformats.org/drawingml/2006/picture">
                              <pic:nvPicPr>
                                <pic:cNvPr id="11" name="Picture 11"/>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2979420" y="2621280"/>
                                  <a:ext cx="2987040" cy="2240280"/>
                                </a:xfrm>
                                <a:prstGeom prst="rect">
                                  <a:avLst/>
                                </a:prstGeom>
                              </pic:spPr>
                            </pic:pic>
                            <wps:wsp>
                              <wps:cNvPr id="14" name="Text Box 2"/>
                              <wps:cNvSpPr txBox="1">
                                <a:spLocks noChangeArrowheads="1"/>
                              </wps:cNvSpPr>
                              <wps:spPr bwMode="auto">
                                <a:xfrm>
                                  <a:off x="45720" y="2712720"/>
                                  <a:ext cx="502920" cy="396240"/>
                                </a:xfrm>
                                <a:prstGeom prst="rect">
                                  <a:avLst/>
                                </a:prstGeom>
                                <a:solidFill>
                                  <a:srgbClr val="FFFFFF"/>
                                </a:solidFill>
                                <a:ln w="9525">
                                  <a:noFill/>
                                  <a:miter lim="800000"/>
                                  <a:headEnd/>
                                  <a:tailEnd/>
                                </a:ln>
                              </wps:spPr>
                              <wps:txbx>
                                <w:txbxContent>
                                  <w:p w14:paraId="7CAB55BF" w14:textId="77777777" w:rsidR="003A70B6" w:rsidRPr="005B64EB" w:rsidRDefault="003A70B6" w:rsidP="003A70B6">
                                    <w:r>
                                      <w:t>(c</w:t>
                                    </w:r>
                                    <w:r w:rsidRPr="005B64EB">
                                      <w:t>)</w:t>
                                    </w:r>
                                  </w:p>
                                </w:txbxContent>
                              </wps:txbx>
                              <wps:bodyPr rot="0" vert="horz" wrap="square" lIns="91440" tIns="45720" rIns="91440" bIns="45720" anchor="t" anchorCtr="0">
                                <a:noAutofit/>
                              </wps:bodyPr>
                            </wps:wsp>
                            <wps:wsp>
                              <wps:cNvPr id="15" name="Text Box 2"/>
                              <wps:cNvSpPr txBox="1">
                                <a:spLocks noChangeArrowheads="1"/>
                              </wps:cNvSpPr>
                              <wps:spPr bwMode="auto">
                                <a:xfrm>
                                  <a:off x="3048000" y="2758440"/>
                                  <a:ext cx="502920" cy="396240"/>
                                </a:xfrm>
                                <a:prstGeom prst="rect">
                                  <a:avLst/>
                                </a:prstGeom>
                                <a:solidFill>
                                  <a:srgbClr val="FFFFFF"/>
                                </a:solidFill>
                                <a:ln w="9525">
                                  <a:noFill/>
                                  <a:miter lim="800000"/>
                                  <a:headEnd/>
                                  <a:tailEnd/>
                                </a:ln>
                              </wps:spPr>
                              <wps:txbx>
                                <w:txbxContent>
                                  <w:p w14:paraId="540571D4" w14:textId="77777777" w:rsidR="003A70B6" w:rsidRPr="005B64EB" w:rsidRDefault="003A70B6" w:rsidP="003A70B6">
                                    <w:r>
                                      <w:t>(d</w:t>
                                    </w:r>
                                    <w:r w:rsidRPr="005B64EB">
                                      <w:t>)</w:t>
                                    </w:r>
                                  </w:p>
                                </w:txbxContent>
                              </wps:txbx>
                              <wps:bodyPr rot="0" vert="horz" wrap="square" lIns="91440" tIns="45720" rIns="91440" bIns="45720" anchor="t" anchorCtr="0">
                                <a:noAutofit/>
                              </wps:bodyPr>
                            </wps:wsp>
                          </wpg:grpSp>
                          <wps:wsp>
                            <wps:cNvPr id="20" name="Text Box 2"/>
                            <wps:cNvSpPr txBox="1">
                              <a:spLocks noChangeArrowheads="1"/>
                            </wps:cNvSpPr>
                            <wps:spPr bwMode="auto">
                              <a:xfrm>
                                <a:off x="53340" y="53340"/>
                                <a:ext cx="502920" cy="396240"/>
                              </a:xfrm>
                              <a:prstGeom prst="rect">
                                <a:avLst/>
                              </a:prstGeom>
                              <a:solidFill>
                                <a:srgbClr val="FFFFFF"/>
                              </a:solidFill>
                              <a:ln w="9525">
                                <a:noFill/>
                                <a:miter lim="800000"/>
                                <a:headEnd/>
                                <a:tailEnd/>
                              </a:ln>
                            </wps:spPr>
                            <wps:txbx>
                              <w:txbxContent>
                                <w:p w14:paraId="6FECAC27" w14:textId="77777777" w:rsidR="003A70B6" w:rsidRPr="00DA7590" w:rsidRDefault="003A70B6" w:rsidP="003A70B6">
                                  <w:r w:rsidRPr="00DA7590">
                                    <w:t>(a)</w:t>
                                  </w:r>
                                </w:p>
                              </w:txbxContent>
                            </wps:txbx>
                            <wps:bodyPr rot="0" vert="horz" wrap="square" lIns="91440" tIns="45720" rIns="91440" bIns="45720" anchor="t" anchorCtr="0">
                              <a:noAutofit/>
                            </wps:bodyPr>
                          </wps:wsp>
                          <wps:wsp>
                            <wps:cNvPr id="21" name="Text Box 2"/>
                            <wps:cNvSpPr txBox="1">
                              <a:spLocks noChangeArrowheads="1"/>
                            </wps:cNvSpPr>
                            <wps:spPr bwMode="auto">
                              <a:xfrm>
                                <a:off x="3055620" y="53340"/>
                                <a:ext cx="502920" cy="396240"/>
                              </a:xfrm>
                              <a:prstGeom prst="rect">
                                <a:avLst/>
                              </a:prstGeom>
                              <a:solidFill>
                                <a:srgbClr val="FFFFFF"/>
                              </a:solidFill>
                              <a:ln w="9525">
                                <a:noFill/>
                                <a:miter lim="800000"/>
                                <a:headEnd/>
                                <a:tailEnd/>
                              </a:ln>
                            </wps:spPr>
                            <wps:txbx>
                              <w:txbxContent>
                                <w:p w14:paraId="659541B6" w14:textId="77777777" w:rsidR="003A70B6" w:rsidRPr="005B64EB" w:rsidRDefault="003A70B6" w:rsidP="003A70B6">
                                  <w:r>
                                    <w:t>(b</w:t>
                                  </w:r>
                                  <w:r w:rsidRPr="005B64EB">
                                    <w:t>)</w:t>
                                  </w:r>
                                </w:p>
                              </w:txbxContent>
                            </wps:txbx>
                            <wps:bodyPr rot="0" vert="horz" wrap="square" lIns="91440" tIns="45720" rIns="91440" bIns="45720" anchor="t" anchorCtr="0">
                              <a:noAutofit/>
                            </wps:bodyPr>
                          </wps:wsp>
                        </wpg:grpSp>
                      </wpg:grpSp>
                    </wpg:wgp>
                  </a:graphicData>
                </a:graphic>
              </wp:inline>
            </w:drawing>
          </mc:Choice>
          <mc:Fallback>
            <w:pict>
              <v:group id="Group 37" o:spid="_x0000_s1081" style="width:6in;height:323.9pt;mso-position-horizontal-relative:char;mso-position-vertical-relative:line" coordsize="5977890,4481830"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">
                <v:shape id="Picture 36" o:spid="_x0000_s1082" type="#_x0000_t75" style="position:absolute;width:2992582;height:224443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Tw&#10;5avEAAAA2wAAAA8AAABkcnMvZG93bnJldi54bWxEj0FrwkAUhO8F/8PyBG91o7ZBo6tIMeiptCqe&#10;H9lnEsy+TbOrrv++KxR6HGbmG2axCqYRN+pcbVnBaJiAIC6srrlUcDzkr1MQziNrbCyTggc5WC17&#10;LwvMtL3zN932vhQRwi5DBZX3bSalKyoy6Ia2JY7e2XYGfZRdKXWH9wg3jRwnSSoN1hwXKmzpo6Li&#10;sr8aBfnx6/2QbsOET6M8/Dw+Z2/rzUypQT+s5yA8Bf8f/mvvtIJJCs8v8QfI5S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Tw5avEAAAA2wAAAA8AAAAAAAAAAAAAAAAAnAIA&#10;AGRycy9kb3ducmV2LnhtbFBLBQYAAAAABAAEAPcAAACNAwAAAAA=&#10;">
                  <v:imagedata r:id="rId91" o:title=""/>
                  <v:path arrowok="t"/>
                </v:shape>
                <v:group id="Group 35" o:spid="_x0000_s1083" style="position:absolute;width:5977890;height:4481830" coordsize="5978237,44819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2/z3ixQAAANsAAAAPAAAAZHJzL2Rvd25yZXYueG1sRI9Pa8JAFMTvhX6H5RW8&#10;1U0Ui6TZiIgVD1KoCtLbI/vyh2Tfhuw2id/eLRR6HGbmN0y6mUwrBupdbVlBPI9AEOdW11wquF4+&#10;XtcgnEfW2FomBXdysMmen1JMtB35i4azL0WAsEtQQeV9l0jp8ooMurntiINX2N6gD7Ivpe5xDHDT&#10;ykUUvUmDNYeFCjvaVZQ35x+j4DDiuF3G++HUFLv792X1eTvFpNTsZdq+g/A0+f/wX/uoFSxX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v894sUAAADbAAAA&#10;DwAAAAAAAAAAAAAAAACpAgAAZHJzL2Rvd25yZXYueG1sUEsFBgAAAAAEAAQA+gAAAJsDAAAAAA==&#10;">
                  <v:shape id="Picture 34" o:spid="_x0000_s1084" type="#_x0000_t75" style="position:absolute;left:2985655;width:2992582;height:224443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x1&#10;WG7AAAAA2wAAAA8AAABkcnMvZG93bnJldi54bWxEj9GKwjAURN+F/YdwBd9sqi5Sq7GUhYV91foB&#10;l+baVpub2mRr1683woKPw8ycYXbZaFoxUO8aywoWUQyCuLS64UrBqfieJyCcR9bYWiYFf+Qg239M&#10;dphqe+cDDUdfiQBhl6KC2vsuldKVNRl0ke2Ig3e2vUEfZF9J3eM9wE0rl3G8lgYbDgs1dvRVU3k9&#10;/hoFGzInTpKbT3h5KW0x5MXDVErNpmO+BeFp9O/wf/tHK1h9wutL+AFy/w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bHVYbsAAAADbAAAADwAAAAAAAAAAAAAAAACcAgAAZHJz&#10;L2Rvd25yZXYueG1sUEsFBgAAAAAEAAQA9wAAAIkDAAAAAA==&#10;">
                    <v:imagedata r:id="rId92" o:title=""/>
                    <v:path arrowok="t"/>
                  </v:shape>
                  <v:shape id="Picture 33" o:spid="_x0000_s1085" type="#_x0000_t75" style="position:absolute;top:2237509;width:2992582;height:224443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U5&#10;1jfCAAAA2wAAAA8AAABkcnMvZG93bnJldi54bWxEj0trwkAUhfcF/8NwBXd1UiNFUkepEtGtD+z2&#10;krkmwcydMDMxsb++Uyh0eTiPj7NcD6YRD3K+tqzgbZqAIC6srrlUcDnvXhcgfEDW2FgmBU/ysF6N&#10;XpaYadvzkR6nUIo4wj5DBVUIbSalLyoy6Ke2JY7ezTqDIUpXSu2wj+OmkbMkeZcGa46EClvaVlTc&#10;T52JXBf2yXyT52n/fem6621/vOdfSk3Gw+cHiEBD+A//tQ9aQZrC75f4A+Tq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FOdY3wgAAANsAAAAPAAAAAAAAAAAAAAAAAJwCAABk&#10;cnMvZG93bnJldi54bWxQSwUGAAAAAAQABAD3AAAAiwMAAAAA&#10;">
                    <v:imagedata r:id="rId93" o:title=""/>
                    <v:path arrowok="t"/>
                  </v:shape>
                  <v:group id="Group 22" o:spid="_x0000_s1086" style="position:absolute;left:53340;top:53340;width:5920740;height:4427220" coordorigin="53340,53340" coordsize="5920740,4427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group id="Group 16" o:spid="_x0000_s1087" style="position:absolute;left:53340;top:2240280;width:5920740;height:2240280" coordorigin="45720,2621280" coordsize="5920740,2240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2Y//XDAAAA2wAAAA8A&#10;AAAAAAAAAAAAAAAAqQIAAGRycy9kb3ducmV2LnhtbFBLBQYAAAAABAAEAPoAAACZAwAAAAA=&#10;">
                      <v:shape id="Picture 11" o:spid="_x0000_s1088" type="#_x0000_t75" style="position:absolute;left:2979420;top:2621280;width:2987040;height:22402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4E&#10;pGHAAAAA2wAAAA8AAABkcnMvZG93bnJldi54bWxET0trwkAQvgv+h2UK3nSTokVTVxFboZ7E53nI&#10;TrOh2dmQ3Sbpv3eFgrf5+J6zXPe2Ei01vnSsIJ0kIIhzp0suFFzOu/EchA/IGivHpOCPPKxXw8ES&#10;M+06PlJ7CoWIIewzVGBCqDMpfW7Iop+4mjhy366xGCJsCqkb7GK4reRrkrxJiyXHBoM1bQ3lP6df&#10;q6Cl7mMxvR3mnCaH7efU7BfX40yp0Uu/eQcRqA9P8b/7S8f5KTx+iQfI1R0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bgSkYcAAAADbAAAADwAAAAAAAAAAAAAAAACcAgAAZHJz&#10;L2Rvd25yZXYueG1sUEsFBgAAAAAEAAQA9wAAAIkDAAAAAA==&#10;">
                        <v:imagedata r:id="rId94" o:title=""/>
                        <v:path arrowok="t"/>
                      </v:shape>
                      <v:shape id="Text Box 2" o:spid="_x0000_s1089" type="#_x0000_t202" style="position:absolute;left:45720;top:2712720;width:502920;height:396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Wv1+wQAA&#10;ANsAAAAPAAAAZHJzL2Rvd25yZXYueG1sRE/NasJAEL4X+g7LFLwU3VRsbKObUAuK10QfYMyOSTA7&#10;G7KriW/fFYTe5uP7nXU2mlbcqHeNZQUfswgEcWl1w5WC42E7/QLhPLLG1jIpuJODLH19WWOi7cA5&#10;3QpfiRDCLkEFtfddIqUrazLoZrYjDtzZ9gZ9gH0ldY9DCDetnEdRLA02HBpq7Oi3pvJSXI2C8354&#10;//weTjt/XOaLeIPN8mTvSk3exp8VCE+j/xc/3Xsd5i/g8Us4QKZ/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8lr9fsEAAADbAAAADwAAAAAAAAAAAAAAAACXAgAAZHJzL2Rvd25y&#10;ZXYueG1sUEsFBgAAAAAEAAQA9QAAAIUDAAAAAA==&#10;" stroked="f">
                        <v:textbox>
                          <w:txbxContent>
                            <w:p w14:paraId="7CAB55BF" w14:textId="77777777" w:rsidR="003A70B6" w:rsidRPr="005B64EB" w:rsidRDefault="003A70B6" w:rsidP="003A70B6">
                              <w:r>
                                <w:t>(c</w:t>
                              </w:r>
                              <w:r w:rsidRPr="005B64EB">
                                <w:t>)</w:t>
                              </w:r>
                            </w:p>
                          </w:txbxContent>
                        </v:textbox>
                      </v:shape>
                      <v:shape id="Text Box 2" o:spid="_x0000_s1090" type="#_x0000_t202" style="position:absolute;left:3048000;top:2758440;width:502920;height:396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14:paraId="540571D4" w14:textId="77777777" w:rsidR="003A70B6" w:rsidRPr="005B64EB" w:rsidRDefault="003A70B6" w:rsidP="003A70B6">
                              <w:r>
                                <w:t>(d</w:t>
                              </w:r>
                              <w:r w:rsidRPr="005B64EB">
                                <w:t>)</w:t>
                              </w:r>
                            </w:p>
                          </w:txbxContent>
                        </v:textbox>
                      </v:shape>
                    </v:group>
                    <v:shape id="Text Box 2" o:spid="_x0000_s1091" type="#_x0000_t202" style="position:absolute;left:53340;top:53340;width:502920;height:396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DTHAvAAA&#10;ANsAAAAPAAAAZHJzL2Rvd25yZXYueG1sRE9LCsIwEN0L3iGM4EY0VfxWo6iguPVzgLEZ22IzKU20&#10;9fZmIbh8vP9q05hCvKlyuWUFw0EEgjixOudUwe166M9BOI+ssbBMCj7kYLNut1YYa1vzmd4Xn4oQ&#10;wi5GBZn3ZSylSzIy6Aa2JA7cw1YGfYBVKnWFdQg3hRxF0VQazDk0ZFjSPqPkeXkZBY9T3Zss6vvR&#10;32bn8XSH+exuP0p1O812CcJT4//in/ukFYzC+vAl/AC5/gI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EMNMcC8AAAA2wAAAA8AAAAAAAAAAAAAAAAAlwIAAGRycy9kb3ducmV2Lnht&#10;bFBLBQYAAAAABAAEAPUAAACAAwAAAAA=&#10;" stroked="f">
                      <v:textbox>
                        <w:txbxContent>
                          <w:p w14:paraId="6FECAC27" w14:textId="77777777" w:rsidR="003A70B6" w:rsidRPr="00DA7590" w:rsidRDefault="003A70B6" w:rsidP="003A70B6">
                            <w:r w:rsidRPr="00DA7590">
                              <w:t>(a)</w:t>
                            </w:r>
                          </w:p>
                        </w:txbxContent>
                      </v:textbox>
                    </v:shape>
                    <v:shape id="Text Box 2" o:spid="_x0000_s1092" type="#_x0000_t202" style="position:absolute;left:3055620;top:53340;width:502920;height:396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QZRbxAAA&#10;ANsAAAAPAAAAZHJzL2Rvd25yZXYueG1sRI/NasMwEITvhbyD2EAvJZYT2iR1I5u00JBrfh5gbW1s&#10;E2tlLNU/b18VAj0OM/MNs8tG04ieOldbVrCMYhDEhdU1lwqul+/FFoTzyBoby6RgIgdZOnvaYaLt&#10;wCfqz74UAcIuQQWV920ipSsqMugi2xIH72Y7gz7IrpS6wyHATSNXcbyWBmsOCxW29FVRcT//GAW3&#10;4/Dy9j7kB3/dnF7Xn1hvcjsp9Twf9x8gPI3+P/xoH7WC1RL+voQfIN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EGUW8QAAADbAAAADwAAAAAAAAAAAAAAAACXAgAAZHJzL2Rv&#10;d25yZXYueG1sUEsFBgAAAAAEAAQA9QAAAIgDAAAAAA==&#10;" stroked="f">
                      <v:textbox>
                        <w:txbxContent>
                          <w:p w14:paraId="659541B6" w14:textId="77777777" w:rsidR="003A70B6" w:rsidRPr="005B64EB" w:rsidRDefault="003A70B6" w:rsidP="003A70B6">
                            <w:r>
                              <w:t>(b</w:t>
                            </w:r>
                            <w:r w:rsidRPr="005B64EB">
                              <w:t>)</w:t>
                            </w:r>
                          </w:p>
                        </w:txbxContent>
                      </v:textbox>
                    </v:shape>
                  </v:group>
                </v:group>
                <w10:anchorlock/>
              </v:group>
            </w:pict>
          </mc:Fallback>
        </mc:AlternateContent>
      </w:r>
    </w:p>
    <w:p w14:paraId="62C7AF6E" w14:textId="77777777" w:rsidR="003A70B6" w:rsidRPr="005D7EA2" w:rsidRDefault="003A70B6" w:rsidP="003A70B6">
      <w:pPr>
        <w:pStyle w:val="Caption"/>
      </w:pPr>
      <w:bookmarkStart w:id="97" w:name="_Toc277247289"/>
      <w:r w:rsidRPr="00496657">
        <w:rPr>
          <w:b/>
        </w:rPr>
        <w:t xml:space="preserve">Figure </w:t>
      </w:r>
      <w:r>
        <w:rPr>
          <w:b/>
        </w:rPr>
        <w:fldChar w:fldCharType="begin"/>
      </w:r>
      <w:r>
        <w:rPr>
          <w:b/>
        </w:rPr>
        <w:instrText xml:space="preserve"> STYLEREF 1 \s </w:instrText>
      </w:r>
      <w:r>
        <w:rPr>
          <w:b/>
        </w:rPr>
        <w:fldChar w:fldCharType="separate"/>
      </w:r>
      <w:r w:rsidR="009825B4">
        <w:rPr>
          <w:b/>
          <w:noProof/>
        </w:rPr>
        <w:t>3</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6</w:t>
      </w:r>
      <w:r>
        <w:rPr>
          <w:b/>
        </w:rPr>
        <w:fldChar w:fldCharType="end"/>
      </w:r>
      <w:r w:rsidRPr="005D7EA2">
        <w:t xml:space="preserve"> TEM and Dark Field images of Au nanoparticle catalysts: (a) Au/C</w:t>
      </w:r>
      <w:r w:rsidRPr="005D7EA2">
        <w:rPr>
          <w:vertAlign w:val="subscript"/>
        </w:rPr>
        <w:t>3</w:t>
      </w:r>
      <w:r w:rsidRPr="005D7EA2">
        <w:t>N</w:t>
      </w:r>
      <w:r w:rsidRPr="005D7EA2">
        <w:rPr>
          <w:vertAlign w:val="subscript"/>
        </w:rPr>
        <w:t>4</w:t>
      </w:r>
      <w:r w:rsidRPr="005D7EA2">
        <w:t>/SBA-15 (b) Au/C</w:t>
      </w:r>
      <w:r w:rsidRPr="005D7EA2">
        <w:rPr>
          <w:vertAlign w:val="subscript"/>
        </w:rPr>
        <w:t>3</w:t>
      </w:r>
      <w:r w:rsidRPr="005D7EA2">
        <w:t>N</w:t>
      </w:r>
      <w:r w:rsidRPr="005D7EA2">
        <w:rPr>
          <w:vertAlign w:val="subscript"/>
        </w:rPr>
        <w:t>4</w:t>
      </w:r>
      <w:r w:rsidRPr="005D7EA2">
        <w:t>/Cab-O-Sil (c) Au/C</w:t>
      </w:r>
      <w:r w:rsidRPr="005D7EA2">
        <w:rPr>
          <w:vertAlign w:val="subscript"/>
        </w:rPr>
        <w:t>3</w:t>
      </w:r>
      <w:r w:rsidRPr="005D7EA2">
        <w:t>N</w:t>
      </w:r>
      <w:r w:rsidRPr="005D7EA2">
        <w:rPr>
          <w:vertAlign w:val="subscript"/>
        </w:rPr>
        <w:t>4</w:t>
      </w:r>
      <w:r w:rsidRPr="005D7EA2">
        <w:t>/SBA-15 treated at 300°C (d) Au/C/SBA-15</w:t>
      </w:r>
      <w:bookmarkEnd w:id="97"/>
    </w:p>
    <w:p w14:paraId="75EAEE00" w14:textId="1EA3B8A8" w:rsidR="00CD5166" w:rsidRPr="005D7EA2" w:rsidRDefault="003A70B6" w:rsidP="00916EA6">
      <w:r>
        <w:br w:type="column"/>
      </w:r>
      <w:r w:rsidR="00CD5166" w:rsidRPr="005D7EA2">
        <w:t>non-porous CN/Cab-O-Sil (1.23 wt. %) and the CN</w:t>
      </w:r>
      <w:r>
        <w:t>/SBA-15 (1.17 wt. %). The Cab-O-</w:t>
      </w:r>
      <w:r w:rsidR="00CD5166" w:rsidRPr="005D7EA2">
        <w:t>Sil sample showed an average particle size of just 6-7nm, only slightly larger than the SBA-15 sample, even without any pore confinement effects and, as before, Au particles could not be detected before H</w:t>
      </w:r>
      <w:r w:rsidR="00CD5166" w:rsidRPr="005D7EA2">
        <w:rPr>
          <w:vertAlign w:val="subscript"/>
        </w:rPr>
        <w:t>2</w:t>
      </w:r>
      <w:r w:rsidR="00CD5166" w:rsidRPr="005D7EA2">
        <w:t xml:space="preserve"> reduction by XRD (Figure </w:t>
      </w:r>
      <w:r w:rsidR="000F6284">
        <w:t>3.</w:t>
      </w:r>
      <w:r>
        <w:t>7</w:t>
      </w:r>
      <w:r w:rsidR="00CD5166" w:rsidRPr="005D7EA2">
        <w:t xml:space="preserve">). By comparison, deposition of Au onto a C/SBA-15 support immediately resulted in extremely large Au particles (Figure </w:t>
      </w:r>
      <w:r w:rsidR="00163094" w:rsidRPr="005D7EA2">
        <w:t>3.</w:t>
      </w:r>
      <w:r>
        <w:t>6</w:t>
      </w:r>
      <w:r w:rsidR="00CD5166" w:rsidRPr="005D7EA2">
        <w:t>) without even the need for H</w:t>
      </w:r>
      <w:r w:rsidR="00CD5166" w:rsidRPr="005D7EA2">
        <w:rPr>
          <w:vertAlign w:val="subscript"/>
        </w:rPr>
        <w:t>2</w:t>
      </w:r>
      <w:r w:rsidR="00CD5166" w:rsidRPr="005D7EA2">
        <w:t xml:space="preserve"> reduction.  Thus the nitrogen content of the C</w:t>
      </w:r>
      <w:r w:rsidR="00CD5166" w:rsidRPr="005D7EA2">
        <w:rPr>
          <w:vertAlign w:val="subscript"/>
        </w:rPr>
        <w:t>3</w:t>
      </w:r>
      <w:r w:rsidR="00CD5166" w:rsidRPr="005D7EA2">
        <w:t>N</w:t>
      </w:r>
      <w:r w:rsidR="00CD5166" w:rsidRPr="005D7EA2">
        <w:rPr>
          <w:vertAlign w:val="subscript"/>
        </w:rPr>
        <w:t xml:space="preserve">4 </w:t>
      </w:r>
      <w:r w:rsidR="00CD5166" w:rsidRPr="005D7EA2">
        <w:t>can be said to have a positive role in the stabilization of small Au nanoparticles on silica and the good size cannot solely be attributed to pore confinement effects.  Catalytic tests were performed as before with an initial and subsequent run.  Again, the catalytic activity greatly increases on the second test of each catalyst with a shift in T</w:t>
      </w:r>
      <w:r w:rsidR="00CD5166" w:rsidRPr="005D7EA2">
        <w:rPr>
          <w:vertAlign w:val="subscript"/>
        </w:rPr>
        <w:t>50</w:t>
      </w:r>
      <w:r w:rsidR="00CD5166" w:rsidRPr="005D7EA2">
        <w:t xml:space="preserve"> of over 200°C for the Cab-O-Sil sample (Figure 3</w:t>
      </w:r>
      <w:r>
        <w:t>.4</w:t>
      </w:r>
      <w:r w:rsidR="00CD5166" w:rsidRPr="005D7EA2">
        <w:t xml:space="preserve">, red).  </w:t>
      </w:r>
    </w:p>
    <w:p w14:paraId="66505FFE" w14:textId="1A02E8D8" w:rsidR="00C0539C" w:rsidRPr="005D7EA2" w:rsidRDefault="00D37E6C" w:rsidP="003A70B6">
      <w:pPr>
        <w:widowControl w:val="0"/>
      </w:pPr>
      <w:r w:rsidRPr="005D7EA2">
        <w:tab/>
      </w:r>
      <w:r w:rsidR="00CD5166" w:rsidRPr="005D7EA2">
        <w:t>Intrigued by the loss of the FTIR band at ~2200cm</w:t>
      </w:r>
      <w:r w:rsidR="00CD5166" w:rsidRPr="005D7EA2">
        <w:rPr>
          <w:vertAlign w:val="superscript"/>
        </w:rPr>
        <w:t>-1</w:t>
      </w:r>
      <w:r w:rsidR="00CD5166" w:rsidRPr="005D7EA2">
        <w:t xml:space="preserve"> associated with uncondensed amines after the Au DP process (Figure </w:t>
      </w:r>
      <w:r w:rsidR="00163094" w:rsidRPr="005D7EA2">
        <w:t>3.</w:t>
      </w:r>
      <w:r w:rsidR="003A70B6">
        <w:t>5</w:t>
      </w:r>
      <w:r w:rsidR="00CD5166" w:rsidRPr="005D7EA2">
        <w:t>, mid), we wanted to see if the successful Au deposition is due specifically to these amines.  A C</w:t>
      </w:r>
      <w:r w:rsidR="00CD5166" w:rsidRPr="005D7EA2">
        <w:rPr>
          <w:vertAlign w:val="subscript"/>
        </w:rPr>
        <w:t>3</w:t>
      </w:r>
      <w:r w:rsidR="00CD5166" w:rsidRPr="005D7EA2">
        <w:t>N</w:t>
      </w:r>
      <w:r w:rsidR="00CD5166" w:rsidRPr="005D7EA2">
        <w:rPr>
          <w:vertAlign w:val="subscript"/>
        </w:rPr>
        <w:t>4</w:t>
      </w:r>
      <w:r w:rsidR="00CD5166" w:rsidRPr="005D7EA2">
        <w:t>/SBA-15 sample was treated at 300°C in air until the associated band no longer appeared.  Au was then deposited in similar fashion to that used before.  ICP analysis resulted in significantly less Au deposited (0</w:t>
      </w:r>
      <w:r w:rsidRPr="005D7EA2">
        <w:t>.33%)</w:t>
      </w:r>
      <w:r w:rsidR="00163094" w:rsidRPr="005D7EA2">
        <w:t>,</w:t>
      </w:r>
      <w:r w:rsidRPr="005D7EA2">
        <w:t xml:space="preserve"> </w:t>
      </w:r>
      <w:r w:rsidR="00CD5166" w:rsidRPr="005D7EA2">
        <w:t xml:space="preserve">which is to be expected with the loss of nitrogen content.  XRD (Figure </w:t>
      </w:r>
      <w:r w:rsidR="000F6284">
        <w:t>3.</w:t>
      </w:r>
      <w:r w:rsidR="003A70B6">
        <w:t>7</w:t>
      </w:r>
      <w:r w:rsidR="00CD5166" w:rsidRPr="005D7EA2">
        <w:t xml:space="preserve">) and TEM (Figure </w:t>
      </w:r>
      <w:r w:rsidR="000F6284">
        <w:t>3</w:t>
      </w:r>
      <w:r w:rsidR="00E13730">
        <w:t>.</w:t>
      </w:r>
      <w:r w:rsidR="003A70B6">
        <w:t>6</w:t>
      </w:r>
      <w:r w:rsidR="00CD5166" w:rsidRPr="005D7EA2">
        <w:t>) both indicate Au nanoparticles much smaller than on previous C</w:t>
      </w:r>
      <w:r w:rsidR="00CD5166" w:rsidRPr="005D7EA2">
        <w:rPr>
          <w:vertAlign w:val="subscript"/>
        </w:rPr>
        <w:t>3</w:t>
      </w:r>
      <w:r w:rsidR="00CD5166" w:rsidRPr="005D7EA2">
        <w:t>N</w:t>
      </w:r>
      <w:r w:rsidR="00CD5166" w:rsidRPr="005D7EA2">
        <w:rPr>
          <w:vertAlign w:val="subscript"/>
        </w:rPr>
        <w:t>4</w:t>
      </w:r>
      <w:r w:rsidR="00CD5166" w:rsidRPr="005D7EA2">
        <w:t xml:space="preserve">/SBA-15 </w:t>
      </w:r>
      <w:r w:rsidR="00D937F0">
        <w:t>samples (≈3-4 nm average) which</w:t>
      </w:r>
      <w:r w:rsidR="00CD5166" w:rsidRPr="005D7EA2">
        <w:t xml:space="preserve"> despite the low Au loading, led to roughly equivalent CO Oxidation </w:t>
      </w:r>
    </w:p>
    <w:p w14:paraId="0320C726" w14:textId="77777777" w:rsidR="00C0539C" w:rsidRPr="005D7EA2" w:rsidRDefault="00C0539C" w:rsidP="00C0539C">
      <w:r>
        <w:br w:type="column"/>
      </w:r>
      <w:r w:rsidRPr="005D7EA2">
        <w:rPr>
          <w:noProof/>
        </w:rPr>
        <w:drawing>
          <wp:inline distT="0" distB="0" distL="0" distR="0" wp14:anchorId="4DD89B68" wp14:editId="09CEBC87">
            <wp:extent cx="5291158" cy="4059382"/>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 300C + CoS.tif"/>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291158" cy="4059382"/>
                    </a:xfrm>
                    <a:prstGeom prst="rect">
                      <a:avLst/>
                    </a:prstGeom>
                  </pic:spPr>
                </pic:pic>
              </a:graphicData>
            </a:graphic>
          </wp:inline>
        </w:drawing>
      </w:r>
    </w:p>
    <w:p w14:paraId="1B84B9CD" w14:textId="3236892E" w:rsidR="00C0539C" w:rsidRDefault="00C0539C" w:rsidP="00C0539C">
      <w:pPr>
        <w:pStyle w:val="Caption"/>
      </w:pPr>
      <w:bookmarkStart w:id="98" w:name="_Toc277247290"/>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7</w:t>
      </w:r>
      <w:r w:rsidR="003A70B6">
        <w:rPr>
          <w:b/>
        </w:rPr>
        <w:fldChar w:fldCharType="end"/>
      </w:r>
      <w:r w:rsidRPr="005D7EA2">
        <w:t xml:space="preserve"> Powder XRD patterns for Au/C</w:t>
      </w:r>
      <w:r w:rsidRPr="005D7EA2">
        <w:rPr>
          <w:vertAlign w:val="subscript"/>
        </w:rPr>
        <w:t>3</w:t>
      </w:r>
      <w:r w:rsidRPr="005D7EA2">
        <w:t>N</w:t>
      </w:r>
      <w:r w:rsidRPr="005D7EA2">
        <w:softHyphen/>
      </w:r>
      <w:r w:rsidRPr="005D7EA2">
        <w:rPr>
          <w:vertAlign w:val="subscript"/>
        </w:rPr>
        <w:t>4</w:t>
      </w:r>
      <w:r w:rsidRPr="005D7EA2">
        <w:t>/SBA-15 treated at 300°C and Au/C</w:t>
      </w:r>
      <w:r w:rsidRPr="005D7EA2">
        <w:rPr>
          <w:vertAlign w:val="subscript"/>
        </w:rPr>
        <w:t>3</w:t>
      </w:r>
      <w:r w:rsidRPr="005D7EA2">
        <w:t>N</w:t>
      </w:r>
      <w:r w:rsidRPr="005D7EA2">
        <w:rPr>
          <w:vertAlign w:val="subscript"/>
        </w:rPr>
        <w:t>4</w:t>
      </w:r>
      <w:r w:rsidRPr="005D7EA2">
        <w:t>/Cab-O-Sil before (black) and after (red) catalytic testing.</w:t>
      </w:r>
      <w:bookmarkEnd w:id="98"/>
    </w:p>
    <w:p w14:paraId="50B97168" w14:textId="0842D979" w:rsidR="00163094" w:rsidRPr="005D7EA2" w:rsidRDefault="00C0539C" w:rsidP="00916EA6">
      <w:r>
        <w:br w:type="column"/>
      </w:r>
      <w:r w:rsidR="00CD5166" w:rsidRPr="005D7EA2">
        <w:t>activity around the T</w:t>
      </w:r>
      <w:r w:rsidR="00CD5166" w:rsidRPr="005D7EA2">
        <w:rPr>
          <w:vertAlign w:val="subscript"/>
        </w:rPr>
        <w:t>50</w:t>
      </w:r>
      <w:r w:rsidR="00CD5166" w:rsidRPr="005D7EA2">
        <w:t xml:space="preserve"> point and increased activity at higher temperatures.  The increased activity per gram of Au is expected given that the activity of Au nanoparticles is distinctly affected by their size, with smaller particles being much more active</w:t>
      </w:r>
      <w:r w:rsidR="00D37E6C" w:rsidRPr="005D7EA2">
        <w:fldChar w:fldCharType="begin"/>
      </w:r>
      <w:r w:rsidR="00890FC6">
        <w:instrText xml:space="preserve"> ADDIN PAPERS2_CITATIONS &lt;citation&gt;&lt;uuid&gt;D34AEBF2-F14D-4FC9-99A7-FF78439558C4&lt;/uuid&gt;&lt;priority&gt;0&lt;/priority&gt;&lt;publications&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s&gt;&lt;cites&gt;&lt;/cites&gt;&lt;/citation&gt;</w:instrText>
      </w:r>
      <w:r w:rsidR="00D37E6C" w:rsidRPr="005D7EA2">
        <w:fldChar w:fldCharType="separate"/>
      </w:r>
      <w:r w:rsidR="0095582C">
        <w:rPr>
          <w:rFonts w:cs="Cambria"/>
          <w:vertAlign w:val="superscript"/>
        </w:rPr>
        <w:t>28</w:t>
      </w:r>
      <w:r w:rsidR="00D37E6C" w:rsidRPr="005D7EA2">
        <w:fldChar w:fldCharType="end"/>
      </w:r>
      <w:r w:rsidR="00CD5166" w:rsidRPr="005D7EA2">
        <w:t>.  Activity per gram Au in mol CO</w:t>
      </w:r>
      <w:r w:rsidR="00CD5166" w:rsidRPr="005D7EA2">
        <w:rPr>
          <w:vertAlign w:val="subscript"/>
        </w:rPr>
        <w:t>2</w:t>
      </w:r>
      <w:r w:rsidR="00CD5166" w:rsidRPr="005D7EA2">
        <w:t xml:space="preserve"> s</w:t>
      </w:r>
      <w:r w:rsidR="00CD5166" w:rsidRPr="005D7EA2">
        <w:rPr>
          <w:vertAlign w:val="superscript"/>
        </w:rPr>
        <w:t>-1</w:t>
      </w:r>
      <w:r w:rsidR="00CD5166" w:rsidRPr="005D7EA2">
        <w:t xml:space="preserve"> g</w:t>
      </w:r>
      <w:r w:rsidR="00CD5166" w:rsidRPr="005D7EA2">
        <w:rPr>
          <w:vertAlign w:val="subscript"/>
        </w:rPr>
        <w:t>Au</w:t>
      </w:r>
      <w:r w:rsidR="00CD5166" w:rsidRPr="005D7EA2">
        <w:rPr>
          <w:vertAlign w:val="superscript"/>
        </w:rPr>
        <w:t>-1</w:t>
      </w:r>
      <w:r w:rsidR="00CD5166" w:rsidRPr="005D7EA2">
        <w:t xml:space="preserve"> is plotted against reaction temperature in figure </w:t>
      </w:r>
      <w:r w:rsidR="002339E2">
        <w:t>3.</w:t>
      </w:r>
      <w:r w:rsidR="003A70B6">
        <w:t>8</w:t>
      </w:r>
      <w:r w:rsidR="00CD5166" w:rsidRPr="005D7EA2">
        <w:t xml:space="preserve"> to highlight this effect.  Thus it can be said that the uncondensed amines facilitate not only the loading but also the increase in size of Au nanoparticles.</w:t>
      </w:r>
    </w:p>
    <w:p w14:paraId="71EE9FCB" w14:textId="2E116D2D" w:rsidR="00D37E6C" w:rsidRPr="005D7EA2" w:rsidRDefault="00D37E6C" w:rsidP="00C0539C">
      <w:pPr>
        <w:pStyle w:val="Heading2"/>
      </w:pPr>
      <w:bookmarkStart w:id="99" w:name="_Toc269473905"/>
      <w:bookmarkStart w:id="100" w:name="_Toc269474365"/>
      <w:bookmarkStart w:id="101" w:name="_Toc279593422"/>
      <w:r w:rsidRPr="005D7EA2">
        <w:t>Conclusion</w:t>
      </w:r>
      <w:bookmarkEnd w:id="99"/>
      <w:bookmarkEnd w:id="100"/>
      <w:bookmarkEnd w:id="101"/>
    </w:p>
    <w:p w14:paraId="1DF6C23D" w14:textId="1A9FCA14" w:rsidR="00C0539C" w:rsidRDefault="00D37E6C" w:rsidP="00D937F0">
      <w:pPr>
        <w:widowControl w:val="0"/>
      </w:pPr>
      <w:r w:rsidRPr="005D7EA2">
        <w:tab/>
        <w:t>Carbon nitride has been successfully used as an aid to the deposition-precipitation of Au nanoparticles onto SiO</w:t>
      </w:r>
      <w:r w:rsidRPr="005D7EA2">
        <w:rPr>
          <w:vertAlign w:val="subscript"/>
        </w:rPr>
        <w:t>2</w:t>
      </w:r>
      <w:r w:rsidRPr="005D7EA2">
        <w:t>, a traditionally difficult support to perform this method on.  The core of this method relied on the nitrogen functionality of the C</w:t>
      </w:r>
      <w:r w:rsidRPr="005D7EA2">
        <w:rPr>
          <w:vertAlign w:val="subscript"/>
        </w:rPr>
        <w:t>3</w:t>
      </w:r>
      <w:r w:rsidRPr="005D7EA2">
        <w:t>N</w:t>
      </w:r>
      <w:r w:rsidRPr="005D7EA2">
        <w:rPr>
          <w:vertAlign w:val="subscript"/>
        </w:rPr>
        <w:t>4</w:t>
      </w:r>
      <w:r w:rsidRPr="005D7EA2">
        <w:t xml:space="preserve"> structure, which allowed us to bypass the normally low isoelectric point of the SiO</w:t>
      </w:r>
      <w:r w:rsidRPr="005D7EA2">
        <w:rPr>
          <w:vertAlign w:val="subscript"/>
        </w:rPr>
        <w:t>2</w:t>
      </w:r>
      <w:r w:rsidRPr="005D7EA2">
        <w:t xml:space="preserve"> support.  This differs from previous methods which have focused on modifying the initial charge of the Au precursor to ac</w:t>
      </w:r>
      <w:r w:rsidR="003F5DE3" w:rsidRPr="005D7EA2">
        <w:t>commodate the silica IEP</w:t>
      </w:r>
      <w:r w:rsidR="003F5DE3" w:rsidRPr="005D7EA2">
        <w:fldChar w:fldCharType="begin"/>
      </w:r>
      <w:r w:rsidR="00890FC6">
        <w:instrText xml:space="preserve"> ADDIN PAPERS2_CITATIONS &lt;citation&gt;&lt;uuid&gt;0D8A42D5-DC76-4C39-B7ED-609C7D809EA9&lt;/uuid&gt;&lt;priority&gt;0&lt;/priority&gt;&lt;publications&gt;&lt;publication&gt;&lt;uuid&gt;AD5C9AD5-2774-4F0D-B1BB-6BE6773E5B05&lt;/uuid&gt;&lt;volume&gt;110&lt;/volume&gt;&lt;doi&gt;10.1021/jp060637q&lt;/doi&gt;&lt;startpage&gt;10842&lt;/startpage&gt;&lt;publication_date&gt;99200606081200000000222000&lt;/publication_date&gt;&lt;url&gt;http://pubs.acs.org/doi/abs/10.1021/jp060637q&lt;/url&gt;&lt;type&gt;400&lt;/type&gt;&lt;title&gt;Preparation of highly active silica-supported Au catalysts for CO oxidation by a solution-based technique.&lt;/title&gt;&lt;location&gt;&amp;lt;html&amp;gt;&amp;lt;head&amp;gt;&amp;lt;meta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Home&amp;lt;/a&amp;gt;&amp;lt;/div&amp;gt;&amp;lt;/body&amp;gt;&amp;lt;/html&amp;gt;&lt;/location&gt;&lt;institution&gt;Chemical Sciences Division, Oak Ridge National Laboratory, Oak Ridge, Tennessee 37831, USA.&lt;/institution&gt;&lt;number&gt;22&lt;/number&gt;&lt;subtype&gt;400&lt;/subtype&gt;&lt;endpage&gt;10848&lt;/endpage&gt;&lt;bundle&gt;&lt;publication&gt;&lt;title&gt;Journal of Physical Chemistry B&lt;/title&gt;&lt;type&gt;-100&lt;/type&gt;&lt;subtype&gt;-100&lt;/subtype&gt;&lt;uuid&gt;BCD8BA46-3B29-4D89-A23C-9EEA61E8A132&lt;/uuid&gt;&lt;/publication&gt;&lt;/bundle&gt;&lt;authors&gt;&lt;author&gt;&lt;firstName&gt;Haoguo&lt;/firstName&gt;&lt;lastName&gt;Zhu&lt;/lastName&gt;&lt;/author&gt;&lt;author&gt;&lt;firstName&gt;Chengdu&lt;/firstName&gt;&lt;lastName&gt;Liang&lt;/lastName&gt;&lt;/author&gt;&lt;author&gt;&lt;firstName&gt;Wenfu&lt;/firstName&gt;&lt;lastName&gt;Yan&lt;/lastName&gt;&lt;/author&gt;&lt;author&gt;&lt;firstName&gt;Steven&lt;/firstName&gt;&lt;middleNames&gt;H&lt;/middleNames&gt;&lt;lastName&gt;Overbury&lt;/lastName&gt;&lt;/author&gt;&lt;author&gt;&lt;firstName&gt;Sheng&lt;/firstName&gt;&lt;lastName&gt;Dai&lt;/lastName&gt;&lt;/author&gt;&lt;/authors&gt;&lt;/publication&gt;&lt;publication&gt;&lt;volume&gt;347&lt;/volume&gt;&lt;publication_date&gt;99200809001200000000220000&lt;/publication_date&gt;&lt;number&gt;2&lt;/number&gt;&lt;doi&gt;10.1016/j.apcata.2008.06.017&lt;/doi&gt;&lt;startpage&gt;216&lt;/startpage&gt;&lt;title&gt;Modified preparation method for highly active Au/SiO2 catalysts used in CO oxidation&lt;/title&gt;&lt;uuid&gt;3D370102-D646-42B4-95DC-A3B1BC1AADF2&lt;/uuid&gt;&lt;subtype&gt;400&lt;/subtype&gt;&lt;endpage&gt;222&lt;/endpage&gt;&lt;type&gt;400&lt;/type&gt;&lt;url&gt;http://linkinghub.elsevier.com/retrieve/pii/S0926860X08003797&lt;/url&gt;&lt;bundle&gt;&lt;publication&gt;&lt;publisher&gt;Elsevier B.V.&lt;/publisher&gt;&lt;title&gt;Applied Catalysis A: General&lt;/title&gt;&lt;type&gt;-100&lt;/type&gt;&lt;subtype&gt;-100&lt;/subtype&gt;&lt;uuid&gt;BD494F48-B942-4A17-946F-F923D7F05FC4&lt;/uuid&gt;&lt;/publication&gt;&lt;/bundle&gt;&lt;authors&gt;&lt;author&gt;&lt;firstName&gt;Ferenc&lt;/firstName&gt;&lt;lastName&gt;Somodi&lt;/lastName&gt;&lt;/author&gt;&lt;author&gt;&lt;firstName&gt;Irina&lt;/firstName&gt;&lt;lastName&gt;Borbáth&lt;/lastName&gt;&lt;/author&gt;&lt;author&gt;&lt;firstName&gt;Mihály&lt;/firstName&gt;&lt;lastName&gt;Hegedűs&lt;/lastName&gt;&lt;/author&gt;&lt;author&gt;&lt;firstName&gt;András&lt;/firstName&gt;&lt;lastName&gt;Tompos&lt;/lastName&gt;&lt;/author&gt;&lt;author&gt;&lt;firstName&gt;István&lt;/firstName&gt;&lt;middleNames&gt;E&lt;/middleNames&gt;&lt;lastName&gt;Sajó&lt;/lastName&gt;&lt;/author&gt;&lt;author&gt;&lt;firstName&gt;Ágnes&lt;/firstName&gt;&lt;lastName&gt;Szegedi&lt;/lastName&gt;&lt;/author&gt;&lt;author&gt;&lt;firstName&gt;Sergio&lt;/firstName&gt;&lt;lastName&gt;Rojas&lt;/lastName&gt;&lt;/author&gt;&lt;author&gt;&lt;firstName&gt;Jose&lt;/firstName&gt;&lt;middleNames&gt;Luis Garcia&lt;/middleNames&gt;&lt;lastName&gt;Fierro&lt;/lastName&gt;&lt;/author&gt;&lt;author&gt;&lt;firstName&gt;József&lt;/firstName&gt;&lt;middleNames&gt;L&lt;/middleNames&gt;&lt;lastName&gt;Margitfalvi&lt;/lastName&gt;&lt;/author&gt;&lt;/authors&gt;&lt;/publication&gt;&lt;/publications&gt;&lt;cites&gt;&lt;/cites&gt;&lt;/citation&gt;</w:instrText>
      </w:r>
      <w:r w:rsidR="003F5DE3" w:rsidRPr="005D7EA2">
        <w:fldChar w:fldCharType="separate"/>
      </w:r>
      <w:r w:rsidR="00D42AA9">
        <w:rPr>
          <w:rFonts w:cs="Cambria"/>
          <w:vertAlign w:val="superscript"/>
        </w:rPr>
        <w:t>52,77</w:t>
      </w:r>
      <w:r w:rsidR="003F5DE3" w:rsidRPr="005D7EA2">
        <w:fldChar w:fldCharType="end"/>
      </w:r>
      <w:r w:rsidRPr="005D7EA2">
        <w:t>.  The resulting catalysts readily absorb Au in the DP process and stabilize reduced Au nanoparticles even at temperatures as high as 500°C.  While they are active for CO oxidation, their activity greatly increases with the removal of some of the C</w:t>
      </w:r>
      <w:r w:rsidRPr="005D7EA2">
        <w:rPr>
          <w:vertAlign w:val="subscript"/>
        </w:rPr>
        <w:t>3</w:t>
      </w:r>
      <w:r w:rsidRPr="005D7EA2">
        <w:t>N</w:t>
      </w:r>
      <w:r w:rsidRPr="005D7EA2">
        <w:rPr>
          <w:vertAlign w:val="subscript"/>
        </w:rPr>
        <w:t>4</w:t>
      </w:r>
      <w:r w:rsidRPr="005D7EA2">
        <w:t xml:space="preserve"> layer, allowing access to the SiO</w:t>
      </w:r>
      <w:r w:rsidRPr="005D7EA2">
        <w:rPr>
          <w:vertAlign w:val="subscript"/>
        </w:rPr>
        <w:t>2</w:t>
      </w:r>
      <w:r w:rsidRPr="005D7EA2">
        <w:t xml:space="preserve"> surface which is better at absorbing oxygen.  These result are consistent with previous experiments showing that C</w:t>
      </w:r>
      <w:r w:rsidRPr="005D7EA2">
        <w:rPr>
          <w:vertAlign w:val="subscript"/>
        </w:rPr>
        <w:t>3</w:t>
      </w:r>
      <w:r w:rsidRPr="005D7EA2">
        <w:t>N</w:t>
      </w:r>
      <w:r w:rsidRPr="005D7EA2">
        <w:rPr>
          <w:vertAlign w:val="subscript"/>
        </w:rPr>
        <w:t>4</w:t>
      </w:r>
      <w:r w:rsidRPr="005D7EA2">
        <w:t xml:space="preserve"> is unsuitable for absorbing oxygen, a key factor in activity of Au </w:t>
      </w:r>
      <w:r w:rsidR="00C0539C" w:rsidRPr="001C59DA">
        <w:rPr>
          <w:rFonts w:ascii="Times New Roman" w:hAnsi="Times New Roman" w:cs="Times New Roman"/>
          <w:noProof/>
        </w:rPr>
        <w:drawing>
          <wp:inline distT="0" distB="0" distL="0" distR="0" wp14:anchorId="26187C4C" wp14:editId="1465349F">
            <wp:extent cx="5904865" cy="453009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fic Activity.tif"/>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904865" cy="4530090"/>
                    </a:xfrm>
                    <a:prstGeom prst="rect">
                      <a:avLst/>
                    </a:prstGeom>
                  </pic:spPr>
                </pic:pic>
              </a:graphicData>
            </a:graphic>
          </wp:inline>
        </w:drawing>
      </w:r>
    </w:p>
    <w:p w14:paraId="1E866D36" w14:textId="62739AB0" w:rsidR="00C0539C" w:rsidRDefault="00C0539C" w:rsidP="00C0539C">
      <w:pPr>
        <w:pStyle w:val="Caption"/>
        <w:jc w:val="both"/>
      </w:pPr>
      <w:bookmarkStart w:id="102" w:name="_Toc277247291"/>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3</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8</w:t>
      </w:r>
      <w:r w:rsidR="003A70B6">
        <w:rPr>
          <w:b/>
        </w:rPr>
        <w:fldChar w:fldCharType="end"/>
      </w:r>
      <w:r w:rsidRPr="00D77ED9">
        <w:rPr>
          <w:rFonts w:ascii="Times New Roman" w:hAnsi="Times New Roman" w:cs="Times New Roman"/>
        </w:rPr>
        <w:t xml:space="preserve"> </w:t>
      </w:r>
      <w:r w:rsidRPr="00C8657A">
        <w:rPr>
          <w:rFonts w:ascii="Times New Roman" w:hAnsi="Times New Roman" w:cs="Times New Roman"/>
        </w:rPr>
        <w:t>Activity per gram for both Au/C</w:t>
      </w:r>
      <w:r w:rsidRPr="00C8657A">
        <w:rPr>
          <w:rFonts w:ascii="Times New Roman" w:hAnsi="Times New Roman" w:cs="Times New Roman"/>
          <w:vertAlign w:val="subscript"/>
        </w:rPr>
        <w:t>3</w:t>
      </w:r>
      <w:r w:rsidRPr="00C8657A">
        <w:rPr>
          <w:rFonts w:ascii="Times New Roman" w:hAnsi="Times New Roman" w:cs="Times New Roman"/>
        </w:rPr>
        <w:t>N</w:t>
      </w:r>
      <w:r w:rsidRPr="00C8657A">
        <w:rPr>
          <w:rFonts w:ascii="Times New Roman" w:hAnsi="Times New Roman" w:cs="Times New Roman"/>
        </w:rPr>
        <w:softHyphen/>
      </w:r>
      <w:r w:rsidRPr="00C8657A">
        <w:rPr>
          <w:rFonts w:ascii="Times New Roman" w:hAnsi="Times New Roman" w:cs="Times New Roman"/>
        </w:rPr>
        <w:softHyphen/>
      </w:r>
      <w:r w:rsidRPr="00C8657A">
        <w:rPr>
          <w:rFonts w:ascii="Times New Roman" w:hAnsi="Times New Roman" w:cs="Times New Roman"/>
        </w:rPr>
        <w:softHyphen/>
      </w:r>
      <w:r w:rsidRPr="00C8657A">
        <w:rPr>
          <w:rFonts w:ascii="Times New Roman" w:hAnsi="Times New Roman" w:cs="Times New Roman"/>
          <w:vertAlign w:val="subscript"/>
        </w:rPr>
        <w:t>4</w:t>
      </w:r>
      <w:r w:rsidRPr="00C8657A">
        <w:rPr>
          <w:rFonts w:ascii="Times New Roman" w:hAnsi="Times New Roman" w:cs="Times New Roman"/>
        </w:rPr>
        <w:t>/SBA-15 and a similar sample treated at 300°C in air before Au deposition.</w:t>
      </w:r>
      <w:bookmarkEnd w:id="102"/>
    </w:p>
    <w:p w14:paraId="1C2EDC89" w14:textId="77777777" w:rsidR="00890FC6" w:rsidRDefault="00C0539C" w:rsidP="00916EA6">
      <w:r>
        <w:br w:type="column"/>
      </w:r>
      <w:r w:rsidR="00D37E6C" w:rsidRPr="005D7EA2">
        <w:t>nanoparticles for CO Oxidation and the addition of the silica support allows for much higher activity than previously reported in Au/C</w:t>
      </w:r>
      <w:r w:rsidR="00D37E6C" w:rsidRPr="005D7EA2">
        <w:rPr>
          <w:vertAlign w:val="subscript"/>
        </w:rPr>
        <w:t>3</w:t>
      </w:r>
      <w:r w:rsidR="00D37E6C" w:rsidRPr="005D7EA2">
        <w:t>N</w:t>
      </w:r>
      <w:r w:rsidR="00D37E6C" w:rsidRPr="005D7EA2">
        <w:rPr>
          <w:vertAlign w:val="subscript"/>
        </w:rPr>
        <w:t xml:space="preserve">4 </w:t>
      </w:r>
      <w:r w:rsidR="00D37E6C" w:rsidRPr="005D7EA2">
        <w:t>systems</w:t>
      </w:r>
      <w:r w:rsidR="00D37E6C" w:rsidRPr="005D7EA2">
        <w:fldChar w:fldCharType="begin"/>
      </w:r>
      <w:r w:rsidR="00890FC6">
        <w:instrText xml:space="preserve"> ADDIN PAPERS2_CITATIONS &lt;citation&gt;&lt;uuid&gt;9D60B602-B6BA-4A90-A404-AE3F83EEBD87&lt;/uuid&gt;&lt;priority&gt;0&lt;/priority&gt;&lt;publications&gt;&lt;publication&gt;&lt;uuid&gt;AE410C1E-2A34-45BE-BB62-807994D095F7&lt;/uuid&gt;&lt;volume&gt;274&lt;/volume&gt;&lt;doi&gt;10.1016/j.jcat.2010.06.018&lt;/doi&gt;&lt;subtitle&gt;Journal of Catalysis&lt;/subtitle&gt;&lt;startpage&gt;207&lt;/startpage&gt;&lt;publication_date&gt;99201009001200000000220000&lt;/publication_date&gt;&lt;url&gt;http://www.sciencedirect.com/science/article/pii/S0021951710002319&lt;/url&gt;&lt;type&gt;400&lt;/type&gt;&lt;title&gt;Oxygen activation sites in gold and iron catalysts supported on carbon nitride and activated carbon&lt;/title&gt;&lt;location&gt;&amp;lt;html&amp;gt;&amp;lt;head&amp;gt;&amp;lt;meta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Home&amp;lt;/a&amp;gt;&amp;lt;/div&amp;gt;&amp;lt;/body&amp;gt;&amp;lt;/html&amp;gt;&lt;/location&gt;&lt;institution&gt;[Zhu, Junjiang] Tech Univ Berlin, D-10587 Berlin, Germany. [Carabineiro, Sonia A. C.; Faria, Joaquim L.; Figueiredo, Jose L.] Univ Porto, LCM, Associate Lab LSRE LCM, Dept Chem Engn,Fac Engn, P-4200465 Oporto, Portugal. [Shan, Dan; Zhu, Yujun] Heilongjiang Univ, Sch Chem &amp;amp; Mat, Harbin 150080, Peoples R China.</w:instrText>
      </w:r>
    </w:p>
    <w:p w14:paraId="428BC8C6" w14:textId="77777777" w:rsidR="00890FC6" w:rsidRDefault="00890FC6" w:rsidP="00916EA6">
      <w:r>
        <w:instrText>Zhu, JJ (reprint author), Tech Univ Berlin, Engl Str 20, D-10587 Berlin, Germany</w:instrText>
      </w:r>
    </w:p>
    <w:p w14:paraId="47A7551A" w14:textId="00AF0DE8" w:rsidR="00D37E6C" w:rsidRPr="005D7EA2" w:rsidRDefault="00890FC6" w:rsidP="00916EA6">
      <w:r>
        <w:instrText>ciaczjj@gmail.com jlfig@fe.up.pt&lt;/institution&gt;&lt;number&gt;2&lt;/number&gt;&lt;subtype&gt;400&lt;/subtype&gt;&lt;endpage&gt;214&lt;/endpage&gt;&lt;bundle&gt;&lt;publication&gt;&lt;title&gt;Journal of Catalysis&lt;/title&gt;&lt;type&gt;-100&lt;/type&gt;&lt;subtype&gt;-100&lt;/subtype&gt;&lt;uuid&gt;9A0FC17C-C499-4400-90C2-3E678594D296&lt;/uuid&gt;&lt;/publication&gt;&lt;/bundle&gt;&lt;authors&gt;&lt;author&gt;&lt;firstName&gt;J&lt;/firstName&gt;&lt;middleNames&gt;J&lt;/middleNames&gt;&lt;lastName&gt;Zhu&lt;/lastName&gt;&lt;/author&gt;&lt;author&gt;&lt;firstName&gt;S&lt;/firstName&gt;&lt;middleNames&gt;A C&lt;/middleNames&gt;&lt;lastName&gt;Carabineiro&lt;/lastName&gt;&lt;/author&gt;&lt;author&gt;&lt;firstName&gt;D&lt;/firstName&gt;&lt;lastName&gt;Shan&lt;/lastName&gt;&lt;/author&gt;&lt;author&gt;&lt;firstName&gt;J&lt;/firstName&gt;&lt;middleNames&gt;L&lt;/middleNames&gt;&lt;lastName&gt;Faria&lt;/lastName&gt;&lt;/author&gt;&lt;author&gt;&lt;firstName&gt;Y&lt;/firstName&gt;&lt;middleNames&gt;J&lt;/middleNames&gt;&lt;lastName&gt;Zhu&lt;/lastName&gt;&lt;/author&gt;&lt;author&gt;&lt;firstName&gt;J&lt;/firstName&gt;&lt;middleNames&gt;L&lt;/middleNames&gt;&lt;lastName&gt;Figueiredo&lt;/lastName&gt;&lt;/author&gt;&lt;/authors&gt;&lt;/publication&gt;&lt;publication&gt;&lt;volume&gt;2&lt;/volume&gt;&lt;publication_date&gt;99201206001200000000220000&lt;/publication_date&gt;&lt;number&gt;6&lt;/number&gt;&lt;doi&gt;10.1021/cs3001094&lt;/doi&gt;&lt;startpage&gt;1138&lt;/startpage&gt;&lt;title&gt;Gold Nanoparticles Supported on Carbon Nitride: Influence of Surface Hydroxyls on Low Temperature Carbon Monoxide Oxidation&lt;/title&gt;&lt;uuid&gt;9FEB093B-142B-482C-A4DA-FAA0A5D8AD38&lt;/uuid&gt;&lt;subtype&gt;400&lt;/subtype&gt;&lt;endpage&gt;1146&lt;/endpage&gt;&lt;type&gt;400&lt;/type&gt;&lt;url&gt;http://pubs.acs.org/doi/abs/10.1021/cs3001094&lt;/url&gt;&lt;bundle&gt;&lt;publication&gt;&lt;title&gt;Acs Catalysis&lt;/title&gt;&lt;type&gt;-100&lt;/type&gt;&lt;subtype&gt;-100&lt;/subtype&gt;&lt;uuid&gt;9D279DFF-94CB-4258-86D6-0D6883C95743&lt;/uuid&gt;&lt;/publication&gt;&lt;/bundle&gt;&lt;authors&gt;&lt;author&gt;&lt;firstName&gt;Joseph&lt;/firstName&gt;&lt;middleNames&gt;A&lt;/middleNames&gt;&lt;lastName&gt;Singh&lt;/lastName&gt;&lt;/author&gt;&lt;author&gt;&lt;firstName&gt;Steven&lt;/firstName&gt;&lt;middleNames&gt;H&lt;/middleNames&gt;&lt;lastName&gt;Overbury&lt;/lastName&gt;&lt;/author&gt;&lt;author&gt;&lt;firstName&gt;Nancy&lt;/firstName&gt;&lt;middleNames&gt;J&lt;/middleNames&gt;&lt;lastName&gt;Dudney&lt;/lastName&gt;&lt;/author&gt;&lt;author&gt;&lt;firstName&gt;Meijun&lt;/firstName&gt;&lt;lastName&gt;Li&lt;/lastName&gt;&lt;/author&gt;&lt;author&gt;&lt;firstName&gt;Gabriel&lt;/firstName&gt;&lt;middleNames&gt;M&lt;/middleNames&gt;&lt;lastName&gt;Veith&lt;/lastName&gt;&lt;/author&gt;&lt;/authors&gt;&lt;/publication&gt;&lt;/publications&gt;&lt;cites&gt;&lt;/cites&gt;&lt;/citation&gt;</w:instrText>
      </w:r>
      <w:r w:rsidR="00D37E6C" w:rsidRPr="005D7EA2">
        <w:fldChar w:fldCharType="separate"/>
      </w:r>
      <w:r w:rsidR="00D42AA9">
        <w:rPr>
          <w:rFonts w:cs="Cambria"/>
          <w:vertAlign w:val="superscript"/>
        </w:rPr>
        <w:t>22,89</w:t>
      </w:r>
      <w:r w:rsidR="00D37E6C" w:rsidRPr="005D7EA2">
        <w:fldChar w:fldCharType="end"/>
      </w:r>
      <w:r w:rsidR="00D37E6C" w:rsidRPr="005D7EA2">
        <w:t>. Unlike previous amine surface-modification strategies which require modification of the silica sol-gel before calcination or organic solvents, this method is accomplished by simple dry mixing between the fully synthesized silica and dicyandiamide and further calcination.  While removal of some of the C</w:t>
      </w:r>
      <w:r w:rsidR="00D37E6C" w:rsidRPr="005D7EA2">
        <w:rPr>
          <w:vertAlign w:val="subscript"/>
        </w:rPr>
        <w:t>3</w:t>
      </w:r>
      <w:r w:rsidR="00D37E6C" w:rsidRPr="005D7EA2">
        <w:t>N</w:t>
      </w:r>
      <w:r w:rsidR="00D37E6C" w:rsidRPr="005D7EA2">
        <w:rPr>
          <w:vertAlign w:val="subscript"/>
        </w:rPr>
        <w:t>4</w:t>
      </w:r>
      <w:r w:rsidR="00D37E6C" w:rsidRPr="005D7EA2">
        <w:t xml:space="preserve"> layer is required for CO oxidation in air, the possibility remains that this layer may prove useful for its ability to be functionalized by organic molecules or its photocatalytic properties.</w:t>
      </w:r>
    </w:p>
    <w:p w14:paraId="69B97865" w14:textId="6BEB218F" w:rsidR="00236E6D" w:rsidRPr="005D7EA2" w:rsidRDefault="00C0539C" w:rsidP="00916EA6">
      <w:pPr>
        <w:pStyle w:val="Heading1"/>
      </w:pPr>
      <w:r>
        <w:br w:type="column"/>
      </w:r>
      <w:bookmarkStart w:id="103" w:name="_Toc279593423"/>
      <w:r w:rsidR="00947F68" w:rsidRPr="005D7EA2">
        <w:t>Metal-oxide modified silica for supported nanoparticle catalysts</w:t>
      </w:r>
      <w:bookmarkEnd w:id="103"/>
    </w:p>
    <w:p w14:paraId="0B4CB31B" w14:textId="0DE1C54C" w:rsidR="00947F68" w:rsidRDefault="00947F68" w:rsidP="00916EA6">
      <w:pPr>
        <w:pStyle w:val="Heading2"/>
      </w:pPr>
      <w:bookmarkStart w:id="104" w:name="_Toc269473906"/>
      <w:bookmarkStart w:id="105" w:name="_Toc269474366"/>
      <w:bookmarkStart w:id="106" w:name="_Toc279593424"/>
      <w:r w:rsidRPr="005D7EA2">
        <w:t>Introduction</w:t>
      </w:r>
      <w:bookmarkEnd w:id="104"/>
      <w:bookmarkEnd w:id="105"/>
      <w:bookmarkEnd w:id="106"/>
    </w:p>
    <w:p w14:paraId="76DA9B40" w14:textId="3B82CC01" w:rsidR="009D10CC" w:rsidRDefault="009D10CC" w:rsidP="003A70B6">
      <w:pPr>
        <w:pStyle w:val="Heading3"/>
      </w:pPr>
      <w:bookmarkStart w:id="107" w:name="_Toc279593425"/>
      <w:r>
        <w:t>Introduction</w:t>
      </w:r>
      <w:bookmarkEnd w:id="107"/>
    </w:p>
    <w:p w14:paraId="03B6F064" w14:textId="77777777" w:rsidR="00890FC6" w:rsidRDefault="005F0E54" w:rsidP="005F0E54">
      <w:r>
        <w:tab/>
        <w:t>Traditionally, supports for metal nanoparticles have been classified by their ability to provide reactive oxygen to the CO oxidation reaction</w:t>
      </w:r>
      <w:r>
        <w:fldChar w:fldCharType="begin"/>
      </w:r>
      <w:r w:rsidR="00890FC6">
        <w:instrText xml:space="preserve"> ADDIN PAPERS2_CITATIONS &lt;citation&gt;&lt;uuid&gt;78F8B1F1-72BE-4666-A474-31AB80DB360E&lt;/uuid&gt;&lt;priority&gt;0&lt;/priority&gt;&lt;publications&gt;&lt;publication&gt;&lt;volume&gt;197&lt;/volume&gt;&lt;publication_date&gt;99200100001200000000200000&lt;/publication_date&gt;&lt;doi&gt;doi:10.1006/jcat.2000.3069&lt;/doi&gt;&lt;startpage&gt;113&lt;/startpage&gt;&lt;title&gt;CO oxidation over supported gold catalysts—“inert” and “active” support materials and their role for the oxygen supply during reaction&lt;/title&gt;&lt;uuid&gt;BD004EC2-36B0-4859-BEB5-2AEFE37A5FA6&lt;/uuid&gt;&lt;subtype&gt;400&lt;/subtype&gt;&lt;endpage&gt;122&lt;/endpage&gt;&lt;type&gt;400&lt;/type&gt;&lt;url&gt;http://www.sciencedirect.com/science/article/pii/S0021951700930690&lt;/url&gt;&lt;bundle&gt;&lt;publication&gt;&lt;title&gt;Journal of Catalysis&lt;/title&gt;&lt;type&gt;-100&lt;/type&gt;&lt;subtype&gt;-100&lt;/subtype&gt;&lt;uuid&gt;9A0FC17C-C499-4400-90C2-3E678594D296&lt;/uuid&gt;&lt;/publication&gt;&lt;/bundle&gt;&lt;authors&gt;&lt;author&gt;&lt;firstName&gt;M&lt;/firstName&gt;&lt;middleNames&gt;M&lt;/middleNames&gt;&lt;lastName&gt;Schubert&lt;/lastName&gt;&lt;/author&gt;&lt;author&gt;&lt;firstName&gt;S&lt;/firstName&gt;&lt;lastName&gt;Hackenberg&lt;/lastName&gt;&lt;/author&gt;&lt;author&gt;&lt;lastName&gt;Veen&lt;/lastName&gt;&lt;nonDroppingParticle&gt;Van&lt;/nonDroppingParticle&gt;&lt;firstName&gt;A&lt;/firstName&gt;&lt;middleNames&gt;C&lt;/middleNames&gt;&lt;/author&gt;&lt;/authors&gt;&lt;/publication&gt;&lt;/publications&gt;&lt;cites&gt;&lt;/cites&gt;&lt;/citation&gt;</w:instrText>
      </w:r>
      <w:r>
        <w:fldChar w:fldCharType="separate"/>
      </w:r>
      <w:r>
        <w:rPr>
          <w:rFonts w:cs="Cambria"/>
          <w:vertAlign w:val="superscript"/>
        </w:rPr>
        <w:t>19</w:t>
      </w:r>
      <w:r>
        <w:fldChar w:fldCharType="end"/>
      </w:r>
      <w:r>
        <w:t>.  Silica has long been deemed an “inert” support for this very reason</w:t>
      </w:r>
      <w:r>
        <w:fldChar w:fldCharType="begin"/>
      </w:r>
      <w:r w:rsidR="00890FC6">
        <w:instrText xml:space="preserve"> ADDIN PAPERS2_CITATIONS &lt;citation&gt;&lt;uuid&gt;08CE88E9-5425-421E-8673-EAC464CB585E&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1B48A507" w14:textId="77777777" w:rsidR="00890FC6" w:rsidRDefault="00890FC6" w:rsidP="005F0E54">
      <w:r>
        <w:instrText>Fudan Univ, Dept Environm Sci &amp;amp; Engn, Shanghai 200433, Peoples R China</w:instrText>
      </w:r>
    </w:p>
    <w:p w14:paraId="2227A156" w14:textId="77777777" w:rsidR="00890FC6" w:rsidRDefault="00890FC6" w:rsidP="005F0E54">
      <w:r>
        <w:instrText>Fudan Univ, Dept Environm Sci &amp;amp; Engn, Shanghai 200433, Peoples R China</w:instrText>
      </w:r>
    </w:p>
    <w:p w14:paraId="698A54A9" w14:textId="77777777" w:rsidR="00890FC6" w:rsidRDefault="00890FC6" w:rsidP="005F0E54">
      <w:r>
        <w:instrText>Fudan Univ, Dept Environm Sci &amp;amp; Engn, Shanghai 200433, Peoples R China</w:instrText>
      </w:r>
    </w:p>
    <w:p w14:paraId="44EF2281" w14:textId="77777777" w:rsidR="00890FC6" w:rsidRDefault="00890FC6" w:rsidP="005F0E54">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5F0E54">
        <w:fldChar w:fldCharType="separate"/>
      </w:r>
      <w:r w:rsidR="003A70B6">
        <w:rPr>
          <w:rFonts w:cs="Cambria"/>
          <w:vertAlign w:val="superscript"/>
        </w:rPr>
        <w:t>49</w:t>
      </w:r>
      <w:r w:rsidR="005F0E54">
        <w:fldChar w:fldCharType="end"/>
      </w:r>
      <w:r w:rsidR="005F0E54">
        <w:t>. Despite this, silica is a hig</w:t>
      </w:r>
      <w:r w:rsidR="00B32CE9">
        <w:t>hly desirable support due to it</w:t>
      </w:r>
      <w:r w:rsidR="005F0E54">
        <w:t>s mechanical strength, high thermal stability, and the numerous methods available to synthesize it with very high surface area</w:t>
      </w:r>
      <w:r w:rsidR="005F0E54">
        <w:fldChar w:fldCharType="begin"/>
      </w:r>
      <w:r>
        <w:instrText xml:space="preserve"> ADDIN PAPERS2_CITATIONS &lt;citation&gt;&lt;uuid&gt;CFC583B9-ADE8-4112-B082-8F1D6B8559C0&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46C1B07A" w14:textId="77777777" w:rsidR="00890FC6" w:rsidRDefault="00890FC6" w:rsidP="005F0E54">
      <w:r>
        <w:instrText>Fudan Univ, Dept Environm Sci &amp;amp; Engn, Shanghai 200433, Peoples R China</w:instrText>
      </w:r>
    </w:p>
    <w:p w14:paraId="7085CB2B" w14:textId="77777777" w:rsidR="00890FC6" w:rsidRDefault="00890FC6" w:rsidP="005F0E54">
      <w:r>
        <w:instrText>Fudan Univ, Dept Environm Sci &amp;amp; Engn, Shanghai 200433, Peoples R China</w:instrText>
      </w:r>
    </w:p>
    <w:p w14:paraId="3C2B84C9" w14:textId="77777777" w:rsidR="00890FC6" w:rsidRDefault="00890FC6" w:rsidP="005F0E54">
      <w:r>
        <w:instrText>Fudan Univ, Dept Environm Sci &amp;amp; Engn, Shanghai 200433, Peoples R China</w:instrText>
      </w:r>
    </w:p>
    <w:p w14:paraId="70A3A8C7" w14:textId="77777777" w:rsidR="00890FC6" w:rsidRDefault="00890FC6" w:rsidP="005F0E54">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gt;&lt;uuid&gt;67330DD2-1588-4F83-BB47-5245725A9697&lt;/uuid&gt;&lt;volume&gt;19&lt;/volume&gt;&lt;doi&gt;10.1021/La027029w&lt;/doi&gt;&lt;subtitle&gt;Langmuir&lt;/subtitle&gt;&lt;startpage&gt;3974&lt;/startpage&gt;&lt;publication_date&gt;99200304291200000000222000&lt;/publication_date&gt;&lt;url&gt;http://pubs.acs.org/doi/abs/10.1021/la027029w&lt;/url&gt;&lt;type&gt;400&lt;/type&gt;&lt;title&gt;Coassembly synthesis of ordered mesoporous silica materials containing Au nanoparticles&lt;/title&gt;&lt;location&gt;&amp;lt;html&amp;gt;&amp;lt;head&amp;gt;&amp;lt;meta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6CF45366" w14:textId="77777777" w:rsidR="00890FC6" w:rsidRDefault="00890FC6" w:rsidP="005F0E54">
      <w:r>
        <w:instrText>Oak Ridge Natl Lab, Div Chem Sci, Oak Ridge, TN 37831 USA</w:instrText>
      </w:r>
    </w:p>
    <w:p w14:paraId="483B920F" w14:textId="77777777" w:rsidR="00890FC6" w:rsidRDefault="00890FC6" w:rsidP="005F0E54">
      <w:r>
        <w:instrText>Oak Ridge Natl Lab, Div Chem Sci, Oak Ridge, TN 37831 USA</w:instrText>
      </w:r>
    </w:p>
    <w:p w14:paraId="3F826A50" w14:textId="77777777" w:rsidR="00890FC6" w:rsidRDefault="00890FC6" w:rsidP="005F0E54">
      <w:r>
        <w:instrText>Oak Ridge Natl Lab, Div Chem Sci, Oak Ridge, TN 37831 USA&lt;/institution&gt;&lt;number&gt;9&lt;/number&gt;&lt;subtype&gt;400&lt;/subtype&gt;&lt;endpage&gt;3980&lt;/endpage&gt;&lt;bundle&gt;&lt;publication&gt;&lt;publisher&gt; American Chemical Society&lt;/publisher&gt;&lt;title&gt;Langmuir&lt;/title&gt;&lt;type&gt;-100&lt;/type&gt;&lt;subtype&gt;-100&lt;/subtype&gt;&lt;uuid&gt;FDFA11A8-F4E2-45AC-B911-0065F2CEC63B&lt;/uuid&gt;&lt;/publication&gt;&lt;/bundle&gt;&lt;authors&gt;&lt;author&gt;&lt;firstName&gt;H&lt;/firstName&gt;&lt;middleNames&gt;G&lt;/middleNames&gt;&lt;lastName&gt;Zhu&lt;/lastName&gt;&lt;/author&gt;&lt;author&gt;&lt;firstName&gt;B&lt;/firstName&gt;&lt;lastName&gt;Lee&lt;/lastName&gt;&lt;/author&gt;&lt;author&gt;&lt;firstName&gt;S&lt;/firstName&gt;&lt;lastName&gt;Dai&lt;/lastName&gt;&lt;/author&gt;&lt;author&gt;&lt;firstName&gt;S&lt;/firstName&gt;&lt;middleNames&gt;H&lt;/middleNames&gt;&lt;lastName&gt;Overbury&lt;/lastName&gt;&lt;/author&gt;&lt;/authors&gt;&lt;/publication&gt;&lt;publication&gt;&lt;uuid&gt;08A293DD-6AD2-4151-8816-67F19DB9B488&lt;/uuid&gt;&lt;volume&gt;114&lt;/volume&gt;&lt;doi&gt;10.1016/j.micromeso.2008.01.013&lt;/doi&gt;&lt;subtitle&gt;Microporous and Mesoporous Materials&lt;/subtitle&gt;&lt;startpage&gt;270&lt;/startpage&gt;&lt;publication_date&gt;99200809011200000000222000&lt;/publication_date&gt;&lt;url&gt;http://www.sciencedirect.com/science/article/pii/S1387181108000164&lt;/url&gt;&lt;type&gt;400&lt;/type&gt;&lt;title&gt;Thermal stability of mesoporous SBA-15 and Sn-SBA-15 molecular sieves: An in situ HTXRD study&lt;/title&gt;&lt;location&gt;&amp;lt;html&amp;gt;&amp;lt;head&amp;gt;&amp;lt;meta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Home&amp;lt;/a&amp;gt;&amp;lt;/div&amp;gt;&amp;lt;/body&amp;gt;&amp;lt;/html&amp;gt;&lt;/location&gt;&lt;institution&gt;Ramaswamy, V</w:instrText>
      </w:r>
    </w:p>
    <w:p w14:paraId="5A667A2F" w14:textId="77777777" w:rsidR="00890FC6" w:rsidRDefault="00890FC6" w:rsidP="005F0E54">
      <w:r>
        <w:instrText>Cent Leather Res Inst, Chem Phys Lab, Madras 600018, Tamil Nadu, India, India</w:instrText>
      </w:r>
    </w:p>
    <w:p w14:paraId="0D9E629F" w14:textId="77777777" w:rsidR="00890FC6" w:rsidRDefault="00890FC6" w:rsidP="005F0E54">
      <w:r>
        <w:instrText>Cent Leather Res Inst, Chem Phys Lab, Madras 600018, Tamil Nadu, India, India</w:instrText>
      </w:r>
    </w:p>
    <w:p w14:paraId="248C6B22" w14:textId="77777777" w:rsidR="00890FC6" w:rsidRDefault="00890FC6" w:rsidP="005F0E54">
      <w:r>
        <w:instrText>Cent Leather Res Inst, Chem Phys Lab, Madras 600018, Tamil Nadu, India</w:instrText>
      </w:r>
    </w:p>
    <w:p w14:paraId="68EF0A97" w14:textId="77777777" w:rsidR="00890FC6" w:rsidRDefault="00890FC6" w:rsidP="005F0E54">
      <w:r>
        <w:instrText>Natl Chem Lab, Catalysis Div, Pune 411008, Maharashtra, India&lt;/institution&gt;&lt;number&gt;1-3&lt;/number&gt;&lt;subtype&gt;400&lt;/subtype&gt;&lt;endpage&gt;280&lt;/endpage&gt;&lt;bundle&gt;&lt;publication&gt;&lt;title&gt;Microporous and Mesoporous Materials&lt;/title&gt;&lt;type&gt;-100&lt;/type&gt;&lt;subtype&gt;-100&lt;/subtype&gt;&lt;uuid&gt;AA30D86D-3F05-4775-A9BA-894B69B06FB3&lt;/uuid&gt;&lt;/publication&gt;&lt;/bundle&gt;&lt;authors&gt;&lt;author&gt;&lt;firstName&gt;P&lt;/firstName&gt;&lt;lastName&gt;Shah&lt;/lastName&gt;&lt;/author&gt;&lt;author&gt;&lt;firstName&gt;V&lt;/firstName&gt;&lt;lastName&gt;Ramaswamy&lt;/lastName&gt;&lt;/author&gt;&lt;/authors&gt;&lt;/publication&gt;&lt;/publications&gt;&lt;cites&gt;&lt;/cites&gt;&lt;/citation&gt;</w:instrText>
      </w:r>
      <w:r w:rsidR="005F0E54">
        <w:fldChar w:fldCharType="separate"/>
      </w:r>
      <w:r w:rsidR="00D42AA9">
        <w:rPr>
          <w:rFonts w:cs="Cambria"/>
          <w:vertAlign w:val="superscript"/>
        </w:rPr>
        <w:t>49,91,92</w:t>
      </w:r>
      <w:r w:rsidR="005F0E54">
        <w:fldChar w:fldCharType="end"/>
      </w:r>
      <w:r w:rsidR="005F0E54">
        <w:t xml:space="preserve">. </w:t>
      </w:r>
      <w:r w:rsidR="00D42AA9">
        <w:t>Promotion of an inert support (generally SiO</w:t>
      </w:r>
      <w:r w:rsidR="00D42AA9">
        <w:rPr>
          <w:vertAlign w:val="subscript"/>
        </w:rPr>
        <w:t>2</w:t>
      </w:r>
      <w:r w:rsidR="00D42AA9">
        <w:t xml:space="preserve"> or Al</w:t>
      </w:r>
      <w:r w:rsidR="00D42AA9">
        <w:rPr>
          <w:vertAlign w:val="subscript"/>
        </w:rPr>
        <w:t>2</w:t>
      </w:r>
      <w:r w:rsidR="00D42AA9">
        <w:t>O</w:t>
      </w:r>
      <w:r w:rsidR="00D42AA9">
        <w:rPr>
          <w:vertAlign w:val="subscript"/>
        </w:rPr>
        <w:t>3</w:t>
      </w:r>
      <w:r w:rsidR="00D42AA9">
        <w:t>) with an active metal oxide has previously been tested with a wide range of metal oxides including FeO</w:t>
      </w:r>
      <w:r w:rsidR="00D42AA9">
        <w:rPr>
          <w:vertAlign w:val="subscript"/>
        </w:rPr>
        <w:t>x</w:t>
      </w:r>
      <w:r w:rsidR="00D42AA9">
        <w:rPr>
          <w:vertAlign w:val="subscript"/>
        </w:rPr>
        <w:fldChar w:fldCharType="begin"/>
      </w:r>
      <w:r>
        <w:rPr>
          <w:vertAlign w:val="subscript"/>
        </w:rPr>
        <w:instrText xml:space="preserve"> ADDIN PAPERS2_CITATIONS &lt;citation&gt;&lt;uuid&gt;256E202B-8F61-4673-85D9-3BA5F5B99C11&lt;/uuid&gt;&lt;priority&gt;0&lt;/priority&gt;&lt;publications&gt;&lt;publication&gt;&lt;volume&gt;226&lt;/volume&gt;&lt;publication_date&gt;99200200001200000000200000&lt;/publication_date&gt;&lt;doi&gt;10.1016/S0926-860X(01)00915-2&lt;/doi&gt;&lt;startpage&gt;293&lt;/startpage&gt;&lt;title&gt;Selective catalytic oxidation of CO in H2: structural study of Fe oxide-promoted Pt/alumina catalyst&lt;/title&gt;&lt;uuid&gt;750738D6-F825-401F-83D5-E4A19CF89E39&lt;/uuid&gt;&lt;subtype&gt;400&lt;/subtype&gt;&lt;endpage&gt;303&lt;/endpage&gt;&lt;type&gt;400&lt;/type&gt;&lt;url&gt;http://www.sciencedirect.com/science/article/pii/S0926860X01009152&lt;/url&gt;&lt;bundle&gt;&lt;publication&gt;&lt;publisher&gt;Elsevier B.V.&lt;/publisher&gt;&lt;title&gt;Applied Catalysis A: General&lt;/title&gt;&lt;type&gt;-100&lt;/type&gt;&lt;subtype&gt;-100&lt;/subtype&gt;&lt;uuid&gt;BD494F48-B942-4A17-946F-F923D7F05FC4&lt;/uuid&gt;&lt;/publication&gt;&lt;/bundle&gt;&lt;authors&gt;&lt;author&gt;&lt;firstName&gt;X&lt;/firstName&gt;&lt;lastName&gt;Liu&lt;/lastName&gt;&lt;/author&gt;&lt;author&gt;&lt;firstName&gt;O&lt;/firstName&gt;&lt;lastName&gt;Korotkikh&lt;/lastName&gt;&lt;/author&gt;&lt;author&gt;&lt;firstName&gt;R&lt;/firstName&gt;&lt;lastName&gt;Farrauto&lt;/lastName&gt;&lt;/author&gt;&lt;/authors&gt;&lt;/publication&gt;&lt;publication&gt;&lt;volume&gt;11&lt;/volume&gt;&lt;publication_date&gt;99201004001200000000220000&lt;/publication_date&gt;&lt;number&gt;9&lt;/number&gt;&lt;doi&gt;10.1016/j.catcom.2010.02.023&lt;/doi&gt;&lt;startpage&gt;812&lt;/startpage&gt;&lt;title&gt;New Au/FeOx/SiO2 catalysts using deposition–precipitation for low-temperature carbon monoxide oxidation&lt;/title&gt;&lt;uuid&gt;C0F662CF-863E-40CA-BF36-BA69E466692B&lt;/uuid&gt;&lt;subtype&gt;400&lt;/subtype&gt;&lt;endpage&gt;815&lt;/endpage&gt;&lt;type&gt;400&lt;/type&gt;&lt;url&gt;http://linkinghub.elsevier.com/retrieve/pii/S1566736710000671&lt;/url&gt;&lt;bundle&gt;&lt;publication&gt;&lt;title&gt;Catalysis Communications&lt;/title&gt;&lt;type&gt;-100&lt;/type&gt;&lt;subtype&gt;-100&lt;/subtype&gt;&lt;uuid&gt;02C699BD-15B6-491B-B6B6-6A8B7BAFABFA&lt;/uuid&gt;&lt;/publication&gt;&lt;/bundle&gt;&lt;authors&gt;&lt;author&gt;&lt;firstName&gt;Huiyuan&lt;/firstName&gt;&lt;lastName&gt;Xu&lt;/lastName&gt;&lt;/author&gt;&lt;author&gt;&lt;firstName&gt;Wei&lt;/firstName&gt;&lt;lastName&gt;Chu&lt;/lastName&gt;&lt;/author&gt;&lt;author&gt;&lt;firstName&gt;Jingjie&lt;/firstName&gt;&lt;lastName&gt;Luo&lt;/lastName&gt;&lt;/author&gt;&lt;author&gt;&lt;firstName&gt;Ming&lt;/firstName&gt;&lt;lastName&gt;Liu&lt;/lastName&gt;&lt;/author&gt;&lt;/authors&gt;&lt;/publication&gt;&lt;/publications&gt;&lt;cites&gt;&lt;/cites&gt;&lt;/citation&gt;</w:instrText>
      </w:r>
      <w:r w:rsidR="00D42AA9">
        <w:rPr>
          <w:vertAlign w:val="subscript"/>
        </w:rPr>
        <w:fldChar w:fldCharType="separate"/>
      </w:r>
      <w:r w:rsidR="004C1A0F">
        <w:rPr>
          <w:rFonts w:cs="Cambria"/>
          <w:vertAlign w:val="superscript"/>
        </w:rPr>
        <w:t>93,94</w:t>
      </w:r>
      <w:r w:rsidR="00D42AA9">
        <w:rPr>
          <w:vertAlign w:val="subscript"/>
        </w:rPr>
        <w:fldChar w:fldCharType="end"/>
      </w:r>
      <w:r w:rsidR="00D42AA9">
        <w:t>, CoO</w:t>
      </w:r>
      <w:r w:rsidR="00D42AA9">
        <w:rPr>
          <w:vertAlign w:val="subscript"/>
        </w:rPr>
        <w:t>x</w:t>
      </w:r>
      <w:r w:rsidR="00D42AA9">
        <w:rPr>
          <w:vertAlign w:val="subscript"/>
        </w:rPr>
        <w:fldChar w:fldCharType="begin"/>
      </w:r>
      <w:r>
        <w:rPr>
          <w:vertAlign w:val="subscript"/>
        </w:rPr>
        <w:instrText xml:space="preserve"> ADDIN PAPERS2_CITATIONS &lt;citation&gt;&lt;uuid&gt;5827AE42-FB4E-4E56-A09D-9271D6A88813&lt;/uuid&gt;&lt;priority&gt;0&lt;/priority&gt;&lt;publications&gt;&lt;publication&gt;&lt;uuid&gt;CA873AF8-0A0A-48A9-BE3D-389E6AD5A87B&lt;/uuid&gt;&lt;volume&gt;35&lt;/volume&gt;&lt;doi&gt;10.1007/BF03214836&lt;/doi&gt;&lt;startpage&gt;39&lt;/startpage&gt;&lt;publication_date&gt;99200206001200000000220000&lt;/publication_date&gt;&lt;url&gt;http://link.springer.com/10.1007/BF03214836&lt;/url&gt;&lt;type&gt;400&lt;/type&gt;&lt;title&gt;Catalysis by Gold Nanoparticles&lt;/title&gt;&lt;publisher&gt;Springer-Verlag&lt;/publisher&gt;&lt;number&gt;2&lt;/number&gt;&lt;subtype&gt;400&lt;/subtype&gt;&lt;endpage&gt;45&lt;/endpage&gt;&lt;bundle&gt;&lt;publication&gt;&lt;title&gt;Gold Bulletin&lt;/title&gt;&lt;type&gt;-100&lt;/type&gt;&lt;subtype&gt;-100&lt;/subtype&gt;&lt;uuid&gt;15F0709C-85D6-48B2-8075-77A5EDD4CC02&lt;/uuid&gt;&lt;/publication&gt;&lt;/bundle&gt;&lt;authors&gt;&lt;author&gt;&lt;firstName&gt;Ruud&lt;/firstName&gt;&lt;lastName&gt;Grisel&lt;/lastName&gt;&lt;/author&gt;&lt;author&gt;&lt;firstName&gt;Kees-Jan&lt;/firstName&gt;&lt;lastName&gt;Weststrate&lt;/lastName&gt;&lt;/author&gt;&lt;author&gt;&lt;firstName&gt;Andrea&lt;/firstName&gt;&lt;lastName&gt;Gluhoi&lt;/lastName&gt;&lt;/author&gt;&lt;author&gt;&lt;firstName&gt;Bernard&lt;/firstName&gt;&lt;middleNames&gt;E&lt;/middleNames&gt;&lt;lastName&gt;Nieuwenhuys&lt;/lastName&gt;&lt;/author&gt;&lt;/authors&gt;&lt;/publication&gt;&lt;/publications&gt;&lt;cites&gt;&lt;/cites&gt;&lt;/citation&gt;</w:instrText>
      </w:r>
      <w:r w:rsidR="00D42AA9">
        <w:rPr>
          <w:vertAlign w:val="subscript"/>
        </w:rPr>
        <w:fldChar w:fldCharType="separate"/>
      </w:r>
      <w:r w:rsidR="004C1A0F">
        <w:rPr>
          <w:rFonts w:cs="Cambria"/>
          <w:vertAlign w:val="superscript"/>
        </w:rPr>
        <w:t>95</w:t>
      </w:r>
      <w:r w:rsidR="00D42AA9">
        <w:rPr>
          <w:vertAlign w:val="subscript"/>
        </w:rPr>
        <w:fldChar w:fldCharType="end"/>
      </w:r>
      <w:r w:rsidR="00D42AA9">
        <w:t>, CeO</w:t>
      </w:r>
      <w:r w:rsidR="00D42AA9">
        <w:rPr>
          <w:vertAlign w:val="subscript"/>
        </w:rPr>
        <w:t>2</w:t>
      </w:r>
      <w:r w:rsidR="00D42AA9">
        <w:rPr>
          <w:vertAlign w:val="subscript"/>
        </w:rPr>
        <w:fldChar w:fldCharType="begin"/>
      </w:r>
      <w:r>
        <w:rPr>
          <w:vertAlign w:val="subscript"/>
        </w:rPr>
        <w:instrText xml:space="preserve"> ADDIN PAPERS2_CITATIONS &lt;citation&gt;&lt;uuid&gt;0B86339F-558A-4DFC-9C5B-323700FF931A&lt;/uuid&gt;&lt;priority&gt;0&lt;/priority&gt;&lt;publications&gt;&lt;publication&gt;&lt;volume&gt;306&lt;/volume&gt;&lt;publication_date&gt;99200907001200000000220000&lt;/publication_date&gt;&lt;number&gt;1-2&lt;/number&gt;&lt;doi&gt;10.1016/j.molcata.2009.02.014&lt;/doi&gt;&lt;startpage&gt;40&lt;/startpage&gt;&lt;title&gt;Influences of CeO2 microstructures on the structure and activity of Au/CeO2/SiO2 catalysts in CO oxidation&lt;/title&gt;&lt;uuid&gt;FBD461D2-5F32-4B04-A742-01860243C17B&lt;/uuid&gt;&lt;subtype&gt;400&lt;/subtype&gt;&lt;endpage&gt;47&lt;/endpage&gt;&lt;type&gt;400&lt;/type&gt;&lt;url&gt;http://linkinghub.elsevier.com/retrieve/pii/S1381116909000818&lt;/url&gt;&lt;bundle&gt;&lt;publication&gt;&lt;title&gt;Journal of Molecular Catalysis a-Chemical&lt;/title&gt;&lt;type&gt;-100&lt;/type&gt;&lt;subtype&gt;-100&lt;/subtype&gt;&lt;uuid&gt;74E323D6-31B1-45F4-85BB-784DBDBB9696&lt;/uuid&gt;&lt;/publication&gt;&lt;/bundle&gt;&lt;authors&gt;&lt;author&gt;&lt;firstName&gt;Kun&lt;/firstName&gt;&lt;lastName&gt;Qian&lt;/lastName&gt;&lt;/author&gt;&lt;author&gt;&lt;firstName&gt;Shanshan&lt;/firstName&gt;&lt;lastName&gt;Lv&lt;/lastName&gt;&lt;/author&gt;&lt;author&gt;&lt;firstName&gt;Xiaoyan&lt;/firstName&gt;&lt;lastName&gt;Xiao&lt;/lastName&gt;&lt;/author&gt;&lt;author&gt;&lt;firstName&gt;Huaxing&lt;/firstName&gt;&lt;lastName&gt;Sun&lt;/lastName&gt;&lt;/author&gt;&lt;author&gt;&lt;firstName&gt;Jiqing&lt;/firstName&gt;&lt;lastName&gt;Lu&lt;/lastName&gt;&lt;/author&gt;&lt;author&gt;&lt;firstName&gt;Mengfei&lt;/firstName&gt;&lt;lastName&gt;Luo&lt;/lastName&gt;&lt;/author&gt;&lt;author&gt;&lt;firstName&gt;Weixin&lt;/firstName&gt;&lt;lastName&gt;Huang&lt;/lastName&gt;&lt;/author&gt;&lt;/authors&gt;&lt;/publication&gt;&lt;/publications&gt;&lt;cites&gt;&lt;/cites&gt;&lt;/citation&gt;</w:instrText>
      </w:r>
      <w:r w:rsidR="00D42AA9">
        <w:rPr>
          <w:vertAlign w:val="subscript"/>
        </w:rPr>
        <w:fldChar w:fldCharType="separate"/>
      </w:r>
      <w:r w:rsidR="004C1A0F">
        <w:rPr>
          <w:rFonts w:cs="Cambria"/>
          <w:vertAlign w:val="superscript"/>
        </w:rPr>
        <w:t>74</w:t>
      </w:r>
      <w:r w:rsidR="00D42AA9">
        <w:rPr>
          <w:vertAlign w:val="subscript"/>
        </w:rPr>
        <w:fldChar w:fldCharType="end"/>
      </w:r>
      <w:r w:rsidR="00D42AA9">
        <w:t>, and others</w:t>
      </w:r>
      <w:r w:rsidR="00D42AA9">
        <w:fldChar w:fldCharType="begin"/>
      </w:r>
      <w:r>
        <w:instrText xml:space="preserve"> ADDIN PAPERS2_CITATIONS &lt;citation&gt;&lt;uuid&gt;DE7EDA77-B21C-4FFB-AE60-3F6CD79A440F&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14FA47FF" w14:textId="77777777" w:rsidR="00890FC6" w:rsidRDefault="00890FC6" w:rsidP="005F0E54">
      <w:r>
        <w:instrText>Fudan Univ, Dept Environm Sci &amp;amp; Engn, Shanghai 200433, Peoples R China</w:instrText>
      </w:r>
    </w:p>
    <w:p w14:paraId="42899319" w14:textId="77777777" w:rsidR="00890FC6" w:rsidRDefault="00890FC6" w:rsidP="005F0E54">
      <w:r>
        <w:instrText>Fudan Univ, Dept Environm Sci &amp;amp; Engn, Shanghai 200433, Peoples R China</w:instrText>
      </w:r>
    </w:p>
    <w:p w14:paraId="40BB84DD" w14:textId="77777777" w:rsidR="00890FC6" w:rsidRDefault="00890FC6" w:rsidP="005F0E54">
      <w:r>
        <w:instrText>Fudan Univ, Dept Environm Sci &amp;amp; Engn, Shanghai 200433, Peoples R China</w:instrText>
      </w:r>
    </w:p>
    <w:p w14:paraId="6D73862B" w14:textId="286EC77A" w:rsidR="005F0E54" w:rsidRDefault="00890FC6" w:rsidP="005F0E54">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D42AA9">
        <w:fldChar w:fldCharType="separate"/>
      </w:r>
      <w:r w:rsidR="004C1A0F">
        <w:rPr>
          <w:rFonts w:cs="Cambria"/>
          <w:vertAlign w:val="superscript"/>
        </w:rPr>
        <w:t>49</w:t>
      </w:r>
      <w:r w:rsidR="00D42AA9">
        <w:fldChar w:fldCharType="end"/>
      </w:r>
      <w:r w:rsidR="00D42AA9">
        <w:t xml:space="preserve">.  In most cases, the increased activity of the catalyst was attributed to the ability of the active component to supply active oxygen to the reaction.  </w:t>
      </w:r>
    </w:p>
    <w:p w14:paraId="169AEB7E" w14:textId="52A22DBD" w:rsidR="00D42AA9" w:rsidRDefault="00D42AA9" w:rsidP="005F0E54">
      <w:r>
        <w:tab/>
        <w:t>The Dai group has also studied the effects of pre-modification of the silica support with an active metal oxide.  In those studies, Au nanoparticles were deposited onto silica supports modified with layers of metal-oxides by impregnation, precipitation, or surface sol-gel techniques</w:t>
      </w:r>
      <w:r>
        <w:fldChar w:fldCharType="begin"/>
      </w:r>
      <w:r w:rsidR="00890FC6">
        <w:instrText xml:space="preserve"> ADDIN PAPERS2_CITATIONS &lt;citation&gt;&lt;uuid&gt;B26729AA-725C-4BDC-94EE-D8168FCEAD06&lt;/uuid&gt;&lt;priority&gt;0&lt;/priority&gt;&lt;publications&gt;&lt;publication&gt;&lt;volume&gt;326&lt;/volume&gt;&lt;publication_date&gt;99200706301200000000222000&lt;/publication_date&gt;&lt;number&gt;1&lt;/number&gt;&lt;doi&gt;10.1016/j.apcata.2007.04.004&lt;/doi&gt;&lt;startpage&gt;89&lt;/startpage&gt;&lt;title&gt;Low-temperature CO oxidation on Au/fumed SiO2-based catalysts prepared from Au(en)2Cl3 precursor&lt;/title&gt;&lt;uuid&gt;1FE250A9-36E3-47CD-99B4-F473EFA439C2&lt;/uuid&gt;&lt;subtype&gt;400&lt;/subtype&gt;&lt;endpage&gt;99&lt;/endpage&gt;&lt;type&gt;400&lt;/type&gt;&lt;url&gt;http://linkinghub.elsevier.com/retrieve/pii/S0926860X07002335&lt;/url&gt;&lt;bundle&gt;&lt;publication&gt;&lt;publisher&gt;Elsevier B.V.&lt;/publisher&gt;&lt;title&gt;Applied Catalysis A: General&lt;/title&gt;&lt;type&gt;-100&lt;/type&gt;&lt;subtype&gt;-100&lt;/subtype&gt;&lt;uuid&gt;BD494F48-B942-4A17-946F-F923D7F05FC4&lt;/uuid&gt;&lt;/publication&gt;&lt;/bundle&gt;&lt;authors&gt;&lt;author&gt;&lt;firstName&gt;Haoguo&lt;/firstName&gt;&lt;lastName&gt;Zhu&lt;/lastName&gt;&lt;/author&gt;&lt;author&gt;&lt;firstName&gt;Zhen&lt;/firstName&gt;&lt;lastName&gt;Ma&lt;/lastName&gt;&lt;/author&gt;&lt;author&gt;&lt;firstName&gt;Jason&lt;/firstName&gt;&lt;middleNames&gt;C&lt;/middleNames&gt;&lt;lastName&gt;Clark&lt;/lastName&gt;&lt;/author&gt;&lt;author&gt;&lt;firstName&gt;Zhengwei&lt;/firstName&gt;&lt;lastName&gt;Pan&lt;/lastName&gt;&lt;/author&gt;&lt;author&gt;&lt;firstName&gt;Steven&lt;/firstName&gt;&lt;middleNames&gt;H&lt;/middleNames&gt;&lt;lastName&gt;Overbury&lt;/lastName&gt;&lt;/author&gt;&lt;author&gt;&lt;firstName&gt;Sheng&lt;/firstName&gt;&lt;lastName&gt;Dai&lt;/lastName&gt;&lt;/author&gt;&lt;/authors&gt;&lt;/publication&gt;&lt;publication&gt;&lt;volume&gt;108&lt;/volume&gt;&lt;publication_date&gt;99200403001200000000220000&lt;/publication_date&gt;&lt;number&gt;9&lt;/number&gt;&lt;doi&gt;10.1021/jp037713z&lt;/doi&gt;&lt;startpage&gt;2793&lt;/startpage&gt;&lt;title&gt;Surface Sol−Gel Modification of Mesoporous Silica Materials with TiO2 for the Assembly of Ultrasmall Gold Nanoparticles&lt;/title&gt;&lt;uuid&gt;28F158AB-C643-4672-A35F-73028CC0D16A&lt;/uuid&gt;&lt;subtype&gt;400&lt;/subtype&gt;&lt;endpage&gt;2796&lt;/endpage&gt;&lt;type&gt;400&lt;/type&gt;&lt;url&gt;http://pubs.acs.org/doi/abs/10.1021/jp037713z&lt;/url&gt;&lt;bundle&gt;&lt;publication&gt;&lt;title&gt;Journal of Physical Chemistry B&lt;/title&gt;&lt;type&gt;-100&lt;/type&gt;&lt;subtype&gt;-100&lt;/subtype&gt;&lt;uuid&gt;BCD8BA46-3B29-4D89-A23C-9EEA61E8A132&lt;/uuid&gt;&lt;/publication&gt;&lt;/bundle&gt;&lt;authors&gt;&lt;author&gt;&lt;firstName&gt;Wenfu&lt;/firstName&gt;&lt;lastName&gt;Yan&lt;/lastName&gt;&lt;/author&gt;&lt;author&gt;&lt;firstName&gt;Bei&lt;/firstName&gt;&lt;lastName&gt;Chen&lt;/lastName&gt;&lt;/author&gt;&lt;author&gt;&lt;firstName&gt;S&lt;/firstName&gt;&lt;middleNames&gt;M&lt;/middleNames&gt;&lt;lastName&gt;Mahurin&lt;/lastName&gt;&lt;/author&gt;&lt;author&gt;&lt;firstName&gt;E&lt;/firstName&gt;&lt;middleNames&gt;W&lt;/middleNames&gt;&lt;lastName&gt;Hagaman&lt;/lastName&gt;&lt;/author&gt;&lt;author&gt;&lt;firstName&gt;Sheng&lt;/firstName&gt;&lt;lastName&gt;Dai&lt;/lastName&gt;&lt;/author&gt;&lt;author&gt;&lt;firstName&gt;Steven&lt;/firstName&gt;&lt;middleNames&gt;H&lt;/middleNames&gt;&lt;lastName&gt;Overbury&lt;/lastName&gt;&lt;/author&gt;&lt;/authors&gt;&lt;/publication&gt;&lt;/publications&gt;&lt;cites&gt;&lt;/cites&gt;&lt;/citation&gt;</w:instrText>
      </w:r>
      <w:r>
        <w:fldChar w:fldCharType="separate"/>
      </w:r>
      <w:r w:rsidR="004C1A0F">
        <w:rPr>
          <w:rFonts w:cs="Cambria"/>
          <w:vertAlign w:val="superscript"/>
        </w:rPr>
        <w:t>96,97</w:t>
      </w:r>
      <w:r>
        <w:fldChar w:fldCharType="end"/>
      </w:r>
      <w:r>
        <w:t>.  In many cases, particularly with FeO</w:t>
      </w:r>
      <w:r>
        <w:rPr>
          <w:vertAlign w:val="subscript"/>
        </w:rPr>
        <w:t>x</w:t>
      </w:r>
      <w:r>
        <w:t>, TiO</w:t>
      </w:r>
      <w:r>
        <w:rPr>
          <w:vertAlign w:val="subscript"/>
        </w:rPr>
        <w:t>x</w:t>
      </w:r>
      <w:r>
        <w:t>, and BaO</w:t>
      </w:r>
      <w:r>
        <w:rPr>
          <w:vertAlign w:val="subscript"/>
        </w:rPr>
        <w:t>x</w:t>
      </w:r>
      <w:r>
        <w:t xml:space="preserve">, the activity of the catalyst was significantly increased along with stability.  </w:t>
      </w:r>
    </w:p>
    <w:p w14:paraId="7D389161" w14:textId="172C5FA6" w:rsidR="00D42AA9" w:rsidRPr="00D42AA9" w:rsidRDefault="00D42AA9" w:rsidP="005F0E54">
      <w:r>
        <w:tab/>
        <w:t>This chapter presents work studying the effects of surface modification of silica with a metal oxide in supported Au and Pd cataysts. The first example is an extension of the work presented in chapter 3 in which carbon nitride was used to load the silica surface with iron prior to the deposition of Au.  The results show increased dispersion of Fe</w:t>
      </w:r>
      <w:r>
        <w:rPr>
          <w:vertAlign w:val="subscript"/>
        </w:rPr>
        <w:t>2</w:t>
      </w:r>
      <w:r>
        <w:t>O</w:t>
      </w:r>
      <w:r>
        <w:rPr>
          <w:vertAlign w:val="subscript"/>
        </w:rPr>
        <w:t>3</w:t>
      </w:r>
      <w:r>
        <w:t xml:space="preserve"> on silica compared to standard impregnation, increased activity for CO oxidation, and high stability even at 800°C.  The second example is a study of Pd deposited on zirconia-modified silica.  The zirconia-modified support showed higher stability for the Pd particles and enhanced their activity for CO and C</w:t>
      </w:r>
      <w:r>
        <w:rPr>
          <w:vertAlign w:val="subscript"/>
        </w:rPr>
        <w:t>3</w:t>
      </w:r>
      <w:r>
        <w:t>H</w:t>
      </w:r>
      <w:r>
        <w:rPr>
          <w:vertAlign w:val="subscript"/>
        </w:rPr>
        <w:t>6</w:t>
      </w:r>
      <w:r>
        <w:t xml:space="preserve"> oxidation.  Furthermore, in both cases metal-oxide modification led to higher stability for the silica support at high temperature. In both examples C</w:t>
      </w:r>
      <w:r>
        <w:rPr>
          <w:vertAlign w:val="subscript"/>
        </w:rPr>
        <w:t>3</w:t>
      </w:r>
      <w:r>
        <w:t>H</w:t>
      </w:r>
      <w:r>
        <w:rPr>
          <w:vertAlign w:val="subscript"/>
        </w:rPr>
        <w:t>6</w:t>
      </w:r>
      <w:r>
        <w:t xml:space="preserve"> was found to dramatically inhibit CO oxidation, diffuse reflectance FTIR spectroscopy (DRIFTS) was used to study this effect on Pd/ZrO</w:t>
      </w:r>
      <w:r>
        <w:rPr>
          <w:vertAlign w:val="subscript"/>
        </w:rPr>
        <w:t>2</w:t>
      </w:r>
      <w:r>
        <w:t>/SiO</w:t>
      </w:r>
      <w:r>
        <w:rPr>
          <w:vertAlign w:val="subscript"/>
        </w:rPr>
        <w:t>2</w:t>
      </w:r>
      <w:r>
        <w:t>.</w:t>
      </w:r>
    </w:p>
    <w:p w14:paraId="706E34FC" w14:textId="444B3898" w:rsidR="00DA58DA" w:rsidRDefault="00665875" w:rsidP="003A70B6">
      <w:pPr>
        <w:pStyle w:val="Heading3"/>
      </w:pPr>
      <w:bookmarkStart w:id="108" w:name="_Toc279593426"/>
      <w:r>
        <w:t>Materials</w:t>
      </w:r>
      <w:bookmarkEnd w:id="108"/>
    </w:p>
    <w:p w14:paraId="2C333A2A" w14:textId="5B1AC063" w:rsidR="00665875" w:rsidRDefault="00665875" w:rsidP="00665875">
      <w:pPr>
        <w:rPr>
          <w:color w:val="000000"/>
        </w:rPr>
      </w:pPr>
      <w:r>
        <w:tab/>
      </w:r>
      <w:r w:rsidR="009D10CC">
        <w:t>For the Au/Fe</w:t>
      </w:r>
      <w:r w:rsidR="009D10CC">
        <w:rPr>
          <w:vertAlign w:val="subscript"/>
        </w:rPr>
        <w:t>%</w:t>
      </w:r>
      <w:r w:rsidR="009D10CC">
        <w:t>-CN/SiO</w:t>
      </w:r>
      <w:r w:rsidR="009D10CC">
        <w:rPr>
          <w:vertAlign w:val="subscript"/>
        </w:rPr>
        <w:t>2</w:t>
      </w:r>
      <w:r w:rsidR="009D10CC">
        <w:t xml:space="preserve"> catalyst t</w:t>
      </w:r>
      <w:r w:rsidRPr="00D96BBB">
        <w:t xml:space="preserve">he chemicals used </w:t>
      </w:r>
      <w:r>
        <w:t xml:space="preserve">were </w:t>
      </w:r>
      <w:r w:rsidRPr="00D96BBB">
        <w:t>hydrogen tet</w:t>
      </w:r>
      <w:r w:rsidR="00124F8A">
        <w:t>rachloroaurate (III) trihydrate</w:t>
      </w:r>
      <w:r w:rsidRPr="00D96BBB">
        <w:t xml:space="preserve"> (HAuCl</w:t>
      </w:r>
      <w:r w:rsidRPr="00D96BBB">
        <w:rPr>
          <w:vertAlign w:val="subscript"/>
        </w:rPr>
        <w:t>4</w:t>
      </w:r>
      <w:r w:rsidRPr="00D96BBB">
        <w:t xml:space="preserve"> • 3H</w:t>
      </w:r>
      <w:r w:rsidRPr="00D96BBB">
        <w:rPr>
          <w:vertAlign w:val="subscript"/>
        </w:rPr>
        <w:t>2</w:t>
      </w:r>
      <w:r>
        <w:t xml:space="preserve">O), </w:t>
      </w:r>
      <w:r w:rsidRPr="00D96BBB">
        <w:t>iron chloride (FeCl</w:t>
      </w:r>
      <w:r w:rsidRPr="00D96BBB">
        <w:rPr>
          <w:vertAlign w:val="subscript"/>
        </w:rPr>
        <w:t>2</w:t>
      </w:r>
      <w:r w:rsidRPr="00D96BBB">
        <w:t xml:space="preserve">), commercial silica Cab-o-sil, </w:t>
      </w:r>
      <w:r>
        <w:t xml:space="preserve">and </w:t>
      </w:r>
      <w:r w:rsidRPr="00D96BBB">
        <w:t>dicyandiamide (</w:t>
      </w:r>
      <w:r w:rsidRPr="00D96BBB">
        <w:rPr>
          <w:color w:val="000000"/>
        </w:rPr>
        <w:t>H</w:t>
      </w:r>
      <w:r w:rsidRPr="00D96BBB">
        <w:rPr>
          <w:color w:val="000000"/>
          <w:vertAlign w:val="subscript"/>
        </w:rPr>
        <w:t>2</w:t>
      </w:r>
      <w:r w:rsidRPr="00D96BBB">
        <w:rPr>
          <w:color w:val="000000"/>
        </w:rPr>
        <w:t>NC(NH)NHCN)</w:t>
      </w:r>
      <w:r>
        <w:rPr>
          <w:color w:val="000000"/>
        </w:rPr>
        <w:t xml:space="preserve"> obtained from Aldrich.</w:t>
      </w:r>
    </w:p>
    <w:p w14:paraId="7766C45A" w14:textId="74B4F820" w:rsidR="009D10CC" w:rsidRDefault="009D10CC" w:rsidP="00665875">
      <w:r>
        <w:rPr>
          <w:color w:val="000000"/>
        </w:rPr>
        <w:tab/>
        <w:t>For the Pd/ZrO</w:t>
      </w:r>
      <w:r>
        <w:rPr>
          <w:color w:val="000000"/>
          <w:vertAlign w:val="subscript"/>
        </w:rPr>
        <w:t>2</w:t>
      </w:r>
      <w:r>
        <w:rPr>
          <w:color w:val="000000"/>
        </w:rPr>
        <w:t>/SiO</w:t>
      </w:r>
      <w:r>
        <w:rPr>
          <w:color w:val="000000"/>
          <w:vertAlign w:val="subscript"/>
        </w:rPr>
        <w:t>2</w:t>
      </w:r>
      <w:r>
        <w:rPr>
          <w:color w:val="000000"/>
        </w:rPr>
        <w:t xml:space="preserve"> catalyst the chemicals used were </w:t>
      </w:r>
      <w:r>
        <w:t>Amorphous silica gel (Davisil Grade 635, Aldrich), anhydrous ethanol (200 proof, anhydrous, ≥ 99.5%, Aldrich), zirconium(IV) n-propoxide (70% w/w in n-propanol, Alfa Aesar), and Palladium (II) nitrate solution (Pd 12~16 w/w, Alfa Aesar).</w:t>
      </w:r>
    </w:p>
    <w:p w14:paraId="0828055A" w14:textId="07A82612" w:rsidR="009D10CC" w:rsidRPr="009D10CC" w:rsidRDefault="009D10CC" w:rsidP="00665875">
      <w:pPr>
        <w:rPr>
          <w:color w:val="000000"/>
        </w:rPr>
      </w:pPr>
      <w:r>
        <w:tab/>
      </w:r>
      <w:r>
        <w:rPr>
          <w:color w:val="000000"/>
        </w:rPr>
        <w:t>All chemicals were used as received without further purification</w:t>
      </w:r>
    </w:p>
    <w:p w14:paraId="77E641F3" w14:textId="01C13737" w:rsidR="00544526" w:rsidRDefault="00544526" w:rsidP="003A70B6">
      <w:pPr>
        <w:pStyle w:val="Heading3"/>
      </w:pPr>
      <w:bookmarkStart w:id="109" w:name="_Toc279593427"/>
      <w:r>
        <w:t>Preparation of Fe</w:t>
      </w:r>
      <w:r w:rsidR="00EB7878">
        <w:t>O</w:t>
      </w:r>
      <w:r w:rsidR="00EB7878">
        <w:rPr>
          <w:vertAlign w:val="subscript"/>
        </w:rPr>
        <w:t>x</w:t>
      </w:r>
      <w:r>
        <w:t>/SiO</w:t>
      </w:r>
      <w:r>
        <w:rPr>
          <w:vertAlign w:val="subscript"/>
        </w:rPr>
        <w:t>2</w:t>
      </w:r>
      <w:r w:rsidR="00EB7878">
        <w:t xml:space="preserve"> S</w:t>
      </w:r>
      <w:r>
        <w:t>upport</w:t>
      </w:r>
      <w:r w:rsidR="00EB7878">
        <w:t xml:space="preserve"> via Fe-C</w:t>
      </w:r>
      <w:r w:rsidR="00EB7878">
        <w:rPr>
          <w:vertAlign w:val="subscript"/>
        </w:rPr>
        <w:t>3</w:t>
      </w:r>
      <w:r w:rsidR="00EB7878">
        <w:t>N</w:t>
      </w:r>
      <w:r w:rsidR="00EB7878">
        <w:rPr>
          <w:vertAlign w:val="subscript"/>
        </w:rPr>
        <w:t>4</w:t>
      </w:r>
      <w:r w:rsidR="00EB7878">
        <w:t xml:space="preserve"> Deposition</w:t>
      </w:r>
      <w:bookmarkEnd w:id="109"/>
    </w:p>
    <w:p w14:paraId="6AEB7DED" w14:textId="4543FB30" w:rsidR="00544526" w:rsidRDefault="00544526" w:rsidP="00544526">
      <w:pPr>
        <w:rPr>
          <w:b/>
          <w:bCs/>
          <w:i/>
          <w:szCs w:val="26"/>
        </w:rPr>
      </w:pPr>
      <w:r>
        <w:tab/>
        <w:t>1 g dicyandiamide (DCDA) was stirred in deionized water (10 mL) with varying amounts of FeCl</w:t>
      </w:r>
      <w:r>
        <w:rPr>
          <w:vertAlign w:val="subscript"/>
        </w:rPr>
        <w:t>2</w:t>
      </w:r>
      <w:r>
        <w:t xml:space="preserve">.  The solution was then heated to 90°C and stirred until the water was removed.  The resulting red mixture is denoted </w:t>
      </w:r>
      <w:r w:rsidRPr="00594933">
        <w:t>Fe</w:t>
      </w:r>
      <w:r>
        <w:rPr>
          <w:vertAlign w:val="subscript"/>
        </w:rPr>
        <w:t>%</w:t>
      </w:r>
      <w:r w:rsidRPr="00544526">
        <w:t>-</w:t>
      </w:r>
      <w:r w:rsidRPr="00594933">
        <w:t>DCDA</w:t>
      </w:r>
      <w:r>
        <w:t xml:space="preserve"> (where the % indicates the percentage of FeCl</w:t>
      </w:r>
      <w:r>
        <w:rPr>
          <w:vertAlign w:val="subscript"/>
        </w:rPr>
        <w:t>2</w:t>
      </w:r>
      <w:r>
        <w:t xml:space="preserve"> by weight).  0.1 g Fe</w:t>
      </w:r>
      <w:r>
        <w:rPr>
          <w:vertAlign w:val="subscript"/>
        </w:rPr>
        <w:t>%</w:t>
      </w:r>
      <w:r>
        <w:t>-DCDA precursor was then added to 1 g commercial Cab-o-sil and ground in a ball mill for 10 min to achieve an even mixture.  The Fe</w:t>
      </w:r>
      <w:r>
        <w:rPr>
          <w:vertAlign w:val="subscript"/>
        </w:rPr>
        <w:t>%</w:t>
      </w:r>
      <w:r w:rsidRPr="00544526">
        <w:t>-</w:t>
      </w:r>
      <w:r>
        <w:t>DCDA/SiO</w:t>
      </w:r>
      <w:r>
        <w:rPr>
          <w:vertAlign w:val="subscript"/>
        </w:rPr>
        <w:t>2</w:t>
      </w:r>
      <w:r>
        <w:t xml:space="preserve"> powder was then heated under flowing inert atmosphere to 550°C over 4 h and held at this temperature for another 4 h before cooling naturally to room temperature.  The resulting reddish-brown powder is denoted Fe</w:t>
      </w:r>
      <w:r>
        <w:rPr>
          <w:vertAlign w:val="subscript"/>
        </w:rPr>
        <w:t>%</w:t>
      </w:r>
      <w:r>
        <w:t>-C</w:t>
      </w:r>
      <w:r w:rsidRPr="00544526">
        <w:rPr>
          <w:vertAlign w:val="subscript"/>
        </w:rPr>
        <w:t>3</w:t>
      </w:r>
      <w:r>
        <w:t>N</w:t>
      </w:r>
      <w:r w:rsidRPr="00544526">
        <w:rPr>
          <w:vertAlign w:val="subscript"/>
        </w:rPr>
        <w:t>4</w:t>
      </w:r>
      <w:r>
        <w:t>/SiO</w:t>
      </w:r>
      <w:r>
        <w:rPr>
          <w:vertAlign w:val="subscript"/>
        </w:rPr>
        <w:t>2</w:t>
      </w:r>
      <w:r>
        <w:t xml:space="preserve"> where the % again indicates the percent of FeCl</w:t>
      </w:r>
      <w:r>
        <w:rPr>
          <w:vertAlign w:val="subscript"/>
        </w:rPr>
        <w:t>2</w:t>
      </w:r>
      <w:r>
        <w:t xml:space="preserve"> in the precursor.</w:t>
      </w:r>
    </w:p>
    <w:p w14:paraId="0FDC691A" w14:textId="7F66772F" w:rsidR="00544526" w:rsidRPr="00544526" w:rsidRDefault="00544526" w:rsidP="003A70B6">
      <w:pPr>
        <w:pStyle w:val="Heading3"/>
      </w:pPr>
      <w:bookmarkStart w:id="110" w:name="_Toc279593428"/>
      <w:r>
        <w:t>Prepartion of Au/Fe</w:t>
      </w:r>
      <w:r w:rsidR="00EB7878">
        <w:t>O</w:t>
      </w:r>
      <w:r w:rsidR="00EB7878">
        <w:rPr>
          <w:vertAlign w:val="subscript"/>
        </w:rPr>
        <w:t>x</w:t>
      </w:r>
      <w:r>
        <w:t>/SiO</w:t>
      </w:r>
      <w:r>
        <w:rPr>
          <w:vertAlign w:val="subscript"/>
        </w:rPr>
        <w:t>2</w:t>
      </w:r>
      <w:bookmarkEnd w:id="110"/>
    </w:p>
    <w:p w14:paraId="68EE940F" w14:textId="5FD4087A" w:rsidR="00544526" w:rsidRPr="00EB7878" w:rsidRDefault="00544526" w:rsidP="00544526">
      <w:r>
        <w:tab/>
      </w:r>
      <w:r w:rsidRPr="001C59DA">
        <w:t>The Au/</w:t>
      </w:r>
      <w:r>
        <w:t>Fe</w:t>
      </w:r>
      <w:r w:rsidR="00EB7878">
        <w:t>O</w:t>
      </w:r>
      <w:r w:rsidR="00EB7878">
        <w:rPr>
          <w:vertAlign w:val="subscript"/>
        </w:rPr>
        <w:t>x</w:t>
      </w:r>
      <w:r>
        <w:t>/SiO</w:t>
      </w:r>
      <w:r>
        <w:rPr>
          <w:vertAlign w:val="subscript"/>
        </w:rPr>
        <w:t>2</w:t>
      </w:r>
      <w:r w:rsidRPr="001C59DA">
        <w:t xml:space="preserve"> catalysts were prepared by deposition-precipitation (DP) me</w:t>
      </w:r>
      <w:r>
        <w:t>thod</w:t>
      </w:r>
      <w:r>
        <w:fldChar w:fldCharType="begin"/>
      </w:r>
      <w:r w:rsidR="00890FC6">
        <w:instrText xml:space="preserve"> ADDIN PAPERS2_CITATIONS &lt;citation&gt;&lt;uuid&gt;21D57324-240B-4127-A4D2-590BF4A83294&lt;/uuid&gt;&lt;priority&gt;0&lt;/priority&gt;&lt;publications&gt;&lt;publication&gt;&lt;uuid&gt;E57D36AA-6B51-4B01-94A4-7BDC22399509&lt;/uuid&gt;&lt;volume&gt;143&lt;/volume&gt;&lt;doi&gt;10.1007/s10562-013-1093-4&lt;/doi&gt;&lt;startpage&gt;1339&lt;/startpage&gt;&lt;publication_date&gt;99201300001200000000200000&lt;/publication_date&gt;&lt;url&gt;http://link.springer.com/article/10.1007/s10562-013-1093-4/fulltext.html&lt;/url&gt;&lt;type&gt;400&lt;/type&gt;&lt;title&gt;Deposition–Precipitation and Stabilization of a Silica-Supported Au Catalyst by Surface Modification with Carbon Nitride&lt;/title&gt;&lt;publisher&gt;Springer US&lt;/publisher&gt;&lt;number&gt;12&lt;/number&gt;&lt;subtype&gt;400&lt;/subtype&gt;&lt;endpage&gt;1345&lt;/endpage&gt;&lt;bundle&gt;&lt;publication&gt;&lt;publisher&gt;Springer US&lt;/publisher&gt;&lt;title&gt;Catalysis Letters&lt;/title&gt;&lt;type&gt;-100&lt;/type&gt;&lt;subtype&gt;-100&lt;/subtype&gt;&lt;uuid&gt;F60884E9-CE23-48C1-8B9A-F13A0FD9D9B7&lt;/uuid&gt;&lt;/publication&gt;&lt;/bundle&gt;&lt;authors&gt;&lt;author&gt;&lt;firstName&gt;Andrew&lt;/firstName&gt;&lt;middleNames&gt;J&lt;/middleNames&gt;&lt;lastName&gt;Binder&lt;/lastName&gt;&lt;/author&gt;&lt;author&gt;&lt;firstName&gt;Zhen-An&lt;/firstName&gt;&lt;lastName&gt;Qiao&lt;/lastName&gt;&lt;/author&gt;&lt;author&gt;&lt;firstName&gt;Gabriel&lt;/firstName&gt;&lt;middleNames&gt;M&lt;/middleNames&gt;&lt;lastName&gt;Veith&lt;/lastName&gt;&lt;/author&gt;&lt;author&gt;&lt;firstName&gt;Sheng&lt;/firstName&gt;&lt;lastName&gt;Dai&lt;/lastName&gt;&lt;/author&gt;&lt;/authors&gt;&lt;/publication&gt;&lt;/publications&gt;&lt;cites&gt;&lt;/cites&gt;&lt;/citation&gt;</w:instrText>
      </w:r>
      <w:r>
        <w:fldChar w:fldCharType="separate"/>
      </w:r>
      <w:r w:rsidR="003A70B6">
        <w:rPr>
          <w:rFonts w:cs="Cambria"/>
          <w:vertAlign w:val="superscript"/>
        </w:rPr>
        <w:t>42</w:t>
      </w:r>
      <w:r>
        <w:fldChar w:fldCharType="end"/>
      </w:r>
      <w:r w:rsidRPr="001C59DA">
        <w:t>.  First, 2.0</w:t>
      </w:r>
      <w:r>
        <w:t xml:space="preserve"> </w:t>
      </w:r>
      <w:r w:rsidRPr="001C59DA">
        <w:t>g of HAuCl</w:t>
      </w:r>
      <w:r w:rsidRPr="001C59DA">
        <w:rPr>
          <w:vertAlign w:val="subscript"/>
        </w:rPr>
        <w:t>4</w:t>
      </w:r>
      <w:r w:rsidRPr="001C59DA">
        <w:rPr>
          <w:rFonts w:ascii="Times New Roman" w:hAnsi="Times New Roman" w:cs="Times New Roman"/>
        </w:rPr>
        <w:t>●</w:t>
      </w:r>
      <w:r w:rsidRPr="001C59DA">
        <w:t>3H</w:t>
      </w:r>
      <w:r w:rsidRPr="001C59DA">
        <w:rPr>
          <w:vertAlign w:val="subscript"/>
        </w:rPr>
        <w:t>2</w:t>
      </w:r>
      <w:r w:rsidRPr="001C59DA">
        <w:t>O was dissolved in deionized H</w:t>
      </w:r>
      <w:r w:rsidRPr="001C59DA">
        <w:rPr>
          <w:vertAlign w:val="subscript"/>
        </w:rPr>
        <w:t>2</w:t>
      </w:r>
      <w:r w:rsidRPr="001C59DA">
        <w:t>O to form a gold precursor solution.  From this solution, the support and desired amount of Au (</w:t>
      </w:r>
      <w:r w:rsidR="00EB7878">
        <w:t xml:space="preserve">~5% wt., confirmed by ICP) </w:t>
      </w:r>
      <w:r w:rsidRPr="001C59DA">
        <w:t>was added to 30</w:t>
      </w:r>
      <w:r>
        <w:t xml:space="preserve"> </w:t>
      </w:r>
      <w:r w:rsidRPr="001C59DA">
        <w:t>mL of H</w:t>
      </w:r>
      <w:r w:rsidRPr="001C59DA">
        <w:rPr>
          <w:vertAlign w:val="subscript"/>
        </w:rPr>
        <w:t>2</w:t>
      </w:r>
      <w:r w:rsidRPr="001C59DA">
        <w:t>O and the pH was adjusted to ~10 by the addition of 1.0</w:t>
      </w:r>
      <w:r>
        <w:t xml:space="preserve"> </w:t>
      </w:r>
      <w:r w:rsidRPr="001C59DA">
        <w:t>M NaOH at room temperature.  This solution was then heated to 80°C under vigorous stirring.  The resulting solution was left to stir continuously for 2</w:t>
      </w:r>
      <w:r>
        <w:t xml:space="preserve"> </w:t>
      </w:r>
      <w:r w:rsidRPr="001C59DA">
        <w:t>hr.  The catalyst was separated from solution by centrifugation and washed three times with dei</w:t>
      </w:r>
      <w:r>
        <w:t xml:space="preserve">onized water.  The final </w:t>
      </w:r>
      <w:r w:rsidRPr="001C59DA">
        <w:t>product was lef</w:t>
      </w:r>
      <w:r w:rsidR="00EB7878">
        <w:t>t to dry under vacuum overnight followed by calcination in air at 600°C, 700°C, or 800°C for 2 hours.  The final sample was denoted AFS</w:t>
      </w:r>
      <w:r w:rsidR="00EB7878">
        <w:rPr>
          <w:vertAlign w:val="subscript"/>
        </w:rPr>
        <w:t>%</w:t>
      </w:r>
      <w:r w:rsidR="00EB7878">
        <w:t xml:space="preserve"> where the % indicates the percent Fe content in the catalyst determined by ICP.</w:t>
      </w:r>
    </w:p>
    <w:p w14:paraId="1FE6B3CA" w14:textId="2198F442" w:rsidR="009D10CC" w:rsidRDefault="009D10CC" w:rsidP="003A70B6">
      <w:pPr>
        <w:pStyle w:val="Heading3"/>
      </w:pPr>
      <w:bookmarkStart w:id="111" w:name="_Toc279593429"/>
      <w:r>
        <w:t xml:space="preserve">Preparation of </w:t>
      </w:r>
      <w:r w:rsidR="00D46BE6">
        <w:t>Pd/SiO</w:t>
      </w:r>
      <w:r w:rsidR="00D46BE6">
        <w:rPr>
          <w:vertAlign w:val="subscript"/>
        </w:rPr>
        <w:t>2</w:t>
      </w:r>
      <w:r w:rsidR="00D46BE6">
        <w:t>, Pd/ZrO</w:t>
      </w:r>
      <w:r w:rsidR="00D46BE6">
        <w:rPr>
          <w:vertAlign w:val="subscript"/>
        </w:rPr>
        <w:t>2</w:t>
      </w:r>
      <w:r w:rsidR="00D46BE6">
        <w:t xml:space="preserve">, and </w:t>
      </w:r>
      <w:r>
        <w:t>Pd/ZrO</w:t>
      </w:r>
      <w:r>
        <w:rPr>
          <w:vertAlign w:val="subscript"/>
        </w:rPr>
        <w:t>2</w:t>
      </w:r>
      <w:r>
        <w:t>/SiO</w:t>
      </w:r>
      <w:r>
        <w:rPr>
          <w:vertAlign w:val="subscript"/>
        </w:rPr>
        <w:t>2</w:t>
      </w:r>
      <w:r>
        <w:t xml:space="preserve"> Catalysts</w:t>
      </w:r>
      <w:bookmarkEnd w:id="111"/>
    </w:p>
    <w:p w14:paraId="03DF4DAA" w14:textId="726BD9FB" w:rsidR="00D46BE6" w:rsidRPr="00D46BE6" w:rsidRDefault="009D10CC" w:rsidP="00544526">
      <w:r>
        <w:tab/>
        <w:t>Amorphous silica gel was used as a support for the preparation of Pd catalysts. ZrO</w:t>
      </w:r>
      <w:r w:rsidRPr="009D10CC">
        <w:rPr>
          <w:vertAlign w:val="subscript"/>
        </w:rPr>
        <w:t>2</w:t>
      </w:r>
      <w:r>
        <w:t xml:space="preserve"> was incorporated on the SiO</w:t>
      </w:r>
      <w:r w:rsidRPr="009D10CC">
        <w:rPr>
          <w:vertAlign w:val="subscript"/>
        </w:rPr>
        <w:t>2</w:t>
      </w:r>
      <w:r>
        <w:t xml:space="preserve"> surface</w:t>
      </w:r>
      <w:r w:rsidR="00D46BE6">
        <w:t xml:space="preserve"> using the</w:t>
      </w:r>
      <w:r>
        <w:t xml:space="preserve"> following </w:t>
      </w:r>
      <w:r w:rsidR="00D46BE6">
        <w:t>procedure:</w:t>
      </w:r>
      <w:r>
        <w:t xml:space="preserve"> SiO</w:t>
      </w:r>
      <w:r w:rsidRPr="009D10CC">
        <w:rPr>
          <w:vertAlign w:val="subscript"/>
        </w:rPr>
        <w:t>2</w:t>
      </w:r>
      <w:r>
        <w:t xml:space="preserve"> was first dehydrated with anhydrous ethanol and reacted at 80 °C for 3 h with zirconium(IV) n-propoxide dissolved in ethanol. ZrO</w:t>
      </w:r>
      <w:r w:rsidRPr="009D10CC">
        <w:rPr>
          <w:vertAlign w:val="subscript"/>
        </w:rPr>
        <w:t>2</w:t>
      </w:r>
      <w:r>
        <w:t>-incorporated SiO</w:t>
      </w:r>
      <w:r w:rsidRPr="00124F8A">
        <w:rPr>
          <w:vertAlign w:val="subscript"/>
        </w:rPr>
        <w:t>2</w:t>
      </w:r>
      <w:r>
        <w:t xml:space="preserve"> were obtained by removing the non-reacted precursors through washing with ethanol followed by drying at 100 °C and calcining at 500 °C for 2 h. Palladium (II) nitrate solution was impregnated on ZrO</w:t>
      </w:r>
      <w:r w:rsidRPr="009D10CC">
        <w:rPr>
          <w:vertAlign w:val="subscript"/>
        </w:rPr>
        <w:t>2</w:t>
      </w:r>
      <w:r>
        <w:t>-SiO</w:t>
      </w:r>
      <w:r w:rsidRPr="009D10CC">
        <w:rPr>
          <w:vertAlign w:val="subscript"/>
        </w:rPr>
        <w:t>2</w:t>
      </w:r>
      <w:r>
        <w:t xml:space="preserve"> supports by incipient wetness method to 1 wt% Pd loading. </w:t>
      </w:r>
      <w:r w:rsidR="00D46BE6">
        <w:t xml:space="preserve"> Pd/SiO</w:t>
      </w:r>
      <w:r w:rsidR="00D46BE6">
        <w:rPr>
          <w:vertAlign w:val="subscript"/>
        </w:rPr>
        <w:t>2</w:t>
      </w:r>
      <w:r w:rsidR="00D46BE6">
        <w:t xml:space="preserve"> and Pd/ZrO</w:t>
      </w:r>
      <w:r w:rsidR="00D46BE6">
        <w:rPr>
          <w:vertAlign w:val="subscript"/>
        </w:rPr>
        <w:t>2</w:t>
      </w:r>
      <w:r w:rsidR="00D46BE6">
        <w:t xml:space="preserve"> were synthesized through incipient wetness method to 1% Pd loading, using amorphous silica gel and zirconium (IV) oxide (Aldrich), respectively.  After the impregnation, the catalysts were dried at 100 °C in air and reduced in a flow of 10% H</w:t>
      </w:r>
      <w:r w:rsidR="00D46BE6" w:rsidRPr="009D10CC">
        <w:rPr>
          <w:vertAlign w:val="subscript"/>
        </w:rPr>
        <w:t>2</w:t>
      </w:r>
      <w:r w:rsidR="00D46BE6">
        <w:t xml:space="preserve"> in Ar at 500 °C for 2 h.</w:t>
      </w:r>
    </w:p>
    <w:p w14:paraId="5DB788E6" w14:textId="0ED84DA0" w:rsidR="00544526" w:rsidRDefault="00544526" w:rsidP="003A70B6">
      <w:pPr>
        <w:pStyle w:val="Heading3"/>
      </w:pPr>
      <w:bookmarkStart w:id="112" w:name="_Toc279593430"/>
      <w:r>
        <w:t>Catalyst Characterization</w:t>
      </w:r>
      <w:bookmarkEnd w:id="112"/>
    </w:p>
    <w:p w14:paraId="35D4E7FB" w14:textId="7B7C4FC7" w:rsidR="00544526" w:rsidRDefault="00544526" w:rsidP="00544526">
      <w:r>
        <w:tab/>
      </w:r>
      <w:r w:rsidRPr="001C59DA">
        <w:t>Powder X-ray diffraction (XRD) data were collected via a Panalytical Empyrean diffractometer with Cu Kα radiation (λ = 1.5418 Å).</w:t>
      </w:r>
      <w:r>
        <w:t xml:space="preserve"> </w:t>
      </w:r>
      <w:r w:rsidRPr="001C59DA">
        <w:t>Both bright-field and dark-field (Z-contrast) transmission electron microscopy (TEM) investigations were carried out using an HD-2000 scanning transmission electron microscope (STEM) operated at 200</w:t>
      </w:r>
      <w:r>
        <w:t xml:space="preserve"> </w:t>
      </w:r>
      <w:r w:rsidRPr="001C59DA">
        <w:t>kV.</w:t>
      </w:r>
      <w:r>
        <w:t xml:space="preserve"> Elemental analysis was performed via </w:t>
      </w:r>
      <w:r w:rsidR="00EB7878">
        <w:t>ICP.</w:t>
      </w:r>
    </w:p>
    <w:p w14:paraId="650BC02C" w14:textId="7B8E334F" w:rsidR="00544526" w:rsidRDefault="00544526" w:rsidP="003A70B6">
      <w:pPr>
        <w:pStyle w:val="Heading3"/>
      </w:pPr>
      <w:bookmarkStart w:id="113" w:name="_Toc279593431"/>
      <w:r>
        <w:t>Catalytic Evaluation</w:t>
      </w:r>
      <w:bookmarkEnd w:id="113"/>
    </w:p>
    <w:p w14:paraId="5A4D58DD" w14:textId="09F78363" w:rsidR="009D10CC" w:rsidRDefault="00544526" w:rsidP="009D10CC">
      <w:r>
        <w:tab/>
      </w:r>
      <w:r w:rsidRPr="00DD27AB">
        <w:t>Catalyst activity for CO and C</w:t>
      </w:r>
      <w:r w:rsidRPr="00DD27AB">
        <w:rPr>
          <w:vertAlign w:val="subscript"/>
        </w:rPr>
        <w:t>3</w:t>
      </w:r>
      <w:r w:rsidRPr="00DD27AB">
        <w:t>H</w:t>
      </w:r>
      <w:r w:rsidRPr="00DD27AB">
        <w:rPr>
          <w:vertAlign w:val="subscript"/>
        </w:rPr>
        <w:t>6</w:t>
      </w:r>
      <w:r w:rsidRPr="00DD27AB">
        <w:t xml:space="preserve"> conversion were taken using a custom fixed bed reactor.  Typically, </w:t>
      </w:r>
      <w:r>
        <w:t xml:space="preserve">the </w:t>
      </w:r>
      <w:r w:rsidRPr="00DD27AB">
        <w:t>catalyst was packed into a 6mm i.d. quartz U-tu</w:t>
      </w:r>
      <w:r>
        <w:t>be and supported by quartz wool</w:t>
      </w:r>
      <w:r w:rsidRPr="00DD27AB">
        <w:t>.  Activity was measured as a function of temperature at a rate of 5°C/min to a maximum temperature of 600°C</w:t>
      </w:r>
      <w:r w:rsidR="00EB7878">
        <w:t>, 700°C, or 800°C</w:t>
      </w:r>
      <w:r w:rsidRPr="00DD27AB">
        <w:t xml:space="preserve">.  </w:t>
      </w:r>
      <w:r w:rsidR="009D10CC">
        <w:t>Unless otherwise specified</w:t>
      </w:r>
      <w:r w:rsidR="00EB7878">
        <w:t>,</w:t>
      </w:r>
      <w:r w:rsidR="009D10CC">
        <w:t xml:space="preserve"> t</w:t>
      </w:r>
      <w:r w:rsidRPr="00DD27AB">
        <w:t>he simulated exhaust stream consisted of a mixture of [O</w:t>
      </w:r>
      <w:r w:rsidRPr="00DD27AB">
        <w:rPr>
          <w:vertAlign w:val="subscript"/>
        </w:rPr>
        <w:t>2</w:t>
      </w:r>
      <w:r w:rsidRPr="00DD27AB">
        <w:t>] = 10%, [H</w:t>
      </w:r>
      <w:r w:rsidRPr="00DD27AB">
        <w:rPr>
          <w:vertAlign w:val="subscript"/>
        </w:rPr>
        <w:t>2</w:t>
      </w:r>
      <w:r w:rsidR="00D46BE6">
        <w:t>O] = 1% (Au catalysts) or 5% (Pd catalysts), [NO] = 0.05%, [CO] = 1</w:t>
      </w:r>
      <w:r w:rsidRPr="00DD27AB">
        <w:t>%</w:t>
      </w:r>
      <w:r w:rsidR="00D46BE6">
        <w:t xml:space="preserve"> (Au catalysts) or 0.4% (Pd</w:t>
      </w:r>
      <w:r w:rsidR="009D10CC">
        <w:t xml:space="preserve"> catalysts)</w:t>
      </w:r>
      <w:r w:rsidRPr="00DD27AB">
        <w:t>, [C</w:t>
      </w:r>
      <w:r w:rsidRPr="00DD27AB">
        <w:rPr>
          <w:vertAlign w:val="subscript"/>
        </w:rPr>
        <w:t>3</w:t>
      </w:r>
      <w:r w:rsidRPr="00DD27AB">
        <w:t>H</w:t>
      </w:r>
      <w:r w:rsidRPr="00DD27AB">
        <w:rPr>
          <w:vertAlign w:val="subscript"/>
        </w:rPr>
        <w:t>6</w:t>
      </w:r>
      <w:r>
        <w:t xml:space="preserve">] = 0.1%, </w:t>
      </w:r>
      <w:r w:rsidRPr="00DD27AB">
        <w:t xml:space="preserve">balanced with Ar.  Water was introduced into the system by bubbling Ar gas through water heated consistently at 50°C and heated gas lines maintained at 150°C.  Mass flow controllers were used to maintain desired gas concentrations.  The gas exiting the reactor was analyzed by mass spectrometer (SRS RGA100).  </w:t>
      </w:r>
      <w:bookmarkStart w:id="114" w:name="_Toc269473915"/>
      <w:bookmarkStart w:id="115" w:name="_Toc269474375"/>
    </w:p>
    <w:p w14:paraId="3E40E3A7" w14:textId="6CF88CF2" w:rsidR="00A3671E" w:rsidRDefault="00A3671E" w:rsidP="009D10CC">
      <w:r>
        <w:tab/>
      </w:r>
      <w:r w:rsidRPr="00DD27AB">
        <w:t>DRIFTS measurements were performed using a Digilab FTS 7000 series FTIR spectrometer equipped with a Praying Mantis DRIFTS apparatus. The catalyst bed was first cleaned by heating to 400°C in O</w:t>
      </w:r>
      <w:r w:rsidRPr="00DD27AB">
        <w:rPr>
          <w:vertAlign w:val="subscript"/>
        </w:rPr>
        <w:t>2</w:t>
      </w:r>
      <w:r w:rsidRPr="00DD27AB">
        <w:t>/Ar.  DRIFTS spectra were taken at a te</w:t>
      </w:r>
      <w:r w:rsidR="00124F8A">
        <w:t xml:space="preserve">mperature within a region of </w:t>
      </w:r>
      <w:r w:rsidRPr="00DD27AB">
        <w:t xml:space="preserve">5-10% CO oxidation as determined by reactor analysis.  After the cleaning step, the bed was cooled </w:t>
      </w:r>
      <w:r>
        <w:t xml:space="preserve">to </w:t>
      </w:r>
      <w:r w:rsidRPr="00DD27AB">
        <w:t>the analysis temperature and a clean background was taken in 10% O</w:t>
      </w:r>
      <w:r w:rsidRPr="00DD27AB">
        <w:rPr>
          <w:vertAlign w:val="subscript"/>
        </w:rPr>
        <w:t>2</w:t>
      </w:r>
      <w:r w:rsidRPr="00DD27AB">
        <w:t>/Ar</w:t>
      </w:r>
      <w:r>
        <w:t xml:space="preserve"> prior to experiments.  </w:t>
      </w:r>
      <w:r w:rsidR="00124F8A">
        <w:t>Spectra</w:t>
      </w:r>
      <w:r w:rsidRPr="00DD27AB">
        <w:t xml:space="preserve"> were obtained at 2 cm</w:t>
      </w:r>
      <w:r w:rsidRPr="00DD27AB">
        <w:rPr>
          <w:vertAlign w:val="superscript"/>
        </w:rPr>
        <w:t>-1</w:t>
      </w:r>
      <w:r w:rsidRPr="00DD27AB">
        <w:t xml:space="preserve"> resolution with 64 co</w:t>
      </w:r>
      <w:r>
        <w:t>-</w:t>
      </w:r>
      <w:r w:rsidRPr="00DD27AB">
        <w:t>scans.</w:t>
      </w:r>
    </w:p>
    <w:p w14:paraId="739C813D" w14:textId="49B78208" w:rsidR="004E7F1B" w:rsidRDefault="004E7F1B" w:rsidP="004E7F1B">
      <w:pPr>
        <w:pStyle w:val="Heading2"/>
      </w:pPr>
      <w:bookmarkStart w:id="116" w:name="_Toc279593432"/>
      <w:r>
        <w:t>Au/FeO</w:t>
      </w:r>
      <w:r>
        <w:rPr>
          <w:vertAlign w:val="subscript"/>
        </w:rPr>
        <w:t>x</w:t>
      </w:r>
      <w:r>
        <w:t>/SiO</w:t>
      </w:r>
      <w:r>
        <w:rPr>
          <w:vertAlign w:val="subscript"/>
        </w:rPr>
        <w:t>2</w:t>
      </w:r>
      <w:r>
        <w:t xml:space="preserve"> via C</w:t>
      </w:r>
      <w:r>
        <w:rPr>
          <w:vertAlign w:val="subscript"/>
        </w:rPr>
        <w:t>3</w:t>
      </w:r>
      <w:r>
        <w:t>N</w:t>
      </w:r>
      <w:r>
        <w:rPr>
          <w:vertAlign w:val="subscript"/>
        </w:rPr>
        <w:t>4</w:t>
      </w:r>
      <w:r>
        <w:t>-Assisted Deposition</w:t>
      </w:r>
      <w:bookmarkEnd w:id="116"/>
    </w:p>
    <w:p w14:paraId="255DF5DC" w14:textId="77777777" w:rsidR="00EB7878" w:rsidRDefault="00EB7878" w:rsidP="003A70B6">
      <w:pPr>
        <w:pStyle w:val="Heading3"/>
      </w:pPr>
      <w:bookmarkStart w:id="117" w:name="_Toc279593433"/>
      <w:r>
        <w:t>CO Oxidation over Au/FeO</w:t>
      </w:r>
      <w:r>
        <w:rPr>
          <w:vertAlign w:val="subscript"/>
        </w:rPr>
        <w:t>x</w:t>
      </w:r>
      <w:r>
        <w:t>/SiO</w:t>
      </w:r>
      <w:r>
        <w:rPr>
          <w:vertAlign w:val="subscript"/>
        </w:rPr>
        <w:t>2</w:t>
      </w:r>
      <w:r>
        <w:t xml:space="preserve"> in Simulated Exhaust Streams</w:t>
      </w:r>
      <w:bookmarkEnd w:id="117"/>
    </w:p>
    <w:p w14:paraId="45F82451" w14:textId="77777777" w:rsidR="00890FC6" w:rsidRDefault="00EB7878" w:rsidP="004C1A0F">
      <w:pPr>
        <w:keepNext/>
        <w:widowControl w:val="0"/>
      </w:pPr>
      <w:r>
        <w:tab/>
        <w:t>Based on previous studies of Fe-C</w:t>
      </w:r>
      <w:r>
        <w:rPr>
          <w:vertAlign w:val="subscript"/>
        </w:rPr>
        <w:t>3</w:t>
      </w:r>
      <w:r>
        <w:t>N</w:t>
      </w:r>
      <w:r>
        <w:rPr>
          <w:vertAlign w:val="subscript"/>
        </w:rPr>
        <w:t>4</w:t>
      </w:r>
      <w:r>
        <w:t xml:space="preserve"> materials</w:t>
      </w:r>
      <w:r>
        <w:fldChar w:fldCharType="begin"/>
      </w:r>
      <w:r w:rsidR="00890FC6">
        <w:instrText xml:space="preserve"> ADDIN PAPERS2_CITATIONS &lt;citation&gt;&lt;uuid&gt;BD3D572B-58FE-47DE-9809-AE83713E575D&lt;/uuid&gt;&lt;priority&gt;0&lt;/priority&gt;&lt;publications&gt;&lt;publication&gt;&lt;uuid&gt;AE410C1E-2A34-45BE-BB62-807994D095F7&lt;/uuid&gt;&lt;volume&gt;274&lt;/volume&gt;&lt;doi&gt;10.1016/j.jcat.2010.06.018&lt;/doi&gt;&lt;subtitle&gt;Journal of Catalysis&lt;/subtitle&gt;&lt;startpage&gt;207&lt;/startpage&gt;&lt;publication_date&gt;99201009001200000000220000&lt;/publication_date&gt;&lt;url&gt;http://www.sciencedirect.com/science/article/pii/S0021951710002319&lt;/url&gt;&lt;type&gt;400&lt;/type&gt;&lt;title&gt;Oxygen activation sites in gold and iron catalysts supported on carbon nitride and activated carbon&lt;/title&gt;&lt;location&gt;&amp;lt;html&amp;gt;&amp;lt;head&amp;gt;&amp;lt;meta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Home&amp;lt;/a&amp;gt;&amp;lt;/div&amp;gt;&amp;lt;/body&amp;gt;&amp;lt;/html&amp;gt;&lt;/location&gt;&lt;institution&gt;[Zhu, Junjiang] Tech Univ Berlin, D-10587 Berlin, Germany. [Carabineiro, Sonia A. C.; Faria, Joaquim L.; Figueiredo, Jose L.] Univ Porto, LCM, Associate Lab LSRE LCM, Dept Chem Engn,Fac Engn, P-4200465 Oporto, Portugal. [Shan, Dan; Zhu, Yujun] Heilongjiang Univ, Sch Chem &amp;amp; Mat, Harbin 150080, Peoples R China.</w:instrText>
      </w:r>
    </w:p>
    <w:p w14:paraId="273DEE15" w14:textId="77777777" w:rsidR="00890FC6" w:rsidRDefault="00890FC6" w:rsidP="004C1A0F">
      <w:pPr>
        <w:keepNext/>
        <w:widowControl w:val="0"/>
      </w:pPr>
      <w:r>
        <w:instrText>Zhu, JJ (reprint author), Tech Univ Berlin, Engl Str 20, D-10587 Berlin, Germany</w:instrText>
      </w:r>
    </w:p>
    <w:p w14:paraId="3694774D" w14:textId="76BFC7C8" w:rsidR="004C1A0F" w:rsidRDefault="00890FC6" w:rsidP="004C1A0F">
      <w:pPr>
        <w:keepNext/>
        <w:widowControl w:val="0"/>
      </w:pPr>
      <w:r>
        <w:instrText>ciaczjj@gmail.com jlfig@fe.up.pt&lt;/institution&gt;&lt;number&gt;2&lt;/number&gt;&lt;subtype&gt;400&lt;/subtype&gt;&lt;endpage&gt;214&lt;/endpage&gt;&lt;bundle&gt;&lt;publication&gt;&lt;title&gt;Journal of Catalysis&lt;/title&gt;&lt;type&gt;-100&lt;/type&gt;&lt;subtype&gt;-100&lt;/subtype&gt;&lt;uuid&gt;9A0FC17C-C499-4400-90C2-3E678594D296&lt;/uuid&gt;&lt;/publication&gt;&lt;/bundle&gt;&lt;authors&gt;&lt;author&gt;&lt;firstName&gt;J&lt;/firstName&gt;&lt;middleNames&gt;J&lt;/middleNames&gt;&lt;lastName&gt;Zhu&lt;/lastName&gt;&lt;/author&gt;&lt;author&gt;&lt;firstName&gt;S&lt;/firstName&gt;&lt;middleNames&gt;A C&lt;/middleNames&gt;&lt;lastName&gt;Carabineiro&lt;/lastName&gt;&lt;/author&gt;&lt;author&gt;&lt;firstName&gt;D&lt;/firstName&gt;&lt;lastName&gt;Shan&lt;/lastName&gt;&lt;/author&gt;&lt;author&gt;&lt;firstName&gt;J&lt;/firstName&gt;&lt;middleNames&gt;L&lt;/middleNames&gt;&lt;lastName&gt;Faria&lt;/lastName&gt;&lt;/author&gt;&lt;author&gt;&lt;firstName&gt;Y&lt;/firstName&gt;&lt;middleNames&gt;J&lt;/middleNames&gt;&lt;lastName&gt;Zhu&lt;/lastName&gt;&lt;/author&gt;&lt;author&gt;&lt;firstName&gt;J&lt;/firstName&gt;&lt;middleNames&gt;L&lt;/middleNames&gt;&lt;lastName&gt;Figueiredo&lt;/lastName&gt;&lt;/author&gt;&lt;/authors&gt;&lt;/publication&gt;&lt;publication&gt;&lt;uuid&gt;A1BFBEAC-8E10-4682-BE98-51D98C958681&lt;/uuid&gt;&lt;volume&gt;131&lt;/volume&gt;&lt;doi&gt;10.1021/ja903923s&lt;/doi&gt;&lt;startpage&gt;11658&lt;/startpage&gt;&lt;publication_date&gt;99200908261200000000222000&lt;/publication_date&gt;&lt;url&gt;http://pubs.acs.org/doi/abs/10.1021/ja903923s&lt;/url&gt;&lt;type&gt;400&lt;/type&gt;&lt;title&gt;Fe-g-C3N4-catalyzed oxidation of benzene to phenol using hydrogen peroxide and visible light.&lt;/title&gt;&lt;institution&gt;Research Institute of Photocatalysis, State Key Laboratory Breeding Base of Photocatalysis, Fuzhou University, Fuzhou, 350002, PR China.&lt;/institution&gt;&lt;number&gt;33&lt;/number&gt;&lt;subtype&gt;400&lt;/subtype&gt;&lt;endpage&gt;11659&lt;/endpage&gt;&lt;bundle&gt;&lt;publication&gt;&lt;publisher&gt; American Chemical Society&lt;/publisher&gt;&lt;title&gt;Journal of the American Chemical Society&lt;/title&gt;&lt;type&gt;-100&lt;/type&gt;&lt;subtype&gt;-100&lt;/subtype&gt;&lt;uuid&gt;DEDDE4F5-DC53-44BE-AF33-2764CE5B989F&lt;/uuid&gt;&lt;/publication&gt;&lt;/bundle&gt;&lt;authors&gt;&lt;author&gt;&lt;firstName&gt;Xiufang&lt;/firstName&gt;&lt;lastName&gt;Chen&lt;/lastName&gt;&lt;/author&gt;&lt;author&gt;&lt;firstName&gt;Jinshui&lt;/firstName&gt;&lt;lastName&gt;Zhang&lt;/lastName&gt;&lt;/author&gt;&lt;author&gt;&lt;firstName&gt;Xianzhi&lt;/firstName&gt;&lt;lastName&gt;Fu&lt;/lastName&gt;&lt;/author&gt;&lt;author&gt;&lt;firstName&gt;Markus&lt;/firstName&gt;&lt;lastName&gt;Antonietti&lt;/lastName&gt;&lt;/author&gt;&lt;author&gt;&lt;firstName&gt;Xinchen&lt;/firstName&gt;&lt;lastName&gt;Wang&lt;/lastName&gt;&lt;/author&gt;&lt;/authors&gt;&lt;/publication&gt;&lt;/publications&gt;&lt;cites&gt;&lt;/cites&gt;&lt;/citation&gt;</w:instrText>
      </w:r>
      <w:r w:rsidR="00EB7878">
        <w:fldChar w:fldCharType="separate"/>
      </w:r>
      <w:r w:rsidR="004C1A0F">
        <w:rPr>
          <w:rFonts w:cs="Cambria"/>
          <w:vertAlign w:val="superscript"/>
        </w:rPr>
        <w:t>89,98</w:t>
      </w:r>
      <w:r w:rsidR="00EB7878">
        <w:fldChar w:fldCharType="end"/>
      </w:r>
      <w:r w:rsidR="00EB7878">
        <w:t xml:space="preserve"> we began with a</w:t>
      </w:r>
      <w:r w:rsidR="003A2CB3">
        <w:t>n</w:t>
      </w:r>
      <w:r w:rsidR="00EB7878">
        <w:t xml:space="preserve"> Fe</w:t>
      </w:r>
      <w:r w:rsidR="00EB7878">
        <w:rPr>
          <w:vertAlign w:val="subscript"/>
        </w:rPr>
        <w:t>10%</w:t>
      </w:r>
      <w:r w:rsidR="00EB7878">
        <w:t>-DCDA precursor which resulted in Au/FeO</w:t>
      </w:r>
      <w:r w:rsidR="00EB7878">
        <w:rPr>
          <w:vertAlign w:val="subscript"/>
        </w:rPr>
        <w:t>x</w:t>
      </w:r>
      <w:r w:rsidR="00EB7878">
        <w:t>/SiO</w:t>
      </w:r>
      <w:r w:rsidR="00EB7878">
        <w:rPr>
          <w:vertAlign w:val="subscript"/>
        </w:rPr>
        <w:t>2</w:t>
      </w:r>
      <w:r w:rsidR="00EB7878">
        <w:t xml:space="preserve"> with an Fe content of 3.4% wt, denoted as AFS</w:t>
      </w:r>
      <w:r w:rsidR="00EB7878">
        <w:rPr>
          <w:vertAlign w:val="subscript"/>
        </w:rPr>
        <w:t>3.4%</w:t>
      </w:r>
      <w:r w:rsidR="00EB7878">
        <w:t>.  CO oxidation was performed on this catalyst in a stream consisting of [CO]</w:t>
      </w:r>
      <w:r w:rsidR="00294274">
        <w:t xml:space="preserve"> </w:t>
      </w:r>
      <w:r w:rsidR="00EB7878">
        <w:t>=</w:t>
      </w:r>
      <w:r w:rsidR="00294274">
        <w:t xml:space="preserve"> </w:t>
      </w:r>
      <w:r w:rsidR="00EB7878">
        <w:t>1.8%, [O</w:t>
      </w:r>
      <w:r w:rsidR="00EB7878">
        <w:rPr>
          <w:vertAlign w:val="subscript"/>
        </w:rPr>
        <w:t>2</w:t>
      </w:r>
      <w:r w:rsidR="00EB7878">
        <w:t>]</w:t>
      </w:r>
      <w:r w:rsidR="00294274">
        <w:t xml:space="preserve"> </w:t>
      </w:r>
      <w:r w:rsidR="00EB7878">
        <w:t>=</w:t>
      </w:r>
      <w:r w:rsidR="00294274">
        <w:t xml:space="preserve"> </w:t>
      </w:r>
      <w:r w:rsidR="00EB7878">
        <w:t>10%, and balanced with Ar.  The light-off curves for AFS</w:t>
      </w:r>
      <w:r w:rsidR="00EB7878">
        <w:rPr>
          <w:vertAlign w:val="subscript"/>
        </w:rPr>
        <w:t>3.4%</w:t>
      </w:r>
      <w:r w:rsidR="00EB7878">
        <w:t xml:space="preserve"> calcined at 600°C, 700°C, and 800°C, are shown in figure 4.1.  The addition of FeO</w:t>
      </w:r>
      <w:r w:rsidR="00EB7878">
        <w:rPr>
          <w:vertAlign w:val="subscript"/>
        </w:rPr>
        <w:t>x</w:t>
      </w:r>
      <w:r w:rsidR="00EB7878">
        <w:t xml:space="preserve"> to the surface of SiO</w:t>
      </w:r>
      <w:r w:rsidR="00EB7878">
        <w:rPr>
          <w:vertAlign w:val="subscript"/>
        </w:rPr>
        <w:t>2</w:t>
      </w:r>
      <w:r w:rsidR="00EB7878">
        <w:t xml:space="preserve"> vastly increased the activity compared to Au/SiO</w:t>
      </w:r>
      <w:r w:rsidR="00EB7878">
        <w:rPr>
          <w:vertAlign w:val="subscript"/>
        </w:rPr>
        <w:t>2</w:t>
      </w:r>
      <w:r w:rsidR="00EB7878">
        <w:t xml:space="preserve"> prepared by C</w:t>
      </w:r>
      <w:r w:rsidR="00EB7878">
        <w:rPr>
          <w:vertAlign w:val="subscript"/>
        </w:rPr>
        <w:t>3</w:t>
      </w:r>
      <w:r w:rsidR="00EB7878">
        <w:t>N</w:t>
      </w:r>
      <w:r w:rsidR="00EB7878">
        <w:rPr>
          <w:vertAlign w:val="subscript"/>
        </w:rPr>
        <w:t>4</w:t>
      </w:r>
      <w:r w:rsidR="00EB7878">
        <w:t xml:space="preserve">-deposition without Fe (see Chapter 3).  This increase in </w:t>
      </w:r>
      <w:r w:rsidR="00294274">
        <w:t>conversion</w:t>
      </w:r>
      <w:r w:rsidR="00EB7878">
        <w:t xml:space="preserve"> is despite higher CO stream content (1.8% vs 1%) and lower surface area (Cab-o-sil vs SBA-15).  A sample of FeO</w:t>
      </w:r>
      <w:r w:rsidR="00EB7878">
        <w:rPr>
          <w:vertAlign w:val="subscript"/>
        </w:rPr>
        <w:t>x</w:t>
      </w:r>
      <w:r w:rsidR="00EB7878">
        <w:t>/SiO</w:t>
      </w:r>
      <w:r w:rsidR="00EB7878">
        <w:rPr>
          <w:vertAlign w:val="subscript"/>
        </w:rPr>
        <w:t>2</w:t>
      </w:r>
      <w:r w:rsidR="00EB7878">
        <w:t xml:space="preserve"> </w:t>
      </w:r>
      <w:r w:rsidR="00533D8F">
        <w:t>(equivalent</w:t>
      </w:r>
      <w:r w:rsidR="00EB7878">
        <w:t xml:space="preserve"> Fe content) without the presence of Au was prepared and tested as a comparison.  The much lower activity indicates that the increased CO oxidation activity is not solely due to CO oxidation occurring on the FeO</w:t>
      </w:r>
      <w:r w:rsidR="00EB7878">
        <w:rPr>
          <w:vertAlign w:val="subscript"/>
        </w:rPr>
        <w:t>x</w:t>
      </w:r>
      <w:r w:rsidR="00EB7878">
        <w:t xml:space="preserve"> component, i.e. the Au nanoparticles are the primary ac</w:t>
      </w:r>
      <w:r w:rsidR="003A2CB3">
        <w:t>tive component of this catalyst though it is clear that FeO</w:t>
      </w:r>
      <w:r w:rsidR="003A2CB3">
        <w:rPr>
          <w:vertAlign w:val="subscript"/>
        </w:rPr>
        <w:t>x</w:t>
      </w:r>
      <w:r w:rsidR="003A2CB3">
        <w:t xml:space="preserve"> acts as a </w:t>
      </w:r>
      <w:r w:rsidR="004C1A0F">
        <w:rPr>
          <w:noProof/>
        </w:rPr>
        <w:drawing>
          <wp:inline distT="0" distB="0" distL="0" distR="0" wp14:anchorId="509C6971" wp14:editId="1B85F396">
            <wp:extent cx="5474970" cy="4267200"/>
            <wp:effectExtent l="0" t="0" r="11430" b="0"/>
            <wp:docPr id="313" name="Picture 17" descr="BOOTCAMP:Users:TaoCael:Documents:Dissertation figures:Cat - AB54A2 tem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OTCAMP:Users:TaoCael:Documents:Dissertation figures:Cat - AB54A2 temps.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a:graphicData>
            </a:graphic>
          </wp:inline>
        </w:drawing>
      </w:r>
    </w:p>
    <w:p w14:paraId="78B19B36" w14:textId="77777777" w:rsidR="004C1A0F" w:rsidRDefault="004C1A0F" w:rsidP="004C1A0F">
      <w:pPr>
        <w:pStyle w:val="Caption"/>
        <w:widowControl w:val="0"/>
        <w:jc w:val="both"/>
      </w:pPr>
      <w:bookmarkStart w:id="118" w:name="_Toc277247292"/>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w:t>
      </w:r>
      <w:r>
        <w:rPr>
          <w:b/>
        </w:rPr>
        <w:fldChar w:fldCharType="end"/>
      </w:r>
      <w:r>
        <w:t xml:space="preserve"> CO oxidation of AFS</w:t>
      </w:r>
      <w:r>
        <w:rPr>
          <w:vertAlign w:val="subscript"/>
        </w:rPr>
        <w:t>3.4%</w:t>
      </w:r>
      <w:r>
        <w:t xml:space="preserve"> after calcination at 600°C (black), 700°C (blue), and 800°C (red) in air.  CO oxidation of FeO</w:t>
      </w:r>
      <w:r>
        <w:rPr>
          <w:vertAlign w:val="subscript"/>
        </w:rPr>
        <w:t>x</w:t>
      </w:r>
      <w:r>
        <w:t>/SiO</w:t>
      </w:r>
      <w:r>
        <w:rPr>
          <w:vertAlign w:val="subscript"/>
        </w:rPr>
        <w:t>2</w:t>
      </w:r>
      <w:r>
        <w:t xml:space="preserve"> calcined at 600°C is shown (green).</w:t>
      </w:r>
      <w:bookmarkEnd w:id="118"/>
    </w:p>
    <w:p w14:paraId="4628F829" w14:textId="34A6F354" w:rsidR="00EB7878" w:rsidRDefault="004C1A0F" w:rsidP="00EB7878">
      <w:r>
        <w:br w:type="column"/>
      </w:r>
      <w:r w:rsidR="003A2CB3">
        <w:t>promoter when compared to Au/SiO</w:t>
      </w:r>
      <w:r w:rsidR="003A2CB3">
        <w:rPr>
          <w:vertAlign w:val="subscript"/>
        </w:rPr>
        <w:t>2</w:t>
      </w:r>
      <w:r w:rsidR="003A2CB3">
        <w:t>.</w:t>
      </w:r>
      <w:r w:rsidR="00EB7878">
        <w:t xml:space="preserve">  AFS</w:t>
      </w:r>
      <w:r w:rsidR="00EB7878">
        <w:rPr>
          <w:vertAlign w:val="subscript"/>
        </w:rPr>
        <w:t>3.4%</w:t>
      </w:r>
      <w:r w:rsidR="00EB7878">
        <w:t xml:space="preserve"> is shown to be stable up to 700°C with very high activity (T</w:t>
      </w:r>
      <w:r w:rsidR="00294274">
        <w:rPr>
          <w:vertAlign w:val="subscript"/>
        </w:rPr>
        <w:t>70</w:t>
      </w:r>
      <w:r w:rsidR="00294274">
        <w:t xml:space="preserve"> ≈ 100°C</w:t>
      </w:r>
      <w:r w:rsidR="00EB7878">
        <w:t>) but loses activity at 800°C calcination.</w:t>
      </w:r>
    </w:p>
    <w:p w14:paraId="39DC2068" w14:textId="48145446" w:rsidR="00EB7878" w:rsidRDefault="00EB7878" w:rsidP="00EB7878">
      <w:r>
        <w:tab/>
        <w:t>To study the effects of varying Fe content on the catalyst performance, Fe</w:t>
      </w:r>
      <w:r>
        <w:rPr>
          <w:vertAlign w:val="subscript"/>
        </w:rPr>
        <w:t>5%</w:t>
      </w:r>
      <w:r>
        <w:t>-DCDA and Fe</w:t>
      </w:r>
      <w:r>
        <w:rPr>
          <w:vertAlign w:val="subscript"/>
        </w:rPr>
        <w:t>20%</w:t>
      </w:r>
      <w:r>
        <w:t>-DCDA were prepared and used to synthesize catalysts AFS</w:t>
      </w:r>
      <w:r>
        <w:rPr>
          <w:vertAlign w:val="subscript"/>
        </w:rPr>
        <w:t>1.86%</w:t>
      </w:r>
      <w:r>
        <w:t xml:space="preserve"> and AFS</w:t>
      </w:r>
      <w:r>
        <w:rPr>
          <w:vertAlign w:val="subscript"/>
        </w:rPr>
        <w:t>7.86%</w:t>
      </w:r>
      <w:r>
        <w:t>, respectively.  Light-off curves for CO oxidation under similar conditions to AFS</w:t>
      </w:r>
      <w:r>
        <w:rPr>
          <w:vertAlign w:val="subscript"/>
        </w:rPr>
        <w:t>3.4%</w:t>
      </w:r>
      <w:r>
        <w:t xml:space="preserve"> are shown in figures 4.2 and 4.3.  In both cases, the activity was much lower for all calcination temperatures involved (though still higher than the catalyst prepared without Au).  In particular though, the low Fe content AFS</w:t>
      </w:r>
      <w:r>
        <w:rPr>
          <w:vertAlign w:val="subscript"/>
        </w:rPr>
        <w:t>1.86%</w:t>
      </w:r>
      <w:r>
        <w:t xml:space="preserve"> was particularly effected by the temperature of calcination with a shift in T</w:t>
      </w:r>
      <w:r>
        <w:rPr>
          <w:vertAlign w:val="subscript"/>
        </w:rPr>
        <w:t>50</w:t>
      </w:r>
      <w:r w:rsidR="00294274">
        <w:rPr>
          <w:vertAlign w:val="subscript"/>
        </w:rPr>
        <w:t xml:space="preserve"> </w:t>
      </w:r>
      <w:r>
        <w:t>≈</w:t>
      </w:r>
      <w:r w:rsidR="00294274">
        <w:t xml:space="preserve"> </w:t>
      </w:r>
      <w:r>
        <w:t>400°C between calcination at 600°C and 800°C</w:t>
      </w:r>
      <w:r w:rsidR="00294274">
        <w:t>.</w:t>
      </w:r>
    </w:p>
    <w:p w14:paraId="6367C842" w14:textId="758E9D16" w:rsidR="00294274" w:rsidRDefault="00294274" w:rsidP="00EB7878">
      <w:r>
        <w:tab/>
        <w:t>AFS</w:t>
      </w:r>
      <w:r>
        <w:rPr>
          <w:vertAlign w:val="subscript"/>
        </w:rPr>
        <w:t>3.4%</w:t>
      </w:r>
      <w:r>
        <w:t xml:space="preserve"> was then tested in simulated exhaust consisting of [CO] = 1%, [NO] = 0.05%, [C</w:t>
      </w:r>
      <w:r>
        <w:rPr>
          <w:vertAlign w:val="subscript"/>
        </w:rPr>
        <w:t>3</w:t>
      </w:r>
      <w:r>
        <w:t>H</w:t>
      </w:r>
      <w:r>
        <w:rPr>
          <w:vertAlign w:val="subscript"/>
        </w:rPr>
        <w:t>6</w:t>
      </w:r>
      <w:r>
        <w:t>] = 0.1%, [O</w:t>
      </w:r>
      <w:r>
        <w:rPr>
          <w:vertAlign w:val="subscript"/>
        </w:rPr>
        <w:t>2</w:t>
      </w:r>
      <w:r>
        <w:t>] = 10%,</w:t>
      </w:r>
      <w:r w:rsidR="00EB7C92">
        <w:t xml:space="preserve"> [H</w:t>
      </w:r>
      <w:r w:rsidR="00EB7C92">
        <w:rPr>
          <w:vertAlign w:val="superscript"/>
        </w:rPr>
        <w:softHyphen/>
      </w:r>
      <w:r w:rsidR="00EB7C92">
        <w:rPr>
          <w:vertAlign w:val="subscript"/>
        </w:rPr>
        <w:t>2</w:t>
      </w:r>
      <w:r w:rsidR="00EB7C92">
        <w:t>O] = 1%,</w:t>
      </w:r>
      <w:r>
        <w:t xml:space="preserve"> and balanced with Ar.  Figure 4.4 (green) shows the CO oxidation light-off curve under these conditions.  Despite the lower content of CO in the stream, the catalysis activity </w:t>
      </w:r>
      <w:r w:rsidR="00124F8A">
        <w:t xml:space="preserve">was </w:t>
      </w:r>
      <w:r>
        <w:t>great</w:t>
      </w:r>
      <w:r w:rsidR="00124F8A">
        <w:t>ly reduced by the presence of nitric oxide (NO)</w:t>
      </w:r>
      <w:r>
        <w:t xml:space="preserve"> and propene (T</w:t>
      </w:r>
      <w:r>
        <w:rPr>
          <w:vertAlign w:val="subscript"/>
        </w:rPr>
        <w:t>50</w:t>
      </w:r>
      <w:r>
        <w:t xml:space="preserve"> ≈ 300°C).  Subsequent experiments with and without these inhibitors indicate that C</w:t>
      </w:r>
      <w:r>
        <w:rPr>
          <w:vertAlign w:val="subscript"/>
        </w:rPr>
        <w:t>3</w:t>
      </w:r>
      <w:r>
        <w:t>H</w:t>
      </w:r>
      <w:r>
        <w:rPr>
          <w:vertAlign w:val="subscript"/>
        </w:rPr>
        <w:t>6</w:t>
      </w:r>
      <w:r>
        <w:t xml:space="preserve"> is the strongest inhibitor by far.  Without these inhibitors AFS</w:t>
      </w:r>
      <w:r>
        <w:rPr>
          <w:vertAlign w:val="subscript"/>
        </w:rPr>
        <w:t>3.4%</w:t>
      </w:r>
      <w:r>
        <w:t xml:space="preserve"> is able to achieve complete conversion of CO at 50°C.  The presence of NO only reduced the conversion at that temperature to 97% while propene nearly eliminated all CO oxidation at low temperatures.</w:t>
      </w:r>
    </w:p>
    <w:p w14:paraId="0ADCA4B8" w14:textId="77777777" w:rsidR="004C1A0F" w:rsidRDefault="00294274" w:rsidP="004C1A0F">
      <w:pPr>
        <w:keepNext/>
        <w:widowControl w:val="0"/>
      </w:pPr>
      <w:r>
        <w:tab/>
        <w:t xml:space="preserve">Hydrocarbons such as propene are known to inhibit the CO oxidation reaction on supported precious metal catalysts by way of competitive adsorption on </w:t>
      </w:r>
      <w:r w:rsidR="004C1A0F">
        <w:rPr>
          <w:noProof/>
        </w:rPr>
        <w:drawing>
          <wp:inline distT="0" distB="0" distL="0" distR="0" wp14:anchorId="3994870E" wp14:editId="120DF6BC">
            <wp:extent cx="5474970" cy="4267200"/>
            <wp:effectExtent l="0" t="0" r="11430" b="0"/>
            <wp:docPr id="317" name="Picture 21" descr="BOOTCAMP:Users:TaoCael:Documents:Dissertation figures:Cat - AB63A3 tem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OOTCAMP:Users:TaoCael:Documents:Dissertation figures:Cat - AB63A3 temps.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a:graphicData>
            </a:graphic>
          </wp:inline>
        </w:drawing>
      </w:r>
    </w:p>
    <w:p w14:paraId="4DA7CB7C" w14:textId="77777777" w:rsidR="004C1A0F" w:rsidRDefault="004C1A0F" w:rsidP="004C1A0F">
      <w:pPr>
        <w:pStyle w:val="Caption"/>
        <w:widowControl w:val="0"/>
        <w:jc w:val="both"/>
      </w:pPr>
      <w:bookmarkStart w:id="119" w:name="_Toc277247293"/>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2</w:t>
      </w:r>
      <w:r>
        <w:rPr>
          <w:b/>
        </w:rPr>
        <w:fldChar w:fldCharType="end"/>
      </w:r>
      <w:r>
        <w:t xml:space="preserve"> CO Oxidation over AFS</w:t>
      </w:r>
      <w:r>
        <w:rPr>
          <w:vertAlign w:val="subscript"/>
        </w:rPr>
        <w:t>1.86%</w:t>
      </w:r>
      <w:r>
        <w:t xml:space="preserve"> calcined at 600°C (black), 700°C (blue), 800°C (red). [CO]=1.8% and [O</w:t>
      </w:r>
      <w:r>
        <w:rPr>
          <w:vertAlign w:val="subscript"/>
        </w:rPr>
        <w:t>2</w:t>
      </w:r>
      <w:r>
        <w:t>]=10% balanced with Ar.</w:t>
      </w:r>
      <w:bookmarkEnd w:id="119"/>
    </w:p>
    <w:p w14:paraId="39362711" w14:textId="77777777" w:rsidR="004C1A0F" w:rsidRDefault="004C1A0F" w:rsidP="004C1A0F">
      <w:pPr>
        <w:keepNext/>
      </w:pPr>
      <w:r>
        <w:br w:type="column"/>
      </w:r>
      <w:r w:rsidRPr="00812140">
        <w:rPr>
          <w:noProof/>
        </w:rPr>
        <mc:AlternateContent>
          <mc:Choice Requires="wpg">
            <w:drawing>
              <wp:inline distT="0" distB="0" distL="0" distR="0" wp14:anchorId="3CBF4B2F" wp14:editId="11B42F75">
                <wp:extent cx="5474970" cy="4267200"/>
                <wp:effectExtent l="0" t="0" r="11430" b="0"/>
                <wp:docPr id="319" name="Group 5"/>
                <wp:cNvGraphicFramePr/>
                <a:graphic xmlns:a="http://schemas.openxmlformats.org/drawingml/2006/main">
                  <a:graphicData uri="http://schemas.microsoft.com/office/word/2010/wordprocessingGroup">
                    <wpg:wgp>
                      <wpg:cNvGrpSpPr/>
                      <wpg:grpSpPr>
                        <a:xfrm>
                          <a:off x="0" y="0"/>
                          <a:ext cx="5474970" cy="4267200"/>
                          <a:chOff x="0" y="0"/>
                          <a:chExt cx="5474970" cy="4267200"/>
                        </a:xfrm>
                      </wpg:grpSpPr>
                      <pic:pic xmlns:pic="http://schemas.openxmlformats.org/drawingml/2006/picture">
                        <pic:nvPicPr>
                          <pic:cNvPr id="64" name="Picture 64" descr="BOOTCAMP:Users:TaoCael:Documents:Dissertation figures:Cat - AB63C3 temps.png"/>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wps:wsp>
                        <wps:cNvPr id="65" name="Rectangle 65"/>
                        <wps:cNvSpPr/>
                        <wps:spPr>
                          <a:xfrm>
                            <a:off x="1022472" y="1091531"/>
                            <a:ext cx="1311667" cy="274541"/>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7621D45B" w14:textId="77777777" w:rsidR="004C1A0F" w:rsidRDefault="004C1A0F" w:rsidP="004C1A0F">
                              <w:pPr>
                                <w:rPr>
                                  <w:rFonts w:cs="Times New Roman"/>
                                </w:rPr>
                              </w:pPr>
                            </w:p>
                          </w:txbxContent>
                        </wps:txbx>
                        <wps:bodyPr/>
                      </wps:wsp>
                    </wpg:wgp>
                  </a:graphicData>
                </a:graphic>
              </wp:inline>
            </w:drawing>
          </mc:Choice>
          <mc:Fallback>
            <w:pict>
              <v:group id="Group 5" o:spid="_x0000_s1093" style="width:431.1pt;height:336pt;mso-position-horizontal-relative:char;mso-position-vertical-relative:line" coordsize="5474970,42672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">
                <v:shape id="Picture 64" o:spid="_x0000_s1094" type="#_x0000_t75" alt="BOOTCAMP:Users:TaoCael:Documents:Dissertation figures:Cat - AB63C3 temps.png" style="position:absolute;width:5474970;height:4267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qG&#10;Mz3DAAAA2wAAAA8AAABkcnMvZG93bnJldi54bWxEj9FqwkAURN+F/sNyC30zm0qwIbqKBGwDfar6&#10;AZfsNQlm74bdbUz9ercg+DjMzBlmvZ1ML0ZyvrOs4D1JQRDXVnfcKDgd9/MchA/IGnvLpOCPPGw3&#10;L7M1Ftpe+YfGQ2hEhLAvUEEbwlBI6euWDPrEDsTRO1tnMETpGqkdXiPc9HKRpktpsOO40OJAZUv1&#10;5fBrFCzOp1tefpZfbuKx2mfHjw5330q9vU67FYhAU3iGH+1KK1hm8P8l/gC5uQ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oYzPcMAAADbAAAADwAAAAAAAAAAAAAAAACcAgAA&#10;ZHJzL2Rvd25yZXYueG1sUEsFBgAAAAAEAAQA9wAAAIwDAAAAAA==&#10;">
                  <v:imagedata r:id="rId100" o:title="Cat - AB63C3 temps.png"/>
                </v:shape>
                <v:rect id="Rectangle 65" o:spid="_x0000_s1095" style="position:absolute;left:1022472;top:1091531;width:1311667;height:2745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ee2dxAAA&#10;ANsAAAAPAAAAZHJzL2Rvd25yZXYueG1sRI9fa8JAEMTfhX6HY4W+6caCoaSeIkJBin3wT2kfl9ya&#10;BHN74e406bfvCUIfh5n5DbNYDbZVN/ahcaJhNs1AsZTONFJpOB3fJ6+gQiQx1DphDb8cYLV8Gi2o&#10;MK6XPd8OsVIJIqEgDXWMXYEYypothanrWJJ3dt5STNJXaDz1CW5bfMmyHC01khZq6nhTc3k5XK0G&#10;1w7n6zei3+P266f/3H2Um2Ou9fN4WL+BijzE//CjvTUa8jncv6QfgM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3ntncQAAADbAAAADwAAAAAAAAAAAAAAAACXAgAAZHJzL2Rv&#10;d25yZXYueG1sUEsFBgAAAAAEAAQA9QAAAIgDAAAAAA==&#10;" fillcolor="white [3212]" strokecolor="white [3212]">
                  <v:textbox>
                    <w:txbxContent>
                      <w:p w14:paraId="7621D45B" w14:textId="77777777" w:rsidR="004C1A0F" w:rsidRDefault="004C1A0F" w:rsidP="004C1A0F">
                        <w:pPr>
                          <w:rPr>
                            <w:rFonts w:cs="Times New Roman"/>
                          </w:rPr>
                        </w:pPr>
                      </w:p>
                    </w:txbxContent>
                  </v:textbox>
                </v:rect>
                <w10:anchorlock/>
              </v:group>
            </w:pict>
          </mc:Fallback>
        </mc:AlternateContent>
      </w:r>
    </w:p>
    <w:p w14:paraId="6D859AE7" w14:textId="77777777" w:rsidR="004C1A0F" w:rsidRPr="00812140" w:rsidRDefault="004C1A0F" w:rsidP="004C1A0F">
      <w:pPr>
        <w:pStyle w:val="Caption"/>
        <w:jc w:val="both"/>
      </w:pPr>
      <w:bookmarkStart w:id="120" w:name="_Toc277247294"/>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3</w:t>
      </w:r>
      <w:r>
        <w:rPr>
          <w:b/>
        </w:rPr>
        <w:fldChar w:fldCharType="end"/>
      </w:r>
      <w:r>
        <w:t xml:space="preserve"> CO oxidation over AFS</w:t>
      </w:r>
      <w:r>
        <w:rPr>
          <w:vertAlign w:val="subscript"/>
        </w:rPr>
        <w:t>7.86%</w:t>
      </w:r>
      <w:r>
        <w:t xml:space="preserve"> after calcination at 600°C (black), 700°C (blue), and 800°C (red). [CO]=1.8%, [O</w:t>
      </w:r>
      <w:r>
        <w:rPr>
          <w:vertAlign w:val="subscript"/>
        </w:rPr>
        <w:t>2</w:t>
      </w:r>
      <w:r>
        <w:t>]=10%, balanced with Ar.</w:t>
      </w:r>
      <w:bookmarkEnd w:id="120"/>
    </w:p>
    <w:p w14:paraId="79B5353C" w14:textId="77777777" w:rsidR="004C1A0F" w:rsidRDefault="004C1A0F" w:rsidP="004C1A0F">
      <w:pPr>
        <w:pStyle w:val="Caption"/>
        <w:keepNext/>
        <w:jc w:val="both"/>
      </w:pPr>
      <w:r>
        <w:br w:type="column"/>
      </w:r>
      <w:r>
        <w:rPr>
          <w:noProof/>
        </w:rPr>
        <w:drawing>
          <wp:inline distT="0" distB="0" distL="0" distR="0" wp14:anchorId="1725E056" wp14:editId="231BF359">
            <wp:extent cx="5474970" cy="4267200"/>
            <wp:effectExtent l="0" t="0" r="11430" b="0"/>
            <wp:docPr id="6166" name="Picture 17" descr="Untitled:Users:taocael:Desktop:Cat - AB54A2 condi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Users:taocael:Desktop:Cat - AB54A2 conditions.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a:graphicData>
            </a:graphic>
          </wp:inline>
        </w:drawing>
      </w:r>
    </w:p>
    <w:p w14:paraId="37C83855" w14:textId="77777777" w:rsidR="004C1A0F" w:rsidRDefault="004C1A0F" w:rsidP="004C1A0F">
      <w:pPr>
        <w:pStyle w:val="Caption"/>
        <w:jc w:val="both"/>
      </w:pPr>
      <w:bookmarkStart w:id="121" w:name="_Toc277247295"/>
      <w:r w:rsidRPr="00294274">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4</w:t>
      </w:r>
      <w:r>
        <w:rPr>
          <w:b/>
        </w:rPr>
        <w:fldChar w:fldCharType="end"/>
      </w:r>
      <w:r>
        <w:t xml:space="preserve"> CO oxidation over AFS</w:t>
      </w:r>
      <w:r>
        <w:rPr>
          <w:vertAlign w:val="subscript"/>
        </w:rPr>
        <w:t>3.5%</w:t>
      </w:r>
      <w:r>
        <w:t xml:space="preserve"> in the presence of NO (red), C</w:t>
      </w:r>
      <w:r>
        <w:rPr>
          <w:vertAlign w:val="subscript"/>
        </w:rPr>
        <w:t>3</w:t>
      </w:r>
      <w:r>
        <w:t>H</w:t>
      </w:r>
      <w:r>
        <w:rPr>
          <w:vertAlign w:val="subscript"/>
        </w:rPr>
        <w:t>6</w:t>
      </w:r>
      <w:r>
        <w:t xml:space="preserve"> (blue), both NO and C</w:t>
      </w:r>
      <w:r>
        <w:rPr>
          <w:vertAlign w:val="subscript"/>
        </w:rPr>
        <w:t>3</w:t>
      </w:r>
      <w:r>
        <w:t>H</w:t>
      </w:r>
      <w:r>
        <w:rPr>
          <w:vertAlign w:val="subscript"/>
        </w:rPr>
        <w:t>6</w:t>
      </w:r>
      <w:r>
        <w:t>(green), and neither (black).</w:t>
      </w:r>
      <w:bookmarkEnd w:id="121"/>
    </w:p>
    <w:p w14:paraId="4AAD0F19" w14:textId="2121E454" w:rsidR="00294274" w:rsidRDefault="004C1A0F" w:rsidP="00EB7878">
      <w:r>
        <w:br w:type="column"/>
      </w:r>
      <w:r w:rsidR="00294274">
        <w:t>the active sites of the catalyst</w:t>
      </w:r>
      <w:r w:rsidR="00294274">
        <w:fldChar w:fldCharType="begin"/>
      </w:r>
      <w:r w:rsidR="00890FC6">
        <w:instrText xml:space="preserve"> ADDIN PAPERS2_CITATIONS &lt;citation&gt;&lt;uuid&gt;7D20E998-B65E-4877-851F-BDE096097317&lt;/uuid&gt;&lt;priority&gt;75&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gt;&lt;volume&gt;160-161&lt;/volume&gt;&lt;publication_date&gt;99201411001200000000220000&lt;/publication_date&gt;&lt;doi&gt;10.1016/j.apcatb.2014.05.045&lt;/doi&gt;&lt;startpage&gt;365&lt;/startpage&gt;&lt;title&gt;Ultra low temperature CO and HC oxidation over Cu-based mixed oxides for future automotive applications&lt;/title&gt;&lt;uuid&gt;D6009DF0-AAFA-4A9F-AECB-D060010F2966&lt;/uuid&gt;&lt;subtype&gt;400&lt;/subtype&gt;&lt;endpage&gt;373&lt;/endpage&gt;&lt;type&gt;400&lt;/type&gt;&lt;url&gt;http://linkinghub.elsevier.com/retrieve/pii/S0926337314003294&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Iljeong&lt;/firstName&gt;&lt;lastName&gt;Heo&lt;/lastName&gt;&lt;/author&gt;&lt;author&gt;&lt;firstName&gt;Michelle&lt;/firstName&gt;&lt;middleNames&gt;H&lt;/middleNames&gt;&lt;lastName&gt;Wiebenga&lt;/lastName&gt;&lt;/author&gt;&lt;author&gt;&lt;firstName&gt;Jason&lt;/firstName&gt;&lt;middleNames&gt;R&lt;/middleNames&gt;&lt;lastName&gt;Gaudet&lt;/lastName&gt;&lt;/author&gt;&lt;author&gt;&lt;firstName&gt;In-Sik&lt;/firstName&gt;&lt;lastName&gt;Nam&lt;/lastName&gt;&lt;/author&gt;&lt;author&gt;&lt;firstName&gt;Wei&lt;/firstName&gt;&lt;lastName&gt;Li&lt;/lastName&gt;&lt;/author&gt;&lt;author&gt;&lt;firstName&gt;Chang&lt;/firstName&gt;&lt;middleNames&gt;Hwan&lt;/middleNames&gt;&lt;lastName&gt;Kim&lt;/lastName&gt;&lt;/author&gt;&lt;/authors&gt;&lt;/publication&gt;&lt;/publications&gt;&lt;cites&gt;&lt;/cites&gt;&lt;/citation&gt;</w:instrText>
      </w:r>
      <w:r w:rsidR="00294274">
        <w:fldChar w:fldCharType="separate"/>
      </w:r>
      <w:r>
        <w:rPr>
          <w:rFonts w:cs="Cambria"/>
          <w:vertAlign w:val="superscript"/>
        </w:rPr>
        <w:t>57,99</w:t>
      </w:r>
      <w:r w:rsidR="00294274">
        <w:fldChar w:fldCharType="end"/>
      </w:r>
      <w:r w:rsidR="00294274">
        <w:t>.  The light-off curves for CO and C</w:t>
      </w:r>
      <w:r w:rsidR="00294274">
        <w:rPr>
          <w:vertAlign w:val="subscript"/>
        </w:rPr>
        <w:t>3</w:t>
      </w:r>
      <w:r w:rsidR="00294274">
        <w:t>H</w:t>
      </w:r>
      <w:r w:rsidR="00294274">
        <w:rPr>
          <w:vertAlign w:val="subscript"/>
        </w:rPr>
        <w:t>6</w:t>
      </w:r>
      <w:r w:rsidR="00294274">
        <w:t xml:space="preserve"> conversions over AFS</w:t>
      </w:r>
      <w:r w:rsidR="00294274">
        <w:rPr>
          <w:vertAlign w:val="subscript"/>
        </w:rPr>
        <w:t>3.4%</w:t>
      </w:r>
      <w:r w:rsidR="00294274">
        <w:t xml:space="preserve"> (figure 4.5 black and blue, respectively) show that the CO oxidation light-off has shifted to coincide with the light-off of C</w:t>
      </w:r>
      <w:r w:rsidR="00294274">
        <w:rPr>
          <w:vertAlign w:val="subscript"/>
        </w:rPr>
        <w:t>3</w:t>
      </w:r>
      <w:r w:rsidR="00294274">
        <w:t>H</w:t>
      </w:r>
      <w:r w:rsidR="00294274">
        <w:rPr>
          <w:vertAlign w:val="subscript"/>
        </w:rPr>
        <w:t>6</w:t>
      </w:r>
      <w:r w:rsidR="00294274">
        <w:t xml:space="preserve"> which is to be expected if CO oxidation is dependent on the removal of adsorbed propene</w:t>
      </w:r>
      <w:r w:rsidR="00294274">
        <w:fldChar w:fldCharType="begin"/>
      </w:r>
      <w:r w:rsidR="00890FC6">
        <w:instrText xml:space="preserve"> ADDIN PAPERS2_CITATIONS &lt;citation&gt;&lt;uuid&gt;3DAD485D-099D-4014-B312-3363D28A1A71&lt;/uuid&gt;&lt;priority&gt;0&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s&gt;&lt;cites&gt;&lt;/cites&gt;&lt;/citation&gt;</w:instrText>
      </w:r>
      <w:r w:rsidR="00294274">
        <w:fldChar w:fldCharType="separate"/>
      </w:r>
      <w:r w:rsidR="00D42AA9">
        <w:rPr>
          <w:rFonts w:cs="Cambria"/>
          <w:vertAlign w:val="superscript"/>
        </w:rPr>
        <w:t>57</w:t>
      </w:r>
      <w:r w:rsidR="00294274">
        <w:fldChar w:fldCharType="end"/>
      </w:r>
      <w:r w:rsidR="00294274">
        <w:t xml:space="preserve">. </w:t>
      </w:r>
    </w:p>
    <w:p w14:paraId="096ACE52" w14:textId="6DE369D1" w:rsidR="004C1A0F" w:rsidRDefault="00294274" w:rsidP="004C1A0F">
      <w:r>
        <w:tab/>
        <w:t>Outlet concentrations of NO and NO</w:t>
      </w:r>
      <w:r>
        <w:rPr>
          <w:vertAlign w:val="subscript"/>
        </w:rPr>
        <w:t>x</w:t>
      </w:r>
      <w:r>
        <w:t xml:space="preserve"> determined by chemiluminescence (figure 4.5 red) indicates that the selective catalytic reduction (SCR) of NO</w:t>
      </w:r>
      <w:r>
        <w:rPr>
          <w:vertAlign w:val="subscript"/>
        </w:rPr>
        <w:t>x</w:t>
      </w:r>
      <w:r>
        <w:t xml:space="preserve"> by propene also occurs over this catalyst. The</w:t>
      </w:r>
      <w:r w:rsidR="00B32CE9">
        <w:t xml:space="preserve"> concentration of NO reaches it</w:t>
      </w:r>
      <w:r>
        <w:t xml:space="preserve">s minimum near the maximum of propene conversion and then quickly </w:t>
      </w:r>
      <w:r w:rsidR="00124F8A">
        <w:t>increases</w:t>
      </w:r>
      <w:r>
        <w:t>, which is a general trend among NO</w:t>
      </w:r>
      <w:r>
        <w:rPr>
          <w:vertAlign w:val="subscript"/>
        </w:rPr>
        <w:t>x</w:t>
      </w:r>
      <w:r>
        <w:t xml:space="preserve"> SCR catalysts when oxygen is present</w:t>
      </w:r>
      <w:r>
        <w:fldChar w:fldCharType="begin"/>
      </w:r>
      <w:r w:rsidR="00890FC6">
        <w:instrText xml:space="preserve"> ADDIN PAPERS2_CITATIONS &lt;citation&gt;&lt;uuid&gt;FAA24D09-8FFD-4EBD-B18F-91BE244AE724&lt;/uuid&gt;&lt;priority&gt;0&lt;/priority&gt;&lt;publications&gt;&lt;publication&gt;&lt;volume&gt;32&lt;/volume&gt;&lt;publication_date&gt;99200108001200000000220000&lt;/publication_date&gt;&lt;number&gt;4&lt;/number&gt;&lt;doi&gt;10.1016/S0926-3373(01)00144-8&lt;/doi&gt;&lt;startpage&gt;243&lt;/startpage&gt;&lt;title&gt;Kinetic considerations of three-way catalysis in automobile exhaust converters&lt;/title&gt;&lt;uuid&gt;CEF5D792-72ED-4BAE-8D79-EC6002E4AB67&lt;/uuid&gt;&lt;subtype&gt;400&lt;/subtype&gt;&lt;endpage&gt;256&lt;/endpage&gt;&lt;type&gt;400&lt;/type&gt;&lt;url&gt;http://linkinghub.elsevier.com/retrieve/pii/S0926337301001448&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Juan&lt;/firstName&gt;&lt;middleNames&gt;A&lt;/middleNames&gt;&lt;lastName&gt;Botas&lt;/lastName&gt;&lt;/author&gt;&lt;author&gt;&lt;firstName&gt;Miguel&lt;/firstName&gt;&lt;middleNames&gt;A&lt;/middleNames&gt;&lt;lastName&gt;Gutiérrez-Ortiz&lt;/lastName&gt;&lt;/author&gt;&lt;author&gt;&lt;firstName&gt;M&lt;/firstName&gt;&lt;middleNames&gt;Pilar&lt;/middleNames&gt;&lt;lastName&gt;González-Marcos&lt;/lastName&gt;&lt;/author&gt;&lt;author&gt;&lt;firstName&gt;José&lt;/firstName&gt;&lt;middleNames&gt;A&lt;/middleNames&gt;&lt;lastName&gt;González-Marcos&lt;/lastName&gt;&lt;/author&gt;&lt;author&gt;&lt;firstName&gt;Juan&lt;/firstName&gt;&lt;middleNames&gt;R&lt;/middleNames&gt;&lt;lastName&gt;González-Velasco&lt;/lastName&gt;&lt;/author&gt;&lt;/authors&gt;&lt;/publication&gt;&lt;/publications&gt;&lt;cites&gt;&lt;/cites&gt;&lt;/citation&gt;</w:instrText>
      </w:r>
      <w:r>
        <w:fldChar w:fldCharType="separate"/>
      </w:r>
      <w:r w:rsidR="00D42AA9">
        <w:rPr>
          <w:rFonts w:cs="Cambria"/>
          <w:vertAlign w:val="superscript"/>
        </w:rPr>
        <w:t>54</w:t>
      </w:r>
      <w:r>
        <w:fldChar w:fldCharType="end"/>
      </w:r>
      <w:r>
        <w:t>.  The concentration of NO</w:t>
      </w:r>
      <w:r>
        <w:rPr>
          <w:vertAlign w:val="subscript"/>
        </w:rPr>
        <w:t>x</w:t>
      </w:r>
      <w:r>
        <w:t xml:space="preserve"> was the same as NO indicating that NO was indeed reduced either to N</w:t>
      </w:r>
      <w:r>
        <w:rPr>
          <w:vertAlign w:val="subscript"/>
        </w:rPr>
        <w:t>2</w:t>
      </w:r>
      <w:r>
        <w:t xml:space="preserve"> or N</w:t>
      </w:r>
      <w:r>
        <w:rPr>
          <w:vertAlign w:val="subscript"/>
        </w:rPr>
        <w:t>2</w:t>
      </w:r>
      <w:r>
        <w:t>O.  The CO oxidation inhibition by NO at low temperature and the cumulative nature of the inhibition effects (i.e. the total inhibition by NO+C</w:t>
      </w:r>
      <w:r>
        <w:rPr>
          <w:vertAlign w:val="subscript"/>
        </w:rPr>
        <w:t>3</w:t>
      </w:r>
      <w:r>
        <w:t>H</w:t>
      </w:r>
      <w:r>
        <w:rPr>
          <w:vertAlign w:val="subscript"/>
        </w:rPr>
        <w:t>6</w:t>
      </w:r>
      <w:r>
        <w:t xml:space="preserve"> is greater than that of NO or C</w:t>
      </w:r>
      <w:r>
        <w:rPr>
          <w:vertAlign w:val="subscript"/>
        </w:rPr>
        <w:t>3</w:t>
      </w:r>
      <w:r>
        <w:t>H</w:t>
      </w:r>
      <w:r>
        <w:rPr>
          <w:vertAlign w:val="subscript"/>
        </w:rPr>
        <w:t>6</w:t>
      </w:r>
      <w:r>
        <w:t xml:space="preserve"> individually) indicates that NO is also a competitor for the needed CO oxidation active sites.</w:t>
      </w:r>
    </w:p>
    <w:p w14:paraId="302AADC2" w14:textId="1B38573A" w:rsidR="004E7F1B" w:rsidRDefault="004E7F1B" w:rsidP="004C1A0F">
      <w:pPr>
        <w:pStyle w:val="Heading3"/>
      </w:pPr>
      <w:bookmarkStart w:id="122" w:name="_Toc279593434"/>
      <w:r>
        <w:t>Catalyst Characterization</w:t>
      </w:r>
      <w:r w:rsidR="00EB7878">
        <w:t xml:space="preserve"> Results</w:t>
      </w:r>
      <w:r w:rsidR="003A2CB3">
        <w:t xml:space="preserve"> and Discussion</w:t>
      </w:r>
      <w:bookmarkEnd w:id="122"/>
    </w:p>
    <w:p w14:paraId="7FC06952" w14:textId="25A2CBAD" w:rsidR="004C1A0F" w:rsidRDefault="00EB7878" w:rsidP="004C1A0F">
      <w:pPr>
        <w:widowControl w:val="0"/>
      </w:pPr>
      <w:r>
        <w:tab/>
      </w:r>
      <w:r w:rsidR="00533D8F">
        <w:t>Nanoparticle size is of utmost importance in supported precious metal catalysts and particularly for Au, which has an incredibly size-dependent activity</w:t>
      </w:r>
      <w:r w:rsidR="00533D8F">
        <w:fldChar w:fldCharType="begin"/>
      </w:r>
      <w:r w:rsidR="00890FC6">
        <w:instrText xml:space="preserve"> ADDIN PAPERS2_CITATIONS &lt;citation&gt;&lt;uuid&gt;A5BB0E3B-CBE0-4E94-B80C-878986C7B3E6&lt;/uuid&gt;&lt;priority&gt;0&lt;/priority&gt;&lt;publications&gt;&lt;publication&gt;&lt;volume&gt;36&lt;/volume&gt;&lt;publication_date&gt;99199700001200000000200000&lt;/publication_date&gt;&lt;number&gt;1&lt;/number&gt;&lt;doi&gt;10.1016/S0920-5861(96)00208-8&lt;/doi&gt;&lt;startpage&gt;153&lt;/startpage&gt;&lt;title&gt;Size-and support-dependency in the catalysis of gold&lt;/title&gt;&lt;uuid&gt;F76474F7-5B7A-495C-A2FA-2FA6DAA34653&lt;/uuid&gt;&lt;subtype&gt;400&lt;/subtype&gt;&lt;endpage&gt;166&lt;/endpage&gt;&lt;type&gt;400&lt;/type&gt;&lt;url&gt;http://linkinghub.elsevier.com/retrieve/pii/S0920586196002088&lt;/url&gt;&lt;bundle&gt;&lt;publication&gt;&lt;publisher&gt;Elsevier&lt;/publisher&gt;&lt;title&gt;Catalysis Today&lt;/title&gt;&lt;type&gt;-100&lt;/type&gt;&lt;subtype&gt;-100&lt;/subtype&gt;&lt;uuid&gt;5A7B9E5E-98E1-47B1-AE9A-200ECD25A1F9&lt;/uuid&gt;&lt;/publication&gt;&lt;/bundle&gt;&lt;authors&gt;&lt;author&gt;&lt;firstName&gt;M&lt;/firstName&gt;&lt;lastName&gt;Haruta&lt;/lastName&gt;&lt;/author&gt;&lt;/authors&gt;&lt;/publication&gt;&lt;/publications&gt;&lt;cites&gt;&lt;/cites&gt;&lt;/citation&gt;</w:instrText>
      </w:r>
      <w:r w:rsidR="00533D8F">
        <w:fldChar w:fldCharType="separate"/>
      </w:r>
      <w:r w:rsidR="00744DCA">
        <w:rPr>
          <w:rFonts w:cs="Cambria"/>
          <w:vertAlign w:val="superscript"/>
        </w:rPr>
        <w:t>28</w:t>
      </w:r>
      <w:r w:rsidR="00533D8F">
        <w:fldChar w:fldCharType="end"/>
      </w:r>
      <w:r w:rsidR="00533D8F">
        <w:t xml:space="preserve">.   Therefore to determining the culprit for a change in activity for the various catalysts and calcination temperatures, the first step is to determine the effects of Fe loadings and calcination temperatures on the Au particle size.  X-ray diffraction was </w:t>
      </w:r>
      <w:r w:rsidR="004C1A0F" w:rsidRPr="00D46BE6">
        <w:rPr>
          <w:noProof/>
        </w:rPr>
        <mc:AlternateContent>
          <mc:Choice Requires="wpg">
            <w:drawing>
              <wp:inline distT="0" distB="0" distL="0" distR="0" wp14:anchorId="65D8A324" wp14:editId="42F78594">
                <wp:extent cx="5474970" cy="4267200"/>
                <wp:effectExtent l="0" t="0" r="11430" b="0"/>
                <wp:docPr id="6163" name="Group 5"/>
                <wp:cNvGraphicFramePr/>
                <a:graphic xmlns:a="http://schemas.openxmlformats.org/drawingml/2006/main">
                  <a:graphicData uri="http://schemas.microsoft.com/office/word/2010/wordprocessingGroup">
                    <wpg:wgp>
                      <wpg:cNvGrpSpPr/>
                      <wpg:grpSpPr>
                        <a:xfrm>
                          <a:off x="0" y="0"/>
                          <a:ext cx="5474970" cy="4267200"/>
                          <a:chOff x="0" y="0"/>
                          <a:chExt cx="5474970" cy="4267200"/>
                        </a:xfrm>
                      </wpg:grpSpPr>
                      <pic:pic xmlns:pic="http://schemas.openxmlformats.org/drawingml/2006/picture">
                        <pic:nvPicPr>
                          <pic:cNvPr id="6164" name="Picture 6164" descr="BOOTCAMP:Users:TaoCael:Documents:Dissertation figures:Cat - AB54A2 CO+NO+HC.png"/>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wps:wsp>
                        <wps:cNvPr id="6165" name="Rectangle 6165"/>
                        <wps:cNvSpPr/>
                        <wps:spPr>
                          <a:xfrm>
                            <a:off x="990600" y="2362200"/>
                            <a:ext cx="914400" cy="91440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txbx>
                          <w:txbxContent>
                            <w:p w14:paraId="5B770324"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_x0000_s1096" style="width:431.1pt;height:336pt;mso-position-horizontal-relative:char;mso-position-vertical-relative:line" coordsize="5474970,426720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">
                <v:shape id="Picture 6164" o:spid="_x0000_s1097" type="#_x0000_t75" alt="BOOTCAMP:Users:TaoCael:Documents:Dissertation figures:Cat - AB54A2 CO+NO+HC.png" style="position:absolute;width:5474970;height:4267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1r&#10;kFbFAAAA3QAAAA8AAABkcnMvZG93bnJldi54bWxEj0uLwkAQhO8L/oehhb2tEx8EjY4iiqgLHnzk&#10;3mTaJJjpiZlZzf77HWHBY1FVX1GzRWsq8aDGlZYV9HsRCOLM6pJzBZfz5msMwnlkjZVlUvBLDhbz&#10;zscME22ffKTHyeciQNglqKDwvk6kdFlBBl3P1sTBu9rGoA+yyaVu8BngppKDKIqlwZLDQoE1rQrK&#10;bqcfo2C4O6ffdusOfN/Xa3u4pXeepEp9dtvlFISn1r/D/+2dVhD34xG83oQnIOd/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da5BWxQAAAN0AAAAPAAAAAAAAAAAAAAAAAJwC&#10;AABkcnMvZG93bnJldi54bWxQSwUGAAAAAAQABAD3AAAAjgMAAAAA&#10;">
                  <v:imagedata r:id="rId103" o:title="Cat - AB54A2 CO+NO+HC.png"/>
                </v:shape>
                <v:rect id="Rectangle 6165" o:spid="_x0000_s1098" style="position:absolute;left:990600;top:23622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20i3xQAA&#10;AN0AAAAPAAAAZHJzL2Rvd25yZXYueG1sRI9Bi8IwFITvgv8hPGFvmipYpBpFBWEXXVB3Dx4fzbMt&#10;Ni+1ydbqrzcLgsdhZr5hZovWlKKh2hWWFQwHEQji1OqCMwW/P5v+BITzyBpLy6TgTg4W825nhom2&#10;Nz5Qc/SZCBB2CSrIva8SKV2ak0E3sBVx8M62NuiDrDOpa7wFuCnlKIpiabDgsJBjReuc0svxzyhY&#10;7b63zZ6v+tx+jfcPb9eIp7tSH712OQXhqfXv8Kv9qRXEw3gM/2/CE5D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bSLfFAAAA3QAAAA8AAAAAAAAAAAAAAAAAlwIAAGRycy9k&#10;b3ducmV2LnhtbFBLBQYAAAAABAAEAPUAAACJAwAAAAA=&#10;" fillcolor="white [3212]" stroked="f">
                  <v:textbox>
                    <w:txbxContent>
                      <w:p w14:paraId="5B770324" w14:textId="77777777" w:rsidR="004C1A0F" w:rsidRDefault="004C1A0F" w:rsidP="004C1A0F">
                        <w:pPr>
                          <w:rPr>
                            <w:rFonts w:cs="Times New Roman"/>
                          </w:rPr>
                        </w:pPr>
                      </w:p>
                    </w:txbxContent>
                  </v:textbox>
                </v:rect>
                <w10:anchorlock/>
              </v:group>
            </w:pict>
          </mc:Fallback>
        </mc:AlternateContent>
      </w:r>
    </w:p>
    <w:p w14:paraId="1395688D" w14:textId="77777777" w:rsidR="004C1A0F" w:rsidRDefault="004C1A0F" w:rsidP="004C1A0F">
      <w:pPr>
        <w:pStyle w:val="Caption"/>
        <w:widowControl w:val="0"/>
        <w:jc w:val="both"/>
      </w:pPr>
      <w:bookmarkStart w:id="123" w:name="_Toc277247296"/>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5</w:t>
      </w:r>
      <w:r>
        <w:rPr>
          <w:b/>
        </w:rPr>
        <w:fldChar w:fldCharType="end"/>
      </w:r>
      <w:r>
        <w:t xml:space="preserve"> Light-off curves for CO oxidation (black) and C</w:t>
      </w:r>
      <w:r>
        <w:rPr>
          <w:vertAlign w:val="subscript"/>
        </w:rPr>
        <w:t>3</w:t>
      </w:r>
      <w:r>
        <w:t>H</w:t>
      </w:r>
      <w:r>
        <w:rPr>
          <w:vertAlign w:val="subscript"/>
        </w:rPr>
        <w:t>6</w:t>
      </w:r>
      <w:r>
        <w:t xml:space="preserve"> conversion (blue), and NO</w:t>
      </w:r>
      <w:r>
        <w:rPr>
          <w:vertAlign w:val="subscript"/>
        </w:rPr>
        <w:t>x</w:t>
      </w:r>
      <w:r>
        <w:t xml:space="preserve"> chemiluminescence  data (red) during catalyst testing in simulated exhaust.</w:t>
      </w:r>
      <w:bookmarkEnd w:id="123"/>
    </w:p>
    <w:p w14:paraId="2CC66B47" w14:textId="2CCC4F04" w:rsidR="00EB7878" w:rsidRDefault="004C1A0F" w:rsidP="004F0B40">
      <w:pPr>
        <w:keepNext/>
      </w:pPr>
      <w:r>
        <w:br w:type="column"/>
      </w:r>
      <w:r w:rsidR="00533D8F">
        <w:t>performed on AFS</w:t>
      </w:r>
      <w:r w:rsidR="00533D8F">
        <w:rPr>
          <w:vertAlign w:val="subscript"/>
        </w:rPr>
        <w:t>3.4%</w:t>
      </w:r>
      <w:r w:rsidR="00533D8F">
        <w:t xml:space="preserve"> and the resulting patterns are shown in figure 4.6.  Scherrer calculation on the Au (111) peak of the as-calcined AFS</w:t>
      </w:r>
      <w:r w:rsidR="00533D8F">
        <w:rPr>
          <w:vertAlign w:val="subscript"/>
        </w:rPr>
        <w:t>3.4%</w:t>
      </w:r>
      <w:r w:rsidR="00533D8F">
        <w:t xml:space="preserve"> (600°C calcination), which showed the highest activity, was found to have ~4 nm average particle size.  As expected, sample evaluated in simulated exhaust at 800°C did result in a moderate particle size increase to ~6 nm, which explains the drop in activity for this sample.  To rule out the effects of gas phase reactants on the particle size, a post-evaluation 600°C calcined sample was also examined with XRD and showed no sign of increasing average particle size.  Thus, the increase in particle size is due to lower Au nanoparticle stability at higher temperatures.  TEM imaging (figure 4.7) indicates that while the majority of particles are near the XRD determined averages, the particle sizes are not completely uniform with sizes for the 600°C sample (figure 4.7a) ranging from less than 2.5 nm to 10 nm.</w:t>
      </w:r>
    </w:p>
    <w:p w14:paraId="00265AF9" w14:textId="5B15C39D" w:rsidR="004C1A0F" w:rsidRDefault="00533D8F" w:rsidP="004C1A0F">
      <w:pPr>
        <w:keepNext/>
        <w:widowControl w:val="0"/>
      </w:pPr>
      <w:r>
        <w:tab/>
        <w:t>Figure 4.8 shows the XRD patterns of AFS samples calcined at 800°C with varying iron contents.  Both AFS</w:t>
      </w:r>
      <w:r>
        <w:rPr>
          <w:vertAlign w:val="subscript"/>
        </w:rPr>
        <w:t>7.86%</w:t>
      </w:r>
      <w:r>
        <w:t xml:space="preserve"> and AFS</w:t>
      </w:r>
      <w:r>
        <w:rPr>
          <w:vertAlign w:val="subscript"/>
        </w:rPr>
        <w:t>1.86%</w:t>
      </w:r>
      <w:r>
        <w:t xml:space="preserve"> showed increases in average particle size of ~11 nm and ~20 nm, respectively, which partly explains their overall lower activity.  Interestingly, the XRD pattern of AFS</w:t>
      </w:r>
      <w:r>
        <w:rPr>
          <w:vertAlign w:val="subscript"/>
        </w:rPr>
        <w:t>1.86%</w:t>
      </w:r>
      <w:r>
        <w:t xml:space="preserve"> shows distinct peaks for cristobalite silica, a polymorph of crystalline quartz.  Both Au and iron oxide have been shown to induce crystallization of silica to the cristobalite phase, though </w:t>
      </w:r>
      <w:r w:rsidR="00124F8A">
        <w:t xml:space="preserve">only </w:t>
      </w:r>
      <w:r>
        <w:t xml:space="preserve">Au is able to do so at temperatures approaching 800°C </w:t>
      </w:r>
      <w:r w:rsidR="00744DCA">
        <w:fldChar w:fldCharType="begin"/>
      </w:r>
      <w:r w:rsidR="00890FC6">
        <w:instrText xml:space="preserve"> ADDIN PAPERS2_CITATIONS &lt;citation&gt;&lt;uuid&gt;F4F99A60-95ED-430D-B07D-27051E3B1A7B&lt;/uuid&gt;&lt;priority&gt;79&lt;/priority&gt;&lt;publications&gt;&lt;publication&gt;&lt;volume&gt;6&lt;/volume&gt;&lt;publication_date&gt;99200601001200000000220000&lt;/publication_date&gt;&lt;number&gt;1&lt;/number&gt;&lt;doi&gt;10.1021/cg050018r&lt;/doi&gt;&lt;startpage&gt;293&lt;/startpage&gt;&lt;title&gt;Gold-Induced Crystallization of SiO2 and TiO2 Powders&lt;/title&gt;&lt;uuid&gt;850AB61C-D583-434B-86F1-DDE50891FDB4&lt;/uuid&gt;&lt;subtype&gt;400&lt;/subtype&gt;&lt;endpage&gt;296&lt;/endpage&gt;&lt;type&gt;400&lt;/type&gt;&lt;url&gt;http://pubs.acs.org/doi/abs/10.1021/cg050018r&lt;/url&gt;&lt;bundle&gt;&lt;publication&gt;&lt;title&gt;Crystal Growth &amp;amp; Design&lt;/title&gt;&lt;type&gt;-100&lt;/type&gt;&lt;subtype&gt;-100&lt;/subtype&gt;&lt;uuid&gt;53583DC0-DC4C-4D4D-BC68-1ACD785E29B2&lt;/uuid&gt;&lt;/publication&gt;&lt;/bundle&gt;&lt;authors&gt;&lt;author&gt;&lt;firstName&gt;Nina&lt;/firstName&gt;&lt;lastName&gt;Perkas&lt;/lastName&gt;&lt;/author&gt;&lt;author&gt;&lt;firstName&gt;Vilas&lt;/firstName&gt;&lt;middleNames&gt;G&lt;/middleNames&gt;&lt;lastName&gt;Pol&lt;/lastName&gt;&lt;/author&gt;&lt;author&gt;&lt;firstName&gt;Swati&lt;/firstName&gt;&lt;middleNames&gt;V&lt;/middleNames&gt;&lt;lastName&gt;Pol&lt;/lastName&gt;&lt;/author&gt;&lt;author&gt;&lt;firstName&gt;Aharon&lt;/firstName&gt;&lt;lastName&gt;Gedanken&lt;/lastName&gt;&lt;/author&gt;&lt;/authors&gt;&lt;/publication&gt;&lt;publication&gt;&lt;uuid&gt;067AB387-DECE-4E2A-82C5-3ACB4182DAA9&lt;/uuid&gt;&lt;volume&gt;25&lt;/volume&gt;&lt;doi&gt;10.1023/A:1016084825970&lt;/doi&gt;&lt;startpage&gt;29&lt;/startpage&gt;&lt;publication_date&gt;99200208011200000000222000&lt;/publication_date&gt;&lt;url&gt;http://link.springer.com/10.1023/A:1016084825970&lt;/url&gt;&lt;type&gt;400&lt;/type&gt;&lt;title&gt;Synthesis of Fe2O3 Species Embedded in a Silica Xerogel Matrix: A Comparative Study&lt;/title&gt;&lt;publisher&gt;Kluwer Academic Publishers&lt;/publisher&gt;&lt;number&gt;1&lt;/number&gt;&lt;subtype&gt;400&lt;/subtype&gt;&lt;endpage&gt;36&lt;/endpage&gt;&lt;bundle&gt;&lt;publication&gt;&lt;publisher&gt;Kluwer Academic Publishers&lt;/publisher&gt;&lt;title&gt;Journal of Sol-Gel Science and Technology&lt;/title&gt;&lt;type&gt;-100&lt;/type&gt;&lt;subtype&gt;-100&lt;/subtype&gt;&lt;uuid&gt;817CCB6F-9619-4140-9F40-4E497E2AE662&lt;/uuid&gt;&lt;/publication&gt;&lt;/bundle&gt;&lt;authors&gt;&lt;author&gt;&lt;firstName&gt;S&lt;/firstName&gt;&lt;lastName&gt;Ponce-Castañeda&lt;/lastName&gt;&lt;/author&gt;&lt;author&gt;&lt;firstName&gt;J&lt;/firstName&gt;&lt;middleNames&gt;R&lt;/middleNames&gt;&lt;lastName&gt;Martínez&lt;/lastName&gt;&lt;/author&gt;&lt;author&gt;&lt;firstName&gt;F&lt;/firstName&gt;&lt;lastName&gt;Ruiz&lt;/lastName&gt;&lt;/author&gt;&lt;author&gt;&lt;firstName&gt;S&lt;/firstName&gt;&lt;lastName&gt;Palomares-Sánchez&lt;/lastName&gt;&lt;/author&gt;&lt;author&gt;&lt;firstName&gt;O&lt;/firstName&gt;&lt;lastName&gt;Domínguez&lt;/lastName&gt;&lt;/author&gt;&lt;/authors&gt;&lt;/publication&gt;&lt;publication&gt;&lt;volume&gt;386&lt;/volume&gt;&lt;publication_date&gt;99201009001200000000220000&lt;/publication_date&gt;&lt;number&gt;1-2&lt;/number&gt;&lt;doi&gt;10.1016/j.apcata.2010.07.049&lt;/doi&gt;&lt;startpage&gt;147&lt;/startpage&gt;&lt;title&gt;Evidence for and mitigation of the encapsulation of gold nanoparticles within silica supports upon high-temperature treatment of Au/SiO2 catalysts: Implication to catalyst deactivation&lt;/title&gt;&lt;uuid&gt;A19F6E1E-7F83-4D71-86FC-9BABC56B24FC&lt;/uuid&gt;&lt;subtype&gt;400&lt;/subtype&gt;&lt;endpage&gt;156&lt;/endpage&gt;&lt;type&gt;400&lt;/type&gt;&lt;url&gt;http://linkinghub.elsevier.com/retrieve/pii/S0926860X10005442&lt;/url&gt;&lt;bundle&gt;&lt;publication&gt;&lt;publisher&gt;Elsevier B.V.&lt;/publisher&gt;&lt;title&gt;Applied Catalysis A: General&lt;/title&gt;&lt;type&gt;-100&lt;/type&gt;&lt;subtype&gt;-100&lt;/subtype&gt;&lt;uuid&gt;BD494F48-B942-4A17-946F-F923D7F05FC4&lt;/uuid&gt;&lt;/publication&gt;&lt;/bundle&gt;&lt;authors&gt;&lt;author&gt;&lt;firstName&gt;Hongfeng&lt;/firstName&gt;&lt;lastName&gt;Yin&lt;/lastName&gt;&lt;/author&gt;&lt;author&gt;&lt;firstName&gt;Zhen&lt;/firstName&gt;&lt;lastName&gt;Ma&lt;/lastName&gt;&lt;/author&gt;&lt;author&gt;&lt;firstName&gt;Haoguo&lt;/firstName&gt;&lt;lastName&gt;Zhu&lt;/lastName&gt;&lt;/author&gt;&lt;author&gt;&lt;firstName&gt;Miaofang&lt;/firstName&gt;&lt;lastName&gt;Chi&lt;/lastName&gt;&lt;/author&gt;&lt;author&gt;&lt;firstName&gt;Sheng&lt;/firstName&gt;&lt;lastName&gt;Dai&lt;/lastName&gt;&lt;/author&gt;&lt;/authors&gt;&lt;/publication&gt;&lt;/publications&gt;&lt;cites&gt;&lt;/cites&gt;&lt;/citation&gt;</w:instrText>
      </w:r>
      <w:r w:rsidR="00744DCA">
        <w:fldChar w:fldCharType="separate"/>
      </w:r>
      <w:r w:rsidR="004C1A0F">
        <w:rPr>
          <w:rFonts w:cs="Cambria"/>
          <w:vertAlign w:val="superscript"/>
        </w:rPr>
        <w:t>100-102</w:t>
      </w:r>
      <w:r w:rsidR="00744DCA">
        <w:fldChar w:fldCharType="end"/>
      </w:r>
      <w:r>
        <w:t>.  TEM images of the AFS</w:t>
      </w:r>
      <w:r>
        <w:rPr>
          <w:vertAlign w:val="subscript"/>
        </w:rPr>
        <w:t>1.86%</w:t>
      </w:r>
      <w:r>
        <w:t xml:space="preserve"> sample (figure 4.7c and d) confirm the crystallization of the Cab-o-sil as well as encapsulation of Au nanoparticles.  Along with the overall large </w:t>
      </w:r>
      <w:r w:rsidR="004C1A0F">
        <w:rPr>
          <w:noProof/>
        </w:rPr>
        <w:drawing>
          <wp:inline distT="0" distB="0" distL="0" distR="0" wp14:anchorId="7CC39D96" wp14:editId="77818AE2">
            <wp:extent cx="5476240" cy="4264025"/>
            <wp:effectExtent l="0" t="0" r="10160" b="3175"/>
            <wp:docPr id="312" name="Picture 18" descr="BOOTCAMP:Users:TaoCael:Documents:Dissertation figures:XRD - AB54A2 - beforeafter cataly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OOTCAMP:Users:TaoCael:Documents:Dissertation figures:XRD - AB54A2 - beforeafter catalysis.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76240" cy="4264025"/>
                    </a:xfrm>
                    <a:prstGeom prst="rect">
                      <a:avLst/>
                    </a:prstGeom>
                    <a:noFill/>
                    <a:ln>
                      <a:noFill/>
                    </a:ln>
                  </pic:spPr>
                </pic:pic>
              </a:graphicData>
            </a:graphic>
          </wp:inline>
        </w:drawing>
      </w:r>
    </w:p>
    <w:p w14:paraId="5A7CA393" w14:textId="77777777" w:rsidR="004C1A0F" w:rsidRDefault="004C1A0F" w:rsidP="004C1A0F">
      <w:pPr>
        <w:pStyle w:val="Caption"/>
        <w:widowControl w:val="0"/>
        <w:jc w:val="both"/>
      </w:pPr>
      <w:bookmarkStart w:id="124" w:name="_Toc277247297"/>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6</w:t>
      </w:r>
      <w:r>
        <w:rPr>
          <w:b/>
        </w:rPr>
        <w:fldChar w:fldCharType="end"/>
      </w:r>
      <w:r>
        <w:t xml:space="preserve"> XRD patterns of Au/FeO</w:t>
      </w:r>
      <w:r>
        <w:rPr>
          <w:vertAlign w:val="subscript"/>
        </w:rPr>
        <w:t>x</w:t>
      </w:r>
      <w:r>
        <w:t>/SiO</w:t>
      </w:r>
      <w:r>
        <w:rPr>
          <w:vertAlign w:val="subscript"/>
        </w:rPr>
        <w:t>2</w:t>
      </w:r>
      <w:r>
        <w:t xml:space="preserve"> (</w:t>
      </w:r>
      <w:r w:rsidRPr="00812140">
        <w:t>AFS</w:t>
      </w:r>
      <w:r>
        <w:rPr>
          <w:vertAlign w:val="subscript"/>
        </w:rPr>
        <w:t>3.5%</w:t>
      </w:r>
      <w:r>
        <w:t xml:space="preserve">) </w:t>
      </w:r>
      <w:r w:rsidRPr="00812140">
        <w:t>before</w:t>
      </w:r>
      <w:r>
        <w:t xml:space="preserve"> (black) and after catalytic tests at 600°C (blue) and 800°C (red).  Au nanoparticle size calculated by Scherrer method.</w:t>
      </w:r>
      <w:bookmarkEnd w:id="124"/>
    </w:p>
    <w:p w14:paraId="7A9C232E" w14:textId="77777777" w:rsidR="004C1A0F" w:rsidRDefault="004C1A0F" w:rsidP="004C1A0F">
      <w:pPr>
        <w:keepNext/>
      </w:pPr>
      <w:r w:rsidRPr="001945DF">
        <w:rPr>
          <w:noProof/>
        </w:rPr>
        <mc:AlternateContent>
          <mc:Choice Requires="wpg">
            <w:drawing>
              <wp:inline distT="0" distB="0" distL="0" distR="0" wp14:anchorId="3FBA08FF" wp14:editId="5EF7F314">
                <wp:extent cx="5464175" cy="4104640"/>
                <wp:effectExtent l="0" t="0" r="0" b="10160"/>
                <wp:docPr id="328" name="Group 13"/>
                <wp:cNvGraphicFramePr/>
                <a:graphic xmlns:a="http://schemas.openxmlformats.org/drawingml/2006/main">
                  <a:graphicData uri="http://schemas.microsoft.com/office/word/2010/wordprocessingGroup">
                    <wpg:wgp>
                      <wpg:cNvGrpSpPr/>
                      <wpg:grpSpPr>
                        <a:xfrm>
                          <a:off x="0" y="0"/>
                          <a:ext cx="5464175" cy="4104640"/>
                          <a:chOff x="0" y="0"/>
                          <a:chExt cx="5464175" cy="4104640"/>
                        </a:xfrm>
                      </wpg:grpSpPr>
                      <wpg:grpSp>
                        <wpg:cNvPr id="329" name="Group 329"/>
                        <wpg:cNvGrpSpPr/>
                        <wpg:grpSpPr>
                          <a:xfrm>
                            <a:off x="0" y="0"/>
                            <a:ext cx="5464175" cy="4104640"/>
                            <a:chOff x="0" y="0"/>
                            <a:chExt cx="5464175" cy="4104640"/>
                          </a:xfrm>
                        </wpg:grpSpPr>
                        <pic:pic xmlns:pic="http://schemas.openxmlformats.org/drawingml/2006/picture">
                          <pic:nvPicPr>
                            <pic:cNvPr id="330" name="Picture 330" descr="GILGAMESH:STEM:Au_Fe-CN_SiO2:AB63A3:3.tif"/>
                            <pic:cNvPicPr>
                              <a:picLocks noChangeAspect="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2057400"/>
                              <a:ext cx="2733040" cy="2047240"/>
                            </a:xfrm>
                            <a:prstGeom prst="rect">
                              <a:avLst/>
                            </a:prstGeom>
                            <a:noFill/>
                            <a:ln>
                              <a:noFill/>
                            </a:ln>
                          </pic:spPr>
                        </pic:pic>
                        <pic:pic xmlns:pic="http://schemas.openxmlformats.org/drawingml/2006/picture">
                          <pic:nvPicPr>
                            <pic:cNvPr id="331" name="Picture 331" descr="GILGAMESH:STEM:Au_Fe-CN_SiO2:AB63A3:4.tif"/>
                            <pic:cNvPicPr>
                              <a:picLocks noChangeAspect="1"/>
                            </pic:cNvPicPr>
                          </pic:nvPicPr>
                          <pic:blipFill>
                            <a:blip r:embed="rId106">
                              <a:extLst>
                                <a:ext uri="{28A0092B-C50C-407E-A947-70E740481C1C}">
                                  <a14:useLocalDpi xmlns:a14="http://schemas.microsoft.com/office/drawing/2010/main" val="0"/>
                                </a:ext>
                              </a:extLst>
                            </a:blip>
                            <a:srcRect/>
                            <a:stretch>
                              <a:fillRect/>
                            </a:stretch>
                          </pic:blipFill>
                          <pic:spPr bwMode="auto">
                            <a:xfrm>
                              <a:off x="2731135" y="2057400"/>
                              <a:ext cx="2733040" cy="2047240"/>
                            </a:xfrm>
                            <a:prstGeom prst="rect">
                              <a:avLst/>
                            </a:prstGeom>
                            <a:noFill/>
                            <a:ln>
                              <a:noFill/>
                            </a:ln>
                          </pic:spPr>
                        </pic:pic>
                        <wpg:grpSp>
                          <wpg:cNvPr id="332" name="Group 332"/>
                          <wpg:cNvGrpSpPr/>
                          <wpg:grpSpPr>
                            <a:xfrm>
                              <a:off x="0" y="0"/>
                              <a:ext cx="5464175" cy="2057400"/>
                              <a:chOff x="0" y="0"/>
                              <a:chExt cx="5464175" cy="2057400"/>
                            </a:xfrm>
                          </wpg:grpSpPr>
                          <pic:pic xmlns:pic="http://schemas.openxmlformats.org/drawingml/2006/picture">
                            <pic:nvPicPr>
                              <pic:cNvPr id="333" name="Picture 333" descr="GILGAMESH:STEM:Au_Fe-CN_SiO2:AB54A2:600C 1.tif"/>
                              <pic:cNvPicPr>
                                <a:picLocks noChangeAspect="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45740" cy="2057400"/>
                              </a:xfrm>
                              <a:prstGeom prst="rect">
                                <a:avLst/>
                              </a:prstGeom>
                              <a:noFill/>
                              <a:ln>
                                <a:noFill/>
                              </a:ln>
                            </pic:spPr>
                          </pic:pic>
                          <pic:pic xmlns:pic="http://schemas.openxmlformats.org/drawingml/2006/picture">
                            <pic:nvPicPr>
                              <pic:cNvPr id="334" name="Picture 334" descr="GILGAMESH:STEM:Au_Fe-CN_SiO2:AB54A2:used 800C 3.tif"/>
                              <pic:cNvPicPr>
                                <a:picLocks noChangeAspect="1"/>
                              </pic:cNvPicPr>
                            </pic:nvPicPr>
                            <pic:blipFill>
                              <a:blip r:embed="rId108">
                                <a:extLst>
                                  <a:ext uri="{28A0092B-C50C-407E-A947-70E740481C1C}">
                                    <a14:useLocalDpi xmlns:a14="http://schemas.microsoft.com/office/drawing/2010/main" val="0"/>
                                  </a:ext>
                                </a:extLst>
                              </a:blip>
                              <a:srcRect/>
                              <a:stretch>
                                <a:fillRect/>
                              </a:stretch>
                            </pic:blipFill>
                            <pic:spPr bwMode="auto">
                              <a:xfrm>
                                <a:off x="2731135" y="0"/>
                                <a:ext cx="2733040" cy="2057400"/>
                              </a:xfrm>
                              <a:prstGeom prst="rect">
                                <a:avLst/>
                              </a:prstGeom>
                              <a:noFill/>
                              <a:ln>
                                <a:noFill/>
                              </a:ln>
                            </pic:spPr>
                          </pic:pic>
                        </wpg:grpSp>
                      </wpg:grpSp>
                      <wps:wsp>
                        <wps:cNvPr id="335" name="Text Box 335"/>
                        <wps:cNvSpPr txBox="1"/>
                        <wps:spPr>
                          <a:xfrm>
                            <a:off x="65088" y="71120"/>
                            <a:ext cx="464820" cy="329565"/>
                          </a:xfrm>
                          <a:prstGeom prst="rect">
                            <a:avLst/>
                          </a:prstGeom>
                          <a:noFill/>
                        </wps:spPr>
                        <wps:txbx>
                          <w:txbxContent>
                            <w:p w14:paraId="61ADEC01"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(A)</w:t>
                              </w:r>
                            </w:p>
                          </w:txbxContent>
                        </wps:txbx>
                        <wps:bodyPr wrap="none" rtlCol="0">
                          <a:spAutoFit/>
                        </wps:bodyPr>
                      </wps:wsp>
                      <wps:wsp>
                        <wps:cNvPr id="336" name="Text Box 336"/>
                        <wps:cNvSpPr txBox="1"/>
                        <wps:spPr>
                          <a:xfrm>
                            <a:off x="2808288" y="71120"/>
                            <a:ext cx="462915" cy="329565"/>
                          </a:xfrm>
                          <a:prstGeom prst="rect">
                            <a:avLst/>
                          </a:prstGeom>
                          <a:noFill/>
                        </wps:spPr>
                        <wps:txbx>
                          <w:txbxContent>
                            <w:p w14:paraId="6843C27F"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(B)</w:t>
                              </w:r>
                            </w:p>
                          </w:txbxContent>
                        </wps:txbx>
                        <wps:bodyPr wrap="none" rtlCol="0">
                          <a:spAutoFit/>
                        </wps:bodyPr>
                      </wps:wsp>
                      <wps:wsp>
                        <wps:cNvPr id="337" name="Text Box 337"/>
                        <wps:cNvSpPr txBox="1"/>
                        <wps:spPr>
                          <a:xfrm>
                            <a:off x="65088" y="3576320"/>
                            <a:ext cx="452755" cy="329565"/>
                          </a:xfrm>
                          <a:prstGeom prst="rect">
                            <a:avLst/>
                          </a:prstGeom>
                          <a:noFill/>
                        </wps:spPr>
                        <wps:txbx>
                          <w:txbxContent>
                            <w:p w14:paraId="0A895DB4"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(C)</w:t>
                              </w:r>
                            </w:p>
                          </w:txbxContent>
                        </wps:txbx>
                        <wps:bodyPr wrap="none" rtlCol="0">
                          <a:spAutoFit/>
                        </wps:bodyPr>
                      </wps:wsp>
                      <wps:wsp>
                        <wps:cNvPr id="338" name="Text Box 338"/>
                        <wps:cNvSpPr txBox="1"/>
                        <wps:spPr>
                          <a:xfrm>
                            <a:off x="2808288" y="3576320"/>
                            <a:ext cx="473075" cy="329565"/>
                          </a:xfrm>
                          <a:prstGeom prst="rect">
                            <a:avLst/>
                          </a:prstGeom>
                          <a:noFill/>
                        </wps:spPr>
                        <wps:txbx>
                          <w:txbxContent>
                            <w:p w14:paraId="52DC7484"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(D)</w:t>
                              </w:r>
                            </w:p>
                          </w:txbxContent>
                        </wps:txbx>
                        <wps:bodyPr wrap="none" rtlCol="0">
                          <a:spAutoFit/>
                        </wps:bodyPr>
                      </wps:wsp>
                    </wpg:wgp>
                  </a:graphicData>
                </a:graphic>
              </wp:inline>
            </w:drawing>
          </mc:Choice>
          <mc:Fallback>
            <w:pict>
              <v:group id="Group 13" o:spid="_x0000_s1099" style="width:430.25pt;height:323.2pt;mso-position-horizontal-relative:char;mso-position-vertical-relative:line" coordsize="5464175,41046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">
                <v:group id="Group 329" o:spid="_x0000_s1100" style="position:absolute;width:5464175;height:4104640" coordsize="5464175,41046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jwFAxgAAANwAAAAPAAAAZHJzL2Rvd25yZXYueG1sRI9Pa8JAFMTvBb/D8gq9&#10;1c0fLDV1DSK2eBChKpTeHtlnEpJ9G7LbJH77bkHocZiZ3zCrfDKtGKh3tWUF8TwCQVxYXXOp4HJ+&#10;f34F4TyyxtYyKbiRg3w9e1hhpu3InzScfCkChF2GCirvu0xKV1Rk0M1tRxy8q+0N+iD7UuoexwA3&#10;rUyi6EUarDksVNjRtqKiOf0YBR8jjps03g2H5rq9fZ8Xx69DTEo9PU6bNxCeJv8fvrf3WkGaLO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yPAUDGAAAA3AAA&#10;AA8AAAAAAAAAAAAAAAAAqQIAAGRycy9kb3ducmV2LnhtbFBLBQYAAAAABAAEAPoAAACcAwAAAAA=&#10;">
                  <v:shape id="Picture 330" o:spid="_x0000_s1101" type="#_x0000_t75" alt="GILGAMESH:STEM:Au_Fe-CN_SiO2:AB63A3:3.tif" style="position:absolute;top:2057400;width:2733040;height:2047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Ws&#10;91LDAAAA3AAAAA8AAABkcnMvZG93bnJldi54bWxET01rAjEQvQv+hzAFL1KzVSiyNUqxtEirlmpL&#10;r8NmulncTJZN1PXfdw6Cx8f7ni06X6sTtbEKbOBhlIEiLoKtuDTwvX+9n4KKCdliHZgMXCjCYt7v&#10;zTC34cxfdNqlUkkIxxwNuJSaXOtYOPIYR6EhFu4vtB6TwLbUtsWzhPtaj7PsUXusWBocNrR0VBx2&#10;Ry8lP9v4G942y/fh+qVxH5ei3n+ujRncdc9PoBJ16Sa+ulfWwGQi8+WMHAE9/w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1az3UsMAAADcAAAADwAAAAAAAAAAAAAAAACcAgAA&#10;ZHJzL2Rvd25yZXYueG1sUEsFBgAAAAAEAAQA9wAAAIwDAAAAAA==&#10;">
                    <v:imagedata r:id="rId109" o:title="3.tif"/>
                    <v:path arrowok="t"/>
                  </v:shape>
                  <v:shape id="Picture 331" o:spid="_x0000_s1102" type="#_x0000_t75" alt="GILGAMESH:STEM:Au_Fe-CN_SiO2:AB63A3:4.tif" style="position:absolute;left:2731135;top:2057400;width:2733040;height:2047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Gn&#10;sFrEAAAA3AAAAA8AAABkcnMvZG93bnJldi54bWxEj0FrwkAUhO+F/oflFbwU3RhBJHWVKNp68RD1&#10;Bzyyr0kw+zbsrkn677uFgsdhZr5h1tvRtKIn5xvLCuazBARxaXXDlYLb9ThdgfABWWNrmRT8kIft&#10;5vVljZm2AxfUX0IlIoR9hgrqELpMSl/WZNDPbEccvW/rDIYoXSW1wyHCTSvTJFlKgw3HhRo72tdU&#10;3i8PEynpub9Xxcm5r8Og8/dz8ZmnO6Umb2P+ASLQGJ7h//ZJK1gs5vB3Jh4BufkF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GnsFrEAAAA3AAAAA8AAAAAAAAAAAAAAAAAnAIA&#10;AGRycy9kb3ducmV2LnhtbFBLBQYAAAAABAAEAPcAAACNAwAAAAA=&#10;">
                    <v:imagedata r:id="rId110" o:title="4.tif"/>
                    <v:path arrowok="t"/>
                  </v:shape>
                  <v:group id="Group 332" o:spid="_x0000_s1103" style="position:absolute;width:5464175;height:2057400" coordsize="5464175,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8gXsxAAAANwAAAAPAAAAZHJzL2Rvd25yZXYueG1sRI9Bi8IwFITvC/6H8ARv&#10;a1rLLlKNIqLiQRZWBfH2aJ5tsXkpTWzrv98sCB6HmfmGmS97U4mWGldaVhCPIxDEmdUl5wrOp+3n&#10;FITzyBory6TgSQ6Wi8HHHFNtO/6l9uhzESDsUlRQeF+nUrqsIINubGvi4N1sY9AH2eRSN9gFuKnk&#10;JIq+pcGSw0KBNa0Lyu7Hh1Gw67BbJfGmPdxv6+f19PVzOcSk1GjYr2YgPPX+HX6191pBkkz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38gXsxAAAANwAAAAP&#10;AAAAAAAAAAAAAAAAAKkCAABkcnMvZG93bnJldi54bWxQSwUGAAAAAAQABAD6AAAAmgMAAAAA&#10;">
                    <v:shape id="Picture 333" o:spid="_x0000_s1104" type="#_x0000_t75" alt="GILGAMESH:STEM:Au_Fe-CN_SiO2:AB54A2:600C 1.tif" style="position:absolute;width:2745740;height:2057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6&#10;qc7FAAAA3AAAAA8AAABkcnMvZG93bnJldi54bWxEj0FrAjEUhO8F/0N4Qm81q1utrEYRobQFL90W&#10;8fhIXneXbl6WJLrbf98IgsdhZr5h1tvBtuJCPjSOFUwnGQhi7UzDlYLvr9enJYgQkQ22jknBHwXY&#10;bkYPayyM6/mTLmWsRIJwKFBBHWNXSBl0TRbDxHXEyftx3mJM0lfSeOwT3LZylmULabHhtFBjR/ua&#10;9G95tgoW3WGuX6bHc/7WP3/4QZvTrDRKPY6H3QpEpCHew7f2u1GQ5zlcz6QjID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P+qnOxQAAANwAAAAPAAAAAAAAAAAAAAAAAJwC&#10;AABkcnMvZG93bnJldi54bWxQSwUGAAAAAAQABAD3AAAAjgMAAAAA&#10;">
                      <v:imagedata r:id="rId111" o:title="600C 1.tif"/>
                      <v:path arrowok="t"/>
                    </v:shape>
                    <v:shape id="Picture 334" o:spid="_x0000_s1105" type="#_x0000_t75" alt="GILGAMESH:STEM:Au_Fe-CN_SiO2:AB54A2:used 800C 3.tif" style="position:absolute;left:2731135;width:2733040;height:2057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KC&#10;D3jCAAAA3AAAAA8AAABkcnMvZG93bnJldi54bWxEj9GKwjAURN+F/YdwF/ZNU62IVKOIIgjCwqof&#10;cGmubTG5qUm03b83C8I+DjNzhlmue2vEk3xoHCsYjzIQxKXTDVcKLuf9cA4iRGSNxjEp+KUA69XH&#10;YImFdh3/0PMUK5EgHApUUMfYFlKGsiaLYeRa4uRdnbcYk/SV1B67BLdGTrJsJi02nBZqbGlbU3k7&#10;PayC2eX71snca2Pux+q+j7uzvO6U+vrsNwsQkfr4H363D1pBnk/h70w6AnL1A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Cgg94wgAAANwAAAAPAAAAAAAAAAAAAAAAAJwCAABk&#10;cnMvZG93bnJldi54bWxQSwUGAAAAAAQABAD3AAAAiwMAAAAA&#10;">
                      <v:imagedata r:id="rId112" o:title="used 800C 3.tif"/>
                      <v:path arrowok="t"/>
                    </v:shape>
                  </v:group>
                </v:group>
                <v:shape id="Text Box 335" o:spid="_x0000_s1106" type="#_x0000_t202" style="position:absolute;left:65088;top:71120;width:464820;height:32956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jeAxxAAA&#10;ANwAAAAPAAAAZHJzL2Rvd25yZXYueG1sRI/NbsIwEITvSH0Ha5G4FQcoFQ0YVPEjceOnfYBVvMQh&#10;8TqKDYQ+PUaqxHE0M99oZovWVuJKjS8cKxj0ExDEmdMF5wp+fzbvExA+IGusHJOCO3lYzN86M0y1&#10;u/GBrseQiwhhn6ICE0KdSukzQxZ939XE0Tu5xmKIssmlbvAW4baSwyT5lBYLjgsGa1oaysrjxSqY&#10;JHZXll/Dvbcff4OxWa7cuj4r1eu231MQgdrwCv+3t1rBaDSG55l4BOT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o3gMcQAAADcAAAADwAAAAAAAAAAAAAAAACXAgAAZHJzL2Rv&#10;d25yZXYueG1sUEsFBgAAAAAEAAQA9QAAAIgDAAAAAA==&#10;" filled="f" stroked="f">
                  <v:textbox style="mso-fit-shape-to-text:t">
                    <w:txbxContent>
                      <w:p w14:paraId="61ADEC01"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(A)</w:t>
                        </w:r>
                      </w:p>
                    </w:txbxContent>
                  </v:textbox>
                </v:shape>
                <v:shape id="Text Box 336" o:spid="_x0000_s1107" type="#_x0000_t202" style="position:absolute;left:2808288;top:71120;width:462915;height:32956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X35GxAAA&#10;ANwAAAAPAAAAZHJzL2Rvd25yZXYueG1sRI/BbsIwEETvSPyDtUjcihMoCFIchKCVuNHSfsAqXuI0&#10;8TqKDaT9+hqpEsfRzLzRrDe9bcSVOl85VpBOEhDEhdMVlwq+Pt+eliB8QNbYOCYFP+Rhkw8Ha8y0&#10;u/EHXU+hFBHCPkMFJoQ2k9IXhiz6iWuJo3d2ncUQZVdK3eEtwm0jp0mykBYrjgsGW9oZKurTxSpY&#10;JvZY16vpu7fPv+nc7Pbutf1Wajzqty8gAvXhEf5vH7SC2WwB9zPxCMj8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l9+RsQAAADcAAAADwAAAAAAAAAAAAAAAACXAgAAZHJzL2Rv&#10;d25yZXYueG1sUEsFBgAAAAAEAAQA9QAAAIgDAAAAAA==&#10;" filled="f" stroked="f">
                  <v:textbox style="mso-fit-shape-to-text:t">
                    <w:txbxContent>
                      <w:p w14:paraId="6843C27F"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(B)</w:t>
                        </w:r>
                      </w:p>
                    </w:txbxContent>
                  </v:textbox>
                </v:shape>
                <v:shape id="Text Box 337" o:spid="_x0000_s1108" type="#_x0000_t202" style="position:absolute;left:65088;top:3576320;width:452755;height:32956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E9vdxQAA&#10;ANwAAAAPAAAAZHJzL2Rvd25yZXYueG1sRI/NbsIwEITvlXgHa5G4FYefUggYhGgrceOnPMAqXuKQ&#10;eB3FBkKfHleq1ONoZr7RLFatrcSNGl84VjDoJyCIM6cLzhWcvr9epyB8QNZYOSYFD/KwWnZeFphq&#10;d+cD3Y4hFxHCPkUFJoQ6ldJnhiz6vquJo3d2jcUQZZNL3eA9wm0lh0kykRYLjgsGa9oYysrj1SqY&#10;JnZXlrPh3tvxz+DNbD7cZ31Rqtdt13MQgdrwH/5rb7WC0egdfs/EIyCXT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kT293FAAAA3AAAAA8AAAAAAAAAAAAAAAAAlwIAAGRycy9k&#10;b3ducmV2LnhtbFBLBQYAAAAABAAEAPUAAACJAwAAAAA=&#10;" filled="f" stroked="f">
                  <v:textbox style="mso-fit-shape-to-text:t">
                    <w:txbxContent>
                      <w:p w14:paraId="0A895DB4"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(C)</w:t>
                        </w:r>
                      </w:p>
                    </w:txbxContent>
                  </v:textbox>
                </v:shape>
                <v:shape id="Text Box 338" o:spid="_x0000_s1109" type="#_x0000_t202" style="position:absolute;left:2808288;top:3576320;width:473075;height:32956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jE+vwAAA&#10;ANwAAAAPAAAAZHJzL2Rvd25yZXYueG1sRE/JbsIwEL0j9R+sQeIGDltFUwyqWCRuLO0HjOJpHBKP&#10;o9hA4OvxAYnj09vny9ZW4kqNLxwrGA4SEMSZ0wXnCv5+t/0ZCB+QNVaOScGdPCwXH505ptrd+EjX&#10;U8hFDGGfogITQp1K6TNDFv3A1cSR+3eNxRBhk0vd4C2G20qOkuRTWiw4NhisaWUoK08Xq2CW2H1Z&#10;fo0O3k4ew6lZrd2mPivV67Y/3yACteEtfrl3WsF4HNfGM/EIyM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4jE+vwAAAANwAAAAPAAAAAAAAAAAAAAAAAJcCAABkcnMvZG93bnJl&#10;di54bWxQSwUGAAAAAAQABAD1AAAAhAMAAAAA&#10;" filled="f" stroked="f">
                  <v:textbox style="mso-fit-shape-to-text:t">
                    <w:txbxContent>
                      <w:p w14:paraId="52DC7484" w14:textId="77777777" w:rsidR="004C1A0F" w:rsidRDefault="004C1A0F" w:rsidP="004C1A0F">
                        <w:pPr>
                          <w:pStyle w:val="NormalWeb"/>
                          <w:spacing w:before="0" w:beforeAutospacing="0" w:after="0" w:afterAutospacing="0"/>
                        </w:pPr>
                        <w:r>
                          <w:rPr>
                            <w:rFonts w:asciiTheme="minorHAnsi" w:hAnsi="Cambria" w:cstheme="minorBidi"/>
                            <w:color w:val="FFFFFF" w:themeColor="background1"/>
                            <w:kern w:val="24"/>
                            <w:sz w:val="32"/>
                            <w:szCs w:val="32"/>
                          </w:rPr>
                          <w:t>(D)</w:t>
                        </w:r>
                      </w:p>
                    </w:txbxContent>
                  </v:textbox>
                </v:shape>
                <w10:anchorlock/>
              </v:group>
            </w:pict>
          </mc:Fallback>
        </mc:AlternateContent>
      </w:r>
    </w:p>
    <w:p w14:paraId="52FE8FB3" w14:textId="77777777" w:rsidR="004C1A0F" w:rsidRDefault="004C1A0F" w:rsidP="004C1A0F">
      <w:pPr>
        <w:pStyle w:val="Caption"/>
        <w:jc w:val="both"/>
      </w:pPr>
      <w:bookmarkStart w:id="125" w:name="_Toc277247298"/>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7</w:t>
      </w:r>
      <w:r>
        <w:rPr>
          <w:b/>
        </w:rPr>
        <w:fldChar w:fldCharType="end"/>
      </w:r>
      <w:r>
        <w:t xml:space="preserve"> TEM images of Au/FeO</w:t>
      </w:r>
      <w:r>
        <w:rPr>
          <w:vertAlign w:val="subscript"/>
        </w:rPr>
        <w:t>x</w:t>
      </w:r>
      <w:r>
        <w:t>/SiO</w:t>
      </w:r>
      <w:r>
        <w:rPr>
          <w:vertAlign w:val="subscript"/>
        </w:rPr>
        <w:t>2</w:t>
      </w:r>
      <w:r>
        <w:t>.  AFS</w:t>
      </w:r>
      <w:r>
        <w:rPr>
          <w:vertAlign w:val="subscript"/>
        </w:rPr>
        <w:t>3.5%</w:t>
      </w:r>
      <w:r>
        <w:t xml:space="preserve"> after performance testing at 600°C (A) and 800°C (B).  Encapsulation of Au particles in the AFS</w:t>
      </w:r>
      <w:r>
        <w:rPr>
          <w:vertAlign w:val="subscript"/>
        </w:rPr>
        <w:t>2%</w:t>
      </w:r>
      <w:r>
        <w:t xml:space="preserve"> sample after performance testing at 800°C (C) and (D).</w:t>
      </w:r>
      <w:bookmarkEnd w:id="125"/>
    </w:p>
    <w:p w14:paraId="0ADBA6C3" w14:textId="77777777" w:rsidR="004C1A0F" w:rsidRPr="00533D8F" w:rsidRDefault="004C1A0F" w:rsidP="004C1A0F"/>
    <w:p w14:paraId="27994D6D" w14:textId="77777777" w:rsidR="004C1A0F" w:rsidRDefault="004C1A0F" w:rsidP="004C1A0F">
      <w:pPr>
        <w:keepNext/>
      </w:pPr>
      <w:r>
        <w:br w:type="column"/>
      </w:r>
      <w:r w:rsidRPr="001945DF">
        <w:rPr>
          <w:noProof/>
        </w:rPr>
        <mc:AlternateContent>
          <mc:Choice Requires="wpg">
            <w:drawing>
              <wp:inline distT="0" distB="0" distL="0" distR="0" wp14:anchorId="69353B4D" wp14:editId="3A30EE89">
                <wp:extent cx="5486400" cy="4272280"/>
                <wp:effectExtent l="0" t="0" r="0" b="0"/>
                <wp:docPr id="339" name="Group 20"/>
                <wp:cNvGraphicFramePr/>
                <a:graphic xmlns:a="http://schemas.openxmlformats.org/drawingml/2006/main">
                  <a:graphicData uri="http://schemas.microsoft.com/office/word/2010/wordprocessingGroup">
                    <wpg:wgp>
                      <wpg:cNvGrpSpPr/>
                      <wpg:grpSpPr>
                        <a:xfrm>
                          <a:off x="0" y="0"/>
                          <a:ext cx="5486400" cy="4272280"/>
                          <a:chOff x="0" y="0"/>
                          <a:chExt cx="5486400" cy="4272280"/>
                        </a:xfrm>
                      </wpg:grpSpPr>
                      <wpg:grpSp>
                        <wpg:cNvPr id="340" name="Group 340"/>
                        <wpg:cNvGrpSpPr/>
                        <wpg:grpSpPr>
                          <a:xfrm>
                            <a:off x="0" y="0"/>
                            <a:ext cx="5486400" cy="4272280"/>
                            <a:chOff x="0" y="0"/>
                            <a:chExt cx="8806295" cy="6858000"/>
                          </a:xfrm>
                        </wpg:grpSpPr>
                        <pic:pic xmlns:pic="http://schemas.openxmlformats.org/drawingml/2006/picture">
                          <pic:nvPicPr>
                            <pic:cNvPr id="341" name="Picture 341" descr="XRD - varying Au_Fe content.png"/>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8806295" cy="6858000"/>
                            </a:xfrm>
                            <a:prstGeom prst="rect">
                              <a:avLst/>
                            </a:prstGeom>
                          </pic:spPr>
                        </pic:pic>
                        <wps:wsp>
                          <wps:cNvPr id="342" name="Rectangle 342"/>
                          <wps:cNvSpPr/>
                          <wps:spPr bwMode="auto">
                            <a:xfrm>
                              <a:off x="6832823" y="986803"/>
                              <a:ext cx="105585" cy="86219"/>
                            </a:xfrm>
                            <a:prstGeom prst="rect">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6E6ED9A5"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3" name="Diamond 343"/>
                          <wps:cNvSpPr/>
                          <wps:spPr bwMode="auto">
                            <a:xfrm>
                              <a:off x="6842820" y="1397403"/>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2DA08C26"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4" name="Rectangle 344"/>
                          <wps:cNvSpPr/>
                          <wps:spPr bwMode="auto">
                            <a:xfrm>
                              <a:off x="6435369" y="5222601"/>
                              <a:ext cx="105584" cy="86219"/>
                            </a:xfrm>
                            <a:prstGeom prst="rect">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032D555E"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5" name="Rectangle 345"/>
                          <wps:cNvSpPr/>
                          <wps:spPr bwMode="auto">
                            <a:xfrm>
                              <a:off x="4237445" y="5052376"/>
                              <a:ext cx="105584" cy="86219"/>
                            </a:xfrm>
                            <a:prstGeom prst="rect">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7D30962A"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6" name="Rectangle 346"/>
                          <wps:cNvSpPr/>
                          <wps:spPr bwMode="auto">
                            <a:xfrm>
                              <a:off x="3544027" y="4655131"/>
                              <a:ext cx="105584" cy="86219"/>
                            </a:xfrm>
                            <a:prstGeom prst="rect">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4BFDD11B"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7" name="Diamond 347"/>
                          <wps:cNvSpPr/>
                          <wps:spPr bwMode="auto">
                            <a:xfrm>
                              <a:off x="1754436" y="1560690"/>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634BCF59"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8" name="Diamond 348"/>
                          <wps:cNvSpPr/>
                          <wps:spPr bwMode="auto">
                            <a:xfrm>
                              <a:off x="3293673" y="4698241"/>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6E5E81AA"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49" name="Diamond 349"/>
                          <wps:cNvSpPr/>
                          <wps:spPr bwMode="auto">
                            <a:xfrm>
                              <a:off x="2467988" y="5003149"/>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3AA14C05"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50" name="Diamond 350"/>
                          <wps:cNvSpPr/>
                          <wps:spPr bwMode="auto">
                            <a:xfrm>
                              <a:off x="2796449" y="5052375"/>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58EE3FFF"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51" name="Diamond 351"/>
                          <wps:cNvSpPr/>
                          <wps:spPr bwMode="auto">
                            <a:xfrm>
                              <a:off x="4473198" y="5308820"/>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4719EDDB"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s:wsp>
                          <wps:cNvPr id="352" name="Diamond 352"/>
                          <wps:cNvSpPr/>
                          <wps:spPr bwMode="auto">
                            <a:xfrm>
                              <a:off x="4015406" y="5258939"/>
                              <a:ext cx="82761" cy="103282"/>
                            </a:xfrm>
                            <a:prstGeom prst="diamond">
                              <a:avLst/>
                            </a:prstGeom>
                            <a:solidFill>
                              <a:srgbClr val="000000"/>
                            </a:solidFill>
                            <a:ln w="9525" cap="flat" cmpd="sng" algn="ctr">
                              <a:solidFill>
                                <a:srgbClr val="000000"/>
                              </a:solidFill>
                              <a:prstDash val="solid"/>
                              <a:round/>
                              <a:headEnd type="none" w="med" len="med"/>
                              <a:tailEnd type="none" w="med" len="med"/>
                            </a:ln>
                            <a:effectLst/>
                            <a:extLst/>
                          </wps:spPr>
                          <wps:txbx>
                            <w:txbxContent>
                              <w:p w14:paraId="48C6CAB1"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wps:txbx>
                          <wps:bodyPr/>
                        </wps:wsp>
                      </wpg:grpSp>
                      <wps:wsp>
                        <wps:cNvPr id="353" name="Rectangle 353"/>
                        <wps:cNvSpPr/>
                        <wps:spPr>
                          <a:xfrm>
                            <a:off x="2838402" y="2295611"/>
                            <a:ext cx="563595" cy="21341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0D5AC3DE" w14:textId="77777777" w:rsidR="004C1A0F" w:rsidRDefault="004C1A0F" w:rsidP="004C1A0F">
                              <w:pPr>
                                <w:rPr>
                                  <w:rFonts w:cs="Times New Roman"/>
                                </w:rPr>
                              </w:pPr>
                            </w:p>
                          </w:txbxContent>
                        </wps:txbx>
                        <wps:bodyPr/>
                      </wps:wsp>
                      <wps:wsp>
                        <wps:cNvPr id="354" name="Rectangle 354"/>
                        <wps:cNvSpPr/>
                        <wps:spPr>
                          <a:xfrm>
                            <a:off x="2838402" y="1381017"/>
                            <a:ext cx="563595" cy="21341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6E18CDC6" w14:textId="77777777" w:rsidR="004C1A0F" w:rsidRDefault="004C1A0F" w:rsidP="004C1A0F">
                              <w:pPr>
                                <w:rPr>
                                  <w:rFonts w:cs="Times New Roman"/>
                                </w:rPr>
                              </w:pPr>
                            </w:p>
                          </w:txbxContent>
                        </wps:txbx>
                        <wps:bodyPr/>
                      </wps:wsp>
                      <wps:wsp>
                        <wps:cNvPr id="355" name="Rectangle 355"/>
                        <wps:cNvSpPr/>
                        <wps:spPr>
                          <a:xfrm>
                            <a:off x="2880115" y="3116777"/>
                            <a:ext cx="563595" cy="21341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txbx>
                          <w:txbxContent>
                            <w:p w14:paraId="489B12A0" w14:textId="77777777" w:rsidR="004C1A0F" w:rsidRDefault="004C1A0F" w:rsidP="004C1A0F">
                              <w:pPr>
                                <w:rPr>
                                  <w:rFonts w:cs="Times New Roman"/>
                                </w:rPr>
                              </w:pPr>
                            </w:p>
                          </w:txbxContent>
                        </wps:txbx>
                        <wps:bodyPr/>
                      </wps:wsp>
                    </wpg:wgp>
                  </a:graphicData>
                </a:graphic>
              </wp:inline>
            </w:drawing>
          </mc:Choice>
          <mc:Fallback>
            <w:pict>
              <v:group id="Group 20" o:spid="_x0000_s1110" style="width:6in;height:336.4pt;mso-position-horizontal-relative:char;mso-position-vertical-relative:line" coordsize="5486400,42722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">
                <v:group id="Group 340" o:spid="_x0000_s1111" style="position:absolute;width:5486400;height:4272280" coordsize="8806295,6858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cGpNfcIAAADcAAAADwAA&#10;AAAAAAAAAAAAAACpAgAAZHJzL2Rvd25yZXYueG1sUEsFBgAAAAAEAAQA+gAAAJgDAAAAAA==&#10;">
                  <v:shape id="Picture 341" o:spid="_x0000_s1112" type="#_x0000_t75" alt="XRD - varying Au_Fe content.png" style="position:absolute;width:8806295;height:68580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8J&#10;QZTHAAAA3AAAAA8AAABkcnMvZG93bnJldi54bWxEj0FrwkAUhO+C/2F5Qi+iG62EmrpKKWhb8WBj&#10;KXp7ZF+TaPZtyG41/feuUPA4zMw3zGzRmkqcqXGlZQWjYQSCOLO65FzB1245eALhPLLGyjIp+CMH&#10;i3m3M8NE2wt/0jn1uQgQdgkqKLyvEyldVpBBN7Q1cfB+bGPQB9nkUjd4CXBTyXEUxdJgyWGhwJpe&#10;C8pO6a9RsFpv24n7PvY/8s10f+hP4/QNY6Ueeu3LMwhPrb+H/9vvWsHjZAS3M+EIyPkV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J8JQZTHAAAA3AAAAA8AAAAAAAAAAAAAAAAA&#10;nAIAAGRycy9kb3ducmV2LnhtbFBLBQYAAAAABAAEAPcAAACQAwAAAAA=&#10;">
                    <v:imagedata r:id="rId114" o:title="XRD - varying Au_Fe content.png"/>
                    <v:path arrowok="t"/>
                  </v:shape>
                  <v:rect id="Rectangle 342" o:spid="_x0000_s1113" style="position:absolute;left:6832823;top:986803;width:105585;height:862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TmO6wwAA&#10;ANwAAAAPAAAAZHJzL2Rvd25yZXYueG1sRI/RisIwFETfBf8hXMEXsaldWaQ2igqC+LJY9wMuzbUt&#10;Njelibb69ZuFhX0cZuYMk20H04gnda62rGARxSCIC6trLhV8X4/zFQjnkTU2lknBixxsN+NRhqm2&#10;PV/omftSBAi7FBVU3replK6oyKCLbEscvJvtDPogu1LqDvsAN41M4vhTGqw5LFTY0qGi4p4/jIJ9&#10;39e3r3fOs3O5H84JHq/oG6Wmk2G3BuFp8P/hv/ZJK/hYJvB7JhwBuf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TmO6wwAAANwAAAAPAAAAAAAAAAAAAAAAAJcCAABkcnMvZG93&#10;bnJldi54bWxQSwUGAAAAAAQABAD1AAAAhwMAAAAA&#10;" fillcolor="black">
                    <v:stroke joinstyle="round"/>
                    <v:textbox>
                      <w:txbxContent>
                        <w:p w14:paraId="6E6ED9A5"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rect>
                  <v:shapetype id="_x0000_t4" coordsize="21600,21600" o:spt="4" path="m10800,0l0,10800,10800,21600,21600,10800xe">
                    <v:stroke joinstyle="miter"/>
                    <v:path gradientshapeok="t" o:connecttype="rect" textboxrect="5400,5400,16200,16200"/>
                  </v:shapetype>
                  <v:shape id="Diamond 343" o:spid="_x0000_s1114" type="#_x0000_t4" style="position:absolute;left:6842820;top:1397403;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" fillcolor="black">
                    <v:stroke joinstyle="round"/>
                    <v:textbox>
                      <w:txbxContent>
                        <w:p w14:paraId="2DA08C26"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rect id="Rectangle 344" o:spid="_x0000_s1115" style="position:absolute;left:6435369;top:5222601;width:105584;height:862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615VxQAA&#10;ANwAAAAPAAAAZHJzL2Rvd25yZXYueG1sRI/NasMwEITvgbyD2EIvIZabhhAcyyEpGIovJU4eYLHW&#10;P9RaGUuN3T59VSjkOMzMN0x6nE0v7jS6zrKClygGQVxZ3XGj4HbN13sQziNr7C2Tgm9ycMyWixQT&#10;bSe+0L30jQgQdgkqaL0fEild1ZJBF9mBOHi1HQ36IMdG6hGnADe93MTxThrsOCy0ONBbS9Vn+WUU&#10;nKepqz9+Sl4VzXkuNphf0fdKPT/NpwMIT7N/hP/b71rB63YLf2fCEZDZ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rXlXFAAAA3AAAAA8AAAAAAAAAAAAAAAAAlwIAAGRycy9k&#10;b3ducmV2LnhtbFBLBQYAAAAABAAEAPUAAACJAwAAAAA=&#10;" fillcolor="black">
                    <v:stroke joinstyle="round"/>
                    <v:textbox>
                      <w:txbxContent>
                        <w:p w14:paraId="032D555E"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rect>
                  <v:rect id="Rectangle 345" o:spid="_x0000_s1116" style="position:absolute;left:4237445;top:5052376;width:105584;height:862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p/vOxAAA&#10;ANwAAAAPAAAAZHJzL2Rvd25yZXYueG1sRI/RasJAFETfBf9huYW+SN001iLRTdBCQHwpRj/gkr0m&#10;odm7Ibs1ab/eFQQfh5k5w2yy0bTiSr1rLCt4n0cgiEurG64UnE/52wqE88gaW8uk4I8cZOl0ssFE&#10;24GPdC18JQKEXYIKau+7REpX1mTQzW1HHLyL7Q36IPtK6h6HADetjKPoUxpsOCzU2NFXTeVP8WsU&#10;7IahuXz/Fzw7VLvxEGN+Qt8q9foybtcgPI3+GX6091rB4mMJ9zPhCMj0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wKf7zsQAAADcAAAADwAAAAAAAAAAAAAAAACXAgAAZHJzL2Rv&#10;d25yZXYueG1sUEsFBgAAAAAEAAQA9QAAAIgDAAAAAA==&#10;" fillcolor="black">
                    <v:stroke joinstyle="round"/>
                    <v:textbox>
                      <w:txbxContent>
                        <w:p w14:paraId="7D30962A"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rect>
                  <v:rect id="Rectangle 346" o:spid="_x0000_s1117" style="position:absolute;left:3544027;top:4655131;width:105584;height:8621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dWW5wgAA&#10;ANwAAAAPAAAAZHJzL2Rvd25yZXYueG1sRI/dqsIwEITvD/gOYQVvDpr6g0g1igqCeCNWH2Bp1rbY&#10;bEoTbfXpjSB4OczMN8xi1ZpSPKh2hWUFw0EEgji1uuBMweW8689AOI+ssbRMCp7kYLXs/C0w1rbh&#10;Ez0Sn4kAYRejgtz7KpbSpTkZdANbEQfvamuDPsg6k7rGJsBNKUdRNJUGCw4LOVa0zSm9JXejYNM0&#10;xfX4Svj/kG3awwh3Z/SlUr1uu56D8NT6X/jb3msF48kUPmfCEZDL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B1ZbnCAAAA3AAAAA8AAAAAAAAAAAAAAAAAlwIAAGRycy9kb3du&#10;cmV2LnhtbFBLBQYAAAAABAAEAPUAAACGAwAAAAA=&#10;" fillcolor="black">
                    <v:stroke joinstyle="round"/>
                    <v:textbox>
                      <w:txbxContent>
                        <w:p w14:paraId="4BFDD11B"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rect>
                  <v:shape id="Diamond 347" o:spid="_x0000_s1118" type="#_x0000_t4" style="position:absolute;left:1754436;top:1560690;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Ez5xwAA&#10;ANwAAAAPAAAAZHJzL2Rvd25yZXYueG1sRI9Ba8JAFITvBf/D8oTe6sZWakmzEbEI4kGoxhZvj+wz&#10;CWbfptltjP31XUHwOMzMN0wy600tOmpdZVnBeBSBIM6trrhQkO2WT28gnEfWWFsmBRdyMEsHDwnG&#10;2p75k7qtL0SAsItRQel9E0vp8pIMupFtiIN3tK1BH2RbSN3iOcBNLZ+j6FUarDgslNjQoqT8tP01&#10;CurDYjf9uvytD9+bffaxRPlTVJ1Sj8N+/g7CU+/v4Vt7pRW8TKZwPROOgE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afxM+ccAAADcAAAADwAAAAAAAAAAAAAAAACXAgAAZHJz&#10;L2Rvd25yZXYueG1sUEsFBgAAAAAEAAQA9QAAAIsDAAAAAA==&#10;" fillcolor="black">
                    <v:stroke joinstyle="round"/>
                    <v:textbox>
                      <w:txbxContent>
                        <w:p w14:paraId="634BCF59"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shape id="Diamond 348" o:spid="_x0000_s1119" type="#_x0000_t4" style="position:absolute;left:3293673;top:4698241;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Y9iLwgAA&#10;ANwAAAAPAAAAZHJzL2Rvd25yZXYueG1sRE/LisIwFN0L/kO4gjtNHYdRqlFEEcTFwPjE3aW5tsXm&#10;ptPEWv16sxiY5eG8p/PGFKKmyuWWFQz6EQjixOqcUwWH/bo3BuE8ssbCMil4koP5rN2aYqztg3+o&#10;3vlUhBB2MSrIvC9jKV2SkUHXtyVx4K62MugDrFKpK3yEcFPIjyj6kgZzDg0ZlrTMKLnt7kZBcVnu&#10;R6fna3s5fx8PqzXK3zSvlep2msUEhKfG/4v/3ButYPgZ1oYz4QjI2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hj2IvCAAAA3AAAAA8AAAAAAAAAAAAAAAAAlwIAAGRycy9kb3du&#10;cmV2LnhtbFBLBQYAAAAABAAEAPUAAACGAwAAAAA=&#10;" fillcolor="black">
                    <v:stroke joinstyle="round"/>
                    <v:textbox>
                      <w:txbxContent>
                        <w:p w14:paraId="6E5E81AA"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shape id="Diamond 349" o:spid="_x0000_s1120" type="#_x0000_t4" style="position:absolute;left:2467988;top:5003149;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L30QxwAA&#10;ANwAAAAPAAAAZHJzL2Rvd25yZXYueG1sRI9Pa8JAFMTvgt9heUJvuqmKtqmriCIUD4J/2uLtkX1N&#10;gtm3MbuN0U/fFQSPw8z8hpnMGlOImiqXW1bw2otAECdW55wqOOxX3TcQziNrLCyTgis5mE3brQnG&#10;2l54S/XOpyJA2MWoIPO+jKV0SUYGXc+WxMH7tZVBH2SVSl3hJcBNIftRNJIGcw4LGZa0yCg57f6M&#10;guK42I+/r7f18WfzdViuUJ7TvFbqpdPMP0B4avwz/Gh/agWD4Tvcz4QjIK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y99EMcAAADcAAAADwAAAAAAAAAAAAAAAACXAgAAZHJz&#10;L2Rvd25yZXYueG1sUEsFBgAAAAAEAAQA9QAAAIsDAAAAAA==&#10;" fillcolor="black">
                    <v:stroke joinstyle="round"/>
                    <v:textbox>
                      <w:txbxContent>
                        <w:p w14:paraId="3AA14C05"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shape id="Diamond 350" o:spid="_x0000_s1121" type="#_x0000_t4" style="position:absolute;left:2796449;top:5052375;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zEJQwgAA&#10;ANwAAAAPAAAAZHJzL2Rvd25yZXYueG1sRE/LisIwFN0L/kO4gjtNHZlRqlFEEcTFwPjE3aW5tsXm&#10;ptPEWv16sxiY5eG8p/PGFKKmyuWWFQz6EQjixOqcUwWH/bo3BuE8ssbCMil4koP5rN2aYqztg3+o&#10;3vlUhBB2MSrIvC9jKV2SkUHXtyVx4K62MugDrFKpK3yEcFPIjyj6kgZzDg0ZlrTMKLnt7kZBcVnu&#10;R6fna3s5fx8PqzXK3zSvlep2msUEhKfG/4v/3ButYPgZ5ocz4QjI2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MQlDCAAAA3AAAAA8AAAAAAAAAAAAAAAAAlwIAAGRycy9kb3du&#10;cmV2LnhtbFBLBQYAAAAABAAEAPUAAACGAwAAAAA=&#10;" fillcolor="black">
                    <v:stroke joinstyle="round"/>
                    <v:textbox>
                      <w:txbxContent>
                        <w:p w14:paraId="58EE3FFF"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shape id="Diamond 351" o:spid="_x0000_s1122" type="#_x0000_t4" style="position:absolute;left:4473198;top:5308820;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gOfLxwAA&#10;ANwAAAAPAAAAZHJzL2Rvd25yZXYueG1sRI9Pa8JAFMTvgt9heYI33ahUS5qNiEWQHgr1T4u3R/aZ&#10;BLNv0+waYz99tyD0OMzMb5hk2ZlKtNS40rKCyTgCQZxZXXKu4LDfjJ5BOI+ssbJMCu7kYJn2ewnG&#10;2t74g9qdz0WAsItRQeF9HUvpsoIMurGtiYN3to1BH2STS93gLcBNJadRNJcGSw4LBda0Lii77K5G&#10;QXVa7xef95+309f78fC6Qfmdl61Sw0G3egHhqfP/4Ud7qxXMnibwdyYcAZn+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DIDny8cAAADcAAAADwAAAAAAAAAAAAAAAACXAgAAZHJz&#10;L2Rvd25yZXYueG1sUEsFBgAAAAAEAAQA9QAAAIsDAAAAAA==&#10;" fillcolor="black">
                    <v:stroke joinstyle="round"/>
                    <v:textbox>
                      <w:txbxContent>
                        <w:p w14:paraId="4719EDDB"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shape id="Diamond 352" o:spid="_x0000_s1123" type="#_x0000_t4" style="position:absolute;left:4015406;top:5258939;width:82761;height:10328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Unm8xwAA&#10;ANwAAAAPAAAAZHJzL2Rvd25yZXYueG1sRI9Ba8JAFITvBf/D8oTe6kaLtqTZiCiCeChU0xZvj+xr&#10;Epp9G7NrjP31XUHwOMzMN0wy700tOmpdZVnBeBSBIM6trrhQkO3XT68gnEfWWFsmBRdyME8HDwnG&#10;2p75g7qdL0SAsItRQel9E0vp8pIMupFtiIP3Y1uDPsi2kLrFc4CbWk6iaCYNVhwWSmxoWVL+uzsZ&#10;BfVhuX/5uvxtD9/vn9lqjfJYVJ1Sj8N+8QbCU+/v4Vt7oxU8TydwPROOgE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FJ5vMcAAADcAAAADwAAAAAAAAAAAAAAAACXAgAAZHJz&#10;L2Rvd25yZXYueG1sUEsFBgAAAAAEAAQA9QAAAIsDAAAAAA==&#10;" fillcolor="black">
                    <v:stroke joinstyle="round"/>
                    <v:textbox>
                      <w:txbxContent>
                        <w:p w14:paraId="48C6CAB1" w14:textId="77777777" w:rsidR="004C1A0F" w:rsidRDefault="004C1A0F" w:rsidP="004C1A0F">
                          <w:pPr>
                            <w:pStyle w:val="NormalWeb"/>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beforeAutospacing="0" w:after="0" w:afterAutospacing="0" w:line="480" w:lineRule="auto"/>
                            <w:jc w:val="both"/>
                            <w:textAlignment w:val="baseline"/>
                          </w:pPr>
                          <w:r>
                            <w:rPr>
                              <w:rFonts w:ascii="Cambria" w:eastAsia="Times New Roman" w:hAnsi="Cambria"/>
                              <w:color w:val="000000"/>
                              <w:kern w:val="24"/>
                              <w:sz w:val="24"/>
                              <w:szCs w:val="24"/>
                            </w:rPr>
                            <w:t> </w:t>
                          </w:r>
                        </w:p>
                      </w:txbxContent>
                    </v:textbox>
                  </v:shape>
                </v:group>
                <v:rect id="Rectangle 353" o:spid="_x0000_s1124" style="position:absolute;left:2838402;top:2295611;width:563595;height:2134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K/MjxQAA&#10;ANwAAAAPAAAAZHJzL2Rvd25yZXYueG1sRI9fa8JAEMTfhX6HYwu+6aaVSomeUoSCSPvgn6KPS25N&#10;grm9cHea9Nv3CoKPw8z8hpkve9uoG/tQO9HwMs5AsRTO1FJqOOw/R++gQiQx1DhhDb8cYLl4Gswp&#10;N66TLd92sVQJIiEnDVWMbY4YioothbFrWZJ3dt5STNKXaDx1CW4bfM2yKVqqJS1U1PKq4uKyu1oN&#10;runP1yOi3+L659R9f22K1X6q9fC5/5iBitzHR/jeXhsNk7cJ/J9JRwA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Er8yPFAAAA3AAAAA8AAAAAAAAAAAAAAAAAlwIAAGRycy9k&#10;b3ducmV2LnhtbFBLBQYAAAAABAAEAPUAAACJAwAAAAA=&#10;" fillcolor="white [3212]" strokecolor="white [3212]">
                  <v:textbox>
                    <w:txbxContent>
                      <w:p w14:paraId="0D5AC3DE" w14:textId="77777777" w:rsidR="004C1A0F" w:rsidRDefault="004C1A0F" w:rsidP="004C1A0F">
                        <w:pPr>
                          <w:rPr>
                            <w:rFonts w:cs="Times New Roman"/>
                          </w:rPr>
                        </w:pPr>
                      </w:p>
                    </w:txbxContent>
                  </v:textbox>
                </v:rect>
                <v:rect id="Rectangle 354" o:spid="_x0000_s1125" style="position:absolute;left:2838402;top:1381017;width:563595;height:2134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wmtXxQAA&#10;ANwAAAAPAAAAZHJzL2Rvd25yZXYueG1sRI9fa8JAEMTfC/0OxxZ8q5u2Vkr0lCIUROqD/6iPS25N&#10;QnN74e406bf3hIKPw8z8hpnOe9uoC/tQO9HwMsxAsRTO1FJq2O++nj9AhUhiqHHCGv44wHz2+DCl&#10;3LhONnzZxlIliIScNFQxtjliKCq2FIauZUneyXlLMUlfovHUJbht8DXLxmiplrRQUcuLiovf7dlq&#10;cE1/Ov8g+g0uD8du/b0qFrux1oOn/nMCKnIf7+H/9tJoeHsfwe1MOgI4u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7Ca1fFAAAA3AAAAA8AAAAAAAAAAAAAAAAAlwIAAGRycy9k&#10;b3ducmV2LnhtbFBLBQYAAAAABAAEAPUAAACJAwAAAAA=&#10;" fillcolor="white [3212]" strokecolor="white [3212]">
                  <v:textbox>
                    <w:txbxContent>
                      <w:p w14:paraId="6E18CDC6" w14:textId="77777777" w:rsidR="004C1A0F" w:rsidRDefault="004C1A0F" w:rsidP="004C1A0F">
                        <w:pPr>
                          <w:rPr>
                            <w:rFonts w:cs="Times New Roman"/>
                          </w:rPr>
                        </w:pPr>
                      </w:p>
                    </w:txbxContent>
                  </v:textbox>
                </v:rect>
                <v:rect id="Rectangle 355" o:spid="_x0000_s1126" style="position:absolute;left:2880115;top:3116777;width:563595;height:2134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js7MxQAA&#10;ANwAAAAPAAAAZHJzL2Rvd25yZXYueG1sRI9Ba8JAFITvhf6H5RV6qy9tUUp0lSIUpNSDxqLHR/aZ&#10;BLNvw+5q0n/fFQSPw8x8w8wWg23VhX1onGh4HWWgWEpnGqk07Iqvlw9QIZIYap2whj8OsJg/Pswo&#10;N66XDV+2sVIJIiEnDXWMXY4YypothZHrWJJ3dN5STNJXaDz1CW5bfMuyCVpqJC3U1PGy5vK0PVsN&#10;rh2O5z2i3+Dq99Cvf77LZTHR+vlp+JyCijzEe/jWXhkN7+MxXM+kI4Dz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GOzszFAAAA3AAAAA8AAAAAAAAAAAAAAAAAlwIAAGRycy9k&#10;b3ducmV2LnhtbFBLBQYAAAAABAAEAPUAAACJAwAAAAA=&#10;" fillcolor="white [3212]" strokecolor="white [3212]">
                  <v:textbox>
                    <w:txbxContent>
                      <w:p w14:paraId="489B12A0" w14:textId="77777777" w:rsidR="004C1A0F" w:rsidRDefault="004C1A0F" w:rsidP="004C1A0F">
                        <w:pPr>
                          <w:rPr>
                            <w:rFonts w:cs="Times New Roman"/>
                          </w:rPr>
                        </w:pPr>
                      </w:p>
                    </w:txbxContent>
                  </v:textbox>
                </v:rect>
                <w10:anchorlock/>
              </v:group>
            </w:pict>
          </mc:Fallback>
        </mc:AlternateContent>
      </w:r>
    </w:p>
    <w:p w14:paraId="3F3C061F" w14:textId="77777777" w:rsidR="004C1A0F" w:rsidRDefault="004C1A0F" w:rsidP="004C1A0F">
      <w:pPr>
        <w:pStyle w:val="Caption"/>
        <w:jc w:val="both"/>
      </w:pPr>
      <w:bookmarkStart w:id="126" w:name="_Toc277247299"/>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8</w:t>
      </w:r>
      <w:r>
        <w:rPr>
          <w:b/>
        </w:rPr>
        <w:fldChar w:fldCharType="end"/>
      </w:r>
      <w:r>
        <w:t xml:space="preserve"> XRD patterns for Au/FeO</w:t>
      </w:r>
      <w:r>
        <w:rPr>
          <w:vertAlign w:val="subscript"/>
        </w:rPr>
        <w:t>x</w:t>
      </w:r>
      <w:r>
        <w:t>/SiO</w:t>
      </w:r>
      <w:r>
        <w:rPr>
          <w:vertAlign w:val="subscript"/>
        </w:rPr>
        <w:t>2</w:t>
      </w:r>
      <w:r>
        <w:t xml:space="preserve"> with varying content of iron.</w:t>
      </w:r>
      <w:bookmarkEnd w:id="126"/>
    </w:p>
    <w:p w14:paraId="0DB84882" w14:textId="023BD763" w:rsidR="00533D8F" w:rsidRDefault="004C1A0F" w:rsidP="004C1A0F">
      <w:pPr>
        <w:keepNext/>
        <w:widowControl w:val="0"/>
      </w:pPr>
      <w:r>
        <w:br w:type="column"/>
      </w:r>
      <w:r w:rsidR="00533D8F">
        <w:t xml:space="preserve">average particle size, the encapsulation of the Au nanoparticles explains not only the low activity of the catalyst but also much larger drop in activity upon reaching 800°C compared to the moderate losses found in the other two samples.  </w:t>
      </w:r>
    </w:p>
    <w:p w14:paraId="62BA06FB" w14:textId="77777777" w:rsidR="00890FC6" w:rsidRDefault="00533D8F" w:rsidP="004F0B40">
      <w:pPr>
        <w:keepNext/>
      </w:pPr>
      <w:r>
        <w:tab/>
        <w:t>The cause of the increased nanoparticle size of AFS</w:t>
      </w:r>
      <w:r>
        <w:rPr>
          <w:vertAlign w:val="subscript"/>
        </w:rPr>
        <w:t>7.86%</w:t>
      </w:r>
      <w:r>
        <w:t xml:space="preserve"> is not clear. A possible explanation is that a higher chloride content was imparted onto the catalyst due to the higher FeCl</w:t>
      </w:r>
      <w:r>
        <w:rPr>
          <w:vertAlign w:val="subscript"/>
        </w:rPr>
        <w:t>2</w:t>
      </w:r>
      <w:r>
        <w:t xml:space="preserve"> content in the precursor (</w:t>
      </w:r>
      <w:r w:rsidRPr="00533D8F">
        <w:t>Fe</w:t>
      </w:r>
      <w:r w:rsidRPr="00533D8F">
        <w:rPr>
          <w:vertAlign w:val="subscript"/>
        </w:rPr>
        <w:t>20</w:t>
      </w:r>
      <w:r>
        <w:rPr>
          <w:vertAlign w:val="subscript"/>
        </w:rPr>
        <w:t>%</w:t>
      </w:r>
      <w:r>
        <w:t>-DCDA vs the Fe</w:t>
      </w:r>
      <w:r>
        <w:rPr>
          <w:vertAlign w:val="subscript"/>
        </w:rPr>
        <w:t>10%</w:t>
      </w:r>
      <w:r>
        <w:t>-DCDA used for AFS</w:t>
      </w:r>
      <w:r>
        <w:rPr>
          <w:vertAlign w:val="subscript"/>
        </w:rPr>
        <w:t>3.4%</w:t>
      </w:r>
      <w:r>
        <w:t>) since chloride content is a known factor in the sintering of Au nanoparticles</w:t>
      </w:r>
      <w:r>
        <w:fldChar w:fldCharType="begin"/>
      </w:r>
      <w:r w:rsidR="00890FC6">
        <w:instrText xml:space="preserve"> ADDIN PAPERS2_CITATIONS &lt;citation&gt;&lt;uuid&gt;0C30D095-C58C-434B-A0C9-E1E7EBA685BC&lt;/uuid&gt;&lt;priority&gt;0&lt;/priority&gt;&lt;publications&gt;&lt;publication&gt;&lt;uuid&gt;78155354-A3F1-4CF0-8EB5-C7E84603D6E2&lt;/uuid&gt;&lt;volume&gt;154&lt;/volume&gt;&lt;doi&gt;10.1016/j.cattod.2009.12.017&lt;/doi&gt;&lt;subtitle&gt;Catalysis Today&lt;/subtitle&gt;&lt;startpage&gt;293&lt;/startpage&gt;&lt;publication_date&gt;99201009151200000000222000&lt;/publication_date&gt;&lt;url&gt;http://www.sciencedirect.com/science/article/pii/S0920586110000714&lt;/url&gt;&lt;type&gt;400&lt;/type&gt;&lt;title&gt;Effect of chloride on the sinterization of Au/CeO2 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Home&amp;lt;/a&amp;gt;&amp;lt;/div&amp;gt;&amp;lt;/body&amp;gt;&amp;lt;/html&amp;gt;&lt;/location&gt;&lt;institution&gt;Carabineiro, SAC</w:instrText>
      </w:r>
    </w:p>
    <w:p w14:paraId="53E7AB08" w14:textId="77777777" w:rsidR="00890FC6" w:rsidRDefault="00890FC6" w:rsidP="004F0B40">
      <w:pPr>
        <w:keepNext/>
      </w:pPr>
      <w:r>
        <w:instrText>Univ Porto, Lab Catalise &amp;amp; Mat LCM, Lab Associado LSRE LCM, Dept Engn Quim,Fac Engn, Rua Dr Roberto Frias S-N, P-4200465 Oporto, Portugal</w:instrText>
      </w:r>
    </w:p>
    <w:p w14:paraId="0D1C9521" w14:textId="77777777" w:rsidR="00890FC6" w:rsidRDefault="00890FC6" w:rsidP="004F0B40">
      <w:pPr>
        <w:keepNext/>
      </w:pPr>
      <w:r>
        <w:instrText>Univ Porto, Lab Catalise &amp;amp; Mat LCM, Lab Associado LSRE LCM, Dept Engn Quim,Fac Engn, Rua Dr Roberto Frias S-N, P-4200465 Oporto, Portugal</w:instrText>
      </w:r>
    </w:p>
    <w:p w14:paraId="20FBA372" w14:textId="77777777" w:rsidR="00890FC6" w:rsidRDefault="00890FC6" w:rsidP="004F0B40">
      <w:pPr>
        <w:keepNext/>
      </w:pPr>
      <w:r>
        <w:instrText>Univ Porto, Lab Catalise &amp;amp; Mat LCM, Lab Associado LSRE LCM, Dept Engn Quim,Fac Engn, P-4200465 Oporto, Portugal</w:instrText>
      </w:r>
    </w:p>
    <w:p w14:paraId="4B62C9BD" w14:textId="77777777" w:rsidR="00890FC6" w:rsidRDefault="00890FC6" w:rsidP="004F0B40">
      <w:pPr>
        <w:keepNext/>
      </w:pPr>
      <w:r>
        <w:instrText>Jozef Stefan Inst, Dept Nanostruct Mat, SI-1000 Ljubljana, Slovenia</w:instrText>
      </w:r>
    </w:p>
    <w:p w14:paraId="6F197428" w14:textId="2D2A0357" w:rsidR="00533D8F" w:rsidRDefault="00890FC6" w:rsidP="004F0B40">
      <w:pPr>
        <w:keepNext/>
      </w:pPr>
      <w:r>
        <w:instrText>Univ Tras os Montes &amp;amp; Alto Douro, Dept Quim, CQVR Ctr Quim Vila Real, P-5001911 Vila Real, Portugal&lt;/institution&gt;&lt;number&gt;3-4&lt;/number&gt;&lt;subtype&gt;400&lt;/subtype&gt;&lt;endpage&gt;302&lt;/endpage&gt;&lt;bundle&gt;&lt;publication&gt;&lt;publisher&gt;Elsevier&lt;/publisher&gt;&lt;title&gt;Catalysis Today&lt;/title&gt;&lt;type&gt;-100&lt;/type&gt;&lt;subtype&gt;-100&lt;/subtype&gt;&lt;uuid&gt;5A7B9E5E-98E1-47B1-AE9A-200ECD25A1F9&lt;/uuid&gt;&lt;/publication&gt;&lt;/bundle&gt;&lt;authors&gt;&lt;author&gt;&lt;firstName&gt;S&lt;/firstName&gt;&lt;middleNames&gt;A C&lt;/middleNames&gt;&lt;lastName&gt;Carabineiro&lt;/lastName&gt;&lt;/author&gt;&lt;author&gt;&lt;firstName&gt;A&lt;/firstName&gt;&lt;middleNames&gt;M T&lt;/middleNames&gt;&lt;lastName&gt;Silva&lt;/lastName&gt;&lt;/author&gt;&lt;author&gt;&lt;firstName&gt;G&lt;/firstName&gt;&lt;lastName&gt;Drazic&lt;/lastName&gt;&lt;/author&gt;&lt;author&gt;&lt;firstName&gt;P&lt;/firstName&gt;&lt;middleNames&gt;B&lt;/middleNames&gt;&lt;lastName&gt;Tavares&lt;/lastName&gt;&lt;/author&gt;&lt;author&gt;&lt;firstName&gt;J&lt;/firstName&gt;&lt;middleNames&gt;L&lt;/middleNames&gt;&lt;lastName&gt;Figueiredo&lt;/lastName&gt;&lt;/author&gt;&lt;/authors&gt;&lt;/publication&gt;&lt;/publications&gt;&lt;cites&gt;&lt;/cites&gt;&lt;/citation&gt;</w:instrText>
      </w:r>
      <w:r w:rsidR="00533D8F">
        <w:fldChar w:fldCharType="separate"/>
      </w:r>
      <w:r w:rsidR="00D42AA9">
        <w:rPr>
          <w:rFonts w:cs="Cambria"/>
          <w:vertAlign w:val="superscript"/>
        </w:rPr>
        <w:t>66</w:t>
      </w:r>
      <w:r w:rsidR="00533D8F">
        <w:fldChar w:fldCharType="end"/>
      </w:r>
      <w:r w:rsidR="00533D8F">
        <w:t>, though the pH at which deposition-precipitation is completed should make this a non-factor.  Further analysis of the Fe</w:t>
      </w:r>
      <w:r w:rsidR="00533D8F">
        <w:rPr>
          <w:vertAlign w:val="subscript"/>
        </w:rPr>
        <w:t>%</w:t>
      </w:r>
      <w:r w:rsidR="00533D8F">
        <w:t>-DCDA precursor and Fe</w:t>
      </w:r>
      <w:r w:rsidR="00533D8F">
        <w:rPr>
          <w:vertAlign w:val="subscript"/>
        </w:rPr>
        <w:t>%</w:t>
      </w:r>
      <w:r w:rsidR="00533D8F">
        <w:t>-C</w:t>
      </w:r>
      <w:r w:rsidR="00533D8F">
        <w:rPr>
          <w:vertAlign w:val="subscript"/>
        </w:rPr>
        <w:t>4</w:t>
      </w:r>
      <w:r w:rsidR="00533D8F">
        <w:t>N</w:t>
      </w:r>
      <w:r w:rsidR="00533D8F">
        <w:rPr>
          <w:vertAlign w:val="subscript"/>
        </w:rPr>
        <w:t>4</w:t>
      </w:r>
      <w:r w:rsidR="00533D8F">
        <w:t>/SiO</w:t>
      </w:r>
      <w:r w:rsidR="00533D8F">
        <w:rPr>
          <w:vertAlign w:val="subscript"/>
        </w:rPr>
        <w:t>2</w:t>
      </w:r>
      <w:r w:rsidR="00533D8F">
        <w:t xml:space="preserve"> support will be required to determine if this is the case.</w:t>
      </w:r>
    </w:p>
    <w:p w14:paraId="5EEFB2A9" w14:textId="7E6ACA0E" w:rsidR="004C1A0F" w:rsidRDefault="00533D8F" w:rsidP="004C1A0F">
      <w:pPr>
        <w:keepNext/>
        <w:widowControl w:val="0"/>
      </w:pPr>
      <w:r>
        <w:tab/>
        <w:t>In all samples no FeO</w:t>
      </w:r>
      <w:r>
        <w:rPr>
          <w:vertAlign w:val="subscript"/>
        </w:rPr>
        <w:t>x</w:t>
      </w:r>
      <w:r>
        <w:t xml:space="preserve"> peaks could be found in the XRD data.  This is unexpected</w:t>
      </w:r>
      <w:r w:rsidR="005F0E54">
        <w:t>,</w:t>
      </w:r>
      <w:r>
        <w:t xml:space="preserve"> particularly for the high Fe content sample, </w:t>
      </w:r>
      <w:r w:rsidR="00124F8A">
        <w:t xml:space="preserve">e.g. </w:t>
      </w:r>
      <w:r>
        <w:t>AFS</w:t>
      </w:r>
      <w:r>
        <w:rPr>
          <w:vertAlign w:val="subscript"/>
        </w:rPr>
        <w:t>7.86%</w:t>
      </w:r>
      <w:r>
        <w:t>, as previous studies on a Au/FeO</w:t>
      </w:r>
      <w:r>
        <w:rPr>
          <w:vertAlign w:val="subscript"/>
        </w:rPr>
        <w:t>x</w:t>
      </w:r>
      <w:r>
        <w:t>/SiO</w:t>
      </w:r>
      <w:r>
        <w:rPr>
          <w:vertAlign w:val="subscript"/>
        </w:rPr>
        <w:t>2</w:t>
      </w:r>
      <w:r>
        <w:t xml:space="preserve"> system showed clear Fe</w:t>
      </w:r>
      <w:r>
        <w:rPr>
          <w:vertAlign w:val="subscript"/>
        </w:rPr>
        <w:t>2</w:t>
      </w:r>
      <w:r>
        <w:t>O</w:t>
      </w:r>
      <w:r>
        <w:rPr>
          <w:vertAlign w:val="subscript"/>
        </w:rPr>
        <w:t>3</w:t>
      </w:r>
      <w:r>
        <w:t xml:space="preserve"> peaks at only 6% wt. Fe and 500°C calcination</w:t>
      </w:r>
      <w:r>
        <w:fldChar w:fldCharType="begin"/>
      </w:r>
      <w:r w:rsidR="00890FC6">
        <w:instrText xml:space="preserve"> ADDIN PAPERS2_CITATIONS &lt;citation&gt;&lt;uuid&gt;ECE4661E-44E9-4115-BE15-FA3ECC30EC21&lt;/uuid&gt;&lt;priority&gt;0&lt;/priority&gt;&lt;publications&gt;&lt;publication&gt;&lt;volume&gt;11&lt;/volume&gt;&lt;publication_date&gt;99201004001200000000220000&lt;/publication_date&gt;&lt;number&gt;9&lt;/number&gt;&lt;doi&gt;10.1016/j.catcom.2010.02.023&lt;/doi&gt;&lt;startpage&gt;812&lt;/startpage&gt;&lt;title&gt;New Au/FeOx/SiO2 catalysts using deposition–precipitation for low-temperature carbon monoxide oxidation&lt;/title&gt;&lt;uuid&gt;C0F662CF-863E-40CA-BF36-BA69E466692B&lt;/uuid&gt;&lt;subtype&gt;400&lt;/subtype&gt;&lt;endpage&gt;815&lt;/endpage&gt;&lt;type&gt;400&lt;/type&gt;&lt;url&gt;http://linkinghub.elsevier.com/retrieve/pii/S1566736710000671&lt;/url&gt;&lt;bundle&gt;&lt;publication&gt;&lt;title&gt;Catalysis Communications&lt;/title&gt;&lt;type&gt;-100&lt;/type&gt;&lt;subtype&gt;-100&lt;/subtype&gt;&lt;uuid&gt;02C699BD-15B6-491B-B6B6-6A8B7BAFABFA&lt;/uuid&gt;&lt;/publication&gt;&lt;/bundle&gt;&lt;authors&gt;&lt;author&gt;&lt;firstName&gt;Huiyuan&lt;/firstName&gt;&lt;lastName&gt;Xu&lt;/lastName&gt;&lt;/author&gt;&lt;author&gt;&lt;firstName&gt;Wei&lt;/firstName&gt;&lt;lastName&gt;Chu&lt;/lastName&gt;&lt;/author&gt;&lt;author&gt;&lt;firstName&gt;Jingjie&lt;/firstName&gt;&lt;lastName&gt;Luo&lt;/lastName&gt;&lt;/author&gt;&lt;author&gt;&lt;firstName&gt;Ming&lt;/firstName&gt;&lt;lastName&gt;Liu&lt;/lastName&gt;&lt;/author&gt;&lt;/authors&gt;&lt;/publication&gt;&lt;/publications&gt;&lt;cites&gt;&lt;/cites&gt;&lt;/citation&gt;</w:instrText>
      </w:r>
      <w:r>
        <w:fldChar w:fldCharType="separate"/>
      </w:r>
      <w:r w:rsidR="004C1A0F">
        <w:rPr>
          <w:rFonts w:cs="Cambria"/>
          <w:vertAlign w:val="superscript"/>
        </w:rPr>
        <w:t>94</w:t>
      </w:r>
      <w:r>
        <w:fldChar w:fldCharType="end"/>
      </w:r>
      <w:r>
        <w:t>.  Two samples were prepared with nominal 8% wt. Fe content using C</w:t>
      </w:r>
      <w:r>
        <w:rPr>
          <w:vertAlign w:val="subscript"/>
        </w:rPr>
        <w:t>3</w:t>
      </w:r>
      <w:r>
        <w:t>N</w:t>
      </w:r>
      <w:r>
        <w:rPr>
          <w:vertAlign w:val="subscript"/>
        </w:rPr>
        <w:t>4</w:t>
      </w:r>
      <w:r>
        <w:t>-deposition and standard impregnation and then calcined to 800°C in air.  XRD patterns for these samples are shown in figure 4.9.  As before, the sample synthesized using the Fe-DCDA precursor showed no sign of FeO</w:t>
      </w:r>
      <w:r>
        <w:rPr>
          <w:vertAlign w:val="subscript"/>
        </w:rPr>
        <w:t>x</w:t>
      </w:r>
      <w:r>
        <w:t xml:space="preserve"> but the impregnated sample showed definite peaks corresponding to Fe</w:t>
      </w:r>
      <w:r>
        <w:rPr>
          <w:vertAlign w:val="subscript"/>
        </w:rPr>
        <w:t>2</w:t>
      </w:r>
      <w:r>
        <w:t>O</w:t>
      </w:r>
      <w:r>
        <w:rPr>
          <w:vertAlign w:val="subscript"/>
        </w:rPr>
        <w:t>3</w:t>
      </w:r>
      <w:r>
        <w:t xml:space="preserve">.  It would seem that the </w:t>
      </w:r>
      <w:r w:rsidRPr="00533D8F">
        <w:t>C</w:t>
      </w:r>
      <w:r w:rsidRPr="00533D8F">
        <w:rPr>
          <w:vertAlign w:val="subscript"/>
        </w:rPr>
        <w:t>3</w:t>
      </w:r>
      <w:r w:rsidRPr="00533D8F">
        <w:t>N</w:t>
      </w:r>
      <w:r w:rsidRPr="00533D8F">
        <w:rPr>
          <w:vertAlign w:val="subscript"/>
        </w:rPr>
        <w:t>4</w:t>
      </w:r>
      <w:r>
        <w:t>-</w:t>
      </w:r>
      <w:r w:rsidRPr="00533D8F">
        <w:t>deposition</w:t>
      </w:r>
      <w:r>
        <w:t xml:space="preserve"> results in amorphous or very small FeO</w:t>
      </w:r>
      <w:r>
        <w:rPr>
          <w:vertAlign w:val="subscript"/>
        </w:rPr>
        <w:t>x</w:t>
      </w:r>
      <w:r>
        <w:t xml:space="preserve"> particles on the surface of the silica.  An explanation for this would be increased ini</w:t>
      </w:r>
      <w:r w:rsidR="00B32CE9">
        <w:t>tial dispersion of Fe due to it</w:t>
      </w:r>
      <w:r>
        <w:t xml:space="preserve">s interaction with </w:t>
      </w:r>
      <w:r w:rsidRPr="00533D8F">
        <w:t>C</w:t>
      </w:r>
      <w:r w:rsidRPr="00533D8F">
        <w:rPr>
          <w:vertAlign w:val="subscript"/>
        </w:rPr>
        <w:t>3</w:t>
      </w:r>
      <w:r w:rsidRPr="00533D8F">
        <w:t>N</w:t>
      </w:r>
      <w:r w:rsidRPr="00533D8F">
        <w:rPr>
          <w:vertAlign w:val="subscript"/>
        </w:rPr>
        <w:t>4</w:t>
      </w:r>
      <w:r>
        <w:t xml:space="preserve"> as compared to a nucleation processes during</w:t>
      </w:r>
      <w:r w:rsidR="004C1A0F">
        <w:rPr>
          <w:noProof/>
        </w:rPr>
        <w:drawing>
          <wp:inline distT="0" distB="0" distL="0" distR="0" wp14:anchorId="751E9DD9" wp14:editId="329A8B43">
            <wp:extent cx="5474970" cy="4267200"/>
            <wp:effectExtent l="0" t="0" r="11430" b="0"/>
            <wp:docPr id="316" name="Picture 17" descr="BOOTCAMP:Users:TaoCael:Documents:Dissertation figures:XRD - FeOx with without C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OTCAMP:Users:TaoCael:Documents:Dissertation figures:XRD - FeOx with without CN.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74970" cy="4267200"/>
                    </a:xfrm>
                    <a:prstGeom prst="rect">
                      <a:avLst/>
                    </a:prstGeom>
                    <a:noFill/>
                    <a:ln>
                      <a:noFill/>
                    </a:ln>
                  </pic:spPr>
                </pic:pic>
              </a:graphicData>
            </a:graphic>
          </wp:inline>
        </w:drawing>
      </w:r>
    </w:p>
    <w:p w14:paraId="2CA5F116" w14:textId="77777777" w:rsidR="004C1A0F" w:rsidRDefault="004C1A0F" w:rsidP="004C1A0F">
      <w:pPr>
        <w:pStyle w:val="Caption"/>
        <w:widowControl w:val="0"/>
        <w:jc w:val="both"/>
      </w:pPr>
      <w:bookmarkStart w:id="127" w:name="_Toc277247300"/>
      <w:r w:rsidRPr="00533D8F">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9</w:t>
      </w:r>
      <w:r>
        <w:rPr>
          <w:b/>
        </w:rPr>
        <w:fldChar w:fldCharType="end"/>
      </w:r>
      <w:r>
        <w:t xml:space="preserve"> X-ray diffraction patterns for Fe-modified silica (~8% Fe) using the C</w:t>
      </w:r>
      <w:r>
        <w:rPr>
          <w:vertAlign w:val="subscript"/>
        </w:rPr>
        <w:t>3</w:t>
      </w:r>
      <w:r>
        <w:t>N</w:t>
      </w:r>
      <w:r>
        <w:rPr>
          <w:vertAlign w:val="subscript"/>
        </w:rPr>
        <w:t>4</w:t>
      </w:r>
      <w:r>
        <w:t>-assisted deposition (blue) and standard impregnation (black) after calcination at 800°C in air.</w:t>
      </w:r>
      <w:bookmarkEnd w:id="127"/>
    </w:p>
    <w:p w14:paraId="7F53FAFC" w14:textId="608A5015" w:rsidR="00533D8F" w:rsidRPr="00533D8F" w:rsidRDefault="00533D8F" w:rsidP="004F0B40">
      <w:pPr>
        <w:keepNext/>
      </w:pPr>
      <w:r>
        <w:t xml:space="preserve"> impregnation.  Further experiments using XPS and X-ray mapping may help to characterize the state of the iron and the dispersion of Fe species on the support.</w:t>
      </w:r>
    </w:p>
    <w:p w14:paraId="20045B0E" w14:textId="503A12CA" w:rsidR="004E7F1B" w:rsidRDefault="004E7F1B" w:rsidP="004C1A0F">
      <w:pPr>
        <w:pStyle w:val="Heading2"/>
      </w:pPr>
      <w:bookmarkStart w:id="128" w:name="_Toc279593435"/>
      <w:r>
        <w:t>Pd/ZrO</w:t>
      </w:r>
      <w:r>
        <w:rPr>
          <w:vertAlign w:val="subscript"/>
        </w:rPr>
        <w:t>2</w:t>
      </w:r>
      <w:r>
        <w:t>/SiO</w:t>
      </w:r>
      <w:r>
        <w:rPr>
          <w:vertAlign w:val="subscript"/>
        </w:rPr>
        <w:t>2</w:t>
      </w:r>
      <w:r>
        <w:t xml:space="preserve"> via Sol-Gel Approach</w:t>
      </w:r>
      <w:bookmarkEnd w:id="128"/>
    </w:p>
    <w:p w14:paraId="68EB0E3B" w14:textId="1C8DE3F9" w:rsidR="00496657" w:rsidRDefault="00496657" w:rsidP="003A70B6">
      <w:pPr>
        <w:pStyle w:val="Heading3"/>
      </w:pPr>
      <w:bookmarkStart w:id="129" w:name="_Toc279593436"/>
      <w:r>
        <w:t>Collaborative Work Disclosure</w:t>
      </w:r>
      <w:bookmarkEnd w:id="129"/>
    </w:p>
    <w:p w14:paraId="0A6F8893" w14:textId="048D90FB" w:rsidR="00496657" w:rsidRDefault="00496657" w:rsidP="00496657">
      <w:r>
        <w:tab/>
        <w:t xml:space="preserve">The </w:t>
      </w:r>
      <w:r w:rsidRPr="00496657">
        <w:t>work described below in section 4.3 is collaborative work completed</w:t>
      </w:r>
      <w:r w:rsidR="00EB7878">
        <w:t xml:space="preserve"> as part of a collaboration with </w:t>
      </w:r>
      <w:r w:rsidR="00124F8A">
        <w:t xml:space="preserve">Dr. </w:t>
      </w:r>
      <w:r w:rsidR="00EB7878">
        <w:t xml:space="preserve">Mi-Young Kim (XRD, TEM) of the Fuels, Engines, and Emissions Research Center, Oak Ridge National Laboratory and </w:t>
      </w:r>
      <w:r w:rsidR="00124F8A">
        <w:t xml:space="preserve">Dr. </w:t>
      </w:r>
      <w:r w:rsidR="00EB7878">
        <w:t>Jihua Chen (TEM) of the Center for Nanophase Materials Sciences, Oak Ridge National Laboratory.</w:t>
      </w:r>
    </w:p>
    <w:p w14:paraId="64C24497" w14:textId="76033D83" w:rsidR="00D46BE6" w:rsidRPr="00496657" w:rsidRDefault="00496657" w:rsidP="00496657">
      <w:r>
        <w:tab/>
        <w:t>My contribution</w:t>
      </w:r>
      <w:r w:rsidR="00124F8A">
        <w:t>s</w:t>
      </w:r>
      <w:r>
        <w:t xml:space="preserve"> to this work include</w:t>
      </w:r>
      <w:r w:rsidR="00124F8A">
        <w:t>d</w:t>
      </w:r>
      <w:r>
        <w:t xml:space="preserve"> (i) BET measurements of the samples, (ii) catalyst performance evaluation under various simulated exhaust streams, </w:t>
      </w:r>
      <w:r w:rsidR="00A3671E">
        <w:t>(iii) DRIFTS experiments, (iv</w:t>
      </w:r>
      <w:r>
        <w:t>) processing and analyzing experimental data</w:t>
      </w:r>
      <w:r w:rsidR="00EB7878">
        <w:t xml:space="preserve"> for the experiments above</w:t>
      </w:r>
      <w:r w:rsidR="00A3671E">
        <w:t>, (</w:t>
      </w:r>
      <w:r w:rsidR="00B32CE9">
        <w:t>v) discussion of data and it</w:t>
      </w:r>
      <w:r>
        <w:t>s significance with fellow collaborators, and (v</w:t>
      </w:r>
      <w:r w:rsidR="00A3671E">
        <w:t>i</w:t>
      </w:r>
      <w:r>
        <w:t>) presentation of this work at the 8</w:t>
      </w:r>
      <w:r w:rsidRPr="00496657">
        <w:rPr>
          <w:vertAlign w:val="superscript"/>
        </w:rPr>
        <w:t>th</w:t>
      </w:r>
      <w:r>
        <w:t xml:space="preserve"> International Conference on Environmental Catalysis.</w:t>
      </w:r>
    </w:p>
    <w:p w14:paraId="68CF0128" w14:textId="57DB9F27" w:rsidR="00D46BE6" w:rsidRDefault="004E7F1B" w:rsidP="003A70B6">
      <w:pPr>
        <w:pStyle w:val="Heading3"/>
      </w:pPr>
      <w:bookmarkStart w:id="130" w:name="_Toc279593437"/>
      <w:r>
        <w:t>Catalyst Characterization</w:t>
      </w:r>
      <w:bookmarkEnd w:id="130"/>
    </w:p>
    <w:p w14:paraId="77F1C7AE" w14:textId="77777777" w:rsidR="00124F8A" w:rsidRDefault="00D46BE6" w:rsidP="00124F8A">
      <w:pPr>
        <w:widowControl w:val="0"/>
        <w:rPr>
          <w:noProof/>
        </w:rPr>
      </w:pPr>
      <w:r>
        <w:tab/>
        <w:t>To study the thermal stability of the catalysts, the as-synthesized samples of Pd/SiO</w:t>
      </w:r>
      <w:r>
        <w:rPr>
          <w:vertAlign w:val="subscript"/>
        </w:rPr>
        <w:t>2</w:t>
      </w:r>
      <w:r>
        <w:t>, Pd/ZrO</w:t>
      </w:r>
      <w:r>
        <w:rPr>
          <w:vertAlign w:val="subscript"/>
        </w:rPr>
        <w:t>2</w:t>
      </w:r>
      <w:r>
        <w:t>/SiO</w:t>
      </w:r>
      <w:r>
        <w:rPr>
          <w:vertAlign w:val="subscript"/>
        </w:rPr>
        <w:t>2</w:t>
      </w:r>
      <w:r>
        <w:t>, and Pd/ZrO</w:t>
      </w:r>
      <w:r>
        <w:rPr>
          <w:vertAlign w:val="subscript"/>
        </w:rPr>
        <w:t>2</w:t>
      </w:r>
      <w:r>
        <w:t xml:space="preserve"> were aged at 800°C and 900°C.  N</w:t>
      </w:r>
      <w:r>
        <w:rPr>
          <w:vertAlign w:val="subscript"/>
        </w:rPr>
        <w:t>2</w:t>
      </w:r>
      <w:r>
        <w:t xml:space="preserve"> adsorption-desorption data for each catalyst (fresh and 800°C aged) is shown in figure 4.10.  </w:t>
      </w:r>
      <w:r w:rsidR="00124F8A">
        <w:rPr>
          <w:noProof/>
        </w:rPr>
        <w:drawing>
          <wp:inline distT="0" distB="0" distL="0" distR="0" wp14:anchorId="69EC8552" wp14:editId="31C38723">
            <wp:extent cx="3374390" cy="1943100"/>
            <wp:effectExtent l="0" t="0" r="3810" b="12700"/>
            <wp:docPr id="6154" name="Picture 6154" descr="Pd_Si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Picture 6154" descr="Pd_SiO2.tif"/>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0" y="0"/>
                      <a:ext cx="3380471" cy="1946602"/>
                    </a:xfrm>
                    <a:prstGeom prst="rect">
                      <a:avLst/>
                    </a:prstGeom>
                  </pic:spPr>
                </pic:pic>
              </a:graphicData>
            </a:graphic>
          </wp:inline>
        </w:drawing>
      </w:r>
      <w:r w:rsidR="00124F8A">
        <w:rPr>
          <w:noProof/>
        </w:rPr>
        <w:drawing>
          <wp:inline distT="0" distB="0" distL="0" distR="0" wp14:anchorId="35241638" wp14:editId="44752747">
            <wp:extent cx="3437255" cy="2095500"/>
            <wp:effectExtent l="0" t="0" r="0" b="12700"/>
            <wp:docPr id="6168" name="Picture 6168" descr="Pd_ZrO2_Si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d_ZrO2_SiO2.tif"/>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3438594" cy="2096316"/>
                    </a:xfrm>
                    <a:prstGeom prst="rect">
                      <a:avLst/>
                    </a:prstGeom>
                  </pic:spPr>
                </pic:pic>
              </a:graphicData>
            </a:graphic>
          </wp:inline>
        </w:drawing>
      </w:r>
      <w:r w:rsidR="00124F8A">
        <w:rPr>
          <w:b/>
          <w:noProof/>
        </w:rPr>
        <w:drawing>
          <wp:inline distT="0" distB="0" distL="0" distR="0" wp14:anchorId="5D70ACD4" wp14:editId="46A31948">
            <wp:extent cx="3437743" cy="2156460"/>
            <wp:effectExtent l="0" t="0" r="0" b="2540"/>
            <wp:docPr id="6167" name="Picture 18" descr="GILGAMESH:BET:Pd NTRC:Pd_ZrO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LGAMESH:BET:Pd NTRC:Pd_ZrO2.t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442733" cy="2159590"/>
                    </a:xfrm>
                    <a:prstGeom prst="rect">
                      <a:avLst/>
                    </a:prstGeom>
                    <a:noFill/>
                    <a:ln>
                      <a:noFill/>
                    </a:ln>
                  </pic:spPr>
                </pic:pic>
              </a:graphicData>
            </a:graphic>
          </wp:inline>
        </w:drawing>
      </w:r>
      <w:r w:rsidR="00124F8A" w:rsidRPr="00D46BE6">
        <w:rPr>
          <w:noProof/>
        </w:rPr>
        <w:t xml:space="preserve"> </w:t>
      </w:r>
    </w:p>
    <w:p w14:paraId="1186580C" w14:textId="77777777" w:rsidR="00124F8A" w:rsidRDefault="00124F8A" w:rsidP="00124F8A">
      <w:pPr>
        <w:widowControl w:val="0"/>
      </w:pPr>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10</w:t>
      </w:r>
      <w:r>
        <w:rPr>
          <w:b/>
        </w:rPr>
        <w:fldChar w:fldCharType="end"/>
      </w:r>
      <w:r>
        <w:rPr>
          <w:b/>
        </w:rPr>
        <w:t xml:space="preserve"> </w:t>
      </w:r>
      <w:r>
        <w:t>N</w:t>
      </w:r>
      <w:r>
        <w:rPr>
          <w:vertAlign w:val="subscript"/>
        </w:rPr>
        <w:t>2</w:t>
      </w:r>
      <w:r>
        <w:t xml:space="preserve"> adsorption/desorption isotherms for Pd/SiO</w:t>
      </w:r>
      <w:r>
        <w:rPr>
          <w:vertAlign w:val="subscript"/>
        </w:rPr>
        <w:t>2</w:t>
      </w:r>
      <w:r>
        <w:t xml:space="preserve"> (top), Pd/ZrO2/SiO</w:t>
      </w:r>
      <w:r>
        <w:softHyphen/>
      </w:r>
      <w:r>
        <w:softHyphen/>
      </w:r>
      <w:r>
        <w:rPr>
          <w:vertAlign w:val="subscript"/>
        </w:rPr>
        <w:t>2</w:t>
      </w:r>
      <w:r>
        <w:t xml:space="preserve"> (middle), and Pd/ZrO</w:t>
      </w:r>
      <w:r>
        <w:rPr>
          <w:vertAlign w:val="subscript"/>
        </w:rPr>
        <w:t>2</w:t>
      </w:r>
      <w:r>
        <w:t xml:space="preserve"> (bottom) and pore size distribution (inset).</w:t>
      </w:r>
    </w:p>
    <w:p w14:paraId="161A3B84" w14:textId="5AD65E37" w:rsidR="00D46BE6" w:rsidRPr="00D46BE6" w:rsidRDefault="00124F8A" w:rsidP="00124F8A">
      <w:pPr>
        <w:widowControl w:val="0"/>
        <w:tabs>
          <w:tab w:val="clear" w:pos="0"/>
          <w:tab w:val="left" w:pos="270"/>
        </w:tabs>
        <w:ind w:firstLine="720"/>
      </w:pPr>
      <w:r>
        <w:br w:type="column"/>
      </w:r>
      <w:r w:rsidR="00D46BE6">
        <w:t xml:space="preserve">The amorphous silica gel has very high surface area compared to </w:t>
      </w:r>
      <w:r w:rsidR="00D46BE6" w:rsidRPr="00D46BE6">
        <w:t>ZrO</w:t>
      </w:r>
      <w:r w:rsidR="00D46BE6" w:rsidRPr="00D46BE6">
        <w:rPr>
          <w:vertAlign w:val="subscript"/>
        </w:rPr>
        <w:t>2</w:t>
      </w:r>
      <w:r w:rsidR="00D46BE6">
        <w:t xml:space="preserve"> </w:t>
      </w:r>
      <w:r w:rsidR="00D46BE6" w:rsidRPr="00D46BE6">
        <w:t>but</w:t>
      </w:r>
      <w:r w:rsidR="00D46BE6">
        <w:t xml:space="preserve"> after</w:t>
      </w:r>
      <w:r>
        <w:t xml:space="preserve"> aging the SiO</w:t>
      </w:r>
      <w:r>
        <w:rPr>
          <w:vertAlign w:val="subscript"/>
        </w:rPr>
        <w:t>2</w:t>
      </w:r>
      <w:r w:rsidR="00B32CE9">
        <w:t xml:space="preserve"> loses ~38% and ~33% of it</w:t>
      </w:r>
      <w:r w:rsidR="00D46BE6">
        <w:t>s surface area and pore volume, respectively. Sol-gel addition of ZrO</w:t>
      </w:r>
      <w:r w:rsidR="00D46BE6">
        <w:rPr>
          <w:vertAlign w:val="subscript"/>
        </w:rPr>
        <w:t>2</w:t>
      </w:r>
      <w:r w:rsidR="00D46BE6">
        <w:t xml:space="preserve"> to the silica support results in a corresponding decrease in surface area.  Overall pore volume is also lower after the addition of ZrO</w:t>
      </w:r>
      <w:r w:rsidR="00D46BE6">
        <w:rPr>
          <w:vertAlign w:val="subscript"/>
        </w:rPr>
        <w:t>2</w:t>
      </w:r>
      <w:r w:rsidR="00D46BE6">
        <w:t xml:space="preserve"> (0.9 cm</w:t>
      </w:r>
      <w:r w:rsidR="00D46BE6">
        <w:rPr>
          <w:vertAlign w:val="superscript"/>
        </w:rPr>
        <w:t>3</w:t>
      </w:r>
      <w:r w:rsidR="00D46BE6">
        <w:t>g</w:t>
      </w:r>
      <w:r w:rsidR="00D46BE6">
        <w:rPr>
          <w:vertAlign w:val="superscript"/>
        </w:rPr>
        <w:t>-1</w:t>
      </w:r>
      <w:r w:rsidR="00D46BE6">
        <w:t xml:space="preserve"> and 0.7cm</w:t>
      </w:r>
      <w:r w:rsidR="00D46BE6">
        <w:rPr>
          <w:vertAlign w:val="superscript"/>
        </w:rPr>
        <w:t>3</w:t>
      </w:r>
      <w:r w:rsidR="00D46BE6">
        <w:t>g</w:t>
      </w:r>
      <w:r w:rsidR="00D46BE6">
        <w:rPr>
          <w:vertAlign w:val="superscript"/>
        </w:rPr>
        <w:t>-1</w:t>
      </w:r>
      <w:r w:rsidR="00D46BE6">
        <w:t xml:space="preserve"> for SiO</w:t>
      </w:r>
      <w:r w:rsidR="00D46BE6">
        <w:rPr>
          <w:vertAlign w:val="subscript"/>
        </w:rPr>
        <w:t>2</w:t>
      </w:r>
      <w:r w:rsidR="00D46BE6">
        <w:t xml:space="preserve"> and ZrO</w:t>
      </w:r>
      <w:r w:rsidR="00D46BE6">
        <w:rPr>
          <w:vertAlign w:val="subscript"/>
        </w:rPr>
        <w:t>2</w:t>
      </w:r>
      <w:r w:rsidR="00D46BE6">
        <w:t>/SiO</w:t>
      </w:r>
      <w:r w:rsidR="00D46BE6">
        <w:rPr>
          <w:vertAlign w:val="subscript"/>
        </w:rPr>
        <w:t>2</w:t>
      </w:r>
      <w:r w:rsidR="00D46BE6">
        <w:t xml:space="preserve">, respectively) </w:t>
      </w:r>
      <w:r>
        <w:t>consistent with</w:t>
      </w:r>
      <w:r w:rsidR="00D46BE6">
        <w:t xml:space="preserve"> ZrO</w:t>
      </w:r>
      <w:r w:rsidR="00D46BE6">
        <w:rPr>
          <w:vertAlign w:val="subscript"/>
        </w:rPr>
        <w:t>2</w:t>
      </w:r>
      <w:r w:rsidR="00D46BE6">
        <w:t xml:space="preserve"> </w:t>
      </w:r>
      <w:r>
        <w:t>forming</w:t>
      </w:r>
      <w:r w:rsidR="00D46BE6">
        <w:t xml:space="preserve"> inside the pores of the amorphous silica gel.  Additionally, the ZrO</w:t>
      </w:r>
      <w:r w:rsidR="00D46BE6">
        <w:rPr>
          <w:vertAlign w:val="subscript"/>
        </w:rPr>
        <w:t>2</w:t>
      </w:r>
      <w:r w:rsidR="00D46BE6">
        <w:t xml:space="preserve"> surface modification is able to stabilize the silica support at high temperature.  While some surface area and pore volume was lost upon aging, the effect was much less drastic with only losses of ~20% surface area and ~15% pore volume.  In fact, the final aged ZrO</w:t>
      </w:r>
      <w:r w:rsidR="00D46BE6">
        <w:rPr>
          <w:vertAlign w:val="subscript"/>
        </w:rPr>
        <w:t>2</w:t>
      </w:r>
      <w:r w:rsidR="00D46BE6">
        <w:t>/SiO</w:t>
      </w:r>
      <w:r w:rsidR="00D46BE6">
        <w:rPr>
          <w:vertAlign w:val="subscript"/>
        </w:rPr>
        <w:t>2</w:t>
      </w:r>
      <w:r w:rsidR="00D46BE6">
        <w:t xml:space="preserve"> support has higher surface area than SiO</w:t>
      </w:r>
      <w:r w:rsidR="00D46BE6">
        <w:rPr>
          <w:vertAlign w:val="subscript"/>
        </w:rPr>
        <w:t>2</w:t>
      </w:r>
      <w:r w:rsidR="00D46BE6">
        <w:t xml:space="preserve">.  </w:t>
      </w:r>
    </w:p>
    <w:p w14:paraId="4F6070C8" w14:textId="77777777" w:rsidR="00124F8A" w:rsidRDefault="00D46BE6" w:rsidP="00124F8A">
      <w:pPr>
        <w:keepNext/>
        <w:widowControl w:val="0"/>
      </w:pPr>
      <w:r>
        <w:tab/>
        <w:t>XRD patterns of fresh and aged catalysts are shown in figure 4.11.  With respect to the sol-gel synthesis of ZrO</w:t>
      </w:r>
      <w:r>
        <w:rPr>
          <w:vertAlign w:val="subscript"/>
        </w:rPr>
        <w:t>2</w:t>
      </w:r>
      <w:r>
        <w:t>/SiO</w:t>
      </w:r>
      <w:r>
        <w:rPr>
          <w:vertAlign w:val="subscript"/>
        </w:rPr>
        <w:t>2</w:t>
      </w:r>
      <w:r>
        <w:t>, the XRD pattern of Pd/ZrO</w:t>
      </w:r>
      <w:r>
        <w:rPr>
          <w:vertAlign w:val="subscript"/>
        </w:rPr>
        <w:t>2</w:t>
      </w:r>
      <w:r>
        <w:t>/SiO</w:t>
      </w:r>
      <w:r>
        <w:rPr>
          <w:vertAlign w:val="subscript"/>
        </w:rPr>
        <w:t>2</w:t>
      </w:r>
      <w:r>
        <w:t xml:space="preserve"> shows no peaks associated with zirconia until 900°C when a very broad zirconia peak is evident.  The </w:t>
      </w:r>
      <w:r w:rsidRPr="00D46BE6">
        <w:t>ZrO</w:t>
      </w:r>
      <w:r>
        <w:rPr>
          <w:vertAlign w:val="subscript"/>
        </w:rPr>
        <w:t>2</w:t>
      </w:r>
      <w:r>
        <w:t xml:space="preserve"> coating stays well dispersed even at high temperature.  Pd/ZrO</w:t>
      </w:r>
      <w:r>
        <w:rPr>
          <w:vertAlign w:val="subscript"/>
        </w:rPr>
        <w:t>2</w:t>
      </w:r>
      <w:r>
        <w:t xml:space="preserve"> is clearly able to stabilize small particles of Pd better than either of the silica-containing supports, no peaks attributable to Pd nanoparticles can be found on the XRD pattern for Pd/ZrO</w:t>
      </w:r>
      <w:r>
        <w:rPr>
          <w:vertAlign w:val="subscript"/>
        </w:rPr>
        <w:t>2</w:t>
      </w:r>
      <w:r>
        <w:t xml:space="preserve"> even up to 900°C.  Both Pd/SiO</w:t>
      </w:r>
      <w:r>
        <w:rPr>
          <w:vertAlign w:val="subscript"/>
        </w:rPr>
        <w:t>2</w:t>
      </w:r>
      <w:r>
        <w:t xml:space="preserve"> and Pd/ZrO</w:t>
      </w:r>
      <w:r>
        <w:rPr>
          <w:vertAlign w:val="subscript"/>
        </w:rPr>
        <w:t>2</w:t>
      </w:r>
      <w:r>
        <w:t>/SiO</w:t>
      </w:r>
      <w:r>
        <w:rPr>
          <w:vertAlign w:val="subscript"/>
        </w:rPr>
        <w:t>2</w:t>
      </w:r>
      <w:r>
        <w:t xml:space="preserve"> were able to stabilize Pd relatively well though, Pd metal diffraction peaks only show at 900°C and are still fairly broad indicating small size.  The SiO</w:t>
      </w:r>
      <w:r>
        <w:rPr>
          <w:vertAlign w:val="subscript"/>
        </w:rPr>
        <w:t>2</w:t>
      </w:r>
      <w:r w:rsidR="00124F8A">
        <w:t>-</w:t>
      </w:r>
      <w:r>
        <w:t>containing catalysts also show a peak for PdO as aging temperature increases but it is unknown if this is unique to SiO</w:t>
      </w:r>
      <w:r>
        <w:rPr>
          <w:vertAlign w:val="subscript"/>
        </w:rPr>
        <w:t>2</w:t>
      </w:r>
      <w:r>
        <w:t xml:space="preserve"> as this peak is very near the monoclinic ZrO</w:t>
      </w:r>
      <w:r>
        <w:rPr>
          <w:vertAlign w:val="subscript"/>
        </w:rPr>
        <w:t>2</w:t>
      </w:r>
      <w:r>
        <w:t xml:space="preserve"> peaks found on </w:t>
      </w:r>
      <w:r w:rsidR="00124F8A" w:rsidRPr="00496657">
        <w:rPr>
          <w:noProof/>
        </w:rPr>
        <w:drawing>
          <wp:inline distT="0" distB="0" distL="0" distR="0" wp14:anchorId="6D167337" wp14:editId="114F020A">
            <wp:extent cx="5486400" cy="5396865"/>
            <wp:effectExtent l="0" t="0" r="0"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4862" t="1803" b="4607"/>
                    <a:stretch/>
                  </pic:blipFill>
                  <pic:spPr bwMode="auto">
                    <a:xfrm>
                      <a:off x="0" y="0"/>
                      <a:ext cx="5486400" cy="5396865"/>
                    </a:xfrm>
                    <a:prstGeom prst="rect">
                      <a:avLst/>
                    </a:prstGeom>
                    <a:noFill/>
                    <a:ln>
                      <a:noFill/>
                    </a:ln>
                    <a:effectLst/>
                    <a:extLst/>
                  </pic:spPr>
                </pic:pic>
              </a:graphicData>
            </a:graphic>
          </wp:inline>
        </w:drawing>
      </w:r>
    </w:p>
    <w:p w14:paraId="41D39561" w14:textId="77777777" w:rsidR="00124F8A" w:rsidRDefault="00124F8A" w:rsidP="00124F8A">
      <w:pPr>
        <w:pStyle w:val="Caption"/>
        <w:widowControl w:val="0"/>
        <w:jc w:val="both"/>
      </w:pPr>
      <w:bookmarkStart w:id="131" w:name="_Toc277247301"/>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11</w:t>
      </w:r>
      <w:r>
        <w:rPr>
          <w:b/>
        </w:rPr>
        <w:fldChar w:fldCharType="end"/>
      </w:r>
      <w:r>
        <w:rPr>
          <w:b/>
        </w:rPr>
        <w:t xml:space="preserve"> </w:t>
      </w:r>
      <w:r>
        <w:t>XRD patterns of supported Pd catalysts hydrothermally aged at different temperatures.</w:t>
      </w:r>
      <w:bookmarkEnd w:id="131"/>
    </w:p>
    <w:p w14:paraId="76781613" w14:textId="1F0DF341" w:rsidR="004C1A0F" w:rsidRDefault="00124F8A" w:rsidP="00124F8A">
      <w:pPr>
        <w:keepNext/>
        <w:widowControl w:val="0"/>
      </w:pPr>
      <w:r>
        <w:br w:type="column"/>
      </w:r>
      <w:r w:rsidR="00D46BE6">
        <w:t>Pd/ZrO</w:t>
      </w:r>
      <w:r w:rsidR="00D46BE6">
        <w:rPr>
          <w:vertAlign w:val="subscript"/>
        </w:rPr>
        <w:t>2</w:t>
      </w:r>
      <w:r w:rsidR="00D46BE6">
        <w:t xml:space="preserve">.  </w:t>
      </w:r>
    </w:p>
    <w:p w14:paraId="48EEC2CC" w14:textId="3B70E025" w:rsidR="00D46BE6" w:rsidRDefault="00124F8A" w:rsidP="00D46BE6">
      <w:r>
        <w:tab/>
      </w:r>
      <w:r w:rsidR="00D46BE6">
        <w:t>TEM imaging of each catalyst (fresh and 800°C aged) are shown in figure 4.12.  As expected from the XRD, the bulk ZrO</w:t>
      </w:r>
      <w:r w:rsidR="00D46BE6">
        <w:rPr>
          <w:vertAlign w:val="subscript"/>
        </w:rPr>
        <w:t xml:space="preserve">2 </w:t>
      </w:r>
      <w:r w:rsidR="00D46BE6">
        <w:t>support is shown to stabilize the Pd particles to incredibly small size (&lt; 2nm).  The zirconia-coated silica only partially retained this advantage.  At high temperature the majority of particles are seen to be very small (&lt; 3nm) but a small number of large agglomerates were also found (not shown) similar to those found on Pd/SiO</w:t>
      </w:r>
      <w:r w:rsidR="00D46BE6">
        <w:rPr>
          <w:vertAlign w:val="subscript"/>
        </w:rPr>
        <w:t>2</w:t>
      </w:r>
      <w:r w:rsidR="00D46BE6">
        <w:t xml:space="preserve">  (figu</w:t>
      </w:r>
      <w:r>
        <w:t>re 4.12 inset).  T</w:t>
      </w:r>
      <w:r w:rsidR="00D46BE6">
        <w:t xml:space="preserve">he XRD data </w:t>
      </w:r>
      <w:r>
        <w:t>indicates</w:t>
      </w:r>
      <w:r w:rsidR="00D46BE6">
        <w:t xml:space="preserve"> the presence of some crystalline zirconia at very high temperature</w:t>
      </w:r>
      <w:r>
        <w:t>,</w:t>
      </w:r>
      <w:r w:rsidR="00D46BE6">
        <w:t xml:space="preserve"> this implies that the even coating of ZrO</w:t>
      </w:r>
      <w:r w:rsidR="00D46BE6">
        <w:rPr>
          <w:vertAlign w:val="subscript"/>
        </w:rPr>
        <w:t>2</w:t>
      </w:r>
      <w:r w:rsidR="00D46BE6">
        <w:t xml:space="preserve"> itself agglomerates into small particles during calcination, leaving some of the silica bare.  Pd impregnated on these bare silica patches then grow to a much larger size than those on the zirconia.</w:t>
      </w:r>
    </w:p>
    <w:p w14:paraId="17E64593" w14:textId="6FB55CA6" w:rsidR="00D46BE6" w:rsidRPr="00D46BE6" w:rsidRDefault="00D46BE6" w:rsidP="00D46BE6">
      <w:r>
        <w:tab/>
        <w:t>TPD of adsorbed NO</w:t>
      </w:r>
      <w:r>
        <w:rPr>
          <w:vertAlign w:val="subscript"/>
        </w:rPr>
        <w:t>x</w:t>
      </w:r>
      <w:r>
        <w:t xml:space="preserve"> was used to probe the surface area of accessible ZrO</w:t>
      </w:r>
      <w:r>
        <w:rPr>
          <w:vertAlign w:val="subscript"/>
        </w:rPr>
        <w:t>2</w:t>
      </w:r>
      <w:r>
        <w:t xml:space="preserve"> since it is selective toward zirconia and does not adsorb onto silica</w:t>
      </w:r>
      <w:r>
        <w:fldChar w:fldCharType="begin"/>
      </w:r>
      <w:r w:rsidR="00890FC6">
        <w:instrText xml:space="preserve"> ADDIN PAPERS2_CITATIONS &lt;citation&gt;&lt;uuid&gt;7B9F674C-9CF1-40B8-8456-094457366F7E&lt;/uuid&gt;&lt;priority&gt;0&lt;/priority&gt;&lt;publications&gt;&lt;publication&gt;&lt;volume&gt;114&lt;/volume&gt;&lt;publication_date&gt;99201006031200000000222000&lt;/publication_date&gt;&lt;number&gt;21&lt;/number&gt;&lt;doi&gt;10.1021/jp9089535&lt;/doi&gt;&lt;startpage&gt;9731&lt;/startpage&gt;&lt;title&gt;NOx-TPD as a Tool to Estimate the Accessible Zirconia Surface of ZrO2-Containing Materials&lt;/title&gt;&lt;uuid&gt;D0D8FF50-9E9D-42EE-BE72-74BDBADCE9B9&lt;/uuid&gt;&lt;subtype&gt;400&lt;/subtype&gt;&lt;endpage&gt;9738&lt;/endpage&gt;&lt;type&gt;400&lt;/type&gt;&lt;url&gt;http://pubs.acs.org/doi/abs/10.1021/jp9089535&lt;/url&gt;&lt;bundle&gt;&lt;publication&gt;&lt;title&gt;Journal of Physical Chemistry C&lt;/title&gt;&lt;type&gt;-100&lt;/type&gt;&lt;subtype&gt;-100&lt;/subtype&gt;&lt;uuid&gt;36C058FB-D14B-402B-AF13-9A9E59690C56&lt;/uuid&gt;&lt;/publication&gt;&lt;/bundle&gt;&lt;authors&gt;&lt;author&gt;&lt;firstName&gt;Hiu&lt;/firstName&gt;&lt;middleNames&gt;Ying&lt;/middleNames&gt;&lt;lastName&gt;Law&lt;/lastName&gt;&lt;/author&gt;&lt;author&gt;&lt;firstName&gt;Juliette&lt;/firstName&gt;&lt;lastName&gt;Blanchard&lt;/lastName&gt;&lt;/author&gt;&lt;author&gt;&lt;firstName&gt;Xavier&lt;/firstName&gt;&lt;lastName&gt;Carrier&lt;/lastName&gt;&lt;/author&gt;&lt;author&gt;&lt;firstName&gt;Cyril&lt;/firstName&gt;&lt;lastName&gt;Thomas&lt;/lastName&gt;&lt;/author&gt;&lt;/authors&gt;&lt;/publication&gt;&lt;/publications&gt;&lt;cites&gt;&lt;/cites&gt;&lt;/citation&gt;</w:instrText>
      </w:r>
      <w:r>
        <w:fldChar w:fldCharType="separate"/>
      </w:r>
      <w:r w:rsidR="004C1A0F">
        <w:rPr>
          <w:rFonts w:cs="Cambria"/>
          <w:vertAlign w:val="superscript"/>
        </w:rPr>
        <w:t>103</w:t>
      </w:r>
      <w:r>
        <w:fldChar w:fldCharType="end"/>
      </w:r>
      <w:r>
        <w:t>,  the result is shown in figure 4.13.  The large decrease in surface area of ZrO</w:t>
      </w:r>
      <w:r>
        <w:rPr>
          <w:vertAlign w:val="subscript"/>
        </w:rPr>
        <w:t>2</w:t>
      </w:r>
      <w:r>
        <w:t xml:space="preserve"> compared to the overall surface area determined by BET demonstrates that the zirconia coating has indeed agglomerated into nanoparticles during calcination rather than evenly coating the full surface of the silica material.</w:t>
      </w:r>
      <w:r w:rsidR="00A3671E">
        <w:t xml:space="preserve">  </w:t>
      </w:r>
    </w:p>
    <w:p w14:paraId="01DA9CAF" w14:textId="095CC469" w:rsidR="00A3671E" w:rsidRDefault="00D46BE6" w:rsidP="004C1A0F">
      <w:pPr>
        <w:pStyle w:val="Heading3"/>
      </w:pPr>
      <w:bookmarkStart w:id="132" w:name="_Toc279593438"/>
      <w:r>
        <w:t>CO Oxidation over Pd/ZrO</w:t>
      </w:r>
      <w:r>
        <w:rPr>
          <w:vertAlign w:val="subscript"/>
        </w:rPr>
        <w:t>2</w:t>
      </w:r>
      <w:r>
        <w:t>/SiO</w:t>
      </w:r>
      <w:r>
        <w:rPr>
          <w:vertAlign w:val="subscript"/>
        </w:rPr>
        <w:t>2</w:t>
      </w:r>
      <w:r>
        <w:t xml:space="preserve"> in Simulated Exhaust Streams</w:t>
      </w:r>
      <w:bookmarkEnd w:id="132"/>
    </w:p>
    <w:p w14:paraId="02A1BD69" w14:textId="77777777" w:rsidR="004C1A0F" w:rsidRDefault="00A3671E" w:rsidP="004C1A0F">
      <w:pPr>
        <w:keepNext/>
        <w:widowControl w:val="0"/>
      </w:pPr>
      <w:r>
        <w:tab/>
        <w:t>The supported Pd catalysts aged at different temperatures were evaluated in simulated exhaust and the T</w:t>
      </w:r>
      <w:r>
        <w:rPr>
          <w:vertAlign w:val="subscript"/>
        </w:rPr>
        <w:t>50</w:t>
      </w:r>
      <w:r>
        <w:t xml:space="preserve"> of each is shown in figure 4.14.  As expected the ZrO</w:t>
      </w:r>
      <w:r>
        <w:rPr>
          <w:vertAlign w:val="subscript"/>
        </w:rPr>
        <w:t>2</w:t>
      </w:r>
      <w:r>
        <w:t xml:space="preserve"> sol-gel coating increased the activity of the catalyst over that of Pd/SiO</w:t>
      </w:r>
      <w:r>
        <w:rPr>
          <w:vertAlign w:val="subscript"/>
        </w:rPr>
        <w:t>2</w:t>
      </w:r>
      <w:r>
        <w:t xml:space="preserve"> at all </w:t>
      </w:r>
      <w:r w:rsidR="004C1A0F" w:rsidRPr="00496657">
        <w:rPr>
          <w:noProof/>
        </w:rPr>
        <mc:AlternateContent>
          <mc:Choice Requires="wpg">
            <w:drawing>
              <wp:inline distT="0" distB="0" distL="0" distR="0" wp14:anchorId="2A9CC299" wp14:editId="5AE23E46">
                <wp:extent cx="5763143" cy="3677999"/>
                <wp:effectExtent l="0" t="0" r="3175" b="5080"/>
                <wp:docPr id="67" name="Group 1"/>
                <wp:cNvGraphicFramePr/>
                <a:graphic xmlns:a="http://schemas.openxmlformats.org/drawingml/2006/main">
                  <a:graphicData uri="http://schemas.microsoft.com/office/word/2010/wordprocessingGroup">
                    <wpg:wgp>
                      <wpg:cNvGrpSpPr/>
                      <wpg:grpSpPr>
                        <a:xfrm>
                          <a:off x="0" y="0"/>
                          <a:ext cx="5763143" cy="3677999"/>
                          <a:chOff x="0" y="0"/>
                          <a:chExt cx="7176558" cy="4579764"/>
                        </a:xfrm>
                      </wpg:grpSpPr>
                      <wpg:grpSp>
                        <wpg:cNvPr id="68" name="Group 68"/>
                        <wpg:cNvGrpSpPr/>
                        <wpg:grpSpPr>
                          <a:xfrm>
                            <a:off x="0" y="7188"/>
                            <a:ext cx="2606359" cy="4572000"/>
                            <a:chOff x="0" y="7188"/>
                            <a:chExt cx="2606359" cy="4572000"/>
                          </a:xfrm>
                        </wpg:grpSpPr>
                        <wpg:grpSp>
                          <wpg:cNvPr id="69" name="Group 69"/>
                          <wpg:cNvGrpSpPr/>
                          <wpg:grpSpPr>
                            <a:xfrm>
                              <a:off x="0" y="7188"/>
                              <a:ext cx="2524469" cy="2259357"/>
                              <a:chOff x="0" y="7188"/>
                              <a:chExt cx="2043264" cy="1828800"/>
                            </a:xfrm>
                          </wpg:grpSpPr>
                          <pic:pic xmlns:pic="http://schemas.openxmlformats.org/drawingml/2006/picture">
                            <pic:nvPicPr>
                              <pic:cNvPr id="71" name="Picture 71"/>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7188"/>
                                <a:ext cx="1828800" cy="1828800"/>
                              </a:xfrm>
                              <a:prstGeom prst="rect">
                                <a:avLst/>
                              </a:prstGeom>
                            </pic:spPr>
                          </pic:pic>
                          <wps:wsp>
                            <wps:cNvPr id="72" name="Text Box 72"/>
                            <wps:cNvSpPr txBox="1"/>
                            <wps:spPr>
                              <a:xfrm>
                                <a:off x="828530" y="19600"/>
                                <a:ext cx="1214734" cy="307205"/>
                              </a:xfrm>
                              <a:prstGeom prst="rect">
                                <a:avLst/>
                              </a:prstGeom>
                              <a:solidFill>
                                <a:sysClr val="window" lastClr="FFFFFF"/>
                              </a:solidFill>
                            </wps:spPr>
                            <wps:txbx>
                              <w:txbxContent>
                                <w:p w14:paraId="46E7A831"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Pd/ZrO</w:t>
                                  </w:r>
                                  <w:r>
                                    <w:rPr>
                                      <w:rFonts w:ascii="Arial" w:eastAsia="Times New Roman" w:hAnsi="Arial" w:cs="Arial"/>
                                      <w:b/>
                                      <w:bCs/>
                                      <w:color w:val="1F497D" w:themeColor="text2"/>
                                      <w:kern w:val="24"/>
                                      <w:position w:val="-6"/>
                                      <w:sz w:val="24"/>
                                      <w:szCs w:val="24"/>
                                      <w:vertAlign w:val="subscript"/>
                                    </w:rPr>
                                    <w:t>2</w:t>
                                  </w:r>
                                </w:p>
                              </w:txbxContent>
                            </wps:txbx>
                            <wps:bodyPr wrap="none" rtlCol="0">
                              <a:spAutoFit/>
                            </wps:bodyPr>
                          </wps:wsp>
                        </wpg:grpSp>
                        <wpg:grpSp>
                          <wpg:cNvPr id="73" name="Group 73"/>
                          <wpg:cNvGrpSpPr/>
                          <wpg:grpSpPr>
                            <a:xfrm>
                              <a:off x="0" y="2319831"/>
                              <a:ext cx="2606359" cy="2259357"/>
                              <a:chOff x="0" y="2319831"/>
                              <a:chExt cx="2109749" cy="1828800"/>
                            </a:xfrm>
                          </wpg:grpSpPr>
                          <wpg:grpSp>
                            <wpg:cNvPr id="74" name="Group 74"/>
                            <wpg:cNvGrpSpPr/>
                            <wpg:grpSpPr>
                              <a:xfrm>
                                <a:off x="0" y="2319831"/>
                                <a:ext cx="2109749" cy="1828800"/>
                                <a:chOff x="0" y="2319831"/>
                                <a:chExt cx="2109749" cy="1828800"/>
                              </a:xfrm>
                            </wpg:grpSpPr>
                            <pic:pic xmlns:pic="http://schemas.openxmlformats.org/drawingml/2006/picture">
                              <pic:nvPicPr>
                                <pic:cNvPr id="75" name="Picture 75"/>
                                <pic:cNvPicPr>
                                  <a:picLocks noChangeAspect="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2319831"/>
                                  <a:ext cx="1828800" cy="1828800"/>
                                </a:xfrm>
                                <a:prstGeom prst="rect">
                                  <a:avLst/>
                                </a:prstGeom>
                                <a:noFill/>
                              </pic:spPr>
                            </pic:pic>
                            <wps:wsp>
                              <wps:cNvPr id="76" name="Text Box 76"/>
                              <wps:cNvSpPr txBox="1"/>
                              <wps:spPr>
                                <a:xfrm>
                                  <a:off x="544780" y="2334020"/>
                                  <a:ext cx="1564969" cy="307205"/>
                                </a:xfrm>
                                <a:prstGeom prst="rect">
                                  <a:avLst/>
                                </a:prstGeom>
                                <a:solidFill>
                                  <a:sysClr val="window" lastClr="FFFFFF"/>
                                </a:solidFill>
                              </wps:spPr>
                              <wps:txbx>
                                <w:txbxContent>
                                  <w:p w14:paraId="402C348C"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Pd/ZrO</w:t>
                                    </w:r>
                                    <w:r>
                                      <w:rPr>
                                        <w:rFonts w:ascii="Arial" w:eastAsia="Times New Roman" w:hAnsi="Arial" w:cs="Arial"/>
                                        <w:b/>
                                        <w:bCs/>
                                        <w:color w:val="1F497D" w:themeColor="text2"/>
                                        <w:kern w:val="24"/>
                                        <w:position w:val="-6"/>
                                        <w:sz w:val="24"/>
                                        <w:szCs w:val="24"/>
                                        <w:vertAlign w:val="subscript"/>
                                      </w:rPr>
                                      <w:t>2</w:t>
                                    </w:r>
                                  </w:p>
                                </w:txbxContent>
                              </wps:txbx>
                              <wps:bodyPr wrap="none" rtlCol="0">
                                <a:spAutoFit/>
                              </wps:bodyPr>
                            </wps:wsp>
                            <pic:pic xmlns:pic="http://schemas.openxmlformats.org/drawingml/2006/picture">
                              <pic:nvPicPr>
                                <pic:cNvPr id="77" name="Picture 77"/>
                                <pic:cNvPicPr>
                                  <a:picLocks noChangeAspect="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332856" y="3408485"/>
                                  <a:ext cx="1110219" cy="740146"/>
                                </a:xfrm>
                                <a:prstGeom prst="rect">
                                  <a:avLst/>
                                </a:prstGeom>
                                <a:noFill/>
                                <a:ln>
                                  <a:noFill/>
                                </a:ln>
                              </pic:spPr>
                            </pic:pic>
                          </wpg:grpSp>
                          <wps:wsp>
                            <wps:cNvPr id="78" name="Oval 78"/>
                            <wps:cNvSpPr/>
                            <wps:spPr>
                              <a:xfrm>
                                <a:off x="1190445" y="2958186"/>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E8A30A"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79" name="Group 79"/>
                        <wpg:cNvGrpSpPr/>
                        <wpg:grpSpPr>
                          <a:xfrm>
                            <a:off x="2290194" y="0"/>
                            <a:ext cx="2490959" cy="4572575"/>
                            <a:chOff x="2290194" y="0"/>
                            <a:chExt cx="2490959" cy="4572575"/>
                          </a:xfrm>
                        </wpg:grpSpPr>
                        <wpg:grpSp>
                          <wpg:cNvPr id="80" name="Group 80"/>
                          <wpg:cNvGrpSpPr/>
                          <wpg:grpSpPr>
                            <a:xfrm>
                              <a:off x="2290418" y="0"/>
                              <a:ext cx="2490735" cy="2259357"/>
                              <a:chOff x="2290418" y="0"/>
                              <a:chExt cx="2015960" cy="1828800"/>
                            </a:xfrm>
                          </wpg:grpSpPr>
                          <wpg:grpSp>
                            <wpg:cNvPr id="81" name="Group 81"/>
                            <wpg:cNvGrpSpPr/>
                            <wpg:grpSpPr>
                              <a:xfrm>
                                <a:off x="2290418" y="0"/>
                                <a:ext cx="2015960" cy="1828800"/>
                                <a:chOff x="2290418" y="0"/>
                                <a:chExt cx="2015960" cy="1828800"/>
                              </a:xfrm>
                            </wpg:grpSpPr>
                            <pic:pic xmlns:pic="http://schemas.openxmlformats.org/drawingml/2006/picture">
                              <pic:nvPicPr>
                                <pic:cNvPr id="82" name="Picture 82"/>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2290418" y="0"/>
                                  <a:ext cx="1828800" cy="1828800"/>
                                </a:xfrm>
                                <a:prstGeom prst="rect">
                                  <a:avLst/>
                                </a:prstGeom>
                              </pic:spPr>
                            </pic:pic>
                            <wps:wsp>
                              <wps:cNvPr id="83" name="Text Box 83"/>
                              <wps:cNvSpPr txBox="1"/>
                              <wps:spPr>
                                <a:xfrm>
                                  <a:off x="3099964" y="17886"/>
                                  <a:ext cx="1206414" cy="307205"/>
                                </a:xfrm>
                                <a:prstGeom prst="rect">
                                  <a:avLst/>
                                </a:prstGeom>
                                <a:solidFill>
                                  <a:sysClr val="window" lastClr="FFFFFF"/>
                                </a:solidFill>
                              </wps:spPr>
                              <wps:txbx>
                                <w:txbxContent>
                                  <w:p w14:paraId="49C3C21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Pd/SiO</w:t>
                                    </w:r>
                                    <w:r>
                                      <w:rPr>
                                        <w:rFonts w:ascii="Arial" w:eastAsia="Times New Roman" w:hAnsi="Arial" w:cs="Arial"/>
                                        <w:b/>
                                        <w:bCs/>
                                        <w:color w:val="1F497D" w:themeColor="text2"/>
                                        <w:kern w:val="24"/>
                                        <w:position w:val="-6"/>
                                        <w:sz w:val="24"/>
                                        <w:szCs w:val="24"/>
                                        <w:vertAlign w:val="subscript"/>
                                      </w:rPr>
                                      <w:t>2</w:t>
                                    </w:r>
                                  </w:p>
                                </w:txbxContent>
                              </wps:txbx>
                              <wps:bodyPr wrap="none" rtlCol="0">
                                <a:spAutoFit/>
                              </wps:bodyPr>
                            </wps:wsp>
                            <pic:pic xmlns:pic="http://schemas.openxmlformats.org/drawingml/2006/picture">
                              <pic:nvPicPr>
                                <pic:cNvPr id="84" name="Picture 84"/>
                                <pic:cNvPicPr>
                                  <a:picLocks noChangeAspect="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2810677" y="1085783"/>
                                  <a:ext cx="1106885" cy="740145"/>
                                </a:xfrm>
                                <a:prstGeom prst="rect">
                                  <a:avLst/>
                                </a:prstGeom>
                                <a:noFill/>
                                <a:ln>
                                  <a:noFill/>
                                </a:ln>
                              </pic:spPr>
                            </pic:pic>
                            <pic:pic xmlns:pic="http://schemas.openxmlformats.org/drawingml/2006/picture">
                              <pic:nvPicPr>
                                <pic:cNvPr id="85" name="Picture 85"/>
                                <pic:cNvPicPr>
                                  <a:picLocks noChangeAspect="1"/>
                                </pic:cNvPicPr>
                              </pic:nvPicPr>
                              <pic:blipFill rotWithShape="1">
                                <a:blip r:embed="rId125" cstate="print">
                                  <a:extLst>
                                    <a:ext uri="{28A0092B-C50C-407E-A947-70E740481C1C}">
                                      <a14:useLocalDpi xmlns:a14="http://schemas.microsoft.com/office/drawing/2010/main" val="0"/>
                                    </a:ext>
                                  </a:extLst>
                                </a:blip>
                                <a:srcRect l="35068" t="49773" r="35294" b="17195"/>
                                <a:stretch/>
                              </pic:blipFill>
                              <pic:spPr bwMode="auto">
                                <a:xfrm>
                                  <a:off x="2315243" y="20687"/>
                                  <a:ext cx="537883" cy="604084"/>
                                </a:xfrm>
                                <a:prstGeom prst="rect">
                                  <a:avLst/>
                                </a:prstGeom>
                                <a:ln>
                                  <a:solidFill>
                                    <a:srgbClr val="C00000"/>
                                  </a:solidFill>
                                </a:ln>
                                <a:extLst>
                                  <a:ext uri="{53640926-AAD7-44d8-BBD7-CCE9431645EC}">
                                    <a14:shadowObscured xmlns:a14="http://schemas.microsoft.com/office/drawing/2010/main"/>
                                  </a:ext>
                                </a:extLst>
                              </pic:spPr>
                            </pic:pic>
                            <pic:pic xmlns:pic="http://schemas.openxmlformats.org/drawingml/2006/picture">
                              <pic:nvPicPr>
                                <pic:cNvPr id="86" name="Picture 86"/>
                                <pic:cNvPicPr>
                                  <a:picLocks noChangeAspect="1"/>
                                </pic:cNvPicPr>
                              </pic:nvPicPr>
                              <pic:blipFill rotWithShape="1">
                                <a:blip r:embed="rId126" cstate="print">
                                  <a:extLst>
                                    <a:ext uri="{28A0092B-C50C-407E-A947-70E740481C1C}">
                                      <a14:useLocalDpi xmlns:a14="http://schemas.microsoft.com/office/drawing/2010/main" val="0"/>
                                    </a:ext>
                                  </a:extLst>
                                </a:blip>
                                <a:srcRect t="93213" r="82579"/>
                                <a:stretch/>
                              </pic:blipFill>
                              <pic:spPr bwMode="auto">
                                <a:xfrm>
                                  <a:off x="2311106" y="641321"/>
                                  <a:ext cx="318592" cy="124127"/>
                                </a:xfrm>
                                <a:prstGeom prst="rect">
                                  <a:avLst/>
                                </a:prstGeom>
                                <a:ln>
                                  <a:noFill/>
                                </a:ln>
                                <a:extLst>
                                  <a:ext uri="{53640926-AAD7-44d8-BBD7-CCE9431645EC}">
                                    <a14:shadowObscured xmlns:a14="http://schemas.microsoft.com/office/drawing/2010/main"/>
                                  </a:ext>
                                </a:extLst>
                              </pic:spPr>
                            </pic:pic>
                          </wpg:grpSp>
                          <wps:wsp>
                            <wps:cNvPr id="87" name="Oval 87"/>
                            <wps:cNvSpPr/>
                            <wps:spPr>
                              <a:xfrm>
                                <a:off x="3515369" y="724619"/>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F92E16"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88" name="Group 88"/>
                          <wpg:cNvGrpSpPr/>
                          <wpg:grpSpPr>
                            <a:xfrm>
                              <a:off x="2290194" y="2312643"/>
                              <a:ext cx="2259278" cy="2259932"/>
                              <a:chOff x="2290194" y="2312643"/>
                              <a:chExt cx="1828800" cy="1829265"/>
                            </a:xfrm>
                          </wpg:grpSpPr>
                          <wpg:grpSp>
                            <wpg:cNvPr id="89" name="Group 89"/>
                            <wpg:cNvGrpSpPr/>
                            <wpg:grpSpPr>
                              <a:xfrm>
                                <a:off x="2290194" y="2312643"/>
                                <a:ext cx="1828800" cy="1829265"/>
                                <a:chOff x="2290194" y="2312643"/>
                                <a:chExt cx="1828800" cy="1829265"/>
                              </a:xfrm>
                            </wpg:grpSpPr>
                            <pic:pic xmlns:pic="http://schemas.openxmlformats.org/drawingml/2006/picture">
                              <pic:nvPicPr>
                                <pic:cNvPr id="90" name="Picture 90"/>
                                <pic:cNvPicPr>
                                  <a:picLocks noChangeAspect="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2290194" y="2312643"/>
                                  <a:ext cx="1828800" cy="1828800"/>
                                </a:xfrm>
                                <a:prstGeom prst="rect">
                                  <a:avLst/>
                                </a:prstGeom>
                                <a:noFill/>
                              </pic:spPr>
                            </pic:pic>
                            <wps:wsp>
                              <wps:cNvPr id="91" name="Text Box 91"/>
                              <wps:cNvSpPr txBox="1"/>
                              <wps:spPr>
                                <a:xfrm>
                                  <a:off x="2707195" y="2331383"/>
                                  <a:ext cx="1393432" cy="483847"/>
                                </a:xfrm>
                                <a:prstGeom prst="rect">
                                  <a:avLst/>
                                </a:prstGeom>
                                <a:solidFill>
                                  <a:sysClr val="window" lastClr="FFFFFF"/>
                                </a:solidFill>
                              </wps:spPr>
                              <wps:txbx>
                                <w:txbxContent>
                                  <w:p w14:paraId="736A045D"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Pd/SiO</w:t>
                                    </w:r>
                                    <w:r>
                                      <w:rPr>
                                        <w:rFonts w:ascii="Arial" w:eastAsia="Times New Roman" w:hAnsi="Arial" w:cs="Arial"/>
                                        <w:b/>
                                        <w:bCs/>
                                        <w:color w:val="1F497D" w:themeColor="text2"/>
                                        <w:kern w:val="24"/>
                                        <w:position w:val="-6"/>
                                        <w:sz w:val="24"/>
                                        <w:szCs w:val="24"/>
                                        <w:vertAlign w:val="subscript"/>
                                      </w:rPr>
                                      <w:t>2</w:t>
                                    </w:r>
                                  </w:p>
                                </w:txbxContent>
                              </wps:txbx>
                              <wps:bodyPr wrap="square" rtlCol="0">
                                <a:spAutoFit/>
                              </wps:bodyPr>
                            </wps:wsp>
                            <pic:pic xmlns:pic="http://schemas.openxmlformats.org/drawingml/2006/picture">
                              <pic:nvPicPr>
                                <pic:cNvPr id="92" name="Picture 92"/>
                                <pic:cNvPicPr>
                                  <a:picLocks noChangeAspect="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2707399" y="3401761"/>
                                  <a:ext cx="1110219" cy="740147"/>
                                </a:xfrm>
                                <a:prstGeom prst="rect">
                                  <a:avLst/>
                                </a:prstGeom>
                                <a:noFill/>
                                <a:ln>
                                  <a:noFill/>
                                </a:ln>
                              </pic:spPr>
                            </pic:pic>
                          </wpg:grpSp>
                          <wps:wsp>
                            <wps:cNvPr id="93" name="Oval 93"/>
                            <wps:cNvSpPr/>
                            <wps:spPr>
                              <a:xfrm>
                                <a:off x="3308111" y="2666326"/>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366616"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 name="Oval 94"/>
                            <wps:cNvSpPr/>
                            <wps:spPr>
                              <a:xfrm>
                                <a:off x="3428881" y="2847481"/>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72F09"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95" name="Group 95"/>
                        <wpg:cNvGrpSpPr/>
                        <wpg:grpSpPr>
                          <a:xfrm>
                            <a:off x="4572000" y="7188"/>
                            <a:ext cx="2604558" cy="4572576"/>
                            <a:chOff x="4572000" y="7188"/>
                            <a:chExt cx="2604558" cy="4572576"/>
                          </a:xfrm>
                        </wpg:grpSpPr>
                        <wpg:grpSp>
                          <wpg:cNvPr id="320" name="Group 320"/>
                          <wpg:cNvGrpSpPr/>
                          <wpg:grpSpPr>
                            <a:xfrm>
                              <a:off x="4572447" y="7188"/>
                              <a:ext cx="2604111" cy="2261731"/>
                              <a:chOff x="4572447" y="7188"/>
                              <a:chExt cx="2107725" cy="1830722"/>
                            </a:xfrm>
                          </wpg:grpSpPr>
                          <wpg:grpSp>
                            <wpg:cNvPr id="321" name="Group 321"/>
                            <wpg:cNvGrpSpPr/>
                            <wpg:grpSpPr>
                              <a:xfrm>
                                <a:off x="4572447" y="7188"/>
                                <a:ext cx="2107725" cy="1830722"/>
                                <a:chOff x="4572447" y="7188"/>
                                <a:chExt cx="2107725" cy="1830722"/>
                              </a:xfrm>
                            </wpg:grpSpPr>
                            <pic:pic xmlns:pic="http://schemas.openxmlformats.org/drawingml/2006/picture">
                              <pic:nvPicPr>
                                <pic:cNvPr id="322" name="Picture 322"/>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4572447" y="7188"/>
                                  <a:ext cx="1828800" cy="1828800"/>
                                </a:xfrm>
                                <a:prstGeom prst="rect">
                                  <a:avLst/>
                                </a:prstGeom>
                              </pic:spPr>
                            </pic:pic>
                            <wps:wsp>
                              <wps:cNvPr id="323" name="Text Box 323"/>
                              <wps:cNvSpPr txBox="1"/>
                              <wps:spPr>
                                <a:xfrm>
                                  <a:off x="5092953" y="18809"/>
                                  <a:ext cx="1587219" cy="307205"/>
                                </a:xfrm>
                                <a:prstGeom prst="rect">
                                  <a:avLst/>
                                </a:prstGeom>
                                <a:solidFill>
                                  <a:sysClr val="window" lastClr="FFFFFF"/>
                                </a:solidFill>
                              </wps:spPr>
                              <wps:txbx>
                                <w:txbxContent>
                                  <w:p w14:paraId="6FD44C5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Pd/ZrO</w:t>
                                    </w:r>
                                    <w:r>
                                      <w:rPr>
                                        <w:rFonts w:ascii="Arial" w:eastAsia="Times New Roman" w:hAnsi="Arial" w:cs="Arial"/>
                                        <w:b/>
                                        <w:bCs/>
                                        <w:color w:val="1F497D" w:themeColor="text2"/>
                                        <w:kern w:val="24"/>
                                        <w:position w:val="-6"/>
                                        <w:sz w:val="24"/>
                                        <w:szCs w:val="24"/>
                                        <w:vertAlign w:val="subscript"/>
                                      </w:rPr>
                                      <w:t>2</w:t>
                                    </w:r>
                                    <w:r>
                                      <w:rPr>
                                        <w:rFonts w:ascii="Arial" w:eastAsia="Times New Roman" w:hAnsi="Arial" w:cs="Arial"/>
                                        <w:b/>
                                        <w:bCs/>
                                        <w:color w:val="1F497D" w:themeColor="text2"/>
                                        <w:kern w:val="24"/>
                                        <w:sz w:val="24"/>
                                        <w:szCs w:val="24"/>
                                      </w:rPr>
                                      <w:t>-SiO</w:t>
                                    </w:r>
                                    <w:r>
                                      <w:rPr>
                                        <w:rFonts w:ascii="Arial" w:eastAsia="Times New Roman" w:hAnsi="Arial" w:cs="Arial"/>
                                        <w:b/>
                                        <w:bCs/>
                                        <w:color w:val="1F497D" w:themeColor="text2"/>
                                        <w:kern w:val="24"/>
                                        <w:position w:val="-6"/>
                                        <w:sz w:val="24"/>
                                        <w:szCs w:val="24"/>
                                        <w:vertAlign w:val="subscript"/>
                                      </w:rPr>
                                      <w:t>2</w:t>
                                    </w:r>
                                  </w:p>
                                </w:txbxContent>
                              </wps:txbx>
                              <wps:bodyPr wrap="none" rtlCol="0">
                                <a:spAutoFit/>
                              </wps:bodyPr>
                            </wps:wsp>
                            <pic:pic xmlns:pic="http://schemas.openxmlformats.org/drawingml/2006/picture">
                              <pic:nvPicPr>
                                <pic:cNvPr id="324" name="Picture 324"/>
                                <pic:cNvPicPr>
                                  <a:picLocks noChangeAspect="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4934537" y="1097764"/>
                                  <a:ext cx="1106886" cy="740146"/>
                                </a:xfrm>
                                <a:prstGeom prst="rect">
                                  <a:avLst/>
                                </a:prstGeom>
                                <a:noFill/>
                                <a:ln>
                                  <a:noFill/>
                                </a:ln>
                              </pic:spPr>
                            </pic:pic>
                          </wpg:grpSp>
                          <wps:wsp>
                            <wps:cNvPr id="325" name="Oval 325"/>
                            <wps:cNvSpPr/>
                            <wps:spPr>
                              <a:xfrm>
                                <a:off x="5400583" y="1042358"/>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81071C"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Oval 326"/>
                            <wps:cNvSpPr/>
                            <wps:spPr>
                              <a:xfrm>
                                <a:off x="5849156" y="1059611"/>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FA99DB"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Oval 327"/>
                            <wps:cNvSpPr/>
                            <wps:spPr>
                              <a:xfrm>
                                <a:off x="5969926" y="809445"/>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ED5ADA"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6144" name="Group 6144"/>
                          <wpg:cNvGrpSpPr/>
                          <wpg:grpSpPr>
                            <a:xfrm>
                              <a:off x="4572000" y="2319831"/>
                              <a:ext cx="2259278" cy="2259933"/>
                              <a:chOff x="4572000" y="2319831"/>
                              <a:chExt cx="1828800" cy="1829266"/>
                            </a:xfrm>
                          </wpg:grpSpPr>
                          <wpg:grpSp>
                            <wpg:cNvPr id="6145" name="Group 6145"/>
                            <wpg:cNvGrpSpPr/>
                            <wpg:grpSpPr>
                              <a:xfrm>
                                <a:off x="4572000" y="2319831"/>
                                <a:ext cx="1828800" cy="1829266"/>
                                <a:chOff x="4572000" y="2319831"/>
                                <a:chExt cx="1828800" cy="1829266"/>
                              </a:xfrm>
                            </wpg:grpSpPr>
                            <pic:pic xmlns:pic="http://schemas.openxmlformats.org/drawingml/2006/picture">
                              <pic:nvPicPr>
                                <pic:cNvPr id="6147" name="Picture 6147"/>
                                <pic:cNvPicPr>
                                  <a:picLocks noChangeAspect="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4572000" y="2319831"/>
                                  <a:ext cx="1828800" cy="1828800"/>
                                </a:xfrm>
                                <a:prstGeom prst="rect">
                                  <a:avLst/>
                                </a:prstGeom>
                                <a:noFill/>
                              </pic:spPr>
                            </pic:pic>
                            <wps:wsp>
                              <wps:cNvPr id="6148" name="Text Box 6148"/>
                              <wps:cNvSpPr txBox="1"/>
                              <wps:spPr>
                                <a:xfrm>
                                  <a:off x="4725465" y="2338181"/>
                                  <a:ext cx="1658420" cy="522248"/>
                                </a:xfrm>
                                <a:prstGeom prst="rect">
                                  <a:avLst/>
                                </a:prstGeom>
                                <a:solidFill>
                                  <a:sysClr val="window" lastClr="FFFFFF"/>
                                </a:solidFill>
                              </wps:spPr>
                              <wps:txbx>
                                <w:txbxContent>
                                  <w:p w14:paraId="5AC30D1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Pd/ZrO</w:t>
                                    </w:r>
                                    <w:r>
                                      <w:rPr>
                                        <w:rFonts w:ascii="Arial" w:eastAsia="Times New Roman" w:hAnsi="Arial" w:cs="Arial"/>
                                        <w:b/>
                                        <w:bCs/>
                                        <w:color w:val="1F497D" w:themeColor="text2"/>
                                        <w:kern w:val="24"/>
                                        <w:position w:val="-6"/>
                                        <w:sz w:val="24"/>
                                        <w:szCs w:val="24"/>
                                        <w:vertAlign w:val="subscript"/>
                                      </w:rPr>
                                      <w:t>2</w:t>
                                    </w:r>
                                    <w:r>
                                      <w:rPr>
                                        <w:rFonts w:ascii="Arial" w:eastAsia="Times New Roman" w:hAnsi="Arial" w:cs="Arial"/>
                                        <w:b/>
                                        <w:bCs/>
                                        <w:color w:val="1F497D" w:themeColor="text2"/>
                                        <w:kern w:val="24"/>
                                        <w:sz w:val="24"/>
                                        <w:szCs w:val="24"/>
                                      </w:rPr>
                                      <w:t>-SiO</w:t>
                                    </w:r>
                                    <w:r>
                                      <w:rPr>
                                        <w:rFonts w:ascii="Arial" w:eastAsia="Times New Roman" w:hAnsi="Arial" w:cs="Arial"/>
                                        <w:b/>
                                        <w:bCs/>
                                        <w:color w:val="1F497D" w:themeColor="text2"/>
                                        <w:kern w:val="24"/>
                                        <w:position w:val="-6"/>
                                        <w:sz w:val="24"/>
                                        <w:szCs w:val="24"/>
                                        <w:vertAlign w:val="subscript"/>
                                      </w:rPr>
                                      <w:t>2</w:t>
                                    </w:r>
                                  </w:p>
                                </w:txbxContent>
                              </wps:txbx>
                              <wps:bodyPr wrap="square" rtlCol="0">
                                <a:spAutoFit/>
                              </wps:bodyPr>
                            </wps:wsp>
                            <pic:pic xmlns:pic="http://schemas.openxmlformats.org/drawingml/2006/picture">
                              <pic:nvPicPr>
                                <pic:cNvPr id="6149" name="Picture 6149"/>
                                <pic:cNvPicPr>
                                  <a:picLocks noChangeAspect="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4905411" y="3408950"/>
                                  <a:ext cx="1110219" cy="740147"/>
                                </a:xfrm>
                                <a:prstGeom prst="rect">
                                  <a:avLst/>
                                </a:prstGeom>
                                <a:noFill/>
                                <a:ln>
                                  <a:noFill/>
                                </a:ln>
                              </pic:spPr>
                            </pic:pic>
                          </wpg:grpSp>
                          <wps:wsp>
                            <wps:cNvPr id="6150" name="Oval 6150"/>
                            <wps:cNvSpPr/>
                            <wps:spPr>
                              <a:xfrm>
                                <a:off x="5460521" y="3053077"/>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D96E5E"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1" name="Oval 6151"/>
                            <wps:cNvSpPr/>
                            <wps:spPr>
                              <a:xfrm>
                                <a:off x="5581290" y="3415386"/>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6BC52B"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2" name="Oval 6152"/>
                            <wps:cNvSpPr/>
                            <wps:spPr>
                              <a:xfrm>
                                <a:off x="5641675" y="3596541"/>
                                <a:ext cx="182880" cy="182880"/>
                              </a:xfrm>
                              <a:prstGeom prst="ellipse">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77E53A" w14:textId="77777777" w:rsidR="004C1A0F" w:rsidRDefault="004C1A0F" w:rsidP="004C1A0F">
                                  <w:pPr>
                                    <w:rPr>
                                      <w:rFonts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id="_x0000_s1127" style="width:453.8pt;height:289.6pt;mso-position-horizontal-relative:char;mso-position-vertical-relative:line" coordsize="7176558,4579764" o:gfxdata="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">
                <v:group id="Group 68" o:spid="_x0000_s1128" style="position:absolute;top:7188;width:2606359;height:4572000" coordorigin=",7188" coordsize="2606359,4572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Tb1hwQAAANsAAAAPAAAAZHJzL2Rvd25yZXYueG1sRE/LisIwFN0P+A/hCu7G&#10;tMqIVFMRUXEhA6OCuLs0tw9sbkoT2/r3k8XALA/nvd4MphYdta6yrCCeRiCIM6srLhTcrofPJQjn&#10;kTXWlknBmxxs0tHHGhNte/6h7uILEULYJaig9L5JpHRZSQbd1DbEgctta9AH2BZSt9iHcFPLWRQt&#10;pMGKQ0OJDe1Kyp6Xl1Fw7LHfzuN9d37mu/fj+vV9P8ek1GQ8bFcgPA3+X/znPmkFizA2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LTb1hwQAAANsAAAAPAAAA&#10;AAAAAAAAAAAAAKkCAABkcnMvZG93bnJldi54bWxQSwUGAAAAAAQABAD6AAAAlwMAAAAA&#10;">
                  <v:group id="Group 69" o:spid="_x0000_s1129" style="position:absolute;top:7188;width:2524469;height:2259357" coordorigin=",7188" coordsize="2043264,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ARj6xQAAANsAAAAPAAAAZHJzL2Rvd25yZXYueG1sRI9Pa8JAFMTvhX6H5RV6&#10;M5u0KDVmFZG29BAEtSDeHtlnEsy+Ddlt/nx7t1DocZiZ3zDZZjSN6KlztWUFSRSDIC6srrlU8H36&#10;mL2BcB5ZY2OZFEzkYLN+fMgw1XbgA/VHX4oAYZeigsr7NpXSFRUZdJFtiYN3tZ1BH2RXSt3hEOCm&#10;kS9xvJAGaw4LFba0q6i4HX+Mgs8Bh+1r8t7nt+tuupzm+3OekFLPT+N2BcLT6P/Df+0vrWCxh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AEY+sUAAADbAAAA&#10;DwAAAAAAAAAAAAAAAACpAgAAZHJzL2Rvd25yZXYueG1sUEsFBgAAAAAEAAQA+gAAAJsDAAAAAA==&#10;">
                    <v:shape id="Picture 71" o:spid="_x0000_s1130" type="#_x0000_t75" style="position:absolute;top:7188;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EC&#10;0+LEAAAA2wAAAA8AAABkcnMvZG93bnJldi54bWxEj1trwkAUhN+F/oflFHwR3USohtRVpOAF++QN&#10;X4/Z0yQ0ezZmV03/fVcQfBxm5htmMmtNJW7UuNKygngQgSDOrC45V3DYL/oJCOeRNVaWScEfOZhN&#10;3zoTTLW985ZuO5+LAGGXooLC+zqV0mUFGXQDWxMH78c2Bn2QTS51g/cAN5UcRtFIGiw5LBRY01dB&#10;2e/uahTMe3ESH5PFGi+nM422S/7YfK+U6r63808Qnlr/Cj/ba61gHMPjS/gBcvoP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EC0+LEAAAA2wAAAA8AAAAAAAAAAAAAAAAAnAIA&#10;AGRycy9kb3ducmV2LnhtbFBLBQYAAAAABAAEAPcAAACNAwAAAAA=&#10;">
                      <v:imagedata r:id="rId133" o:title=""/>
                      <v:path arrowok="t"/>
                    </v:shape>
                    <v:shape id="Text Box 72" o:spid="_x0000_s1131" type="#_x0000_t202" style="position:absolute;left:828530;top:19600;width:1214734;height:30720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oPAxAAA&#10;ANsAAAAPAAAAZHJzL2Rvd25yZXYueG1sRI/NbsIwEITvlXgHa5F6axxyaKuAQfy0KlJPDRw4LvES&#10;h8TrKHZD+vZ1pUocRzPzjWaxGm0rBup97VjBLElBEJdO11wpOB7en15B+ICssXVMCn7Iw2o5eVhg&#10;rt2Nv2goQiUihH2OCkwIXS6lLw1Z9InriKN3cb3FEGVfSd3jLcJtK7M0fZYWa44LBjvaGiqb4tsq&#10;OF+Lajh96DdqNpiFT7tr9uaq1ON0XM9BBBrDPfzf3msFLxn8fYk/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f6DwMQAAADbAAAADwAAAAAAAAAAAAAAAACXAgAAZHJzL2Rv&#10;d25yZXYueG1sUEsFBgAAAAAEAAQA9QAAAIgDAAAAAA==&#10;" fillcolor="window" stroked="f">
                      <v:textbox style="mso-fit-shape-to-text:t">
                        <w:txbxContent>
                          <w:p w14:paraId="46E7A831"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Pd/ZrO</w:t>
                            </w:r>
                            <w:r>
                              <w:rPr>
                                <w:rFonts w:ascii="Arial" w:eastAsia="Times New Roman" w:hAnsi="Arial" w:cs="Arial"/>
                                <w:b/>
                                <w:bCs/>
                                <w:color w:val="1F497D" w:themeColor="text2"/>
                                <w:kern w:val="24"/>
                                <w:position w:val="-6"/>
                                <w:sz w:val="24"/>
                                <w:szCs w:val="24"/>
                                <w:vertAlign w:val="subscript"/>
                              </w:rPr>
                              <w:t>2</w:t>
                            </w:r>
                          </w:p>
                        </w:txbxContent>
                      </v:textbox>
                    </v:shape>
                  </v:group>
                  <v:group id="Group 73" o:spid="_x0000_s1132" style="position:absolute;top:2319831;width:2606359;height:2259357" coordorigin=",2319831" coordsize="2109749,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MLnNxAAAANsAAAAPAAAAZHJzL2Rvd25yZXYueG1sRI9Pi8IwFMTvC36H8ARv&#10;a1rFVapRRFzxIIJ/QLw9mmdbbF5Kk23rt98sCHscZuY3zGLVmVI0VLvCsoJ4GIEgTq0uOFNwvXx/&#10;zkA4j6yxtEwKXuRgtex9LDDRtuUTNWefiQBhl6CC3PsqkdKlORl0Q1sRB+9ha4M+yDqTusY2wE0p&#10;R1H0JQ0WHBZyrGiTU/o8/xgFuxbb9TjeNofnY/O6XybH2yEmpQb9bj0H4anz/+F3e68VTM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AMLnNxAAAANsAAAAP&#10;AAAAAAAAAAAAAAAAAKkCAABkcnMvZG93bnJldi54bWxQSwUGAAAAAAQABAD6AAAAmgMAAAAA&#10;">
                    <v:group id="Group 74" o:spid="_x0000_s1133" style="position:absolute;top:2319831;width:2109749;height:1828800" coordorigin=",2319831" coordsize="2109749,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2SG5xgAAANsAAAAPAAAAZHJzL2Rvd25yZXYueG1sRI9ba8JAFITfC/6H5Qh9&#10;q5vYViVmFRFb+iCCFxDfDtmTC2bPhuw2if++Wyj0cZiZb5h0PZhadNS6yrKCeBKBIM6srrhQcDl/&#10;vCxAOI+ssbZMCh7kYL0aPaWYaNvzkbqTL0SAsEtQQel9k0jpspIMuoltiIOX29agD7ItpG6xD3BT&#10;y2kUzaTBisNCiQ1tS8rup2+j4LPHfvMa77r9Pd8+buf3w3Ufk1LP42GzBOFp8P/hv/aXVjB/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E/ZIbnGAAAA2wAA&#10;AA8AAAAAAAAAAAAAAAAAqQIAAGRycy9kb3ducmV2LnhtbFBLBQYAAAAABAAEAPoAAACcAwAAAAA=&#10;">
                      <v:shape id="Picture 75" o:spid="_x0000_s1134" type="#_x0000_t75" style="position:absolute;top:2319831;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6B&#10;z3zCAAAA2wAAAA8AAABkcnMvZG93bnJldi54bWxEj9FqAjEURN8L/kO4Ql9KzVqp2q1RpCj42m0/&#10;4Da57kY3N0uS6vr3RhB8HGbmDLNY9a4VJwrRelYwHhUgiLU3lmsFvz/b1zmImJANtp5JwYUirJaD&#10;pwWWxp/5m05VqkWGcCxRQZNSV0oZdUMO48h3xNnb++AwZRlqaQKeM9y18q0optKh5bzQYEdfDelj&#10;9e8UbPTH/KXdj+2s7w4TPQ3V33ZtlXoe9utPEIn69Ajf2zujYPYOty/5B8jlF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gc98wgAAANsAAAAPAAAAAAAAAAAAAAAAAJwCAABk&#10;cnMvZG93bnJldi54bWxQSwUGAAAAAAQABAD3AAAAiwMAAAAA&#10;">
                        <v:imagedata r:id="rId134" o:title=""/>
                        <v:path arrowok="t"/>
                      </v:shape>
                      <v:shape id="Text Box 76" o:spid="_x0000_s1135" type="#_x0000_t202" style="position:absolute;left:544780;top:2334020;width:1564969;height:30720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YXDwwAA&#10;ANsAAAAPAAAAZHJzL2Rvd25yZXYueG1sRI/BbsIwEETvSPyDtUi9gQMHigIGtUBVJE4EDhy38TYO&#10;iddR7Ib073GlShxHM/NGs9r0thYdtb50rGA6SUAQ506XXCi4nD/GCxA+IGusHZOCX/KwWQ8HK0y1&#10;u/OJuiwUIkLYp6jAhNCkUvrckEU/cQ1x9L5dazFE2RZSt3iPcFvLWZLMpcWS44LBhraG8ir7sQq+&#10;blnRXT/1nqp3nIWj3VUHc1PqZdS/LUEE6sMz/N8+aAWvc/j7En+AXD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YXDwwAAANsAAAAPAAAAAAAAAAAAAAAAAJcCAABkcnMvZG93&#10;bnJldi54bWxQSwUGAAAAAAQABAD1AAAAhwMAAAAA&#10;" fillcolor="window" stroked="f">
                        <v:textbox style="mso-fit-shape-to-text:t">
                          <w:txbxContent>
                            <w:p w14:paraId="402C348C"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Pd/ZrO</w:t>
                              </w:r>
                              <w:r>
                                <w:rPr>
                                  <w:rFonts w:ascii="Arial" w:eastAsia="Times New Roman" w:hAnsi="Arial" w:cs="Arial"/>
                                  <w:b/>
                                  <w:bCs/>
                                  <w:color w:val="1F497D" w:themeColor="text2"/>
                                  <w:kern w:val="24"/>
                                  <w:position w:val="-6"/>
                                  <w:sz w:val="24"/>
                                  <w:szCs w:val="24"/>
                                  <w:vertAlign w:val="subscript"/>
                                </w:rPr>
                                <w:t>2</w:t>
                              </w:r>
                            </w:p>
                          </w:txbxContent>
                        </v:textbox>
                      </v:shape>
                      <v:shape id="Picture 77" o:spid="_x0000_s1136" type="#_x0000_t75" style="position:absolute;left:332856;top:3408485;width:1110219;height:74014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pW&#10;JzfCAAAA2wAAAA8AAABkcnMvZG93bnJldi54bWxEj0GLwjAUhO8L/ofwBG9rqgddqlFUUPSgULeL&#10;10fzbIvNS2lirf/eCMIeh5n5hpkvO1OJlhpXWlYwGkYgiDOrS84VpL/b7x8QziNrrCyTgic5WC56&#10;X3OMtX1wQu3Z5yJA2MWooPC+jqV0WUEG3dDWxMG72sagD7LJpW7wEeCmkuMomkiDJYeFAmvaFJTd&#10;znejANP1Md3pLEkvm1PCW1NX7d9BqUG/W81AeOr8f/jT3msF0ym8v4QfIBcv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KVic3wgAAANsAAAAPAAAAAAAAAAAAAAAAAJwCAABk&#10;cnMvZG93bnJldi54bWxQSwUGAAAAAAQABAD3AAAAiwMAAAAA&#10;">
                        <v:imagedata r:id="rId135" o:title=""/>
                        <v:path arrowok="t"/>
                      </v:shape>
                    </v:group>
                    <v:oval id="Oval 78" o:spid="_x0000_s1137" style="position:absolute;left:1190445;top:2958186;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pwFCwQAA&#10;ANsAAAAPAAAAZHJzL2Rvd25yZXYueG1sRE9Ni8IwEL0L/ocwgjdNFVmlGkULggcRV0XwNjRjW2wm&#10;3SZb6/56c1jw+Hjfi1VrStFQ7QrLCkbDCARxanXBmYLLeTuYgXAeWWNpmRS8yMFq2e0sMNb2yd/U&#10;nHwmQgi7GBXk3lexlC7NyaAb2oo4cHdbG/QB1pnUNT5DuCnlOIq+pMGCQ0OOFSU5pY/Tr1Ewtted&#10;3pS4PeyPP8nl9jc5yKlVqt9r13MQnlr/Ef+7d1rBNIwNX8IPkMs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6cBQsEAAADbAAAADwAAAAAAAAAAAAAAAACXAgAAZHJzL2Rvd25y&#10;ZXYueG1sUEsFBgAAAAAEAAQA9QAAAIUDAAAAAA==&#10;" filled="f" strokecolor="red">
                      <v:textbox>
                        <w:txbxContent>
                          <w:p w14:paraId="7AE8A30A" w14:textId="77777777" w:rsidR="004C1A0F" w:rsidRDefault="004C1A0F" w:rsidP="004C1A0F">
                            <w:pPr>
                              <w:rPr>
                                <w:rFonts w:cs="Times New Roman"/>
                              </w:rPr>
                            </w:pPr>
                          </w:p>
                        </w:txbxContent>
                      </v:textbox>
                    </v:oval>
                  </v:group>
                </v:group>
                <v:group id="Group 79" o:spid="_x0000_s1138" style="position:absolute;left:2290194;width:2490959;height:4572575" coordorigin="2290194" coordsize="2490959,4572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2I4nxgAAANsAAAAPAAAAZHJzL2Rvd25yZXYueG1sRI9ba8JAFITfC/6H5Qh9&#10;q5tYWjVmFRFb+iCCFxDfDtmTC2bPhuw2if++Wyj0cZiZb5h0PZhadNS6yrKCeBKBIM6srrhQcDl/&#10;vMxBOI+ssbZMCh7kYL0aPaWYaNvzkbqTL0SAsEtQQel9k0jpspIMuoltiIOX29agD7ItpG6xD3BT&#10;y2kUvUuDFYeFEhvalpTdT99GwWeP/eY13nX7e7593M5vh+s+JqWex8NmCcLT4P/Df+0vrWC2gN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HYjifGAAAA2wAA&#10;AA8AAAAAAAAAAAAAAAAAqQIAAGRycy9kb3ducmV2LnhtbFBLBQYAAAAABAAEAPoAAACcAwAAAAA=&#10;">
                  <v:group id="Group 80" o:spid="_x0000_s1139" style="position:absolute;left:2290418;width:2490735;height:2259357" coordorigin="2290418" coordsize="201596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group id="Group 81" o:spid="_x0000_s1140" style="position:absolute;left:2290418;width:2015960;height:1828800" coordorigin="2290418" coordsize="2015960,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p78gbDAAAA2wAAAA8A&#10;AAAAAAAAAAAAAAAAqQIAAGRycy9kb3ducmV2LnhtbFBLBQYAAAAABAAEAPoAAACZAwAAAAA=&#10;">
                      <v:shape id="Picture 82" o:spid="_x0000_s1141" type="#_x0000_t75" style="position:absolute;left:2290418;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Pd&#10;VYzEAAAA2wAAAA8AAABkcnMvZG93bnJldi54bWxEj9FqwkAURN8F/2G5Ql9ENxWUkLqKCIVCi6j1&#10;A26zt0ma7N00uzWrX+8KQh+HmTnDLNfBNOJMnassK3ieJiCIc6srLhScPl8nKQjnkTU2lknBhRys&#10;V8PBEjNtez7Q+egLESHsMlRQet9mUrq8JINualvi6H3bzqCPsiuk7rCPcNPIWZIspMGK40KJLW1L&#10;yuvjn1Hwe03xYzcP4edr/F7r+lCFfX9R6mkUNi8gPAX/H36037SCdAb3L/EHyNUN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PdVYzEAAAA2wAAAA8AAAAAAAAAAAAAAAAAnAIA&#10;AGRycy9kb3ducmV2LnhtbFBLBQYAAAAABAAEAPcAAACNAwAAAAA=&#10;">
                        <v:imagedata r:id="rId136" o:title=""/>
                        <v:path arrowok="t"/>
                      </v:shape>
                      <v:shape id="Text Box 83" o:spid="_x0000_s1142" type="#_x0000_t202" style="position:absolute;left:3099964;top:17886;width:1206414;height:30720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Z1Z8xAAA&#10;ANsAAAAPAAAAZHJzL2Rvd25yZXYueG1sRI9Pa8JAFMTvBb/D8oTe6sYURKKrtLalQk9GDx5fs6/Z&#10;/Nm3IbuN6bd3C4LHYWZ+w6y3o23FQL2vHCuYzxIQxIXTFZcKTsePpyUIH5A1to5JwR952G4mD2vM&#10;tLvwgYY8lCJC2GeowITQZVL6wpBFP3MdcfR+XG8xRNmXUvd4iXDbyjRJFtJixXHBYEc7Q0WT/1oF&#10;33VeDudP/U7NK6bhy741e1Mr9TgdX1YgAo3hHr6191rB8hn+v8QfIDd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2dWfMQAAADbAAAADwAAAAAAAAAAAAAAAACXAgAAZHJzL2Rv&#10;d25yZXYueG1sUEsFBgAAAAAEAAQA9QAAAIgDAAAAAA==&#10;" fillcolor="window" stroked="f">
                        <v:textbox style="mso-fit-shape-to-text:t">
                          <w:txbxContent>
                            <w:p w14:paraId="49C3C21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Pd/SiO</w:t>
                              </w:r>
                              <w:r>
                                <w:rPr>
                                  <w:rFonts w:ascii="Arial" w:eastAsia="Times New Roman" w:hAnsi="Arial" w:cs="Arial"/>
                                  <w:b/>
                                  <w:bCs/>
                                  <w:color w:val="1F497D" w:themeColor="text2"/>
                                  <w:kern w:val="24"/>
                                  <w:position w:val="-6"/>
                                  <w:sz w:val="24"/>
                                  <w:szCs w:val="24"/>
                                  <w:vertAlign w:val="subscript"/>
                                </w:rPr>
                                <w:t>2</w:t>
                              </w:r>
                            </w:p>
                          </w:txbxContent>
                        </v:textbox>
                      </v:shape>
                      <v:shape id="Picture 84" o:spid="_x0000_s1143" type="#_x0000_t75" style="position:absolute;left:2810677;top:1085783;width:1106885;height:7401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Ak&#10;bJ/GAAAA2wAAAA8AAABkcnMvZG93bnJldi54bWxEj0FrwkAUhO+F/oflFbwU3ShFJLpKEGxLCwWj&#10;oMdH9rlJm30bs1uN/fVdQfA4zMw3zGzR2VqcqPWVYwXDQQKCuHC6YqNgu1n1JyB8QNZYOyYFF/Kw&#10;mD8+zDDV7sxrOuXBiAhhn6KCMoQmldIXJVn0A9cQR+/gWoshytZI3eI5wm0tR0kylhYrjgslNrQs&#10;qfjJf62C/fezOV7Mbv36+faB43yX/X3VmVK9py6bggjUhXv41n7XCiYvcP0Sf4Cc/wM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0CRsn8YAAADbAAAADwAAAAAAAAAAAAAAAACc&#10;AgAAZHJzL2Rvd25yZXYueG1sUEsFBgAAAAAEAAQA9wAAAI8DAAAAAA==&#10;">
                        <v:imagedata r:id="rId137" o:title=""/>
                        <v:path arrowok="t"/>
                      </v:shape>
                      <v:shape id="Picture 85" o:spid="_x0000_s1144" type="#_x0000_t75" style="position:absolute;left:2315243;top:20687;width:537883;height:6040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B+&#10;CPzDAAAA2wAAAA8AAABkcnMvZG93bnJldi54bWxEj9FqwkAURN8L/sNyBd/qRsGi0VVUtLTQB6N+&#10;wCV7TaLZuyG76ubvu4WCj8PMnGEWq2Bq8aDWVZYVjIYJCOLc6ooLBefT/n0KwnlkjbVlUtCRg9Wy&#10;97bAVNsnZ/Q4+kJECLsUFZTeN6mULi/JoBvahjh6F9sa9FG2hdQtPiPc1HKcJB/SYMVxocSGtiXl&#10;t+PdKLjOMstZd8BdE7rN7DsUn/XPWqlBP6znIDwF/wr/t7+0gukE/r7EHyCXv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4H4I/MMAAADbAAAADwAAAAAAAAAAAAAAAACcAgAA&#10;ZHJzL2Rvd25yZXYueG1sUEsFBgAAAAAEAAQA9wAAAIwDAAAAAA==&#10;" stroked="t" strokecolor="#c00000">
                        <v:imagedata r:id="rId138" o:title="" croptop="32619f" cropbottom="11269f" cropleft="22982f" cropright="23130f"/>
                        <v:path arrowok="t"/>
                      </v:shape>
                      <v:shape id="Picture 86" o:spid="_x0000_s1145" type="#_x0000_t75" style="position:absolute;left:2311106;top:641321;width:318592;height:12412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Lf&#10;vrXDAAAA2wAAAA8AAABkcnMvZG93bnJldi54bWxEj0uLwkAQhO+C/2FoYW86cYUgWccQVgQfFx8B&#10;r02mNwmb6QmZ2Rj//Y4geCyq6itqlQ6mET11rrasYD6LQBAXVtdcKsiv2+kShPPIGhvLpOBBDtL1&#10;eLTCRNs7n6m/+FIECLsEFVTet4mUrqjIoJvZljh4P7Yz6IPsSqk7vAe4aeRnFMXSYM1hocKWvisq&#10;fi9/RgEusrzfzW+bE+71MY8e8eFQx0p9TIbsC4Snwb/Dr/ZOK1jG8PwSfoBc/wM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t++tcMAAADbAAAADwAAAAAAAAAAAAAAAACcAgAA&#10;ZHJzL2Rvd25yZXYueG1sUEsFBgAAAAAEAAQA9wAAAIwDAAAAAA==&#10;">
                        <v:imagedata r:id="rId139" o:title="" croptop="61088f" cropright="54119f"/>
                        <v:path arrowok="t"/>
                      </v:shape>
                    </v:group>
                    <v:oval id="Oval 87" o:spid="_x0000_s1146" style="position:absolute;left:3515369;top:724619;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7eUXwwAA&#10;ANsAAAAPAAAAZHJzL2Rvd25yZXYueG1sRI9Bi8IwFITvgv8hPMGbpoqoVKOoIHgQ2VURvD2aZ1ts&#10;XmoTtfrrzcKCx2FmvmGm89oU4kGVyy0r6HUjEMSJ1TmnCo6HdWcMwnlkjYVlUvAiB/NZszHFWNsn&#10;/9Jj71MRIOxiVJB5X8ZSuiQjg65rS+LgXWxl0AdZpVJX+AxwU8h+FA2lwZzDQoYlrTJKrvu7UdC3&#10;p41eFrjebX9uq+P5PdjJkVWq3aoXExCeav8N/7c3WsF4BH9fwg+Qs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7eUXwwAAANsAAAAPAAAAAAAAAAAAAAAAAJcCAABkcnMvZG93&#10;bnJldi54bWxQSwUGAAAAAAQABAD1AAAAhwMAAAAA&#10;" filled="f" strokecolor="red">
                      <v:textbox>
                        <w:txbxContent>
                          <w:p w14:paraId="75F92E16" w14:textId="77777777" w:rsidR="004C1A0F" w:rsidRDefault="004C1A0F" w:rsidP="004C1A0F">
                            <w:pPr>
                              <w:rPr>
                                <w:rFonts w:cs="Times New Roman"/>
                              </w:rPr>
                            </w:pPr>
                          </w:p>
                        </w:txbxContent>
                      </v:textbox>
                    </v:oval>
                  </v:group>
                  <v:group id="Group 88" o:spid="_x0000_s1147" style="position:absolute;left:2290194;top:2312643;width:2259278;height:2259932" coordorigin="2290194,2312643" coordsize="1828800,1829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QVubwgAAANsAAAAPAAAAZHJzL2Rvd25yZXYueG1sRE/LasJAFN0X/IfhCt3V&#10;SVpaJDqGEKy4kEJVEHeXzDUJZu6EzJjH3zuLQpeH816no2lET52rLSuIFxEI4sLqmksF59P32xKE&#10;88gaG8ukYCIH6Wb2ssZE24F/qT/6UoQQdgkqqLxvEyldUZFBt7AtceButjPoA+xKqTscQrhp5HsU&#10;fUmDNYeGClvKKyrux4dRsBtwyD7ibX+43/Lpevr8uRxiUup1PmYrEJ5G/y/+c++1gmUYG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0Fbm8IAAADbAAAADwAA&#10;AAAAAAAAAAAAAACpAgAAZHJzL2Rvd25yZXYueG1sUEsFBgAAAAAEAAQA+gAAAJgDAAAAAA==&#10;">
                    <v:group id="Group 89" o:spid="_x0000_s1148" style="position:absolute;left:2290194;top:2312643;width:1828800;height:1829265" coordorigin="2290194,2312643" coordsize="1828800,1829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Df4AxAAAANsAAAAP&#10;AAAAAAAAAAAAAAAAAKkCAABkcnMvZG93bnJldi54bWxQSwUGAAAAAAQABAD6AAAAmgMAAAAA&#10;">
                      <v:shape id="Picture 90" o:spid="_x0000_s1149" type="#_x0000_t75" style="position:absolute;left:2290194;top:2312643;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Wt&#10;id6+AAAA2wAAAA8AAABkcnMvZG93bnJldi54bWxET8tqg0AU3Qf6D8MtZBdHA7GtdRKKIGQb0+4v&#10;zq1KnTviTH3k6zOLQJaH885Pi+nFRKPrLCtIohgEcW11x42C72u5ewfhPLLG3jIpWMnB6fiyyTHT&#10;duYLTZVvRAhhl6GC1vshk9LVLRl0kR2IA/drR4M+wLGResQ5hJte7uM4lQY7Dg0tDlS0VP9V/0ZB&#10;mQ4y5Sot3szNlUmyloep+FFq+7p8fYLwtPin+OE+awUfYX34En6APN4B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MWtid6+AAAA2wAAAA8AAAAAAAAAAAAAAAAAnAIAAGRycy9k&#10;b3ducmV2LnhtbFBLBQYAAAAABAAEAPcAAACHAwAAAAA=&#10;">
                        <v:imagedata r:id="rId140" o:title=""/>
                        <v:path arrowok="t"/>
                      </v:shape>
                      <v:shape id="Text Box 91" o:spid="_x0000_s1150" type="#_x0000_t202" style="position:absolute;left:2707195;top:2331383;width:1393432;height:48384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U7sxxgAA&#10;ANsAAAAPAAAAZHJzL2Rvd25yZXYueG1sRI9Ba8JAFITvBf/D8oReim5iocTUNaggWEFoEi+9PbKv&#10;SWr2bchuNf33XaHQ4zAz3zCrbDSduNLgWssK4nkEgriyuuVawbnczxIQziNr7CyTgh9ykK0nDytM&#10;tb1xTtfC1yJA2KWooPG+T6V0VUMG3dz2xMH7tINBH+RQSz3gLcBNJxdR9CINthwWGuxp11B1Kb6N&#10;gvIsn74ORf72nCSno3bvH9tT2yv1OB03ryA8jf4//Nc+aAXLGO5fwg+Q6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U7sxxgAAANsAAAAPAAAAAAAAAAAAAAAAAJcCAABkcnMv&#10;ZG93bnJldi54bWxQSwUGAAAAAAQABAD1AAAAigMAAAAA&#10;" fillcolor="window" stroked="f">
                        <v:textbox style="mso-fit-shape-to-text:t">
                          <w:txbxContent>
                            <w:p w14:paraId="736A045D"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Pd/SiO</w:t>
                              </w:r>
                              <w:r>
                                <w:rPr>
                                  <w:rFonts w:ascii="Arial" w:eastAsia="Times New Roman" w:hAnsi="Arial" w:cs="Arial"/>
                                  <w:b/>
                                  <w:bCs/>
                                  <w:color w:val="1F497D" w:themeColor="text2"/>
                                  <w:kern w:val="24"/>
                                  <w:position w:val="-6"/>
                                  <w:sz w:val="24"/>
                                  <w:szCs w:val="24"/>
                                  <w:vertAlign w:val="subscript"/>
                                </w:rPr>
                                <w:t>2</w:t>
                              </w:r>
                            </w:p>
                          </w:txbxContent>
                        </v:textbox>
                      </v:shape>
                      <v:shape id="Picture 92" o:spid="_x0000_s1151" type="#_x0000_t75" style="position:absolute;left:2707399;top:3401761;width:1110219;height:74014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Gt&#10;jH7EAAAA2wAAAA8AAABkcnMvZG93bnJldi54bWxEj0+LwjAUxO8L+x3CW/C2JiqI2zWK7CIo6ME/&#10;e382b9vS5qU0sVY/vREEj8PM/IaZzjtbiZYaXzjWMOgrEMSpMwVnGo6H5ecEhA/IBivHpOFKHuaz&#10;97cpJsZdeEftPmQiQtgnqCEPoU6k9GlOFn3f1cTR+3eNxRBlk0nT4CXCbSWHSo2lxYLjQo41/eSU&#10;lvuz1XAar8vib+XK3+3odMuOatOq0Ubr3ke3+AYRqAuv8LO9Mhq+hvD4En+AnN0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GtjH7EAAAA2wAAAA8AAAAAAAAAAAAAAAAAnAIA&#10;AGRycy9kb3ducmV2LnhtbFBLBQYAAAAABAAEAPcAAACNAwAAAAA=&#10;">
                        <v:imagedata r:id="rId141" o:title=""/>
                        <v:path arrowok="t"/>
                      </v:shape>
                    </v:group>
                    <v:oval id="Oval 93" o:spid="_x0000_s1152" style="position:absolute;left:3308111;top:2666326;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D3XJxQAA&#10;ANsAAAAPAAAAZHJzL2Rvd25yZXYueG1sRI9Li8JAEITvC/6HoQVv68QHq0ZHUUHwsIgvBG9Npk2C&#10;mZ6YGTXrr3cWFvZYVNVX1GRWm0I8qHK5ZQWddgSCOLE651TB8bD6HIJwHlljYZkU/JCD2bTxMcFY&#10;2yfv6LH3qQgQdjEqyLwvYyldkpFB17YlcfAutjLog6xSqSt8BrgpZDeKvqTBnMNChiUtM0qu+7tR&#10;0LWntV4UuNp8b2/L4/nV38iBVarVrOdjEJ5q/x/+a6+1glEPfr+EHyCn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EPdcnFAAAA2wAAAA8AAAAAAAAAAAAAAAAAlwIAAGRycy9k&#10;b3ducmV2LnhtbFBLBQYAAAAABAAEAPUAAACJAwAAAAA=&#10;" filled="f" strokecolor="red">
                      <v:textbox>
                        <w:txbxContent>
                          <w:p w14:paraId="45366616" w14:textId="77777777" w:rsidR="004C1A0F" w:rsidRDefault="004C1A0F" w:rsidP="004C1A0F">
                            <w:pPr>
                              <w:rPr>
                                <w:rFonts w:cs="Times New Roman"/>
                              </w:rPr>
                            </w:pPr>
                          </w:p>
                        </w:txbxContent>
                      </v:textbox>
                    </v:oval>
                    <v:oval id="Oval 94" o:spid="_x0000_s1153" style="position:absolute;left:3428881;top:2847481;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u29xgAA&#10;ANsAAAAPAAAAZHJzL2Rvd25yZXYueG1sRI9Pa8JAFMTvhX6H5RV6q5uKtBpdRYWABwn1D4K3R/aZ&#10;hGbfptk1Sf30bqHgcZiZ3zCzRW8q0VLjSssK3gcRCOLM6pJzBcdD8jYG4TyyxsoyKfglB4v589MM&#10;Y2073lG797kIEHYxKii8r2MpXVaQQTewNXHwLrYx6INscqkb7ALcVHIYRR/SYMlhocCa1gVl3/ur&#10;UTC0p41eVZik26+f9fF8G6Xy0yr1+tIvpyA89f4R/m9vtILJCP6+hB8g5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u29xgAAANsAAAAPAAAAAAAAAAAAAAAAAJcCAABkcnMv&#10;ZG93bnJldi54bWxQSwUGAAAAAAQABAD1AAAAigMAAAAA&#10;" filled="f" strokecolor="red">
                      <v:textbox>
                        <w:txbxContent>
                          <w:p w14:paraId="52F72F09" w14:textId="77777777" w:rsidR="004C1A0F" w:rsidRDefault="004C1A0F" w:rsidP="004C1A0F">
                            <w:pPr>
                              <w:rPr>
                                <w:rFonts w:cs="Times New Roman"/>
                              </w:rPr>
                            </w:pPr>
                          </w:p>
                        </w:txbxContent>
                      </v:textbox>
                    </v:oval>
                  </v:group>
                </v:group>
                <v:group id="Group 95" o:spid="_x0000_s1154" style="position:absolute;left:4572000;top:7188;width:2604558;height:4572576" coordorigin="4572000,7188" coordsize="2604558,45725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mWLYxQAAANsAAAAPAAAAZHJzL2Rvd25yZXYueG1sRI9Pa8JAFMTvQr/D8gq9&#10;1U1aUmp0FZG29CAFk4J4e2SfSTD7NmS3+fPtXaHgcZiZ3zCrzWga0VPnassK4nkEgriwuuZSwW/+&#10;+fwOwnlkjY1lUjCRg836YbbCVNuBD9RnvhQBwi5FBZX3bSqlKyoy6Oa2JQ7e2XYGfZBdKXWHQ4Cb&#10;Rr5E0Zs0WHNYqLClXUXFJfszCr4GHLav8Ue/v5x30ylPfo77mJR6ehy3SxCeRn8P/7e/tYJF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Jli2MUAAADbAAAA&#10;DwAAAAAAAAAAAAAAAACpAgAAZHJzL2Rvd25yZXYueG1sUEsFBgAAAAAEAAQA+gAAAJsDAAAAAA==&#10;">
                  <v:group id="Group 320" o:spid="_x0000_s1155" style="position:absolute;left:4572447;top:7188;width:2604111;height:2261731" coordorigin="4572447,7188" coordsize="2107725,18307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tajdwwAAANwAAAAPAAAAZHJzL2Rvd25yZXYueG1sRE/LasJAFN0X+g/DFbqr&#10;kyiKRMcg0pYuguADSneXzDUJydwJmWkef99ZCC4P571LR9OInjpXWVYQzyMQxLnVFRcKbtfP9w0I&#10;55E1NpZJwUQO0v3ryw4TbQc+U3/xhQgh7BJUUHrfJlK6vCSDbm5b4sDdbWfQB9gVUnc4hHDTyEUU&#10;raXBikNDiS0dS8rry59R8DXgcFjGH31W34/T73V1+sliUuptNh62IDyN/il+uL+1guUizA9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21qN3DAAAA3AAAAA8A&#10;AAAAAAAAAAAAAAAAqQIAAGRycy9kb3ducmV2LnhtbFBLBQYAAAAABAAEAPoAAACZAwAAAAA=&#10;">
                    <v:group id="Group 321" o:spid="_x0000_s1156" style="position:absolute;left:4572447;top:7188;width:2107725;height:1830722" coordorigin="4572447,7188" coordsize="2107725,18307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C+Q1GxAAAANwAAAAP&#10;AAAAAAAAAAAAAAAAAKkCAABkcnMvZG93bnJldi54bWxQSwUGAAAAAAQABAD6AAAAmgMAAAAA&#10;">
                      <v:shape id="Picture 322" o:spid="_x0000_s1157" type="#_x0000_t75" style="position:absolute;left:4572447;top:7188;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R/&#10;pmvGAAAA3AAAAA8AAABkcnMvZG93bnJldi54bWxEj09rwkAUxO+FfoflFXqrG1MQja6iLamCB+u/&#10;Q26P7DMJZt+G7Fbjt3cFocdhZn7DTGadqcWFWldZVtDvRSCIc6srLhQc9unHEITzyBpry6TgRg5m&#10;09eXCSbaXnlLl50vRICwS1BB6X2TSOnykgy6nm2Ig3eyrUEfZFtI3eI1wE0t4ygaSIMVh4USG/oq&#10;KT/v/oyCRTrKvn83y9FhLQc+m9+Oy+wnVer9rZuPQXjq/H/42V5pBZ9xDI8z4QjI6R0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VH+ma8YAAADcAAAADwAAAAAAAAAAAAAAAACc&#10;AgAAZHJzL2Rvd25yZXYueG1sUEsFBgAAAAAEAAQA9wAAAI8DAAAAAA==&#10;">
                        <v:imagedata r:id="rId142" o:title=""/>
                        <v:path arrowok="t"/>
                      </v:shape>
                      <v:shape id="Text Box 323" o:spid="_x0000_s1158" type="#_x0000_t202" style="position:absolute;left:5092953;top:18809;width:1587219;height:30720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tKoAxAAA&#10;ANwAAAAPAAAAZHJzL2Rvd25yZXYueG1sRI9Ba8JAFITvBf/D8oTe6sYIpURXUVup0FOjB4/P7DMb&#10;k30bsmtM/323UPA4zMw3zGI12Eb01PnKsYLpJAFBXDhdcangeNi9vIHwAVlj45gU/JCH1XL0tMBM&#10;uzt/U5+HUkQI+wwVmBDaTEpfGLLoJ64ljt7FdRZDlF0pdYf3CLeNTJPkVVqsOC4YbGlrqKjzm1Vw&#10;vuZlf/rUH1RvMA1f9r3em6tSz+NhPQcRaAiP8H97rxXM0hn8nY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LSqAMQAAADcAAAADwAAAAAAAAAAAAAAAACXAgAAZHJzL2Rv&#10;d25yZXYueG1sUEsFBgAAAAAEAAQA9QAAAIgDAAAAAA==&#10;" fillcolor="window" stroked="f">
                        <v:textbox style="mso-fit-shape-to-text:t">
                          <w:txbxContent>
                            <w:p w14:paraId="6FD44C5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Fresh Pd/ZrO</w:t>
                              </w:r>
                              <w:r>
                                <w:rPr>
                                  <w:rFonts w:ascii="Arial" w:eastAsia="Times New Roman" w:hAnsi="Arial" w:cs="Arial"/>
                                  <w:b/>
                                  <w:bCs/>
                                  <w:color w:val="1F497D" w:themeColor="text2"/>
                                  <w:kern w:val="24"/>
                                  <w:position w:val="-6"/>
                                  <w:sz w:val="24"/>
                                  <w:szCs w:val="24"/>
                                  <w:vertAlign w:val="subscript"/>
                                </w:rPr>
                                <w:t>2</w:t>
                              </w:r>
                              <w:r>
                                <w:rPr>
                                  <w:rFonts w:ascii="Arial" w:eastAsia="Times New Roman" w:hAnsi="Arial" w:cs="Arial"/>
                                  <w:b/>
                                  <w:bCs/>
                                  <w:color w:val="1F497D" w:themeColor="text2"/>
                                  <w:kern w:val="24"/>
                                  <w:sz w:val="24"/>
                                  <w:szCs w:val="24"/>
                                </w:rPr>
                                <w:t>-SiO</w:t>
                              </w:r>
                              <w:r>
                                <w:rPr>
                                  <w:rFonts w:ascii="Arial" w:eastAsia="Times New Roman" w:hAnsi="Arial" w:cs="Arial"/>
                                  <w:b/>
                                  <w:bCs/>
                                  <w:color w:val="1F497D" w:themeColor="text2"/>
                                  <w:kern w:val="24"/>
                                  <w:position w:val="-6"/>
                                  <w:sz w:val="24"/>
                                  <w:szCs w:val="24"/>
                                  <w:vertAlign w:val="subscript"/>
                                </w:rPr>
                                <w:t>2</w:t>
                              </w:r>
                            </w:p>
                          </w:txbxContent>
                        </v:textbox>
                      </v:shape>
                      <v:shape id="Picture 324" o:spid="_x0000_s1159" type="#_x0000_t75" style="position:absolute;left:4934537;top:1097764;width:1106886;height:74014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QX&#10;PZvDAAAA3AAAAA8AAABkcnMvZG93bnJldi54bWxEj0FrwkAUhO8F/8PyBG91Yywq0VVEKNRTa/Ti&#10;7ZF9JsHs27C7JvHfu4VCj8PMN8NsdoNpREfO15YVzKYJCOLC6ppLBZfz5/sKhA/IGhvLpOBJHnbb&#10;0dsGM217PlGXh1LEEvYZKqhCaDMpfVGRQT+1LXH0btYZDFG6UmqHfSw3jUyTZCEN1hwXKmzpUFFx&#10;zx9Gwfzg7k3xvTjOlz/91T26+pRirtRkPOzXIAIN4T/8R3/pyKUf8HsmHgG5fQ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1Bc9m8MAAADcAAAADwAAAAAAAAAAAAAAAACcAgAA&#10;ZHJzL2Rvd25yZXYueG1sUEsFBgAAAAAEAAQA9wAAAIwDAAAAAA==&#10;">
                        <v:imagedata r:id="rId143" o:title=""/>
                        <v:path arrowok="t"/>
                      </v:shape>
                    </v:group>
                    <v:oval id="Oval 325" o:spid="_x0000_s1160" style="position:absolute;left:5400583;top:1042358;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2PIyxgAA&#10;ANwAAAAPAAAAZHJzL2Rvd25yZXYueG1sRI9Pa8JAFMTvBb/D8gRvdWNsVaKrqCB4KOI/BG+P7DMJ&#10;Zt/G7FZTP71bKPQ4zMxvmMmsMaW4U+0Kywp63QgEcWp1wZmC42H1PgLhPLLG0jIp+CEHs2nrbYKJ&#10;tg/e0X3vMxEg7BJUkHtfJVK6NCeDrmsr4uBdbG3QB1lnUtf4CHBTyjiKBtJgwWEhx4qWOaXX/bdR&#10;ENvTWi9KXG2+trfl8fz82MihVarTbuZjEJ4a/x/+a6+1gn78Cb9nwhGQ0x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Y2PIyxgAAANwAAAAPAAAAAAAAAAAAAAAAAJcCAABkcnMv&#10;ZG93bnJldi54bWxQSwUGAAAAAAQABAD1AAAAigMAAAAA&#10;" filled="f" strokecolor="red">
                      <v:textbox>
                        <w:txbxContent>
                          <w:p w14:paraId="3E81071C" w14:textId="77777777" w:rsidR="004C1A0F" w:rsidRDefault="004C1A0F" w:rsidP="004C1A0F">
                            <w:pPr>
                              <w:rPr>
                                <w:rFonts w:cs="Times New Roman"/>
                              </w:rPr>
                            </w:pPr>
                          </w:p>
                        </w:txbxContent>
                      </v:textbox>
                    </v:oval>
                    <v:oval id="Oval 326" o:spid="_x0000_s1161" style="position:absolute;left:5849156;top:1059611;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CmxFxwAA&#10;ANwAAAAPAAAAZHJzL2Rvd25yZXYueG1sRI9Pa8JAFMTvBb/D8oTe6sa0WImuooGAhyL1D4K3R/aZ&#10;BLNv0+w2Sfvpu4VCj8PM/IZZrgdTi45aV1lWMJ1EIIhzqysuFJxP2dMchPPIGmvLpOCLHKxXo4cl&#10;Jtr2fKDu6AsRIOwSVFB63yRSurwkg25iG+Lg3Wxr0AfZFlK32Ae4qWUcRTNpsOKwUGJDaUn5/fhp&#10;FMT2stPbGrP92/tHer5+v+zlq1XqcTxsFiA8Df4//NfeaQXP8Qx+z4QjIF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6ApsRccAAADcAAAADwAAAAAAAAAAAAAAAACXAgAAZHJz&#10;L2Rvd25yZXYueG1sUEsFBgAAAAAEAAQA9QAAAIsDAAAAAA==&#10;" filled="f" strokecolor="red">
                      <v:textbox>
                        <w:txbxContent>
                          <w:p w14:paraId="76FA99DB" w14:textId="77777777" w:rsidR="004C1A0F" w:rsidRDefault="004C1A0F" w:rsidP="004C1A0F">
                            <w:pPr>
                              <w:rPr>
                                <w:rFonts w:cs="Times New Roman"/>
                              </w:rPr>
                            </w:pPr>
                          </w:p>
                        </w:txbxContent>
                      </v:textbox>
                    </v:oval>
                    <v:oval id="Oval 327" o:spid="_x0000_s1162" style="position:absolute;left:5969926;top:809445;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RsnexgAA&#10;ANwAAAAPAAAAZHJzL2Rvd25yZXYueG1sRI9Ba8JAFITvBf/D8gRvdWMsWtJsggYED0XUSqG3R/Y1&#10;Cc2+jdmtpv31XUHocZiZb5g0H0wrLtS7xrKC2TQCQVxa3XCl4PS2eXwG4TyyxtYyKfghB3k2ekgx&#10;0fbKB7ocfSUChF2CCmrvu0RKV9Zk0E1tRxy8T9sb9EH2ldQ9XgPctDKOooU02HBYqLGjoqby6/ht&#10;FMT2favXLW52r/tzcfr4fdrJpVVqMh5WLyA8Df4/fG9vtYJ5vITbmXAEZPY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RsnexgAAANwAAAAPAAAAAAAAAAAAAAAAAJcCAABkcnMv&#10;ZG93bnJldi54bWxQSwUGAAAAAAQABAD1AAAAigMAAAAA&#10;" filled="f" strokecolor="red">
                      <v:textbox>
                        <w:txbxContent>
                          <w:p w14:paraId="06ED5ADA" w14:textId="77777777" w:rsidR="004C1A0F" w:rsidRDefault="004C1A0F" w:rsidP="004C1A0F">
                            <w:pPr>
                              <w:rPr>
                                <w:rFonts w:cs="Times New Roman"/>
                              </w:rPr>
                            </w:pPr>
                          </w:p>
                        </w:txbxContent>
                      </v:textbox>
                    </v:oval>
                  </v:group>
                  <v:group id="Group 6144" o:spid="_x0000_s1163" style="position:absolute;left:4572000;top:2319831;width:2259278;height:2259933" coordorigin="4572000,2319831" coordsize="1828800,182926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qJdimxwAAAN0A&#10;AAAPAAAAAAAAAAAAAAAAAKkCAABkcnMvZG93bnJldi54bWxQSwUGAAAAAAQABAD6AAAAnQMAAAAA&#10;">
                    <v:group id="Group 6145" o:spid="_x0000_s1164" style="position:absolute;left:4572000;top:2319831;width:1828800;height:1829266" coordorigin="4572000,2319831" coordsize="1828800,182926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FaX09xwAAAN0A&#10;AAAPAAAAAAAAAAAAAAAAAKkCAABkcnMvZG93bnJldi54bWxQSwUGAAAAAAQABAD6AAAAnQMAAAAA&#10;">
                      <v:shape id="Picture 6147" o:spid="_x0000_s1165" type="#_x0000_t75" style="position:absolute;left:4572000;top:2319831;width:182880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r3&#10;safEAAAA3QAAAA8AAABkcnMvZG93bnJldi54bWxEj81qwzAQhO+FvoPYQm+NlP/YiRJCoSXXpoXk&#10;uFgb21RaGUmN3bevAoEeh5n5htnsBmfFlUJsPWsYjxQI4sqblmsNX59vLysQMSEbtJ5Jwy9F2G0f&#10;HzZYGt/zB12PqRYZwrFEDU1KXSllrBpyGEe+I87exQeHKctQSxOwz3Bn5USphXTYcl5osKPXhqrv&#10;44/ToHo7VadJmJ73oZi/z21VdEXU+vlp2K9BJBrSf/jePhgNi/FsCbc3+QnI7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r3safEAAAA3QAAAA8AAAAAAAAAAAAAAAAAnAIA&#10;AGRycy9kb3ducmV2LnhtbFBLBQYAAAAABAAEAPcAAACNAwAAAAA=&#10;">
                        <v:imagedata r:id="rId144" o:title=""/>
                        <v:path arrowok="t"/>
                      </v:shape>
                      <v:shape id="Text Box 6148" o:spid="_x0000_s1166" type="#_x0000_t202" style="position:absolute;left:4725465;top:2338181;width:1658420;height:52224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7q2NxQAA&#10;AN0AAAAPAAAAZHJzL2Rvd25yZXYueG1sRE/LasJAFN0X/IfhCt2UOkkVCamjtIVCKgjNY9PdJXOb&#10;RDN3Qmaq8e+dhdDl4bw3u8n04kyj6ywriBcRCOLa6o4bBVX5+ZyAcB5ZY2+ZFFzJwW47e9hgqu2F&#10;czoXvhEhhF2KClrvh1RKV7dk0C3sQBy4Xzsa9AGOjdQjXkK46eVLFK2lwY5DQ4sDfbRUn4o/o6Cs&#10;5NMxK/KvZZIc9tp9/7wfukGpx/n09grC0+T/xXd3phWs41WYG96EJyC3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urY3FAAAA3QAAAA8AAAAAAAAAAAAAAAAAlwIAAGRycy9k&#10;b3ducmV2LnhtbFBLBQYAAAAABAAEAPUAAACJAwAAAAA=&#10;" fillcolor="window" stroked="f">
                        <v:textbox style="mso-fit-shape-to-text:t">
                          <w:txbxContent>
                            <w:p w14:paraId="5AC30D13" w14:textId="77777777" w:rsidR="004C1A0F" w:rsidRDefault="004C1A0F" w:rsidP="004C1A0F">
                              <w:pPr>
                                <w:pStyle w:val="NormalWeb"/>
                                <w:spacing w:before="0" w:beforeAutospacing="0" w:after="0" w:afterAutospacing="0"/>
                                <w:jc w:val="center"/>
                                <w:textAlignment w:val="baseline"/>
                              </w:pPr>
                              <w:r>
                                <w:rPr>
                                  <w:rFonts w:ascii="Arial" w:eastAsia="Times New Roman" w:hAnsi="Arial" w:cs="Arial"/>
                                  <w:b/>
                                  <w:bCs/>
                                  <w:color w:val="1F497D" w:themeColor="text2"/>
                                  <w:kern w:val="24"/>
                                  <w:sz w:val="24"/>
                                  <w:szCs w:val="24"/>
                                </w:rPr>
                                <w:t>800C aged Pd/ZrO</w:t>
                              </w:r>
                              <w:r>
                                <w:rPr>
                                  <w:rFonts w:ascii="Arial" w:eastAsia="Times New Roman" w:hAnsi="Arial" w:cs="Arial"/>
                                  <w:b/>
                                  <w:bCs/>
                                  <w:color w:val="1F497D" w:themeColor="text2"/>
                                  <w:kern w:val="24"/>
                                  <w:position w:val="-6"/>
                                  <w:sz w:val="24"/>
                                  <w:szCs w:val="24"/>
                                  <w:vertAlign w:val="subscript"/>
                                </w:rPr>
                                <w:t>2</w:t>
                              </w:r>
                              <w:r>
                                <w:rPr>
                                  <w:rFonts w:ascii="Arial" w:eastAsia="Times New Roman" w:hAnsi="Arial" w:cs="Arial"/>
                                  <w:b/>
                                  <w:bCs/>
                                  <w:color w:val="1F497D" w:themeColor="text2"/>
                                  <w:kern w:val="24"/>
                                  <w:sz w:val="24"/>
                                  <w:szCs w:val="24"/>
                                </w:rPr>
                                <w:t>-SiO</w:t>
                              </w:r>
                              <w:r>
                                <w:rPr>
                                  <w:rFonts w:ascii="Arial" w:eastAsia="Times New Roman" w:hAnsi="Arial" w:cs="Arial"/>
                                  <w:b/>
                                  <w:bCs/>
                                  <w:color w:val="1F497D" w:themeColor="text2"/>
                                  <w:kern w:val="24"/>
                                  <w:position w:val="-6"/>
                                  <w:sz w:val="24"/>
                                  <w:szCs w:val="24"/>
                                  <w:vertAlign w:val="subscript"/>
                                </w:rPr>
                                <w:t>2</w:t>
                              </w:r>
                            </w:p>
                          </w:txbxContent>
                        </v:textbox>
                      </v:shape>
                      <v:shape id="Picture 6149" o:spid="_x0000_s1167" type="#_x0000_t75" style="position:absolute;left:4905411;top:3408950;width:1110219;height:74014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tP&#10;GqLHAAAA3QAAAA8AAABkcnMvZG93bnJldi54bWxEj09rwkAUxO+FfoflFXopurGI2tRVRCx40/rn&#10;4O01+8yGZt+G7DaJfnpXEHocZuY3zHTe2VI0VPvCsYJBPwFBnDldcK7gsP/qTUD4gKyxdEwKLuRh&#10;Pnt+mmKqXcvf1OxCLiKEfYoKTAhVKqXPDFn0fVcRR+/saoshyjqXusY2wm0p35NkJC0WHBcMVrQ0&#10;lP3u/qyChRlv3Nt229LqaK/74ak5/2QbpV5fusUniEBd+A8/2mutYDQYfsD9TXwCcnYD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LtPGqLHAAAA3QAAAA8AAAAAAAAAAAAAAAAA&#10;nAIAAGRycy9kb3ducmV2LnhtbFBLBQYAAAAABAAEAPcAAACQAwAAAAA=&#10;">
                        <v:imagedata r:id="rId145" o:title=""/>
                        <v:path arrowok="t"/>
                      </v:shape>
                    </v:group>
                    <v:oval id="Oval 6150" o:spid="_x0000_s1168" style="position:absolute;left:5460521;top:3053077;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aYPewgAA&#10;AN0AAAAPAAAAZHJzL2Rvd25yZXYueG1sRE9Ni8IwEL0L/ocwgjdNFXWlGmVXEDyIqCuCt6EZ22Iz&#10;qU3U6q83B8Hj431P57UpxJ0ql1tW0OtGIIgTq3NOFRz+l50xCOeRNRaWScGTHMxnzcYUY20fvKP7&#10;3qcihLCLUUHmfRlL6ZKMDLquLYkDd7aVQR9glUpd4SOEm0L2o2gkDeYcGjIsaZFRctnfjIK+Pa70&#10;X4HLzXp7XRxOr8FG/lil2q36dwLCU+2/4o97pRWMesOwP7wJT0DO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1pg97CAAAA3QAAAA8AAAAAAAAAAAAAAAAAlwIAAGRycy9kb3du&#10;cmV2LnhtbFBLBQYAAAAABAAEAPUAAACGAwAAAAA=&#10;" filled="f" strokecolor="red">
                      <v:textbox>
                        <w:txbxContent>
                          <w:p w14:paraId="07D96E5E" w14:textId="77777777" w:rsidR="004C1A0F" w:rsidRDefault="004C1A0F" w:rsidP="004C1A0F">
                            <w:pPr>
                              <w:rPr>
                                <w:rFonts w:cs="Times New Roman"/>
                              </w:rPr>
                            </w:pPr>
                          </w:p>
                        </w:txbxContent>
                      </v:textbox>
                    </v:oval>
                    <v:oval id="Oval 6151" o:spid="_x0000_s1169" style="position:absolute;left:5581290;top:3415386;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JSZFxgAA&#10;AN0AAAAPAAAAZHJzL2Rvd25yZXYueG1sRI9Bi8IwFITvgv8hPGFvmlbUlWqUXUHwIKKuCN4ezdu2&#10;bPNSm6xWf70RBI/DzHzDTOeNKcWFaldYVhD3IhDEqdUFZwoOP8vuGITzyBpLy6TgRg7ms3Zriom2&#10;V97RZe8zESDsElSQe18lUro0J4OuZyvi4P3a2qAPss6krvEa4KaU/SgaSYMFh4UcK1rklP7t/42C&#10;vj2u9HeJy816e14cTvfBRn5apT46zdcEhKfGv8Ov9korGMXDGJ5vwhOQsw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JSZFxgAAAN0AAAAPAAAAAAAAAAAAAAAAAJcCAABkcnMv&#10;ZG93bnJldi54bWxQSwUGAAAAAAQABAD1AAAAigMAAAAA&#10;" filled="f" strokecolor="red">
                      <v:textbox>
                        <w:txbxContent>
                          <w:p w14:paraId="3B6BC52B" w14:textId="77777777" w:rsidR="004C1A0F" w:rsidRDefault="004C1A0F" w:rsidP="004C1A0F">
                            <w:pPr>
                              <w:rPr>
                                <w:rFonts w:cs="Times New Roman"/>
                              </w:rPr>
                            </w:pPr>
                          </w:p>
                        </w:txbxContent>
                      </v:textbox>
                    </v:oval>
                    <v:oval id="Oval 6152" o:spid="_x0000_s1170" style="position:absolute;left:5641675;top:3596541;width:182880;height:1828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97gyxwAA&#10;AN0AAAAPAAAAZHJzL2Rvd25yZXYueG1sRI9Ba8JAFITvQv/D8gq96cZgrURXUSHgoUhrRfD2yL4m&#10;odm3cXcb0/56Vyj0OMzMN8xi1ZtGdOR8bVnBeJSAIC6srrlUcPzIhzMQPiBrbCyTgh/ysFo+DBaY&#10;aXvld+oOoRQRwj5DBVUIbSalLyoy6Ee2JY7ep3UGQ5SulNrhNcJNI9MkmUqDNceFClvaVlR8Hb6N&#10;gtSednrTYL5/fbtsj+ffyV6+WKWeHvv1HESgPvyH/9o7rWA6fk7h/iY+Abm8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8ve4MscAAADdAAAADwAAAAAAAAAAAAAAAACXAgAAZHJz&#10;L2Rvd25yZXYueG1sUEsFBgAAAAAEAAQA9QAAAIsDAAAAAA==&#10;" filled="f" strokecolor="red">
                      <v:textbox>
                        <w:txbxContent>
                          <w:p w14:paraId="3077E53A" w14:textId="77777777" w:rsidR="004C1A0F" w:rsidRDefault="004C1A0F" w:rsidP="004C1A0F">
                            <w:pPr>
                              <w:rPr>
                                <w:rFonts w:cs="Times New Roman"/>
                              </w:rPr>
                            </w:pPr>
                          </w:p>
                        </w:txbxContent>
                      </v:textbox>
                    </v:oval>
                  </v:group>
                </v:group>
                <w10:anchorlock/>
              </v:group>
            </w:pict>
          </mc:Fallback>
        </mc:AlternateContent>
      </w:r>
    </w:p>
    <w:p w14:paraId="11EC28BC" w14:textId="77777777" w:rsidR="004C1A0F" w:rsidRDefault="004C1A0F" w:rsidP="004C1A0F">
      <w:pPr>
        <w:pStyle w:val="Caption"/>
        <w:widowControl w:val="0"/>
        <w:jc w:val="both"/>
      </w:pPr>
      <w:bookmarkStart w:id="133" w:name="_Toc277247302"/>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12</w:t>
      </w:r>
      <w:r>
        <w:rPr>
          <w:b/>
        </w:rPr>
        <w:fldChar w:fldCharType="end"/>
      </w:r>
      <w:r>
        <w:rPr>
          <w:b/>
        </w:rPr>
        <w:t xml:space="preserve"> </w:t>
      </w:r>
      <w:r>
        <w:t>TEM images and particle size distribution (inset) of supported Pd catalysts hydrothermally aged at 800°C (bottom) and fresh (top).</w:t>
      </w:r>
      <w:bookmarkEnd w:id="133"/>
    </w:p>
    <w:p w14:paraId="2BE361A2" w14:textId="77777777" w:rsidR="004C1A0F" w:rsidRDefault="004C1A0F" w:rsidP="004C1A0F">
      <w:pPr>
        <w:keepNext/>
      </w:pPr>
      <w:r w:rsidRPr="00D46BE6">
        <w:rPr>
          <w:noProof/>
        </w:rPr>
        <w:drawing>
          <wp:inline distT="0" distB="0" distL="0" distR="0" wp14:anchorId="347BE357" wp14:editId="0FCD4744">
            <wp:extent cx="5424724" cy="3276600"/>
            <wp:effectExtent l="0" t="0" r="11430" b="0"/>
            <wp:docPr id="3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424724" cy="3276600"/>
                    </a:xfrm>
                    <a:prstGeom prst="rect">
                      <a:avLst/>
                    </a:prstGeom>
                    <a:noFill/>
                    <a:ln>
                      <a:noFill/>
                    </a:ln>
                  </pic:spPr>
                </pic:pic>
              </a:graphicData>
            </a:graphic>
          </wp:inline>
        </w:drawing>
      </w:r>
    </w:p>
    <w:p w14:paraId="4D254A35" w14:textId="77777777" w:rsidR="004C1A0F" w:rsidRPr="00D46BE6" w:rsidRDefault="004C1A0F" w:rsidP="004C1A0F">
      <w:pPr>
        <w:pStyle w:val="Caption"/>
        <w:jc w:val="both"/>
      </w:pPr>
      <w:bookmarkStart w:id="134" w:name="_Toc277247303"/>
      <w:r w:rsidRPr="00D46BE6">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13</w:t>
      </w:r>
      <w:r>
        <w:rPr>
          <w:b/>
        </w:rPr>
        <w:fldChar w:fldCharType="end"/>
      </w:r>
      <w:r>
        <w:t xml:space="preserve"> NO</w:t>
      </w:r>
      <w:r>
        <w:rPr>
          <w:vertAlign w:val="subscript"/>
        </w:rPr>
        <w:t>x</w:t>
      </w:r>
      <w:r>
        <w:t xml:space="preserve"> TPD results over Pd/ZrO</w:t>
      </w:r>
      <w:r>
        <w:rPr>
          <w:vertAlign w:val="subscript"/>
        </w:rPr>
        <w:t>2</w:t>
      </w:r>
      <w:r>
        <w:t>/SiO</w:t>
      </w:r>
      <w:r>
        <w:rPr>
          <w:vertAlign w:val="subscript"/>
        </w:rPr>
        <w:t>2</w:t>
      </w:r>
      <w:r>
        <w:t xml:space="preserve"> and calculated accessible ZrO</w:t>
      </w:r>
      <w:r>
        <w:rPr>
          <w:vertAlign w:val="subscript"/>
        </w:rPr>
        <w:t>2</w:t>
      </w:r>
      <w:r>
        <w:t xml:space="preserve"> surface area and dispersion.</w:t>
      </w:r>
      <w:bookmarkEnd w:id="134"/>
    </w:p>
    <w:p w14:paraId="11B0B4B6" w14:textId="008CC6BE" w:rsidR="004C1A0F" w:rsidRDefault="004C1A0F" w:rsidP="004C1A0F">
      <w:pPr>
        <w:widowControl w:val="0"/>
      </w:pPr>
      <w:r>
        <w:br w:type="column"/>
      </w:r>
      <w:r>
        <w:rPr>
          <w:noProof/>
        </w:rPr>
        <w:drawing>
          <wp:inline distT="0" distB="0" distL="0" distR="0" wp14:anchorId="10315480" wp14:editId="4F8370D7">
            <wp:extent cx="5575153" cy="2852885"/>
            <wp:effectExtent l="0" t="0" r="0" b="0"/>
            <wp:docPr id="6157" name="Picture 23" descr="Untitled:Users:taocael:Desktop:T50s PdZrSi temp comparis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Users:taocael:Desktop:T50s PdZrSi temp comparisons.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576334" cy="2853489"/>
                    </a:xfrm>
                    <a:prstGeom prst="rect">
                      <a:avLst/>
                    </a:prstGeom>
                    <a:noFill/>
                    <a:ln>
                      <a:noFill/>
                    </a:ln>
                  </pic:spPr>
                </pic:pic>
              </a:graphicData>
            </a:graphic>
          </wp:inline>
        </w:drawing>
      </w:r>
    </w:p>
    <w:p w14:paraId="431177E5" w14:textId="77777777" w:rsidR="004C1A0F" w:rsidRPr="00496657" w:rsidRDefault="004C1A0F" w:rsidP="004C1A0F">
      <w:pPr>
        <w:pStyle w:val="Caption"/>
        <w:jc w:val="both"/>
      </w:pPr>
      <w:bookmarkStart w:id="135" w:name="_Toc277247304"/>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14</w:t>
      </w:r>
      <w:r>
        <w:rPr>
          <w:b/>
        </w:rPr>
        <w:fldChar w:fldCharType="end"/>
      </w:r>
      <w:r>
        <w:t xml:space="preserve"> CO Oxidation temperatures at 50% conversion (T</w:t>
      </w:r>
      <w:r>
        <w:rPr>
          <w:vertAlign w:val="subscript"/>
        </w:rPr>
        <w:t>50</w:t>
      </w:r>
      <w:r>
        <w:t>) for supported Pd catalysts calcined at 600°C, 800°C, or 900°C.</w:t>
      </w:r>
      <w:bookmarkEnd w:id="135"/>
    </w:p>
    <w:p w14:paraId="7B8CD34B" w14:textId="33B12A4F" w:rsidR="00A3671E" w:rsidRPr="00A3671E" w:rsidRDefault="004C1A0F" w:rsidP="00A3671E">
      <w:pPr>
        <w:widowControl w:val="0"/>
      </w:pPr>
      <w:r>
        <w:br w:type="column"/>
      </w:r>
      <w:r w:rsidR="00A3671E">
        <w:t>calcination temperatures.  That said, the Pd/ZrO</w:t>
      </w:r>
      <w:r w:rsidR="00A3671E">
        <w:rPr>
          <w:vertAlign w:val="subscript"/>
        </w:rPr>
        <w:t>2</w:t>
      </w:r>
      <w:r w:rsidR="00A3671E">
        <w:t>/SiO</w:t>
      </w:r>
      <w:r w:rsidR="00A3671E">
        <w:rPr>
          <w:vertAlign w:val="subscript"/>
        </w:rPr>
        <w:t>2</w:t>
      </w:r>
      <w:r w:rsidR="00A3671E">
        <w:t xml:space="preserve"> was not as active overall as the Pd/ZrO</w:t>
      </w:r>
      <w:r w:rsidR="00A3671E">
        <w:rPr>
          <w:vertAlign w:val="subscript"/>
        </w:rPr>
        <w:t>2</w:t>
      </w:r>
      <w:r w:rsidR="00A3671E">
        <w:t xml:space="preserve"> catalyst. As discussed in the previous section, zirconia is far more able to stabilize small Pd nanoparticles than silica.  The smaller particles present on Pd/ZrO</w:t>
      </w:r>
      <w:r w:rsidR="00A3671E">
        <w:rPr>
          <w:vertAlign w:val="subscript"/>
        </w:rPr>
        <w:t>2</w:t>
      </w:r>
      <w:r w:rsidR="00A3671E">
        <w:t xml:space="preserve"> over all temperature ranges results in higher CO conversion rates at a given temperature despite the much lower surface area of the catalyst.  </w:t>
      </w:r>
    </w:p>
    <w:p w14:paraId="07EA74FF" w14:textId="6EAFCA34" w:rsidR="00A3671E" w:rsidRDefault="00A3671E" w:rsidP="00A3671E">
      <w:pPr>
        <w:widowControl w:val="0"/>
      </w:pPr>
      <w:r>
        <w:tab/>
        <w:t>The particle size distribution as determined by TEM in figure 4.12 indicates that the mean particle size of Pd on Pd/ZrO</w:t>
      </w:r>
      <w:r>
        <w:rPr>
          <w:vertAlign w:val="subscript"/>
        </w:rPr>
        <w:t>2</w:t>
      </w:r>
      <w:r>
        <w:t>/SiO</w:t>
      </w:r>
      <w:r>
        <w:rPr>
          <w:vertAlign w:val="subscript"/>
        </w:rPr>
        <w:t>2</w:t>
      </w:r>
      <w:r>
        <w:t xml:space="preserve"> is actually reduced at high temperature which is indicative of a strong metal-support interaction (SMSI)</w:t>
      </w:r>
      <w:r>
        <w:fldChar w:fldCharType="begin"/>
      </w:r>
      <w:r w:rsidR="00890FC6">
        <w:instrText xml:space="preserve"> ADDIN PAPERS2_CITATIONS &lt;citation&gt;&lt;uuid&gt;28E530BC-5A3F-4B47-8382-0550A3D18278&lt;/uuid&gt;&lt;priority&gt;0&lt;/priority&gt;&lt;publications&gt;&lt;publication&gt;&lt;uuid&gt;86D2F977-CA47-4ADE-A092-8092AB09F163&lt;/uuid&gt;&lt;volume&gt;211&lt;/volume&gt;&lt;doi&gt;10.1126/science.211.4487.1121&lt;/doi&gt;&lt;startpage&gt;1121&lt;/startpage&gt;&lt;publication_date&gt;99198103131200000000222000&lt;/publication_date&gt;&lt;url&gt;http://www.sciencemag.org/cgi/doi/10.1126/science.211.4487.1121&lt;/url&gt;&lt;type&gt;400&lt;/type&gt;&lt;title&gt;Strong interactions in supported-metal catalysts.&lt;/title&gt;&lt;publisher&gt;American Association for the Advancement of Science&lt;/publisher&gt;&lt;number&gt;4487&lt;/number&gt;&lt;subtype&gt;400&lt;/subtype&gt;&lt;endpage&gt;1125&lt;/endpage&gt;&lt;bundle&gt;&lt;publication&gt;&lt;publisher&gt;American Association for the Advancement of Science&lt;/publisher&gt;&lt;title&gt;Science&lt;/title&gt;&lt;type&gt;-100&lt;/type&gt;&lt;subtype&gt;-100&lt;/subtype&gt;&lt;uuid&gt;0D6A093D-41B5-4C71-9219-D5C1CF79679C&lt;/uuid&gt;&lt;/publication&gt;&lt;/bundle&gt;&lt;authors&gt;&lt;author&gt;&lt;firstName&gt;S&lt;/firstName&gt;&lt;middleNames&gt;J&lt;/middleNames&gt;&lt;lastName&gt;Tauster&lt;/lastName&gt;&lt;/author&gt;&lt;author&gt;&lt;firstName&gt;S&lt;/firstName&gt;&lt;middleNames&gt;C&lt;/middleNames&gt;&lt;lastName&gt;Fung&lt;/lastName&gt;&lt;/author&gt;&lt;author&gt;&lt;firstName&gt;R&lt;/firstName&gt;&lt;middleNames&gt;T&lt;/middleNames&gt;&lt;lastName&gt;Baker&lt;/lastName&gt;&lt;/author&gt;&lt;author&gt;&lt;firstName&gt;J&lt;/firstName&gt;&lt;middleNames&gt;A&lt;/middleNames&gt;&lt;lastName&gt;Horsley&lt;/lastName&gt;&lt;/author&gt;&lt;/authors&gt;&lt;/publication&gt;&lt;/publications&gt;&lt;cites&gt;&lt;/cites&gt;&lt;/citation&gt;</w:instrText>
      </w:r>
      <w:r>
        <w:fldChar w:fldCharType="separate"/>
      </w:r>
      <w:r w:rsidR="004C1A0F">
        <w:rPr>
          <w:rFonts w:cs="Cambria"/>
          <w:vertAlign w:val="superscript"/>
        </w:rPr>
        <w:t>104</w:t>
      </w:r>
      <w:r>
        <w:fldChar w:fldCharType="end"/>
      </w:r>
      <w:r>
        <w:t>.  In general, the ZrO</w:t>
      </w:r>
      <w:r>
        <w:rPr>
          <w:vertAlign w:val="subscript"/>
        </w:rPr>
        <w:t>2</w:t>
      </w:r>
      <w:r>
        <w:t xml:space="preserve"> coating acts to increase the stability and dispersion of Pd nanoparticles on the catalyst surface but the Pd/ZrO</w:t>
      </w:r>
      <w:r>
        <w:rPr>
          <w:vertAlign w:val="subscript"/>
        </w:rPr>
        <w:t>2</w:t>
      </w:r>
      <w:r>
        <w:t>/SiO</w:t>
      </w:r>
      <w:r>
        <w:rPr>
          <w:vertAlign w:val="subscript"/>
        </w:rPr>
        <w:t>2</w:t>
      </w:r>
      <w:r>
        <w:t xml:space="preserve"> catalyst is held back by agglomeration of the ZrO</w:t>
      </w:r>
      <w:r>
        <w:softHyphen/>
      </w:r>
      <w:r>
        <w:rPr>
          <w:vertAlign w:val="subscript"/>
        </w:rPr>
        <w:t>2</w:t>
      </w:r>
      <w:r>
        <w:t xml:space="preserve"> phase and therefore the growth of large (and less active) Pd particles over the silica phase.  In effect, the Pd/</w:t>
      </w:r>
      <w:r w:rsidRPr="00A3671E">
        <w:t>ZrO</w:t>
      </w:r>
      <w:r>
        <w:rPr>
          <w:vertAlign w:val="subscript"/>
        </w:rPr>
        <w:t>2</w:t>
      </w:r>
      <w:r>
        <w:t>/SiO</w:t>
      </w:r>
      <w:r>
        <w:rPr>
          <w:vertAlign w:val="subscript"/>
        </w:rPr>
        <w:t>2</w:t>
      </w:r>
      <w:r>
        <w:t xml:space="preserve"> is only effectively utilizing part of the deposited active species (Pd). </w:t>
      </w:r>
      <w:r w:rsidRPr="00A3671E">
        <w:t>If</w:t>
      </w:r>
      <w:r>
        <w:t xml:space="preserve"> an even ZrO</w:t>
      </w:r>
      <w:r>
        <w:rPr>
          <w:vertAlign w:val="subscript"/>
        </w:rPr>
        <w:t>2</w:t>
      </w:r>
      <w:r>
        <w:t xml:space="preserve"> phase can be made to cover the entire silica surface then perhaps the best of both worlds can be achieved, i.e. high surface area and small Pd particles via SMSI with zirconia. </w:t>
      </w:r>
    </w:p>
    <w:p w14:paraId="56F39EAD" w14:textId="77777777" w:rsidR="00A3671E" w:rsidRDefault="00A3671E" w:rsidP="00A3671E">
      <w:pPr>
        <w:widowControl w:val="0"/>
      </w:pPr>
      <w:r>
        <w:tab/>
        <w:t>The Pd/ZrO</w:t>
      </w:r>
      <w:r>
        <w:rPr>
          <w:vertAlign w:val="subscript"/>
        </w:rPr>
        <w:t>2</w:t>
      </w:r>
      <w:r>
        <w:t>/SiO</w:t>
      </w:r>
      <w:r>
        <w:rPr>
          <w:vertAlign w:val="subscript"/>
        </w:rPr>
        <w:t>2</w:t>
      </w:r>
      <w:r>
        <w:t xml:space="preserve"> catalyst was then tested for the inhibition effects found with the Au catalysts by removing NO, C</w:t>
      </w:r>
      <w:r>
        <w:rPr>
          <w:vertAlign w:val="subscript"/>
        </w:rPr>
        <w:t>3</w:t>
      </w:r>
      <w:r>
        <w:t>H</w:t>
      </w:r>
      <w:r>
        <w:rPr>
          <w:vertAlign w:val="subscript"/>
        </w:rPr>
        <w:t>6</w:t>
      </w:r>
      <w:r>
        <w:t xml:space="preserve">, or both from the stream.  The CO-oxidation light-off curves for these tests are shown in figure 4.15.  Once again we found propene and NO to be significant inhibitors to CO oxidation with propene being the major component.  </w:t>
      </w:r>
    </w:p>
    <w:p w14:paraId="04D5576D" w14:textId="77777777" w:rsidR="004C1A0F" w:rsidRDefault="00A3671E" w:rsidP="004C1A0F">
      <w:pPr>
        <w:keepNext/>
        <w:widowControl w:val="0"/>
      </w:pPr>
      <w:r>
        <w:tab/>
        <w:t xml:space="preserve">We examined the inhibition by propene using diffuse reflectance infrared </w:t>
      </w:r>
      <w:r w:rsidR="004C1A0F" w:rsidRPr="00496657">
        <w:rPr>
          <w:noProof/>
        </w:rPr>
        <w:drawing>
          <wp:inline distT="0" distB="0" distL="0" distR="0" wp14:anchorId="7A1B79A8" wp14:editId="0B171EA4">
            <wp:extent cx="5466317" cy="3144715"/>
            <wp:effectExtent l="0" t="0" r="0" b="5080"/>
            <wp:docPr id="6156" name="Picture 6" descr="Stream comparison - C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Stream comparison - CO.tif"/>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5467484" cy="3145387"/>
                    </a:xfrm>
                    <a:prstGeom prst="rect">
                      <a:avLst/>
                    </a:prstGeom>
                  </pic:spPr>
                </pic:pic>
              </a:graphicData>
            </a:graphic>
          </wp:inline>
        </w:drawing>
      </w:r>
    </w:p>
    <w:p w14:paraId="0787A6ED" w14:textId="77777777" w:rsidR="004C1A0F" w:rsidRDefault="004C1A0F" w:rsidP="004C1A0F">
      <w:pPr>
        <w:pStyle w:val="Caption"/>
        <w:widowControl w:val="0"/>
        <w:jc w:val="both"/>
      </w:pPr>
      <w:bookmarkStart w:id="136" w:name="_Toc277247305"/>
      <w:r w:rsidRPr="00496657">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15</w:t>
      </w:r>
      <w:r>
        <w:rPr>
          <w:b/>
        </w:rPr>
        <w:fldChar w:fldCharType="end"/>
      </w:r>
      <w:r>
        <w:t xml:space="preserve"> CO oxidation light-off curves over Pd/ZrO</w:t>
      </w:r>
      <w:r>
        <w:rPr>
          <w:vertAlign w:val="subscript"/>
        </w:rPr>
        <w:t>2</w:t>
      </w:r>
      <w:r>
        <w:t>/SiO</w:t>
      </w:r>
      <w:r>
        <w:rPr>
          <w:vertAlign w:val="subscript"/>
        </w:rPr>
        <w:t>2</w:t>
      </w:r>
      <w:r>
        <w:t xml:space="preserve"> under various stream compositions.</w:t>
      </w:r>
      <w:bookmarkEnd w:id="136"/>
    </w:p>
    <w:p w14:paraId="45D69124" w14:textId="47CCF053" w:rsidR="00A3671E" w:rsidRPr="00A3671E" w:rsidRDefault="004C1A0F" w:rsidP="00A3671E">
      <w:pPr>
        <w:widowControl w:val="0"/>
      </w:pPr>
      <w:r>
        <w:br w:type="column"/>
      </w:r>
      <w:r w:rsidR="00A3671E">
        <w:t>spectroscopy (figure 4.16). [</w:t>
      </w:r>
      <w:r w:rsidR="00A3671E" w:rsidRPr="00DD27AB">
        <w:t xml:space="preserve">CO] = 0.4% was </w:t>
      </w:r>
      <w:r w:rsidR="00A3671E">
        <w:t>first</w:t>
      </w:r>
      <w:r w:rsidR="00A3671E" w:rsidRPr="00DD27AB">
        <w:t xml:space="preserve"> </w:t>
      </w:r>
      <w:r w:rsidR="00A3671E">
        <w:t>introduced into the stream and spectrum were taken periodically over 10min</w:t>
      </w:r>
      <w:r w:rsidR="00A3671E" w:rsidRPr="00DD27AB">
        <w:t xml:space="preserve">. </w:t>
      </w:r>
      <w:r w:rsidR="00A3671E">
        <w:t xml:space="preserve">  Bands associated with gaseous CO</w:t>
      </w:r>
      <w:r w:rsidR="00A3671E">
        <w:rPr>
          <w:vertAlign w:val="subscript"/>
        </w:rPr>
        <w:t>2</w:t>
      </w:r>
      <w:r w:rsidR="00A3671E">
        <w:t xml:space="preserve"> (~2360 cm</w:t>
      </w:r>
      <w:r w:rsidR="00A3671E">
        <w:rPr>
          <w:vertAlign w:val="superscript"/>
        </w:rPr>
        <w:t>-1</w:t>
      </w:r>
      <w:r w:rsidR="00A3671E">
        <w:t xml:space="preserve"> and ~2340 cm</w:t>
      </w:r>
      <w:r w:rsidR="00A3671E">
        <w:rPr>
          <w:vertAlign w:val="superscript"/>
        </w:rPr>
        <w:t>-1</w:t>
      </w:r>
      <w:r w:rsidR="00A3671E">
        <w:t>) and Pd</w:t>
      </w:r>
      <w:r w:rsidR="00A3671E">
        <w:rPr>
          <w:vertAlign w:val="superscript"/>
        </w:rPr>
        <w:t>2+</w:t>
      </w:r>
      <w:r w:rsidR="00A3671E">
        <w:t>-carbonyl (2140 cm</w:t>
      </w:r>
      <w:r w:rsidR="00A3671E">
        <w:rPr>
          <w:vertAlign w:val="superscript"/>
        </w:rPr>
        <w:t>-1</w:t>
      </w:r>
      <w:r w:rsidR="00A3671E">
        <w:t>) can be seen indicating adsorption of CO onto the Pd active sites and oxidation to CO</w:t>
      </w:r>
      <w:r w:rsidR="00A3671E">
        <w:rPr>
          <w:vertAlign w:val="subscript"/>
        </w:rPr>
        <w:t>2</w:t>
      </w:r>
      <w:r w:rsidR="00A3671E">
        <w:rPr>
          <w:vertAlign w:val="subscript"/>
        </w:rPr>
        <w:fldChar w:fldCharType="begin"/>
      </w:r>
      <w:r w:rsidR="00890FC6">
        <w:rPr>
          <w:vertAlign w:val="subscript"/>
        </w:rPr>
        <w:instrText xml:space="preserve"> ADDIN PAPERS2_CITATIONS &lt;citation&gt;&lt;uuid&gt;D5A64911-4D81-47B3-85A6-F3883F8C11A9&lt;/uuid&gt;&lt;priority&gt;0&lt;/priority&gt;&lt;publications&gt;&lt;publication&gt;&lt;volume&gt;31&lt;/volume&gt;&lt;publication_date&gt;99200100001200000000200000&lt;/publication_date&gt;&lt;doi&gt;10.1016/S0926-3373(00)00264-2&lt;/doi&gt;&lt;startpage&gt;51&lt;/startpage&gt;&lt;title&gt;New Pd/CexZr1-xO2/Al2O3 three-way catalysts prepared by microemulsion-Part 2. In situ analysis of CO oxidation and NO reduction under stoichiometric CO+NO+O2&lt;/title&gt;&lt;uuid&gt;4AC4CADA-7C9D-4BAE-B7DB-0FBFE8B340BE&lt;/uuid&gt;&lt;subtype&gt;400&lt;/subtype&gt;&lt;endpage&gt;60&lt;/endpage&gt;&lt;type&gt;400&lt;/type&gt;&lt;url&gt;http://ftp.cheric.org/research/tech/periodicals/view.php?seq=21919&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A&lt;/firstName&gt;&lt;lastName&gt;Martínez-Arias&lt;/lastName&gt;&lt;/author&gt;&lt;author&gt;&lt;firstName&gt;M&lt;/firstName&gt;&lt;lastName&gt;Fernández-García&lt;/lastName&gt;&lt;/author&gt;&lt;author&gt;&lt;firstName&gt;A&lt;/firstName&gt;&lt;lastName&gt;Inglesias-Juez&lt;/lastName&gt;&lt;/author&gt;&lt;author&gt;&lt;firstName&gt;A&lt;/firstName&gt;&lt;middleNames&gt;B&lt;/middleNames&gt;&lt;lastName&gt;Hungría&lt;/lastName&gt;&lt;/author&gt;&lt;author&gt;&lt;firstName&gt;J&lt;/firstName&gt;&lt;middleNames&gt;A&lt;/middleNames&gt;&lt;lastName&gt;Anderson&lt;/lastName&gt;&lt;/author&gt;&lt;author&gt;&lt;firstName&gt;J&lt;/firstName&gt;&lt;middleNames&gt;C&lt;/middleNames&gt;&lt;lastName&gt;Conesa&lt;/lastName&gt;&lt;/author&gt;&lt;author&gt;&lt;firstName&gt;J&lt;/firstName&gt;&lt;lastName&gt;Soria&lt;/lastName&gt;&lt;/author&gt;&lt;/authors&gt;&lt;/publication&gt;&lt;/publications&gt;&lt;cites&gt;&lt;/cites&gt;&lt;/citation&gt;</w:instrText>
      </w:r>
      <w:r w:rsidR="00A3671E">
        <w:rPr>
          <w:vertAlign w:val="subscript"/>
        </w:rPr>
        <w:fldChar w:fldCharType="separate"/>
      </w:r>
      <w:r>
        <w:rPr>
          <w:rFonts w:cs="Cambria"/>
          <w:vertAlign w:val="superscript"/>
        </w:rPr>
        <w:t>105</w:t>
      </w:r>
      <w:r w:rsidR="00A3671E">
        <w:rPr>
          <w:vertAlign w:val="subscript"/>
        </w:rPr>
        <w:fldChar w:fldCharType="end"/>
      </w:r>
      <w:r w:rsidR="00A3671E">
        <w:t>.  Next, [C</w:t>
      </w:r>
      <w:r w:rsidR="00A3671E">
        <w:rPr>
          <w:vertAlign w:val="subscript"/>
        </w:rPr>
        <w:t>3</w:t>
      </w:r>
      <w:r w:rsidR="00A3671E">
        <w:t>H</w:t>
      </w:r>
      <w:r w:rsidR="00A3671E">
        <w:rPr>
          <w:vertAlign w:val="subscript"/>
        </w:rPr>
        <w:t>6</w:t>
      </w:r>
      <w:r w:rsidR="00A3671E">
        <w:t>] = 0.1% was introduced and a spectrum taken immediately and periodically over 20 min.  Immediately the Pd</w:t>
      </w:r>
      <w:r w:rsidR="00A3671E">
        <w:rPr>
          <w:vertAlign w:val="superscript"/>
        </w:rPr>
        <w:t>2+</w:t>
      </w:r>
      <w:r w:rsidR="00A3671E">
        <w:t>-CO band completely disappears and over time a new band associated</w:t>
      </w:r>
      <w:r w:rsidR="00A3671E">
        <w:fldChar w:fldCharType="begin"/>
      </w:r>
      <w:r w:rsidR="00890FC6">
        <w:instrText xml:space="preserve"> ADDIN PAPERS2_CITATIONS &lt;citation&gt;&lt;uuid&gt;3E24E0A0-DB34-49CA-A0E2-C401DC4569FC&lt;/uuid&gt;&lt;priority&gt;0&lt;/priority&gt;&lt;publications&gt;&lt;publication&gt;&lt;volume&gt;31&lt;/volume&gt;&lt;publication_date&gt;99200100001200000000200000&lt;/publication_date&gt;&lt;doi&gt;10.1016/S0926-3373(00)00264-2&lt;/doi&gt;&lt;startpage&gt;51&lt;/startpage&gt;&lt;title&gt;New Pd/CexZr1-xO2/Al2O3 three-way catalysts prepared by microemulsion-Part 2. In situ analysis of CO oxidation and NO reduction under stoichiometric CO+NO+O2&lt;/title&gt;&lt;uuid&gt;4AC4CADA-7C9D-4BAE-B7DB-0FBFE8B340BE&lt;/uuid&gt;&lt;subtype&gt;400&lt;/subtype&gt;&lt;endpage&gt;60&lt;/endpage&gt;&lt;type&gt;400&lt;/type&gt;&lt;url&gt;http://ftp.cheric.org/research/tech/periodicals/view.php?seq=21919&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A&lt;/firstName&gt;&lt;lastName&gt;Martínez-Arias&lt;/lastName&gt;&lt;/author&gt;&lt;author&gt;&lt;firstName&gt;M&lt;/firstName&gt;&lt;lastName&gt;Fernández-García&lt;/lastName&gt;&lt;/author&gt;&lt;author&gt;&lt;firstName&gt;A&lt;/firstName&gt;&lt;lastName&gt;Inglesias-Juez&lt;/lastName&gt;&lt;/author&gt;&lt;author&gt;&lt;firstName&gt;A&lt;/firstName&gt;&lt;middleNames&gt;B&lt;/middleNames&gt;&lt;lastName&gt;Hungría&lt;/lastName&gt;&lt;/author&gt;&lt;author&gt;&lt;firstName&gt;J&lt;/firstName&gt;&lt;middleNames&gt;A&lt;/middleNames&gt;&lt;lastName&gt;Anderson&lt;/lastName&gt;&lt;/author&gt;&lt;author&gt;&lt;firstName&gt;J&lt;/firstName&gt;&lt;middleNames&gt;C&lt;/middleNames&gt;&lt;lastName&gt;Conesa&lt;/lastName&gt;&lt;/author&gt;&lt;author&gt;&lt;firstName&gt;J&lt;/firstName&gt;&lt;lastName&gt;Soria&lt;/lastName&gt;&lt;/author&gt;&lt;/authors&gt;&lt;/publication&gt;&lt;/publications&gt;&lt;cites&gt;&lt;/cites&gt;&lt;/citation&gt;</w:instrText>
      </w:r>
      <w:r w:rsidR="00A3671E">
        <w:fldChar w:fldCharType="separate"/>
      </w:r>
      <w:r>
        <w:rPr>
          <w:rFonts w:cs="Cambria"/>
          <w:vertAlign w:val="superscript"/>
        </w:rPr>
        <w:t>105</w:t>
      </w:r>
      <w:r w:rsidR="00A3671E">
        <w:fldChar w:fldCharType="end"/>
      </w:r>
      <w:r w:rsidR="00A3671E">
        <w:t xml:space="preserve">  with Pd</w:t>
      </w:r>
      <w:r w:rsidR="00A3671E">
        <w:rPr>
          <w:vertAlign w:val="superscript"/>
        </w:rPr>
        <w:t>+</w:t>
      </w:r>
      <w:r w:rsidR="00A3671E">
        <w:t>-CO reappears.  Clearly there is direct interaction between C</w:t>
      </w:r>
      <w:r w:rsidR="00A3671E">
        <w:rPr>
          <w:vertAlign w:val="subscript"/>
        </w:rPr>
        <w:t>3</w:t>
      </w:r>
      <w:r w:rsidR="00A3671E">
        <w:t>H</w:t>
      </w:r>
      <w:r w:rsidR="00A3671E">
        <w:rPr>
          <w:vertAlign w:val="subscript"/>
        </w:rPr>
        <w:t>6</w:t>
      </w:r>
      <w:r w:rsidR="00A3671E">
        <w:t xml:space="preserve"> and the CO binding site.  CO was then removed from the stream to see whether this new Pd</w:t>
      </w:r>
      <w:r w:rsidR="00A3671E">
        <w:rPr>
          <w:vertAlign w:val="superscript"/>
        </w:rPr>
        <w:t>+</w:t>
      </w:r>
      <w:r w:rsidR="00A3671E">
        <w:t>-CO band is due to adsorbed CO or a result of the C</w:t>
      </w:r>
      <w:r w:rsidR="00A3671E">
        <w:rPr>
          <w:vertAlign w:val="subscript"/>
        </w:rPr>
        <w:t>3</w:t>
      </w:r>
      <w:r w:rsidR="00A3671E">
        <w:t>H</w:t>
      </w:r>
      <w:r w:rsidR="00A3671E">
        <w:rPr>
          <w:vertAlign w:val="subscript"/>
        </w:rPr>
        <w:t>6</w:t>
      </w:r>
      <w:r w:rsidR="00A3671E">
        <w:t xml:space="preserve"> oxidation process.  Evidently, the Pd</w:t>
      </w:r>
      <w:r w:rsidR="00A3671E">
        <w:rPr>
          <w:vertAlign w:val="superscript"/>
        </w:rPr>
        <w:t>+</w:t>
      </w:r>
      <w:r w:rsidR="00A3671E">
        <w:t>-CO band does not disappear but does reduce in strength along with the reduction of the gaseous CO</w:t>
      </w:r>
      <w:r w:rsidR="00A3671E">
        <w:rPr>
          <w:vertAlign w:val="subscript"/>
        </w:rPr>
        <w:t>2</w:t>
      </w:r>
      <w:r w:rsidR="00A3671E">
        <w:t xml:space="preserve"> bands.  Fully oxidizing all surface species by O</w:t>
      </w:r>
      <w:r w:rsidR="00A3671E">
        <w:rPr>
          <w:vertAlign w:val="subscript"/>
        </w:rPr>
        <w:t>2</w:t>
      </w:r>
      <w:r w:rsidR="00A3671E">
        <w:t xml:space="preserve"> at 450°C (indicated by the black line in figure 4.16) does not change this result, introduction of propene alone also results in a return of the weak Pd</w:t>
      </w:r>
      <w:r w:rsidR="00A3671E">
        <w:rPr>
          <w:vertAlign w:val="superscript"/>
        </w:rPr>
        <w:t>+</w:t>
      </w:r>
      <w:r w:rsidR="00A3671E">
        <w:t>-CO band likely from an intermediate in the oxidation of C</w:t>
      </w:r>
      <w:r w:rsidR="00A3671E">
        <w:rPr>
          <w:vertAlign w:val="subscript"/>
        </w:rPr>
        <w:t>3</w:t>
      </w:r>
      <w:r w:rsidR="00A3671E">
        <w:t>H</w:t>
      </w:r>
      <w:r w:rsidR="00A3671E">
        <w:rPr>
          <w:vertAlign w:val="subscript"/>
        </w:rPr>
        <w:t>6</w:t>
      </w:r>
      <w:r w:rsidR="00A3671E">
        <w:t xml:space="preserve">.  These results show propene inhibition is caused by a direct competition for Pd active sites between CO and propene oxidation.  </w:t>
      </w:r>
    </w:p>
    <w:p w14:paraId="3D558D05" w14:textId="2402B49F" w:rsidR="004E7F1B" w:rsidRDefault="004E7F1B" w:rsidP="004C1A0F">
      <w:pPr>
        <w:pStyle w:val="Heading2"/>
      </w:pPr>
      <w:bookmarkStart w:id="137" w:name="_Toc279593439"/>
      <w:r>
        <w:t>Conclusion</w:t>
      </w:r>
      <w:r w:rsidR="00A3671E">
        <w:t xml:space="preserve"> and Future Work</w:t>
      </w:r>
      <w:bookmarkEnd w:id="137"/>
    </w:p>
    <w:p w14:paraId="16D807DD" w14:textId="77777777" w:rsidR="004C1A0F" w:rsidRDefault="00A3671E" w:rsidP="004C1A0F">
      <w:pPr>
        <w:keepNext/>
        <w:widowControl w:val="0"/>
      </w:pPr>
      <w:r>
        <w:tab/>
        <w:t>The initial goal of the two projects shown in this chapter were to increase the activity of precious metal catalysts supported on silica by the addition of an “active” metal oxide, namely FeO</w:t>
      </w:r>
      <w:r>
        <w:rPr>
          <w:vertAlign w:val="subscript"/>
        </w:rPr>
        <w:t>x</w:t>
      </w:r>
      <w:r>
        <w:t xml:space="preserve"> and ZrO</w:t>
      </w:r>
      <w:r>
        <w:rPr>
          <w:vertAlign w:val="subscript"/>
        </w:rPr>
        <w:t>2</w:t>
      </w:r>
      <w:r>
        <w:t xml:space="preserve">, and to test their performance in simulated </w:t>
      </w:r>
      <w:r w:rsidR="004C1A0F" w:rsidRPr="00A3671E">
        <w:rPr>
          <w:noProof/>
        </w:rPr>
        <w:drawing>
          <wp:inline distT="0" distB="0" distL="0" distR="0" wp14:anchorId="6E9D4B00" wp14:editId="23532953">
            <wp:extent cx="5054329" cy="5943600"/>
            <wp:effectExtent l="0" t="0" r="635" b="0"/>
            <wp:docPr id="314" name="Picture 1" descr="2000-24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2000-2400.tif"/>
                    <pic:cNvPicPr>
                      <a:picLocks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5054329" cy="5943600"/>
                    </a:xfrm>
                    <a:prstGeom prst="rect">
                      <a:avLst/>
                    </a:prstGeom>
                  </pic:spPr>
                </pic:pic>
              </a:graphicData>
            </a:graphic>
          </wp:inline>
        </w:drawing>
      </w:r>
    </w:p>
    <w:p w14:paraId="78B2636D" w14:textId="77777777" w:rsidR="004C1A0F" w:rsidRPr="00A3671E" w:rsidRDefault="004C1A0F" w:rsidP="004C1A0F">
      <w:pPr>
        <w:pStyle w:val="Caption"/>
        <w:widowControl w:val="0"/>
        <w:jc w:val="both"/>
      </w:pPr>
      <w:bookmarkStart w:id="138" w:name="_Toc277247306"/>
      <w:r w:rsidRPr="00A3671E">
        <w:rPr>
          <w:b/>
        </w:rPr>
        <w:t xml:space="preserve">Figure </w:t>
      </w:r>
      <w:r>
        <w:rPr>
          <w:b/>
        </w:rPr>
        <w:fldChar w:fldCharType="begin"/>
      </w:r>
      <w:r>
        <w:rPr>
          <w:b/>
        </w:rPr>
        <w:instrText xml:space="preserve"> STYLEREF 1 \s </w:instrText>
      </w:r>
      <w:r>
        <w:rPr>
          <w:b/>
        </w:rPr>
        <w:fldChar w:fldCharType="separate"/>
      </w:r>
      <w:r w:rsidR="009825B4">
        <w:rPr>
          <w:b/>
          <w:noProof/>
        </w:rPr>
        <w:t>4</w:t>
      </w:r>
      <w:r>
        <w:rPr>
          <w:b/>
        </w:rPr>
        <w:fldChar w:fldCharType="end"/>
      </w:r>
      <w:r>
        <w:rPr>
          <w:b/>
        </w:rPr>
        <w:t>.</w:t>
      </w:r>
      <w:r>
        <w:rPr>
          <w:b/>
        </w:rPr>
        <w:fldChar w:fldCharType="begin"/>
      </w:r>
      <w:r>
        <w:rPr>
          <w:b/>
        </w:rPr>
        <w:instrText xml:space="preserve"> SEQ Figure \* ARABIC \s 1 </w:instrText>
      </w:r>
      <w:r>
        <w:rPr>
          <w:b/>
        </w:rPr>
        <w:fldChar w:fldCharType="separate"/>
      </w:r>
      <w:r w:rsidR="009825B4">
        <w:rPr>
          <w:b/>
          <w:noProof/>
        </w:rPr>
        <w:t>16</w:t>
      </w:r>
      <w:r>
        <w:rPr>
          <w:b/>
        </w:rPr>
        <w:fldChar w:fldCharType="end"/>
      </w:r>
      <w:r>
        <w:t xml:space="preserve"> DRIFTS data for Pd/ZrO</w:t>
      </w:r>
      <w:r>
        <w:rPr>
          <w:vertAlign w:val="subscript"/>
        </w:rPr>
        <w:t>2</w:t>
      </w:r>
      <w:r>
        <w:t>/SiO</w:t>
      </w:r>
      <w:r>
        <w:rPr>
          <w:vertAlign w:val="subscript"/>
        </w:rPr>
        <w:t>2</w:t>
      </w:r>
      <w:r>
        <w:t>.  The reaction of the Pd-CO binding site to the introduction of propene.</w:t>
      </w:r>
      <w:bookmarkEnd w:id="138"/>
    </w:p>
    <w:p w14:paraId="3EBC578D" w14:textId="048A5068" w:rsidR="005F0E54" w:rsidRDefault="00A3671E" w:rsidP="00A3671E">
      <w:r>
        <w:t xml:space="preserve">exhaust streams.  It is clear that the addition of these metal oxides to silica improved the performance of both Au and Pd supported nanoparticles for CO oxidation but these modifications also showed benefits toward the silica support itself.  </w:t>
      </w:r>
      <w:r w:rsidR="005F0E54">
        <w:t>In the ca</w:t>
      </w:r>
      <w:r>
        <w:t>se of Au/FeO</w:t>
      </w:r>
      <w:r>
        <w:rPr>
          <w:vertAlign w:val="subscript"/>
        </w:rPr>
        <w:t>x</w:t>
      </w:r>
      <w:r>
        <w:t>/SiO</w:t>
      </w:r>
      <w:r>
        <w:rPr>
          <w:vertAlign w:val="subscript"/>
        </w:rPr>
        <w:t>2</w:t>
      </w:r>
      <w:r>
        <w:t>, the amorphous silica support underwent crystallization unless the iron content was sufficiently high enough.  The encapsulation of Au nanoparticles by SiO</w:t>
      </w:r>
      <w:r>
        <w:rPr>
          <w:vertAlign w:val="subscript"/>
        </w:rPr>
        <w:t>2</w:t>
      </w:r>
      <w:r>
        <w:t xml:space="preserve"> crystallization has been reported before and Al</w:t>
      </w:r>
      <w:r>
        <w:rPr>
          <w:vertAlign w:val="subscript"/>
        </w:rPr>
        <w:t>2</w:t>
      </w:r>
      <w:r>
        <w:t>O</w:t>
      </w:r>
      <w:r>
        <w:rPr>
          <w:vertAlign w:val="subscript"/>
        </w:rPr>
        <w:t>3</w:t>
      </w:r>
      <w:r>
        <w:t xml:space="preserve"> was used to protect the silica from crystallization</w:t>
      </w:r>
      <w:r w:rsidR="005F0E54">
        <w:t xml:space="preserve"> at high loading</w:t>
      </w:r>
      <w:r>
        <w:fldChar w:fldCharType="begin"/>
      </w:r>
      <w:r w:rsidR="00890FC6">
        <w:instrText xml:space="preserve"> ADDIN PAPERS2_CITATIONS &lt;citation&gt;&lt;uuid&gt;F563649A-A07A-4238-A0B7-50AE1BA53AE5&lt;/uuid&gt;&lt;priority&gt;0&lt;/priority&gt;&lt;publications&gt;&lt;publication&gt;&lt;volume&gt;386&lt;/volume&gt;&lt;publication_date&gt;99201009001200000000220000&lt;/publication_date&gt;&lt;number&gt;1-2&lt;/number&gt;&lt;doi&gt;10.1016/j.apcata.2010.07.049&lt;/doi&gt;&lt;startpage&gt;147&lt;/startpage&gt;&lt;title&gt;Evidence for and mitigation of the encapsulation of gold nanoparticles within silica supports upon high-temperature treatment of Au/SiO2 catalysts: Implication to catalyst deactivation&lt;/title&gt;&lt;uuid&gt;A19F6E1E-7F83-4D71-86FC-9BABC56B24FC&lt;/uuid&gt;&lt;subtype&gt;400&lt;/subtype&gt;&lt;endpage&gt;156&lt;/endpage&gt;&lt;type&gt;400&lt;/type&gt;&lt;url&gt;http://linkinghub.elsevier.com/retrieve/pii/S0926860X10005442&lt;/url&gt;&lt;bundle&gt;&lt;publication&gt;&lt;publisher&gt;Elsevier B.V.&lt;/publisher&gt;&lt;title&gt;Applied Catalysis A: General&lt;/title&gt;&lt;type&gt;-100&lt;/type&gt;&lt;subtype&gt;-100&lt;/subtype&gt;&lt;uuid&gt;BD494F48-B942-4A17-946F-F923D7F05FC4&lt;/uuid&gt;&lt;/publication&gt;&lt;/bundle&gt;&lt;authors&gt;&lt;author&gt;&lt;firstName&gt;Hongfeng&lt;/firstName&gt;&lt;lastName&gt;Yin&lt;/lastName&gt;&lt;/author&gt;&lt;author&gt;&lt;firstName&gt;Zhen&lt;/firstName&gt;&lt;lastName&gt;Ma&lt;/lastName&gt;&lt;/author&gt;&lt;author&gt;&lt;firstName&gt;Haoguo&lt;/firstName&gt;&lt;lastName&gt;Zhu&lt;/lastName&gt;&lt;/author&gt;&lt;author&gt;&lt;firstName&gt;Miaofang&lt;/firstName&gt;&lt;lastName&gt;Chi&lt;/lastName&gt;&lt;/author&gt;&lt;author&gt;&lt;firstName&gt;Sheng&lt;/firstName&gt;&lt;lastName&gt;Dai&lt;/lastName&gt;&lt;/author&gt;&lt;/authors&gt;&lt;/publication&gt;&lt;/publications&gt;&lt;cites&gt;&lt;/cites&gt;&lt;/citation&gt;</w:instrText>
      </w:r>
      <w:r>
        <w:fldChar w:fldCharType="separate"/>
      </w:r>
      <w:r w:rsidR="004C1A0F">
        <w:rPr>
          <w:rFonts w:cs="Cambria"/>
          <w:vertAlign w:val="superscript"/>
        </w:rPr>
        <w:t>102</w:t>
      </w:r>
      <w:r>
        <w:fldChar w:fldCharType="end"/>
      </w:r>
      <w:r w:rsidR="005F0E54">
        <w:t>.  The results here show that FeO</w:t>
      </w:r>
      <w:r w:rsidR="005F0E54">
        <w:rPr>
          <w:vertAlign w:val="subscript"/>
        </w:rPr>
        <w:t>x</w:t>
      </w:r>
      <w:r w:rsidR="005F0E54">
        <w:t>, even at the relatively low ~3.5% wt. loading can retard the SiO</w:t>
      </w:r>
      <w:r w:rsidR="005F0E54">
        <w:rPr>
          <w:vertAlign w:val="subscript"/>
        </w:rPr>
        <w:t>2</w:t>
      </w:r>
      <w:r w:rsidR="005F0E54">
        <w:t xml:space="preserve"> crystallization process and protect the Au nanoparticles from encapsulation. This beneficial effect was also shown in Pd/ZrO</w:t>
      </w:r>
      <w:r w:rsidR="005F0E54">
        <w:rPr>
          <w:vertAlign w:val="subscript"/>
        </w:rPr>
        <w:t>2</w:t>
      </w:r>
      <w:r w:rsidR="005F0E54">
        <w:t>/SiO</w:t>
      </w:r>
      <w:r w:rsidR="005F0E54">
        <w:rPr>
          <w:vertAlign w:val="subscript"/>
        </w:rPr>
        <w:t>2</w:t>
      </w:r>
      <w:r w:rsidR="005F0E54">
        <w:t xml:space="preserve"> where the sol-gel addition of ZrO</w:t>
      </w:r>
      <w:r w:rsidR="005F0E54">
        <w:rPr>
          <w:vertAlign w:val="subscript"/>
        </w:rPr>
        <w:t>2</w:t>
      </w:r>
      <w:r w:rsidR="005F0E54">
        <w:t xml:space="preserve"> allowed the catalyst to retain </w:t>
      </w:r>
      <w:r w:rsidR="00B32CE9">
        <w:t>its</w:t>
      </w:r>
      <w:r w:rsidR="005F0E54">
        <w:t xml:space="preserve"> surface area much better at high temperatures.  Further research into this effect would be a boon to synthesis of high surface area silica catalyst</w:t>
      </w:r>
      <w:r w:rsidR="009269F7">
        <w:t>s</w:t>
      </w:r>
      <w:r w:rsidR="005F0E54">
        <w:t xml:space="preserve"> which are prone to pore collapse and restructuring at high temperatures.</w:t>
      </w:r>
    </w:p>
    <w:p w14:paraId="08B2A399" w14:textId="77777777" w:rsidR="00890FC6" w:rsidRDefault="005F0E54" w:rsidP="00A3671E">
      <w:r>
        <w:tab/>
        <w:t>Another interesting finding of this work was the ability of C</w:t>
      </w:r>
      <w:r>
        <w:rPr>
          <w:vertAlign w:val="subscript"/>
        </w:rPr>
        <w:t>3</w:t>
      </w:r>
      <w:r>
        <w:t>N</w:t>
      </w:r>
      <w:r>
        <w:rPr>
          <w:vertAlign w:val="subscript"/>
        </w:rPr>
        <w:t>4</w:t>
      </w:r>
      <w:r>
        <w:t>-deposition to create highly dispersed or amorphous FeO</w:t>
      </w:r>
      <w:r>
        <w:rPr>
          <w:vertAlign w:val="subscript"/>
        </w:rPr>
        <w:t>x</w:t>
      </w:r>
      <w:r>
        <w:t xml:space="preserve"> over silica supports.  Much is still unknown about why this procedure leads to less FeO</w:t>
      </w:r>
      <w:r>
        <w:rPr>
          <w:vertAlign w:val="subscript"/>
        </w:rPr>
        <w:t>x</w:t>
      </w:r>
      <w:r>
        <w:t xml:space="preserve"> crystallization than standard impregnation at equivalent iron content, especially considering that carbon nitride was shown in our previous work to be completely removed from the catalyst at the temperatures used in this study and the presence of Fe in C</w:t>
      </w:r>
      <w:r>
        <w:rPr>
          <w:vertAlign w:val="subscript"/>
        </w:rPr>
        <w:t>3</w:t>
      </w:r>
      <w:r>
        <w:t>N</w:t>
      </w:r>
      <w:r>
        <w:rPr>
          <w:vertAlign w:val="subscript"/>
        </w:rPr>
        <w:t>4</w:t>
      </w:r>
      <w:r>
        <w:t xml:space="preserve"> only caused the decomposition of carbon nitride to occur at even lower temperatures</w:t>
      </w:r>
      <w:r>
        <w:fldChar w:fldCharType="begin"/>
      </w:r>
      <w:r w:rsidR="00890FC6">
        <w:instrText xml:space="preserve"> ADDIN PAPERS2_CITATIONS &lt;citation&gt;&lt;uuid&gt;25CB8311-960C-4C85-8840-2106EA8EF71D&lt;/uuid&gt;&lt;priority&gt;0&lt;/priority&gt;&lt;publications&gt;&lt;publication&gt;&lt;uuid&gt;AE410C1E-2A34-45BE-BB62-807994D095F7&lt;/uuid&gt;&lt;volume&gt;274&lt;/volume&gt;&lt;doi&gt;10.1016/j.jcat.2010.06.018&lt;/doi&gt;&lt;subtitle&gt;Journal of Catalysis&lt;/subtitle&gt;&lt;startpage&gt;207&lt;/startpage&gt;&lt;publication_date&gt;99201009001200000000220000&lt;/publication_date&gt;&lt;url&gt;http://www.sciencedirect.com/science/article/pii/S0021951710002319&lt;/url&gt;&lt;type&gt;400&lt;/type&gt;&lt;title&gt;Oxygen activation sites in gold and iron catalysts supported on carbon nitride and activated carbon&lt;/title&gt;&lt;location&gt;&amp;lt;html&amp;gt;&amp;lt;head&amp;gt;&amp;lt;meta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Home&amp;lt;/a&amp;gt;&amp;lt;/div&amp;gt;&amp;lt;/body&amp;gt;&amp;lt;/html&amp;gt;&lt;/location&gt;&lt;institution&gt;[Zhu, Junjiang] Tech Univ Berlin, D-10587 Berlin, Germany. [Carabineiro, Sonia A. C.; Faria, Joaquim L.; Figueiredo, Jose L.] Univ Porto, LCM, Associate Lab LSRE LCM, Dept Chem Engn,Fac Engn, P-4200465 Oporto, Portugal. [Shan, Dan; Zhu, Yujun] Heilongjiang Univ, Sch Chem &amp;amp; Mat, Harbin 150080, Peoples R China.</w:instrText>
      </w:r>
    </w:p>
    <w:p w14:paraId="16DB2DF7" w14:textId="77777777" w:rsidR="00890FC6" w:rsidRDefault="00890FC6" w:rsidP="00A3671E">
      <w:r>
        <w:instrText>Zhu, JJ (reprint author), Tech Univ Berlin, Engl Str 20, D-10587 Berlin, Germany</w:instrText>
      </w:r>
    </w:p>
    <w:p w14:paraId="5033D040" w14:textId="107BC5EE" w:rsidR="005F0E54" w:rsidRPr="005F0E54" w:rsidRDefault="00890FC6" w:rsidP="00A3671E">
      <w:r>
        <w:instrText>ciaczjj@gmail.com jlfig@fe.up.pt&lt;/institution&gt;&lt;number&gt;2&lt;/number&gt;&lt;subtype&gt;400&lt;/subtype&gt;&lt;endpage&gt;214&lt;/endpage&gt;&lt;bundle&gt;&lt;publication&gt;&lt;title&gt;Journal of Catalysis&lt;/title&gt;&lt;type&gt;-100&lt;/type&gt;&lt;subtype&gt;-100&lt;/subtype&gt;&lt;uuid&gt;9A0FC17C-C499-4400-90C2-3E678594D296&lt;/uuid&gt;&lt;/publication&gt;&lt;/bundle&gt;&lt;authors&gt;&lt;author&gt;&lt;firstName&gt;J&lt;/firstName&gt;&lt;middleNames&gt;J&lt;/middleNames&gt;&lt;lastName&gt;Zhu&lt;/lastName&gt;&lt;/author&gt;&lt;author&gt;&lt;firstName&gt;S&lt;/firstName&gt;&lt;middleNames&gt;A C&lt;/middleNames&gt;&lt;lastName&gt;Carabineiro&lt;/lastName&gt;&lt;/author&gt;&lt;author&gt;&lt;firstName&gt;D&lt;/firstName&gt;&lt;lastName&gt;Shan&lt;/lastName&gt;&lt;/author&gt;&lt;author&gt;&lt;firstName&gt;J&lt;/firstName&gt;&lt;middleNames&gt;L&lt;/middleNames&gt;&lt;lastName&gt;Faria&lt;/lastName&gt;&lt;/author&gt;&lt;author&gt;&lt;firstName&gt;Y&lt;/firstName&gt;&lt;middleNames&gt;J&lt;/middleNames&gt;&lt;lastName&gt;Zhu&lt;/lastName&gt;&lt;/author&gt;&lt;author&gt;&lt;firstName&gt;J&lt;/firstName&gt;&lt;middleNames&gt;L&lt;/middleNames&gt;&lt;lastName&gt;Figueiredo&lt;/lastName&gt;&lt;/author&gt;&lt;/authors&gt;&lt;/publication&gt;&lt;/publications&gt;&lt;cites&gt;&lt;/cites&gt;&lt;/citation&gt;</w:instrText>
      </w:r>
      <w:r w:rsidR="005F0E54">
        <w:fldChar w:fldCharType="separate"/>
      </w:r>
      <w:r w:rsidR="00D42AA9">
        <w:rPr>
          <w:rFonts w:cs="Cambria"/>
          <w:vertAlign w:val="superscript"/>
        </w:rPr>
        <w:t>89</w:t>
      </w:r>
      <w:r w:rsidR="005F0E54">
        <w:fldChar w:fldCharType="end"/>
      </w:r>
      <w:r w:rsidR="005F0E54">
        <w:t>.  A start to understanding these results would be to study the state and dispersion of the FeO</w:t>
      </w:r>
      <w:r w:rsidR="005F0E54">
        <w:rPr>
          <w:vertAlign w:val="subscript"/>
        </w:rPr>
        <w:t>x</w:t>
      </w:r>
      <w:r w:rsidR="005F0E54">
        <w:t xml:space="preserve"> via XPS and X-ray mapping before and after removal of the carbon nitride species. High resolution TEM imaging would also be useful to directly investigate the lattice interaction between FeO</w:t>
      </w:r>
      <w:r w:rsidR="005F0E54">
        <w:rPr>
          <w:vertAlign w:val="subscript"/>
        </w:rPr>
        <w:t>x</w:t>
      </w:r>
      <w:r w:rsidR="005F0E54">
        <w:t xml:space="preserve"> and the SiO</w:t>
      </w:r>
      <w:r w:rsidR="005F0E54">
        <w:rPr>
          <w:vertAlign w:val="subscript"/>
        </w:rPr>
        <w:t>2</w:t>
      </w:r>
      <w:r w:rsidR="005F0E54">
        <w:t xml:space="preserve"> surface. </w:t>
      </w:r>
    </w:p>
    <w:p w14:paraId="6761FAC2" w14:textId="05D41AD2" w:rsidR="005F0E54" w:rsidRPr="005F0E54" w:rsidRDefault="005F0E54" w:rsidP="00A3671E">
      <w:r>
        <w:tab/>
        <w:t>The last major finding is the profound effect NO and C</w:t>
      </w:r>
      <w:r>
        <w:rPr>
          <w:vertAlign w:val="subscript"/>
        </w:rPr>
        <w:t>3</w:t>
      </w:r>
      <w:r>
        <w:t>H</w:t>
      </w:r>
      <w:r>
        <w:rPr>
          <w:vertAlign w:val="subscript"/>
        </w:rPr>
        <w:t>6</w:t>
      </w:r>
      <w:r>
        <w:t xml:space="preserve"> has on CO oxidation catalysts in exhaust environments. These stream components reduce the CO oxidation capabilities of the catalysts more than any of the support or structural effects studied here. </w:t>
      </w:r>
      <w:r w:rsidRPr="005F0E54">
        <w:t>The</w:t>
      </w:r>
      <w:r>
        <w:t xml:space="preserve"> creation of low temperature exhaust catalysts hinges upon strategies to overcome this critical problem.  DRIFTS data shows that the propene inhibition is caused by direct interaction between C</w:t>
      </w:r>
      <w:r>
        <w:rPr>
          <w:vertAlign w:val="subscript"/>
        </w:rPr>
        <w:t>3</w:t>
      </w:r>
      <w:r>
        <w:t>H</w:t>
      </w:r>
      <w:r>
        <w:rPr>
          <w:vertAlign w:val="subscript"/>
        </w:rPr>
        <w:t>6</w:t>
      </w:r>
      <w:r>
        <w:t xml:space="preserve"> and the CO binding site.  Other works ascribe this inhibition to competitive adsorption between propene and CO</w:t>
      </w:r>
      <w:r>
        <w:fldChar w:fldCharType="begin"/>
      </w:r>
      <w:r w:rsidR="00890FC6">
        <w:instrText xml:space="preserve"> ADDIN PAPERS2_CITATIONS &lt;citation&gt;&lt;uuid&gt;90930526-8610-4532-8B4A-359AF5679026&lt;/uuid&gt;&lt;priority&gt;0&lt;/priority&gt;&lt;publications&gt;&lt;publication&gt;&lt;volume&gt;32&lt;/volume&gt;&lt;publication_date&gt;99200108001200000000220000&lt;/publication_date&gt;&lt;number&gt;4&lt;/number&gt;&lt;doi&gt;10.1016/S0926-3373(01)00144-8&lt;/doi&gt;&lt;startpage&gt;243&lt;/startpage&gt;&lt;title&gt;Kinetic considerations of three-way catalysis in automobile exhaust converters&lt;/title&gt;&lt;uuid&gt;CEF5D792-72ED-4BAE-8D79-EC6002E4AB67&lt;/uuid&gt;&lt;subtype&gt;400&lt;/subtype&gt;&lt;endpage&gt;256&lt;/endpage&gt;&lt;type&gt;400&lt;/type&gt;&lt;url&gt;http://linkinghub.elsevier.com/retrieve/pii/S0926337301001448&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Juan&lt;/firstName&gt;&lt;middleNames&gt;A&lt;/middleNames&gt;&lt;lastName&gt;Botas&lt;/lastName&gt;&lt;/author&gt;&lt;author&gt;&lt;firstName&gt;Miguel&lt;/firstName&gt;&lt;middleNames&gt;A&lt;/middleNames&gt;&lt;lastName&gt;Gutiérrez-Ortiz&lt;/lastName&gt;&lt;/author&gt;&lt;author&gt;&lt;firstName&gt;M&lt;/firstName&gt;&lt;middleNames&gt;Pilar&lt;/middleNames&gt;&lt;lastName&gt;González-Marcos&lt;/lastName&gt;&lt;/author&gt;&lt;author&gt;&lt;firstName&gt;José&lt;/firstName&gt;&lt;middleNames&gt;A&lt;/middleNames&gt;&lt;lastName&gt;González-Marcos&lt;/lastName&gt;&lt;/author&gt;&lt;author&gt;&lt;firstName&gt;Juan&lt;/firstName&gt;&lt;middleNames&gt;R&lt;/middleNames&gt;&lt;lastName&gt;González-Velasco&lt;/lastName&gt;&lt;/author&gt;&lt;/authors&gt;&lt;/publication&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s&gt;&lt;cites&gt;&lt;/cites&gt;&lt;/citation&gt;</w:instrText>
      </w:r>
      <w:r>
        <w:fldChar w:fldCharType="separate"/>
      </w:r>
      <w:r w:rsidR="00D42AA9">
        <w:rPr>
          <w:rFonts w:cs="Cambria"/>
          <w:vertAlign w:val="superscript"/>
        </w:rPr>
        <w:t>54,57</w:t>
      </w:r>
      <w:r>
        <w:fldChar w:fldCharType="end"/>
      </w:r>
      <w:r>
        <w:t xml:space="preserve">. Chapter 5 describes work recently completed that shows potential to overcome this problem (at least with respect to propene) utilizing a non-precious metal catalyst.  </w:t>
      </w:r>
    </w:p>
    <w:p w14:paraId="192F3B6B" w14:textId="186357DA" w:rsidR="00DA58DA" w:rsidRPr="005D7EA2" w:rsidRDefault="00313301" w:rsidP="004E7F1B">
      <w:pPr>
        <w:pStyle w:val="Heading1"/>
      </w:pPr>
      <w:r w:rsidRPr="005D7EA2">
        <w:br w:type="column"/>
      </w:r>
      <w:bookmarkStart w:id="139" w:name="_Toc279593440"/>
      <w:r w:rsidR="00DA58DA" w:rsidRPr="005D7EA2">
        <w:t>Mixed Oxide Alternative to Deposited Metal N</w:t>
      </w:r>
      <w:r w:rsidR="00F476D5" w:rsidRPr="005D7EA2">
        <w:t>anoparticles</w:t>
      </w:r>
      <w:bookmarkEnd w:id="114"/>
      <w:bookmarkEnd w:id="115"/>
      <w:bookmarkEnd w:id="139"/>
    </w:p>
    <w:p w14:paraId="44072833" w14:textId="3D4CE621" w:rsidR="00DA58DA" w:rsidRDefault="00DA58DA" w:rsidP="00916EA6">
      <w:pPr>
        <w:pStyle w:val="Heading2"/>
      </w:pPr>
      <w:bookmarkStart w:id="140" w:name="_Toc269473916"/>
      <w:bookmarkStart w:id="141" w:name="_Toc269474376"/>
      <w:bookmarkStart w:id="142" w:name="_Toc279593441"/>
      <w:r w:rsidRPr="005D7EA2">
        <w:t>Introduction</w:t>
      </w:r>
      <w:bookmarkEnd w:id="140"/>
      <w:bookmarkEnd w:id="141"/>
      <w:bookmarkEnd w:id="142"/>
    </w:p>
    <w:p w14:paraId="6770F9FE" w14:textId="2C5A8CF9" w:rsidR="00E13730" w:rsidRDefault="00E13730" w:rsidP="00E13730">
      <w:pPr>
        <w:ind w:firstLine="720"/>
      </w:pPr>
      <w:r>
        <w:t xml:space="preserve">In order to reduce greenhouse gas emissions and reduce petroleum consumption, new fuel economy standards for passenger cars and light trucks have been implemented by the </w:t>
      </w:r>
      <w:r w:rsidR="00D937F0" w:rsidRPr="007E50DE">
        <w:t>National Highway Traffic Safety Administration (NHTSA) and the Environmental Protection Agency (EPA) in the U.S</w:t>
      </w:r>
      <w:r w:rsidR="00D937F0" w:rsidRPr="007E50DE">
        <w:fldChar w:fldCharType="begin"/>
      </w:r>
      <w:r w:rsidR="00890FC6">
        <w:instrText xml:space="preserve"> ADDIN PAPERS2_CITATIONS &lt;citation&gt;&lt;uuid&gt;BF0EEB23-5E98-482A-BDA1-816865086332&lt;/uuid&gt;&lt;priority&gt;0&lt;/priority&gt;&lt;publications&gt;&lt;publication&gt;&lt;volume&gt;77&lt;/volume&gt;&lt;number&gt;199&lt;/number&gt;&lt;startpage&gt;62623&lt;/startpage&gt;&lt;title&gt;2017 and Later Model Year Light-Duty Vehicle Greenhouse Gas Emissions and Corporate Average Fuel Economy Standards&lt;/title&gt;&lt;uuid&gt;FB60C3E5-314B-423B-A7B3-A1BD31167E1E&lt;/uuid&gt;&lt;subtype&gt;400&lt;/subtype&gt;&lt;publisher&gt;&lt;/publisher&gt;&lt;type&gt;400&lt;/type&gt;&lt;citekey&gt;fedreg:2012to&lt;/citekey&gt;&lt;endpage&gt;63200&lt;/endpage&gt;&lt;publication_date&gt;99201210151200000000222000&lt;/publication_date&gt;&lt;bundle&gt;&lt;publication&gt;&lt;title&gt;Federal Register&lt;/title&gt;&lt;type&gt;-100&lt;/type&gt;&lt;subtype&gt;-100&lt;/subtype&gt;&lt;uuid&gt;1B49F468-3B99-4F4F-8F06-6EB380B7D31E&lt;/uuid&gt;&lt;/publication&gt;&lt;/bundle&gt;&lt;/publication&gt;&lt;/publications&gt;&lt;cites&gt;&lt;/cites&gt;&lt;/citation&gt;</w:instrText>
      </w:r>
      <w:r w:rsidR="00D937F0" w:rsidRPr="007E50DE">
        <w:fldChar w:fldCharType="separate"/>
      </w:r>
      <w:r w:rsidR="004C1A0F">
        <w:rPr>
          <w:rFonts w:cs="Cambria"/>
          <w:vertAlign w:val="superscript"/>
        </w:rPr>
        <w:t>106</w:t>
      </w:r>
      <w:r w:rsidR="00D937F0" w:rsidRPr="007E50DE">
        <w:fldChar w:fldCharType="end"/>
      </w:r>
      <w:r w:rsidR="00D937F0" w:rsidRPr="007E50DE">
        <w:t>.</w:t>
      </w:r>
      <w:r>
        <w:t xml:space="preserve">  As fuel economy improvements occur to meet these standards, the automotive industry will also reduce pollutant tailpipe emissions that affect air quality and human health.  Specifically, emission levels of the criteria gaseous pollutants NOx (oxides of nitrogen), CO, and non-methane hydrocarbons are all being further reduced from present day levels by U.S. EPA </w:t>
      </w:r>
      <w:r w:rsidR="00D937F0" w:rsidRPr="007E50DE">
        <w:t>Tier 3 emission standards</w:t>
      </w:r>
      <w:r w:rsidR="00D937F0" w:rsidRPr="007E50DE">
        <w:fldChar w:fldCharType="begin"/>
      </w:r>
      <w:r w:rsidR="00890FC6">
        <w:instrText xml:space="preserve"> ADDIN PAPERS2_CITATIONS &lt;citation&gt;&lt;uuid&gt;03EDDB08-A86C-49B2-80CA-313B40E7F909&lt;/uuid&gt;&lt;priority&gt;0&lt;/priority&gt;&lt;publications&gt;&lt;publication&gt;&lt;volume&gt;79&lt;/volume&gt;&lt;number&gt;81&lt;/number&gt;&lt;startpage&gt;23414&lt;/startpage&gt;&lt;title&gt;Control of Air Pollution From Motor Vehicles: Tier 3 Motor Vehicle Emission and Fuel Standards&lt;/title&gt;&lt;uuid&gt;3AB5D6A3-62C7-42FD-B973-D40385A1E406&lt;/uuid&gt;&lt;subtype&gt;400&lt;/subtype&gt;&lt;endpage&gt;23886&lt;/endpage&gt;&lt;type&gt;400&lt;/type&gt;&lt;publication_date&gt;99201404281200000000222000&lt;/publication_date&gt;&lt;bundle&gt;&lt;publication&gt;&lt;title&gt;Federal Register&lt;/title&gt;&lt;type&gt;-100&lt;/type&gt;&lt;subtype&gt;-100&lt;/subtype&gt;&lt;uuid&gt;1B49F468-3B99-4F4F-8F06-6EB380B7D31E&lt;/uuid&gt;&lt;/publication&gt;&lt;/bundle&gt;&lt;/publication&gt;&lt;/publications&gt;&lt;cites&gt;&lt;/cites&gt;&lt;/citation&gt;</w:instrText>
      </w:r>
      <w:r w:rsidR="00D937F0" w:rsidRPr="007E50DE">
        <w:fldChar w:fldCharType="separate"/>
      </w:r>
      <w:r w:rsidR="004C1A0F">
        <w:rPr>
          <w:rFonts w:cs="Cambria"/>
          <w:vertAlign w:val="superscript"/>
        </w:rPr>
        <w:t>107</w:t>
      </w:r>
      <w:r w:rsidR="00D937F0" w:rsidRPr="007E50DE">
        <w:fldChar w:fldCharType="end"/>
      </w:r>
      <w:r w:rsidR="00D937F0" w:rsidRPr="007E50DE">
        <w:t xml:space="preserve">.  </w:t>
      </w:r>
      <w:r>
        <w:t>The combination of improving fuel economy while reducing tailpipe pollutant emissions presents a challenge for the automotive industry.</w:t>
      </w:r>
    </w:p>
    <w:p w14:paraId="743380AD" w14:textId="107F45B2" w:rsidR="00E13730" w:rsidRDefault="00E13730" w:rsidP="00E13730">
      <w:pPr>
        <w:ind w:firstLine="720"/>
      </w:pPr>
      <w:r>
        <w:t xml:space="preserve">Vehicles with internal combustion engines will likely remain a dominant fraction of the light-duty fleet in both hybrid and non-hybrid </w:t>
      </w:r>
      <w:r w:rsidR="00D937F0" w:rsidRPr="007E50DE">
        <w:t>drivetrains</w:t>
      </w:r>
      <w:r w:rsidR="00D937F0" w:rsidRPr="007E50DE">
        <w:fldChar w:fldCharType="begin"/>
      </w:r>
      <w:r w:rsidR="00890FC6">
        <w:instrText xml:space="preserve"> ADDIN PAPERS2_CITATIONS &lt;citation&gt;&lt;uuid&gt;EF9238CB-4A60-4C0D-AEA1-DF93925363A4&lt;/uuid&gt;&lt;priority&gt;0&lt;/priority&gt;&lt;publications&gt;&lt;publication&gt;&lt;uuid&gt;747CF5CA-E9A0-4B2D-89BD-F03F6EE3AECA&lt;/uuid&gt;&lt;publication_date&gt;99201300001200000000200000&lt;/publication_date&gt;&lt;title&gt;Review of the Research Program of the U.S. DRIVE Partnership: Fourth Report&lt;/title&gt;&lt;type&gt;0&lt;/type&gt;&lt;subtype&gt;0&lt;/subtype&gt;&lt;publisher&gt;The National Academies Press&lt;/publisher&gt;&lt;/publication&gt;&lt;/publications&gt;&lt;cites&gt;&lt;/cites&gt;&lt;/citation&gt;</w:instrText>
      </w:r>
      <w:r w:rsidR="00D937F0" w:rsidRPr="007E50DE">
        <w:fldChar w:fldCharType="separate"/>
      </w:r>
      <w:r w:rsidR="004C1A0F">
        <w:rPr>
          <w:rFonts w:cs="Cambria"/>
          <w:vertAlign w:val="superscript"/>
        </w:rPr>
        <w:t>108</w:t>
      </w:r>
      <w:r w:rsidR="00D937F0" w:rsidRPr="007E50DE">
        <w:fldChar w:fldCharType="end"/>
      </w:r>
      <w:r w:rsidR="00D937F0" w:rsidRPr="007E50DE">
        <w:t xml:space="preserve">, </w:t>
      </w:r>
      <w:r>
        <w:t xml:space="preserve">and new combustion techniques are showing greater fuel efficiency for these engines.  Obviously, improved engine efficiencies help meet the fuel economy goals, but lower exhaust temperatures resulting from the improved extraction of work inside the engine cylinders can be problematic for catalytic emissions control.  Furthermore, a promising class of fuel-efficient advanced combustion techniques, while demonstrating less NOx and particulate emissions, produces higher levels of CO and hydrocarbons.  The combination of lower exhaust temperatures and higher CO and </w:t>
      </w:r>
      <w:r w:rsidR="00D937F0">
        <w:t>hydrocarbons</w:t>
      </w:r>
      <w:r w:rsidR="00D937F0" w:rsidRPr="007E50DE">
        <w:fldChar w:fldCharType="begin"/>
      </w:r>
      <w:r w:rsidR="00890FC6">
        <w:instrText xml:space="preserve"> ADDIN PAPERS2_CITATIONS &lt;citation&gt;&lt;uuid&gt;FE6F5BC1-F359-4655-BCCD-386F5F2025EF&lt;/uuid&gt;&lt;priority&gt;0&lt;/priority&gt;&lt;publications&gt;&lt;publication&gt;&lt;volume&gt;14&lt;/volume&gt;&lt;publication_date&gt;99201310101200000000222000&lt;/publication_date&gt;&lt;number&gt;5&lt;/number&gt;&lt;doi&gt;10.1177/1468087413476032&lt;/doi&gt;&lt;startpage&gt;452&lt;/startpage&gt;&lt;title&gt;Reactivity controlled compression ignition and conventional diesel combustion: A comparison of methods to meet light-duty NOx and fuel economy targets&lt;/title&gt;&lt;uuid&gt;348C31A8-5C0E-4135-AA78-E85FB2D65CFA&lt;/uuid&gt;&lt;subtype&gt;400&lt;/subtype&gt;&lt;endpage&gt;468&lt;/endpage&gt;&lt;type&gt;400&lt;/type&gt;&lt;url&gt;http://jer.sagepub.com/lookup/doi/10.1177/1468087413476032&lt;/url&gt;&lt;bundle&gt;&lt;publication&gt;&lt;title&gt;International Journal of Engine Research&lt;/title&gt;&lt;type&gt;-100&lt;/type&gt;&lt;subtype&gt;-100&lt;/subtype&gt;&lt;uuid&gt;8AC20A0C-5888-4A50-80CE-C52348BDB2EB&lt;/uuid&gt;&lt;/publication&gt;&lt;/bundle&gt;&lt;authors&gt;&lt;author&gt;&lt;firstName&gt;S&lt;/firstName&gt;&lt;middleNames&gt;L&lt;/middleNames&gt;&lt;lastName&gt;Kokjohn&lt;/lastName&gt;&lt;/author&gt;&lt;author&gt;&lt;firstName&gt;R&lt;/firstName&gt;&lt;middleNames&gt;D&lt;/middleNames&gt;&lt;lastName&gt;Reitz&lt;/lastName&gt;&lt;/author&gt;&lt;/authors&gt;&lt;/publication&gt;&lt;publication&gt;&lt;uuid&gt;DF8B6193-AD69-4ED9-8E12-EDC137810276&lt;/uuid&gt;&lt;volume&gt;13&lt;/volume&gt;&lt;doi&gt;10.1177/1468087412442324&lt;/doi&gt;&lt;startpage&gt;216&lt;/startpage&gt;&lt;publication_date&gt;99201206011200000000222000&lt;/publication_date&gt;&lt;url&gt;http://jer.sagepub.com/lookup/doi/10.1177/1468087412442324&lt;/url&gt;&lt;type&gt;400&lt;/type&gt;&lt;title&gt;Reactivity controlled compression ignition combustion on a multi-cylinder light-duty diesel engine&lt;/title&gt;&lt;publisher&gt;SAGE Publications&lt;/publisher&gt;&lt;number&gt;3&lt;/number&gt;&lt;subtype&gt;400&lt;/subtype&gt;&lt;endpage&gt;225&lt;/endpage&gt;&lt;bundle&gt;&lt;publication&gt;&lt;title&gt;International Journal of Engine Research&lt;/title&gt;&lt;type&gt;-100&lt;/type&gt;&lt;subtype&gt;-100&lt;/subtype&gt;&lt;uuid&gt;8AC20A0C-5888-4A50-80CE-C52348BDB2EB&lt;/uuid&gt;&lt;/publication&gt;&lt;/bundle&gt;&lt;authors&gt;&lt;author&gt;&lt;firstName&gt;Scott&lt;/firstName&gt;&lt;middleNames&gt;J&lt;/middleNames&gt;&lt;lastName&gt;Curran&lt;/lastName&gt;&lt;/author&gt;&lt;author&gt;&lt;firstName&gt;Reed&lt;/firstName&gt;&lt;middleNames&gt;M&lt;/middleNames&gt;&lt;lastName&gt;Hanson&lt;/lastName&gt;&lt;/author&gt;&lt;author&gt;&lt;firstName&gt;Robert&lt;/firstName&gt;&lt;middleNames&gt;M&lt;/middleNames&gt;&lt;lastName&gt;Wagner&lt;/lastName&gt;&lt;/author&gt;&lt;/authors&gt;&lt;/publication&gt;&lt;/publications&gt;&lt;cites&gt;&lt;/cites&gt;&lt;/citation&gt;</w:instrText>
      </w:r>
      <w:r w:rsidR="00D937F0" w:rsidRPr="007E50DE">
        <w:fldChar w:fldCharType="separate"/>
      </w:r>
      <w:r w:rsidR="004C1A0F">
        <w:rPr>
          <w:rFonts w:cs="Cambria"/>
          <w:vertAlign w:val="superscript"/>
        </w:rPr>
        <w:t>109,110</w:t>
      </w:r>
      <w:r w:rsidR="00D937F0" w:rsidRPr="007E50DE">
        <w:fldChar w:fldCharType="end"/>
      </w:r>
      <w:r w:rsidR="001E6A3E">
        <w:t xml:space="preserve"> </w:t>
      </w:r>
      <w:r>
        <w:t>levels challenges existing catalyst technologies and thus new technologies are being considered.</w:t>
      </w:r>
    </w:p>
    <w:p w14:paraId="76DC7344" w14:textId="51DB9D43" w:rsidR="00E13730" w:rsidRPr="007E4384" w:rsidRDefault="00E13730" w:rsidP="00E13730">
      <w:pPr>
        <w:ind w:firstLine="720"/>
      </w:pPr>
      <w:r w:rsidRPr="007E4384">
        <w:t xml:space="preserve">The vast majority of commercial catalysts employed in automotive exhaust streams make use of supported platinum-group metal (PGM) nanoparticles. There are a number of examples of PGM-based catalysts showing exceptional activity for CO oxidation </w:t>
      </w:r>
      <w:r w:rsidRPr="007E4384">
        <w:fldChar w:fldCharType="begin"/>
      </w:r>
      <w:r w:rsidR="00890FC6">
        <w:instrText xml:space="preserve"> ADDIN PAPERS2_CITATIONS &lt;citation&gt;&lt;uuid&gt;A068DBFF-C622-4D77-B534-7810C38D036F&lt;/uuid&gt;&lt;priority&gt;0&lt;/priority&gt;&lt;publications&gt;&lt;publication&gt;&lt;volume&gt;274&lt;/volume&gt;&lt;publication_date&gt;99201000001200000000200000&lt;/publication_date&gt;&lt;startpage&gt;1&lt;/startpage&gt;&lt;title&gt;Low-temperature CO oxidation over supported Pt, Pd catalysts: Particular role of FeOx support for oxygen supply during reactions&lt;/title&gt;&lt;uuid&gt;D26E84F2-371B-4474-B94A-CA224FDE4DA8&lt;/uuid&gt;&lt;subtype&gt;400&lt;/subtype&gt;&lt;endpage&gt;10&lt;/endpage&gt;&lt;type&gt;400&lt;/type&gt;&lt;url&gt;http://210.77.64.217/handle/362003/2205&lt;/url&gt;&lt;bundle&gt;&lt;publication&gt;&lt;title&gt;Journal of Catalysis&lt;/title&gt;&lt;type&gt;-100&lt;/type&gt;&lt;subtype&gt;-100&lt;/subtype&gt;&lt;uuid&gt;9A0FC17C-C499-4400-90C2-3E678594D296&lt;/uuid&gt;&lt;/publication&gt;&lt;/bundle&gt;&lt;authors&gt;&lt;author&gt;&lt;firstName&gt;Lequan&lt;/firstName&gt;&lt;lastName&gt;Liu&lt;/lastName&gt;&lt;/author&gt;&lt;author&gt;&lt;firstName&gt;Feng&lt;/firstName&gt;&lt;lastName&gt;Zhou&lt;/lastName&gt;&lt;/author&gt;&lt;author&gt;&lt;firstName&gt;Liguo&lt;/firstName&gt;&lt;lastName&gt;Wang&lt;/lastName&gt;&lt;/author&gt;&lt;author&gt;&lt;firstName&gt;Xiujuan&lt;/firstName&gt;&lt;lastName&gt;Qi&lt;/lastName&gt;&lt;/author&gt;&lt;author&gt;&lt;firstName&gt;Feng&lt;/firstName&gt;&lt;lastName&gt;Shi&lt;/lastName&gt;&lt;/author&gt;&lt;author&gt;&lt;firstName&gt;Youquan&lt;/firstName&gt;&lt;lastName&gt;Deng&lt;/lastName&gt;&lt;/author&gt;&lt;/authors&gt;&lt;/publication&gt;&lt;publication&gt;&lt;volume&gt;31&lt;/volume&gt;&lt;publication_date&gt;99200100001200000000200000&lt;/publication_date&gt;&lt;doi&gt;10.1016/S0926-3373(00)00264-2&lt;/doi&gt;&lt;startpage&gt;51&lt;/startpage&gt;&lt;title&gt;New Pd/CexZr1-xO2/Al2O3 three-way catalysts prepared by microemulsion-Part 2. In situ analysis of CO oxidation and NO reduction under stoichiometric CO+NO+O2&lt;/title&gt;&lt;uuid&gt;4AC4CADA-7C9D-4BAE-B7DB-0FBFE8B340BE&lt;/uuid&gt;&lt;subtype&gt;400&lt;/subtype&gt;&lt;endpage&gt;60&lt;/endpage&gt;&lt;type&gt;400&lt;/type&gt;&lt;url&gt;http://ftp.cheric.org/research/tech/periodicals/view.php?seq=21919&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A&lt;/firstName&gt;&lt;lastName&gt;Martínez-Arias&lt;/lastName&gt;&lt;/author&gt;&lt;author&gt;&lt;firstName&gt;M&lt;/firstName&gt;&lt;lastName&gt;Fernández-García&lt;/lastName&gt;&lt;/author&gt;&lt;author&gt;&lt;firstName&gt;A&lt;/firstName&gt;&lt;lastName&gt;Inglesias-Juez&lt;/lastName&gt;&lt;/author&gt;&lt;author&gt;&lt;firstName&gt;A&lt;/firstName&gt;&lt;middleNames&gt;B&lt;/middleNames&gt;&lt;lastName&gt;Hungría&lt;/lastName&gt;&lt;/author&gt;&lt;author&gt;&lt;firstName&gt;J&lt;/firstName&gt;&lt;middleNames&gt;A&lt;/middleNames&gt;&lt;lastName&gt;Anderson&lt;/lastName&gt;&lt;/author&gt;&lt;author&gt;&lt;firstName&gt;J&lt;/firstName&gt;&lt;middleNames&gt;C&lt;/middleNames&gt;&lt;lastName&gt;Conesa&lt;/lastName&gt;&lt;/author&gt;&lt;author&gt;&lt;firstName&gt;J&lt;/firstName&gt;&lt;lastName&gt;Soria&lt;/lastName&gt;&lt;/author&gt;&lt;/authors&gt;&lt;/publication&gt;&lt;publication&gt;&lt;volume&gt;50&lt;/volume&gt;&lt;publication_date&gt;99199800001200000000200000&lt;/publication_date&gt;&lt;startpage&gt;205&lt;/startpage&gt;&lt;title&gt;Characterization study of CeO2 supported Pd catalyst for low-temperature carbon monoxide oxidation&lt;/title&gt;&lt;uuid&gt;AABBE5AB-5F1A-4CA3-8B0A-D0DE9517538A&lt;/uuid&gt;&lt;subtype&gt;400&lt;/subtype&gt;&lt;endpage&gt;209&lt;/endpage&gt;&lt;type&gt;400&lt;/type&gt;&lt;url&gt;http://link.springer.com/article/10.1023/A:1019023220271&lt;/url&gt;&lt;bundle&gt;&lt;publication&gt;&lt;publisher&gt;Springer US&lt;/publisher&gt;&lt;title&gt;Catalysis Letters&lt;/title&gt;&lt;type&gt;-100&lt;/type&gt;&lt;subtype&gt;-100&lt;/subtype&gt;&lt;uuid&gt;F60884E9-CE23-48C1-8B9A-F13A0FD9D9B7&lt;/uuid&gt;&lt;/publication&gt;&lt;/bundle&gt;&lt;authors&gt;&lt;author&gt;&lt;firstName&gt;M&lt;/firstName&gt;&lt;middleNames&gt;F&lt;/middleNames&gt;&lt;lastName&gt;Luo&lt;/lastName&gt;&lt;/author&gt;&lt;author&gt;&lt;firstName&gt;Z&lt;/firstName&gt;&lt;middleNames&gt;Y&lt;/middleNames&gt;&lt;lastName&gt;Hou&lt;/lastName&gt;&lt;/author&gt;&lt;author&gt;&lt;firstName&gt;X&lt;/firstName&gt;&lt;middleNames&gt;X&lt;/middleNames&gt;&lt;lastName&gt;Yuan&lt;/lastName&gt;&lt;/author&gt;&lt;author&gt;&lt;firstName&gt;X&lt;/firstName&gt;&lt;middleNames&gt;M&lt;/middleNames&gt;&lt;lastName&gt;Zheng&lt;/lastName&gt;&lt;/author&gt;&lt;/authors&gt;&lt;/publication&gt;&lt;/publications&gt;&lt;cites&gt;&lt;/cites&gt;&lt;/citation&gt;</w:instrText>
      </w:r>
      <w:r w:rsidRPr="007E4384">
        <w:fldChar w:fldCharType="separate"/>
      </w:r>
      <w:r w:rsidR="004C1A0F">
        <w:rPr>
          <w:rFonts w:cs="Cambria"/>
          <w:vertAlign w:val="superscript"/>
        </w:rPr>
        <w:t>20,105,111</w:t>
      </w:r>
      <w:r w:rsidRPr="007E4384">
        <w:fldChar w:fldCharType="end"/>
      </w:r>
      <w:r w:rsidRPr="007E4384">
        <w:t xml:space="preserve"> but upon introduction of hydrocarbons (HCs) these catalysts experience severe inhibition due to competition for PGM active sites </w:t>
      </w:r>
      <w:r w:rsidRPr="007E4384">
        <w:fldChar w:fldCharType="begin"/>
      </w:r>
      <w:r w:rsidR="00890FC6">
        <w:instrText xml:space="preserve"> ADDIN PAPERS2_CITATIONS &lt;citation&gt;&lt;uuid&gt;45A820F6-0643-46DE-AA20-1AC0B77C40AF&lt;/uuid&gt;&lt;priority&gt;0&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s&gt;&lt;cites&gt;&lt;/cites&gt;&lt;/citation&gt;</w:instrText>
      </w:r>
      <w:r w:rsidRPr="007E4384">
        <w:fldChar w:fldCharType="separate"/>
      </w:r>
      <w:r w:rsidR="00D42AA9">
        <w:rPr>
          <w:rFonts w:cs="Cambria"/>
          <w:vertAlign w:val="superscript"/>
        </w:rPr>
        <w:t>57</w:t>
      </w:r>
      <w:r w:rsidRPr="007E4384">
        <w:fldChar w:fldCharType="end"/>
      </w:r>
      <w:r w:rsidRPr="007E4384">
        <w:t xml:space="preserve"> which limits their use for low temperature catalysis in practical applications.  PGM catalysts are also susceptible to sintering at high temperature, which can also reduce crucial pollutant conversion at low-temperature.  These critical weaknesses, as well as the high cost of precious metal materials, have spurred considerable interest in the development of a low cost, highly stable catalyst</w:t>
      </w:r>
      <w:r>
        <w:t>s that are</w:t>
      </w:r>
      <w:r w:rsidRPr="007E4384">
        <w:t xml:space="preserve"> capable of meeting the demands of complex exhaust streams.</w:t>
      </w:r>
    </w:p>
    <w:p w14:paraId="751CA849" w14:textId="198CD304" w:rsidR="00E13730" w:rsidRPr="00E13730" w:rsidRDefault="00E13730" w:rsidP="00E13730">
      <w:pPr>
        <w:ind w:firstLine="720"/>
      </w:pPr>
      <w:r w:rsidRPr="007E4384">
        <w:t>Catalysis studies of binary oxides composed of CuO, Co</w:t>
      </w:r>
      <w:r w:rsidRPr="007E4384">
        <w:rPr>
          <w:vertAlign w:val="subscript"/>
        </w:rPr>
        <w:t>2</w:t>
      </w:r>
      <w:r w:rsidRPr="007E4384">
        <w:t>O</w:t>
      </w:r>
      <w:r w:rsidRPr="007E4384">
        <w:rPr>
          <w:vertAlign w:val="subscript"/>
        </w:rPr>
        <w:t>3</w:t>
      </w:r>
      <w:r w:rsidRPr="007E4384">
        <w:t>, and CeO</w:t>
      </w:r>
      <w:r w:rsidRPr="007E4384">
        <w:rPr>
          <w:vertAlign w:val="subscript"/>
        </w:rPr>
        <w:t>2</w:t>
      </w:r>
      <w:r w:rsidRPr="007E4384">
        <w:t xml:space="preserve"> have all previously </w:t>
      </w:r>
      <w:r w:rsidR="001E6A3E">
        <w:t>shown</w:t>
      </w:r>
      <w:r w:rsidRPr="007E4384">
        <w:t xml:space="preserve"> high activity for both CO </w:t>
      </w:r>
      <w:r w:rsidRPr="007E4384">
        <w:fldChar w:fldCharType="begin"/>
      </w:r>
      <w:r w:rsidR="00890FC6">
        <w:instrText xml:space="preserve"> ADDIN PAPERS2_CITATIONS &lt;citation&gt;&lt;uuid&gt;155996E4-5FD9-4DE5-A8C2-A33DAA2DB316&lt;/uuid&gt;&lt;priority&gt;3&lt;/priority&gt;&lt;publications&gt;&lt;publication&gt;&lt;volume&gt;295&lt;/volume&gt;&lt;publication_date&gt;99200500001200000000200000&lt;/publication_date&gt;&lt;startpage&gt;142&lt;/startpage&gt;&lt;title&gt;Preparation and characterization of CuO/CeO2 catalysts and their applications in low-temperature CO oxidation&lt;/title&gt;&lt;uuid&gt;BA2D8448-8239-4051-A930-44609B799D9F&lt;/uuid&gt;&lt;subtype&gt;400&lt;/subtype&gt;&lt;endpage&gt;149&lt;/endpage&gt;&lt;type&gt;400&lt;/type&gt;&lt;url&gt;http://www.sciencedirect.com/science/article/pii/S0926860X05005776&lt;/url&gt;&lt;bundle&gt;&lt;publication&gt;&lt;publisher&gt;Elsevier B.V.&lt;/publisher&gt;&lt;title&gt;Applied Catalysis A: General&lt;/title&gt;&lt;type&gt;-100&lt;/type&gt;&lt;subtype&gt;-100&lt;/subtype&gt;&lt;uuid&gt;BD494F48-B942-4A17-946F-F923D7F05FC4&lt;/uuid&gt;&lt;/publication&gt;&lt;/bundle&gt;&lt;authors&gt;&lt;author&gt;&lt;firstName&gt;X&lt;/firstName&gt;&lt;lastName&gt;Zheng&lt;/lastName&gt;&lt;/author&gt;&lt;author&gt;&lt;firstName&gt;X&lt;/firstName&gt;&lt;lastName&gt;Zhang&lt;/lastName&gt;&lt;/author&gt;&lt;author&gt;&lt;firstName&gt;X&lt;/firstName&gt;&lt;lastName&gt;Wang&lt;/lastName&gt;&lt;/author&gt;&lt;author&gt;&lt;firstName&gt;Shurong&lt;/firstName&gt;&lt;lastName&gt;Wang&lt;/lastName&gt;&lt;/author&gt;&lt;author&gt;&lt;firstName&gt;S&lt;/firstName&gt;&lt;lastName&gt;Wu&lt;/lastName&gt;&lt;/author&gt;&lt;/authors&gt;&lt;/publication&gt;&lt;publication&gt;&lt;volume&gt;254&lt;/volume&gt;&lt;publication_date&gt;99200803101200000000222000&lt;/publication_date&gt;&lt;number&gt;2&lt;/number&gt;&lt;doi&gt;10.1016/j.jcat.2008.01.007&lt;/doi&gt;&lt;startpage&gt;310&lt;/startpage&gt;&lt;title&gt;Mesoporous Co3O4–CeO2 and Pd/Co3O4–CeO2 catalysts: Synthesis, characterization and mechanistic study of their catalytic properties for low-temperature CO oxidation&lt;/title&gt;&lt;uuid&gt;D0272C1C-9C86-4C8D-8FBD-91FC6908CB52&lt;/uuid&gt;&lt;subtype&gt;400&lt;/subtype&gt;&lt;endpage&gt;324&lt;/endpage&gt;&lt;type&gt;400&lt;/type&gt;&lt;url&gt;http://linkinghub.elsevier.com/retrieve/pii/S0021951708000146&lt;/url&gt;&lt;bundle&gt;&lt;publication&gt;&lt;title&gt;Journal of Catalysis&lt;/title&gt;&lt;type&gt;-100&lt;/type&gt;&lt;subtype&gt;-100&lt;/subtype&gt;&lt;uuid&gt;9A0FC17C-C499-4400-90C2-3E678594D296&lt;/uuid&gt;&lt;/publication&gt;&lt;/bundle&gt;&lt;authors&gt;&lt;author&gt;&lt;firstName&gt;J&lt;/firstName&gt;&lt;lastName&gt;Luo&lt;/lastName&gt;&lt;/author&gt;&lt;author&gt;&lt;firstName&gt;M&lt;/firstName&gt;&lt;lastName&gt;Meng&lt;/lastName&gt;&lt;/author&gt;&lt;author&gt;&lt;firstName&gt;X&lt;/firstName&gt;&lt;lastName&gt;Li&lt;/lastName&gt;&lt;/author&gt;&lt;author&gt;&lt;firstName&gt;Y&lt;/firstName&gt;&lt;lastName&gt;ZHA&lt;/lastName&gt;&lt;/author&gt;&lt;author&gt;&lt;firstName&gt;T&lt;/firstName&gt;&lt;lastName&gt;HU&lt;/lastName&gt;&lt;/author&gt;&lt;author&gt;&lt;firstName&gt;Y&lt;/firstName&gt;&lt;lastName&gt;Xie&lt;/lastName&gt;&lt;/author&gt;&lt;author&gt;&lt;firstName&gt;J&lt;/firstName&gt;&lt;lastName&gt;Zhang&lt;/lastName&gt;&lt;/author&gt;&lt;/authors&gt;&lt;/publication&gt;&lt;/publications&gt;&lt;cites&gt;&lt;/cites&gt;&lt;/citation&gt;</w:instrText>
      </w:r>
      <w:r w:rsidRPr="007E4384">
        <w:fldChar w:fldCharType="separate"/>
      </w:r>
      <w:r w:rsidR="004C1A0F">
        <w:rPr>
          <w:rFonts w:cs="Cambria"/>
          <w:vertAlign w:val="superscript"/>
        </w:rPr>
        <w:t>112,113</w:t>
      </w:r>
      <w:r w:rsidRPr="007E4384">
        <w:fldChar w:fldCharType="end"/>
      </w:r>
      <w:r w:rsidRPr="007E4384">
        <w:t xml:space="preserve"> and hydrocarbon </w:t>
      </w:r>
      <w:r w:rsidRPr="007E4384">
        <w:fldChar w:fldCharType="begin"/>
      </w:r>
      <w:r w:rsidR="00890FC6">
        <w:instrText xml:space="preserve"> ADDIN PAPERS2_CITATIONS &lt;citation&gt;&lt;uuid&gt;CB89C24A-3160-40E3-B398-6B5B3B473E68&lt;/uuid&gt;&lt;priority&gt;4&lt;/priority&gt;&lt;publications&gt;&lt;publication&gt;&lt;uuid&gt;F9714021-2AAB-40DD-B759-CF40B93959E6&lt;/uuid&gt;&lt;volume&gt;23&lt;/volume&gt;&lt;startpage&gt;2078&lt;/startpage&gt;&lt;publication_date&gt;99201100001200000000200000&lt;/publication_date&gt;&lt;url&gt;http://eutils.ncbi.nlm.nih.gov/entrez/eutils/elink.fcgi?dbfrom=pubmed&amp;amp;id=22432341&amp;amp;retmode=ref&amp;amp;cmd=prlinks&lt;/url&gt;&lt;type&gt;400&lt;/type&gt;&lt;title&gt;Catalytic oxidation of benzene over nanostructured porous Co3O4-CeO2 composite catalysts.&lt;/title&gt;&lt;location&gt;&amp;lt;html&amp;gt;&amp;lt;head&amp;gt;&amp;lt;meta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Home&amp;lt;/a&amp;gt;&amp;lt;/div&amp;gt;&amp;lt;/body&amp;gt;&amp;lt;/html&amp;gt;&lt;/location&gt;&lt;institution&gt;Department of Environmental Nano-materials, Research Center for Eco-Environmental Sciences, Chinese Academy ofSciences, Beijing 100085, China.&lt;/institution&gt;&lt;number&gt;12&lt;/number&gt;&lt;subtype&gt;400&lt;/subtype&gt;&lt;endpage&gt;2086&lt;/endpage&gt;&lt;bundle&gt;&lt;publication&gt;&lt;title&gt;Journal of environmental sciences (China)&lt;/title&gt;&lt;type&gt;-100&lt;/type&gt;&lt;subtype&gt;-100&lt;/subtype&gt;&lt;uuid&gt;E2AA67CB-DA08-43D0-80AC-82B294C015C1&lt;/uuid&gt;&lt;/publication&gt;&lt;/bundle&gt;&lt;authors&gt;&lt;author&gt;&lt;firstName&gt;Chunyan&lt;/firstName&gt;&lt;lastName&gt;Ma&lt;/lastName&gt;&lt;/author&gt;&lt;author&gt;&lt;firstName&gt;Zhen&lt;/firstName&gt;&lt;lastName&gt;Mu&lt;/lastName&gt;&lt;/author&gt;&lt;author&gt;&lt;firstName&gt;Chi&lt;/firstName&gt;&lt;lastName&gt;He&lt;/lastName&gt;&lt;/author&gt;&lt;author&gt;&lt;firstName&gt;Peng&lt;/firstName&gt;&lt;lastName&gt;Li&lt;/lastName&gt;&lt;/author&gt;&lt;author&gt;&lt;firstName&gt;Jinjun&lt;/firstName&gt;&lt;lastName&gt;Li&lt;/lastName&gt;&lt;/author&gt;&lt;author&gt;&lt;firstName&gt;Zhengping&lt;/firstName&gt;&lt;lastName&gt;Hao&lt;/lastName&gt;&lt;/author&gt;&lt;/authors&gt;&lt;/publication&gt;&lt;publication&gt;&lt;volume&gt;347&lt;/volume&gt;&lt;publication_date&gt;99200809011200000000222000&lt;/publication_date&gt;&lt;number&gt;1&lt;/number&gt;&lt;doi&gt;10.1016/j.apcata.2008.05.038&lt;/doi&gt;&lt;startpage&gt;81&lt;/startpage&gt;&lt;title&gt;Total oxidation of propene at low temperature over Co3O4-CeO2 mixed oxides: Role of surface oxygen vacancies and bulk oxygen mobility in the catalytic activity&lt;/title&gt;&lt;uuid&gt;42C8E624-6E1B-448E-827A-B661F56AE447&lt;/uuid&gt;&lt;subtype&gt;400&lt;/subtype&gt;&lt;endpage&gt;88&lt;/endpage&gt;&lt;type&gt;400&lt;/type&gt;&lt;url&gt;http://linkinghub.elsevier.com/retrieve/pii/S0926860X08003530&lt;/url&gt;&lt;bundle&gt;&lt;publication&gt;&lt;publisher&gt;Elsevier B.V.&lt;/publisher&gt;&lt;title&gt;Applied Catalysis A: General&lt;/title&gt;&lt;type&gt;-100&lt;/type&gt;&lt;subtype&gt;-100&lt;/subtype&gt;&lt;uuid&gt;BD494F48-B942-4A17-946F-F923D7F05FC4&lt;/uuid&gt;&lt;/publication&gt;&lt;/bundle&gt;&lt;authors&gt;&lt;author&gt;&lt;firstName&gt;L&lt;/firstName&gt;&lt;middleNames&gt;F&lt;/middleNames&gt;&lt;lastName&gt;Liotta&lt;/lastName&gt;&lt;/author&gt;&lt;author&gt;&lt;firstName&gt;M&lt;/firstName&gt;&lt;lastName&gt;Ousmane&lt;/lastName&gt;&lt;/author&gt;&lt;author&gt;&lt;nonDroppingParticle&gt;Di&lt;/nonDroppingParticle&gt;&lt;firstName&gt;G&lt;/firstName&gt;&lt;lastName&gt;Carlo&lt;/lastName&gt;&lt;/author&gt;&lt;author&gt;&lt;firstName&gt;G&lt;/firstName&gt;&lt;lastName&gt;Pantaleo&lt;/lastName&gt;&lt;/author&gt;&lt;author&gt;&lt;firstName&gt;G&lt;/firstName&gt;&lt;lastName&gt;Deganello&lt;/lastName&gt;&lt;/author&gt;&lt;author&gt;&lt;firstName&gt;G&lt;/firstName&gt;&lt;lastName&gt;Marcì&lt;/lastName&gt;&lt;/author&gt;&lt;author&gt;&lt;firstName&gt;L&lt;/firstName&gt;&lt;lastName&gt;Retailleau&lt;/lastName&gt;&lt;/author&gt;&lt;author&gt;&lt;firstName&gt;A&lt;/firstName&gt;&lt;lastName&gt;Giroir-Fendler&lt;/lastName&gt;&lt;/author&gt;&lt;/authors&gt;&lt;/publication&gt;&lt;/publications&gt;&lt;cites&gt;&lt;/cites&gt;&lt;/citation&gt;</w:instrText>
      </w:r>
      <w:r w:rsidRPr="007E4384">
        <w:fldChar w:fldCharType="separate"/>
      </w:r>
      <w:r w:rsidR="004C1A0F">
        <w:rPr>
          <w:rFonts w:cs="Cambria"/>
          <w:vertAlign w:val="superscript"/>
        </w:rPr>
        <w:t>37,114</w:t>
      </w:r>
      <w:r w:rsidRPr="007E4384">
        <w:fldChar w:fldCharType="end"/>
      </w:r>
      <w:r w:rsidRPr="007E4384">
        <w:t xml:space="preserve"> oxidation.  Furthermore, in a report by Luo et. al. </w:t>
      </w:r>
      <w:r w:rsidRPr="007E4384">
        <w:fldChar w:fldCharType="begin"/>
      </w:r>
      <w:r w:rsidR="00890FC6">
        <w:instrText xml:space="preserve"> ADDIN PAPERS2_CITATIONS &lt;citation&gt;&lt;uuid&gt;744E4C4F-EC36-4756-9DEE-F1437B659B85&lt;/uuid&gt;&lt;priority&gt;0&lt;/priority&gt;&lt;publications&gt;&lt;publication&gt;&lt;uuid&gt;BE52142C-592B-42B6-8685-A4D91FA0B2A1&lt;/uuid&gt;&lt;volume&gt;112&lt;/volume&gt;&lt;doi&gt;10.1021/jp800651k&lt;/doi&gt;&lt;startpage&gt;8694&lt;/startpage&gt;&lt;publication_date&gt;99200805161200000000222000&lt;/publication_date&gt;&lt;url&gt;http://pubs.acs.org/doi/abs/10.1021/jp800651k&lt;/url&gt;&lt;type&gt;400&lt;/type&gt;&lt;title&gt;Identification of the Active Sites for CO and C3H8 Total Oxidation over Nanostructured CuO−CeO2 and Co3O4−CeO2 Catalysts&lt;/title&gt;&lt;publisher&gt; American Chemical Society&lt;/publisher&gt;&lt;number&gt;&lt;/number&gt;&lt;subtype&gt;400&lt;/subtype&gt;&lt;endpage&gt;8701&lt;/endpage&gt;&lt;bundle&gt;&lt;publication&gt;&lt;title&gt;Journal of Physical Chemistry C&lt;/title&gt;&lt;type&gt;-100&lt;/type&gt;&lt;subtype&gt;-100&lt;/subtype&gt;&lt;uuid&gt;36C058FB-D14B-402B-AF13-9A9E59690C56&lt;/uuid&gt;&lt;/publication&gt;&lt;/bundle&gt;&lt;authors&gt;&lt;author&gt;&lt;firstName&gt;Jin-Yong&lt;/firstName&gt;&lt;lastName&gt;Luo&lt;/lastName&gt;&lt;/author&gt;&lt;author&gt;&lt;firstName&gt;Ming&lt;/firstName&gt;&lt;lastName&gt;Meng&lt;/lastName&gt;&lt;/author&gt;&lt;author&gt;&lt;firstName&gt;Yu-Qing&lt;/firstName&gt;&lt;lastName&gt;Zha&lt;/lastName&gt;&lt;/author&gt;&lt;author&gt;&lt;firstName&gt;Li-Hong&lt;/firstName&gt;&lt;lastName&gt;Guo&lt;/lastName&gt;&lt;/author&gt;&lt;/authors&gt;&lt;/publication&gt;&lt;/publications&gt;&lt;cites&gt;&lt;/cites&gt;&lt;/citation&gt;</w:instrText>
      </w:r>
      <w:r w:rsidRPr="007E4384">
        <w:fldChar w:fldCharType="separate"/>
      </w:r>
      <w:r w:rsidR="004C1A0F">
        <w:rPr>
          <w:rFonts w:cs="Cambria"/>
          <w:vertAlign w:val="superscript"/>
        </w:rPr>
        <w:t>115</w:t>
      </w:r>
      <w:r w:rsidRPr="007E4384">
        <w:fldChar w:fldCharType="end"/>
      </w:r>
      <w:r w:rsidRPr="007E4384">
        <w:t xml:space="preserve"> the active sites for CO and C</w:t>
      </w:r>
      <w:r w:rsidRPr="007E4384">
        <w:rPr>
          <w:vertAlign w:val="subscript"/>
        </w:rPr>
        <w:t>3</w:t>
      </w:r>
      <w:r w:rsidRPr="007E4384">
        <w:t>H</w:t>
      </w:r>
      <w:r w:rsidRPr="007E4384">
        <w:rPr>
          <w:vertAlign w:val="subscript"/>
        </w:rPr>
        <w:t>8</w:t>
      </w:r>
      <w:r w:rsidRPr="007E4384">
        <w:t xml:space="preserve"> oxidations were proposed to be in completely separate locations.  The ability to separate the active sites of CO and HCs may </w:t>
      </w:r>
      <w:r w:rsidR="001E6A3E">
        <w:t>be a strategy to</w:t>
      </w:r>
      <w:r w:rsidRPr="007E4384">
        <w:t xml:space="preserve"> reduce the inhibition effects that plague current PGM catalysts.  Unfortunately, as with previous binary oxide studies, the oxidation reactions were studied separately and at space velocities far below those necessary for automotive viability. Encouraged by an earlier study on CuO-Co</w:t>
      </w:r>
      <w:r w:rsidRPr="007E4384">
        <w:rPr>
          <w:vertAlign w:val="subscript"/>
        </w:rPr>
        <w:t>2</w:t>
      </w:r>
      <w:r w:rsidRPr="007E4384">
        <w:t>O</w:t>
      </w:r>
      <w:r w:rsidRPr="007E4384">
        <w:rPr>
          <w:vertAlign w:val="subscript"/>
        </w:rPr>
        <w:t>3</w:t>
      </w:r>
      <w:r w:rsidRPr="007E4384">
        <w:t>-CeO</w:t>
      </w:r>
      <w:r w:rsidRPr="007E4384">
        <w:rPr>
          <w:vertAlign w:val="subscript"/>
        </w:rPr>
        <w:t>2</w:t>
      </w:r>
      <w:r w:rsidRPr="007E4384">
        <w:t xml:space="preserve"> by Liu and coworkers </w:t>
      </w:r>
      <w:r w:rsidRPr="007E4384">
        <w:fldChar w:fldCharType="begin"/>
      </w:r>
      <w:r w:rsidR="00890FC6">
        <w:instrText xml:space="preserve"> ADDIN PAPERS2_CITATIONS &lt;citation&gt;&lt;uuid&gt;65760E4E-9FA1-4BDA-BF0A-7EB36893FCC2&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rsidRPr="007E4384">
        <w:fldChar w:fldCharType="separate"/>
      </w:r>
      <w:r>
        <w:rPr>
          <w:rFonts w:cs="Cambria"/>
          <w:vertAlign w:val="superscript"/>
        </w:rPr>
        <w:t>44</w:t>
      </w:r>
      <w:r w:rsidRPr="007E4384">
        <w:fldChar w:fldCharType="end"/>
      </w:r>
      <w:r w:rsidRPr="007E4384">
        <w:t xml:space="preserve"> which showed room temperature activity for CO oxidation (T</w:t>
      </w:r>
      <w:r w:rsidRPr="007E4384">
        <w:rPr>
          <w:vertAlign w:val="subscript"/>
        </w:rPr>
        <w:t>50</w:t>
      </w:r>
      <w:r w:rsidRPr="007E4384">
        <w:t>&lt;70°C) even after treatment at temperatures as high as 800°C, we studied this ternary oxide system in hopes of overcoming the weaknesses of current PGM catalysts.  In this work we present a ternary oxide catalyst composed of CuO, Co</w:t>
      </w:r>
      <w:r>
        <w:rPr>
          <w:vertAlign w:val="subscript"/>
        </w:rPr>
        <w:t>3</w:t>
      </w:r>
      <w:r w:rsidRPr="007E4384">
        <w:t>O</w:t>
      </w:r>
      <w:r>
        <w:rPr>
          <w:vertAlign w:val="subscript"/>
        </w:rPr>
        <w:t>4</w:t>
      </w:r>
      <w:r w:rsidRPr="007E4384">
        <w:t>, and CeO</w:t>
      </w:r>
      <w:r w:rsidRPr="007E4384">
        <w:rPr>
          <w:vertAlign w:val="subscript"/>
        </w:rPr>
        <w:t>2</w:t>
      </w:r>
      <w:r w:rsidRPr="007E4384">
        <w:t xml:space="preserve"> with a CO oxidation activity that outperforms current commercial PGM-based </w:t>
      </w:r>
      <w:r w:rsidR="00D937F0">
        <w:t>diesel oxidation</w:t>
      </w:r>
      <w:r w:rsidRPr="007E4384">
        <w:t xml:space="preserve"> catalysts</w:t>
      </w:r>
      <w:r w:rsidR="00D937F0">
        <w:t xml:space="preserve"> (DOCs)</w:t>
      </w:r>
      <w:r w:rsidRPr="007E4384">
        <w:t xml:space="preserve"> and shows </w:t>
      </w:r>
      <w:r w:rsidR="001E6A3E">
        <w:t>significant</w:t>
      </w:r>
      <w:r w:rsidRPr="007E4384">
        <w:t xml:space="preserve"> resistance to inhibition effects by propene in simulated exhaust streams. </w:t>
      </w:r>
    </w:p>
    <w:p w14:paraId="619E0C6F" w14:textId="4A2563F1" w:rsidR="00DA58DA" w:rsidRDefault="00DA58DA" w:rsidP="00DD27AB">
      <w:pPr>
        <w:pStyle w:val="Heading2"/>
      </w:pPr>
      <w:bookmarkStart w:id="143" w:name="_Toc269473917"/>
      <w:bookmarkStart w:id="144" w:name="_Toc269474377"/>
      <w:bookmarkStart w:id="145" w:name="_Toc279593442"/>
      <w:r w:rsidRPr="005D7EA2">
        <w:t>Experimental</w:t>
      </w:r>
      <w:bookmarkEnd w:id="143"/>
      <w:bookmarkEnd w:id="144"/>
      <w:bookmarkEnd w:id="145"/>
    </w:p>
    <w:p w14:paraId="1ABDA48F" w14:textId="68371C2B" w:rsidR="00DD27AB" w:rsidRDefault="00DD27AB" w:rsidP="003A70B6">
      <w:pPr>
        <w:pStyle w:val="Heading3"/>
      </w:pPr>
      <w:bookmarkStart w:id="146" w:name="_Toc279593443"/>
      <w:r w:rsidRPr="00DD27AB">
        <w:t>Removal of DOC washcoat (DOC)</w:t>
      </w:r>
      <w:bookmarkEnd w:id="146"/>
      <w:r w:rsidRPr="00DD27AB">
        <w:t xml:space="preserve"> </w:t>
      </w:r>
    </w:p>
    <w:p w14:paraId="2B08F490" w14:textId="4751D3B7" w:rsidR="00DD27AB" w:rsidRPr="00DD27AB" w:rsidRDefault="00DD27AB" w:rsidP="00DD27AB">
      <w:pPr>
        <w:pStyle w:val="Paragraph"/>
        <w:spacing w:line="480" w:lineRule="auto"/>
        <w:jc w:val="both"/>
        <w:rPr>
          <w:rFonts w:ascii="Cambria" w:hAnsi="Cambria"/>
        </w:rPr>
      </w:pPr>
      <w:r w:rsidRPr="00DD27AB">
        <w:rPr>
          <w:rFonts w:ascii="Cambria" w:hAnsi="Cambria"/>
        </w:rPr>
        <w:t xml:space="preserve">A piece of commercial </w:t>
      </w:r>
      <w:r w:rsidR="00D937F0">
        <w:rPr>
          <w:rFonts w:ascii="Cambria" w:hAnsi="Cambria"/>
        </w:rPr>
        <w:t>diesel oxidation catalyst</w:t>
      </w:r>
      <w:r w:rsidR="001E6A3E">
        <w:rPr>
          <w:rFonts w:ascii="Cambria" w:hAnsi="Cambria"/>
        </w:rPr>
        <w:t xml:space="preserve"> (DOC)</w:t>
      </w:r>
      <w:r w:rsidRPr="00DD27AB">
        <w:rPr>
          <w:rFonts w:ascii="Cambria" w:hAnsi="Cambria"/>
        </w:rPr>
        <w:t xml:space="preserve"> core obtained from Ford was placed in an ultrasonic bath of deionized water at 60°C.  Ultrasonic vibration released considerable wash</w:t>
      </w:r>
      <w:r w:rsidR="001E6A3E">
        <w:rPr>
          <w:rFonts w:ascii="Cambria" w:hAnsi="Cambria"/>
        </w:rPr>
        <w:t xml:space="preserve">coat from the core and </w:t>
      </w:r>
      <w:r w:rsidRPr="00DD27AB">
        <w:rPr>
          <w:rFonts w:ascii="Cambria" w:hAnsi="Cambria"/>
        </w:rPr>
        <w:t>remaining catalyst was removed by dipping the core into liquid nitrogen and repeating ultras</w:t>
      </w:r>
      <w:r w:rsidR="001E6A3E">
        <w:rPr>
          <w:rFonts w:ascii="Cambria" w:hAnsi="Cambria"/>
        </w:rPr>
        <w:t>onic vibration three times.  The c</w:t>
      </w:r>
      <w:r w:rsidRPr="00DD27AB">
        <w:rPr>
          <w:rFonts w:ascii="Cambria" w:hAnsi="Cambria"/>
        </w:rPr>
        <w:t>atalyst was then obtained by vaccum filtration and dried.  Any remaining monolith fragments were removed by sieving.  The catalyst was then calcined at 600°C in air prior to catalytic testing.</w:t>
      </w:r>
    </w:p>
    <w:p w14:paraId="25408540" w14:textId="5F4A9267" w:rsidR="00DD27AB" w:rsidRDefault="00DD27AB" w:rsidP="003A70B6">
      <w:pPr>
        <w:pStyle w:val="Heading3"/>
      </w:pPr>
      <w:bookmarkStart w:id="147" w:name="_Toc279593444"/>
      <w:r w:rsidRPr="00DD27AB">
        <w:t>Synthesis of Pd/ZrO</w:t>
      </w:r>
      <w:r w:rsidRPr="00DD27AB">
        <w:rPr>
          <w:vertAlign w:val="subscript"/>
        </w:rPr>
        <w:t>2</w:t>
      </w:r>
      <w:r w:rsidRPr="00DD27AB">
        <w:t>-SiO</w:t>
      </w:r>
      <w:r w:rsidRPr="00DD27AB">
        <w:rPr>
          <w:vertAlign w:val="subscript"/>
        </w:rPr>
        <w:t>2</w:t>
      </w:r>
      <w:r w:rsidRPr="00DD27AB">
        <w:t xml:space="preserve"> catalyst (PdZrSi)</w:t>
      </w:r>
      <w:bookmarkEnd w:id="147"/>
    </w:p>
    <w:p w14:paraId="119AF169" w14:textId="745DD0B5" w:rsidR="00DD27AB" w:rsidRPr="00DD27AB" w:rsidRDefault="00DD27AB" w:rsidP="00DD27AB">
      <w:pPr>
        <w:pStyle w:val="Paragraph"/>
        <w:spacing w:line="480" w:lineRule="auto"/>
        <w:jc w:val="both"/>
        <w:rPr>
          <w:rFonts w:ascii="Cambria" w:hAnsi="Cambria"/>
        </w:rPr>
      </w:pPr>
      <w:r w:rsidRPr="00DD27AB">
        <w:rPr>
          <w:rFonts w:ascii="Cambria" w:hAnsi="Cambria"/>
          <w:b/>
        </w:rPr>
        <w:t xml:space="preserve"> </w:t>
      </w:r>
      <w:r w:rsidRPr="00DD27AB">
        <w:rPr>
          <w:rFonts w:ascii="Cambria" w:hAnsi="Cambria"/>
        </w:rPr>
        <w:t>Amorphous silica gel (Davisil Grade 635, Aldrich) was used as a support for the preparation of Pd catalysts. ZrO</w:t>
      </w:r>
      <w:r w:rsidRPr="001E6A3E">
        <w:rPr>
          <w:rFonts w:ascii="Cambria" w:hAnsi="Cambria"/>
          <w:vertAlign w:val="subscript"/>
        </w:rPr>
        <w:t>2</w:t>
      </w:r>
      <w:r w:rsidRPr="00DD27AB">
        <w:rPr>
          <w:rFonts w:ascii="Cambria" w:hAnsi="Cambria"/>
        </w:rPr>
        <w:t xml:space="preserve"> was incorporated on the SiO</w:t>
      </w:r>
      <w:r w:rsidRPr="001E6A3E">
        <w:rPr>
          <w:rFonts w:ascii="Cambria" w:hAnsi="Cambria"/>
          <w:vertAlign w:val="subscript"/>
        </w:rPr>
        <w:t>2</w:t>
      </w:r>
      <w:r w:rsidRPr="00DD27AB">
        <w:rPr>
          <w:rFonts w:ascii="Cambria" w:hAnsi="Cambria"/>
        </w:rPr>
        <w:t xml:space="preserve"> surface following the procedure. SiO</w:t>
      </w:r>
      <w:r w:rsidRPr="001E6A3E">
        <w:rPr>
          <w:rFonts w:ascii="Cambria" w:hAnsi="Cambria"/>
          <w:vertAlign w:val="subscript"/>
        </w:rPr>
        <w:t>2</w:t>
      </w:r>
      <w:r w:rsidRPr="00DD27AB">
        <w:rPr>
          <w:rFonts w:ascii="Cambria" w:hAnsi="Cambria"/>
        </w:rPr>
        <w:t xml:space="preserve"> was first dehydrated with anhydrous ethanol (≥ 99.5%, Aldrich) and reacted at 80 °C for 3 h with zirconium(IV) n-propoxide (70% w/w in n-propanol, Alfa Aesar) dissolved in ethanol. ZrO</w:t>
      </w:r>
      <w:r w:rsidRPr="001E6A3E">
        <w:rPr>
          <w:rFonts w:ascii="Cambria" w:hAnsi="Cambria"/>
          <w:vertAlign w:val="subscript"/>
        </w:rPr>
        <w:t>2</w:t>
      </w:r>
      <w:r w:rsidRPr="00DD27AB">
        <w:rPr>
          <w:rFonts w:ascii="Cambria" w:hAnsi="Cambria"/>
        </w:rPr>
        <w:t>-incorporated SiO</w:t>
      </w:r>
      <w:r w:rsidRPr="001E6A3E">
        <w:rPr>
          <w:rFonts w:ascii="Cambria" w:hAnsi="Cambria"/>
          <w:vertAlign w:val="subscript"/>
        </w:rPr>
        <w:t>2</w:t>
      </w:r>
      <w:r w:rsidRPr="00DD27AB">
        <w:rPr>
          <w:rFonts w:ascii="Cambria" w:hAnsi="Cambria"/>
        </w:rPr>
        <w:t xml:space="preserve"> were obtained by removing the non-reacted precursors through washing with ethanol followed by drying at 100 °C and calcining at 500 °C for 2 h. Palladium (II) nitrate solution (Pd 12~16 w/w, Alfa Aesar) was impregnated on ZrO</w:t>
      </w:r>
      <w:r w:rsidRPr="001E6A3E">
        <w:rPr>
          <w:rFonts w:ascii="Cambria" w:hAnsi="Cambria"/>
          <w:vertAlign w:val="subscript"/>
        </w:rPr>
        <w:t>2</w:t>
      </w:r>
      <w:r w:rsidRPr="00DD27AB">
        <w:rPr>
          <w:rFonts w:ascii="Cambria" w:hAnsi="Cambria"/>
        </w:rPr>
        <w:t>-SiO</w:t>
      </w:r>
      <w:r w:rsidRPr="001E6A3E">
        <w:rPr>
          <w:rFonts w:ascii="Cambria" w:hAnsi="Cambria"/>
          <w:vertAlign w:val="subscript"/>
        </w:rPr>
        <w:t>2</w:t>
      </w:r>
      <w:r w:rsidRPr="00DD27AB">
        <w:rPr>
          <w:rFonts w:ascii="Cambria" w:hAnsi="Cambria"/>
        </w:rPr>
        <w:t xml:space="preserve"> supports by incipient wetness method to 1 wt% Pd loading. After the impregnation, the catalysts were dried at 100 °C in air and reduced in a flow of 10% H</w:t>
      </w:r>
      <w:r w:rsidRPr="001E6A3E">
        <w:rPr>
          <w:rFonts w:ascii="Cambria" w:hAnsi="Cambria"/>
          <w:vertAlign w:val="subscript"/>
        </w:rPr>
        <w:t>2</w:t>
      </w:r>
      <w:r w:rsidRPr="00DD27AB">
        <w:rPr>
          <w:rFonts w:ascii="Cambria" w:hAnsi="Cambria"/>
        </w:rPr>
        <w:t xml:space="preserve"> in Ar at 500 °C for 2 h.  The catalyst was then calcined at 600°C in air prior further analysis.</w:t>
      </w:r>
      <w:r w:rsidR="001E6A3E">
        <w:rPr>
          <w:rFonts w:ascii="Cambria" w:hAnsi="Cambria"/>
        </w:rPr>
        <w:t xml:space="preserve">  The final catalyst was denoted as PdZrSi.</w:t>
      </w:r>
    </w:p>
    <w:p w14:paraId="63794C08" w14:textId="77777777" w:rsidR="00DD27AB" w:rsidRDefault="00DD27AB" w:rsidP="003A70B6">
      <w:pPr>
        <w:pStyle w:val="Heading3"/>
      </w:pPr>
      <w:bookmarkStart w:id="148" w:name="_Toc279593445"/>
      <w:r w:rsidRPr="00DD27AB">
        <w:t>Synthesis of CuO, Co</w:t>
      </w:r>
      <w:r w:rsidRPr="00DD27AB">
        <w:rPr>
          <w:vertAlign w:val="subscript"/>
        </w:rPr>
        <w:t>3</w:t>
      </w:r>
      <w:r w:rsidRPr="00DD27AB">
        <w:t>O</w:t>
      </w:r>
      <w:r w:rsidRPr="00DD27AB">
        <w:rPr>
          <w:vertAlign w:val="subscript"/>
        </w:rPr>
        <w:t>4</w:t>
      </w:r>
      <w:r w:rsidRPr="00DD27AB">
        <w:t>, CeO</w:t>
      </w:r>
      <w:r w:rsidRPr="00DD27AB">
        <w:rPr>
          <w:vertAlign w:val="subscript"/>
        </w:rPr>
        <w:t>2</w:t>
      </w:r>
      <w:r w:rsidRPr="00DD27AB">
        <w:t xml:space="preserve"> mixed oxide cataly</w:t>
      </w:r>
      <w:r>
        <w:t>sts (CCC, CuCo, CoCe, and CuCe)</w:t>
      </w:r>
      <w:bookmarkEnd w:id="148"/>
      <w:r w:rsidRPr="00DD27AB">
        <w:t xml:space="preserve"> </w:t>
      </w:r>
    </w:p>
    <w:p w14:paraId="002C0C5C" w14:textId="580D0754" w:rsidR="00DD27AB" w:rsidRPr="00DD27AB" w:rsidRDefault="00DD27AB" w:rsidP="00DD27AB">
      <w:pPr>
        <w:pStyle w:val="Paragraph"/>
        <w:spacing w:line="480" w:lineRule="auto"/>
        <w:jc w:val="both"/>
        <w:rPr>
          <w:rFonts w:ascii="Cambria" w:hAnsi="Cambria"/>
        </w:rPr>
      </w:pPr>
      <w:r w:rsidRPr="00DD27AB">
        <w:rPr>
          <w:rFonts w:ascii="Cambria" w:hAnsi="Cambria"/>
        </w:rPr>
        <w:t>M</w:t>
      </w:r>
      <w:r w:rsidR="001E6A3E">
        <w:rPr>
          <w:rFonts w:ascii="Cambria" w:hAnsi="Cambria"/>
        </w:rPr>
        <w:t>ixed oxide catalysts composed of</w:t>
      </w:r>
      <w:r w:rsidRPr="00DD27AB">
        <w:rPr>
          <w:rFonts w:ascii="Cambria" w:hAnsi="Cambria"/>
        </w:rPr>
        <w:t xml:space="preserve"> CuO, Co</w:t>
      </w:r>
      <w:r w:rsidRPr="00DD27AB">
        <w:rPr>
          <w:rFonts w:ascii="Cambria" w:hAnsi="Cambria"/>
          <w:vertAlign w:val="subscript"/>
        </w:rPr>
        <w:t>3</w:t>
      </w:r>
      <w:r w:rsidRPr="00DD27AB">
        <w:rPr>
          <w:rFonts w:ascii="Cambria" w:hAnsi="Cambria"/>
        </w:rPr>
        <w:t>O</w:t>
      </w:r>
      <w:r w:rsidRPr="00DD27AB">
        <w:rPr>
          <w:rFonts w:ascii="Cambria" w:hAnsi="Cambria"/>
          <w:vertAlign w:val="subscript"/>
        </w:rPr>
        <w:t>4</w:t>
      </w:r>
      <w:r w:rsidRPr="00DD27AB">
        <w:rPr>
          <w:rFonts w:ascii="Cambria" w:hAnsi="Cambria"/>
        </w:rPr>
        <w:t>, and CeO</w:t>
      </w:r>
      <w:r w:rsidRPr="00DD27AB">
        <w:rPr>
          <w:rFonts w:ascii="Cambria" w:hAnsi="Cambria"/>
          <w:vertAlign w:val="subscript"/>
        </w:rPr>
        <w:t>2</w:t>
      </w:r>
      <w:r w:rsidR="001E6A3E">
        <w:rPr>
          <w:rFonts w:ascii="Cambria" w:hAnsi="Cambria"/>
        </w:rPr>
        <w:t xml:space="preserve"> phases</w:t>
      </w:r>
      <w:r w:rsidRPr="00DD27AB">
        <w:rPr>
          <w:rFonts w:ascii="Cambria" w:hAnsi="Cambria"/>
        </w:rPr>
        <w:t xml:space="preserve"> </w:t>
      </w:r>
      <w:r w:rsidR="001E6A3E">
        <w:rPr>
          <w:rFonts w:ascii="Cambria" w:hAnsi="Cambria"/>
        </w:rPr>
        <w:t>were synthesized by co</w:t>
      </w:r>
      <w:r w:rsidRPr="00DD27AB">
        <w:rPr>
          <w:rFonts w:ascii="Cambria" w:hAnsi="Cambria"/>
        </w:rPr>
        <w:t>precipitation method</w:t>
      </w:r>
      <w:r w:rsidR="001E6A3E">
        <w:rPr>
          <w:rFonts w:ascii="Cambria" w:hAnsi="Cambria"/>
        </w:rPr>
        <w:t xml:space="preserve"> to</w:t>
      </w:r>
      <w:r w:rsidR="001E6A3E" w:rsidRPr="00DD27AB">
        <w:rPr>
          <w:rFonts w:ascii="Cambria" w:hAnsi="Cambria"/>
        </w:rPr>
        <w:t xml:space="preserve"> desired molar Cu:</w:t>
      </w:r>
      <w:r w:rsidR="001E6A3E">
        <w:rPr>
          <w:rFonts w:ascii="Cambria" w:hAnsi="Cambria"/>
        </w:rPr>
        <w:t>Co:Ce ratios</w:t>
      </w:r>
      <w:r w:rsidRPr="00DD27AB">
        <w:rPr>
          <w:rFonts w:ascii="Cambria" w:hAnsi="Cambria"/>
        </w:rPr>
        <w:t>.  For Cu-containing catalysts, 0.2416g (1mmol) of Cu(NO</w:t>
      </w:r>
      <w:r w:rsidRPr="00DD27AB">
        <w:rPr>
          <w:rFonts w:ascii="Cambria" w:hAnsi="Cambria"/>
          <w:vertAlign w:val="subscript"/>
        </w:rPr>
        <w:t>3</w:t>
      </w:r>
      <w:r w:rsidRPr="00DD27AB">
        <w:rPr>
          <w:rFonts w:ascii="Cambria" w:hAnsi="Cambria"/>
        </w:rPr>
        <w:t>)</w:t>
      </w:r>
      <w:r w:rsidRPr="00DD27AB">
        <w:rPr>
          <w:rFonts w:ascii="Cambria" w:hAnsi="Cambria"/>
          <w:vertAlign w:val="subscript"/>
        </w:rPr>
        <w:t>2</w:t>
      </w:r>
      <w:r w:rsidRPr="00DD27AB">
        <w:rPr>
          <w:rFonts w:ascii="Cambria" w:hAnsi="Cambria"/>
        </w:rPr>
        <w:t>·3H</w:t>
      </w:r>
      <w:r w:rsidRPr="00DD27AB">
        <w:rPr>
          <w:rFonts w:ascii="Cambria" w:hAnsi="Cambria"/>
          <w:vertAlign w:val="subscript"/>
        </w:rPr>
        <w:t>2</w:t>
      </w:r>
      <w:r w:rsidRPr="00DD27AB">
        <w:rPr>
          <w:rFonts w:ascii="Cambria" w:hAnsi="Cambria"/>
        </w:rPr>
        <w:t>O and appropriate amounts of CoCl</w:t>
      </w:r>
      <w:r w:rsidRPr="00DD27AB">
        <w:rPr>
          <w:rFonts w:ascii="Cambria" w:hAnsi="Cambria"/>
          <w:vertAlign w:val="subscript"/>
        </w:rPr>
        <w:t>2</w:t>
      </w:r>
      <w:r w:rsidRPr="00DD27AB">
        <w:rPr>
          <w:rFonts w:ascii="Cambria" w:hAnsi="Cambria"/>
        </w:rPr>
        <w:t>·6H</w:t>
      </w:r>
      <w:r w:rsidRPr="00DD27AB">
        <w:rPr>
          <w:rFonts w:ascii="Cambria" w:hAnsi="Cambria"/>
          <w:vertAlign w:val="subscript"/>
        </w:rPr>
        <w:t>2</w:t>
      </w:r>
      <w:r w:rsidRPr="00DD27AB">
        <w:rPr>
          <w:rFonts w:ascii="Cambria" w:hAnsi="Cambria"/>
        </w:rPr>
        <w:t>O and Ce(NO</w:t>
      </w:r>
      <w:r w:rsidRPr="00DD27AB">
        <w:rPr>
          <w:rFonts w:ascii="Cambria" w:hAnsi="Cambria"/>
          <w:vertAlign w:val="subscript"/>
        </w:rPr>
        <w:t>3</w:t>
      </w:r>
      <w:r w:rsidRPr="00DD27AB">
        <w:rPr>
          <w:rFonts w:ascii="Cambria" w:hAnsi="Cambria"/>
        </w:rPr>
        <w:t>)</w:t>
      </w:r>
      <w:r w:rsidRPr="00DD27AB">
        <w:rPr>
          <w:rFonts w:ascii="Cambria" w:hAnsi="Cambria"/>
          <w:vertAlign w:val="subscript"/>
        </w:rPr>
        <w:t>2</w:t>
      </w:r>
      <w:r w:rsidRPr="00DD27AB">
        <w:rPr>
          <w:rFonts w:ascii="Cambria" w:hAnsi="Cambria"/>
        </w:rPr>
        <w:t>·6H</w:t>
      </w:r>
      <w:r w:rsidRPr="00DD27AB">
        <w:rPr>
          <w:rFonts w:ascii="Cambria" w:hAnsi="Cambria"/>
          <w:vertAlign w:val="subscript"/>
        </w:rPr>
        <w:t>2</w:t>
      </w:r>
      <w:r w:rsidRPr="00DD27AB">
        <w:rPr>
          <w:rFonts w:ascii="Cambria" w:hAnsi="Cambria"/>
        </w:rPr>
        <w:t>O were simultaneously added to 100mL deionized water and dissolved at room temperature; 100mL NaOH solution (0.375M) was then added dropwise under vigorous stirring. After approximately 30min the precipitate was ready to be filtered by vacuum filtration.  The obtained precipitate was washed with H</w:t>
      </w:r>
      <w:r w:rsidRPr="00DD27AB">
        <w:rPr>
          <w:rFonts w:ascii="Cambria" w:hAnsi="Cambria"/>
          <w:vertAlign w:val="subscript"/>
        </w:rPr>
        <w:t>2</w:t>
      </w:r>
      <w:r w:rsidRPr="00DD27AB">
        <w:rPr>
          <w:rFonts w:ascii="Cambria" w:hAnsi="Cambria"/>
        </w:rPr>
        <w:t>O followed by ethanol and allowed to dry at room temperature until it flaked easily from the filter paper followed by further drying at 60°C in a vacuum oven.  Calcination at 600°C (1°C/min rate) in air resulted in the as-synthesized catalyst.  The catalysts were calcined again at 600°C in air prior to further analysis.</w:t>
      </w:r>
    </w:p>
    <w:p w14:paraId="34E2D647" w14:textId="425F3F9D" w:rsidR="00DD27AB" w:rsidRDefault="00DD27AB" w:rsidP="00DD27AB">
      <w:pPr>
        <w:widowControl w:val="0"/>
        <w:autoSpaceDE w:val="0"/>
        <w:autoSpaceDN w:val="0"/>
        <w:adjustRightInd w:val="0"/>
        <w:spacing w:after="240"/>
        <w:ind w:firstLine="720"/>
      </w:pPr>
      <w:r w:rsidRPr="00DD27AB">
        <w:t>For CoCe, the procedure was the same except 5mmol each of CoCl</w:t>
      </w:r>
      <w:r w:rsidRPr="00DD27AB">
        <w:rPr>
          <w:vertAlign w:val="subscript"/>
        </w:rPr>
        <w:t>2</w:t>
      </w:r>
      <w:r w:rsidRPr="00DD27AB">
        <w:t>·6H</w:t>
      </w:r>
      <w:r w:rsidRPr="00DD27AB">
        <w:rPr>
          <w:vertAlign w:val="subscript"/>
        </w:rPr>
        <w:t>2</w:t>
      </w:r>
      <w:r w:rsidRPr="00DD27AB">
        <w:t>O and Ce(NO</w:t>
      </w:r>
      <w:r w:rsidRPr="00DD27AB">
        <w:rPr>
          <w:vertAlign w:val="subscript"/>
        </w:rPr>
        <w:t>3</w:t>
      </w:r>
      <w:r w:rsidRPr="00DD27AB">
        <w:t>)</w:t>
      </w:r>
      <w:r w:rsidRPr="00DD27AB">
        <w:rPr>
          <w:vertAlign w:val="subscript"/>
        </w:rPr>
        <w:t>2</w:t>
      </w:r>
      <w:r w:rsidRPr="00DD27AB">
        <w:t>·6H</w:t>
      </w:r>
      <w:r w:rsidRPr="00DD27AB">
        <w:rPr>
          <w:vertAlign w:val="subscript"/>
        </w:rPr>
        <w:t>2</w:t>
      </w:r>
      <w:r w:rsidRPr="00DD27AB">
        <w:t>O were added to 100mL d</w:t>
      </w:r>
      <w:r w:rsidR="00E13730">
        <w:t>e</w:t>
      </w:r>
      <w:r w:rsidRPr="00DD27AB">
        <w:t>ionized water and dissolved at room temperature.  Cu, Co, and Ce precursors were obtained from Aldrich.</w:t>
      </w:r>
    </w:p>
    <w:p w14:paraId="6520CEEE" w14:textId="77777777" w:rsidR="00E13730" w:rsidRDefault="00E13730" w:rsidP="003A70B6">
      <w:pPr>
        <w:pStyle w:val="Heading3"/>
      </w:pPr>
      <w:bookmarkStart w:id="149" w:name="_Toc279593446"/>
      <w:r w:rsidRPr="00DD27AB">
        <w:t>Catalytic Tests</w:t>
      </w:r>
      <w:bookmarkEnd w:id="149"/>
      <w:r w:rsidRPr="00DD27AB">
        <w:t xml:space="preserve"> </w:t>
      </w:r>
    </w:p>
    <w:p w14:paraId="644FD164" w14:textId="55107B7A" w:rsidR="00E13730" w:rsidRPr="00DD27AB" w:rsidRDefault="00E13730" w:rsidP="001E6A3E">
      <w:pPr>
        <w:widowControl w:val="0"/>
        <w:autoSpaceDE w:val="0"/>
        <w:autoSpaceDN w:val="0"/>
        <w:adjustRightInd w:val="0"/>
        <w:spacing w:after="240"/>
        <w:ind w:firstLine="720"/>
      </w:pPr>
      <w:r w:rsidRPr="00DD27AB">
        <w:t>Catalyst activity for CO and C</w:t>
      </w:r>
      <w:r w:rsidRPr="00DD27AB">
        <w:rPr>
          <w:vertAlign w:val="subscript"/>
        </w:rPr>
        <w:t>3</w:t>
      </w:r>
      <w:r w:rsidRPr="00DD27AB">
        <w:t>H</w:t>
      </w:r>
      <w:r w:rsidRPr="00DD27AB">
        <w:rPr>
          <w:vertAlign w:val="subscript"/>
        </w:rPr>
        <w:t>6</w:t>
      </w:r>
      <w:r w:rsidRPr="00DD27AB">
        <w:t xml:space="preserve"> conversion were taken using a custom fixed bed reactor.  Typically, catalyst was packed into a 6mm i.d. quartz U-tube and supported by quartz wool.  Catalyst amounts were chosen to maintain equal reactor volume and achieve a gas hourly space velocity GHSV </w:t>
      </w:r>
      <w:r w:rsidRPr="00DD27AB">
        <w:sym w:font="Symbol" w:char="F0BB"/>
      </w:r>
      <w:r w:rsidRPr="00DD27AB">
        <w:t>150,000hr</w:t>
      </w:r>
      <w:r w:rsidRPr="00DD27AB">
        <w:rPr>
          <w:vertAlign w:val="superscript"/>
        </w:rPr>
        <w:t>-1</w:t>
      </w:r>
      <w:r w:rsidRPr="00DD27AB">
        <w:t>.  Activity was measured as a function of temperature at a rate of 5°C/min to a maximum temperature of 600°C.  The simulated exhaust stream consisted of a mixture of [O</w:t>
      </w:r>
      <w:r w:rsidRPr="00DD27AB">
        <w:rPr>
          <w:vertAlign w:val="subscript"/>
        </w:rPr>
        <w:t>2</w:t>
      </w:r>
      <w:r w:rsidRPr="00DD27AB">
        <w:t>] = 10%, [H</w:t>
      </w:r>
      <w:r w:rsidRPr="00DD27AB">
        <w:rPr>
          <w:vertAlign w:val="subscript"/>
        </w:rPr>
        <w:t>2</w:t>
      </w:r>
      <w:r w:rsidRPr="00DD27AB">
        <w:t>O] = 5%, [NO] = 0.05%, [CO] = 0.4%, [C</w:t>
      </w:r>
      <w:r w:rsidRPr="00DD27AB">
        <w:rPr>
          <w:vertAlign w:val="subscript"/>
        </w:rPr>
        <w:t>3</w:t>
      </w:r>
      <w:r w:rsidRPr="00DD27AB">
        <w:t>H</w:t>
      </w:r>
      <w:r w:rsidRPr="00DD27AB">
        <w:rPr>
          <w:vertAlign w:val="subscript"/>
        </w:rPr>
        <w:t>6</w:t>
      </w:r>
      <w:r w:rsidRPr="00DD27AB">
        <w:t>] = 0.1%, and balanced with Ar.  Water was introduced into the system by bubbling Ar gas through water heated consistently at 50°C and heated gas lines maintained at 150°C.  Mass flow controllers were used to maintain desired gas concentrations.  The gas exiting the reactor was analyzed by mass spectrome</w:t>
      </w:r>
      <w:r w:rsidR="001E6A3E">
        <w:t>ter (SRS RGA100).  The catalyst activity tests</w:t>
      </w:r>
      <w:r w:rsidRPr="00DD27AB">
        <w:t xml:space="preserve"> showed good repeatability and stability after an initial run to 600°C; no deactivation was seen over through the course of normal gas exposure. </w:t>
      </w:r>
    </w:p>
    <w:p w14:paraId="71B97437" w14:textId="77777777" w:rsidR="00DD27AB" w:rsidRDefault="00DD27AB" w:rsidP="003A70B6">
      <w:pPr>
        <w:pStyle w:val="Heading3"/>
      </w:pPr>
      <w:bookmarkStart w:id="150" w:name="_Toc279593447"/>
      <w:r w:rsidRPr="00DD27AB">
        <w:t>Catalyst Characterization</w:t>
      </w:r>
      <w:bookmarkEnd w:id="150"/>
    </w:p>
    <w:p w14:paraId="7E28B6BE" w14:textId="77777777" w:rsidR="00E13730" w:rsidRDefault="00E13730" w:rsidP="00E13730">
      <w:pPr>
        <w:widowControl w:val="0"/>
        <w:autoSpaceDE w:val="0"/>
        <w:autoSpaceDN w:val="0"/>
        <w:adjustRightInd w:val="0"/>
        <w:spacing w:after="240"/>
        <w:ind w:firstLine="720"/>
      </w:pPr>
      <w:r w:rsidRPr="00B91559">
        <w:t>Powder X-ray diffraction (XRD) data were collected via a Panalytical Empyrean diffractometer with Cu Ka radiation (k = 1.5418 A</w:t>
      </w:r>
      <w:r w:rsidRPr="00B91559">
        <w:rPr>
          <w:position w:val="5"/>
        </w:rPr>
        <w:t xml:space="preserve"> ̊ </w:t>
      </w:r>
      <w:r w:rsidRPr="00B91559">
        <w:t>).  Surface area characterization was accomplished using nitrogen adsorption-desorption measurement (Tristar, Micromeretics).  JEOL JSM-6060 scanning electron microscope equipped with EDX analyzer operating at a 30kV accelerating voltage determined elemental composition.  Atomic percentages were averaged over multiple 200</w:t>
      </w:r>
      <w:r w:rsidRPr="00B91559">
        <w:sym w:font="Symbol" w:char="F06D"/>
      </w:r>
      <w:r w:rsidRPr="00B91559">
        <w:t>m scans of different catalyst agglomerates.</w:t>
      </w:r>
      <w:r>
        <w:t xml:space="preserve"> </w:t>
      </w:r>
    </w:p>
    <w:p w14:paraId="45D4575F" w14:textId="06AB06D2" w:rsidR="00E13730" w:rsidRPr="00E13730" w:rsidRDefault="00E13730" w:rsidP="00E13730">
      <w:pPr>
        <w:widowControl w:val="0"/>
        <w:autoSpaceDE w:val="0"/>
        <w:autoSpaceDN w:val="0"/>
        <w:adjustRightInd w:val="0"/>
        <w:spacing w:after="240"/>
        <w:ind w:firstLine="720"/>
      </w:pPr>
      <w:r>
        <w:t>To study the adsorption of propene over PdZrSi and CCC, TPO was conducted using the catalyst reactor described above.  First the catalyst were brought to 600°C in flowing 10% O</w:t>
      </w:r>
      <w:r>
        <w:rPr>
          <w:vertAlign w:val="subscript"/>
        </w:rPr>
        <w:t>2</w:t>
      </w:r>
      <w:r>
        <w:t>/Ar for 2 hours and allowed to cool to 30°C.  The flow was then switched to Ar only until all mass spectrometer signals stabilized.  Next a mixture of [C</w:t>
      </w:r>
      <w:r>
        <w:rPr>
          <w:vertAlign w:val="subscript"/>
        </w:rPr>
        <w:t>3</w:t>
      </w:r>
      <w:r>
        <w:t>H</w:t>
      </w:r>
      <w:r>
        <w:rPr>
          <w:vertAlign w:val="subscript"/>
        </w:rPr>
        <w:t>6</w:t>
      </w:r>
      <w:r>
        <w:t>] = 1.5% and [H</w:t>
      </w:r>
      <w:r>
        <w:rPr>
          <w:vertAlign w:val="subscript"/>
        </w:rPr>
        <w:t>2</w:t>
      </w:r>
      <w:r>
        <w:t>O] = 2% balanced with Ar was flowed over the catalyst for 15 minutes.  The flow was then switched back to Ar only to remove physisorbed species.  Lastly, 10% O</w:t>
      </w:r>
      <w:r>
        <w:rPr>
          <w:vertAlign w:val="subscript"/>
        </w:rPr>
        <w:t>2</w:t>
      </w:r>
      <w:r>
        <w:t>/Ar was flowed over the catalyst as the temperature was increased at a rate of 5°C/min. Resulting CO</w:t>
      </w:r>
      <w:r>
        <w:rPr>
          <w:vertAlign w:val="subscript"/>
        </w:rPr>
        <w:t>2</w:t>
      </w:r>
      <w:r>
        <w:t xml:space="preserve"> was analyzed by gas chromatography (Agilent Micro GC 490).  No partial oxidation products or propene fragmentations were found by mass spectrometry during the runs indicating complete oxidation of any adsorbed propene.</w:t>
      </w:r>
    </w:p>
    <w:p w14:paraId="6D98D132" w14:textId="48172317" w:rsidR="00DD27AB" w:rsidRDefault="00DD27AB" w:rsidP="003A70B6">
      <w:pPr>
        <w:pStyle w:val="Heading3"/>
      </w:pPr>
      <w:bookmarkStart w:id="151" w:name="_Toc279593448"/>
      <w:r w:rsidRPr="00DD27AB">
        <w:t>DRIFTS measurements</w:t>
      </w:r>
      <w:bookmarkEnd w:id="151"/>
    </w:p>
    <w:p w14:paraId="3704A88B" w14:textId="6A3150C5" w:rsidR="00DD27AB" w:rsidRPr="00DD27AB" w:rsidRDefault="00DD27AB" w:rsidP="00DD27AB">
      <w:pPr>
        <w:widowControl w:val="0"/>
        <w:autoSpaceDE w:val="0"/>
        <w:autoSpaceDN w:val="0"/>
        <w:adjustRightInd w:val="0"/>
        <w:spacing w:after="240"/>
        <w:ind w:firstLine="720"/>
      </w:pPr>
      <w:r w:rsidRPr="00DD27AB">
        <w:t xml:space="preserve"> DRIFTS measurements were performed using a Digilab FTS 7000 series FTIR spectrometer equipped with a Praying Mantis DRIFTS apparatus. The catalyst bed was first cleaned by heating to 400°C in O</w:t>
      </w:r>
      <w:r w:rsidRPr="00DD27AB">
        <w:rPr>
          <w:vertAlign w:val="subscript"/>
        </w:rPr>
        <w:t>2</w:t>
      </w:r>
      <w:r w:rsidRPr="00DD27AB">
        <w:t>/Ar.  DRIFTS spectra were taken at a temperature within a region of of 5-10% CO oxidation as determined by reactor analysis.  After the cleaning step, the bed was cooled the analysis temperature and a clean background was taken in 10% O</w:t>
      </w:r>
      <w:r w:rsidRPr="00DD27AB">
        <w:rPr>
          <w:vertAlign w:val="subscript"/>
        </w:rPr>
        <w:t>2</w:t>
      </w:r>
      <w:r w:rsidRPr="00DD27AB">
        <w:t>/Ar.  [CO] = 0.4% was then introduced into the stream and a spectrum taken after 30min of exposure.  [C</w:t>
      </w:r>
      <w:r w:rsidRPr="00DD27AB">
        <w:rPr>
          <w:vertAlign w:val="subscript"/>
        </w:rPr>
        <w:t>3</w:t>
      </w:r>
      <w:r w:rsidRPr="00DD27AB">
        <w:t>H</w:t>
      </w:r>
      <w:r w:rsidRPr="00DD27AB">
        <w:rPr>
          <w:vertAlign w:val="subscript"/>
        </w:rPr>
        <w:t>6</w:t>
      </w:r>
      <w:r w:rsidRPr="00DD27AB">
        <w:t>] = 0.1% was then added and a spectrum was taken immediately up introduction followed by addition spectrum at 10 min, 20 min, and 30 min exposure times.  Spectrum were obtained at 2 cm</w:t>
      </w:r>
      <w:r w:rsidRPr="00DD27AB">
        <w:rPr>
          <w:vertAlign w:val="superscript"/>
        </w:rPr>
        <w:t>-1</w:t>
      </w:r>
      <w:r w:rsidRPr="00DD27AB">
        <w:t xml:space="preserve"> resolution with 64 co</w:t>
      </w:r>
      <w:r w:rsidR="00E13730">
        <w:t>-</w:t>
      </w:r>
      <w:r w:rsidRPr="00DD27AB">
        <w:t>scans.</w:t>
      </w:r>
    </w:p>
    <w:p w14:paraId="73FBD7DA" w14:textId="330D916A" w:rsidR="00236E6D" w:rsidRPr="005D7EA2" w:rsidRDefault="00DA58DA" w:rsidP="00916EA6">
      <w:pPr>
        <w:pStyle w:val="Heading2"/>
      </w:pPr>
      <w:bookmarkStart w:id="152" w:name="_Toc269473918"/>
      <w:bookmarkStart w:id="153" w:name="_Toc269474378"/>
      <w:bookmarkStart w:id="154" w:name="_Toc279593449"/>
      <w:r w:rsidRPr="005D7EA2">
        <w:t>Results and Discussion</w:t>
      </w:r>
      <w:bookmarkEnd w:id="152"/>
      <w:bookmarkEnd w:id="153"/>
      <w:bookmarkEnd w:id="154"/>
    </w:p>
    <w:p w14:paraId="0415CBCA" w14:textId="77777777" w:rsidR="00D937F0" w:rsidRDefault="00DD27AB" w:rsidP="00D937F0">
      <w:pPr>
        <w:widowControl w:val="0"/>
      </w:pPr>
      <w:bookmarkStart w:id="155" w:name="_Toc269473919"/>
      <w:bookmarkStart w:id="156" w:name="_Toc269474379"/>
      <w:r>
        <w:tab/>
      </w:r>
      <w:r w:rsidR="00E13730" w:rsidRPr="007E4384">
        <w:t xml:space="preserve">Figure </w:t>
      </w:r>
      <w:r w:rsidR="00E13730">
        <w:t>5.</w:t>
      </w:r>
      <w:r w:rsidR="00E13730" w:rsidRPr="007E4384">
        <w:t>1 presents CO and C</w:t>
      </w:r>
      <w:r w:rsidR="00E13730" w:rsidRPr="007E4384">
        <w:rPr>
          <w:vertAlign w:val="subscript"/>
        </w:rPr>
        <w:t>3</w:t>
      </w:r>
      <w:r w:rsidR="00E13730" w:rsidRPr="007E4384">
        <w:t>H</w:t>
      </w:r>
      <w:r w:rsidR="00E13730" w:rsidRPr="007E4384">
        <w:rPr>
          <w:vertAlign w:val="subscript"/>
        </w:rPr>
        <w:t>6</w:t>
      </w:r>
      <w:r w:rsidR="00E13730" w:rsidRPr="007E4384">
        <w:t xml:space="preserve"> conversion activities for CCC, PdZrSi and the commercial DOC.  </w:t>
      </w:r>
      <w:r w:rsidR="00E13730">
        <w:t>The</w:t>
      </w:r>
      <w:r w:rsidR="00E13730" w:rsidRPr="007E4384">
        <w:t xml:space="preserve"> PGM-free CCC </w:t>
      </w:r>
      <w:r w:rsidR="00E13730">
        <w:t>is active at lower temperatures than the</w:t>
      </w:r>
      <w:r w:rsidR="00E13730" w:rsidRPr="007E4384">
        <w:t xml:space="preserve"> commercial catalyst </w:t>
      </w:r>
      <w:r w:rsidR="00E13730">
        <w:t>for</w:t>
      </w:r>
      <w:r w:rsidR="00E13730" w:rsidRPr="007E4384">
        <w:t xml:space="preserve"> CO oxidation in simulated exhaust conditions</w:t>
      </w:r>
      <w:r w:rsidR="00E13730">
        <w:t>; however,</w:t>
      </w:r>
      <w:r w:rsidR="00E13730" w:rsidRPr="007E4384">
        <w:t xml:space="preserve"> the propene </w:t>
      </w:r>
      <w:r w:rsidR="00E13730">
        <w:t>oxidation activity</w:t>
      </w:r>
      <w:r w:rsidR="00E13730" w:rsidRPr="007E4384">
        <w:t xml:space="preserve"> is significantly </w:t>
      </w:r>
      <w:r w:rsidR="00E13730">
        <w:t>worse with the CCC</w:t>
      </w:r>
      <w:r w:rsidR="00E13730" w:rsidRPr="007E4384">
        <w:t xml:space="preserve">.  For </w:t>
      </w:r>
      <w:r w:rsidR="00E13730">
        <w:t xml:space="preserve">further </w:t>
      </w:r>
      <w:r w:rsidR="00D937F0">
        <w:rPr>
          <w:noProof/>
        </w:rPr>
        <w:drawing>
          <wp:inline distT="0" distB="0" distL="0" distR="0" wp14:anchorId="274663C7" wp14:editId="526E8310">
            <wp:extent cx="5555591" cy="2400300"/>
            <wp:effectExtent l="0" t="0" r="7620" b="0"/>
            <wp:docPr id="30" name="Picture 30" descr="Untitled:Users:taocael:Documents:Papers in Progress:CCCvsPdZrSi nic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titled:Users:taocael:Documents:Papers in Progress:CCCvsPdZrSi nice.tif"/>
                    <pic:cNvPicPr>
                      <a:picLocks noChangeAspect="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55591" cy="2400300"/>
                    </a:xfrm>
                    <a:prstGeom prst="rect">
                      <a:avLst/>
                    </a:prstGeom>
                    <a:noFill/>
                    <a:ln>
                      <a:noFill/>
                    </a:ln>
                  </pic:spPr>
                </pic:pic>
              </a:graphicData>
            </a:graphic>
          </wp:inline>
        </w:drawing>
      </w:r>
    </w:p>
    <w:p w14:paraId="5337AC18" w14:textId="617D64F8" w:rsidR="00D937F0" w:rsidRDefault="00D937F0" w:rsidP="00D937F0">
      <w:pPr>
        <w:pStyle w:val="Caption"/>
        <w:jc w:val="both"/>
      </w:pPr>
      <w:bookmarkStart w:id="157" w:name="_Toc277247307"/>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5</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1</w:t>
      </w:r>
      <w:r w:rsidR="003A70B6">
        <w:rPr>
          <w:b/>
        </w:rPr>
        <w:fldChar w:fldCharType="end"/>
      </w:r>
      <w:r w:rsidRPr="00DD27AB">
        <w:rPr>
          <w:rFonts w:ascii="Arial Narrow" w:hAnsi="Arial Narrow"/>
        </w:rPr>
        <w:t xml:space="preserve"> </w:t>
      </w:r>
      <w:r w:rsidRPr="00DD27AB">
        <w:t>Light-off curves under simulated e</w:t>
      </w:r>
      <w:r>
        <w:t>xhaust conditions for CCC, PdZrSi, and DOC catalysts</w:t>
      </w:r>
      <w:r w:rsidRPr="00DD27AB">
        <w:t>.</w:t>
      </w:r>
      <w:bookmarkEnd w:id="157"/>
      <w:r w:rsidRPr="00DD27AB">
        <w:t xml:space="preserve"> </w:t>
      </w:r>
    </w:p>
    <w:p w14:paraId="19D1F8E7" w14:textId="77777777" w:rsidR="00D937F0" w:rsidRDefault="00D937F0" w:rsidP="00D937F0">
      <w:r w:rsidRPr="00DD27AB">
        <w:t>(A) CO Oxidation with and without [C3H6] = 0.1%</w:t>
      </w:r>
      <w:r w:rsidRPr="00DD27AB">
        <w:softHyphen/>
        <w:t xml:space="preserve"> (solid and circle, respectively). (B) C</w:t>
      </w:r>
      <w:r w:rsidRPr="00DD27AB">
        <w:softHyphen/>
        <w:t xml:space="preserve">3H6 conversion. [O2] = 10%, [H2O] = 5%, [NO] = 0.05%, [CO] = 0.4% balanced with Ar at GHSV </w:t>
      </w:r>
      <w:r w:rsidRPr="00DD27AB">
        <w:sym w:font="Symbol" w:char="F0BB"/>
      </w:r>
      <w:r w:rsidRPr="00DD27AB">
        <w:t>150,000-1.</w:t>
      </w:r>
    </w:p>
    <w:p w14:paraId="519494A4" w14:textId="36BE4453" w:rsidR="00D937F0" w:rsidRDefault="00D937F0" w:rsidP="00D937F0">
      <w:pPr>
        <w:widowControl w:val="0"/>
      </w:pPr>
      <w:r>
        <w:br w:type="column"/>
      </w:r>
      <w:r w:rsidR="00E13730">
        <w:t>comparison,</w:t>
      </w:r>
      <w:r w:rsidR="00E13730" w:rsidRPr="007E4384">
        <w:t xml:space="preserve"> we synthesized another high performing PGM catalyst, Pd</w:t>
      </w:r>
      <w:r w:rsidR="001E6A3E">
        <w:t>/</w:t>
      </w:r>
      <w:r w:rsidR="00E13730" w:rsidRPr="007E4384">
        <w:t>Zr</w:t>
      </w:r>
      <w:r w:rsidR="001E6A3E">
        <w:t>O</w:t>
      </w:r>
      <w:r w:rsidR="001E6A3E">
        <w:rPr>
          <w:vertAlign w:val="subscript"/>
        </w:rPr>
        <w:t>2</w:t>
      </w:r>
      <w:r w:rsidR="001E6A3E">
        <w:t>/</w:t>
      </w:r>
      <w:r w:rsidR="00E13730" w:rsidRPr="007E4384">
        <w:t>Si</w:t>
      </w:r>
      <w:r w:rsidR="001E6A3E">
        <w:t>O</w:t>
      </w:r>
      <w:r w:rsidR="001E6A3E">
        <w:rPr>
          <w:vertAlign w:val="subscript"/>
        </w:rPr>
        <w:t>2</w:t>
      </w:r>
      <w:r w:rsidR="001E6A3E">
        <w:t xml:space="preserve"> (PdZrSi)</w:t>
      </w:r>
      <w:r w:rsidR="00E13730" w:rsidRPr="007E4384">
        <w:t xml:space="preserve">, and compared its properties with the ternary oxide, CCC.  Despite far lower BET </w:t>
      </w:r>
      <w:r w:rsidR="00E13730">
        <w:t xml:space="preserve">specific </w:t>
      </w:r>
      <w:r w:rsidR="00E13730" w:rsidRPr="007E4384">
        <w:t>surface area (S</w:t>
      </w:r>
      <w:r w:rsidR="00E13730">
        <w:t>SA</w:t>
      </w:r>
      <w:r w:rsidR="00E13730" w:rsidRPr="007E4384">
        <w:rPr>
          <w:vertAlign w:val="subscript"/>
        </w:rPr>
        <w:t>PdZrSi</w:t>
      </w:r>
      <w:r w:rsidR="00E13730" w:rsidRPr="007E4384">
        <w:t xml:space="preserve"> = 404 m</w:t>
      </w:r>
      <w:r w:rsidR="00E13730" w:rsidRPr="007E4384">
        <w:rPr>
          <w:vertAlign w:val="superscript"/>
        </w:rPr>
        <w:t>2</w:t>
      </w:r>
      <w:r w:rsidR="00E13730" w:rsidRPr="007E4384">
        <w:t>g</w:t>
      </w:r>
      <w:r w:rsidR="00E13730" w:rsidRPr="007E4384">
        <w:rPr>
          <w:vertAlign w:val="superscript"/>
        </w:rPr>
        <w:t>-1</w:t>
      </w:r>
      <w:r w:rsidR="00E13730" w:rsidRPr="007E4384">
        <w:t>, S</w:t>
      </w:r>
      <w:r w:rsidR="00E13730">
        <w:t>SA</w:t>
      </w:r>
      <w:r w:rsidR="00E13730" w:rsidRPr="007E4384">
        <w:rPr>
          <w:vertAlign w:val="subscript"/>
        </w:rPr>
        <w:t>CCC</w:t>
      </w:r>
      <w:r w:rsidR="00E13730" w:rsidRPr="007E4384">
        <w:t xml:space="preserve"> = 41.7 m</w:t>
      </w:r>
      <w:r w:rsidR="00E13730" w:rsidRPr="007E4384">
        <w:rPr>
          <w:vertAlign w:val="superscript"/>
        </w:rPr>
        <w:t>2</w:t>
      </w:r>
      <w:r w:rsidR="00E13730" w:rsidRPr="007E4384">
        <w:t>g</w:t>
      </w:r>
      <w:r w:rsidR="00E13730" w:rsidRPr="007E4384">
        <w:rPr>
          <w:vertAlign w:val="superscript"/>
        </w:rPr>
        <w:t>-1</w:t>
      </w:r>
      <w:r w:rsidR="00E13730" w:rsidRPr="007E4384">
        <w:t xml:space="preserve">), the ternary oxide demonstrates improved CO oxidation activity over the PGM catalyst.  </w:t>
      </w:r>
      <w:r w:rsidR="00E13730">
        <w:t xml:space="preserve">Similar to the DOC, </w:t>
      </w:r>
      <w:r w:rsidR="00E13730" w:rsidRPr="007E4384">
        <w:t xml:space="preserve"> PdZrSi </w:t>
      </w:r>
      <w:r w:rsidR="00E13730">
        <w:t xml:space="preserve">also </w:t>
      </w:r>
      <w:r w:rsidR="00E13730" w:rsidRPr="007E4384">
        <w:t>outperformed CCC in C</w:t>
      </w:r>
      <w:r w:rsidR="00E13730" w:rsidRPr="007E4384">
        <w:rPr>
          <w:vertAlign w:val="subscript"/>
        </w:rPr>
        <w:t>3</w:t>
      </w:r>
      <w:r w:rsidR="00E13730" w:rsidRPr="007E4384">
        <w:t>H</w:t>
      </w:r>
      <w:r w:rsidR="00E13730" w:rsidRPr="007E4384">
        <w:rPr>
          <w:vertAlign w:val="subscript"/>
        </w:rPr>
        <w:t>6</w:t>
      </w:r>
      <w:r w:rsidR="00E13730" w:rsidRPr="007E4384">
        <w:t xml:space="preserve"> </w:t>
      </w:r>
      <w:r w:rsidR="00E13730">
        <w:t>oxidation behavior</w:t>
      </w:r>
      <w:r w:rsidR="00E13730" w:rsidRPr="007E4384">
        <w:t xml:space="preserve">. </w:t>
      </w:r>
    </w:p>
    <w:p w14:paraId="33A41490" w14:textId="0AA0DC4B" w:rsidR="00D937F0" w:rsidRDefault="00D937F0" w:rsidP="00D937F0">
      <w:pPr>
        <w:widowControl w:val="0"/>
      </w:pPr>
      <w:r>
        <w:tab/>
      </w:r>
      <w:r w:rsidR="00E13730" w:rsidRPr="007E4384">
        <w:t>In order to examine the inhibitory effects of hydrocarbons on CO oxidation, propene (0.1%)</w:t>
      </w:r>
      <w:r w:rsidR="00E13730">
        <w:t xml:space="preserve"> was included in the evaluation</w:t>
      </w:r>
      <w:r w:rsidR="00E13730" w:rsidRPr="007E4384">
        <w:t xml:space="preserve"> as </w:t>
      </w:r>
      <w:r w:rsidR="00E13730">
        <w:t>a</w:t>
      </w:r>
      <w:r w:rsidR="00E13730" w:rsidRPr="007E4384">
        <w:t xml:space="preserve"> model hydrocarbon</w:t>
      </w:r>
      <w:r w:rsidR="00E13730">
        <w:t xml:space="preserve"> (figure 5.1</w:t>
      </w:r>
      <w:r w:rsidR="00E13730" w:rsidRPr="007E4384">
        <w:t>a, circles).  As expected, the PdZrSi catalyst showed a significant loss in activity (∆T</w:t>
      </w:r>
      <w:r w:rsidR="00E13730" w:rsidRPr="007E4384">
        <w:rPr>
          <w:vertAlign w:val="subscript"/>
        </w:rPr>
        <w:t>50</w:t>
      </w:r>
      <w:r w:rsidR="00E13730" w:rsidRPr="007E4384">
        <w:t>=56°C) due to the introduction of C</w:t>
      </w:r>
      <w:r w:rsidR="00E13730" w:rsidRPr="007E4384">
        <w:rPr>
          <w:vertAlign w:val="subscript"/>
        </w:rPr>
        <w:t>3</w:t>
      </w:r>
      <w:r w:rsidR="00E13730" w:rsidRPr="007E4384">
        <w:t>H</w:t>
      </w:r>
      <w:r w:rsidR="00E13730" w:rsidRPr="007E4384">
        <w:rPr>
          <w:vertAlign w:val="subscript"/>
        </w:rPr>
        <w:t>6</w:t>
      </w:r>
      <w:r w:rsidR="00E13730">
        <w:t xml:space="preserve">, whereas </w:t>
      </w:r>
      <w:r w:rsidR="00E13730" w:rsidRPr="007E4384">
        <w:t>CO oxidation activity in the propene-containing stream</w:t>
      </w:r>
      <w:r w:rsidR="00E13730">
        <w:t xml:space="preserve"> was unaffected on CCC</w:t>
      </w:r>
      <w:r w:rsidR="00E13730" w:rsidRPr="007E4384">
        <w:t>.  The inhibitory effect of hydrocarbons on CO oxidation over PGM-based catalysts is well known</w:t>
      </w:r>
      <w:r w:rsidR="00E13730" w:rsidRPr="007E4384">
        <w:fldChar w:fldCharType="begin"/>
      </w:r>
      <w:r w:rsidR="00890FC6">
        <w:instrText xml:space="preserve"> ADDIN PAPERS2_CITATIONS &lt;citation&gt;&lt;uuid&gt;377136CF-088D-4DF7-9A39-0D20A73DCF1A&lt;/uuid&gt;&lt;priority&gt;9&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gt;&lt;publication_date&gt;99198600001200000000200000&lt;/publication_date&gt;&lt;number&gt;90&lt;/number&gt;&lt;doi&gt;10.1021/j100411a008&lt;/doi&gt;&lt;startpage&gt;4747&lt;/startpage&gt;&lt;title&gt;Use of noble metals in automobile exhaust catalysts&lt;/title&gt;&lt;uuid&gt;63B1207F-E162-4CDA-958B-691E2A51E1AA&lt;/uuid&gt;&lt;subtype&gt;400&lt;/subtype&gt;&lt;endpage&gt;4752&lt;/endpage&gt;&lt;type&gt;400&lt;/type&gt;&lt;url&gt;http://pubs.acs.org/doi/abs/10.1021/j100411a008&lt;/url&gt;&lt;bundle&gt;&lt;publication&gt;&lt;title&gt;The Journal of Physical Chemistry&lt;/title&gt;&lt;type&gt;-100&lt;/type&gt;&lt;subtype&gt;-100&lt;/subtype&gt;&lt;uuid&gt;3BA36AE2-2AAA-4099-805D-7369FDC9B40E&lt;/uuid&gt;&lt;/publication&gt;&lt;/bundle&gt;&lt;authors&gt;&lt;author&gt;&lt;firstName&gt;J&lt;/firstName&gt;&lt;middleNames&gt;T&lt;/middleNames&gt;&lt;lastName&gt;Kummer&lt;/lastName&gt;&lt;/author&gt;&lt;/authors&gt;&lt;/publication&gt;&lt;/publications&gt;&lt;cites&gt;&lt;/cites&gt;&lt;/citation&gt;</w:instrText>
      </w:r>
      <w:r w:rsidR="00E13730" w:rsidRPr="007E4384">
        <w:fldChar w:fldCharType="separate"/>
      </w:r>
      <w:r w:rsidR="00D42AA9">
        <w:rPr>
          <w:rFonts w:cs="Cambria"/>
          <w:vertAlign w:val="superscript"/>
        </w:rPr>
        <w:t>56,57</w:t>
      </w:r>
      <w:r w:rsidR="00E13730" w:rsidRPr="007E4384">
        <w:fldChar w:fldCharType="end"/>
      </w:r>
      <w:r w:rsidR="00E13730" w:rsidRPr="007E4384">
        <w:t xml:space="preserve"> and has been widely attributed to competitive adsorption between reactants on PGM active sites</w:t>
      </w:r>
      <w:r w:rsidR="00E13730" w:rsidRPr="007E4384">
        <w:fldChar w:fldCharType="begin"/>
      </w:r>
      <w:r w:rsidR="00890FC6">
        <w:instrText xml:space="preserve"> ADDIN PAPERS2_CITATIONS &lt;citation&gt;&lt;uuid&gt;602E813B-4BCA-47B7-8252-21243F4AFFCD&lt;/uuid&gt;&lt;priority&gt;10&lt;/priority&gt;&lt;publications&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gt;&lt;uuid&gt;8983DF3B-B0C4-408E-85C9-EDBC65449288&lt;/uuid&gt;&lt;volume&gt;5&lt;/volume&gt;&lt;doi&gt;10.1007/BF02067427&lt;/doi&gt;&lt;startpage&gt;15&lt;/startpage&gt;&lt;publication_date&gt;99197607011200000000222000&lt;/publication_date&gt;&lt;url&gt;http://link.springer.com/article/10.1007/BF02067427&lt;/url&gt;&lt;type&gt;400&lt;/type&gt;&lt;title&gt;Adsorption of propylene on platinum-group metals&lt;/title&gt;&lt;publisher&gt;Kluwer Academic Publishers&lt;/publisher&gt;&lt;number&gt;1&lt;/number&gt;&lt;subtype&gt;400&lt;/subtype&gt;&lt;endpage&gt;20&lt;/endpage&gt;&lt;bundle&gt;&lt;publication&gt;&lt;publisher&gt;Kluwer Academic Publishers&lt;/publisher&gt;&lt;title&gt;Reaction Kinetics and Catalysis Letters&lt;/title&gt;&lt;type&gt;-100&lt;/type&gt;&lt;subtype&gt;-100&lt;/subtype&gt;&lt;uuid&gt;52F33A35-4C64-4F00-AE83-656D3170CD96&lt;/uuid&gt;&lt;/publication&gt;&lt;/bundle&gt;&lt;authors&gt;&lt;author&gt;&lt;firstName&gt;L&lt;/firstName&gt;&lt;middleNames&gt;A&lt;/middleNames&gt;&lt;lastName&gt;Beketaeva&lt;/lastName&gt;&lt;/author&gt;&lt;author&gt;&lt;firstName&gt;G&lt;/firstName&gt;&lt;middleNames&gt;D&lt;/middleNames&gt;&lt;lastName&gt;Zakumbaeva&lt;/lastName&gt;&lt;/author&gt;&lt;author&gt;&lt;firstName&gt;Sh&lt;/firstName&gt;&lt;middleNames&gt;M&lt;/middleNames&gt;&lt;lastName&gt;Kalanova&lt;/lastName&gt;&lt;/author&gt;&lt;/authors&gt;&lt;/publication&gt;&lt;/publications&gt;&lt;cites&gt;&lt;/cites&gt;&lt;/citation&gt;</w:instrText>
      </w:r>
      <w:r w:rsidR="00E13730" w:rsidRPr="007E4384">
        <w:fldChar w:fldCharType="separate"/>
      </w:r>
      <w:r w:rsidR="004C1A0F">
        <w:rPr>
          <w:rFonts w:cs="Cambria"/>
          <w:vertAlign w:val="superscript"/>
        </w:rPr>
        <w:t>57,116</w:t>
      </w:r>
      <w:r w:rsidR="00E13730" w:rsidRPr="007E4384">
        <w:fldChar w:fldCharType="end"/>
      </w:r>
      <w:r w:rsidR="00E13730" w:rsidRPr="007E4384">
        <w:t xml:space="preserve">. Indeed, DRIFTS data </w:t>
      </w:r>
      <w:r w:rsidR="00E13730">
        <w:t>(figure</w:t>
      </w:r>
      <w:r w:rsidR="00E13730" w:rsidRPr="007E4384">
        <w:t xml:space="preserve"> </w:t>
      </w:r>
      <w:r w:rsidR="00E13730">
        <w:t>5.</w:t>
      </w:r>
      <w:r w:rsidR="00E13730" w:rsidRPr="007E4384">
        <w:t>2a) shows that upon introduction of C</w:t>
      </w:r>
      <w:r w:rsidR="00E13730" w:rsidRPr="007E4384">
        <w:rPr>
          <w:vertAlign w:val="subscript"/>
        </w:rPr>
        <w:t>3</w:t>
      </w:r>
      <w:r w:rsidR="00E13730" w:rsidRPr="007E4384">
        <w:t>H</w:t>
      </w:r>
      <w:r w:rsidR="00E13730" w:rsidRPr="007E4384">
        <w:rPr>
          <w:vertAlign w:val="subscript"/>
        </w:rPr>
        <w:t>6</w:t>
      </w:r>
      <w:r w:rsidR="00E13730" w:rsidRPr="007E4384">
        <w:t xml:space="preserve"> to PdZrSi with pre-adsorbed CO, the Pd-carbonyl band immediately disappears and reappears with time at a significantly shifted position (</w:t>
      </w:r>
      <w:r w:rsidR="00E13730" w:rsidRPr="007E4384">
        <w:sym w:font="Symbol" w:char="F044"/>
      </w:r>
      <w:r w:rsidR="00E13730" w:rsidRPr="007E4384">
        <w:t xml:space="preserve"> = -35cm</w:t>
      </w:r>
      <w:r w:rsidR="00E13730" w:rsidRPr="007E4384">
        <w:rPr>
          <w:vertAlign w:val="superscript"/>
        </w:rPr>
        <w:t>-1</w:t>
      </w:r>
      <w:r w:rsidR="00E13730" w:rsidRPr="007E4384">
        <w:t>) indicating a</w:t>
      </w:r>
      <w:r w:rsidR="00E13730" w:rsidRPr="0058343C">
        <w:t xml:space="preserve"> </w:t>
      </w:r>
      <w:r w:rsidR="00E13730">
        <w:t>reduction in the oxidation state of the Pd metal and a</w:t>
      </w:r>
      <w:r w:rsidR="00E13730" w:rsidRPr="007E4384">
        <w:t xml:space="preserve"> change in the CO adsorption site on the active metal</w:t>
      </w:r>
      <w:r w:rsidR="00E13730" w:rsidRPr="007E4384">
        <w:fldChar w:fldCharType="begin"/>
      </w:r>
      <w:r w:rsidR="00890FC6">
        <w:instrText xml:space="preserve"> ADDIN PAPERS2_CITATIONS &lt;citation&gt;&lt;uuid&gt;3D88BDD8-FD0C-4B62-A46A-808B40A7B1CE&lt;/uuid&gt;&lt;priority&gt;0&lt;/priority&gt;&lt;publications&gt;&lt;publication&gt;&lt;volume&gt;31&lt;/volume&gt;&lt;publication_date&gt;99200100001200000000200000&lt;/publication_date&gt;&lt;doi&gt;10.1016/S0926-3373(00)00264-2&lt;/doi&gt;&lt;startpage&gt;51&lt;/startpage&gt;&lt;title&gt;New Pd/CexZr1-xO2/Al2O3 three-way catalysts prepared by microemulsion-Part 2. In situ analysis of CO oxidation and NO reduction under stoichiometric CO+NO+O2&lt;/title&gt;&lt;uuid&gt;4AC4CADA-7C9D-4BAE-B7DB-0FBFE8B340BE&lt;/uuid&gt;&lt;subtype&gt;400&lt;/subtype&gt;&lt;endpage&gt;60&lt;/endpage&gt;&lt;type&gt;400&lt;/type&gt;&lt;url&gt;http://ftp.cheric.org/research/tech/periodicals/view.php?seq=21919&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A&lt;/firstName&gt;&lt;lastName&gt;Martínez-Arias&lt;/lastName&gt;&lt;/author&gt;&lt;author&gt;&lt;firstName&gt;M&lt;/firstName&gt;&lt;lastName&gt;Fernández-García&lt;/lastName&gt;&lt;/author&gt;&lt;author&gt;&lt;firstName&gt;A&lt;/firstName&gt;&lt;lastName&gt;Inglesias-Juez&lt;/lastName&gt;&lt;/author&gt;&lt;author&gt;&lt;firstName&gt;A&lt;/firstName&gt;&lt;middleNames&gt;B&lt;/middleNames&gt;&lt;lastName&gt;Hungría&lt;/lastName&gt;&lt;/author&gt;&lt;author&gt;&lt;firstName&gt;J&lt;/firstName&gt;&lt;middleNames&gt;A&lt;/middleNames&gt;&lt;lastName&gt;Anderson&lt;/lastName&gt;&lt;/author&gt;&lt;author&gt;&lt;firstName&gt;J&lt;/firstName&gt;&lt;middleNames&gt;C&lt;/middleNames&gt;&lt;lastName&gt;Conesa&lt;/lastName&gt;&lt;/author&gt;&lt;author&gt;&lt;firstName&gt;J&lt;/firstName&gt;&lt;lastName&gt;Soria&lt;/lastName&gt;&lt;/author&gt;&lt;/authors&gt;&lt;/publication&gt;&lt;/publications&gt;&lt;cites&gt;&lt;/cites&gt;&lt;/citation&gt;</w:instrText>
      </w:r>
      <w:r w:rsidR="00E13730" w:rsidRPr="007E4384">
        <w:fldChar w:fldCharType="separate"/>
      </w:r>
      <w:r w:rsidR="004C1A0F">
        <w:rPr>
          <w:rFonts w:cs="Cambria"/>
          <w:vertAlign w:val="superscript"/>
        </w:rPr>
        <w:t>105</w:t>
      </w:r>
      <w:r w:rsidR="00E13730" w:rsidRPr="007E4384">
        <w:fldChar w:fldCharType="end"/>
      </w:r>
      <w:r w:rsidR="00E13730" w:rsidRPr="007E4384">
        <w:t xml:space="preserve">.  On the </w:t>
      </w:r>
      <w:r w:rsidR="00E13730">
        <w:t>CCC catalyst</w:t>
      </w:r>
      <w:r w:rsidR="00E13730" w:rsidRPr="007E4384">
        <w:t>, no disappearance of the Cu</w:t>
      </w:r>
      <w:r w:rsidR="00E13730" w:rsidRPr="007E4384">
        <w:rPr>
          <w:vertAlign w:val="superscript"/>
        </w:rPr>
        <w:t>+</w:t>
      </w:r>
      <w:r w:rsidR="00E13730" w:rsidRPr="007E4384">
        <w:t>-carbonyl band</w:t>
      </w:r>
      <w:r w:rsidR="00E13730">
        <w:t xml:space="preserve"> (figure</w:t>
      </w:r>
      <w:r w:rsidR="00E13730" w:rsidRPr="007E4384">
        <w:t xml:space="preserve"> </w:t>
      </w:r>
      <w:r w:rsidR="00E13730">
        <w:t>5.</w:t>
      </w:r>
      <w:r w:rsidR="00E13730" w:rsidRPr="007E4384">
        <w:t>2b)</w:t>
      </w:r>
      <w:r w:rsidR="00E13730">
        <w:t xml:space="preserve"> is observed</w:t>
      </w:r>
      <w:r w:rsidR="00E13730" w:rsidRPr="007E4384">
        <w:t xml:space="preserve"> and only a slight shift (</w:t>
      </w:r>
      <w:r w:rsidR="00E13730" w:rsidRPr="007E4384">
        <w:sym w:font="Symbol" w:char="F044"/>
      </w:r>
      <w:r w:rsidR="00E13730" w:rsidRPr="007E4384">
        <w:t xml:space="preserve"> = - 5cm</w:t>
      </w:r>
      <w:r w:rsidR="00E13730" w:rsidRPr="007E4384">
        <w:rPr>
          <w:vertAlign w:val="superscript"/>
        </w:rPr>
        <w:t>-1</w:t>
      </w:r>
      <w:r w:rsidR="00E13730" w:rsidRPr="007E4384">
        <w:t>) can be seen on the DRIFTS spectra of CCC, still within the region for Cu</w:t>
      </w:r>
      <w:r w:rsidR="00E13730" w:rsidRPr="007E4384">
        <w:rPr>
          <w:vertAlign w:val="superscript"/>
        </w:rPr>
        <w:t>+</w:t>
      </w:r>
      <w:r w:rsidR="00E13730" w:rsidRPr="007E4384">
        <w:t>-carbonyl on CuO-CeO</w:t>
      </w:r>
      <w:r w:rsidR="00E13730" w:rsidRPr="007E4384">
        <w:rPr>
          <w:vertAlign w:val="subscript"/>
        </w:rPr>
        <w:t>2</w:t>
      </w:r>
      <w:r w:rsidR="00E13730" w:rsidRPr="007E4384">
        <w:fldChar w:fldCharType="begin"/>
      </w:r>
      <w:r w:rsidR="00890FC6">
        <w:instrText xml:space="preserve"> ADDIN PAPERS2_CITATIONS &lt;citation&gt;&lt;uuid&gt;6029A0BB-554D-4FB3-9ED9-BABC8FA6F6E7&lt;/uuid&gt;&lt;priority&gt;0&lt;/priority&gt;&lt;publications&gt;&lt;publication&gt;&lt;volume&gt;113&lt;/volume&gt;&lt;publication_date&gt;99200906181200000000222000&lt;/publication_date&gt;&lt;number&gt;24&lt;/number&gt;&lt;doi&gt;10.1021/jp9020504&lt;/doi&gt;&lt;startpage&gt;10689&lt;/startpage&gt;&lt;title&gt;Comparative in Situ DRIFTS-MS Study of 12CO- and 13CO-TPR on CuO/CeO2 Catalyst&lt;/title&gt;&lt;uuid&gt;30DF61E8-FBFD-4A9D-A0FD-F9FBB62C2CD5&lt;/uuid&gt;&lt;subtype&gt;400&lt;/subtype&gt;&lt;endpage&gt;10695&lt;/endpage&gt;&lt;type&gt;400&lt;/type&gt;&lt;url&gt;http://pubs.acs.org/doi/abs/10.1021/jp9020504&lt;/url&gt;&lt;bundle&gt;&lt;publication&gt;&lt;title&gt;Journal of Physical Chemistry C&lt;/title&gt;&lt;type&gt;-100&lt;/type&gt;&lt;subtype&gt;-100&lt;/subtype&gt;&lt;uuid&gt;36C058FB-D14B-402B-AF13-9A9E59690C56&lt;/uuid&gt;&lt;/publication&gt;&lt;/bundle&gt;&lt;authors&gt;&lt;author&gt;&lt;firstName&gt;Parthasarathi&lt;/firstName&gt;&lt;lastName&gt;Bera&lt;/lastName&gt;&lt;/author&gt;&lt;author&gt;&lt;firstName&gt;Antonio&lt;/firstName&gt;&lt;middleNames&gt;López&lt;/middleNames&gt;&lt;lastName&gt;Cámara&lt;/lastName&gt;&lt;/author&gt;&lt;author&gt;&lt;firstName&gt;Aitor&lt;/firstName&gt;&lt;lastName&gt;Hornés&lt;/lastName&gt;&lt;/author&gt;&lt;author&gt;&lt;firstName&gt;Arturo&lt;/firstName&gt;&lt;lastName&gt;Martínez-Arias&lt;/lastName&gt;&lt;/author&gt;&lt;/authors&gt;&lt;/publication&gt;&lt;/publications&gt;&lt;cites&gt;&lt;/cites&gt;&lt;/citation&gt;</w:instrText>
      </w:r>
      <w:r w:rsidR="00E13730" w:rsidRPr="007E4384">
        <w:fldChar w:fldCharType="separate"/>
      </w:r>
      <w:r w:rsidR="004C1A0F">
        <w:rPr>
          <w:rFonts w:cs="Cambria"/>
          <w:vertAlign w:val="superscript"/>
        </w:rPr>
        <w:t>117</w:t>
      </w:r>
      <w:r w:rsidR="00E13730" w:rsidRPr="007E4384">
        <w:fldChar w:fldCharType="end"/>
      </w:r>
      <w:r w:rsidR="00E13730" w:rsidRPr="007E4384">
        <w:t>.  Furthermore, the C-H stretching bands that appear upon C</w:t>
      </w:r>
      <w:r w:rsidR="00E13730" w:rsidRPr="00924B31">
        <w:rPr>
          <w:vertAlign w:val="subscript"/>
        </w:rPr>
        <w:t>3</w:t>
      </w:r>
      <w:r w:rsidR="00E13730" w:rsidRPr="007E4384">
        <w:t>H</w:t>
      </w:r>
      <w:r w:rsidR="00E13730" w:rsidRPr="00924B31">
        <w:rPr>
          <w:vertAlign w:val="subscript"/>
        </w:rPr>
        <w:t>6</w:t>
      </w:r>
      <w:r w:rsidR="00E13730" w:rsidRPr="007E4384">
        <w:t xml:space="preserve"> adsorption are significantly weaker and broader for the CCC catalyst compared to PdZrSi</w:t>
      </w:r>
      <w:r w:rsidR="00E13730">
        <w:t>,</w:t>
      </w:r>
      <w:r w:rsidRPr="00D937F0">
        <w:rPr>
          <w:noProof/>
        </w:rPr>
        <w:t xml:space="preserve"> </w:t>
      </w:r>
      <w:r>
        <w:rPr>
          <w:noProof/>
        </w:rPr>
        <w:drawing>
          <wp:inline distT="0" distB="0" distL="0" distR="0" wp14:anchorId="2A139B49" wp14:editId="35139410">
            <wp:extent cx="4268958" cy="2457300"/>
            <wp:effectExtent l="0" t="0" r="0" b="6985"/>
            <wp:docPr id="49" name="Picture 2" descr="Untitled:Users:taocael:Documents:Papers in Progress:drif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titled:Users:taocael:Documents:Papers in Progress:drifts.tif"/>
                    <pic:cNvPicPr>
                      <a:picLocks noChangeAspect="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270300" cy="2458073"/>
                    </a:xfrm>
                    <a:prstGeom prst="rect">
                      <a:avLst/>
                    </a:prstGeom>
                    <a:noFill/>
                    <a:ln>
                      <a:noFill/>
                    </a:ln>
                  </pic:spPr>
                </pic:pic>
              </a:graphicData>
            </a:graphic>
          </wp:inline>
        </w:drawing>
      </w:r>
    </w:p>
    <w:tbl>
      <w:tblPr>
        <w:tblStyle w:val="TableGrid"/>
        <w:tblpPr w:leftFromText="180" w:rightFromText="180" w:vertAnchor="text" w:horzAnchor="page" w:tblpX="9015" w:tblpY="-3060"/>
        <w:tblW w:w="2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0"/>
        <w:gridCol w:w="90"/>
        <w:gridCol w:w="90"/>
        <w:gridCol w:w="1055"/>
      </w:tblGrid>
      <w:tr w:rsidR="00D937F0" w:rsidRPr="00DA2D01" w14:paraId="4CD253C8" w14:textId="77777777" w:rsidTr="00D937F0">
        <w:tc>
          <w:tcPr>
            <w:tcW w:w="920" w:type="dxa"/>
            <w:gridSpan w:val="2"/>
            <w:tcBorders>
              <w:bottom w:val="single" w:sz="4" w:space="0" w:color="auto"/>
            </w:tcBorders>
          </w:tcPr>
          <w:p w14:paraId="3FB5298A" w14:textId="77777777" w:rsidR="00D937F0" w:rsidRPr="00DA2D01" w:rsidRDefault="00D937F0" w:rsidP="00D937F0">
            <w:pPr>
              <w:spacing w:line="240" w:lineRule="auto"/>
              <w:jc w:val="center"/>
              <w:rPr>
                <w:rFonts w:ascii="Arial Narrow" w:hAnsi="Arial Narrow"/>
              </w:rPr>
            </w:pPr>
            <w:r w:rsidRPr="00DA2D01">
              <w:rPr>
                <w:rFonts w:ascii="Arial Narrow" w:hAnsi="Arial Narrow"/>
              </w:rPr>
              <w:t>cm</w:t>
            </w:r>
            <w:r w:rsidRPr="00DA2D01">
              <w:rPr>
                <w:rFonts w:ascii="Arial Narrow" w:hAnsi="Arial Narrow"/>
                <w:vertAlign w:val="superscript"/>
              </w:rPr>
              <w:t>-1</w:t>
            </w:r>
          </w:p>
        </w:tc>
        <w:tc>
          <w:tcPr>
            <w:tcW w:w="1145" w:type="dxa"/>
            <w:gridSpan w:val="2"/>
            <w:tcBorders>
              <w:bottom w:val="single" w:sz="4" w:space="0" w:color="auto"/>
            </w:tcBorders>
          </w:tcPr>
          <w:p w14:paraId="240772F8" w14:textId="77777777" w:rsidR="00D937F0" w:rsidRPr="00DA2D01" w:rsidRDefault="00D937F0" w:rsidP="00D937F0">
            <w:pPr>
              <w:spacing w:line="240" w:lineRule="auto"/>
              <w:jc w:val="center"/>
              <w:rPr>
                <w:rFonts w:ascii="Arial Narrow" w:hAnsi="Arial Narrow"/>
              </w:rPr>
            </w:pPr>
            <w:r w:rsidRPr="00DA2D01">
              <w:rPr>
                <w:rFonts w:ascii="Arial Narrow" w:hAnsi="Arial Narrow"/>
              </w:rPr>
              <w:t>Assignment</w:t>
            </w:r>
          </w:p>
        </w:tc>
      </w:tr>
      <w:tr w:rsidR="00D937F0" w:rsidRPr="00DA2D01" w14:paraId="0D1FC282" w14:textId="77777777" w:rsidTr="00D937F0">
        <w:tc>
          <w:tcPr>
            <w:tcW w:w="920" w:type="dxa"/>
            <w:gridSpan w:val="2"/>
            <w:tcBorders>
              <w:top w:val="single" w:sz="4" w:space="0" w:color="auto"/>
            </w:tcBorders>
          </w:tcPr>
          <w:p w14:paraId="3BE508A2" w14:textId="77777777" w:rsidR="00D937F0" w:rsidRPr="00DA2D01" w:rsidRDefault="00D937F0" w:rsidP="00D937F0">
            <w:pPr>
              <w:spacing w:line="240" w:lineRule="auto"/>
              <w:jc w:val="center"/>
              <w:rPr>
                <w:rFonts w:ascii="Arial Narrow" w:hAnsi="Arial Narrow"/>
              </w:rPr>
            </w:pPr>
            <w:r w:rsidRPr="00DA2D01">
              <w:rPr>
                <w:rFonts w:ascii="Arial Narrow" w:hAnsi="Arial Narrow"/>
              </w:rPr>
              <w:t>2105</w:t>
            </w:r>
          </w:p>
        </w:tc>
        <w:tc>
          <w:tcPr>
            <w:tcW w:w="1145" w:type="dxa"/>
            <w:gridSpan w:val="2"/>
            <w:tcBorders>
              <w:top w:val="single" w:sz="4" w:space="0" w:color="auto"/>
            </w:tcBorders>
          </w:tcPr>
          <w:p w14:paraId="5C88F4AF" w14:textId="77777777" w:rsidR="00D937F0" w:rsidRPr="00DA2D01" w:rsidRDefault="00D937F0" w:rsidP="00D937F0">
            <w:pPr>
              <w:spacing w:line="240" w:lineRule="auto"/>
              <w:jc w:val="center"/>
              <w:rPr>
                <w:rFonts w:ascii="Arial Narrow" w:hAnsi="Arial Narrow"/>
              </w:rPr>
            </w:pPr>
            <w:r w:rsidRPr="00DA2D01">
              <w:rPr>
                <w:rFonts w:ascii="Arial Narrow" w:hAnsi="Arial Narrow"/>
              </w:rPr>
              <w:t>Pd</w:t>
            </w:r>
            <w:r w:rsidRPr="00DA2D01">
              <w:rPr>
                <w:rFonts w:ascii="Arial Narrow" w:hAnsi="Arial Narrow"/>
                <w:vertAlign w:val="superscript"/>
              </w:rPr>
              <w:t>+</w:t>
            </w:r>
            <w:r w:rsidRPr="00DA2D01">
              <w:rPr>
                <w:rFonts w:ascii="Arial Narrow" w:hAnsi="Arial Narrow"/>
              </w:rPr>
              <w:t>-CO</w:t>
            </w:r>
          </w:p>
        </w:tc>
      </w:tr>
      <w:tr w:rsidR="00D937F0" w:rsidRPr="00DA2D01" w14:paraId="6B92FEAD" w14:textId="77777777" w:rsidTr="00D937F0">
        <w:tc>
          <w:tcPr>
            <w:tcW w:w="920" w:type="dxa"/>
            <w:gridSpan w:val="2"/>
          </w:tcPr>
          <w:p w14:paraId="16759C0B" w14:textId="77777777" w:rsidR="00D937F0" w:rsidRPr="00DA2D01" w:rsidRDefault="00D937F0" w:rsidP="00D937F0">
            <w:pPr>
              <w:spacing w:line="240" w:lineRule="auto"/>
              <w:jc w:val="center"/>
              <w:rPr>
                <w:rFonts w:ascii="Arial Narrow" w:hAnsi="Arial Narrow"/>
              </w:rPr>
            </w:pPr>
            <w:r w:rsidRPr="00DA2D01">
              <w:rPr>
                <w:rFonts w:ascii="Arial Narrow" w:hAnsi="Arial Narrow"/>
              </w:rPr>
              <w:t>2140</w:t>
            </w:r>
          </w:p>
        </w:tc>
        <w:tc>
          <w:tcPr>
            <w:tcW w:w="1145" w:type="dxa"/>
            <w:gridSpan w:val="2"/>
          </w:tcPr>
          <w:p w14:paraId="38F008EB" w14:textId="77777777" w:rsidR="00D937F0" w:rsidRPr="00DA2D01" w:rsidRDefault="00D937F0" w:rsidP="00D937F0">
            <w:pPr>
              <w:spacing w:line="240" w:lineRule="auto"/>
              <w:jc w:val="center"/>
              <w:rPr>
                <w:rFonts w:ascii="Arial Narrow" w:hAnsi="Arial Narrow"/>
              </w:rPr>
            </w:pPr>
            <w:r w:rsidRPr="00DA2D01">
              <w:rPr>
                <w:rFonts w:ascii="Arial Narrow" w:hAnsi="Arial Narrow"/>
              </w:rPr>
              <w:t>Pd</w:t>
            </w:r>
            <w:r w:rsidRPr="00DA2D01">
              <w:rPr>
                <w:rFonts w:ascii="Arial Narrow" w:hAnsi="Arial Narrow"/>
                <w:vertAlign w:val="superscript"/>
              </w:rPr>
              <w:t>2+</w:t>
            </w:r>
            <w:r w:rsidRPr="00DA2D01">
              <w:rPr>
                <w:rFonts w:ascii="Arial Narrow" w:hAnsi="Arial Narrow"/>
              </w:rPr>
              <w:t>-CO</w:t>
            </w:r>
          </w:p>
        </w:tc>
      </w:tr>
      <w:tr w:rsidR="00D937F0" w:rsidRPr="00DA2D01" w14:paraId="397A5D13" w14:textId="77777777" w:rsidTr="00D937F0">
        <w:tc>
          <w:tcPr>
            <w:tcW w:w="920" w:type="dxa"/>
            <w:gridSpan w:val="2"/>
          </w:tcPr>
          <w:p w14:paraId="014134DA" w14:textId="77777777" w:rsidR="00D937F0" w:rsidRPr="00DA2D01" w:rsidRDefault="00D937F0" w:rsidP="00D937F0">
            <w:pPr>
              <w:spacing w:line="240" w:lineRule="auto"/>
              <w:jc w:val="center"/>
              <w:rPr>
                <w:rFonts w:ascii="Arial Narrow" w:hAnsi="Arial Narrow"/>
              </w:rPr>
            </w:pPr>
            <w:r w:rsidRPr="00DA2D01">
              <w:rPr>
                <w:rFonts w:ascii="Arial Narrow" w:hAnsi="Arial Narrow"/>
              </w:rPr>
              <w:t>2111</w:t>
            </w:r>
          </w:p>
          <w:p w14:paraId="3D95485E" w14:textId="77777777" w:rsidR="00D937F0" w:rsidRPr="00DA2D01" w:rsidRDefault="00D937F0" w:rsidP="00D937F0">
            <w:pPr>
              <w:spacing w:line="240" w:lineRule="auto"/>
              <w:jc w:val="center"/>
              <w:rPr>
                <w:rFonts w:ascii="Arial Narrow" w:hAnsi="Arial Narrow"/>
              </w:rPr>
            </w:pPr>
          </w:p>
        </w:tc>
        <w:tc>
          <w:tcPr>
            <w:tcW w:w="1145" w:type="dxa"/>
            <w:gridSpan w:val="2"/>
          </w:tcPr>
          <w:p w14:paraId="23060855" w14:textId="77777777" w:rsidR="00D937F0" w:rsidRPr="00DA2D01" w:rsidRDefault="00D937F0" w:rsidP="00D937F0">
            <w:pPr>
              <w:spacing w:line="240" w:lineRule="auto"/>
              <w:jc w:val="center"/>
              <w:rPr>
                <w:rFonts w:ascii="Arial Narrow" w:hAnsi="Arial Narrow"/>
              </w:rPr>
            </w:pPr>
            <w:r w:rsidRPr="00DA2D01">
              <w:rPr>
                <w:rFonts w:ascii="Arial Narrow" w:hAnsi="Arial Narrow"/>
              </w:rPr>
              <w:t>Cu</w:t>
            </w:r>
            <w:r w:rsidRPr="00DA2D01">
              <w:rPr>
                <w:rFonts w:ascii="Arial Narrow" w:hAnsi="Arial Narrow"/>
                <w:vertAlign w:val="superscript"/>
              </w:rPr>
              <w:t>+</w:t>
            </w:r>
            <w:r w:rsidRPr="00DA2D01">
              <w:rPr>
                <w:rFonts w:ascii="Arial Narrow" w:hAnsi="Arial Narrow"/>
              </w:rPr>
              <w:t>-CO</w:t>
            </w:r>
          </w:p>
        </w:tc>
      </w:tr>
      <w:tr w:rsidR="00D937F0" w:rsidRPr="00DA2D01" w14:paraId="29380E3D" w14:textId="77777777" w:rsidTr="00D937F0">
        <w:tc>
          <w:tcPr>
            <w:tcW w:w="1010" w:type="dxa"/>
            <w:gridSpan w:val="3"/>
          </w:tcPr>
          <w:p w14:paraId="26518496" w14:textId="77777777" w:rsidR="00D937F0" w:rsidRPr="00DA2D01" w:rsidRDefault="00D937F0" w:rsidP="00D937F0">
            <w:pPr>
              <w:spacing w:line="240" w:lineRule="auto"/>
              <w:jc w:val="center"/>
              <w:rPr>
                <w:rFonts w:ascii="Arial Narrow" w:hAnsi="Arial Narrow"/>
              </w:rPr>
            </w:pPr>
            <w:r w:rsidRPr="00DA2D01">
              <w:rPr>
                <w:rFonts w:ascii="Arial Narrow" w:hAnsi="Arial Narrow"/>
              </w:rPr>
              <w:t>2340,2361</w:t>
            </w:r>
          </w:p>
          <w:p w14:paraId="20582A70" w14:textId="77777777" w:rsidR="00D937F0" w:rsidRPr="00DA2D01" w:rsidRDefault="00D937F0" w:rsidP="00D937F0">
            <w:pPr>
              <w:spacing w:line="240" w:lineRule="auto"/>
              <w:jc w:val="center"/>
              <w:rPr>
                <w:rFonts w:ascii="Arial Narrow" w:hAnsi="Arial Narrow"/>
              </w:rPr>
            </w:pPr>
          </w:p>
        </w:tc>
        <w:tc>
          <w:tcPr>
            <w:tcW w:w="1055" w:type="dxa"/>
          </w:tcPr>
          <w:p w14:paraId="7160CA26" w14:textId="77777777" w:rsidR="00D937F0" w:rsidRPr="00DA2D01" w:rsidRDefault="00D937F0" w:rsidP="00D937F0">
            <w:pPr>
              <w:spacing w:line="240" w:lineRule="auto"/>
              <w:jc w:val="center"/>
              <w:rPr>
                <w:rFonts w:ascii="Arial Narrow" w:hAnsi="Arial Narrow"/>
              </w:rPr>
            </w:pPr>
            <w:r w:rsidRPr="00DA2D01">
              <w:rPr>
                <w:rFonts w:ascii="Arial Narrow" w:hAnsi="Arial Narrow"/>
              </w:rPr>
              <w:t>CO</w:t>
            </w:r>
            <w:r w:rsidRPr="00DA2D01">
              <w:rPr>
                <w:rFonts w:ascii="Arial Narrow" w:hAnsi="Arial Narrow"/>
                <w:vertAlign w:val="subscript"/>
              </w:rPr>
              <w:t>2</w:t>
            </w:r>
            <w:r w:rsidRPr="00DA2D01">
              <w:rPr>
                <w:rFonts w:ascii="Arial Narrow" w:hAnsi="Arial Narrow"/>
              </w:rPr>
              <w:t xml:space="preserve"> gas</w:t>
            </w:r>
          </w:p>
        </w:tc>
      </w:tr>
      <w:tr w:rsidR="00D937F0" w:rsidRPr="00DA2D01" w14:paraId="6825E3CE" w14:textId="77777777" w:rsidTr="00D937F0">
        <w:tc>
          <w:tcPr>
            <w:tcW w:w="830" w:type="dxa"/>
          </w:tcPr>
          <w:p w14:paraId="66870C81" w14:textId="77777777" w:rsidR="00D937F0" w:rsidRPr="00DA2D01" w:rsidRDefault="00D937F0" w:rsidP="00D937F0">
            <w:pPr>
              <w:spacing w:line="240" w:lineRule="auto"/>
              <w:jc w:val="center"/>
              <w:rPr>
                <w:rFonts w:ascii="Arial Narrow" w:hAnsi="Arial Narrow"/>
              </w:rPr>
            </w:pPr>
            <w:r w:rsidRPr="00DA2D01">
              <w:rPr>
                <w:rFonts w:ascii="Arial Narrow" w:hAnsi="Arial Narrow"/>
              </w:rPr>
              <w:t>2800-3200</w:t>
            </w:r>
          </w:p>
        </w:tc>
        <w:tc>
          <w:tcPr>
            <w:tcW w:w="1235" w:type="dxa"/>
            <w:gridSpan w:val="3"/>
          </w:tcPr>
          <w:p w14:paraId="65F7A29A" w14:textId="77777777" w:rsidR="00D937F0" w:rsidRPr="00DA2D01" w:rsidRDefault="00D937F0" w:rsidP="00D937F0">
            <w:pPr>
              <w:spacing w:line="240" w:lineRule="auto"/>
              <w:jc w:val="center"/>
              <w:rPr>
                <w:rFonts w:ascii="Arial Narrow" w:hAnsi="Arial Narrow"/>
              </w:rPr>
            </w:pPr>
            <w:r w:rsidRPr="00DA2D01">
              <w:rPr>
                <w:rFonts w:ascii="Arial Narrow" w:hAnsi="Arial Narrow"/>
              </w:rPr>
              <w:t>Propene C-H stretch</w:t>
            </w:r>
          </w:p>
        </w:tc>
      </w:tr>
    </w:tbl>
    <w:p w14:paraId="38B59B4D" w14:textId="1DF68FC7" w:rsidR="00D937F0" w:rsidRPr="00036911" w:rsidRDefault="00D937F0" w:rsidP="00D937F0">
      <w:pPr>
        <w:pStyle w:val="Caption"/>
      </w:pPr>
      <w:bookmarkStart w:id="158" w:name="_Toc277247308"/>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5</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2</w:t>
      </w:r>
      <w:r w:rsidR="003A70B6">
        <w:rPr>
          <w:b/>
        </w:rPr>
        <w:fldChar w:fldCharType="end"/>
      </w:r>
      <w:r>
        <w:t xml:space="preserve"> DRIFTS data collected for (</w:t>
      </w:r>
      <w:r>
        <w:rPr>
          <w:b/>
        </w:rPr>
        <w:t>A</w:t>
      </w:r>
      <w:r>
        <w:t>) CCC at 120°C and (</w:t>
      </w:r>
      <w:r>
        <w:rPr>
          <w:b/>
        </w:rPr>
        <w:t>B</w:t>
      </w:r>
      <w:r>
        <w:t>) PdZrSi at 140°C before and after introduction of [C</w:t>
      </w:r>
      <w:r>
        <w:rPr>
          <w:vertAlign w:val="subscript"/>
        </w:rPr>
        <w:t>3</w:t>
      </w:r>
      <w:r>
        <w:t>H</w:t>
      </w:r>
      <w:r>
        <w:rPr>
          <w:vertAlign w:val="subscript"/>
        </w:rPr>
        <w:t>6</w:t>
      </w:r>
      <w:r>
        <w:t>] = 0.1%.  Initial stream: [O</w:t>
      </w:r>
      <w:r>
        <w:rPr>
          <w:vertAlign w:val="subscript"/>
        </w:rPr>
        <w:t>2</w:t>
      </w:r>
      <w:r>
        <w:t>] = 10%, [CO] = 0.4%, Ar balance.</w:t>
      </w:r>
      <w:bookmarkEnd w:id="158"/>
    </w:p>
    <w:p w14:paraId="16D381CD" w14:textId="77777777" w:rsidR="00D937F0" w:rsidRDefault="00E13730" w:rsidP="00E13730">
      <w:r w:rsidRPr="007E4384">
        <w:t xml:space="preserve"> </w:t>
      </w:r>
    </w:p>
    <w:p w14:paraId="5ACB471F" w14:textId="4B27565C" w:rsidR="00E13730" w:rsidRDefault="00D937F0" w:rsidP="002225B9">
      <w:r>
        <w:br w:type="column"/>
      </w:r>
      <w:r w:rsidR="00E13730">
        <w:t>suggesting a</w:t>
      </w:r>
      <w:r w:rsidR="00E13730" w:rsidRPr="007E4384">
        <w:t xml:space="preserve"> weaker C</w:t>
      </w:r>
      <w:r w:rsidR="00E13730" w:rsidRPr="007E4384">
        <w:rPr>
          <w:vertAlign w:val="subscript"/>
        </w:rPr>
        <w:t>3</w:t>
      </w:r>
      <w:r w:rsidR="00E13730" w:rsidRPr="007E4384">
        <w:t>H</w:t>
      </w:r>
      <w:r w:rsidR="00E13730" w:rsidRPr="007E4384">
        <w:rPr>
          <w:vertAlign w:val="subscript"/>
        </w:rPr>
        <w:t>6</w:t>
      </w:r>
      <w:r w:rsidR="00E13730" w:rsidRPr="007E4384">
        <w:t xml:space="preserve"> adsorption by CCC at lower temperatures where CO oxidation occurs.  </w:t>
      </w:r>
      <w:r w:rsidR="00E13730">
        <w:t xml:space="preserve">The increased adsorption of propene at lower temperatures over PdZrSi was demonstrated by TPO of pre-adsorbed propene (figure 5.3). </w:t>
      </w:r>
      <w:r w:rsidR="00E13730" w:rsidRPr="007E4384">
        <w:t xml:space="preserve">Weaker propene adsorption and interaction with active Cu sites may play a role in the inherent resistance to inhibition shown by CCC. </w:t>
      </w:r>
    </w:p>
    <w:p w14:paraId="15EA8CF9" w14:textId="66E0A87F" w:rsidR="00E13730" w:rsidRDefault="00D937F0" w:rsidP="002225B9">
      <w:r>
        <w:tab/>
      </w:r>
      <w:r w:rsidR="00E13730" w:rsidRPr="007E4384">
        <w:t xml:space="preserve">To better understand the individual properties of the metal oxides present in the CCC catalyst, a series of binary catalysts were prepared. Molar ratios of individual metals and structural characteristics of the calcined catalysts are given in Table </w:t>
      </w:r>
      <w:r w:rsidR="00E13730">
        <w:t>5.</w:t>
      </w:r>
      <w:r w:rsidR="00E13730" w:rsidRPr="007E4384">
        <w:t>1.  EDX elemental data was averaged over several 200</w:t>
      </w:r>
      <w:r w:rsidR="00E13730" w:rsidRPr="007E4384">
        <w:sym w:font="Symbol" w:char="F06D"/>
      </w:r>
      <w:r w:rsidR="00E13730" w:rsidRPr="007E4384">
        <w:t>m scans and show expected molar ratios of Cu, Co, and Ce.  X-ray diffraction patterns</w:t>
      </w:r>
      <w:r w:rsidR="00E13730">
        <w:t xml:space="preserve"> (Figure 5.4)</w:t>
      </w:r>
      <w:r w:rsidR="00E13730" w:rsidRPr="007E4384">
        <w:t xml:space="preserve"> of the catalysts confirm the presence of Co</w:t>
      </w:r>
      <w:r w:rsidR="00E13730" w:rsidRPr="007E4384">
        <w:rPr>
          <w:vertAlign w:val="subscript"/>
        </w:rPr>
        <w:t>3</w:t>
      </w:r>
      <w:r w:rsidR="00E13730" w:rsidRPr="007E4384">
        <w:t>O</w:t>
      </w:r>
      <w:r w:rsidR="00E13730" w:rsidRPr="007E4384">
        <w:rPr>
          <w:vertAlign w:val="subscript"/>
        </w:rPr>
        <w:t>4</w:t>
      </w:r>
      <w:r w:rsidR="00E13730" w:rsidRPr="007E4384">
        <w:t xml:space="preserve"> and CeO</w:t>
      </w:r>
      <w:r w:rsidR="00E13730" w:rsidRPr="007E4384">
        <w:rPr>
          <w:vertAlign w:val="subscript"/>
        </w:rPr>
        <w:t>2</w:t>
      </w:r>
      <w:r w:rsidR="00E13730" w:rsidRPr="007E4384">
        <w:t xml:space="preserve"> in the relevant samples but no CuO peaks could be found indicating a well-dispersed CuO phase</w:t>
      </w:r>
      <w:r w:rsidR="00E13730">
        <w:t xml:space="preserve"> </w:t>
      </w:r>
      <w:r w:rsidR="001E6A3E">
        <w:t>in</w:t>
      </w:r>
      <w:r w:rsidR="00E13730" w:rsidRPr="007E4384">
        <w:t xml:space="preserve"> each of the Cu-containing catalysts. Previously, Liotta et. al. reported that CeO</w:t>
      </w:r>
      <w:r w:rsidR="00E13730" w:rsidRPr="007E4384">
        <w:rPr>
          <w:vertAlign w:val="subscript"/>
        </w:rPr>
        <w:t>2</w:t>
      </w:r>
      <w:r w:rsidR="00E13730" w:rsidRPr="007E4384">
        <w:t xml:space="preserve"> enhances the textural properties of Co</w:t>
      </w:r>
      <w:r w:rsidR="00E13730" w:rsidRPr="007E4384">
        <w:rPr>
          <w:vertAlign w:val="subscript"/>
        </w:rPr>
        <w:t>3</w:t>
      </w:r>
      <w:r w:rsidR="00E13730" w:rsidRPr="007E4384">
        <w:t>O</w:t>
      </w:r>
      <w:r w:rsidR="00E13730" w:rsidRPr="007E4384">
        <w:rPr>
          <w:vertAlign w:val="subscript"/>
        </w:rPr>
        <w:t>4</w:t>
      </w:r>
      <w:r w:rsidR="00E13730" w:rsidRPr="007E4384">
        <w:t>-CeO</w:t>
      </w:r>
      <w:r w:rsidR="00E13730" w:rsidRPr="007E4384">
        <w:rPr>
          <w:vertAlign w:val="subscript"/>
        </w:rPr>
        <w:t>2</w:t>
      </w:r>
      <w:r w:rsidR="00E13730" w:rsidRPr="007E4384">
        <w:t xml:space="preserve"> binary catalysts with surface area increasing with increasing ceria content </w:t>
      </w:r>
      <w:r w:rsidR="00E13730" w:rsidRPr="007E4384">
        <w:fldChar w:fldCharType="begin"/>
      </w:r>
      <w:r w:rsidR="00890FC6">
        <w:instrText xml:space="preserve"> ADDIN PAPERS2_CITATIONS &lt;citation&gt;&lt;uuid&gt;5209FD3F-1588-4E72-B740-EF94E436E8B8&lt;/uuid&gt;&lt;priority&gt;0&lt;/priority&gt;&lt;publications&gt;&lt;publication&gt;&lt;volume&gt;347&lt;/volume&gt;&lt;publication_date&gt;99200809011200000000222000&lt;/publication_date&gt;&lt;number&gt;1&lt;/number&gt;&lt;doi&gt;10.1016/j.apcata.2008.05.038&lt;/doi&gt;&lt;startpage&gt;81&lt;/startpage&gt;&lt;title&gt;Total oxidation of propene at low temperature over Co3O4-CeO2 mixed oxides: Role of surface oxygen vacancies and bulk oxygen mobility in the catalytic activity&lt;/title&gt;&lt;uuid&gt;42C8E624-6E1B-448E-827A-B661F56AE447&lt;/uuid&gt;&lt;subtype&gt;400&lt;/subtype&gt;&lt;endpage&gt;88&lt;/endpage&gt;&lt;type&gt;400&lt;/type&gt;&lt;url&gt;http://linkinghub.elsevier.com/retrieve/pii/S0926860X08003530&lt;/url&gt;&lt;bundle&gt;&lt;publication&gt;&lt;publisher&gt;Elsevier B.V.&lt;/publisher&gt;&lt;title&gt;Applied Catalysis A: General&lt;/title&gt;&lt;type&gt;-100&lt;/type&gt;&lt;subtype&gt;-100&lt;/subtype&gt;&lt;uuid&gt;BD494F48-B942-4A17-946F-F923D7F05FC4&lt;/uuid&gt;&lt;/publication&gt;&lt;/bundle&gt;&lt;authors&gt;&lt;author&gt;&lt;firstName&gt;L&lt;/firstName&gt;&lt;middleNames&gt;F&lt;/middleNames&gt;&lt;lastName&gt;Liotta&lt;/lastName&gt;&lt;/author&gt;&lt;author&gt;&lt;firstName&gt;M&lt;/firstName&gt;&lt;lastName&gt;Ousmane&lt;/lastName&gt;&lt;/author&gt;&lt;author&gt;&lt;nonDroppingParticle&gt;Di&lt;/nonDroppingParticle&gt;&lt;firstName&gt;G&lt;/firstName&gt;&lt;lastName&gt;Carlo&lt;/lastName&gt;&lt;/author&gt;&lt;author&gt;&lt;firstName&gt;G&lt;/firstName&gt;&lt;lastName&gt;Pantaleo&lt;/lastName&gt;&lt;/author&gt;&lt;author&gt;&lt;firstName&gt;G&lt;/firstName&gt;&lt;lastName&gt;Deganello&lt;/lastName&gt;&lt;/author&gt;&lt;author&gt;&lt;firstName&gt;G&lt;/firstName&gt;&lt;lastName&gt;Marcì&lt;/lastName&gt;&lt;/author&gt;&lt;author&gt;&lt;firstName&gt;L&lt;/firstName&gt;&lt;lastName&gt;Retailleau&lt;/lastName&gt;&lt;/author&gt;&lt;author&gt;&lt;firstName&gt;A&lt;/firstName&gt;&lt;lastName&gt;Giroir-Fendler&lt;/lastName&gt;&lt;/author&gt;&lt;/authors&gt;&lt;/publication&gt;&lt;/publications&gt;&lt;cites&gt;&lt;/cites&gt;&lt;/citation&gt;</w:instrText>
      </w:r>
      <w:r w:rsidR="00E13730" w:rsidRPr="007E4384">
        <w:fldChar w:fldCharType="separate"/>
      </w:r>
      <w:r w:rsidR="00E13730">
        <w:rPr>
          <w:rFonts w:cs="Cambria"/>
          <w:vertAlign w:val="superscript"/>
        </w:rPr>
        <w:t>37</w:t>
      </w:r>
      <w:r w:rsidR="00E13730" w:rsidRPr="007E4384">
        <w:fldChar w:fldCharType="end"/>
      </w:r>
      <w:r w:rsidR="00E13730" w:rsidRPr="007E4384">
        <w:t>. Thus, the combination of BET and XRD measurements indicate</w:t>
      </w:r>
      <w:r w:rsidR="001E6A3E">
        <w:t>s</w:t>
      </w:r>
      <w:r w:rsidR="00E13730" w:rsidRPr="007E4384">
        <w:t xml:space="preserve"> that not only is the presence of ceria a requirement for higher surface area but a small CeO</w:t>
      </w:r>
      <w:r w:rsidR="00E13730" w:rsidRPr="007E4384">
        <w:rPr>
          <w:vertAlign w:val="subscript"/>
        </w:rPr>
        <w:t>2</w:t>
      </w:r>
      <w:r w:rsidR="00E13730" w:rsidRPr="007E4384">
        <w:t xml:space="preserve"> crystallite size is critical for increased surface area which agrees with previous work on the temperature dependence of the CCC structure</w:t>
      </w:r>
      <w:r w:rsidR="00E13730" w:rsidRPr="007E4384">
        <w:fldChar w:fldCharType="begin"/>
      </w:r>
      <w:r w:rsidR="00890FC6">
        <w:instrText xml:space="preserve"> ADDIN PAPERS2_CITATIONS &lt;citation&gt;&lt;uuid&gt;96238D11-6568-4E6D-9A63-41D3C3F621B9&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rsidR="00E13730" w:rsidRPr="007E4384">
        <w:fldChar w:fldCharType="separate"/>
      </w:r>
      <w:r w:rsidR="00E13730">
        <w:rPr>
          <w:rFonts w:cs="Cambria"/>
          <w:vertAlign w:val="superscript"/>
        </w:rPr>
        <w:t>44</w:t>
      </w:r>
      <w:r w:rsidR="00E13730" w:rsidRPr="007E4384">
        <w:fldChar w:fldCharType="end"/>
      </w:r>
      <w:r w:rsidR="00E13730" w:rsidRPr="007E4384">
        <w:t xml:space="preserve">. </w:t>
      </w:r>
    </w:p>
    <w:p w14:paraId="69C1FB94" w14:textId="770A4F88" w:rsidR="00D937F0" w:rsidRDefault="00D937F0" w:rsidP="001E6A3E">
      <w:pPr>
        <w:widowControl w:val="0"/>
      </w:pPr>
      <w:r>
        <w:tab/>
      </w:r>
      <w:r w:rsidR="00E13730" w:rsidRPr="007E4384">
        <w:t xml:space="preserve">Catalytic </w:t>
      </w:r>
      <w:r w:rsidR="00E13730">
        <w:t>oxidation</w:t>
      </w:r>
      <w:r w:rsidR="00E13730" w:rsidRPr="007E4384">
        <w:t xml:space="preserve"> under simulated exhaust conditions were again </w:t>
      </w:r>
      <w:r w:rsidR="00E13730">
        <w:t>studied</w:t>
      </w:r>
      <w:r w:rsidR="00E13730" w:rsidRPr="007E4384">
        <w:t xml:space="preserve"> to compare the ternary CCC catalyst with the synthesized binary catalysts CoCe, CuCo, </w:t>
      </w:r>
      <w:r w:rsidR="00E13730">
        <w:t xml:space="preserve">and </w:t>
      </w:r>
      <w:r w:rsidR="00E13730" w:rsidRPr="007E4384">
        <w:t>CuCe</w:t>
      </w:r>
      <w:r w:rsidR="00E13730">
        <w:t>.  Figure 5.5</w:t>
      </w:r>
      <w:r w:rsidR="00E13730" w:rsidRPr="007E4384">
        <w:t xml:space="preserve">a shows the CO oxidation light-off for each catalyst. While all of </w:t>
      </w:r>
      <w:r>
        <w:rPr>
          <w:noProof/>
        </w:rPr>
        <w:drawing>
          <wp:inline distT="0" distB="0" distL="0" distR="0" wp14:anchorId="31D69F5B" wp14:editId="11AC3BA1">
            <wp:extent cx="5486400" cy="3372094"/>
            <wp:effectExtent l="0" t="0" r="0" b="6350"/>
            <wp:docPr id="309" name="Picture 4" descr="Untitled:Users:taocael:Documents:Papers in Progress:CCCvsPdZrSi_TPOG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Users:taocael:Documents:Papers in Progress:CCCvsPdZrSi_TPOGC.tif"/>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486400" cy="3372094"/>
                    </a:xfrm>
                    <a:prstGeom prst="rect">
                      <a:avLst/>
                    </a:prstGeom>
                    <a:noFill/>
                    <a:ln>
                      <a:noFill/>
                    </a:ln>
                  </pic:spPr>
                </pic:pic>
              </a:graphicData>
            </a:graphic>
          </wp:inline>
        </w:drawing>
      </w:r>
    </w:p>
    <w:p w14:paraId="6AD8D47E" w14:textId="2DEB734B" w:rsidR="00D937F0" w:rsidRDefault="00D937F0" w:rsidP="001E6A3E">
      <w:pPr>
        <w:pStyle w:val="Caption"/>
        <w:widowControl w:val="0"/>
        <w:jc w:val="both"/>
      </w:pPr>
      <w:bookmarkStart w:id="159" w:name="_Toc277247309"/>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5</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3</w:t>
      </w:r>
      <w:r w:rsidR="003A70B6">
        <w:rPr>
          <w:b/>
        </w:rPr>
        <w:fldChar w:fldCharType="end"/>
      </w:r>
      <w:r w:rsidRPr="00E13730">
        <w:t xml:space="preserve"> CO</w:t>
      </w:r>
      <w:r>
        <w:rPr>
          <w:vertAlign w:val="subscript"/>
        </w:rPr>
        <w:t>2</w:t>
      </w:r>
      <w:r>
        <w:t xml:space="preserve"> concentrations during t</w:t>
      </w:r>
      <w:r w:rsidRPr="00E13730">
        <w:t>emperature</w:t>
      </w:r>
      <w:r>
        <w:t xml:space="preserve"> programmed oxidation of pre-adsorbed C</w:t>
      </w:r>
      <w:r>
        <w:rPr>
          <w:vertAlign w:val="subscript"/>
        </w:rPr>
        <w:t>3</w:t>
      </w:r>
      <w:r>
        <w:t>H</w:t>
      </w:r>
      <w:r>
        <w:softHyphen/>
      </w:r>
      <w:r>
        <w:rPr>
          <w:vertAlign w:val="subscript"/>
        </w:rPr>
        <w:t>6</w:t>
      </w:r>
      <w:r>
        <w:t xml:space="preserve"> on CCC and PdZrSi.</w:t>
      </w:r>
      <w:bookmarkEnd w:id="159"/>
    </w:p>
    <w:p w14:paraId="1B5CD485" w14:textId="77777777" w:rsidR="00D937F0" w:rsidRPr="007E4384" w:rsidRDefault="00D937F0" w:rsidP="00D937F0">
      <w:bookmarkStart w:id="160" w:name="_Toc276139542"/>
      <w:r>
        <w:br w:type="column"/>
      </w:r>
      <w:r w:rsidRPr="00496657">
        <w:rPr>
          <w:b/>
        </w:rPr>
        <w:t xml:space="preserve">Table </w:t>
      </w:r>
      <w:r w:rsidRPr="00496657">
        <w:rPr>
          <w:b/>
        </w:rPr>
        <w:fldChar w:fldCharType="begin"/>
      </w:r>
      <w:r w:rsidRPr="00496657">
        <w:rPr>
          <w:b/>
        </w:rPr>
        <w:instrText xml:space="preserve"> STYLEREF 1 \s </w:instrText>
      </w:r>
      <w:r w:rsidRPr="00496657">
        <w:rPr>
          <w:b/>
        </w:rPr>
        <w:fldChar w:fldCharType="separate"/>
      </w:r>
      <w:r w:rsidR="009825B4">
        <w:rPr>
          <w:b/>
          <w:noProof/>
        </w:rPr>
        <w:t>5</w:t>
      </w:r>
      <w:r w:rsidRPr="00496657">
        <w:rPr>
          <w:b/>
          <w:noProof/>
        </w:rPr>
        <w:fldChar w:fldCharType="end"/>
      </w:r>
      <w:r w:rsidRPr="00496657">
        <w:rPr>
          <w:b/>
        </w:rPr>
        <w:t>.</w:t>
      </w:r>
      <w:r w:rsidRPr="00496657">
        <w:rPr>
          <w:b/>
        </w:rPr>
        <w:fldChar w:fldCharType="begin"/>
      </w:r>
      <w:r w:rsidRPr="00496657">
        <w:rPr>
          <w:b/>
        </w:rPr>
        <w:instrText xml:space="preserve"> SEQ Table \* ARABIC \s 1 </w:instrText>
      </w:r>
      <w:r w:rsidRPr="00496657">
        <w:rPr>
          <w:b/>
        </w:rPr>
        <w:fldChar w:fldCharType="separate"/>
      </w:r>
      <w:r w:rsidR="009825B4">
        <w:rPr>
          <w:b/>
          <w:noProof/>
        </w:rPr>
        <w:t>1</w:t>
      </w:r>
      <w:r w:rsidRPr="00496657">
        <w:rPr>
          <w:b/>
          <w:noProof/>
        </w:rPr>
        <w:fldChar w:fldCharType="end"/>
      </w:r>
      <w:r>
        <w:t xml:space="preserve"> </w:t>
      </w:r>
      <w:r w:rsidRPr="000E5FF6">
        <w:t>Compositional and structural properties of ternary and binary catalysts</w:t>
      </w:r>
      <w:bookmarkEnd w:id="160"/>
    </w:p>
    <w:tbl>
      <w:tblPr>
        <w:tblW w:w="0" w:type="auto"/>
        <w:jc w:val="center"/>
        <w:tblLook w:val="04A0" w:firstRow="1" w:lastRow="0" w:firstColumn="1" w:lastColumn="0" w:noHBand="0" w:noVBand="1"/>
      </w:tblPr>
      <w:tblGrid>
        <w:gridCol w:w="860"/>
        <w:gridCol w:w="831"/>
        <w:gridCol w:w="831"/>
        <w:gridCol w:w="836"/>
        <w:gridCol w:w="1212"/>
        <w:gridCol w:w="831"/>
        <w:gridCol w:w="836"/>
        <w:gridCol w:w="834"/>
      </w:tblGrid>
      <w:tr w:rsidR="00D937F0" w:rsidRPr="007E4384" w14:paraId="01040F62" w14:textId="77777777" w:rsidTr="008153E9">
        <w:trPr>
          <w:trHeight w:val="380"/>
          <w:jc w:val="center"/>
        </w:trPr>
        <w:tc>
          <w:tcPr>
            <w:tcW w:w="7071" w:type="dxa"/>
            <w:gridSpan w:val="8"/>
            <w:tcBorders>
              <w:bottom w:val="single" w:sz="4" w:space="0" w:color="auto"/>
            </w:tcBorders>
            <w:shd w:val="clear" w:color="auto" w:fill="auto"/>
          </w:tcPr>
          <w:p w14:paraId="5351B7C6" w14:textId="77777777" w:rsidR="00D937F0" w:rsidRPr="007E4384" w:rsidRDefault="00D937F0" w:rsidP="008153E9">
            <w:pPr>
              <w:pStyle w:val="Paragraph"/>
              <w:spacing w:line="480" w:lineRule="auto"/>
              <w:ind w:firstLine="0"/>
              <w:rPr>
                <w:sz w:val="20"/>
                <w:szCs w:val="20"/>
              </w:rPr>
            </w:pPr>
          </w:p>
        </w:tc>
      </w:tr>
      <w:tr w:rsidR="00D937F0" w:rsidRPr="007E4384" w14:paraId="3CA4A72F" w14:textId="77777777" w:rsidTr="008153E9">
        <w:trPr>
          <w:trHeight w:val="380"/>
          <w:jc w:val="center"/>
        </w:trPr>
        <w:tc>
          <w:tcPr>
            <w:tcW w:w="860" w:type="dxa"/>
            <w:vMerge w:val="restart"/>
            <w:tcBorders>
              <w:top w:val="single" w:sz="4" w:space="0" w:color="auto"/>
            </w:tcBorders>
            <w:shd w:val="clear" w:color="auto" w:fill="D9D9D9"/>
          </w:tcPr>
          <w:p w14:paraId="13CEDE06" w14:textId="77777777" w:rsidR="00D937F0" w:rsidRPr="007E4384" w:rsidRDefault="00D937F0" w:rsidP="008153E9">
            <w:pPr>
              <w:pStyle w:val="Paragraph"/>
              <w:spacing w:line="480" w:lineRule="auto"/>
              <w:ind w:firstLine="0"/>
              <w:jc w:val="center"/>
              <w:rPr>
                <w:sz w:val="20"/>
                <w:szCs w:val="20"/>
              </w:rPr>
            </w:pPr>
            <w:r w:rsidRPr="007E4384">
              <w:rPr>
                <w:sz w:val="20"/>
                <w:szCs w:val="20"/>
              </w:rPr>
              <w:t>Sample</w:t>
            </w:r>
          </w:p>
        </w:tc>
        <w:tc>
          <w:tcPr>
            <w:tcW w:w="2498" w:type="dxa"/>
            <w:gridSpan w:val="3"/>
            <w:tcBorders>
              <w:top w:val="single" w:sz="4" w:space="0" w:color="auto"/>
            </w:tcBorders>
            <w:shd w:val="clear" w:color="auto" w:fill="D9D9D9"/>
          </w:tcPr>
          <w:p w14:paraId="0228413C"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EDX atomic percentage </w:t>
            </w:r>
            <w:r w:rsidRPr="007E4384">
              <w:rPr>
                <w:sz w:val="20"/>
                <w:szCs w:val="20"/>
                <w:vertAlign w:val="superscript"/>
              </w:rPr>
              <w:t>a</w:t>
            </w:r>
          </w:p>
        </w:tc>
        <w:tc>
          <w:tcPr>
            <w:tcW w:w="1212" w:type="dxa"/>
            <w:vMerge w:val="restart"/>
            <w:tcBorders>
              <w:top w:val="single" w:sz="4" w:space="0" w:color="auto"/>
            </w:tcBorders>
            <w:shd w:val="clear" w:color="auto" w:fill="D9D9D9"/>
          </w:tcPr>
          <w:p w14:paraId="5D5B4A7D" w14:textId="77777777" w:rsidR="00D937F0" w:rsidRPr="007E4384" w:rsidRDefault="00D937F0" w:rsidP="008153E9">
            <w:pPr>
              <w:pStyle w:val="Paragraph"/>
              <w:spacing w:line="480" w:lineRule="auto"/>
              <w:ind w:firstLine="0"/>
              <w:jc w:val="center"/>
              <w:rPr>
                <w:sz w:val="20"/>
                <w:szCs w:val="20"/>
              </w:rPr>
            </w:pPr>
            <w:r w:rsidRPr="007E4384">
              <w:rPr>
                <w:sz w:val="20"/>
                <w:szCs w:val="20"/>
              </w:rPr>
              <w:t>Ratio</w:t>
            </w:r>
          </w:p>
          <w:p w14:paraId="12457BA3" w14:textId="77777777" w:rsidR="00D937F0" w:rsidRPr="007E4384" w:rsidRDefault="00D937F0" w:rsidP="008153E9">
            <w:pPr>
              <w:pStyle w:val="Paragraph"/>
              <w:spacing w:line="480" w:lineRule="auto"/>
              <w:ind w:firstLine="0"/>
              <w:jc w:val="center"/>
              <w:rPr>
                <w:sz w:val="20"/>
                <w:szCs w:val="20"/>
              </w:rPr>
            </w:pPr>
            <w:r w:rsidRPr="007E4384">
              <w:rPr>
                <w:sz w:val="20"/>
                <w:szCs w:val="20"/>
              </w:rPr>
              <w:t>(Cu:Co:Ce)</w:t>
            </w:r>
          </w:p>
        </w:tc>
        <w:tc>
          <w:tcPr>
            <w:tcW w:w="1667" w:type="dxa"/>
            <w:gridSpan w:val="2"/>
            <w:tcBorders>
              <w:top w:val="single" w:sz="4" w:space="0" w:color="auto"/>
            </w:tcBorders>
            <w:shd w:val="clear" w:color="auto" w:fill="D9D9D9"/>
          </w:tcPr>
          <w:p w14:paraId="0EA4E353" w14:textId="77777777" w:rsidR="00D937F0" w:rsidRPr="007E4384" w:rsidRDefault="00D937F0" w:rsidP="008153E9">
            <w:pPr>
              <w:pStyle w:val="Paragraph"/>
              <w:spacing w:line="480" w:lineRule="auto"/>
              <w:ind w:firstLine="0"/>
              <w:jc w:val="center"/>
              <w:rPr>
                <w:sz w:val="20"/>
                <w:szCs w:val="20"/>
                <w:vertAlign w:val="superscript"/>
              </w:rPr>
            </w:pPr>
            <w:r w:rsidRPr="007E4384">
              <w:rPr>
                <w:sz w:val="20"/>
                <w:szCs w:val="20"/>
              </w:rPr>
              <w:t>Crystallite size</w:t>
            </w:r>
            <w:r w:rsidRPr="007E4384">
              <w:rPr>
                <w:sz w:val="20"/>
                <w:szCs w:val="20"/>
                <w:vertAlign w:val="superscript"/>
              </w:rPr>
              <w:t xml:space="preserve"> b</w:t>
            </w:r>
          </w:p>
        </w:tc>
        <w:tc>
          <w:tcPr>
            <w:tcW w:w="834" w:type="dxa"/>
            <w:vMerge w:val="restart"/>
            <w:tcBorders>
              <w:top w:val="single" w:sz="4" w:space="0" w:color="auto"/>
              <w:bottom w:val="threeDEmboss" w:sz="12" w:space="0" w:color="auto"/>
            </w:tcBorders>
            <w:shd w:val="clear" w:color="auto" w:fill="D9D9D9"/>
          </w:tcPr>
          <w:p w14:paraId="66B1A916" w14:textId="77777777" w:rsidR="00D937F0" w:rsidRPr="007E4384" w:rsidRDefault="00D937F0" w:rsidP="008153E9">
            <w:pPr>
              <w:pStyle w:val="Paragraph"/>
              <w:spacing w:line="480" w:lineRule="auto"/>
              <w:ind w:firstLine="0"/>
              <w:jc w:val="center"/>
              <w:rPr>
                <w:sz w:val="20"/>
                <w:szCs w:val="20"/>
              </w:rPr>
            </w:pPr>
            <w:r w:rsidRPr="007E4384">
              <w:rPr>
                <w:sz w:val="20"/>
                <w:szCs w:val="20"/>
              </w:rPr>
              <w:t>SSA</w:t>
            </w:r>
          </w:p>
          <w:p w14:paraId="48B0AB33" w14:textId="77777777" w:rsidR="00D937F0" w:rsidRPr="007E4384" w:rsidRDefault="00D937F0" w:rsidP="008153E9">
            <w:pPr>
              <w:pStyle w:val="Paragraph"/>
              <w:spacing w:line="480" w:lineRule="auto"/>
              <w:ind w:firstLine="0"/>
              <w:jc w:val="center"/>
              <w:rPr>
                <w:sz w:val="20"/>
                <w:szCs w:val="20"/>
              </w:rPr>
            </w:pPr>
            <w:r w:rsidRPr="007E4384">
              <w:rPr>
                <w:sz w:val="20"/>
                <w:szCs w:val="20"/>
              </w:rPr>
              <w:t>(m</w:t>
            </w:r>
            <w:r w:rsidRPr="007E4384">
              <w:rPr>
                <w:sz w:val="20"/>
                <w:szCs w:val="20"/>
                <w:vertAlign w:val="superscript"/>
              </w:rPr>
              <w:t>2</w:t>
            </w:r>
            <w:r w:rsidRPr="007E4384">
              <w:rPr>
                <w:sz w:val="20"/>
                <w:szCs w:val="20"/>
              </w:rPr>
              <w:t xml:space="preserve"> g</w:t>
            </w:r>
            <w:r w:rsidRPr="007E4384">
              <w:rPr>
                <w:sz w:val="20"/>
                <w:szCs w:val="20"/>
                <w:vertAlign w:val="superscript"/>
              </w:rPr>
              <w:t>-1</w:t>
            </w:r>
            <w:r w:rsidRPr="007E4384">
              <w:rPr>
                <w:sz w:val="20"/>
                <w:szCs w:val="20"/>
              </w:rPr>
              <w:t>)</w:t>
            </w:r>
          </w:p>
        </w:tc>
      </w:tr>
      <w:tr w:rsidR="00D937F0" w:rsidRPr="007E4384" w14:paraId="29865C89" w14:textId="77777777" w:rsidTr="008153E9">
        <w:trPr>
          <w:trHeight w:val="371"/>
          <w:jc w:val="center"/>
        </w:trPr>
        <w:tc>
          <w:tcPr>
            <w:tcW w:w="860" w:type="dxa"/>
            <w:vMerge/>
            <w:tcBorders>
              <w:bottom w:val="threeDEmboss" w:sz="12" w:space="0" w:color="auto"/>
            </w:tcBorders>
            <w:shd w:val="clear" w:color="auto" w:fill="D9D9D9"/>
          </w:tcPr>
          <w:p w14:paraId="13AE7FE2" w14:textId="77777777" w:rsidR="00D937F0" w:rsidRPr="007E4384" w:rsidRDefault="00D937F0" w:rsidP="008153E9">
            <w:pPr>
              <w:pStyle w:val="Paragraph"/>
              <w:spacing w:line="480" w:lineRule="auto"/>
              <w:ind w:firstLine="0"/>
              <w:jc w:val="center"/>
              <w:rPr>
                <w:sz w:val="20"/>
                <w:szCs w:val="20"/>
              </w:rPr>
            </w:pPr>
          </w:p>
        </w:tc>
        <w:tc>
          <w:tcPr>
            <w:tcW w:w="831" w:type="dxa"/>
            <w:tcBorders>
              <w:bottom w:val="threeDEmboss" w:sz="12" w:space="0" w:color="auto"/>
            </w:tcBorders>
            <w:shd w:val="clear" w:color="auto" w:fill="D9D9D9"/>
          </w:tcPr>
          <w:p w14:paraId="286CB15B" w14:textId="77777777" w:rsidR="00D937F0" w:rsidRPr="007E4384" w:rsidRDefault="00D937F0" w:rsidP="008153E9">
            <w:pPr>
              <w:pStyle w:val="Paragraph"/>
              <w:spacing w:line="480" w:lineRule="auto"/>
              <w:ind w:firstLine="0"/>
              <w:jc w:val="center"/>
              <w:rPr>
                <w:sz w:val="20"/>
                <w:szCs w:val="20"/>
              </w:rPr>
            </w:pPr>
            <w:r w:rsidRPr="007E4384">
              <w:rPr>
                <w:sz w:val="20"/>
                <w:szCs w:val="20"/>
              </w:rPr>
              <w:t>Cu</w:t>
            </w:r>
          </w:p>
        </w:tc>
        <w:tc>
          <w:tcPr>
            <w:tcW w:w="831" w:type="dxa"/>
            <w:tcBorders>
              <w:bottom w:val="threeDEmboss" w:sz="12" w:space="0" w:color="auto"/>
            </w:tcBorders>
            <w:shd w:val="clear" w:color="auto" w:fill="D9D9D9"/>
          </w:tcPr>
          <w:p w14:paraId="6CDCC8FF" w14:textId="77777777" w:rsidR="00D937F0" w:rsidRPr="007E4384" w:rsidRDefault="00D937F0" w:rsidP="008153E9">
            <w:pPr>
              <w:pStyle w:val="Paragraph"/>
              <w:spacing w:line="480" w:lineRule="auto"/>
              <w:ind w:firstLine="0"/>
              <w:jc w:val="center"/>
              <w:rPr>
                <w:sz w:val="20"/>
                <w:szCs w:val="20"/>
              </w:rPr>
            </w:pPr>
            <w:r w:rsidRPr="007E4384">
              <w:rPr>
                <w:sz w:val="20"/>
                <w:szCs w:val="20"/>
              </w:rPr>
              <w:t>Co</w:t>
            </w:r>
          </w:p>
        </w:tc>
        <w:tc>
          <w:tcPr>
            <w:tcW w:w="836" w:type="dxa"/>
            <w:tcBorders>
              <w:bottom w:val="threeDEmboss" w:sz="12" w:space="0" w:color="auto"/>
            </w:tcBorders>
            <w:shd w:val="clear" w:color="auto" w:fill="D9D9D9"/>
          </w:tcPr>
          <w:p w14:paraId="6D17CFC7" w14:textId="77777777" w:rsidR="00D937F0" w:rsidRPr="007E4384" w:rsidRDefault="00D937F0" w:rsidP="008153E9">
            <w:pPr>
              <w:pStyle w:val="Paragraph"/>
              <w:spacing w:line="480" w:lineRule="auto"/>
              <w:ind w:firstLine="0"/>
              <w:jc w:val="center"/>
              <w:rPr>
                <w:sz w:val="20"/>
                <w:szCs w:val="20"/>
              </w:rPr>
            </w:pPr>
            <w:r w:rsidRPr="007E4384">
              <w:rPr>
                <w:sz w:val="20"/>
                <w:szCs w:val="20"/>
              </w:rPr>
              <w:t>Ce</w:t>
            </w:r>
          </w:p>
        </w:tc>
        <w:tc>
          <w:tcPr>
            <w:tcW w:w="1212" w:type="dxa"/>
            <w:vMerge/>
            <w:tcBorders>
              <w:bottom w:val="threeDEmboss" w:sz="12" w:space="0" w:color="auto"/>
            </w:tcBorders>
            <w:shd w:val="clear" w:color="auto" w:fill="D9D9D9"/>
          </w:tcPr>
          <w:p w14:paraId="458AE9EC" w14:textId="77777777" w:rsidR="00D937F0" w:rsidRPr="007E4384" w:rsidRDefault="00D937F0" w:rsidP="008153E9">
            <w:pPr>
              <w:pStyle w:val="Paragraph"/>
              <w:spacing w:line="480" w:lineRule="auto"/>
              <w:ind w:firstLine="0"/>
              <w:jc w:val="center"/>
              <w:rPr>
                <w:sz w:val="20"/>
                <w:szCs w:val="20"/>
              </w:rPr>
            </w:pPr>
          </w:p>
        </w:tc>
        <w:tc>
          <w:tcPr>
            <w:tcW w:w="831" w:type="dxa"/>
            <w:tcBorders>
              <w:bottom w:val="threeDEmboss" w:sz="12" w:space="0" w:color="auto"/>
            </w:tcBorders>
            <w:shd w:val="clear" w:color="auto" w:fill="D9D9D9"/>
          </w:tcPr>
          <w:p w14:paraId="7D3CDA79" w14:textId="77777777" w:rsidR="00D937F0" w:rsidRPr="007E4384" w:rsidRDefault="00D937F0" w:rsidP="008153E9">
            <w:pPr>
              <w:pStyle w:val="Paragraph"/>
              <w:spacing w:line="480" w:lineRule="auto"/>
              <w:ind w:firstLine="0"/>
              <w:jc w:val="center"/>
              <w:rPr>
                <w:sz w:val="20"/>
                <w:szCs w:val="20"/>
                <w:vertAlign w:val="subscript"/>
              </w:rPr>
            </w:pPr>
            <w:r w:rsidRPr="007E4384">
              <w:rPr>
                <w:sz w:val="20"/>
                <w:szCs w:val="20"/>
              </w:rPr>
              <w:t>d</w:t>
            </w:r>
            <w:r w:rsidRPr="007E4384">
              <w:rPr>
                <w:sz w:val="20"/>
                <w:szCs w:val="20"/>
                <w:vertAlign w:val="subscript"/>
              </w:rPr>
              <w:t>Co3O4</w:t>
            </w:r>
          </w:p>
        </w:tc>
        <w:tc>
          <w:tcPr>
            <w:tcW w:w="836" w:type="dxa"/>
            <w:tcBorders>
              <w:bottom w:val="threeDEmboss" w:sz="12" w:space="0" w:color="auto"/>
            </w:tcBorders>
            <w:shd w:val="clear" w:color="auto" w:fill="D9D9D9"/>
          </w:tcPr>
          <w:p w14:paraId="229648B3" w14:textId="77777777" w:rsidR="00D937F0" w:rsidRPr="007E4384" w:rsidRDefault="00D937F0" w:rsidP="008153E9">
            <w:pPr>
              <w:pStyle w:val="Paragraph"/>
              <w:spacing w:line="480" w:lineRule="auto"/>
              <w:ind w:firstLine="0"/>
              <w:jc w:val="center"/>
              <w:rPr>
                <w:sz w:val="20"/>
                <w:szCs w:val="20"/>
              </w:rPr>
            </w:pPr>
            <w:r w:rsidRPr="007E4384">
              <w:rPr>
                <w:sz w:val="20"/>
                <w:szCs w:val="20"/>
              </w:rPr>
              <w:t>d</w:t>
            </w:r>
            <w:r w:rsidRPr="007E4384">
              <w:rPr>
                <w:sz w:val="20"/>
                <w:szCs w:val="20"/>
                <w:vertAlign w:val="subscript"/>
              </w:rPr>
              <w:t>CeO2</w:t>
            </w:r>
            <w:r w:rsidRPr="007E4384">
              <w:rPr>
                <w:sz w:val="20"/>
                <w:szCs w:val="20"/>
              </w:rPr>
              <w:t xml:space="preserve"> </w:t>
            </w:r>
          </w:p>
        </w:tc>
        <w:tc>
          <w:tcPr>
            <w:tcW w:w="834" w:type="dxa"/>
            <w:vMerge/>
            <w:tcBorders>
              <w:bottom w:val="threeDEmboss" w:sz="12" w:space="0" w:color="auto"/>
            </w:tcBorders>
            <w:shd w:val="clear" w:color="auto" w:fill="D9D9D9"/>
          </w:tcPr>
          <w:p w14:paraId="7A6FAE80" w14:textId="77777777" w:rsidR="00D937F0" w:rsidRPr="007E4384" w:rsidRDefault="00D937F0" w:rsidP="008153E9">
            <w:pPr>
              <w:pStyle w:val="Paragraph"/>
              <w:spacing w:line="480" w:lineRule="auto"/>
              <w:ind w:firstLine="0"/>
              <w:jc w:val="center"/>
              <w:rPr>
                <w:sz w:val="20"/>
                <w:szCs w:val="20"/>
              </w:rPr>
            </w:pPr>
          </w:p>
        </w:tc>
      </w:tr>
      <w:tr w:rsidR="00D937F0" w:rsidRPr="007E4384" w14:paraId="1B681C58" w14:textId="77777777" w:rsidTr="008153E9">
        <w:trPr>
          <w:trHeight w:val="380"/>
          <w:jc w:val="center"/>
        </w:trPr>
        <w:tc>
          <w:tcPr>
            <w:tcW w:w="860" w:type="dxa"/>
            <w:tcBorders>
              <w:top w:val="threeDEmboss" w:sz="12" w:space="0" w:color="auto"/>
            </w:tcBorders>
            <w:shd w:val="clear" w:color="auto" w:fill="D9D9D9"/>
          </w:tcPr>
          <w:p w14:paraId="2298CD50" w14:textId="77777777" w:rsidR="00D937F0" w:rsidRPr="007E4384" w:rsidRDefault="00D937F0" w:rsidP="008153E9">
            <w:pPr>
              <w:pStyle w:val="Paragraph"/>
              <w:spacing w:line="480" w:lineRule="auto"/>
              <w:ind w:firstLine="0"/>
              <w:jc w:val="center"/>
              <w:rPr>
                <w:sz w:val="20"/>
                <w:szCs w:val="20"/>
              </w:rPr>
            </w:pPr>
            <w:r w:rsidRPr="007E4384">
              <w:rPr>
                <w:sz w:val="20"/>
                <w:szCs w:val="20"/>
              </w:rPr>
              <w:t>CCC</w:t>
            </w:r>
          </w:p>
        </w:tc>
        <w:tc>
          <w:tcPr>
            <w:tcW w:w="831" w:type="dxa"/>
            <w:tcBorders>
              <w:top w:val="threeDEmboss" w:sz="12" w:space="0" w:color="auto"/>
            </w:tcBorders>
            <w:shd w:val="clear" w:color="auto" w:fill="D9D9D9"/>
          </w:tcPr>
          <w:p w14:paraId="5B092BDC"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9 </w:t>
            </w:r>
            <w:r w:rsidRPr="007E4384">
              <w:rPr>
                <w:sz w:val="20"/>
                <w:szCs w:val="20"/>
              </w:rPr>
              <w:sym w:font="Symbol" w:char="F0B1"/>
            </w:r>
            <w:r w:rsidRPr="007E4384">
              <w:rPr>
                <w:sz w:val="20"/>
                <w:szCs w:val="20"/>
              </w:rPr>
              <w:t xml:space="preserve"> 2</w:t>
            </w:r>
          </w:p>
        </w:tc>
        <w:tc>
          <w:tcPr>
            <w:tcW w:w="831" w:type="dxa"/>
            <w:tcBorders>
              <w:top w:val="threeDEmboss" w:sz="12" w:space="0" w:color="auto"/>
            </w:tcBorders>
            <w:shd w:val="clear" w:color="auto" w:fill="D9D9D9"/>
          </w:tcPr>
          <w:p w14:paraId="09E480CD"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46 </w:t>
            </w:r>
            <w:r w:rsidRPr="007E4384">
              <w:rPr>
                <w:sz w:val="20"/>
                <w:szCs w:val="20"/>
              </w:rPr>
              <w:sym w:font="Symbol" w:char="F0B1"/>
            </w:r>
            <w:r w:rsidRPr="007E4384">
              <w:rPr>
                <w:sz w:val="20"/>
                <w:szCs w:val="20"/>
              </w:rPr>
              <w:t xml:space="preserve"> 1</w:t>
            </w:r>
          </w:p>
        </w:tc>
        <w:tc>
          <w:tcPr>
            <w:tcW w:w="836" w:type="dxa"/>
            <w:tcBorders>
              <w:top w:val="threeDEmboss" w:sz="12" w:space="0" w:color="auto"/>
            </w:tcBorders>
            <w:shd w:val="clear" w:color="auto" w:fill="D9D9D9"/>
          </w:tcPr>
          <w:p w14:paraId="1E2DDED7"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45 </w:t>
            </w:r>
            <w:r w:rsidRPr="007E4384">
              <w:rPr>
                <w:sz w:val="20"/>
                <w:szCs w:val="20"/>
              </w:rPr>
              <w:sym w:font="Symbol" w:char="F0B1"/>
            </w:r>
            <w:r w:rsidRPr="007E4384">
              <w:rPr>
                <w:sz w:val="20"/>
                <w:szCs w:val="20"/>
              </w:rPr>
              <w:t xml:space="preserve"> 1</w:t>
            </w:r>
          </w:p>
        </w:tc>
        <w:tc>
          <w:tcPr>
            <w:tcW w:w="1212" w:type="dxa"/>
            <w:tcBorders>
              <w:top w:val="threeDEmboss" w:sz="12" w:space="0" w:color="auto"/>
            </w:tcBorders>
            <w:shd w:val="clear" w:color="auto" w:fill="D9D9D9"/>
          </w:tcPr>
          <w:p w14:paraId="60CA9194" w14:textId="77777777" w:rsidR="00D937F0" w:rsidRPr="007E4384" w:rsidRDefault="00D937F0" w:rsidP="008153E9">
            <w:pPr>
              <w:pStyle w:val="Paragraph"/>
              <w:spacing w:line="480" w:lineRule="auto"/>
              <w:ind w:firstLine="0"/>
              <w:jc w:val="center"/>
              <w:rPr>
                <w:sz w:val="20"/>
                <w:szCs w:val="20"/>
              </w:rPr>
            </w:pPr>
            <w:r w:rsidRPr="007E4384">
              <w:rPr>
                <w:sz w:val="20"/>
                <w:szCs w:val="20"/>
              </w:rPr>
              <w:t>1 : 5 : 5</w:t>
            </w:r>
          </w:p>
        </w:tc>
        <w:tc>
          <w:tcPr>
            <w:tcW w:w="831" w:type="dxa"/>
            <w:tcBorders>
              <w:top w:val="threeDEmboss" w:sz="12" w:space="0" w:color="auto"/>
            </w:tcBorders>
            <w:shd w:val="clear" w:color="auto" w:fill="D9D9D9"/>
          </w:tcPr>
          <w:p w14:paraId="563FD2CD" w14:textId="77777777" w:rsidR="00D937F0" w:rsidRPr="007E4384" w:rsidRDefault="00D937F0" w:rsidP="008153E9">
            <w:pPr>
              <w:pStyle w:val="Paragraph"/>
              <w:spacing w:line="480" w:lineRule="auto"/>
              <w:ind w:firstLine="0"/>
              <w:jc w:val="center"/>
              <w:rPr>
                <w:sz w:val="20"/>
                <w:szCs w:val="20"/>
              </w:rPr>
            </w:pPr>
            <w:r w:rsidRPr="007E4384">
              <w:rPr>
                <w:sz w:val="20"/>
                <w:szCs w:val="20"/>
              </w:rPr>
              <w:t>18</w:t>
            </w:r>
          </w:p>
        </w:tc>
        <w:tc>
          <w:tcPr>
            <w:tcW w:w="836" w:type="dxa"/>
            <w:tcBorders>
              <w:top w:val="threeDEmboss" w:sz="12" w:space="0" w:color="auto"/>
            </w:tcBorders>
            <w:shd w:val="clear" w:color="auto" w:fill="D9D9D9"/>
          </w:tcPr>
          <w:p w14:paraId="6986DBDC" w14:textId="77777777" w:rsidR="00D937F0" w:rsidRPr="007E4384" w:rsidRDefault="00D937F0" w:rsidP="008153E9">
            <w:pPr>
              <w:pStyle w:val="Paragraph"/>
              <w:spacing w:line="480" w:lineRule="auto"/>
              <w:ind w:firstLine="0"/>
              <w:jc w:val="center"/>
              <w:rPr>
                <w:sz w:val="20"/>
                <w:szCs w:val="20"/>
              </w:rPr>
            </w:pPr>
            <w:r w:rsidRPr="007E4384">
              <w:rPr>
                <w:sz w:val="20"/>
                <w:szCs w:val="20"/>
              </w:rPr>
              <w:t>8</w:t>
            </w:r>
          </w:p>
        </w:tc>
        <w:tc>
          <w:tcPr>
            <w:tcW w:w="834" w:type="dxa"/>
            <w:tcBorders>
              <w:top w:val="threeDEmboss" w:sz="12" w:space="0" w:color="auto"/>
            </w:tcBorders>
            <w:shd w:val="clear" w:color="auto" w:fill="D9D9D9"/>
          </w:tcPr>
          <w:p w14:paraId="75AD7B82" w14:textId="77777777" w:rsidR="00D937F0" w:rsidRPr="007E4384" w:rsidRDefault="00D937F0" w:rsidP="008153E9">
            <w:pPr>
              <w:pStyle w:val="Paragraph"/>
              <w:spacing w:line="480" w:lineRule="auto"/>
              <w:ind w:firstLine="0"/>
              <w:jc w:val="center"/>
              <w:rPr>
                <w:sz w:val="20"/>
                <w:szCs w:val="20"/>
              </w:rPr>
            </w:pPr>
            <w:r w:rsidRPr="007E4384">
              <w:rPr>
                <w:sz w:val="20"/>
                <w:szCs w:val="20"/>
              </w:rPr>
              <w:t>41.8</w:t>
            </w:r>
          </w:p>
        </w:tc>
      </w:tr>
      <w:tr w:rsidR="00D937F0" w:rsidRPr="007E4384" w14:paraId="4F5918CF" w14:textId="77777777" w:rsidTr="008153E9">
        <w:trPr>
          <w:trHeight w:val="380"/>
          <w:jc w:val="center"/>
        </w:trPr>
        <w:tc>
          <w:tcPr>
            <w:tcW w:w="860" w:type="dxa"/>
            <w:shd w:val="clear" w:color="auto" w:fill="D9D9D9"/>
          </w:tcPr>
          <w:p w14:paraId="04142806" w14:textId="77777777" w:rsidR="00D937F0" w:rsidRPr="007E4384" w:rsidRDefault="00D937F0" w:rsidP="008153E9">
            <w:pPr>
              <w:pStyle w:val="Paragraph"/>
              <w:spacing w:line="480" w:lineRule="auto"/>
              <w:ind w:firstLine="0"/>
              <w:jc w:val="center"/>
              <w:rPr>
                <w:sz w:val="20"/>
                <w:szCs w:val="20"/>
              </w:rPr>
            </w:pPr>
            <w:r w:rsidRPr="007E4384">
              <w:rPr>
                <w:sz w:val="20"/>
                <w:szCs w:val="20"/>
              </w:rPr>
              <w:t>CoCe</w:t>
            </w:r>
          </w:p>
        </w:tc>
        <w:tc>
          <w:tcPr>
            <w:tcW w:w="831" w:type="dxa"/>
            <w:shd w:val="clear" w:color="auto" w:fill="D9D9D9"/>
          </w:tcPr>
          <w:p w14:paraId="14502FAC" w14:textId="77777777" w:rsidR="00D937F0" w:rsidRPr="007E4384" w:rsidRDefault="00D937F0" w:rsidP="008153E9">
            <w:pPr>
              <w:pStyle w:val="Paragraph"/>
              <w:spacing w:line="480" w:lineRule="auto"/>
              <w:ind w:firstLine="0"/>
              <w:jc w:val="center"/>
              <w:rPr>
                <w:sz w:val="20"/>
                <w:szCs w:val="20"/>
              </w:rPr>
            </w:pPr>
            <w:r w:rsidRPr="007E4384">
              <w:rPr>
                <w:sz w:val="20"/>
                <w:szCs w:val="20"/>
              </w:rPr>
              <w:t>--</w:t>
            </w:r>
          </w:p>
        </w:tc>
        <w:tc>
          <w:tcPr>
            <w:tcW w:w="831" w:type="dxa"/>
            <w:shd w:val="clear" w:color="auto" w:fill="D9D9D9"/>
          </w:tcPr>
          <w:p w14:paraId="63418384"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52 </w:t>
            </w:r>
            <w:r w:rsidRPr="007E4384">
              <w:rPr>
                <w:sz w:val="20"/>
                <w:szCs w:val="20"/>
              </w:rPr>
              <w:sym w:font="Symbol" w:char="F0B1"/>
            </w:r>
            <w:r w:rsidRPr="007E4384">
              <w:rPr>
                <w:sz w:val="20"/>
                <w:szCs w:val="20"/>
              </w:rPr>
              <w:t xml:space="preserve"> 2</w:t>
            </w:r>
          </w:p>
        </w:tc>
        <w:tc>
          <w:tcPr>
            <w:tcW w:w="836" w:type="dxa"/>
            <w:shd w:val="clear" w:color="auto" w:fill="D9D9D9"/>
          </w:tcPr>
          <w:p w14:paraId="635F5B55"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48 </w:t>
            </w:r>
            <w:r w:rsidRPr="007E4384">
              <w:rPr>
                <w:sz w:val="20"/>
                <w:szCs w:val="20"/>
              </w:rPr>
              <w:sym w:font="Symbol" w:char="F0B1"/>
            </w:r>
            <w:r w:rsidRPr="007E4384">
              <w:rPr>
                <w:sz w:val="20"/>
                <w:szCs w:val="20"/>
              </w:rPr>
              <w:t xml:space="preserve"> 2</w:t>
            </w:r>
          </w:p>
        </w:tc>
        <w:tc>
          <w:tcPr>
            <w:tcW w:w="1212" w:type="dxa"/>
            <w:shd w:val="clear" w:color="auto" w:fill="D9D9D9"/>
          </w:tcPr>
          <w:p w14:paraId="5C3FB9CC" w14:textId="77777777" w:rsidR="00D937F0" w:rsidRPr="007E4384" w:rsidRDefault="00D937F0" w:rsidP="008153E9">
            <w:pPr>
              <w:pStyle w:val="Paragraph"/>
              <w:spacing w:line="480" w:lineRule="auto"/>
              <w:ind w:firstLine="0"/>
              <w:jc w:val="center"/>
              <w:rPr>
                <w:sz w:val="20"/>
                <w:szCs w:val="20"/>
              </w:rPr>
            </w:pPr>
            <w:r w:rsidRPr="007E4384">
              <w:rPr>
                <w:sz w:val="20"/>
                <w:szCs w:val="20"/>
              </w:rPr>
              <w:t>0 : 1 : 1</w:t>
            </w:r>
          </w:p>
        </w:tc>
        <w:tc>
          <w:tcPr>
            <w:tcW w:w="831" w:type="dxa"/>
            <w:shd w:val="clear" w:color="auto" w:fill="D9D9D9"/>
          </w:tcPr>
          <w:p w14:paraId="13C7B2DC" w14:textId="77777777" w:rsidR="00D937F0" w:rsidRPr="007E4384" w:rsidRDefault="00D937F0" w:rsidP="008153E9">
            <w:pPr>
              <w:pStyle w:val="Paragraph"/>
              <w:spacing w:line="480" w:lineRule="auto"/>
              <w:ind w:firstLine="0"/>
              <w:jc w:val="center"/>
              <w:rPr>
                <w:sz w:val="20"/>
                <w:szCs w:val="20"/>
              </w:rPr>
            </w:pPr>
            <w:r w:rsidRPr="007E4384">
              <w:rPr>
                <w:sz w:val="20"/>
                <w:szCs w:val="20"/>
              </w:rPr>
              <w:t>13</w:t>
            </w:r>
          </w:p>
        </w:tc>
        <w:tc>
          <w:tcPr>
            <w:tcW w:w="836" w:type="dxa"/>
            <w:shd w:val="clear" w:color="auto" w:fill="D9D9D9"/>
          </w:tcPr>
          <w:p w14:paraId="6F255D0A" w14:textId="77777777" w:rsidR="00D937F0" w:rsidRPr="007E4384" w:rsidRDefault="00D937F0" w:rsidP="008153E9">
            <w:pPr>
              <w:pStyle w:val="Paragraph"/>
              <w:spacing w:line="480" w:lineRule="auto"/>
              <w:ind w:firstLine="0"/>
              <w:jc w:val="center"/>
              <w:rPr>
                <w:sz w:val="20"/>
                <w:szCs w:val="20"/>
              </w:rPr>
            </w:pPr>
            <w:r w:rsidRPr="007E4384">
              <w:rPr>
                <w:sz w:val="20"/>
                <w:szCs w:val="20"/>
              </w:rPr>
              <w:t>10</w:t>
            </w:r>
          </w:p>
        </w:tc>
        <w:tc>
          <w:tcPr>
            <w:tcW w:w="834" w:type="dxa"/>
            <w:shd w:val="clear" w:color="auto" w:fill="D9D9D9"/>
          </w:tcPr>
          <w:p w14:paraId="076F2E8A" w14:textId="77777777" w:rsidR="00D937F0" w:rsidRPr="007E4384" w:rsidRDefault="00D937F0" w:rsidP="008153E9">
            <w:pPr>
              <w:pStyle w:val="Paragraph"/>
              <w:spacing w:line="480" w:lineRule="auto"/>
              <w:ind w:firstLine="0"/>
              <w:jc w:val="center"/>
              <w:rPr>
                <w:sz w:val="20"/>
                <w:szCs w:val="20"/>
              </w:rPr>
            </w:pPr>
            <w:r w:rsidRPr="007E4384">
              <w:rPr>
                <w:sz w:val="20"/>
                <w:szCs w:val="20"/>
              </w:rPr>
              <w:t>34.9</w:t>
            </w:r>
          </w:p>
        </w:tc>
      </w:tr>
      <w:tr w:rsidR="00D937F0" w:rsidRPr="007E4384" w14:paraId="6841EE9A" w14:textId="77777777" w:rsidTr="008153E9">
        <w:trPr>
          <w:trHeight w:val="371"/>
          <w:jc w:val="center"/>
        </w:trPr>
        <w:tc>
          <w:tcPr>
            <w:tcW w:w="860" w:type="dxa"/>
            <w:shd w:val="clear" w:color="auto" w:fill="D9D9D9"/>
          </w:tcPr>
          <w:p w14:paraId="28198B47" w14:textId="77777777" w:rsidR="00D937F0" w:rsidRPr="007E4384" w:rsidRDefault="00D937F0" w:rsidP="008153E9">
            <w:pPr>
              <w:pStyle w:val="Paragraph"/>
              <w:spacing w:line="480" w:lineRule="auto"/>
              <w:ind w:firstLine="0"/>
              <w:jc w:val="center"/>
              <w:rPr>
                <w:sz w:val="20"/>
                <w:szCs w:val="20"/>
              </w:rPr>
            </w:pPr>
            <w:r w:rsidRPr="007E4384">
              <w:rPr>
                <w:sz w:val="20"/>
                <w:szCs w:val="20"/>
              </w:rPr>
              <w:t>CuCe</w:t>
            </w:r>
          </w:p>
        </w:tc>
        <w:tc>
          <w:tcPr>
            <w:tcW w:w="831" w:type="dxa"/>
            <w:shd w:val="clear" w:color="auto" w:fill="D9D9D9"/>
          </w:tcPr>
          <w:p w14:paraId="7700E09B"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9 </w:t>
            </w:r>
            <w:r w:rsidRPr="007E4384">
              <w:rPr>
                <w:sz w:val="20"/>
                <w:szCs w:val="20"/>
              </w:rPr>
              <w:sym w:font="Symbol" w:char="F0B1"/>
            </w:r>
            <w:r w:rsidRPr="007E4384">
              <w:rPr>
                <w:sz w:val="20"/>
                <w:szCs w:val="20"/>
              </w:rPr>
              <w:t xml:space="preserve"> 1</w:t>
            </w:r>
          </w:p>
        </w:tc>
        <w:tc>
          <w:tcPr>
            <w:tcW w:w="831" w:type="dxa"/>
            <w:shd w:val="clear" w:color="auto" w:fill="D9D9D9"/>
          </w:tcPr>
          <w:p w14:paraId="77B594E3" w14:textId="77777777" w:rsidR="00D937F0" w:rsidRPr="007E4384" w:rsidRDefault="00D937F0" w:rsidP="008153E9">
            <w:pPr>
              <w:pStyle w:val="Paragraph"/>
              <w:spacing w:line="480" w:lineRule="auto"/>
              <w:ind w:firstLine="0"/>
              <w:jc w:val="center"/>
              <w:rPr>
                <w:sz w:val="20"/>
                <w:szCs w:val="20"/>
              </w:rPr>
            </w:pPr>
            <w:r w:rsidRPr="007E4384">
              <w:rPr>
                <w:sz w:val="20"/>
                <w:szCs w:val="20"/>
              </w:rPr>
              <w:t>--</w:t>
            </w:r>
          </w:p>
        </w:tc>
        <w:tc>
          <w:tcPr>
            <w:tcW w:w="836" w:type="dxa"/>
            <w:shd w:val="clear" w:color="auto" w:fill="D9D9D9"/>
          </w:tcPr>
          <w:p w14:paraId="0C1DCEF7"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91 </w:t>
            </w:r>
            <w:r w:rsidRPr="007E4384">
              <w:rPr>
                <w:sz w:val="20"/>
                <w:szCs w:val="20"/>
              </w:rPr>
              <w:sym w:font="Symbol" w:char="F0B1"/>
            </w:r>
            <w:r w:rsidRPr="007E4384">
              <w:rPr>
                <w:sz w:val="20"/>
                <w:szCs w:val="20"/>
              </w:rPr>
              <w:t xml:space="preserve"> 1</w:t>
            </w:r>
          </w:p>
        </w:tc>
        <w:tc>
          <w:tcPr>
            <w:tcW w:w="1212" w:type="dxa"/>
            <w:shd w:val="clear" w:color="auto" w:fill="D9D9D9"/>
          </w:tcPr>
          <w:p w14:paraId="6E998F01" w14:textId="77777777" w:rsidR="00D937F0" w:rsidRPr="007E4384" w:rsidRDefault="00D937F0" w:rsidP="008153E9">
            <w:pPr>
              <w:pStyle w:val="Paragraph"/>
              <w:spacing w:line="480" w:lineRule="auto"/>
              <w:ind w:firstLine="0"/>
              <w:jc w:val="center"/>
              <w:rPr>
                <w:sz w:val="20"/>
                <w:szCs w:val="20"/>
              </w:rPr>
            </w:pPr>
            <w:r w:rsidRPr="007E4384">
              <w:rPr>
                <w:sz w:val="20"/>
                <w:szCs w:val="20"/>
              </w:rPr>
              <w:t>1 : 0 : 10</w:t>
            </w:r>
          </w:p>
        </w:tc>
        <w:tc>
          <w:tcPr>
            <w:tcW w:w="831" w:type="dxa"/>
            <w:shd w:val="clear" w:color="auto" w:fill="D9D9D9"/>
          </w:tcPr>
          <w:p w14:paraId="140FF8D3" w14:textId="77777777" w:rsidR="00D937F0" w:rsidRPr="007E4384" w:rsidRDefault="00D937F0" w:rsidP="008153E9">
            <w:pPr>
              <w:pStyle w:val="Paragraph"/>
              <w:spacing w:line="480" w:lineRule="auto"/>
              <w:ind w:firstLine="0"/>
              <w:jc w:val="center"/>
              <w:rPr>
                <w:sz w:val="20"/>
                <w:szCs w:val="20"/>
              </w:rPr>
            </w:pPr>
            <w:r w:rsidRPr="007E4384">
              <w:rPr>
                <w:sz w:val="20"/>
                <w:szCs w:val="20"/>
              </w:rPr>
              <w:t>--</w:t>
            </w:r>
          </w:p>
        </w:tc>
        <w:tc>
          <w:tcPr>
            <w:tcW w:w="836" w:type="dxa"/>
            <w:shd w:val="clear" w:color="auto" w:fill="D9D9D9"/>
          </w:tcPr>
          <w:p w14:paraId="43C97A03" w14:textId="77777777" w:rsidR="00D937F0" w:rsidRPr="007E4384" w:rsidRDefault="00D937F0" w:rsidP="008153E9">
            <w:pPr>
              <w:pStyle w:val="Paragraph"/>
              <w:spacing w:line="480" w:lineRule="auto"/>
              <w:ind w:firstLine="0"/>
              <w:jc w:val="center"/>
              <w:rPr>
                <w:sz w:val="20"/>
                <w:szCs w:val="20"/>
              </w:rPr>
            </w:pPr>
            <w:r w:rsidRPr="007E4384">
              <w:rPr>
                <w:sz w:val="20"/>
                <w:szCs w:val="20"/>
              </w:rPr>
              <w:t>17</w:t>
            </w:r>
          </w:p>
        </w:tc>
        <w:tc>
          <w:tcPr>
            <w:tcW w:w="834" w:type="dxa"/>
            <w:shd w:val="clear" w:color="auto" w:fill="D9D9D9"/>
          </w:tcPr>
          <w:p w14:paraId="235AAA3F" w14:textId="77777777" w:rsidR="00D937F0" w:rsidRPr="007E4384" w:rsidRDefault="00D937F0" w:rsidP="008153E9">
            <w:pPr>
              <w:pStyle w:val="Paragraph"/>
              <w:spacing w:line="480" w:lineRule="auto"/>
              <w:ind w:firstLine="0"/>
              <w:jc w:val="center"/>
              <w:rPr>
                <w:sz w:val="20"/>
                <w:szCs w:val="20"/>
              </w:rPr>
            </w:pPr>
            <w:r w:rsidRPr="007E4384">
              <w:rPr>
                <w:sz w:val="20"/>
                <w:szCs w:val="20"/>
              </w:rPr>
              <w:t>26.7</w:t>
            </w:r>
          </w:p>
        </w:tc>
      </w:tr>
      <w:tr w:rsidR="00D937F0" w:rsidRPr="007E4384" w14:paraId="09AF3917" w14:textId="77777777" w:rsidTr="008153E9">
        <w:trPr>
          <w:trHeight w:val="380"/>
          <w:jc w:val="center"/>
        </w:trPr>
        <w:tc>
          <w:tcPr>
            <w:tcW w:w="860" w:type="dxa"/>
            <w:tcBorders>
              <w:bottom w:val="single" w:sz="4" w:space="0" w:color="auto"/>
            </w:tcBorders>
            <w:shd w:val="clear" w:color="auto" w:fill="D9D9D9"/>
          </w:tcPr>
          <w:p w14:paraId="446B813B" w14:textId="77777777" w:rsidR="00D937F0" w:rsidRPr="007E4384" w:rsidRDefault="00D937F0" w:rsidP="008153E9">
            <w:pPr>
              <w:pStyle w:val="Paragraph"/>
              <w:spacing w:line="480" w:lineRule="auto"/>
              <w:ind w:firstLine="0"/>
              <w:jc w:val="center"/>
              <w:rPr>
                <w:sz w:val="20"/>
                <w:szCs w:val="20"/>
              </w:rPr>
            </w:pPr>
            <w:r w:rsidRPr="007E4384">
              <w:rPr>
                <w:sz w:val="20"/>
                <w:szCs w:val="20"/>
              </w:rPr>
              <w:t>CuCo</w:t>
            </w:r>
          </w:p>
        </w:tc>
        <w:tc>
          <w:tcPr>
            <w:tcW w:w="831" w:type="dxa"/>
            <w:tcBorders>
              <w:bottom w:val="single" w:sz="4" w:space="0" w:color="auto"/>
            </w:tcBorders>
            <w:shd w:val="clear" w:color="auto" w:fill="D9D9D9"/>
          </w:tcPr>
          <w:p w14:paraId="6B4994DD"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9 </w:t>
            </w:r>
            <w:r w:rsidRPr="007E4384">
              <w:rPr>
                <w:sz w:val="20"/>
                <w:szCs w:val="20"/>
              </w:rPr>
              <w:sym w:font="Symbol" w:char="F0B1"/>
            </w:r>
            <w:r w:rsidRPr="007E4384">
              <w:rPr>
                <w:sz w:val="20"/>
                <w:szCs w:val="20"/>
              </w:rPr>
              <w:t xml:space="preserve"> 2</w:t>
            </w:r>
          </w:p>
        </w:tc>
        <w:tc>
          <w:tcPr>
            <w:tcW w:w="831" w:type="dxa"/>
            <w:tcBorders>
              <w:bottom w:val="single" w:sz="4" w:space="0" w:color="auto"/>
            </w:tcBorders>
            <w:shd w:val="clear" w:color="auto" w:fill="D9D9D9"/>
          </w:tcPr>
          <w:p w14:paraId="00E0D9BA" w14:textId="77777777" w:rsidR="00D937F0" w:rsidRPr="007E4384" w:rsidRDefault="00D937F0" w:rsidP="008153E9">
            <w:pPr>
              <w:pStyle w:val="Paragraph"/>
              <w:spacing w:line="480" w:lineRule="auto"/>
              <w:ind w:firstLine="0"/>
              <w:jc w:val="center"/>
              <w:rPr>
                <w:sz w:val="20"/>
                <w:szCs w:val="20"/>
              </w:rPr>
            </w:pPr>
            <w:r w:rsidRPr="007E4384">
              <w:rPr>
                <w:sz w:val="20"/>
                <w:szCs w:val="20"/>
              </w:rPr>
              <w:t xml:space="preserve">91 </w:t>
            </w:r>
            <w:r w:rsidRPr="007E4384">
              <w:rPr>
                <w:sz w:val="20"/>
                <w:szCs w:val="20"/>
              </w:rPr>
              <w:sym w:font="Symbol" w:char="F0B1"/>
            </w:r>
            <w:r w:rsidRPr="007E4384">
              <w:rPr>
                <w:sz w:val="20"/>
                <w:szCs w:val="20"/>
              </w:rPr>
              <w:t xml:space="preserve"> 2</w:t>
            </w:r>
          </w:p>
        </w:tc>
        <w:tc>
          <w:tcPr>
            <w:tcW w:w="836" w:type="dxa"/>
            <w:tcBorders>
              <w:bottom w:val="single" w:sz="4" w:space="0" w:color="auto"/>
            </w:tcBorders>
            <w:shd w:val="clear" w:color="auto" w:fill="D9D9D9"/>
          </w:tcPr>
          <w:p w14:paraId="4D0D565D" w14:textId="77777777" w:rsidR="00D937F0" w:rsidRPr="007E4384" w:rsidRDefault="00D937F0" w:rsidP="008153E9">
            <w:pPr>
              <w:pStyle w:val="Paragraph"/>
              <w:spacing w:line="480" w:lineRule="auto"/>
              <w:ind w:firstLine="0"/>
              <w:jc w:val="center"/>
              <w:rPr>
                <w:sz w:val="20"/>
                <w:szCs w:val="20"/>
              </w:rPr>
            </w:pPr>
            <w:r w:rsidRPr="007E4384">
              <w:rPr>
                <w:sz w:val="20"/>
                <w:szCs w:val="20"/>
              </w:rPr>
              <w:t>--</w:t>
            </w:r>
          </w:p>
        </w:tc>
        <w:tc>
          <w:tcPr>
            <w:tcW w:w="1212" w:type="dxa"/>
            <w:tcBorders>
              <w:bottom w:val="single" w:sz="4" w:space="0" w:color="auto"/>
            </w:tcBorders>
            <w:shd w:val="clear" w:color="auto" w:fill="D9D9D9"/>
          </w:tcPr>
          <w:p w14:paraId="13B7048E" w14:textId="77777777" w:rsidR="00D937F0" w:rsidRPr="007E4384" w:rsidRDefault="00D937F0" w:rsidP="008153E9">
            <w:pPr>
              <w:pStyle w:val="Paragraph"/>
              <w:spacing w:line="480" w:lineRule="auto"/>
              <w:ind w:firstLine="0"/>
              <w:jc w:val="center"/>
              <w:rPr>
                <w:sz w:val="20"/>
                <w:szCs w:val="20"/>
              </w:rPr>
            </w:pPr>
            <w:r w:rsidRPr="007E4384">
              <w:rPr>
                <w:sz w:val="20"/>
                <w:szCs w:val="20"/>
              </w:rPr>
              <w:t>1 : 10 : 0</w:t>
            </w:r>
          </w:p>
        </w:tc>
        <w:tc>
          <w:tcPr>
            <w:tcW w:w="831" w:type="dxa"/>
            <w:tcBorders>
              <w:bottom w:val="single" w:sz="4" w:space="0" w:color="auto"/>
            </w:tcBorders>
            <w:shd w:val="clear" w:color="auto" w:fill="D9D9D9"/>
          </w:tcPr>
          <w:p w14:paraId="6F368790" w14:textId="77777777" w:rsidR="00D937F0" w:rsidRPr="007E4384" w:rsidRDefault="00D937F0" w:rsidP="008153E9">
            <w:pPr>
              <w:pStyle w:val="Paragraph"/>
              <w:spacing w:line="480" w:lineRule="auto"/>
              <w:ind w:firstLine="0"/>
              <w:jc w:val="center"/>
              <w:rPr>
                <w:sz w:val="20"/>
                <w:szCs w:val="20"/>
              </w:rPr>
            </w:pPr>
            <w:r w:rsidRPr="007E4384">
              <w:rPr>
                <w:sz w:val="20"/>
                <w:szCs w:val="20"/>
              </w:rPr>
              <w:t>26</w:t>
            </w:r>
          </w:p>
        </w:tc>
        <w:tc>
          <w:tcPr>
            <w:tcW w:w="836" w:type="dxa"/>
            <w:tcBorders>
              <w:bottom w:val="single" w:sz="4" w:space="0" w:color="auto"/>
            </w:tcBorders>
            <w:shd w:val="clear" w:color="auto" w:fill="D9D9D9"/>
          </w:tcPr>
          <w:p w14:paraId="19FB8033" w14:textId="77777777" w:rsidR="00D937F0" w:rsidRPr="007E4384" w:rsidRDefault="00D937F0" w:rsidP="008153E9">
            <w:pPr>
              <w:pStyle w:val="Paragraph"/>
              <w:spacing w:line="480" w:lineRule="auto"/>
              <w:ind w:firstLine="0"/>
              <w:jc w:val="center"/>
              <w:rPr>
                <w:sz w:val="20"/>
                <w:szCs w:val="20"/>
              </w:rPr>
            </w:pPr>
            <w:r w:rsidRPr="007E4384">
              <w:rPr>
                <w:sz w:val="20"/>
                <w:szCs w:val="20"/>
              </w:rPr>
              <w:t>--</w:t>
            </w:r>
          </w:p>
        </w:tc>
        <w:tc>
          <w:tcPr>
            <w:tcW w:w="834" w:type="dxa"/>
            <w:tcBorders>
              <w:bottom w:val="single" w:sz="4" w:space="0" w:color="auto"/>
            </w:tcBorders>
            <w:shd w:val="clear" w:color="auto" w:fill="D9D9D9"/>
          </w:tcPr>
          <w:p w14:paraId="6071D2C2" w14:textId="77777777" w:rsidR="00D937F0" w:rsidRPr="007E4384" w:rsidRDefault="00D937F0" w:rsidP="008153E9">
            <w:pPr>
              <w:pStyle w:val="Paragraph"/>
              <w:spacing w:line="480" w:lineRule="auto"/>
              <w:ind w:firstLine="0"/>
              <w:jc w:val="center"/>
              <w:rPr>
                <w:sz w:val="20"/>
                <w:szCs w:val="20"/>
              </w:rPr>
            </w:pPr>
            <w:r w:rsidRPr="007E4384">
              <w:rPr>
                <w:sz w:val="20"/>
                <w:szCs w:val="20"/>
              </w:rPr>
              <w:t>8.6</w:t>
            </w:r>
          </w:p>
        </w:tc>
      </w:tr>
      <w:tr w:rsidR="00D937F0" w:rsidRPr="007E4384" w14:paraId="73D32AAF" w14:textId="77777777" w:rsidTr="008153E9">
        <w:trPr>
          <w:trHeight w:val="380"/>
          <w:jc w:val="center"/>
        </w:trPr>
        <w:tc>
          <w:tcPr>
            <w:tcW w:w="7071" w:type="dxa"/>
            <w:gridSpan w:val="8"/>
            <w:tcBorders>
              <w:top w:val="single" w:sz="4" w:space="0" w:color="auto"/>
            </w:tcBorders>
            <w:shd w:val="clear" w:color="auto" w:fill="auto"/>
          </w:tcPr>
          <w:p w14:paraId="222DEE51" w14:textId="77777777" w:rsidR="00D937F0" w:rsidRPr="007E4384" w:rsidRDefault="00D937F0" w:rsidP="008153E9">
            <w:pPr>
              <w:pStyle w:val="Paragraph"/>
              <w:ind w:firstLine="0"/>
              <w:rPr>
                <w:sz w:val="20"/>
                <w:szCs w:val="20"/>
              </w:rPr>
            </w:pPr>
            <w:r w:rsidRPr="007E4384">
              <w:rPr>
                <w:sz w:val="20"/>
                <w:szCs w:val="20"/>
                <w:vertAlign w:val="superscript"/>
              </w:rPr>
              <w:t>a</w:t>
            </w:r>
            <w:r w:rsidRPr="007E4384">
              <w:rPr>
                <w:sz w:val="20"/>
                <w:szCs w:val="20"/>
              </w:rPr>
              <w:t xml:space="preserve"> mean values calculated using several 200</w:t>
            </w:r>
            <w:r w:rsidRPr="007E4384">
              <w:rPr>
                <w:sz w:val="20"/>
                <w:szCs w:val="20"/>
              </w:rPr>
              <w:sym w:font="Symbol" w:char="F06D"/>
            </w:r>
            <w:r w:rsidRPr="007E4384">
              <w:rPr>
                <w:sz w:val="20"/>
                <w:szCs w:val="20"/>
              </w:rPr>
              <w:t>m scans</w:t>
            </w:r>
          </w:p>
          <w:p w14:paraId="571C4D6D" w14:textId="77777777" w:rsidR="00D937F0" w:rsidRPr="007E4384" w:rsidRDefault="00D937F0" w:rsidP="008153E9">
            <w:pPr>
              <w:pStyle w:val="Paragraph"/>
              <w:keepNext/>
              <w:ind w:firstLine="0"/>
              <w:rPr>
                <w:sz w:val="20"/>
                <w:szCs w:val="20"/>
              </w:rPr>
            </w:pPr>
            <w:r w:rsidRPr="007E4384">
              <w:rPr>
                <w:sz w:val="20"/>
                <w:szCs w:val="20"/>
                <w:vertAlign w:val="superscript"/>
              </w:rPr>
              <w:t>b</w:t>
            </w:r>
            <w:r w:rsidRPr="007E4384">
              <w:rPr>
                <w:sz w:val="20"/>
                <w:szCs w:val="20"/>
              </w:rPr>
              <w:t xml:space="preserve"> crystallite size calculated via Scherrer method</w:t>
            </w:r>
          </w:p>
        </w:tc>
      </w:tr>
    </w:tbl>
    <w:p w14:paraId="07195E7C" w14:textId="77777777" w:rsidR="00D937F0" w:rsidRDefault="00D937F0" w:rsidP="00D937F0"/>
    <w:p w14:paraId="734A6587" w14:textId="77777777" w:rsidR="00D937F0" w:rsidRDefault="00D937F0" w:rsidP="00D937F0">
      <w:pPr>
        <w:keepNext/>
      </w:pPr>
      <w:r>
        <w:br w:type="column"/>
      </w:r>
      <w:r>
        <w:rPr>
          <w:noProof/>
        </w:rPr>
        <w:drawing>
          <wp:inline distT="0" distB="0" distL="0" distR="0" wp14:anchorId="1778539A" wp14:editId="7E2BF2B0">
            <wp:extent cx="5486400" cy="2746131"/>
            <wp:effectExtent l="0" t="0" r="0" b="0"/>
            <wp:docPr id="310" name="Picture 310" descr="CCC X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CC XRD"/>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486400" cy="2746131"/>
                    </a:xfrm>
                    <a:prstGeom prst="rect">
                      <a:avLst/>
                    </a:prstGeom>
                    <a:noFill/>
                    <a:ln>
                      <a:noFill/>
                    </a:ln>
                  </pic:spPr>
                </pic:pic>
              </a:graphicData>
            </a:graphic>
          </wp:inline>
        </w:drawing>
      </w:r>
    </w:p>
    <w:p w14:paraId="0825EBE0" w14:textId="02BB0A0D" w:rsidR="00D937F0" w:rsidRDefault="00D937F0" w:rsidP="00D937F0">
      <w:pPr>
        <w:pStyle w:val="Caption"/>
        <w:jc w:val="both"/>
      </w:pPr>
      <w:bookmarkStart w:id="161" w:name="_Toc277247310"/>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5</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4</w:t>
      </w:r>
      <w:r w:rsidR="003A70B6">
        <w:rPr>
          <w:b/>
        </w:rPr>
        <w:fldChar w:fldCharType="end"/>
      </w:r>
      <w:r w:rsidRPr="00E13730">
        <w:t xml:space="preserve"> </w:t>
      </w:r>
      <w:r>
        <w:t>Powder XRD patterns of ternary (CCC) and binary (CoCe, CuCe, CuCo) catalysts composed of CuO, Co</w:t>
      </w:r>
      <w:r>
        <w:rPr>
          <w:vertAlign w:val="subscript"/>
        </w:rPr>
        <w:t>3</w:t>
      </w:r>
      <w:r>
        <w:t>O</w:t>
      </w:r>
      <w:r>
        <w:rPr>
          <w:vertAlign w:val="subscript"/>
        </w:rPr>
        <w:t>4</w:t>
      </w:r>
      <w:r>
        <w:t>, and CeO</w:t>
      </w:r>
      <w:r>
        <w:rPr>
          <w:vertAlign w:val="subscript"/>
        </w:rPr>
        <w:t>2</w:t>
      </w:r>
      <w:r>
        <w:t>.</w:t>
      </w:r>
      <w:bookmarkEnd w:id="161"/>
    </w:p>
    <w:p w14:paraId="072B6409" w14:textId="08B1AD63" w:rsidR="00D937F0" w:rsidRDefault="00D937F0" w:rsidP="00D937F0">
      <w:pPr>
        <w:keepNext/>
      </w:pPr>
      <w:r>
        <w:br w:type="column"/>
      </w:r>
      <w:r>
        <w:rPr>
          <w:noProof/>
        </w:rPr>
        <w:drawing>
          <wp:inline distT="0" distB="0" distL="0" distR="0" wp14:anchorId="7BB0C95C" wp14:editId="4829DA8A">
            <wp:extent cx="5581015" cy="2797387"/>
            <wp:effectExtent l="0" t="0" r="6985" b="0"/>
            <wp:docPr id="58" name="Picture 3" descr="GILGAMESH:NTRC Reactor Data:CCC Data:tern bin con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3" descr="GILGAMESH:NTRC Reactor Data:CCC Data:tern bin conv.tif"/>
                    <pic:cNvPicPr>
                      <a:picLocks noChangeAspect="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581015" cy="2797387"/>
                    </a:xfrm>
                    <a:prstGeom prst="rect">
                      <a:avLst/>
                    </a:prstGeom>
                    <a:noFill/>
                    <a:ln>
                      <a:noFill/>
                    </a:ln>
                  </pic:spPr>
                </pic:pic>
              </a:graphicData>
            </a:graphic>
          </wp:inline>
        </w:drawing>
      </w:r>
    </w:p>
    <w:p w14:paraId="26A9561B" w14:textId="5EE640B8" w:rsidR="00D937F0" w:rsidRDefault="00D937F0" w:rsidP="00D937F0">
      <w:pPr>
        <w:pStyle w:val="Caption"/>
      </w:pPr>
      <w:bookmarkStart w:id="162" w:name="_Toc277247311"/>
      <w:r w:rsidRPr="00496657">
        <w:rPr>
          <w:b/>
        </w:rPr>
        <w:t xml:space="preserve">Figure </w:t>
      </w:r>
      <w:r w:rsidR="003A70B6">
        <w:rPr>
          <w:b/>
        </w:rPr>
        <w:fldChar w:fldCharType="begin"/>
      </w:r>
      <w:r w:rsidR="003A70B6">
        <w:rPr>
          <w:b/>
        </w:rPr>
        <w:instrText xml:space="preserve"> STYLEREF 1 \s </w:instrText>
      </w:r>
      <w:r w:rsidR="003A70B6">
        <w:rPr>
          <w:b/>
        </w:rPr>
        <w:fldChar w:fldCharType="separate"/>
      </w:r>
      <w:r w:rsidR="009825B4">
        <w:rPr>
          <w:b/>
          <w:noProof/>
        </w:rPr>
        <w:t>5</w:t>
      </w:r>
      <w:r w:rsidR="003A70B6">
        <w:rPr>
          <w:b/>
        </w:rPr>
        <w:fldChar w:fldCharType="end"/>
      </w:r>
      <w:r w:rsidR="003A70B6">
        <w:rPr>
          <w:b/>
        </w:rPr>
        <w:t>.</w:t>
      </w:r>
      <w:r w:rsidR="003A70B6">
        <w:rPr>
          <w:b/>
        </w:rPr>
        <w:fldChar w:fldCharType="begin"/>
      </w:r>
      <w:r w:rsidR="003A70B6">
        <w:rPr>
          <w:b/>
        </w:rPr>
        <w:instrText xml:space="preserve"> SEQ Figure \* ARABIC \s 1 </w:instrText>
      </w:r>
      <w:r w:rsidR="003A70B6">
        <w:rPr>
          <w:b/>
        </w:rPr>
        <w:fldChar w:fldCharType="separate"/>
      </w:r>
      <w:r w:rsidR="009825B4">
        <w:rPr>
          <w:b/>
          <w:noProof/>
        </w:rPr>
        <w:t>5</w:t>
      </w:r>
      <w:r w:rsidR="003A70B6">
        <w:rPr>
          <w:b/>
        </w:rPr>
        <w:fldChar w:fldCharType="end"/>
      </w:r>
      <w:r>
        <w:t xml:space="preserve"> </w:t>
      </w:r>
      <w:r w:rsidRPr="004B6363">
        <w:t>Light-off curves under simulated exhaust conditions for ternary CCC and binary catalysts.</w:t>
      </w:r>
      <w:bookmarkEnd w:id="162"/>
      <w:r w:rsidRPr="004B6363">
        <w:t xml:space="preserve">  </w:t>
      </w:r>
    </w:p>
    <w:p w14:paraId="4959236C" w14:textId="77777777" w:rsidR="00D937F0" w:rsidRPr="004B6363" w:rsidRDefault="00D937F0" w:rsidP="00D937F0">
      <w:r w:rsidRPr="004B6363">
        <w:rPr>
          <w:b/>
        </w:rPr>
        <w:t>(A)</w:t>
      </w:r>
      <w:r>
        <w:t xml:space="preserve"> CO oxidation.  </w:t>
      </w:r>
      <w:r>
        <w:rPr>
          <w:b/>
        </w:rPr>
        <w:t>(B)</w:t>
      </w:r>
      <w:r>
        <w:t xml:space="preserve"> C</w:t>
      </w:r>
      <w:r>
        <w:rPr>
          <w:vertAlign w:val="subscript"/>
        </w:rPr>
        <w:t>3</w:t>
      </w:r>
      <w:r>
        <w:t>H</w:t>
      </w:r>
      <w:r>
        <w:rPr>
          <w:vertAlign w:val="subscript"/>
        </w:rPr>
        <w:t>6</w:t>
      </w:r>
      <w:r>
        <w:t xml:space="preserve"> conversion.  </w:t>
      </w:r>
      <w:r w:rsidRPr="00A83D10">
        <w:t>[O</w:t>
      </w:r>
      <w:r w:rsidRPr="00A83D10">
        <w:rPr>
          <w:vertAlign w:val="subscript"/>
        </w:rPr>
        <w:t>2</w:t>
      </w:r>
      <w:r w:rsidRPr="00A83D10">
        <w:t>]</w:t>
      </w:r>
      <w:r>
        <w:t xml:space="preserve"> </w:t>
      </w:r>
      <w:r w:rsidRPr="00A83D10">
        <w:t>=</w:t>
      </w:r>
      <w:r>
        <w:t xml:space="preserve"> </w:t>
      </w:r>
      <w:r w:rsidRPr="00A83D10">
        <w:t>10%, [H</w:t>
      </w:r>
      <w:r w:rsidRPr="00A83D10">
        <w:rPr>
          <w:vertAlign w:val="subscript"/>
        </w:rPr>
        <w:t>2</w:t>
      </w:r>
      <w:r w:rsidRPr="00A83D10">
        <w:t xml:space="preserve">O] = 5%, [NO] = </w:t>
      </w:r>
      <w:r>
        <w:t>0.05%, [CO] = 0.4%, [</w:t>
      </w:r>
      <w:r w:rsidRPr="004B6363">
        <w:t>C</w:t>
      </w:r>
      <w:r>
        <w:rPr>
          <w:vertAlign w:val="subscript"/>
        </w:rPr>
        <w:t>3</w:t>
      </w:r>
      <w:r>
        <w:t>H</w:t>
      </w:r>
      <w:r>
        <w:rPr>
          <w:vertAlign w:val="subscript"/>
        </w:rPr>
        <w:t>6</w:t>
      </w:r>
      <w:r>
        <w:t xml:space="preserve">] = 0.1%, </w:t>
      </w:r>
      <w:r w:rsidRPr="004B6363">
        <w:t>balanced</w:t>
      </w:r>
      <w:r>
        <w:t xml:space="preserve"> with Ar at GHSV </w:t>
      </w:r>
      <w:r w:rsidRPr="00822F19">
        <w:sym w:font="Symbol" w:char="F0BB"/>
      </w:r>
      <w:r w:rsidRPr="00A83D10">
        <w:t>150,000</w:t>
      </w:r>
      <w:r w:rsidRPr="00A83D10">
        <w:rPr>
          <w:vertAlign w:val="superscript"/>
        </w:rPr>
        <w:t>-1</w:t>
      </w:r>
      <w:r w:rsidRPr="00A83D10">
        <w:t>.</w:t>
      </w:r>
    </w:p>
    <w:p w14:paraId="4A5B7FDD" w14:textId="735E3F8F" w:rsidR="00E13730" w:rsidRPr="007E4384" w:rsidRDefault="00D937F0" w:rsidP="00D937F0">
      <w:r>
        <w:br w:type="column"/>
      </w:r>
      <w:r w:rsidR="00E13730" w:rsidRPr="007E4384">
        <w:t>the catalysts are active for CO oxidation</w:t>
      </w:r>
      <w:r w:rsidR="00E13730">
        <w:t>,</w:t>
      </w:r>
      <w:r w:rsidR="00E13730" w:rsidRPr="007E4384">
        <w:t xml:space="preserve"> </w:t>
      </w:r>
      <w:r w:rsidR="00E13730">
        <w:t>clearly</w:t>
      </w:r>
      <w:r w:rsidR="00E13730" w:rsidRPr="007E4384">
        <w:t xml:space="preserve"> the unique synergy between all three oxides in CCC increase</w:t>
      </w:r>
      <w:r w:rsidR="00E13730">
        <w:t>s</w:t>
      </w:r>
      <w:r w:rsidR="00E13730" w:rsidRPr="007E4384">
        <w:t xml:space="preserve"> its activity over the binary catalysts.  Of the binary catalyst</w:t>
      </w:r>
      <w:r w:rsidR="00E13730">
        <w:t>s</w:t>
      </w:r>
      <w:r w:rsidR="00E13730" w:rsidRPr="007E4384">
        <w:t xml:space="preserve"> CuCe is the most active at lower temperatures with </w:t>
      </w:r>
      <w:r w:rsidR="00E13730">
        <w:t xml:space="preserve">the initiation reaction starting at lower temperatures than </w:t>
      </w:r>
      <w:r w:rsidR="00E13730" w:rsidRPr="007E4384">
        <w:t>either CoCe or CuCo</w:t>
      </w:r>
      <w:r w:rsidR="00E13730">
        <w:t>,</w:t>
      </w:r>
      <w:r w:rsidR="00E13730" w:rsidRPr="007E4384">
        <w:t xml:space="preserve"> and </w:t>
      </w:r>
      <w:r w:rsidR="00E13730">
        <w:t>very similar to</w:t>
      </w:r>
      <w:r w:rsidR="00E13730" w:rsidRPr="007E4384">
        <w:t xml:space="preserve"> CCC. Though it is the most active of the binary catalysts, there is a bend in the light-off curve for CuCe at about 50% conversion. Reports of CO oxidation over these oxide mixtures indicate a low intrinsic activity of pure CeO</w:t>
      </w:r>
      <w:r w:rsidR="00E13730" w:rsidRPr="007E4384">
        <w:rPr>
          <w:vertAlign w:val="subscript"/>
        </w:rPr>
        <w:t>2</w:t>
      </w:r>
      <w:r w:rsidR="00E13730" w:rsidRPr="007E4384">
        <w:t xml:space="preserve"> for CO oxidation </w:t>
      </w:r>
      <w:r w:rsidR="00E13730" w:rsidRPr="007E4384">
        <w:fldChar w:fldCharType="begin"/>
      </w:r>
      <w:r w:rsidR="00890FC6">
        <w:instrText xml:space="preserve"> ADDIN PAPERS2_CITATIONS &lt;citation&gt;&lt;uuid&gt;0D31ACED-C6DF-4B26-BFC5-13569E2659D9&lt;/uuid&gt;&lt;priority&gt;15&lt;/priority&gt;&lt;publications&gt;&lt;publication&gt;&lt;volume&gt;111&lt;/volume&gt;&lt;publication_date&gt;99200700001200000000200000&lt;/publication_date&gt;&lt;number&gt;34&lt;/number&gt;&lt;doi&gt;10.1021/jp0733217&lt;/doi&gt;&lt;startpage&gt;12686&lt;/startpage&gt;&lt;title&gt;Identification of CuO species in high surface area CuO-CeO2 catalysts and their catalytic activities for CO oxidation&lt;/title&gt;&lt;uuid&gt;90C4F800-3CBC-45AE-B0B6-C5A04F0337BC&lt;/uuid&gt;&lt;subtype&gt;400&lt;/subtype&gt;&lt;endpage&gt;12692&lt;/endpage&gt;&lt;type&gt;400&lt;/type&gt;&lt;url&gt;http://pubs.acs.org/cgi-bin/doilookup/?10.1021/jp0733217&lt;/url&gt;&lt;bundle&gt;&lt;publication&gt;&lt;publisher&gt; American Chemical Society&lt;/publisher&gt;&lt;title&gt;The Journal of Physical …&lt;/title&gt;&lt;type&gt;-100&lt;/type&gt;&lt;subtype&gt;-100&lt;/subtype&gt;&lt;uuid&gt;44104A3E-56E5-4A21-A383-29CABE73C859&lt;/uuid&gt;&lt;/publication&gt;&lt;/bundle&gt;&lt;authors&gt;&lt;author&gt;&lt;firstName&gt;M&lt;/firstName&gt;&lt;middleNames&gt;F&lt;/middleNames&gt;&lt;lastName&gt;Luo&lt;/lastName&gt;&lt;/author&gt;&lt;author&gt;&lt;firstName&gt;Y&lt;/firstName&gt;&lt;middleNames&gt;P&lt;/middleNames&gt;&lt;lastName&gt;Song&lt;/lastName&gt;&lt;/author&gt;&lt;author&gt;&lt;firstName&gt;J&lt;/firstName&gt;&lt;middleNames&gt;Q&lt;/middleNames&gt;&lt;lastName&gt;Lu&lt;/lastName&gt;&lt;/author&gt;&lt;author&gt;&lt;firstName&gt;X&lt;/firstName&gt;&lt;middleNames&gt;Y&lt;/middleNames&gt;&lt;lastName&gt;Wang&lt;/lastName&gt;&lt;/author&gt;&lt;/authors&gt;&lt;/publication&gt;&lt;publication&gt;&lt;volume&gt;124&lt;/volume&gt;&lt;publication_date&gt;99200800001200000000200000&lt;/publication_date&gt;&lt;number&gt;&lt;/number&gt;&lt;startpage&gt;405&lt;/startpage&gt;&lt;title&gt;Comparative study on catalytic performances for low-temperature CO oxidation of Cu–Ce–O and Cu–Co–Ce–O catalysts&lt;/title&gt;&lt;uuid&gt;1E213AB2-0E13-4A38-AFF3-0C1FC541C5F4&lt;/uuid&gt;&lt;subtype&gt;400&lt;/subtype&gt;&lt;endpage&gt;412&lt;/endpage&gt;&lt;type&gt;400&lt;/type&gt;&lt;url&gt;http://link.springer.com/article/10.1007/s10562-008-9493-6&lt;/url&gt;&lt;bundle&gt;&lt;publication&gt;&lt;publisher&gt;Springer US&lt;/publisher&gt;&lt;title&gt;Catalysis Letters&lt;/title&gt;&lt;type&gt;-100&lt;/type&gt;&lt;subtype&gt;-100&lt;/subtype&gt;&lt;uuid&gt;F60884E9-CE23-48C1-8B9A-F13A0FD9D9B7&lt;/uuid&gt;&lt;/publication&gt;&lt;/bundle&gt;&lt;authors&gt;&lt;author&gt;&lt;firstName&gt;Y&lt;/firstName&gt;&lt;lastName&gt;Su&lt;/lastName&gt;&lt;/author&gt;&lt;author&gt;&lt;firstName&gt;Shurong&lt;/firstName&gt;&lt;lastName&gt;Wang&lt;/lastName&gt;&lt;/author&gt;&lt;author&gt;&lt;firstName&gt;T&lt;/firstName&gt;&lt;lastName&gt;Zhang&lt;/lastName&gt;&lt;/author&gt;&lt;author&gt;&lt;firstName&gt;B&lt;/firstName&gt;&lt;lastName&gt;Zhu&lt;/lastName&gt;&lt;/author&gt;&lt;author&gt;&lt;firstName&gt;J&lt;/firstName&gt;&lt;lastName&gt;Cao&lt;/lastName&gt;&lt;/author&gt;&lt;author&gt;&lt;firstName&gt;Z&lt;/firstName&gt;&lt;lastName&gt;Yuan&lt;/lastName&gt;&lt;/author&gt;&lt;/authors&gt;&lt;/publication&gt;&lt;publication&gt;&lt;volume&gt;234&lt;/volume&gt;&lt;publication_date&gt;99201300001200000000200000&lt;/publication_date&gt;&lt;number&gt;&lt;/number&gt;&lt;doi&gt;10.1016/j.cej.2013.08.063&lt;/doi&gt;&lt;startpage&gt;88&lt;/startpage&gt;&lt;title&gt;Ternary composite oxide catalysts CuO/Co3O4–CeO2 with wide temperature-window for the preferential oxidation of CO in H2-rich stream&lt;/title&gt;&lt;uuid&gt;6C6D0397-A5E5-4721-8FC0-50E18FA229F9&lt;/uuid&gt;&lt;subtype&gt;400&lt;/subtype&gt;&lt;endpage&gt;98&lt;/endpage&gt;&lt;type&gt;400&lt;/type&gt;&lt;url&gt;http://www.sciencedirect.com/science/article/pii/S1385894713011169&lt;/url&gt;&lt;bundle&gt;&lt;publication&gt;&lt;title&gt;Chemical Engineering Journal&lt;/title&gt;&lt;type&gt;-100&lt;/type&gt;&lt;subtype&gt;-100&lt;/subtype&gt;&lt;uuid&gt;3F33235A-1CF3-42EB-9555-AC13759650D5&lt;/uuid&gt;&lt;/publication&gt;&lt;/bundle&gt;&lt;authors&gt;&lt;author&gt;&lt;firstName&gt;Y&lt;/firstName&gt;&lt;lastName&gt;Chen&lt;/lastName&gt;&lt;/author&gt;&lt;author&gt;&lt;firstName&gt;D&lt;/firstName&gt;&lt;lastName&gt;Liu&lt;/lastName&gt;&lt;/author&gt;&lt;author&gt;&lt;firstName&gt;L&lt;/firstName&gt;&lt;lastName&gt;Yang&lt;/lastName&gt;&lt;/author&gt;&lt;author&gt;&lt;firstName&gt;M&lt;/firstName&gt;&lt;lastName&gt;Meng&lt;/lastName&gt;&lt;/author&gt;&lt;author&gt;&lt;firstName&gt;J&lt;/firstName&gt;&lt;lastName&gt;Zhang&lt;/lastName&gt;&lt;/author&gt;&lt;/authors&gt;&lt;/publication&gt;&lt;publication&gt;&lt;volume&gt;295&lt;/volume&gt;&lt;publication_date&gt;99200500001200000000200000&lt;/publication_date&gt;&lt;startpage&gt;142&lt;/startpage&gt;&lt;title&gt;Preparation and characterization of CuO/CeO2 catalysts and their applications in low-temperature CO oxidation&lt;/title&gt;&lt;uuid&gt;BA2D8448-8239-4051-A930-44609B799D9F&lt;/uuid&gt;&lt;subtype&gt;400&lt;/subtype&gt;&lt;endpage&gt;149&lt;/endpage&gt;&lt;type&gt;400&lt;/type&gt;&lt;url&gt;http://www.sciencedirect.com/science/article/pii/S0926860X05005776&lt;/url&gt;&lt;bundle&gt;&lt;publication&gt;&lt;publisher&gt;Elsevier B.V.&lt;/publisher&gt;&lt;title&gt;Applied Catalysis A: General&lt;/title&gt;&lt;type&gt;-100&lt;/type&gt;&lt;subtype&gt;-100&lt;/subtype&gt;&lt;uuid&gt;BD494F48-B942-4A17-946F-F923D7F05FC4&lt;/uuid&gt;&lt;/publication&gt;&lt;/bundle&gt;&lt;authors&gt;&lt;author&gt;&lt;firstName&gt;X&lt;/firstName&gt;&lt;lastName&gt;Zheng&lt;/lastName&gt;&lt;/author&gt;&lt;author&gt;&lt;firstName&gt;X&lt;/firstName&gt;&lt;lastName&gt;Zhang&lt;/lastName&gt;&lt;/author&gt;&lt;author&gt;&lt;firstName&gt;X&lt;/firstName&gt;&lt;lastName&gt;Wang&lt;/lastName&gt;&lt;/author&gt;&lt;author&gt;&lt;firstName&gt;Shurong&lt;/firstName&gt;&lt;lastName&gt;Wang&lt;/lastName&gt;&lt;/author&gt;&lt;author&gt;&lt;firstName&gt;S&lt;/firstName&gt;&lt;lastName&gt;Wu&lt;/lastName&gt;&lt;/author&gt;&lt;/authors&gt;&lt;/publication&gt;&lt;/publications&gt;&lt;cites&gt;&lt;/cites&gt;&lt;/citation&gt;</w:instrText>
      </w:r>
      <w:r w:rsidR="00E13730" w:rsidRPr="007E4384">
        <w:fldChar w:fldCharType="separate"/>
      </w:r>
      <w:r w:rsidR="004C1A0F">
        <w:rPr>
          <w:rFonts w:cs="Cambria"/>
          <w:vertAlign w:val="superscript"/>
        </w:rPr>
        <w:t>112,118-120</w:t>
      </w:r>
      <w:r w:rsidR="00E13730" w:rsidRPr="007E4384">
        <w:fldChar w:fldCharType="end"/>
      </w:r>
      <w:r w:rsidR="00E13730">
        <w:t>;</w:t>
      </w:r>
      <w:r w:rsidR="00E13730" w:rsidRPr="007E4384">
        <w:t xml:space="preserve"> </w:t>
      </w:r>
      <w:r w:rsidR="00E13730">
        <w:t>thus,</w:t>
      </w:r>
      <w:r w:rsidR="00E13730" w:rsidRPr="007E4384">
        <w:t xml:space="preserve"> it is </w:t>
      </w:r>
      <w:r w:rsidR="00E13730">
        <w:t>likely</w:t>
      </w:r>
      <w:r w:rsidR="00E13730" w:rsidRPr="007E4384">
        <w:t xml:space="preserve"> that the highly dispersed CuO interacting with CeO</w:t>
      </w:r>
      <w:r w:rsidR="00E13730" w:rsidRPr="007E4384">
        <w:rPr>
          <w:vertAlign w:val="subscript"/>
        </w:rPr>
        <w:t>2</w:t>
      </w:r>
      <w:r w:rsidR="00E13730" w:rsidRPr="007E4384">
        <w:t xml:space="preserve"> is the primary active component in the low temperature light-off </w:t>
      </w:r>
      <w:r w:rsidR="00E13730">
        <w:t>for</w:t>
      </w:r>
      <w:r w:rsidR="00E13730" w:rsidRPr="007E4384">
        <w:t xml:space="preserve"> CCC. </w:t>
      </w:r>
      <w:r w:rsidR="00E13730">
        <w:t>T</w:t>
      </w:r>
      <w:r w:rsidR="00E13730" w:rsidRPr="007E4384">
        <w:t>he Co</w:t>
      </w:r>
      <w:r w:rsidR="00E13730" w:rsidRPr="007E4384">
        <w:rPr>
          <w:vertAlign w:val="subscript"/>
        </w:rPr>
        <w:t>3</w:t>
      </w:r>
      <w:r w:rsidR="00E13730" w:rsidRPr="007E4384">
        <w:t>O</w:t>
      </w:r>
      <w:r w:rsidR="00E13730" w:rsidRPr="007E4384">
        <w:rPr>
          <w:vertAlign w:val="subscript"/>
        </w:rPr>
        <w:t>4</w:t>
      </w:r>
      <w:r w:rsidR="00E13730" w:rsidRPr="007E4384">
        <w:t xml:space="preserve"> phase (which </w:t>
      </w:r>
      <w:r w:rsidR="001E6A3E">
        <w:t>is</w:t>
      </w:r>
      <w:r w:rsidR="00E13730" w:rsidRPr="007E4384">
        <w:t xml:space="preserve"> more </w:t>
      </w:r>
      <w:r w:rsidR="001E6A3E">
        <w:t>abundant</w:t>
      </w:r>
      <w:r w:rsidR="00E13730" w:rsidRPr="007E4384">
        <w:t xml:space="preserve"> than the CuO phase) may be necessary for maintaining good conversion</w:t>
      </w:r>
      <w:r w:rsidR="00E13730">
        <w:t xml:space="preserve"> at the high flow rates studied</w:t>
      </w:r>
      <w:r w:rsidR="00E13730" w:rsidRPr="007E4384">
        <w:t>.  In particular, the interaction of CuO or Co</w:t>
      </w:r>
      <w:r w:rsidR="00E13730" w:rsidRPr="007E4384">
        <w:rPr>
          <w:vertAlign w:val="subscript"/>
        </w:rPr>
        <w:t>3</w:t>
      </w:r>
      <w:r w:rsidR="00E13730" w:rsidRPr="007E4384">
        <w:t>O</w:t>
      </w:r>
      <w:r w:rsidR="00E13730" w:rsidRPr="007E4384">
        <w:rPr>
          <w:vertAlign w:val="subscript"/>
        </w:rPr>
        <w:t>4</w:t>
      </w:r>
      <w:r w:rsidR="00E13730" w:rsidRPr="007E4384">
        <w:t xml:space="preserve"> and CeO</w:t>
      </w:r>
      <w:r w:rsidR="00E13730" w:rsidRPr="007E4384">
        <w:rPr>
          <w:vertAlign w:val="subscript"/>
        </w:rPr>
        <w:t>2</w:t>
      </w:r>
      <w:r w:rsidR="00E13730" w:rsidRPr="007E4384">
        <w:t xml:space="preserve"> </w:t>
      </w:r>
      <w:r w:rsidR="00E13730">
        <w:t>has been reported to weaken</w:t>
      </w:r>
      <w:r w:rsidR="00E13730" w:rsidRPr="007E4384">
        <w:t xml:space="preserve"> the oxygen bonds at the interface increasing the availability of active oxygen at the surface </w:t>
      </w:r>
      <w:r w:rsidR="00E13730" w:rsidRPr="007E4384">
        <w:fldChar w:fldCharType="begin"/>
      </w:r>
      <w:r w:rsidR="00890FC6">
        <w:instrText xml:space="preserve"> ADDIN PAPERS2_CITATIONS &lt;citation&gt;&lt;uuid&gt;BC592FE0-A771-48E0-A1A0-6D7C588F2E22&lt;/uuid&gt;&lt;priority&gt;16&lt;/priority&gt;&lt;publications&gt;&lt;publication&gt;&lt;uuid&gt;BE52142C-592B-42B6-8685-A4D91FA0B2A1&lt;/uuid&gt;&lt;volume&gt;112&lt;/volume&gt;&lt;doi&gt;10.1021/jp800651k&lt;/doi&gt;&lt;startpage&gt;8694&lt;/startpage&gt;&lt;publication_date&gt;99200805161200000000222000&lt;/publication_date&gt;&lt;url&gt;http://pubs.acs.org/doi/abs/10.1021/jp800651k&lt;/url&gt;&lt;type&gt;400&lt;/type&gt;&lt;title&gt;Identification of the Active Sites for CO and C3H8 Total Oxidation over Nanostructured CuO−CeO2 and Co3O4−CeO2 Catalysts&lt;/title&gt;&lt;publisher&gt; American Chemical Society&lt;/publisher&gt;&lt;number&gt;&lt;/number&gt;&lt;subtype&gt;400&lt;/subtype&gt;&lt;endpage&gt;8701&lt;/endpage&gt;&lt;bundle&gt;&lt;publication&gt;&lt;title&gt;Journal of Physical Chemistry C&lt;/title&gt;&lt;type&gt;-100&lt;/type&gt;&lt;subtype&gt;-100&lt;/subtype&gt;&lt;uuid&gt;36C058FB-D14B-402B-AF13-9A9E59690C56&lt;/uuid&gt;&lt;/publication&gt;&lt;/bundle&gt;&lt;authors&gt;&lt;author&gt;&lt;firstName&gt;Jin-Yong&lt;/firstName&gt;&lt;lastName&gt;Luo&lt;/lastName&gt;&lt;/author&gt;&lt;author&gt;&lt;firstName&gt;Ming&lt;/firstName&gt;&lt;lastName&gt;Meng&lt;/lastName&gt;&lt;/author&gt;&lt;author&gt;&lt;firstName&gt;Yu-Qing&lt;/firstName&gt;&lt;lastName&gt;Zha&lt;/lastName&gt;&lt;/author&gt;&lt;author&gt;&lt;firstName&gt;Li-Hong&lt;/firstName&gt;&lt;lastName&gt;Guo&lt;/lastName&gt;&lt;/author&gt;&lt;/authors&gt;&lt;/publication&gt;&lt;publication&gt;&lt;volume&gt;124&lt;/volume&gt;&lt;publication_date&gt;99200800001200000000200000&lt;/publication_date&gt;&lt;number&gt;&lt;/number&gt;&lt;startpage&gt;405&lt;/startpage&gt;&lt;title&gt;Comparative study on catalytic performances for low-temperature CO oxidation of Cu–Ce–O and Cu–Co–Ce–O catalysts&lt;/title&gt;&lt;uuid&gt;1E213AB2-0E13-4A38-AFF3-0C1FC541C5F4&lt;/uuid&gt;&lt;subtype&gt;400&lt;/subtype&gt;&lt;endpage&gt;412&lt;/endpage&gt;&lt;type&gt;400&lt;/type&gt;&lt;url&gt;http://link.springer.com/article/10.1007/s10562-008-9493-6&lt;/url&gt;&lt;bundle&gt;&lt;publication&gt;&lt;publisher&gt;Springer US&lt;/publisher&gt;&lt;title&gt;Catalysis Letters&lt;/title&gt;&lt;type&gt;-100&lt;/type&gt;&lt;subtype&gt;-100&lt;/subtype&gt;&lt;uuid&gt;F60884E9-CE23-48C1-8B9A-F13A0FD9D9B7&lt;/uuid&gt;&lt;/publication&gt;&lt;/bundle&gt;&lt;authors&gt;&lt;author&gt;&lt;firstName&gt;Y&lt;/firstName&gt;&lt;lastName&gt;Su&lt;/lastName&gt;&lt;/author&gt;&lt;author&gt;&lt;firstName&gt;Shurong&lt;/firstName&gt;&lt;lastName&gt;Wang&lt;/lastName&gt;&lt;/author&gt;&lt;author&gt;&lt;firstName&gt;T&lt;/firstName&gt;&lt;lastName&gt;Zhang&lt;/lastName&gt;&lt;/author&gt;&lt;author&gt;&lt;firstName&gt;B&lt;/firstName&gt;&lt;lastName&gt;Zhu&lt;/lastName&gt;&lt;/author&gt;&lt;author&gt;&lt;firstName&gt;J&lt;/firstName&gt;&lt;lastName&gt;Cao&lt;/lastName&gt;&lt;/author&gt;&lt;author&gt;&lt;firstName&gt;Z&lt;/firstName&gt;&lt;lastName&gt;Yuan&lt;/lastName&gt;&lt;/author&gt;&lt;/authors&gt;&lt;/publication&gt;&lt;/publications&gt;&lt;cites&gt;&lt;/cites&gt;&lt;/citation&gt;</w:instrText>
      </w:r>
      <w:r w:rsidR="00E13730" w:rsidRPr="007E4384">
        <w:fldChar w:fldCharType="separate"/>
      </w:r>
      <w:r w:rsidR="004C1A0F">
        <w:rPr>
          <w:rFonts w:cs="Cambria"/>
          <w:vertAlign w:val="superscript"/>
        </w:rPr>
        <w:t>115,119</w:t>
      </w:r>
      <w:r w:rsidR="00E13730" w:rsidRPr="007E4384">
        <w:fldChar w:fldCharType="end"/>
      </w:r>
      <w:r w:rsidR="00E13730" w:rsidRPr="007E4384">
        <w:t>. The intrinsically higher activity of the CuO phase paired with a high amount of these interface sites provided by the majority Co</w:t>
      </w:r>
      <w:r w:rsidR="00E13730" w:rsidRPr="007E4384">
        <w:rPr>
          <w:vertAlign w:val="subscript"/>
        </w:rPr>
        <w:t>3</w:t>
      </w:r>
      <w:r w:rsidR="00E13730" w:rsidRPr="007E4384">
        <w:t>O</w:t>
      </w:r>
      <w:r w:rsidR="00E13730" w:rsidRPr="007E4384">
        <w:rPr>
          <w:vertAlign w:val="subscript"/>
        </w:rPr>
        <w:t>4</w:t>
      </w:r>
      <w:r w:rsidR="00E13730" w:rsidRPr="007E4384">
        <w:t xml:space="preserve"> and CeO</w:t>
      </w:r>
      <w:r w:rsidR="00E13730" w:rsidRPr="007E4384">
        <w:rPr>
          <w:vertAlign w:val="subscript"/>
        </w:rPr>
        <w:t>2</w:t>
      </w:r>
      <w:r w:rsidR="00E13730" w:rsidRPr="007E4384">
        <w:t xml:space="preserve"> phases explains the great improvement in activity for CCC over CuCe.   </w:t>
      </w:r>
    </w:p>
    <w:p w14:paraId="3277A926" w14:textId="6BA1D88C" w:rsidR="00E13730" w:rsidRPr="007E4384" w:rsidRDefault="00553585" w:rsidP="00D937F0">
      <w:r w:rsidRPr="007E4384">
        <w:t xml:space="preserve"> </w:t>
      </w:r>
      <w:r w:rsidR="00D937F0">
        <w:tab/>
      </w:r>
      <w:r w:rsidR="00E13730" w:rsidRPr="007E4384">
        <w:t>For propene conversion</w:t>
      </w:r>
      <w:r w:rsidR="00E13730">
        <w:t xml:space="preserve"> (figure 5.5b)</w:t>
      </w:r>
      <w:r w:rsidR="00E13730" w:rsidRPr="007E4384">
        <w:t xml:space="preserve"> we find that all three cobalt-containing catalyst</w:t>
      </w:r>
      <w:r w:rsidR="00E13730">
        <w:t>s</w:t>
      </w:r>
      <w:r w:rsidR="00E13730" w:rsidRPr="007E4384">
        <w:t xml:space="preserve"> show nearly the same light-off temperatures despite the </w:t>
      </w:r>
      <w:r w:rsidR="001E6A3E">
        <w:t>significant</w:t>
      </w:r>
      <w:r w:rsidR="00E13730" w:rsidRPr="007E4384">
        <w:t xml:space="preserve"> difference</w:t>
      </w:r>
      <w:r w:rsidR="001E6A3E">
        <w:t>s</w:t>
      </w:r>
      <w:r w:rsidR="00E13730" w:rsidRPr="007E4384">
        <w:t xml:space="preserve"> in surface area and Co</w:t>
      </w:r>
      <w:r w:rsidR="00E13730" w:rsidRPr="007E4384">
        <w:rPr>
          <w:vertAlign w:val="subscript"/>
        </w:rPr>
        <w:t>3</w:t>
      </w:r>
      <w:r w:rsidR="00E13730" w:rsidRPr="007E4384">
        <w:t>O</w:t>
      </w:r>
      <w:r w:rsidR="00E13730" w:rsidRPr="007E4384">
        <w:rPr>
          <w:vertAlign w:val="subscript"/>
        </w:rPr>
        <w:t>4</w:t>
      </w:r>
      <w:r w:rsidR="00E13730" w:rsidRPr="007E4384">
        <w:t xml:space="preserve"> crystallite size between CuCo and the other catalysts</w:t>
      </w:r>
      <w:r w:rsidR="00E13730">
        <w:t>; however</w:t>
      </w:r>
      <w:r w:rsidR="00E13730" w:rsidRPr="007E4384">
        <w:t xml:space="preserve">, </w:t>
      </w:r>
      <w:r w:rsidR="00E13730">
        <w:t>the temperature at which 90% conversion occurs increases</w:t>
      </w:r>
      <w:r w:rsidR="00E13730" w:rsidRPr="007E4384">
        <w:t xml:space="preserve"> as surface area decrease</w:t>
      </w:r>
      <w:r w:rsidR="00E13730">
        <w:t>s</w:t>
      </w:r>
      <w:r w:rsidR="00E13730" w:rsidRPr="007E4384">
        <w:t xml:space="preserve"> indicating possible mass-transfer limitations at this flow rate</w:t>
      </w:r>
      <w:r w:rsidR="00E13730" w:rsidRPr="007E4384">
        <w:fldChar w:fldCharType="begin"/>
      </w:r>
      <w:r w:rsidR="00890FC6">
        <w:instrText xml:space="preserve"> ADDIN PAPERS2_CITATIONS &lt;citation&gt;&lt;uuid&gt;B2C8F1E1-3210-46C3-8289-DF53AEA0605C&lt;/uuid&gt;&lt;priority&gt;0&lt;/priority&gt;&lt;publications&gt;&lt;publication&gt;&lt;publication_date&gt;99200200001200000000200000&lt;/publication_date&gt;&lt;startpage&gt;901&lt;/startpage&gt;&lt;title&gt;Light-off curve of catalytic reaction and kinetics&lt;/title&gt;&lt;uuid&gt;9CB2A7F7-56FF-48F7-B2D9-DB806316CFB7&lt;/uuid&gt;&lt;subtype&gt;400&lt;/subtype&gt;&lt;endpage&gt;911&lt;/endpage&gt;&lt;type&gt;400&lt;/type&gt;&lt;url&gt;http://www.sciencedirect.com/science/article/pii/S0009250901004092&lt;/url&gt;&lt;bundle&gt;&lt;publication&gt;&lt;title&gt;Chemical Engineering Science&lt;/title&gt;&lt;type&gt;-100&lt;/type&gt;&lt;subtype&gt;-100&lt;/subtype&gt;&lt;uuid&gt;3A998017-5362-4278-B999-525CDD5B1CDF&lt;/uuid&gt;&lt;/publication&gt;&lt;/bundle&gt;&lt;authors&gt;&lt;author&gt;&lt;firstName&gt;F&lt;/firstName&gt;&lt;lastName&gt;Duprat&lt;/lastName&gt;&lt;/author&gt;&lt;/authors&gt;&lt;/publication&gt;&lt;/publications&gt;&lt;cites&gt;&lt;/cites&gt;&lt;/citation&gt;</w:instrText>
      </w:r>
      <w:r w:rsidR="00E13730" w:rsidRPr="007E4384">
        <w:fldChar w:fldCharType="separate"/>
      </w:r>
      <w:r w:rsidR="004C1A0F">
        <w:rPr>
          <w:rFonts w:cs="Cambria"/>
          <w:vertAlign w:val="superscript"/>
        </w:rPr>
        <w:t>121</w:t>
      </w:r>
      <w:r w:rsidR="00E13730" w:rsidRPr="007E4384">
        <w:fldChar w:fldCharType="end"/>
      </w:r>
      <w:r w:rsidR="00E13730" w:rsidRPr="007E4384">
        <w:t>.  Evidently, the Co</w:t>
      </w:r>
      <w:r w:rsidR="00E13730" w:rsidRPr="007E4384">
        <w:rPr>
          <w:vertAlign w:val="subscript"/>
        </w:rPr>
        <w:t>3</w:t>
      </w:r>
      <w:r w:rsidR="00E13730" w:rsidRPr="007E4384">
        <w:t>O</w:t>
      </w:r>
      <w:r w:rsidR="00E13730" w:rsidRPr="007E4384">
        <w:rPr>
          <w:vertAlign w:val="subscript"/>
        </w:rPr>
        <w:t>4</w:t>
      </w:r>
      <w:r w:rsidR="00E13730" w:rsidRPr="007E4384">
        <w:t xml:space="preserve"> phase alone is the primary active component for propene conversion since the increased number of interface sites in CoCe and CCC do not increase the activity over CuCo, and CuCe is incapable of converting propene to the same degree. The high intrinsic activity of Co</w:t>
      </w:r>
      <w:r w:rsidR="00E13730" w:rsidRPr="007E4384">
        <w:rPr>
          <w:vertAlign w:val="subscript"/>
        </w:rPr>
        <w:t>3</w:t>
      </w:r>
      <w:r w:rsidR="00E13730" w:rsidRPr="007E4384">
        <w:t>O</w:t>
      </w:r>
      <w:r w:rsidR="00E13730" w:rsidRPr="007E4384">
        <w:rPr>
          <w:vertAlign w:val="subscript"/>
        </w:rPr>
        <w:t>4</w:t>
      </w:r>
      <w:r w:rsidR="00E13730" w:rsidRPr="007E4384">
        <w:t xml:space="preserve"> for </w:t>
      </w:r>
      <w:r w:rsidR="00E13730">
        <w:t xml:space="preserve">volatile organic compound (VOC) </w:t>
      </w:r>
      <w:r w:rsidR="00E13730" w:rsidRPr="007E4384">
        <w:t>oxidation is well known and pure Co</w:t>
      </w:r>
      <w:r w:rsidR="00E13730" w:rsidRPr="007E4384">
        <w:rPr>
          <w:vertAlign w:val="subscript"/>
        </w:rPr>
        <w:t>3</w:t>
      </w:r>
      <w:r w:rsidR="00E13730" w:rsidRPr="007E4384">
        <w:t>O</w:t>
      </w:r>
      <w:r w:rsidR="00E13730" w:rsidRPr="007E4384">
        <w:rPr>
          <w:vertAlign w:val="subscript"/>
        </w:rPr>
        <w:t>4</w:t>
      </w:r>
      <w:r w:rsidR="00E13730" w:rsidRPr="007E4384">
        <w:t xml:space="preserve"> alone is even able to catalyze propene oxidation at equivalent or lower temperatures than Co</w:t>
      </w:r>
      <w:r w:rsidR="00E13730" w:rsidRPr="007E4384">
        <w:rPr>
          <w:vertAlign w:val="subscript"/>
        </w:rPr>
        <w:t>3</w:t>
      </w:r>
      <w:r w:rsidR="00E13730" w:rsidRPr="007E4384">
        <w:t>O</w:t>
      </w:r>
      <w:r w:rsidR="00E13730" w:rsidRPr="007E4384">
        <w:rPr>
          <w:vertAlign w:val="subscript"/>
        </w:rPr>
        <w:t>4</w:t>
      </w:r>
      <w:r w:rsidR="00E13730" w:rsidRPr="007E4384">
        <w:t>-MO</w:t>
      </w:r>
      <w:r w:rsidR="00E13730" w:rsidRPr="007E4384">
        <w:rPr>
          <w:vertAlign w:val="subscript"/>
        </w:rPr>
        <w:t>x</w:t>
      </w:r>
      <w:r w:rsidR="00E13730" w:rsidRPr="007E4384">
        <w:t xml:space="preserve"> binary mixtures </w:t>
      </w:r>
      <w:r w:rsidR="00E13730" w:rsidRPr="007E4384">
        <w:fldChar w:fldCharType="begin"/>
      </w:r>
      <w:r w:rsidR="00890FC6">
        <w:instrText xml:space="preserve"> ADDIN PAPERS2_CITATIONS &lt;citation&gt;&lt;uuid&gt;1850D97A-60BD-46A8-904F-465764D4C409&lt;/uuid&gt;&lt;priority&gt;17&lt;/priority&gt;&lt;publications&gt;&lt;publication&gt;&lt;uuid&gt;1F767F3F-18DE-431F-A7C0-143F5ADEAE1A&lt;/uuid&gt;&lt;volume&gt;3&lt;/volume&gt;&lt;doi&gt;10.1039/c3cy00193h&lt;/doi&gt;&lt;startpage&gt;3085&lt;/startpage&gt;&lt;publication_date&gt;99201300001200000000200000&lt;/publication_date&gt;&lt;url&gt;http://xlink.rsc.org/?DOI=c3cy00193h&lt;/url&gt;&lt;type&gt;400&lt;/type&gt;&lt;title&gt;Co3O4 nanocrystals and Co3O4–MOx binary oxides for CO, CH4 and VOC oxidation at low temperatures: a review&lt;/title&gt;&lt;publisher&gt;The Royal Society of Chemistry&lt;/publisher&gt;&lt;number&gt;12&lt;/number&gt;&lt;subtype&gt;400&lt;/subtype&gt;&lt;endpage&gt;3102&lt;/endpage&gt;&lt;bundle&gt;&lt;publication&gt;&lt;title&gt;Catalysis Science &amp;amp; Technology&lt;/title&gt;&lt;type&gt;-100&lt;/type&gt;&lt;subtype&gt;-100&lt;/subtype&gt;&lt;uuid&gt;F5926609-9A2B-4E7F-ACF7-8B92E59597C5&lt;/uuid&gt;&lt;/publication&gt;&lt;/bundle&gt;&lt;authors&gt;&lt;author&gt;&lt;firstName&gt;Leonarda&lt;/firstName&gt;&lt;middleNames&gt;Francesca&lt;/middleNames&gt;&lt;lastName&gt;Liotta&lt;/lastName&gt;&lt;/author&gt;&lt;author&gt;&lt;firstName&gt;Hongjing&lt;/firstName&gt;&lt;lastName&gt;Wu&lt;/lastName&gt;&lt;/author&gt;&lt;author&gt;&lt;firstName&gt;Giuseppe&lt;/firstName&gt;&lt;lastName&gt;Pantaleo&lt;/lastName&gt;&lt;/author&gt;&lt;author&gt;&lt;firstName&gt;Anna&lt;/firstName&gt;&lt;middleNames&gt;Maria&lt;/middleNames&gt;&lt;lastName&gt;Venezia&lt;/lastName&gt;&lt;/author&gt;&lt;/authors&gt;&lt;/publication&gt;&lt;publication&gt;&lt;volume&gt;347&lt;/volume&gt;&lt;publication_date&gt;99200809011200000000222000&lt;/publication_date&gt;&lt;number&gt;1&lt;/number&gt;&lt;doi&gt;10.1016/j.apcata.2008.05.038&lt;/doi&gt;&lt;startpage&gt;81&lt;/startpage&gt;&lt;title&gt;Total oxidation of propene at low temperature over Co3O4-CeO2 mixed oxides: Role of surface oxygen vacancies and bulk oxygen mobility in the catalytic activity&lt;/title&gt;&lt;uuid&gt;42C8E624-6E1B-448E-827A-B661F56AE447&lt;/uuid&gt;&lt;subtype&gt;400&lt;/subtype&gt;&lt;endpage&gt;88&lt;/endpage&gt;&lt;type&gt;400&lt;/type&gt;&lt;url&gt;http://linkinghub.elsevier.com/retrieve/pii/S0926860X08003530&lt;/url&gt;&lt;bundle&gt;&lt;publication&gt;&lt;publisher&gt;Elsevier B.V.&lt;/publisher&gt;&lt;title&gt;Applied Catalysis A: General&lt;/title&gt;&lt;type&gt;-100&lt;/type&gt;&lt;subtype&gt;-100&lt;/subtype&gt;&lt;uuid&gt;BD494F48-B942-4A17-946F-F923D7F05FC4&lt;/uuid&gt;&lt;/publication&gt;&lt;/bundle&gt;&lt;authors&gt;&lt;author&gt;&lt;firstName&gt;L&lt;/firstName&gt;&lt;middleNames&gt;F&lt;/middleNames&gt;&lt;lastName&gt;Liotta&lt;/lastName&gt;&lt;/author&gt;&lt;author&gt;&lt;firstName&gt;M&lt;/firstName&gt;&lt;lastName&gt;Ousmane&lt;/lastName&gt;&lt;/author&gt;&lt;author&gt;&lt;nonDroppingParticle&gt;Di&lt;/nonDroppingParticle&gt;&lt;firstName&gt;G&lt;/firstName&gt;&lt;lastName&gt;Carlo&lt;/lastName&gt;&lt;/author&gt;&lt;author&gt;&lt;firstName&gt;G&lt;/firstName&gt;&lt;lastName&gt;Pantaleo&lt;/lastName&gt;&lt;/author&gt;&lt;author&gt;&lt;firstName&gt;G&lt;/firstName&gt;&lt;lastName&gt;Deganello&lt;/lastName&gt;&lt;/author&gt;&lt;author&gt;&lt;firstName&gt;G&lt;/firstName&gt;&lt;lastName&gt;Marcì&lt;/lastName&gt;&lt;/author&gt;&lt;author&gt;&lt;firstName&gt;L&lt;/firstName&gt;&lt;lastName&gt;Retailleau&lt;/lastName&gt;&lt;/author&gt;&lt;author&gt;&lt;firstName&gt;A&lt;/firstName&gt;&lt;lastName&gt;Giroir-Fendler&lt;/lastName&gt;&lt;/author&gt;&lt;/authors&gt;&lt;/publication&gt;&lt;/publications&gt;&lt;cites&gt;&lt;/cites&gt;&lt;/citation&gt;</w:instrText>
      </w:r>
      <w:r w:rsidR="00E13730" w:rsidRPr="007E4384">
        <w:fldChar w:fldCharType="separate"/>
      </w:r>
      <w:r w:rsidR="004C1A0F">
        <w:rPr>
          <w:rFonts w:cs="Cambria"/>
          <w:vertAlign w:val="superscript"/>
        </w:rPr>
        <w:t>37,122</w:t>
      </w:r>
      <w:r w:rsidR="00E13730" w:rsidRPr="007E4384">
        <w:fldChar w:fldCharType="end"/>
      </w:r>
      <w:r w:rsidR="00E13730" w:rsidRPr="007E4384">
        <w:t xml:space="preserve">.  The mechanism for olefin oxidation over metal oxides is believed </w:t>
      </w:r>
      <w:r w:rsidR="00E13730">
        <w:t xml:space="preserve">to </w:t>
      </w:r>
      <w:r w:rsidR="00E13730" w:rsidRPr="007E4384">
        <w:t xml:space="preserve">occur via hydrogen abstraction followed by reaction with electrophilic oxygen at the surface </w:t>
      </w:r>
      <w:r w:rsidR="00E13730" w:rsidRPr="007E4384">
        <w:fldChar w:fldCharType="begin"/>
      </w:r>
      <w:r w:rsidR="00890FC6">
        <w:instrText xml:space="preserve"> ADDIN PAPERS2_CITATIONS &lt;citation&gt;&lt;uuid&gt;A54CB8F6-A3E9-4B8C-95B6-582367428AB2&lt;/uuid&gt;&lt;priority&gt;18&lt;/priority&gt;&lt;publications&gt;&lt;publication&gt;&lt;publication_date&gt;99196400001200000000200000&lt;/publication_date&gt;&lt;number&gt;3&lt;/number&gt;&lt;title&gt;Mechanism studies of the catalytic oxidation of propylene&lt;/title&gt;&lt;uuid&gt;F7110E9D-9A4D-4B9C-B1B7-788FEAD04818&lt;/uuid&gt;&lt;subtype&gt;400&lt;/subtype&gt;&lt;type&gt;400&lt;/type&gt;&lt;url&gt;http://www.sciencedirect.com/science/article/pii/0021951764900545&lt;/url&gt;&lt;bundle&gt;&lt;publication&gt;&lt;title&gt;Journal of Catalysis&lt;/title&gt;&lt;type&gt;-100&lt;/type&gt;&lt;subtype&gt;-100&lt;/subtype&gt;&lt;uuid&gt;9A0FC17C-C499-4400-90C2-3E678594D296&lt;/uuid&gt;&lt;/publication&gt;&lt;/bundle&gt;&lt;authors&gt;&lt;author&gt;&lt;firstName&gt;C&lt;/firstName&gt;&lt;middleNames&gt;R&lt;/middleNames&gt;&lt;lastName&gt;Adams&lt;/lastName&gt;&lt;/author&gt;&lt;author&gt;&lt;firstName&gt;T&lt;/firstName&gt;&lt;middleNames&gt;J&lt;/middleNames&gt;&lt;lastName&gt;Jennings&lt;/lastName&gt;&lt;/author&gt;&lt;/authors&gt;&lt;/publication&gt;&lt;publication&gt;&lt;volume&gt;190&lt;/volume&gt;&lt;publication_date&gt;99200000001200000000200000&lt;/publication_date&gt;&lt;number&gt;&lt;/number&gt;&lt;startpage&gt;320&lt;/startpage&gt;&lt;title&gt;Kinetic studies as a method to differentiate between oxygen species involved in the oxidation of propene&lt;/title&gt;&lt;uuid&gt;D5716E1F-04EF-4402-AA59-2702B8101F73&lt;/uuid&gt;&lt;subtype&gt;400&lt;/subtype&gt;&lt;endpage&gt;326&lt;/endpage&gt;&lt;type&gt;400&lt;/type&gt;&lt;url&gt;http://www.sciencedirect.com/science/article/pii/S0021951799927641&lt;/url&gt;&lt;bundle&gt;&lt;publication&gt;&lt;title&gt;Journal of Catalysis&lt;/title&gt;&lt;type&gt;-100&lt;/type&gt;&lt;subtype&gt;-100&lt;/subtype&gt;&lt;uuid&gt;9A0FC17C-C499-4400-90C2-3E678594D296&lt;/uuid&gt;&lt;/publication&gt;&lt;/bundle&gt;&lt;authors&gt;&lt;author&gt;&lt;firstName&gt;J&lt;/firstName&gt;&lt;lastName&gt;Haber&lt;/lastName&gt;&lt;/author&gt;&lt;author&gt;&lt;firstName&gt;W&lt;/firstName&gt;&lt;lastName&gt;Turek&lt;/lastName&gt;&lt;/author&gt;&lt;/authors&gt;&lt;/publication&gt;&lt;publication&gt;&lt;uuid&gt;1F767F3F-18DE-431F-A7C0-143F5ADEAE1A&lt;/uuid&gt;&lt;volume&gt;3&lt;/volume&gt;&lt;doi&gt;10.1039/c3cy00193h&lt;/doi&gt;&lt;startpage&gt;3085&lt;/startpage&gt;&lt;publication_date&gt;99201300001200000000200000&lt;/publication_date&gt;&lt;url&gt;http://xlink.rsc.org/?DOI=c3cy00193h&lt;/url&gt;&lt;type&gt;400&lt;/type&gt;&lt;title&gt;Co3O4 nanocrystals and Co3O4–MOx binary oxides for CO, CH4 and VOC oxidation at low temperatures: a review&lt;/title&gt;&lt;publisher&gt;The Royal Society of Chemistry&lt;/publisher&gt;&lt;number&gt;12&lt;/number&gt;&lt;subtype&gt;400&lt;/subtype&gt;&lt;endpage&gt;3102&lt;/endpage&gt;&lt;bundle&gt;&lt;publication&gt;&lt;title&gt;Catalysis Science &amp;amp; Technology&lt;/title&gt;&lt;type&gt;-100&lt;/type&gt;&lt;subtype&gt;-100&lt;/subtype&gt;&lt;uuid&gt;F5926609-9A2B-4E7F-ACF7-8B92E59597C5&lt;/uuid&gt;&lt;/publication&gt;&lt;/bundle&gt;&lt;authors&gt;&lt;author&gt;&lt;firstName&gt;Leonarda&lt;/firstName&gt;&lt;middleNames&gt;Francesca&lt;/middleNames&gt;&lt;lastName&gt;Liotta&lt;/lastName&gt;&lt;/author&gt;&lt;author&gt;&lt;firstName&gt;Hongjing&lt;/firstName&gt;&lt;lastName&gt;Wu&lt;/lastName&gt;&lt;/author&gt;&lt;author&gt;&lt;firstName&gt;Giuseppe&lt;/firstName&gt;&lt;lastName&gt;Pantaleo&lt;/lastName&gt;&lt;/author&gt;&lt;author&gt;&lt;firstName&gt;Anna&lt;/firstName&gt;&lt;middleNames&gt;Maria&lt;/middleNames&gt;&lt;lastName&gt;Venezia&lt;/lastName&gt;&lt;/author&gt;&lt;/authors&gt;&lt;/publication&gt;&lt;/publications&gt;&lt;cites&gt;&lt;/cites&gt;&lt;/citation&gt;</w:instrText>
      </w:r>
      <w:r w:rsidR="00E13730" w:rsidRPr="007E4384">
        <w:fldChar w:fldCharType="separate"/>
      </w:r>
      <w:r w:rsidR="004C1A0F">
        <w:rPr>
          <w:rFonts w:cs="Cambria"/>
          <w:vertAlign w:val="superscript"/>
        </w:rPr>
        <w:t>122-124</w:t>
      </w:r>
      <w:r w:rsidR="00E13730" w:rsidRPr="007E4384">
        <w:fldChar w:fldCharType="end"/>
      </w:r>
      <w:r w:rsidR="00E13730" w:rsidRPr="007E4384">
        <w:t xml:space="preserve"> without the need for weakened M-O bonds at interfacial sites. The required hydrogen abstraction step is also what prompted Luo et. al. to propose a separation of active sites for propane (C</w:t>
      </w:r>
      <w:r w:rsidR="00E13730" w:rsidRPr="007E4384">
        <w:rPr>
          <w:vertAlign w:val="subscript"/>
        </w:rPr>
        <w:t>3</w:t>
      </w:r>
      <w:r w:rsidR="00E13730" w:rsidRPr="007E4384">
        <w:t>H</w:t>
      </w:r>
      <w:r w:rsidR="00E13730" w:rsidRPr="007E4384">
        <w:rPr>
          <w:vertAlign w:val="subscript"/>
        </w:rPr>
        <w:t>8</w:t>
      </w:r>
      <w:r w:rsidR="00E13730" w:rsidRPr="007E4384">
        <w:t>) and CO oxidation</w:t>
      </w:r>
      <w:r w:rsidR="00E13730" w:rsidRPr="007E4384">
        <w:fldChar w:fldCharType="begin"/>
      </w:r>
      <w:r w:rsidR="00890FC6">
        <w:instrText xml:space="preserve"> ADDIN PAPERS2_CITATIONS &lt;citation&gt;&lt;uuid&gt;229655DC-CBF3-4876-9BCE-CBA96AAADD16&lt;/uuid&gt;&lt;priority&gt;0&lt;/priority&gt;&lt;publications&gt;&lt;publication&gt;&lt;uuid&gt;BE52142C-592B-42B6-8685-A4D91FA0B2A1&lt;/uuid&gt;&lt;volume&gt;112&lt;/volume&gt;&lt;doi&gt;10.1021/jp800651k&lt;/doi&gt;&lt;startpage&gt;8694&lt;/startpage&gt;&lt;publication_date&gt;99200805161200000000222000&lt;/publication_date&gt;&lt;url&gt;http://pubs.acs.org/doi/abs/10.1021/jp800651k&lt;/url&gt;&lt;type&gt;400&lt;/type&gt;&lt;title&gt;Identification of the Active Sites for CO and C3H8 Total Oxidation over Nanostructured CuO−CeO2 and Co3O4−CeO2 Catalysts&lt;/title&gt;&lt;publisher&gt; American Chemical Society&lt;/publisher&gt;&lt;number&gt;&lt;/number&gt;&lt;subtype&gt;400&lt;/subtype&gt;&lt;endpage&gt;8701&lt;/endpage&gt;&lt;bundle&gt;&lt;publication&gt;&lt;title&gt;Journal of Physical Chemistry C&lt;/title&gt;&lt;type&gt;-100&lt;/type&gt;&lt;subtype&gt;-100&lt;/subtype&gt;&lt;uuid&gt;36C058FB-D14B-402B-AF13-9A9E59690C56&lt;/uuid&gt;&lt;/publication&gt;&lt;/bundle&gt;&lt;authors&gt;&lt;author&gt;&lt;firstName&gt;Jin-Yong&lt;/firstName&gt;&lt;lastName&gt;Luo&lt;/lastName&gt;&lt;/author&gt;&lt;author&gt;&lt;firstName&gt;Ming&lt;/firstName&gt;&lt;lastName&gt;Meng&lt;/lastName&gt;&lt;/author&gt;&lt;author&gt;&lt;firstName&gt;Yu-Qing&lt;/firstName&gt;&lt;lastName&gt;Zha&lt;/lastName&gt;&lt;/author&gt;&lt;author&gt;&lt;firstName&gt;Li-Hong&lt;/firstName&gt;&lt;lastName&gt;Guo&lt;/lastName&gt;&lt;/author&gt;&lt;/authors&gt;&lt;/publication&gt;&lt;/publications&gt;&lt;cites&gt;&lt;/cites&gt;&lt;/citation&gt;</w:instrText>
      </w:r>
      <w:r w:rsidR="00E13730" w:rsidRPr="007E4384">
        <w:fldChar w:fldCharType="separate"/>
      </w:r>
      <w:r w:rsidR="004C1A0F">
        <w:rPr>
          <w:rFonts w:cs="Cambria"/>
          <w:vertAlign w:val="superscript"/>
        </w:rPr>
        <w:t>115</w:t>
      </w:r>
      <w:r w:rsidR="00E13730" w:rsidRPr="007E4384">
        <w:fldChar w:fldCharType="end"/>
      </w:r>
      <w:r w:rsidR="00E13730" w:rsidRPr="007E4384">
        <w:t xml:space="preserve">.  Though they did not test their catalysts using a stream containing CO and propane simultaneously, a separation in active sites would remove the competition between the reactions seen on PGM catalysts.  In this way, another explanation for the lack of CO oxidation inhibition on CCC presents itself in a separation of primary active sites on the catalyst. </w:t>
      </w:r>
    </w:p>
    <w:p w14:paraId="130C75AE" w14:textId="69D52EF7" w:rsidR="00553585" w:rsidRDefault="00553585" w:rsidP="00E13730">
      <w:pPr>
        <w:pStyle w:val="Heading2"/>
      </w:pPr>
      <w:bookmarkStart w:id="163" w:name="_Toc279593450"/>
      <w:r>
        <w:t>Conclusion</w:t>
      </w:r>
      <w:bookmarkEnd w:id="163"/>
    </w:p>
    <w:p w14:paraId="6F9CCC78" w14:textId="24ABF77B" w:rsidR="00E13730" w:rsidRPr="007E4384" w:rsidRDefault="00553585" w:rsidP="00E13730">
      <w:r>
        <w:tab/>
      </w:r>
      <w:r w:rsidR="00E13730">
        <w:t>R</w:t>
      </w:r>
      <w:r w:rsidR="00E13730" w:rsidRPr="007E4384">
        <w:t>egulation</w:t>
      </w:r>
      <w:r w:rsidR="00E13730">
        <w:t>s</w:t>
      </w:r>
      <w:r w:rsidR="00E13730" w:rsidRPr="007E4384">
        <w:t xml:space="preserve"> and advances in engine </w:t>
      </w:r>
      <w:r w:rsidR="00E13730">
        <w:t xml:space="preserve">combustion technology </w:t>
      </w:r>
      <w:r w:rsidR="001E6A3E">
        <w:t>have</w:t>
      </w:r>
      <w:r w:rsidR="00E13730">
        <w:t xml:space="preserve"> resulted in the need to</w:t>
      </w:r>
      <w:r w:rsidR="00E13730" w:rsidRPr="007E4384">
        <w:t xml:space="preserve"> push the activity of </w:t>
      </w:r>
      <w:r w:rsidR="00E13730">
        <w:t>emissions control</w:t>
      </w:r>
      <w:r w:rsidR="00E13730" w:rsidRPr="007E4384">
        <w:t xml:space="preserve"> catalysts </w:t>
      </w:r>
      <w:r w:rsidR="00E13730">
        <w:t>to</w:t>
      </w:r>
      <w:r w:rsidR="00E13730" w:rsidRPr="007E4384">
        <w:t xml:space="preserve"> lower temperatures</w:t>
      </w:r>
      <w:r w:rsidR="00E13730">
        <w:t>, &lt;200°C, and in turn the catalysts are required to convert higher levels of CO and HCs</w:t>
      </w:r>
      <w:r w:rsidR="00E13730" w:rsidRPr="007E4384">
        <w:t xml:space="preserve">.  </w:t>
      </w:r>
      <w:r w:rsidR="00E13730">
        <w:t xml:space="preserve">The PGM-based catalysts in their current manifestation are unable to operate effectively in these conditions and thus alternative solutions are necessary.  </w:t>
      </w:r>
      <w:r w:rsidR="00E13730" w:rsidRPr="007E4384">
        <w:t>The CuO-Co</w:t>
      </w:r>
      <w:r w:rsidR="00E13730" w:rsidRPr="007E4384">
        <w:rPr>
          <w:vertAlign w:val="subscript"/>
        </w:rPr>
        <w:t>3</w:t>
      </w:r>
      <w:r w:rsidR="00E13730" w:rsidRPr="007E4384">
        <w:t>O</w:t>
      </w:r>
      <w:r w:rsidR="00E13730" w:rsidRPr="007E4384">
        <w:rPr>
          <w:vertAlign w:val="subscript"/>
        </w:rPr>
        <w:t>4</w:t>
      </w:r>
      <w:r w:rsidR="00E13730" w:rsidRPr="007E4384">
        <w:t>-CeO</w:t>
      </w:r>
      <w:r w:rsidR="00E13730" w:rsidRPr="007E4384">
        <w:rPr>
          <w:vertAlign w:val="subscript"/>
        </w:rPr>
        <w:t>2</w:t>
      </w:r>
      <w:r w:rsidR="00E13730" w:rsidRPr="007E4384">
        <w:t xml:space="preserve"> ternary oxide (CCC) presented here shows potential as a low cost alternative to PGM catalysts with higher capability for low-temperature CO oxidation and a unique resistance to inhibition by hydrocarbons.  While the necessary hydrocarbon </w:t>
      </w:r>
      <w:r w:rsidR="00E13730">
        <w:t>activity</w:t>
      </w:r>
      <w:r w:rsidR="00E13730" w:rsidRPr="007E4384">
        <w:t xml:space="preserve"> is currently </w:t>
      </w:r>
      <w:r w:rsidR="00E13730">
        <w:t>too low</w:t>
      </w:r>
      <w:r w:rsidR="00E13730" w:rsidRPr="007E4384">
        <w:t xml:space="preserve"> for CCC, </w:t>
      </w:r>
      <w:r w:rsidR="00E13730">
        <w:t xml:space="preserve">combining these catalysts with a </w:t>
      </w:r>
      <w:r w:rsidR="001E6A3E">
        <w:t>more</w:t>
      </w:r>
      <w:r w:rsidR="00E13730">
        <w:t xml:space="preserve"> active HC oxidation catalyst or through the enhancing of the Co-phase activity/surface area in the CCC catalyst, a complete solution for the CO + HC challenges could be achieved.</w:t>
      </w:r>
    </w:p>
    <w:p w14:paraId="2F08B73C" w14:textId="2CC1021D" w:rsidR="00553585" w:rsidRDefault="009269F7" w:rsidP="009269F7">
      <w:pPr>
        <w:pStyle w:val="Heading1"/>
      </w:pPr>
      <w:r>
        <w:br w:type="column"/>
      </w:r>
      <w:bookmarkStart w:id="164" w:name="_Toc279593451"/>
      <w:r w:rsidR="00E26923">
        <w:t>Summary</w:t>
      </w:r>
      <w:r>
        <w:t xml:space="preserve"> and Future Work</w:t>
      </w:r>
      <w:bookmarkEnd w:id="164"/>
    </w:p>
    <w:p w14:paraId="5E669CD7" w14:textId="219BDD0B" w:rsidR="009269F7" w:rsidRPr="009269F7" w:rsidRDefault="009269F7" w:rsidP="009269F7">
      <w:pPr>
        <w:pStyle w:val="Heading2"/>
      </w:pPr>
      <w:bookmarkStart w:id="165" w:name="_Toc279593452"/>
      <w:r>
        <w:t>Summary</w:t>
      </w:r>
      <w:bookmarkEnd w:id="165"/>
    </w:p>
    <w:p w14:paraId="62C44E2B" w14:textId="0A661A82" w:rsidR="009269F7" w:rsidRDefault="009269F7" w:rsidP="009269F7">
      <w:r>
        <w:tab/>
      </w:r>
      <w:bookmarkEnd w:id="155"/>
      <w:bookmarkEnd w:id="156"/>
      <w:r>
        <w:t>The development of effective heterogeneous catalysts is a multifaceted task which requires researchers to address many challenges simultaneously and often overcoming one problem simply serves to bring another into focus.  As such, the research presented in this thesis spans a number of related topics in the field. These include: (i) a method for the deposition of active nanoparticles onto unfavorable, low isoelectric point supports; (ii) the promotion of “inert” supports by “active” metal oxides for increased overall activity; (iii) and overcoming inhibition effects which can significantly reduce activity of catalysts in practical conditions.</w:t>
      </w:r>
    </w:p>
    <w:p w14:paraId="0701F174" w14:textId="0F11F60E" w:rsidR="009269F7" w:rsidRDefault="009269F7" w:rsidP="009269F7">
      <w:r>
        <w:tab/>
        <w:t>Initially our focus was on the use of supported Au nanoparticles as highly active carbon monoxide oxidation catalysts</w:t>
      </w:r>
      <w:r>
        <w:fldChar w:fldCharType="begin"/>
      </w:r>
      <w:r w:rsidR="00890FC6">
        <w:instrText xml:space="preserve"> ADDIN PAPERS2_CITATIONS &lt;citation&gt;&lt;uuid&gt;4153677B-421C-4A4F-B0DD-AD64F7513D53&lt;/uuid&gt;&lt;priority&gt;0&lt;/priority&gt;&lt;publications&gt;&lt;publication&gt;&lt;uuid&gt;E57D36AA-6B51-4B01-94A4-7BDC22399509&lt;/uuid&gt;&lt;volume&gt;143&lt;/volume&gt;&lt;doi&gt;10.1007/s10562-013-1093-4&lt;/doi&gt;&lt;startpage&gt;1339&lt;/startpage&gt;&lt;publication_date&gt;99201300001200000000200000&lt;/publication_date&gt;&lt;url&gt;http://link.springer.com/article/10.1007/s10562-013-1093-4/fulltext.html&lt;/url&gt;&lt;type&gt;400&lt;/type&gt;&lt;title&gt;Deposition–Precipitation and Stabilization of a Silica-Supported Au Catalyst by Surface Modification with Carbon Nitride&lt;/title&gt;&lt;publisher&gt;Springer US&lt;/publisher&gt;&lt;number&gt;12&lt;/number&gt;&lt;subtype&gt;400&lt;/subtype&gt;&lt;endpage&gt;1345&lt;/endpage&gt;&lt;bundle&gt;&lt;publication&gt;&lt;publisher&gt;Springer US&lt;/publisher&gt;&lt;title&gt;Catalysis Letters&lt;/title&gt;&lt;type&gt;-100&lt;/type&gt;&lt;subtype&gt;-100&lt;/subtype&gt;&lt;uuid&gt;F60884E9-CE23-48C1-8B9A-F13A0FD9D9B7&lt;/uuid&gt;&lt;/publication&gt;&lt;/bundle&gt;&lt;authors&gt;&lt;author&gt;&lt;firstName&gt;Andrew&lt;/firstName&gt;&lt;middleNames&gt;J&lt;/middleNames&gt;&lt;lastName&gt;Binder&lt;/lastName&gt;&lt;/author&gt;&lt;author&gt;&lt;firstName&gt;Zhen-An&lt;/firstName&gt;&lt;lastName&gt;Qiao&lt;/lastName&gt;&lt;/author&gt;&lt;author&gt;&lt;firstName&gt;Gabriel&lt;/firstName&gt;&lt;middleNames&gt;M&lt;/middleNames&gt;&lt;lastName&gt;Veith&lt;/lastName&gt;&lt;/author&gt;&lt;author&gt;&lt;firstName&gt;Sheng&lt;/firstName&gt;&lt;lastName&gt;Dai&lt;/lastName&gt;&lt;/author&gt;&lt;/authors&gt;&lt;/publication&gt;&lt;publication&gt;&lt;uuid&gt;B2F193AF-CFD5-42B7-BCE1-20DA2D951CAE&lt;/uuid&gt;&lt;volume&gt;144&lt;/volume&gt;&lt;doi&gt;10.1007/s10562-014-1239-z&lt;/doi&gt;&lt;startpage&gt;912&lt;/startpage&gt;&lt;publication_date&gt;99201405011200000000222000&lt;/publication_date&gt;&lt;url&gt;http://link.springer.com/article/10.1007/s10562-014-1239-z/fulltext.html&lt;/url&gt;&lt;type&gt;400&lt;/type&gt;&lt;title&gt;Catalytic CO Oxidation Over Gold Nanoparticles: Support Modification by Monolayer- and Submonolayer-Dispersed Sb2O3&lt;/title&gt;&lt;publisher&gt;Springer US&lt;/publisher&gt;&lt;number&gt;5&lt;/number&gt;&lt;subtype&gt;400&lt;/subtype&gt;&lt;endpage&gt;919&lt;/endpage&gt;&lt;bundle&gt;&lt;publication&gt;&lt;publisher&gt;Springer US&lt;/publisher&gt;&lt;title&gt;Catalysis Letters&lt;/title&gt;&lt;type&gt;-100&lt;/type&gt;&lt;subtype&gt;-100&lt;/subtype&gt;&lt;uuid&gt;F60884E9-CE23-48C1-8B9A-F13A0FD9D9B7&lt;/uuid&gt;&lt;/publication&gt;&lt;/bundle&gt;&lt;authors&gt;&lt;author&gt;&lt;firstName&gt;Lin&lt;/firstName&gt;&lt;lastName&gt;Li&lt;/lastName&gt;&lt;/author&gt;&lt;author&gt;&lt;firstName&gt;Song-Hai&lt;/firstName&gt;&lt;lastName&gt;Chai&lt;/lastName&gt;&lt;/author&gt;&lt;author&gt;&lt;firstName&gt;Andrew&lt;/firstName&gt;&lt;lastName&gt;Binder&lt;/lastName&gt;&lt;/author&gt;&lt;author&gt;&lt;firstName&gt;Suree&lt;/firstName&gt;&lt;lastName&gt;Brown&lt;/lastName&gt;&lt;/author&gt;&lt;author&gt;&lt;firstName&gt;Gabriel&lt;/firstName&gt;&lt;middleNames&gt;M&lt;/middleNames&gt;&lt;lastName&gt;Veith&lt;/lastName&gt;&lt;/author&gt;&lt;author&gt;&lt;firstName&gt;Sheng&lt;/firstName&gt;&lt;lastName&gt;Dai&lt;/lastName&gt;&lt;/author&gt;&lt;/authors&gt;&lt;/publication&gt;&lt;publication&gt;&lt;volume&gt;46&lt;/volume&gt;&lt;publication_date&gt;99201402001200000000220000&lt;/publication_date&gt;&lt;doi&gt;10.1016/j.catcom.2013.12.028&lt;/doi&gt;&lt;startpage&gt;234&lt;/startpage&gt;&lt;title&gt;Gold nanocatalysts supported on heterostructured PbSO4-MCF mesoporous materials for CO oxidation&lt;/title&gt;&lt;uuid&gt;B041A517-4D04-4BE1-9128-E9018F9D44C5&lt;/uuid&gt;&lt;subtype&gt;400&lt;/subtype&gt;&lt;endpage&gt;237&lt;/endpage&gt;&lt;type&gt;400&lt;/type&gt;&lt;url&gt;http://linkinghub.elsevier.com/retrieve/pii/S1566736713005013&lt;/url&gt;&lt;bundle&gt;&lt;publication&gt;&lt;title&gt;Catalysis Communications&lt;/title&gt;&lt;type&gt;-100&lt;/type&gt;&lt;subtype&gt;-100&lt;/subtype&gt;&lt;uuid&gt;02C699BD-15B6-491B-B6B6-6A8B7BAFABFA&lt;/uuid&gt;&lt;/publication&gt;&lt;/bundle&gt;&lt;authors&gt;&lt;author&gt;&lt;firstName&gt;Lin&lt;/firstName&gt;&lt;lastName&gt;Li&lt;/lastName&gt;&lt;/author&gt;&lt;author&gt;&lt;firstName&gt;Chengcheng&lt;/firstName&gt;&lt;lastName&gt;Tian&lt;/lastName&gt;&lt;/author&gt;&lt;author&gt;&lt;firstName&gt;Song-Hai&lt;/firstName&gt;&lt;lastName&gt;Chai&lt;/lastName&gt;&lt;/author&gt;&lt;author&gt;&lt;firstName&gt;Andrew&lt;/firstName&gt;&lt;lastName&gt;Binder&lt;/lastName&gt;&lt;/author&gt;&lt;author&gt;&lt;firstName&gt;Suree&lt;/firstName&gt;&lt;lastName&gt;Brown&lt;/lastName&gt;&lt;/author&gt;&lt;author&gt;&lt;firstName&gt;Gabriel&lt;/firstName&gt;&lt;middleNames&gt;M&lt;/middleNames&gt;&lt;lastName&gt;Veith&lt;/lastName&gt;&lt;/author&gt;&lt;author&gt;&lt;firstName&gt;Sheng&lt;/firstName&gt;&lt;lastName&gt;Dai&lt;/lastName&gt;&lt;/author&gt;&lt;/authors&gt;&lt;/publication&gt;&lt;publication&gt;&lt;uuid&gt;39923CF5-0DB9-4EBB-89F0-A5EFA8914891&lt;/uuid&gt;&lt;volume&gt;48&lt;/volume&gt;&lt;doi&gt;10.1039/c2cc35787a&lt;/doi&gt;&lt;startpage&gt;11413&lt;/startpage&gt;&lt;publication_date&gt;99201212041200000000222000&lt;/publication_date&gt;&lt;url&gt;http://pubs.rsc.org/en/content/articlehtml/2012/cc/c2cc35787a&lt;/url&gt;&lt;type&gt;400&lt;/type&gt;&lt;title&gt;Stabilizing gold clusters by heterostructured transition-metal oxide-mesoporous silica supports for enhanced catalytic activities for CO oxidation.&lt;/title&gt;&lt;publisher&gt;The Royal Society of Chemistry&lt;/publisher&gt;&lt;institution&gt;Key Lab of Applied Chemistry of Zhejiang Province, Zhejiang University, Hangzhou, China.&lt;/institution&gt;&lt;number&gt;93&lt;/number&gt;&lt;subtype&gt;400&lt;/subtype&gt;&lt;endpage&gt;11415&lt;/endpage&gt;&lt;bundle&gt;&lt;publication&gt;&lt;title&gt;Chemical communications (Cambridge, England)&lt;/title&gt;&lt;type&gt;-100&lt;/type&gt;&lt;subtype&gt;-100&lt;/subtype&gt;&lt;uuid&gt;3BC3BE09-7514-4C31-94B9-7B5FB70767FF&lt;/uuid&gt;&lt;/publication&gt;&lt;/bundle&gt;&lt;authors&gt;&lt;author&gt;&lt;firstName&gt;Guicen&lt;/firstName&gt;&lt;lastName&gt;Ma&lt;/lastName&gt;&lt;/author&gt;&lt;author&gt;&lt;firstName&gt;Andrew&lt;/firstName&gt;&lt;lastName&gt;Binder&lt;/lastName&gt;&lt;/author&gt;&lt;author&gt;&lt;firstName&gt;Miaofang&lt;/firstName&gt;&lt;lastName&gt;Chi&lt;/lastName&gt;&lt;/author&gt;&lt;author&gt;&lt;firstName&gt;Chao&lt;/firstName&gt;&lt;lastName&gt;Liu&lt;/lastName&gt;&lt;/author&gt;&lt;author&gt;&lt;firstName&gt;Rongchao&lt;/firstName&gt;&lt;lastName&gt;Jin&lt;/lastName&gt;&lt;/author&gt;&lt;author&gt;&lt;firstName&gt;De-en&lt;/firstName&gt;&lt;lastName&gt;Jiang&lt;/lastName&gt;&lt;/author&gt;&lt;author&gt;&lt;firstName&gt;Jie&lt;/firstName&gt;&lt;lastName&gt;Fan&lt;/lastName&gt;&lt;/author&gt;&lt;author&gt;&lt;firstName&gt;Sheng&lt;/firstName&gt;&lt;lastName&gt;Dai&lt;/lastName&gt;&lt;/author&gt;&lt;/authors&gt;&lt;/publication&gt;&lt;publication&gt;&lt;uuid&gt;75CF9B18-4C72-447B-94FC-D933AC6BE9DF&lt;/uuid&gt;&lt;volume&gt;49&lt;/volume&gt;&lt;doi&gt;10.1039/c3cc41167b&lt;/doi&gt;&lt;startpage&gt;3464&lt;/startpage&gt;&lt;publication_date&gt;99201304281200000000222000&lt;/publication_date&gt;&lt;url&gt;http://pubs.rsc.org/en/content/articlehtml/2013/cc/c3cc41167b&lt;/url&gt;&lt;type&gt;400&lt;/type&gt;&lt;title&gt;Heterostructured BaSO4-SiO2 mesoporous materials as new supports for gold nanoparticles in low-temperature CO oxidation.&lt;/title&gt;&lt;publisher&gt;The Royal Society of Chemistry&lt;/publisher&gt;&lt;institution&gt;Key Laboratory for Advanced Materials, Research Institute of Industrial Catalysis, East China University of Science and Technology, Shanghai 200237, P. R. China.&lt;/institution&gt;&lt;number&gt;33&lt;/number&gt;&lt;subtype&gt;400&lt;/subtype&gt;&lt;endpage&gt;3466&lt;/endpage&gt;&lt;bundle&gt;&lt;publication&gt;&lt;title&gt;Chemical communications (Cambridge, England)&lt;/title&gt;&lt;type&gt;-100&lt;/type&gt;&lt;subtype&gt;-100&lt;/subtype&gt;&lt;uuid&gt;3BC3BE09-7514-4C31-94B9-7B5FB70767FF&lt;/uuid&gt;&lt;/publication&gt;&lt;/bundle&gt;&lt;authors&gt;&lt;author&gt;&lt;firstName&gt;Chengcheng&lt;/firstName&gt;&lt;lastName&gt;Tian&lt;/lastName&gt;&lt;/author&gt;&lt;author&gt;&lt;firstName&gt;Song-Hai&lt;/firstName&gt;&lt;lastName&gt;Chai&lt;/lastName&gt;&lt;/author&gt;&lt;author&gt;&lt;firstName&gt;David&lt;/firstName&gt;&lt;middleNames&gt;R&lt;/middleNames&gt;&lt;lastName&gt;Mullins&lt;/lastName&gt;&lt;/author&gt;&lt;author&gt;&lt;firstName&gt;Xiang&lt;/firstName&gt;&lt;lastName&gt;Zhu&lt;/lastName&gt;&lt;/author&gt;&lt;author&gt;&lt;firstName&gt;Andrew&lt;/firstName&gt;&lt;lastName&gt;Binder&lt;/lastName&gt;&lt;/author&gt;&lt;author&gt;&lt;firstName&gt;Yanglong&lt;/firstName&gt;&lt;lastName&gt;Guo&lt;/lastName&gt;&lt;/author&gt;&lt;author&gt;&lt;firstName&gt;Sheng&lt;/firstName&gt;&lt;lastName&gt;Dai&lt;/lastName&gt;&lt;/author&gt;&lt;/authors&gt;&lt;/publication&gt;&lt;/publications&gt;&lt;cites&gt;&lt;/cites&gt;&lt;/citation&gt;</w:instrText>
      </w:r>
      <w:r>
        <w:fldChar w:fldCharType="separate"/>
      </w:r>
      <w:r w:rsidR="00E26923">
        <w:rPr>
          <w:rFonts w:cs="Cambria"/>
          <w:vertAlign w:val="superscript"/>
        </w:rPr>
        <w:t>26,42,43,125,126</w:t>
      </w:r>
      <w:r>
        <w:fldChar w:fldCharType="end"/>
      </w:r>
      <w:r>
        <w:t>.  With these catalysts it is vital to obtain small particle size on deposition of the metal and high stability of the particle at high temperatures.  Deposition of gold onto low isoelectric point (IEP) supports, such as SiO</w:t>
      </w:r>
      <w:r>
        <w:rPr>
          <w:vertAlign w:val="subscript"/>
        </w:rPr>
        <w:t>2</w:t>
      </w:r>
      <w:r>
        <w:t>, often results in low loading and very large particle sizes due to unfavorable electrostatic interactions between the support and Au precursor in high pH solutions.  We approached this problem by modifying silica supports with a nitrogen-containing polymer, carbon nitride (C</w:t>
      </w:r>
      <w:r>
        <w:rPr>
          <w:vertAlign w:val="subscript"/>
        </w:rPr>
        <w:t>3</w:t>
      </w:r>
      <w:r>
        <w:t>N</w:t>
      </w:r>
      <w:r>
        <w:rPr>
          <w:vertAlign w:val="subscript"/>
        </w:rPr>
        <w:t>4</w:t>
      </w:r>
      <w:r>
        <w:t>), which can readily complex with the metal precursor, effectively ignoring the unfavorable IEP of SiO</w:t>
      </w:r>
      <w:r>
        <w:rPr>
          <w:vertAlign w:val="subscript"/>
        </w:rPr>
        <w:t>2</w:t>
      </w:r>
      <w:r>
        <w:rPr>
          <w:vertAlign w:val="subscript"/>
        </w:rPr>
        <w:fldChar w:fldCharType="begin"/>
      </w:r>
      <w:r w:rsidR="00890FC6">
        <w:rPr>
          <w:vertAlign w:val="subscript"/>
        </w:rPr>
        <w:instrText xml:space="preserve"> ADDIN PAPERS2_CITATIONS &lt;citation&gt;&lt;uuid&gt;38F75611-E5E5-4068-A818-EDBCB630FA84&lt;/uuid&gt;&lt;priority&gt;0&lt;/priority&gt;&lt;publications&gt;&lt;publication&gt;&lt;uuid&gt;E57D36AA-6B51-4B01-94A4-7BDC22399509&lt;/uuid&gt;&lt;volume&gt;143&lt;/volume&gt;&lt;doi&gt;10.1007/s10562-013-1093-4&lt;/doi&gt;&lt;startpage&gt;1339&lt;/startpage&gt;&lt;publication_date&gt;99201300001200000000200000&lt;/publication_date&gt;&lt;url&gt;http://link.springer.com/article/10.1007/s10562-013-1093-4/fulltext.html&lt;/url&gt;&lt;type&gt;400&lt;/type&gt;&lt;title&gt;Deposition–Precipitation and Stabilization of a Silica-Supported Au Catalyst by Surface Modification with Carbon Nitride&lt;/title&gt;&lt;publisher&gt;Springer US&lt;/publisher&gt;&lt;number&gt;12&lt;/number&gt;&lt;subtype&gt;400&lt;/subtype&gt;&lt;endpage&gt;1345&lt;/endpage&gt;&lt;bundle&gt;&lt;publication&gt;&lt;publisher&gt;Springer US&lt;/publisher&gt;&lt;title&gt;Catalysis Letters&lt;/title&gt;&lt;type&gt;-100&lt;/type&gt;&lt;subtype&gt;-100&lt;/subtype&gt;&lt;uuid&gt;F60884E9-CE23-48C1-8B9A-F13A0FD9D9B7&lt;/uuid&gt;&lt;/publication&gt;&lt;/bundle&gt;&lt;authors&gt;&lt;author&gt;&lt;firstName&gt;Andrew&lt;/firstName&gt;&lt;middleNames&gt;J&lt;/middleNames&gt;&lt;lastName&gt;Binder&lt;/lastName&gt;&lt;/author&gt;&lt;author&gt;&lt;firstName&gt;Zhen-An&lt;/firstName&gt;&lt;lastName&gt;Qiao&lt;/lastName&gt;&lt;/author&gt;&lt;author&gt;&lt;firstName&gt;Gabriel&lt;/firstName&gt;&lt;middleNames&gt;M&lt;/middleNames&gt;&lt;lastName&gt;Veith&lt;/lastName&gt;&lt;/author&gt;&lt;author&gt;&lt;firstName&gt;Sheng&lt;/firstName&gt;&lt;lastName&gt;Dai&lt;/lastName&gt;&lt;/author&gt;&lt;/authors&gt;&lt;/publication&gt;&lt;/publications&gt;&lt;cites&gt;&lt;/cites&gt;&lt;/citation&gt;</w:instrText>
      </w:r>
      <w:r>
        <w:rPr>
          <w:vertAlign w:val="subscript"/>
        </w:rPr>
        <w:fldChar w:fldCharType="separate"/>
      </w:r>
      <w:r w:rsidR="00E26923">
        <w:rPr>
          <w:rFonts w:cs="Cambria"/>
          <w:vertAlign w:val="superscript"/>
        </w:rPr>
        <w:t>42</w:t>
      </w:r>
      <w:r>
        <w:rPr>
          <w:vertAlign w:val="subscript"/>
        </w:rPr>
        <w:fldChar w:fldCharType="end"/>
      </w:r>
      <w:r>
        <w:t xml:space="preserve">. Unlike previous amine surface-modification schemes, this method is advantageous in that it requires no solvents and takes place on previously synthesized </w:t>
      </w:r>
      <w:r w:rsidRPr="009269F7">
        <w:t>SiO</w:t>
      </w:r>
      <w:r w:rsidRPr="009269F7">
        <w:rPr>
          <w:vertAlign w:val="subscript"/>
        </w:rPr>
        <w:t>2</w:t>
      </w:r>
      <w:r>
        <w:t xml:space="preserve">, meaning a wide range of porous structures are available to use with this method. </w:t>
      </w:r>
    </w:p>
    <w:p w14:paraId="1F94B624" w14:textId="336829F4" w:rsidR="008F60C3" w:rsidRDefault="009269F7" w:rsidP="009269F7">
      <w:r>
        <w:tab/>
      </w:r>
      <w:r w:rsidRPr="009269F7">
        <w:t>The</w:t>
      </w:r>
      <w:r w:rsidRPr="005D7EA2">
        <w:t xml:space="preserve"> </w:t>
      </w:r>
      <w:r>
        <w:t>C</w:t>
      </w:r>
      <w:r>
        <w:rPr>
          <w:vertAlign w:val="subscript"/>
        </w:rPr>
        <w:t>3</w:t>
      </w:r>
      <w:r>
        <w:t>N</w:t>
      </w:r>
      <w:r>
        <w:rPr>
          <w:vertAlign w:val="subscript"/>
        </w:rPr>
        <w:t>4</w:t>
      </w:r>
      <w:r>
        <w:t>/SiO</w:t>
      </w:r>
      <w:r>
        <w:rPr>
          <w:vertAlign w:val="subscript"/>
        </w:rPr>
        <w:t>2</w:t>
      </w:r>
      <w:r>
        <w:t xml:space="preserve"> support</w:t>
      </w:r>
      <w:r w:rsidRPr="005D7EA2">
        <w:t xml:space="preserve"> readily absorb</w:t>
      </w:r>
      <w:r>
        <w:t>ed</w:t>
      </w:r>
      <w:r w:rsidRPr="005D7EA2">
        <w:t xml:space="preserve"> </w:t>
      </w:r>
      <w:r>
        <w:t>gold</w:t>
      </w:r>
      <w:r w:rsidRPr="005D7EA2">
        <w:t xml:space="preserve"> </w:t>
      </w:r>
      <w:r>
        <w:t>using</w:t>
      </w:r>
      <w:r w:rsidRPr="005D7EA2">
        <w:t xml:space="preserve"> the </w:t>
      </w:r>
      <w:r>
        <w:t>deposition-precipitation</w:t>
      </w:r>
      <w:r w:rsidRPr="005D7EA2">
        <w:t xml:space="preserve"> process and stabilize</w:t>
      </w:r>
      <w:r>
        <w:t>d small</w:t>
      </w:r>
      <w:r w:rsidRPr="005D7EA2">
        <w:t xml:space="preserve"> Au nanoparticles even at temperatures as high as 500°C.</w:t>
      </w:r>
      <w:r>
        <w:t xml:space="preserve">  Unfortunately, we found that removal of the polymer was necessary to achieve good CO oxidation capability.  The oxygen adsorption capability of C</w:t>
      </w:r>
      <w:r>
        <w:rPr>
          <w:vertAlign w:val="subscript"/>
        </w:rPr>
        <w:t>3</w:t>
      </w:r>
      <w:r>
        <w:t>N</w:t>
      </w:r>
      <w:r>
        <w:rPr>
          <w:vertAlign w:val="subscript"/>
        </w:rPr>
        <w:t>4</w:t>
      </w:r>
      <w:r>
        <w:t xml:space="preserve"> is poor and thus it is unable to provide needed oxygen to the CO oxidation reaction.  Upon removal of the polymer layer, the SiO</w:t>
      </w:r>
      <w:r>
        <w:rPr>
          <w:vertAlign w:val="subscript"/>
        </w:rPr>
        <w:t>2</w:t>
      </w:r>
      <w:r>
        <w:t xml:space="preserve"> support is able to better provide oxygen to the reaction and thus the activity increases. </w:t>
      </w:r>
    </w:p>
    <w:p w14:paraId="576B4FB8" w14:textId="77777777" w:rsidR="00890FC6" w:rsidRDefault="009269F7" w:rsidP="009269F7">
      <w:r>
        <w:tab/>
        <w:t>While the activity of the Au/C</w:t>
      </w:r>
      <w:r>
        <w:rPr>
          <w:vertAlign w:val="subscript"/>
        </w:rPr>
        <w:t>3</w:t>
      </w:r>
      <w:r>
        <w:t>N</w:t>
      </w:r>
      <w:r>
        <w:rPr>
          <w:vertAlign w:val="subscript"/>
        </w:rPr>
        <w:t>4</w:t>
      </w:r>
      <w:r>
        <w:t>/SiO</w:t>
      </w:r>
      <w:r>
        <w:rPr>
          <w:vertAlign w:val="subscript"/>
        </w:rPr>
        <w:t>2</w:t>
      </w:r>
      <w:r>
        <w:t xml:space="preserve"> catalyst increased after removal of the carbon nitride, the activity was still low when compared to gold nanoparticles supported on other metal oxides such as FeO</w:t>
      </w:r>
      <w:r>
        <w:rPr>
          <w:vertAlign w:val="subscript"/>
        </w:rPr>
        <w:t>x</w:t>
      </w:r>
      <w:r>
        <w:t xml:space="preserve"> or TiO</w:t>
      </w:r>
      <w:r>
        <w:rPr>
          <w:vertAlign w:val="subscript"/>
        </w:rPr>
        <w:t>2</w:t>
      </w:r>
      <w:r>
        <w:t>. Silica is better able than C</w:t>
      </w:r>
      <w:r>
        <w:rPr>
          <w:vertAlign w:val="subscript"/>
        </w:rPr>
        <w:t>3</w:t>
      </w:r>
      <w:r>
        <w:t>N</w:t>
      </w:r>
      <w:r>
        <w:rPr>
          <w:vertAlign w:val="subscript"/>
        </w:rPr>
        <w:t>4</w:t>
      </w:r>
      <w:r>
        <w:t xml:space="preserve"> to provide oxygen to the CO oxidation reaction, but relative to more easily reducible oxides silica is still much less able to supply needed oxygen for the very high activity that is expected of supported Au catalysts</w:t>
      </w:r>
      <w:r>
        <w:fldChar w:fldCharType="begin"/>
      </w:r>
      <w:r w:rsidR="00890FC6">
        <w:instrText xml:space="preserve"> ADDIN PAPERS2_CITATIONS &lt;citation&gt;&lt;uuid&gt;D127E43C-5B9D-4514-9C30-6B75FAC9DD07&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45475BB2" w14:textId="77777777" w:rsidR="00890FC6" w:rsidRDefault="00890FC6" w:rsidP="009269F7">
      <w:r>
        <w:instrText>Fudan Univ, Dept Environm Sci &amp;amp; Engn, Shanghai 200433, Peoples R China</w:instrText>
      </w:r>
    </w:p>
    <w:p w14:paraId="4F80FCEE" w14:textId="77777777" w:rsidR="00890FC6" w:rsidRDefault="00890FC6" w:rsidP="009269F7">
      <w:r>
        <w:instrText>Fudan Univ, Dept Environm Sci &amp;amp; Engn, Shanghai 200433, Peoples R China</w:instrText>
      </w:r>
    </w:p>
    <w:p w14:paraId="5EBF4045" w14:textId="77777777" w:rsidR="00890FC6" w:rsidRDefault="00890FC6" w:rsidP="009269F7">
      <w:r>
        <w:instrText>Fudan Univ, Dept Environm Sci &amp;amp; Engn, Shanghai 200433, Peoples R China</w:instrText>
      </w:r>
    </w:p>
    <w:p w14:paraId="0D5E3B97" w14:textId="77777777" w:rsidR="00890FC6" w:rsidRDefault="00890FC6" w:rsidP="009269F7">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s&gt;&lt;cites&gt;&lt;/cites&gt;&lt;/citation&gt;</w:instrText>
      </w:r>
      <w:r w:rsidR="009269F7">
        <w:fldChar w:fldCharType="separate"/>
      </w:r>
      <w:r w:rsidR="009269F7">
        <w:rPr>
          <w:rFonts w:cs="Cambria"/>
          <w:vertAlign w:val="superscript"/>
        </w:rPr>
        <w:t>49</w:t>
      </w:r>
      <w:r w:rsidR="009269F7">
        <w:fldChar w:fldCharType="end"/>
      </w:r>
      <w:r w:rsidR="009269F7">
        <w:t>.  In order to obtain the benefits of this “inert” support (i.e. its mechanical strength, high thermal stability, and various synthesis methods for porous structures</w:t>
      </w:r>
      <w:r w:rsidR="009269F7">
        <w:fldChar w:fldCharType="begin"/>
      </w:r>
      <w:r>
        <w:instrText xml:space="preserve"> ADDIN PAPERS2_CITATIONS &lt;citation&gt;&lt;uuid&gt;FE28CE6E-B842-4F21-8425-AEC3B26B807D&lt;/uuid&gt;&lt;priority&gt;0&lt;/priority&gt;&lt;publications&gt;&lt;publication&gt;&lt;uuid&gt;44F48EA3-10AF-4B17-85C6-5EFC5F9C05F5&lt;/uuid&gt;&lt;volume&gt;4&lt;/volume&gt;&lt;doi&gt;10.1007/s12274-010-0025-5&lt;/doi&gt;&lt;subtitle&gt;Nano Research&lt;/subtitle&gt;&lt;startpage&gt;3&lt;/startpage&gt;&lt;publication_date&gt;99201101001200000000220000&lt;/publication_date&gt;&lt;url&gt;http://link.springer.com/article/10.1007%2Fs12274-010-0025-5&lt;/url&gt;&lt;type&gt;400&lt;/type&gt;&lt;title&gt;Development of Novel Supported Gold Catalysts: A Materials Perspective&lt;/title&gt;&lt;location&gt;&amp;lt;html&amp;gt;&amp;lt;head&amp;gt;&amp;lt;meta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Home&amp;lt;/a&amp;gt;&amp;lt;/div&amp;gt;&amp;lt;/body&amp;gt;&amp;lt;/html&amp;gt;&lt;/location&gt;&lt;institution&gt;Ma, Z</w:instrText>
      </w:r>
    </w:p>
    <w:p w14:paraId="4A8DCA14" w14:textId="77777777" w:rsidR="00890FC6" w:rsidRDefault="00890FC6" w:rsidP="009269F7">
      <w:r>
        <w:instrText>Fudan Univ, Dept Environm Sci &amp;amp; Engn, Shanghai 200433, Peoples R China</w:instrText>
      </w:r>
    </w:p>
    <w:p w14:paraId="360E5D09" w14:textId="77777777" w:rsidR="00890FC6" w:rsidRDefault="00890FC6" w:rsidP="009269F7">
      <w:r>
        <w:instrText>Fudan Univ, Dept Environm Sci &amp;amp; Engn, Shanghai 200433, Peoples R China</w:instrText>
      </w:r>
    </w:p>
    <w:p w14:paraId="72AEBD82" w14:textId="77777777" w:rsidR="00890FC6" w:rsidRDefault="00890FC6" w:rsidP="009269F7">
      <w:r>
        <w:instrText>Fudan Univ, Dept Environm Sci &amp;amp; Engn, Shanghai 200433, Peoples R China</w:instrText>
      </w:r>
    </w:p>
    <w:p w14:paraId="1F43B8AB" w14:textId="77777777" w:rsidR="00890FC6" w:rsidRDefault="00890FC6" w:rsidP="009269F7">
      <w:r>
        <w:instrText>Oak Ridge Natl Lab, Div Chem Sci, Oak Ridge, TN 37831 USA&lt;/institution&gt;&lt;number&gt;1&lt;/number&gt;&lt;subtype&gt;400&lt;/subtype&gt;&lt;endpage&gt;32&lt;/endpage&gt;&lt;bundle&gt;&lt;publication&gt;&lt;title&gt;Nano Research&lt;/title&gt;&lt;type&gt;-100&lt;/type&gt;&lt;subtype&gt;-100&lt;/subtype&gt;&lt;uuid&gt;CC5DD294-BEDF-4F10-8C33-AD54DF25CF3D&lt;/uuid&gt;&lt;/publication&gt;&lt;/bundle&gt;&lt;authors&gt;&lt;author&gt;&lt;firstName&gt;Z&lt;/firstName&gt;&lt;lastName&gt;Ma&lt;/lastName&gt;&lt;/author&gt;&lt;author&gt;&lt;firstName&gt;S&lt;/firstName&gt;&lt;lastName&gt;Dai&lt;/lastName&gt;&lt;/author&gt;&lt;/authors&gt;&lt;/publication&gt;&lt;publication&gt;&lt;uuid&gt;67330DD2-1588-4F83-BB47-5245725A9697&lt;/uuid&gt;&lt;volume&gt;19&lt;/volume&gt;&lt;doi&gt;10.1021/La027029w&lt;/doi&gt;&lt;subtitle&gt;Langmuir&lt;/subtitle&gt;&lt;startpage&gt;3974&lt;/startpage&gt;&lt;publication_date&gt;99200304291200000000222000&lt;/publication_date&gt;&lt;url&gt;http://pubs.acs.org/doi/abs/10.1021/la027029w&lt;/url&gt;&lt;type&gt;400&lt;/type&gt;&lt;title&gt;Coassembly synthesis of ordered mesoporous silica materials containing Au nanoparticles&lt;/title&gt;&lt;location&gt;&amp;lt;html&amp;gt;&amp;lt;head&amp;gt;&amp;lt;meta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Home&amp;lt;/a&amp;gt;&amp;lt;/div&amp;gt;&amp;lt;/body&amp;gt;&amp;lt;/html&amp;gt;&lt;/location&gt;&lt;institution&gt;Dai, S</w:instrText>
      </w:r>
    </w:p>
    <w:p w14:paraId="0047C600" w14:textId="77777777" w:rsidR="00890FC6" w:rsidRDefault="00890FC6" w:rsidP="009269F7">
      <w:r>
        <w:instrText>Oak Ridge Natl Lab, Div Chem Sci, Oak Ridge, TN 37831 USA</w:instrText>
      </w:r>
    </w:p>
    <w:p w14:paraId="4E007982" w14:textId="77777777" w:rsidR="00890FC6" w:rsidRDefault="00890FC6" w:rsidP="009269F7">
      <w:r>
        <w:instrText>Oak Ridge Natl Lab, Div Chem Sci, Oak Ridge, TN 37831 USA</w:instrText>
      </w:r>
    </w:p>
    <w:p w14:paraId="045DEE9F" w14:textId="77777777" w:rsidR="00890FC6" w:rsidRDefault="00890FC6" w:rsidP="009269F7">
      <w:r>
        <w:instrText>Oak Ridge Natl Lab, Div Chem Sci, Oak Ridge, TN 37831 USA&lt;/institution&gt;&lt;number&gt;9&lt;/number&gt;&lt;subtype&gt;400&lt;/subtype&gt;&lt;endpage&gt;3980&lt;/endpage&gt;&lt;bundle&gt;&lt;publication&gt;&lt;publisher&gt; American Chemical Society&lt;/publisher&gt;&lt;title&gt;Langmuir&lt;/title&gt;&lt;type&gt;-100&lt;/type&gt;&lt;subtype&gt;-100&lt;/subtype&gt;&lt;uuid&gt;FDFA11A8-F4E2-45AC-B911-0065F2CEC63B&lt;/uuid&gt;&lt;/publication&gt;&lt;/bundle&gt;&lt;authors&gt;&lt;author&gt;&lt;firstName&gt;H&lt;/firstName&gt;&lt;middleNames&gt;G&lt;/middleNames&gt;&lt;lastName&gt;Zhu&lt;/lastName&gt;&lt;/author&gt;&lt;author&gt;&lt;firstName&gt;B&lt;/firstName&gt;&lt;lastName&gt;Lee&lt;/lastName&gt;&lt;/author&gt;&lt;author&gt;&lt;firstName&gt;S&lt;/firstName&gt;&lt;lastName&gt;Dai&lt;/lastName&gt;&lt;/author&gt;&lt;author&gt;&lt;firstName&gt;S&lt;/firstName&gt;&lt;middleNames&gt;H&lt;/middleNames&gt;&lt;lastName&gt;Overbury&lt;/lastName&gt;&lt;/author&gt;&lt;/authors&gt;&lt;/publication&gt;&lt;publication&gt;&lt;uuid&gt;08A293DD-6AD2-4151-8816-67F19DB9B488&lt;/uuid&gt;&lt;volume&gt;114&lt;/volume&gt;&lt;doi&gt;10.1016/j.micromeso.2008.01.013&lt;/doi&gt;&lt;subtitle&gt;Microporous and Mesoporous Materials&lt;/subtitle&gt;&lt;startpage&gt;270&lt;/startpage&gt;&lt;publication_date&gt;99200809011200000000222000&lt;/publication_date&gt;&lt;url&gt;http://www.sciencedirect.com/science/article/pii/S1387181108000164&lt;/url&gt;&lt;type&gt;400&lt;/type&gt;&lt;title&gt;Thermal stability of mesoporous SBA-15 and Sn-SBA-15 molecular sieves: An in situ HTXRD study&lt;/title&gt;&lt;location&gt;&amp;lt;html&amp;gt;&amp;lt;head&amp;gt;&amp;lt;meta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Home&amp;lt;/a&amp;gt;&amp;lt;/div&amp;gt;&amp;lt;/body&amp;gt;&amp;lt;/html&amp;gt;&lt;/location&gt;&lt;institution&gt;Ramaswamy, V</w:instrText>
      </w:r>
    </w:p>
    <w:p w14:paraId="2FBFCDBE" w14:textId="77777777" w:rsidR="00890FC6" w:rsidRDefault="00890FC6" w:rsidP="009269F7">
      <w:r>
        <w:instrText>Cent Leather Res Inst, Chem Phys Lab, Madras 600018, Tamil Nadu, India, India</w:instrText>
      </w:r>
    </w:p>
    <w:p w14:paraId="26EEA7B7" w14:textId="77777777" w:rsidR="00890FC6" w:rsidRDefault="00890FC6" w:rsidP="009269F7">
      <w:r>
        <w:instrText>Cent Leather Res Inst, Chem Phys Lab, Madras 600018, Tamil Nadu, India, India</w:instrText>
      </w:r>
    </w:p>
    <w:p w14:paraId="4EA82A03" w14:textId="77777777" w:rsidR="00890FC6" w:rsidRDefault="00890FC6" w:rsidP="009269F7">
      <w:r>
        <w:instrText>Cent Leather Res Inst, Chem Phys Lab, Madras 600018, Tamil Nadu, India</w:instrText>
      </w:r>
    </w:p>
    <w:p w14:paraId="3E1E412B" w14:textId="23CB3838" w:rsidR="009269F7" w:rsidRDefault="00890FC6" w:rsidP="009269F7">
      <w:r>
        <w:instrText>Natl Chem Lab, Catalysis Div, Pune 411008, Maharashtra, India&lt;/institution&gt;&lt;number&gt;1-3&lt;/number&gt;&lt;subtype&gt;400&lt;/subtype&gt;&lt;endpage&gt;280&lt;/endpage&gt;&lt;bundle&gt;&lt;publication&gt;&lt;title&gt;Microporous and Mesoporous Materials&lt;/title&gt;&lt;type&gt;-100&lt;/type&gt;&lt;subtype&gt;-100&lt;/subtype&gt;&lt;uuid&gt;AA30D86D-3F05-4775-A9BA-894B69B06FB3&lt;/uuid&gt;&lt;/publication&gt;&lt;/bundle&gt;&lt;authors&gt;&lt;author&gt;&lt;firstName&gt;P&lt;/firstName&gt;&lt;lastName&gt;Shah&lt;/lastName&gt;&lt;/author&gt;&lt;author&gt;&lt;firstName&gt;V&lt;/firstName&gt;&lt;lastName&gt;Ramaswamy&lt;/lastName&gt;&lt;/author&gt;&lt;/authors&gt;&lt;/publication&gt;&lt;/publications&gt;&lt;cites&gt;&lt;/cites&gt;&lt;/citation&gt;</w:instrText>
      </w:r>
      <w:r w:rsidR="009269F7">
        <w:fldChar w:fldCharType="separate"/>
      </w:r>
      <w:r w:rsidR="009269F7">
        <w:rPr>
          <w:rFonts w:cs="Cambria"/>
          <w:vertAlign w:val="superscript"/>
        </w:rPr>
        <w:t>49,91,92</w:t>
      </w:r>
      <w:r w:rsidR="009269F7">
        <w:fldChar w:fldCharType="end"/>
      </w:r>
      <w:r w:rsidR="009269F7">
        <w:t>) while increasing the activity we decided modify the silica support with small amounts of “active” metal oxides in order to provide more active oxygen to the supported nanoparticles.</w:t>
      </w:r>
    </w:p>
    <w:p w14:paraId="1A398C5D" w14:textId="542A1002" w:rsidR="009269F7" w:rsidRDefault="009269F7" w:rsidP="009269F7">
      <w:r>
        <w:tab/>
        <w:t>We studied two of these oxide-promoted catalysts, a Au/FeO</w:t>
      </w:r>
      <w:r>
        <w:rPr>
          <w:vertAlign w:val="subscript"/>
        </w:rPr>
        <w:t>x</w:t>
      </w:r>
      <w:r>
        <w:t>/SiO</w:t>
      </w:r>
      <w:r>
        <w:rPr>
          <w:vertAlign w:val="subscript"/>
        </w:rPr>
        <w:t>2</w:t>
      </w:r>
      <w:r>
        <w:t xml:space="preserve"> catalyst prepared using an iron containing carbon nitride (Fe-C</w:t>
      </w:r>
      <w:r>
        <w:rPr>
          <w:vertAlign w:val="subscript"/>
        </w:rPr>
        <w:t>3</w:t>
      </w:r>
      <w:r>
        <w:t>N</w:t>
      </w:r>
      <w:r>
        <w:rPr>
          <w:vertAlign w:val="subscript"/>
        </w:rPr>
        <w:t>4</w:t>
      </w:r>
      <w:r>
        <w:t>) and a Pd/ZrO</w:t>
      </w:r>
      <w:r>
        <w:rPr>
          <w:vertAlign w:val="subscript"/>
        </w:rPr>
        <w:t>2</w:t>
      </w:r>
      <w:r>
        <w:t>/SiO</w:t>
      </w:r>
      <w:r>
        <w:rPr>
          <w:vertAlign w:val="subscript"/>
        </w:rPr>
        <w:t>2</w:t>
      </w:r>
      <w:r>
        <w:t xml:space="preserve"> prepared via sol-gel modification of the silica.  As expected, in both cases these promoted catalysts were more active than their unmodified counterparts (Au/SiO</w:t>
      </w:r>
      <w:r>
        <w:rPr>
          <w:vertAlign w:val="subscript"/>
        </w:rPr>
        <w:t>2</w:t>
      </w:r>
      <w:r>
        <w:t xml:space="preserve"> and Pd/SiO</w:t>
      </w:r>
      <w:r>
        <w:rPr>
          <w:vertAlign w:val="subscript"/>
        </w:rPr>
        <w:t>2</w:t>
      </w:r>
      <w:r>
        <w:t>) but the addition of FeO</w:t>
      </w:r>
      <w:r>
        <w:rPr>
          <w:vertAlign w:val="subscript"/>
        </w:rPr>
        <w:t>x</w:t>
      </w:r>
      <w:r>
        <w:t xml:space="preserve"> and ZrO</w:t>
      </w:r>
      <w:r>
        <w:rPr>
          <w:vertAlign w:val="subscript"/>
        </w:rPr>
        <w:t>2</w:t>
      </w:r>
      <w:r>
        <w:t>, respectively, also imparted increased stability to the SiO</w:t>
      </w:r>
      <w:r>
        <w:rPr>
          <w:vertAlign w:val="subscript"/>
        </w:rPr>
        <w:t>2</w:t>
      </w:r>
      <w:r>
        <w:t xml:space="preserve"> </w:t>
      </w:r>
      <w:r w:rsidR="00E26923">
        <w:t xml:space="preserve">support </w:t>
      </w:r>
      <w:r>
        <w:t>at very high temperature calcination (≥800°C).</w:t>
      </w:r>
      <w:r w:rsidR="00E26923">
        <w:t xml:space="preserve">  Furthermore, we found that the Fe-C</w:t>
      </w:r>
      <w:r w:rsidR="00E26923">
        <w:rPr>
          <w:vertAlign w:val="subscript"/>
        </w:rPr>
        <w:t>3</w:t>
      </w:r>
      <w:r w:rsidR="00E26923">
        <w:t>N</w:t>
      </w:r>
      <w:r w:rsidR="00E26923">
        <w:rPr>
          <w:vertAlign w:val="subscript"/>
        </w:rPr>
        <w:t>4</w:t>
      </w:r>
      <w:r w:rsidR="00E26923">
        <w:t xml:space="preserve"> modification method results in very small or highly amorphous FeO</w:t>
      </w:r>
      <w:r w:rsidR="00E26923">
        <w:rPr>
          <w:vertAlign w:val="subscript"/>
        </w:rPr>
        <w:t>x</w:t>
      </w:r>
      <w:r w:rsidR="00E26923">
        <w:t xml:space="preserve"> on the silica surface even at iron loadings that normally result in Fe</w:t>
      </w:r>
      <w:r w:rsidR="00E26923">
        <w:rPr>
          <w:vertAlign w:val="subscript"/>
        </w:rPr>
        <w:t>2</w:t>
      </w:r>
      <w:r w:rsidR="00E26923">
        <w:t>O</w:t>
      </w:r>
      <w:r w:rsidR="00E26923">
        <w:rPr>
          <w:vertAlign w:val="subscript"/>
        </w:rPr>
        <w:t>3</w:t>
      </w:r>
      <w:r w:rsidR="00E26923">
        <w:t xml:space="preserve"> crystalline structures (as seen by powder x-ray diffraction) via standard impregnation.</w:t>
      </w:r>
    </w:p>
    <w:p w14:paraId="6CB4F0CB" w14:textId="4283DB20" w:rsidR="00E26923" w:rsidRDefault="00E26923" w:rsidP="009269F7">
      <w:r>
        <w:tab/>
        <w:t>Through a collaboration with the Fuels, Engines, and Emissions Research Center we also began studying these catalysts under simulated exhaust conditions for application in automotive exhaust pollution control.  We found that while our previous catalysts were highly active for low temperature CO oxidation, they were also very susceptible to inhibition by other common exhaust stream components, and in particular, propene.  The presence of these inhibitors was enough to shift CO oxidation light-off curves for Au/FeO</w:t>
      </w:r>
      <w:r>
        <w:rPr>
          <w:vertAlign w:val="subscript"/>
        </w:rPr>
        <w:t>x</w:t>
      </w:r>
      <w:r>
        <w:t>/SiO</w:t>
      </w:r>
      <w:r>
        <w:rPr>
          <w:vertAlign w:val="subscript"/>
        </w:rPr>
        <w:t>2</w:t>
      </w:r>
      <w:r>
        <w:t xml:space="preserve"> and Pd/ZrO</w:t>
      </w:r>
      <w:r>
        <w:rPr>
          <w:vertAlign w:val="subscript"/>
        </w:rPr>
        <w:t>2</w:t>
      </w:r>
      <w:r>
        <w:t>/SiO</w:t>
      </w:r>
      <w:r>
        <w:rPr>
          <w:vertAlign w:val="subscript"/>
        </w:rPr>
        <w:t>2</w:t>
      </w:r>
      <w:r>
        <w:t xml:space="preserve"> to higher temperatures by hundreds of degrees. Through our own DRIFTS characterization we found evidence of competitive adsorption between propene and carbon monoxide over Pd active sites which agreed well with literature on propene inhibition over precious metal catalysts</w:t>
      </w:r>
      <w:r>
        <w:fldChar w:fldCharType="begin"/>
      </w:r>
      <w:r w:rsidR="00890FC6">
        <w:instrText xml:space="preserve"> ADDIN PAPERS2_CITATIONS &lt;citation&gt;&lt;uuid&gt;76ACE2CF-3122-4479-BD3B-F11881A2E37A&lt;/uuid&gt;&lt;priority&gt;0&lt;/priority&gt;&lt;publications&gt;&lt;publication&gt;&lt;volume&gt;32&lt;/volume&gt;&lt;publication_date&gt;99200108001200000000220000&lt;/publication_date&gt;&lt;number&gt;4&lt;/number&gt;&lt;doi&gt;10.1016/S0926-3373(01)00144-8&lt;/doi&gt;&lt;startpage&gt;243&lt;/startpage&gt;&lt;title&gt;Kinetic considerations of three-way catalysis in automobile exhaust converters&lt;/title&gt;&lt;uuid&gt;CEF5D792-72ED-4BAE-8D79-EC6002E4AB67&lt;/uuid&gt;&lt;subtype&gt;400&lt;/subtype&gt;&lt;endpage&gt;256&lt;/endpage&gt;&lt;type&gt;400&lt;/type&gt;&lt;url&gt;http://linkinghub.elsevier.com/retrieve/pii/S0926337301001448&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Juan&lt;/firstName&gt;&lt;middleNames&gt;A&lt;/middleNames&gt;&lt;lastName&gt;Botas&lt;/lastName&gt;&lt;/author&gt;&lt;author&gt;&lt;firstName&gt;Miguel&lt;/firstName&gt;&lt;middleNames&gt;A&lt;/middleNames&gt;&lt;lastName&gt;Gutiérrez-Ortiz&lt;/lastName&gt;&lt;/author&gt;&lt;author&gt;&lt;firstName&gt;M&lt;/firstName&gt;&lt;middleNames&gt;Pilar&lt;/middleNames&gt;&lt;lastName&gt;González-Marcos&lt;/lastName&gt;&lt;/author&gt;&lt;author&gt;&lt;firstName&gt;José&lt;/firstName&gt;&lt;middleNames&gt;A&lt;/middleNames&gt;&lt;lastName&gt;González-Marcos&lt;/lastName&gt;&lt;/author&gt;&lt;author&gt;&lt;firstName&gt;Juan&lt;/firstName&gt;&lt;middleNames&gt;R&lt;/middleNames&gt;&lt;lastName&gt;González-Velasco&lt;/lastName&gt;&lt;/author&gt;&lt;/authors&gt;&lt;/publication&gt;&lt;publication&gt;&lt;volume&gt;90&lt;/volume&gt;&lt;publication_date&gt;99201200001200000000200000&lt;/publication_date&gt;&lt;number&gt;6&lt;/number&gt;&lt;doi&gt;10.1002/cjce.20659&lt;/doi&gt;&lt;startpage&gt;1527&lt;/startpage&gt;&lt;title&gt;Competitive no, co and hydrocarbon oxidation reactions over a diesel oxidation catalyst&lt;/title&gt;&lt;uuid&gt;3EC405CD-FBE1-4E3F-A544-C587BAD09EF5&lt;/uuid&gt;&lt;subtype&gt;400&lt;/subtype&gt;&lt;endpage&gt;1538&lt;/endpage&gt;&lt;type&gt;400&lt;/type&gt;&lt;url&gt;http://doi.wiley.com/10.1002/cjce.20659&lt;/url&gt;&lt;bundle&gt;&lt;publication&gt;&lt;title&gt;The Canadian Journal …&lt;/title&gt;&lt;type&gt;-100&lt;/type&gt;&lt;subtype&gt;-100&lt;/subtype&gt;&lt;uuid&gt;A0BFF7AA-E420-4CC0-958C-EAA7D85BFA8F&lt;/uuid&gt;&lt;/publication&gt;&lt;/bundle&gt;&lt;authors&gt;&lt;author&gt;&lt;firstName&gt;M&lt;/firstName&gt;&lt;middleNames&gt;AL&lt;/middleNames&gt;&lt;lastName&gt;Harbi&lt;/lastName&gt;&lt;/author&gt;&lt;author&gt;&lt;firstName&gt;R&lt;/firstName&gt;&lt;lastName&gt;Hayes&lt;/lastName&gt;&lt;/author&gt;&lt;author&gt;&lt;firstName&gt;M&lt;/firstName&gt;&lt;lastName&gt;Votsmeier&lt;/lastName&gt;&lt;/author&gt;&lt;author&gt;&lt;firstName&gt;William&lt;/firstName&gt;&lt;middleNames&gt;S&lt;/middleNames&gt;&lt;lastName&gt;Epling&lt;/lastName&gt;&lt;/author&gt;&lt;/authors&gt;&lt;/publication&gt;&lt;/publications&gt;&lt;cites&gt;&lt;/cites&gt;&lt;/citation&gt;</w:instrText>
      </w:r>
      <w:r>
        <w:fldChar w:fldCharType="separate"/>
      </w:r>
      <w:r>
        <w:rPr>
          <w:rFonts w:cs="Cambria"/>
          <w:vertAlign w:val="superscript"/>
        </w:rPr>
        <w:t>54,57</w:t>
      </w:r>
      <w:r>
        <w:fldChar w:fldCharType="end"/>
      </w:r>
      <w:r>
        <w:t>.</w:t>
      </w:r>
    </w:p>
    <w:p w14:paraId="055EDE03" w14:textId="6E5C8DDC" w:rsidR="00E26923" w:rsidRDefault="00E26923" w:rsidP="009269F7">
      <w:r>
        <w:tab/>
        <w:t>In order to tackle problem of inhibition, we sought to create a catalyst that could separate the active sites of propene and carbon monoxide such that inhibition effects would be negligible.  Previous research on binary mixed oxide catalysts composed of copper, cobalt, and/or cerium oxides indicated that propene and CO oxidation likely occurred at different sites on these catalysts</w:t>
      </w:r>
      <w:r>
        <w:fldChar w:fldCharType="begin"/>
      </w:r>
      <w:r w:rsidR="00890FC6">
        <w:instrText xml:space="preserve"> ADDIN PAPERS2_CITATIONS &lt;citation&gt;&lt;uuid&gt;BE90FB3F-669C-44F7-953B-16775BF89816&lt;/uuid&gt;&lt;priority&gt;0&lt;/priority&gt;&lt;publications&gt;&lt;publication&gt;&lt;uuid&gt;BE52142C-592B-42B6-8685-A4D91FA0B2A1&lt;/uuid&gt;&lt;volume&gt;112&lt;/volume&gt;&lt;doi&gt;10.1021/jp800651k&lt;/doi&gt;&lt;startpage&gt;8694&lt;/startpage&gt;&lt;publication_date&gt;99200805161200000000222000&lt;/publication_date&gt;&lt;url&gt;http://pubs.acs.org/doi/abs/10.1021/jp800651k&lt;/url&gt;&lt;type&gt;400&lt;/type&gt;&lt;title&gt;Identification of the Active Sites for CO and C3H8 Total Oxidation over Nanostructured CuO−CeO2 and Co3O4−CeO2 Catalysts&lt;/title&gt;&lt;publisher&gt; American Chemical Society&lt;/publisher&gt;&lt;number&gt;&lt;/number&gt;&lt;subtype&gt;400&lt;/subtype&gt;&lt;endpage&gt;8701&lt;/endpage&gt;&lt;bundle&gt;&lt;publication&gt;&lt;title&gt;Journal of Physical Chemistry C&lt;/title&gt;&lt;type&gt;-100&lt;/type&gt;&lt;subtype&gt;-100&lt;/subtype&gt;&lt;uuid&gt;36C058FB-D14B-402B-AF13-9A9E59690C56&lt;/uuid&gt;&lt;/publication&gt;&lt;/bundle&gt;&lt;authors&gt;&lt;author&gt;&lt;firstName&gt;Jin-Yong&lt;/firstName&gt;&lt;lastName&gt;Luo&lt;/lastName&gt;&lt;/author&gt;&lt;author&gt;&lt;firstName&gt;Ming&lt;/firstName&gt;&lt;lastName&gt;Meng&lt;/lastName&gt;&lt;/author&gt;&lt;author&gt;&lt;firstName&gt;Yu-Qing&lt;/firstName&gt;&lt;lastName&gt;Zha&lt;/lastName&gt;&lt;/author&gt;&lt;author&gt;&lt;firstName&gt;Li-Hong&lt;/firstName&gt;&lt;lastName&gt;Guo&lt;/lastName&gt;&lt;/author&gt;&lt;/authors&gt;&lt;/publication&gt;&lt;publication&gt;&lt;volume&gt;347&lt;/volume&gt;&lt;publication_date&gt;99200809011200000000222000&lt;/publication_date&gt;&lt;number&gt;1&lt;/number&gt;&lt;doi&gt;10.1016/j.apcata.2008.05.038&lt;/doi&gt;&lt;startpage&gt;81&lt;/startpage&gt;&lt;title&gt;Total oxidation of propene at low temperature over Co3O4-CeO2 mixed oxides: Role of surface oxygen vacancies and bulk oxygen mobility in the catalytic activity&lt;/title&gt;&lt;uuid&gt;42C8E624-6E1B-448E-827A-B661F56AE447&lt;/uuid&gt;&lt;subtype&gt;400&lt;/subtype&gt;&lt;endpage&gt;88&lt;/endpage&gt;&lt;type&gt;400&lt;/type&gt;&lt;url&gt;http://linkinghub.elsevier.com/retrieve/pii/S0926860X08003530&lt;/url&gt;&lt;bundle&gt;&lt;publication&gt;&lt;publisher&gt;Elsevier B.V.&lt;/publisher&gt;&lt;title&gt;Applied Catalysis A: General&lt;/title&gt;&lt;type&gt;-100&lt;/type&gt;&lt;subtype&gt;-100&lt;/subtype&gt;&lt;uuid&gt;BD494F48-B942-4A17-946F-F923D7F05FC4&lt;/uuid&gt;&lt;/publication&gt;&lt;/bundle&gt;&lt;authors&gt;&lt;author&gt;&lt;firstName&gt;L&lt;/firstName&gt;&lt;middleNames&gt;F&lt;/middleNames&gt;&lt;lastName&gt;Liotta&lt;/lastName&gt;&lt;/author&gt;&lt;author&gt;&lt;firstName&gt;M&lt;/firstName&gt;&lt;lastName&gt;Ousmane&lt;/lastName&gt;&lt;/author&gt;&lt;author&gt;&lt;nonDroppingParticle&gt;Di&lt;/nonDroppingParticle&gt;&lt;firstName&gt;G&lt;/firstName&gt;&lt;lastName&gt;Carlo&lt;/lastName&gt;&lt;/author&gt;&lt;author&gt;&lt;firstName&gt;G&lt;/firstName&gt;&lt;lastName&gt;Pantaleo&lt;/lastName&gt;&lt;/author&gt;&lt;author&gt;&lt;firstName&gt;G&lt;/firstName&gt;&lt;lastName&gt;Deganello&lt;/lastName&gt;&lt;/author&gt;&lt;author&gt;&lt;firstName&gt;G&lt;/firstName&gt;&lt;lastName&gt;Marcì&lt;/lastName&gt;&lt;/author&gt;&lt;author&gt;&lt;firstName&gt;L&lt;/firstName&gt;&lt;lastName&gt;Retailleau&lt;/lastName&gt;&lt;/author&gt;&lt;author&gt;&lt;firstName&gt;A&lt;/firstName&gt;&lt;lastName&gt;Giroir-Fendler&lt;/lastName&gt;&lt;/author&gt;&lt;/authors&gt;&lt;/publication&gt;&lt;publication&gt;&lt;volume&gt;160-161&lt;/volume&gt;&lt;publication_date&gt;99201411001200000000220000&lt;/publication_date&gt;&lt;doi&gt;10.1016/j.apcatb.2014.05.045&lt;/doi&gt;&lt;startpage&gt;365&lt;/startpage&gt;&lt;title&gt;Ultra low temperature CO and HC oxidation over Cu-based mixed oxides for future automotive applications&lt;/title&gt;&lt;uuid&gt;D6009DF0-AAFA-4A9F-AECB-D060010F2966&lt;/uuid&gt;&lt;subtype&gt;400&lt;/subtype&gt;&lt;endpage&gt;373&lt;/endpage&gt;&lt;type&gt;400&lt;/type&gt;&lt;url&gt;http://linkinghub.elsevier.com/retrieve/pii/S0926337314003294&lt;/url&gt;&lt;bundle&gt;&lt;publication&gt;&lt;publisher&gt;Elsevier Science BV, Amsterdam, Netherlands&lt;/publisher&gt;&lt;title&gt;Applied Catalysis B: Environmental&lt;/title&gt;&lt;type&gt;-100&lt;/type&gt;&lt;subtype&gt;-100&lt;/subtype&gt;&lt;uuid&gt;9246E8A8-F9FC-410C-9D63-1A28807E7D0B&lt;/uuid&gt;&lt;/publication&gt;&lt;/bundle&gt;&lt;authors&gt;&lt;author&gt;&lt;firstName&gt;Iljeong&lt;/firstName&gt;&lt;lastName&gt;Heo&lt;/lastName&gt;&lt;/author&gt;&lt;author&gt;&lt;firstName&gt;Michelle&lt;/firstName&gt;&lt;middleNames&gt;H&lt;/middleNames&gt;&lt;lastName&gt;Wiebenga&lt;/lastName&gt;&lt;/author&gt;&lt;author&gt;&lt;firstName&gt;Jason&lt;/firstName&gt;&lt;middleNames&gt;R&lt;/middleNames&gt;&lt;lastName&gt;Gaudet&lt;/lastName&gt;&lt;/author&gt;&lt;author&gt;&lt;firstName&gt;In-Sik&lt;/firstName&gt;&lt;lastName&gt;Nam&lt;/lastName&gt;&lt;/author&gt;&lt;author&gt;&lt;firstName&gt;Wei&lt;/firstName&gt;&lt;lastName&gt;Li&lt;/lastName&gt;&lt;/author&gt;&lt;author&gt;&lt;firstName&gt;Chang&lt;/firstName&gt;&lt;middleNames&gt;Hwan&lt;/middleNames&gt;&lt;lastName&gt;Kim&lt;/lastName&gt;&lt;/author&gt;&lt;/authors&gt;&lt;/publication&gt;&lt;/publications&gt;&lt;cites&gt;&lt;/cites&gt;&lt;/citation&gt;</w:instrText>
      </w:r>
      <w:r>
        <w:fldChar w:fldCharType="separate"/>
      </w:r>
      <w:r>
        <w:rPr>
          <w:rFonts w:cs="Cambria"/>
          <w:vertAlign w:val="superscript"/>
        </w:rPr>
        <w:t>37,99,115</w:t>
      </w:r>
      <w:r>
        <w:fldChar w:fldCharType="end"/>
      </w:r>
      <w:r>
        <w:t>.  In particular, CO oxidation occurs primarily at interface sites between metal oxides and C</w:t>
      </w:r>
      <w:r>
        <w:rPr>
          <w:vertAlign w:val="subscript"/>
        </w:rPr>
        <w:t>3</w:t>
      </w:r>
      <w:r>
        <w:t>H</w:t>
      </w:r>
      <w:r>
        <w:rPr>
          <w:vertAlign w:val="subscript"/>
        </w:rPr>
        <w:t>6</w:t>
      </w:r>
      <w:r>
        <w:t xml:space="preserve"> oxidation occurs primarily over the surface of the copper and cobalt oxides. Furthermore, our previous work with a ternary oxide composed of these metals, CuO-Co</w:t>
      </w:r>
      <w:r>
        <w:rPr>
          <w:vertAlign w:val="subscript"/>
        </w:rPr>
        <w:t>3</w:t>
      </w:r>
      <w:r>
        <w:t>O</w:t>
      </w:r>
      <w:r>
        <w:rPr>
          <w:vertAlign w:val="subscript"/>
        </w:rPr>
        <w:t>4</w:t>
      </w:r>
      <w:r>
        <w:t>-CeO</w:t>
      </w:r>
      <w:r>
        <w:rPr>
          <w:vertAlign w:val="subscript"/>
        </w:rPr>
        <w:t>2</w:t>
      </w:r>
      <w:r>
        <w:t xml:space="preserve"> (dubbed CCC), showed that this catalyst was highly active for CO oxidation at low temperature and stable at temperatures as high as 800°C</w:t>
      </w:r>
      <w:r>
        <w:fldChar w:fldCharType="begin"/>
      </w:r>
      <w:r w:rsidR="00890FC6">
        <w:instrText xml:space="preserve"> ADDIN PAPERS2_CITATIONS &lt;citation&gt;&lt;uuid&gt;F47B4414-BF98-43FD-AA07-0F513F00AD1B&lt;/uuid&gt;&lt;priority&gt;0&lt;/priority&gt;&lt;publications&gt;&lt;publication&gt;&lt;volume&gt;451&lt;/volume&gt;&lt;publication_date&gt;99201301001200000000220000&lt;/publication_date&gt;&lt;doi&gt;10.1016/j.apcata.2012.10.023&lt;/doi&gt;&lt;startpage&gt;282&lt;/startpage&gt;&lt;title&gt;Influence of calcination temperature on the structure and catalytic performance of CuOx-CoOy-CeO2 ternary mixed oxide for CO oxidation&lt;/title&gt;&lt;uuid&gt;CD572803-9C64-438B-9D1C-B854B77C7564&lt;/uuid&gt;&lt;subtype&gt;400&lt;/subtype&gt;&lt;endpage&gt;288&lt;/endpage&gt;&lt;type&gt;400&lt;/type&gt;&lt;url&gt;http://linkinghub.elsevier.com/retrieve/pii/S0926860X12006710&lt;/url&gt;&lt;bundle&gt;&lt;publication&gt;&lt;publisher&gt;Elsevier B.V.&lt;/publisher&gt;&lt;title&gt;Applied Catalysis A: General&lt;/title&gt;&lt;type&gt;-100&lt;/type&gt;&lt;subtype&gt;-100&lt;/subtype&gt;&lt;uuid&gt;BD494F48-B942-4A17-946F-F923D7F05FC4&lt;/uuid&gt;&lt;/publication&gt;&lt;/bundle&gt;&lt;authors&gt;&lt;author&gt;&lt;firstName&gt;Zhi-Gang&lt;/firstName&gt;&lt;lastName&gt;Liu&lt;/lastName&gt;&lt;/author&gt;&lt;author&gt;&lt;firstName&gt;Song-Hai&lt;/firstName&gt;&lt;lastName&gt;Chai&lt;/lastName&gt;&lt;/author&gt;&lt;author&gt;&lt;firstName&gt;Andrew&lt;/firstName&gt;&lt;lastName&gt;Binder&lt;/lastName&gt;&lt;/author&gt;&lt;author&gt;&lt;firstName&gt;Yuan-Yuan&lt;/firstName&gt;&lt;lastName&gt;Li&lt;/lastName&gt;&lt;/author&gt;&lt;author&gt;&lt;firstName&gt;Lin-Tao&lt;/firstName&gt;&lt;lastName&gt;Ji&lt;/lastName&gt;&lt;/author&gt;&lt;author&gt;&lt;firstName&gt;Sheng&lt;/firstName&gt;&lt;lastName&gt;Dai&lt;/lastName&gt;&lt;/author&gt;&lt;/authors&gt;&lt;/publication&gt;&lt;/publications&gt;&lt;cites&gt;&lt;/cites&gt;&lt;/citation&gt;</w:instrText>
      </w:r>
      <w:r>
        <w:fldChar w:fldCharType="separate"/>
      </w:r>
      <w:r>
        <w:rPr>
          <w:rFonts w:cs="Cambria"/>
          <w:vertAlign w:val="superscript"/>
        </w:rPr>
        <w:t>44</w:t>
      </w:r>
      <w:r>
        <w:fldChar w:fldCharType="end"/>
      </w:r>
      <w:r>
        <w:t xml:space="preserve"> making CCC a natural candidate for potentially overcoming the inhibition seen on precious metal catalysts.</w:t>
      </w:r>
    </w:p>
    <w:p w14:paraId="40A96B2A" w14:textId="6CC2A233" w:rsidR="00E26923" w:rsidRDefault="00E26923" w:rsidP="009269F7">
      <w:r>
        <w:tab/>
        <w:t>CO oxidation studies in simulated exhaust streams showed that the CCC catalyst was able to oxidize CO at lower temperatures than Pd/ZrO</w:t>
      </w:r>
      <w:r>
        <w:rPr>
          <w:vertAlign w:val="subscript"/>
        </w:rPr>
        <w:t>2</w:t>
      </w:r>
      <w:r>
        <w:t>/SiO</w:t>
      </w:r>
      <w:r>
        <w:rPr>
          <w:vertAlign w:val="subscript"/>
        </w:rPr>
        <w:t>2</w:t>
      </w:r>
      <w:r>
        <w:t xml:space="preserve"> and a commercial diesel oxidation catalyst.  Moreover, the introduction of propene into the stream showed no effect on this catalyst.  DRIFTS data confirmed very little interaction between propene and the Cu</w:t>
      </w:r>
      <w:r>
        <w:rPr>
          <w:vertAlign w:val="superscript"/>
        </w:rPr>
        <w:t>+</w:t>
      </w:r>
      <w:r>
        <w:t>-carbonyl binding site in CCC and low adsorption of the propene on the catalyst surface.  Catalysis experiments using CuO-Co</w:t>
      </w:r>
      <w:r>
        <w:rPr>
          <w:vertAlign w:val="subscript"/>
        </w:rPr>
        <w:t>3</w:t>
      </w:r>
      <w:r>
        <w:t>O</w:t>
      </w:r>
      <w:r>
        <w:rPr>
          <w:vertAlign w:val="subscript"/>
        </w:rPr>
        <w:t>4</w:t>
      </w:r>
      <w:r>
        <w:t>, CuO-CeO</w:t>
      </w:r>
      <w:r>
        <w:rPr>
          <w:vertAlign w:val="subscript"/>
        </w:rPr>
        <w:t>2</w:t>
      </w:r>
      <w:r>
        <w:t>, and Co</w:t>
      </w:r>
      <w:r>
        <w:rPr>
          <w:vertAlign w:val="subscript"/>
        </w:rPr>
        <w:t>3</w:t>
      </w:r>
      <w:r>
        <w:t>O</w:t>
      </w:r>
      <w:r>
        <w:rPr>
          <w:vertAlign w:val="subscript"/>
        </w:rPr>
        <w:t>4</w:t>
      </w:r>
      <w:r>
        <w:t>-CeO</w:t>
      </w:r>
      <w:r>
        <w:rPr>
          <w:vertAlign w:val="subscript"/>
        </w:rPr>
        <w:t>2</w:t>
      </w:r>
      <w:r>
        <w:t xml:space="preserve"> binary oxides also matches well with a model in which the interface sites are responsible for CO oxidation and the surface sites are responsible for propene oxidation.</w:t>
      </w:r>
    </w:p>
    <w:p w14:paraId="01D57B96" w14:textId="75F2E31C" w:rsidR="00E26923" w:rsidRDefault="00E26923" w:rsidP="00E26923">
      <w:pPr>
        <w:pStyle w:val="Heading2"/>
      </w:pPr>
      <w:bookmarkStart w:id="166" w:name="_Toc279593453"/>
      <w:r>
        <w:t>Future Work</w:t>
      </w:r>
      <w:bookmarkEnd w:id="166"/>
    </w:p>
    <w:p w14:paraId="048AC4DB" w14:textId="19540275" w:rsidR="00550AB8" w:rsidRDefault="00550AB8" w:rsidP="00550AB8">
      <w:r>
        <w:tab/>
        <w:t>The work presented here introduces a number of important pro</w:t>
      </w:r>
      <w:r w:rsidR="00890FC6">
        <w:t>blems in heterogeneous catalysis</w:t>
      </w:r>
      <w:r>
        <w:t xml:space="preserve"> and approaches to tackling them</w:t>
      </w:r>
      <w:r w:rsidR="00890FC6">
        <w:t>,</w:t>
      </w:r>
      <w:r>
        <w:t xml:space="preserve"> but there are still many questions left to answer about these catalysts.  Further research involving these catalysts would be immensely useful for further generalizing these approaches and understanding the </w:t>
      </w:r>
      <w:r w:rsidR="00890FC6">
        <w:t>properties of these materials</w:t>
      </w:r>
      <w:r>
        <w:t>.  In particular, the most striking results of these experiments are (i) the observation of small or amorphous FeO</w:t>
      </w:r>
      <w:r>
        <w:rPr>
          <w:vertAlign w:val="subscript"/>
        </w:rPr>
        <w:t>x</w:t>
      </w:r>
      <w:r>
        <w:t xml:space="preserve"> resulting from Fe-C</w:t>
      </w:r>
      <w:r>
        <w:rPr>
          <w:vertAlign w:val="subscript"/>
        </w:rPr>
        <w:t>3</w:t>
      </w:r>
      <w:r>
        <w:t>N</w:t>
      </w:r>
      <w:r>
        <w:rPr>
          <w:vertAlign w:val="subscript"/>
        </w:rPr>
        <w:t>4</w:t>
      </w:r>
      <w:r>
        <w:t xml:space="preserve"> deposition even at concentrations that result in Fe</w:t>
      </w:r>
      <w:r>
        <w:rPr>
          <w:vertAlign w:val="subscript"/>
        </w:rPr>
        <w:t>2</w:t>
      </w:r>
      <w:r>
        <w:t>O</w:t>
      </w:r>
      <w:r>
        <w:rPr>
          <w:vertAlign w:val="subscript"/>
        </w:rPr>
        <w:t>3</w:t>
      </w:r>
      <w:r>
        <w:t xml:space="preserve"> using impregnation and (ii) the lack of propene inhibition effects on carbon monoxide oxidation observed over CuO-Co</w:t>
      </w:r>
      <w:r>
        <w:rPr>
          <w:vertAlign w:val="subscript"/>
        </w:rPr>
        <w:t>3</w:t>
      </w:r>
      <w:r>
        <w:t>O</w:t>
      </w:r>
      <w:r>
        <w:rPr>
          <w:vertAlign w:val="subscript"/>
        </w:rPr>
        <w:t>4</w:t>
      </w:r>
      <w:r>
        <w:t>-CeO</w:t>
      </w:r>
      <w:r>
        <w:rPr>
          <w:vertAlign w:val="subscript"/>
        </w:rPr>
        <w:t>2</w:t>
      </w:r>
      <w:r>
        <w:t>.</w:t>
      </w:r>
    </w:p>
    <w:p w14:paraId="34569226" w14:textId="2212CF23" w:rsidR="00550AB8" w:rsidRPr="00890FC6" w:rsidRDefault="00550AB8" w:rsidP="00550AB8">
      <w:r>
        <w:tab/>
        <w:t>For the FeO</w:t>
      </w:r>
      <w:r>
        <w:rPr>
          <w:vertAlign w:val="subscript"/>
        </w:rPr>
        <w:t>x</w:t>
      </w:r>
      <w:r>
        <w:t>/SiO</w:t>
      </w:r>
      <w:r>
        <w:rPr>
          <w:vertAlign w:val="subscript"/>
        </w:rPr>
        <w:t>2</w:t>
      </w:r>
      <w:r>
        <w:t xml:space="preserve"> samples our x-ray diffraction results showed a complete lack of iron oxide peaks after the removal of the carbon nitride in the deposited Fe-C</w:t>
      </w:r>
      <w:r>
        <w:rPr>
          <w:vertAlign w:val="subscript"/>
        </w:rPr>
        <w:t>3</w:t>
      </w:r>
      <w:r>
        <w:t>N</w:t>
      </w:r>
      <w:r>
        <w:rPr>
          <w:vertAlign w:val="subscript"/>
        </w:rPr>
        <w:t>4</w:t>
      </w:r>
      <w:r>
        <w:t xml:space="preserve"> and calcination at 800°C in air.  This is intriguing because it demonstrates a unique property in this deposition method, the ability to deposit small or amorphous iron onto the surface of silica that is stable at high temperature.   Further research into this material should start with a determination of the Fe species.  One explanation for </w:t>
      </w:r>
      <w:r w:rsidR="00890FC6">
        <w:t>our</w:t>
      </w:r>
      <w:r>
        <w:t xml:space="preserve"> result</w:t>
      </w:r>
      <w:r w:rsidR="00890FC6">
        <w:t>s</w:t>
      </w:r>
      <w:r>
        <w:t xml:space="preserve"> is that the iron exists in an amorphous oxide on the surface of the silica.  The synthesis of amorphous Fe</w:t>
      </w:r>
      <w:r>
        <w:rPr>
          <w:vertAlign w:val="subscript"/>
        </w:rPr>
        <w:t>2</w:t>
      </w:r>
      <w:r>
        <w:t>O</w:t>
      </w:r>
      <w:r>
        <w:rPr>
          <w:vertAlign w:val="subscript"/>
        </w:rPr>
        <w:t>3</w:t>
      </w:r>
      <w:r>
        <w:t xml:space="preserve"> has been reported using a variety of methods</w:t>
      </w:r>
      <w:r w:rsidRPr="00550AB8">
        <w:fldChar w:fldCharType="begin"/>
      </w:r>
      <w:r w:rsidR="00890FC6">
        <w:instrText xml:space="preserve"> ADDIN PAPERS2_CITATIONS &lt;citation&gt;&lt;uuid&gt;CC98867B-E077-4800-BA67-B6A3B6E07BA4&lt;/uuid&gt;&lt;priority&gt;0&lt;/priority&gt;&lt;publications&gt;&lt;publication&gt;&lt;uuid&gt;C96E38BD-FB40-42C3-9BDC-3C8D830DD87C&lt;/uuid&gt;&lt;volume&gt;111&lt;/volume&gt;&lt;doi&gt;10.1021/jp064992s&lt;/doi&gt;&lt;startpage&gt;4003&lt;/startpage&gt;&lt;publication_date&gt;99200704261200000000222000&lt;/publication_date&gt;&lt;url&gt;http://eutils.ncbi.nlm.nih.gov/entrez/eutils/elink.fcgi?dbfrom=pubmed&amp;amp;id=17402772&amp;amp;retmode=ref&amp;amp;cmd=prlinks&lt;/url&gt;&lt;type&gt;400&lt;/type&gt;&lt;title&gt;Amorphous iron(III) oxide--a review.&lt;/title&gt;&lt;institution&gt;Department of Experimental Physics, Palacky University in Olomouc, Svobody 26, 771 46 Olomouc, Czech Republic.&lt;/institution&gt;&lt;number&gt;16&lt;/number&gt;&lt;subtype&gt;400&lt;/subtype&gt;&lt;endpage&gt;4018&lt;/endpage&gt;&lt;bundle&gt;&lt;publication&gt;&lt;title&gt;Journal of Physical Chemistry B&lt;/title&gt;&lt;type&gt;-100&lt;/type&gt;&lt;subtype&gt;-100&lt;/subtype&gt;&lt;uuid&gt;BCD8BA46-3B29-4D89-A23C-9EEA61E8A132&lt;/uuid&gt;&lt;/publication&gt;&lt;/bundle&gt;&lt;authors&gt;&lt;author&gt;&lt;firstName&gt;Libor&lt;/firstName&gt;&lt;lastName&gt;Machala&lt;/lastName&gt;&lt;/author&gt;&lt;author&gt;&lt;firstName&gt;Radek&lt;/firstName&gt;&lt;lastName&gt;Zboril&lt;/lastName&gt;&lt;/author&gt;&lt;author&gt;&lt;firstName&gt;Aharon&lt;/firstName&gt;&lt;lastName&gt;Gedanken&lt;/lastName&gt;&lt;/author&gt;&lt;/authors&gt;&lt;/publication&gt;&lt;/publications&gt;&lt;cites&gt;&lt;/cites&gt;&lt;/citation&gt;</w:instrText>
      </w:r>
      <w:r w:rsidRPr="00550AB8">
        <w:fldChar w:fldCharType="separate"/>
      </w:r>
      <w:r w:rsidR="00E165F9">
        <w:rPr>
          <w:rFonts w:cs="Cambria"/>
          <w:vertAlign w:val="superscript"/>
        </w:rPr>
        <w:t>127</w:t>
      </w:r>
      <w:r w:rsidRPr="00550AB8">
        <w:fldChar w:fldCharType="end"/>
      </w:r>
      <w:r w:rsidRPr="00550AB8">
        <w:t xml:space="preserve"> including thermal decomposition of  prussian </w:t>
      </w:r>
      <w:r>
        <w:t>blue</w:t>
      </w:r>
      <w:r w:rsidRPr="00550AB8">
        <w:t xml:space="preserve"> </w:t>
      </w:r>
      <w:r>
        <w:t>(</w:t>
      </w:r>
      <w:r w:rsidRPr="00550AB8">
        <w:t>Fe</w:t>
      </w:r>
      <w:r w:rsidRPr="00550AB8">
        <w:rPr>
          <w:vertAlign w:val="subscript"/>
        </w:rPr>
        <w:t>4</w:t>
      </w:r>
      <w:r w:rsidRPr="00550AB8">
        <w:t>[Fe(CN)</w:t>
      </w:r>
      <w:r w:rsidRPr="00550AB8">
        <w:rPr>
          <w:vertAlign w:val="subscript"/>
        </w:rPr>
        <w:t>6</w:t>
      </w:r>
      <w:r w:rsidRPr="00550AB8">
        <w:t>]</w:t>
      </w:r>
      <w:r w:rsidRPr="00550AB8">
        <w:rPr>
          <w:vertAlign w:val="subscript"/>
        </w:rPr>
        <w:t>3</w:t>
      </w:r>
      <w:r>
        <w:t>)</w:t>
      </w:r>
      <w:r>
        <w:fldChar w:fldCharType="begin"/>
      </w:r>
      <w:r w:rsidR="00890FC6">
        <w:instrText xml:space="preserve"> ADDIN PAPERS2_CITATIONS &lt;citation&gt;&lt;uuid&gt;9EED10E6-84E7-4952-94AA-FFF52BDB54FF&lt;/uuid&gt;&lt;priority&gt;0&lt;/priority&gt;&lt;publications&gt;&lt;publication&gt;&lt;volume&gt;4&lt;/volume&gt;&lt;publication_date&gt;99200400001200000000200000&lt;/publication_date&gt;&lt;number&gt;6&lt;/number&gt;&lt;doi&gt;10.1021/cg049748+&lt;/doi&gt;&lt;startpage&gt;1317&lt;/startpage&gt;&lt;title&gt;Iron(III) oxide nanoparticles in the thermally induced oxidative decomposition of Prussian blue, Fe4[Fe(CN)6]3&lt;/title&gt;&lt;uuid&gt;735A3DD9-68A7-4890-B050-61584602F093&lt;/uuid&gt;&lt;subtype&gt;400&lt;/subtype&gt;&lt;endpage&gt;1325&lt;/endpage&gt;&lt;type&gt;400&lt;/type&gt;&lt;url&gt;http://pubs.acs.org/doi/abs/10.1021/cg049748%2B&lt;/url&gt;&lt;bundle&gt;&lt;publication&gt;&lt;title&gt;Crystal Growth and Design&lt;/title&gt;&lt;type&gt;-100&lt;/type&gt;&lt;subtype&gt;-100&lt;/subtype&gt;&lt;uuid&gt;D6DDD62E-9F21-460D-9549-BD43256C7FD6&lt;/uuid&gt;&lt;/publication&gt;&lt;/bundle&gt;&lt;authors&gt;&lt;author&gt;&lt;firstName&gt;Radek&lt;/firstName&gt;&lt;lastName&gt;Zboril&lt;/lastName&gt;&lt;/author&gt;&lt;author&gt;&lt;firstName&gt;Libor&lt;/firstName&gt;&lt;lastName&gt;Machala&lt;/lastName&gt;&lt;/author&gt;&lt;author&gt;&lt;firstName&gt;Miroslav&lt;/firstName&gt;&lt;lastName&gt;Mashlan&lt;/lastName&gt;&lt;/author&gt;&lt;author&gt;&lt;firstName&gt;Virender&lt;/firstName&gt;&lt;lastName&gt;Sharma&lt;/lastName&gt;&lt;/author&gt;&lt;/authors&gt;&lt;/publication&gt;&lt;/publications&gt;&lt;cites&gt;&lt;/cites&gt;&lt;/citation&gt;</w:instrText>
      </w:r>
      <w:r>
        <w:fldChar w:fldCharType="separate"/>
      </w:r>
      <w:r w:rsidR="00E165F9">
        <w:rPr>
          <w:rFonts w:cs="Cambria"/>
          <w:vertAlign w:val="superscript"/>
        </w:rPr>
        <w:t>128</w:t>
      </w:r>
      <w:r>
        <w:fldChar w:fldCharType="end"/>
      </w:r>
      <w:r>
        <w:t>.  If this is the case, high-resolution TEM imaging should be able to see these iron oxide particles and electron diffraction can be used to unambiguously confirm their amorphous nature. X-ray photoelectron spectroscopy can also be used to confirm the presence of Fe</w:t>
      </w:r>
      <w:r>
        <w:rPr>
          <w:vertAlign w:val="superscript"/>
        </w:rPr>
        <w:t>3+</w:t>
      </w:r>
      <w:r>
        <w:t xml:space="preserve"> species indicative of Fe</w:t>
      </w:r>
      <w:r>
        <w:rPr>
          <w:vertAlign w:val="subscript"/>
        </w:rPr>
        <w:t>2</w:t>
      </w:r>
      <w:r>
        <w:t>O</w:t>
      </w:r>
      <w:r>
        <w:rPr>
          <w:vertAlign w:val="subscript"/>
        </w:rPr>
        <w:t>3</w:t>
      </w:r>
      <w:r>
        <w:rPr>
          <w:vertAlign w:val="subscript"/>
        </w:rPr>
        <w:fldChar w:fldCharType="begin"/>
      </w:r>
      <w:r w:rsidR="00890FC6">
        <w:rPr>
          <w:vertAlign w:val="subscript"/>
        </w:rPr>
        <w:instrText xml:space="preserve"> ADDIN PAPERS2_CITATIONS &lt;citation&gt;&lt;uuid&gt;2CF9006A-ABB0-4862-9AD4-9D2FCCC8394C&lt;/uuid&gt;&lt;priority&gt;0&lt;/priority&gt;&lt;publications&gt;&lt;publication&gt;&lt;publication_date&gt;99201100001200000000200000&lt;/publication_date&gt;&lt;doi&gt;10.1021/jp206357c &lt;/doi&gt;&lt;title&gt;Nucleation and Growth of Fe Nanoparticles in SiO2: a TEM, XPS, and Fe L-edge XANES investigation&lt;/title&gt;&lt;uuid&gt;4646CAE4-EA1D-4326-9FF6-BE2D057B3BAA&lt;/uuid&gt;&lt;subtype&gt;400&lt;/subtype&gt;&lt;type&gt;400&lt;/type&gt;&lt;url&gt;http://pubs.acs.org/doi/abs/10.1021/jp206357c&lt;/url&gt;&lt;bundle&gt;&lt;publication&gt;&lt;publisher&gt; American Chemical Society&lt;/publisher&gt;&lt;title&gt;The Journal of Physical Chemistry C&lt;/title&gt;&lt;type&gt;-100&lt;/type&gt;&lt;subtype&gt;-100&lt;/subtype&gt;&lt;uuid&gt;4708135C-A144-4555-865F-0D655C4486DB&lt;/uuid&gt;&lt;/publication&gt;&lt;/bundle&gt;&lt;authors&gt;&lt;author&gt;&lt;firstName&gt;Jérome&lt;/firstName&gt;&lt;lastName&gt;Leveneur&lt;/lastName&gt;&lt;/author&gt;&lt;author&gt;&lt;firstName&gt;Geoffrey&lt;/firstName&gt;&lt;middleNames&gt;I. N.&lt;/middleNames&gt;&lt;lastName&gt;Waterhouse&lt;/lastName&gt;&lt;/author&gt;&lt;author&gt;&lt;firstName&gt;John&lt;/firstName&gt;&lt;lastName&gt;Kennedy&lt;/lastName&gt;&lt;/author&gt;&lt;author&gt;&lt;firstName&gt;James&lt;/firstName&gt;&lt;middleNames&gt;B&lt;/middleNames&gt;&lt;lastName&gt;Metson&lt;/lastName&gt;&lt;/author&gt;&lt;author&gt;&lt;firstName&gt;David&lt;/firstName&gt;&lt;middleNames&gt;R G&lt;/middleNames&gt;&lt;lastName&gt;Mitchell&lt;/lastName&gt;&lt;/author&gt;&lt;/authors&gt;&lt;/publication&gt;&lt;/publications&gt;&lt;cites&gt;&lt;/cites&gt;&lt;/citation&gt;</w:instrText>
      </w:r>
      <w:r>
        <w:rPr>
          <w:vertAlign w:val="subscript"/>
        </w:rPr>
        <w:fldChar w:fldCharType="separate"/>
      </w:r>
      <w:r w:rsidR="00E165F9">
        <w:rPr>
          <w:rFonts w:cs="Cambria"/>
          <w:vertAlign w:val="superscript"/>
        </w:rPr>
        <w:t>129</w:t>
      </w:r>
      <w:r>
        <w:rPr>
          <w:vertAlign w:val="subscript"/>
        </w:rPr>
        <w:fldChar w:fldCharType="end"/>
      </w:r>
      <w:r>
        <w:t>. While the vast majority of reported amorphous iron oxides quickly crystallize at temperatures as low as 300°C, Fe</w:t>
      </w:r>
      <w:r>
        <w:rPr>
          <w:vertAlign w:val="subscript"/>
        </w:rPr>
        <w:t>2</w:t>
      </w:r>
      <w:r>
        <w:t>O</w:t>
      </w:r>
      <w:r>
        <w:rPr>
          <w:vertAlign w:val="subscript"/>
        </w:rPr>
        <w:t>3</w:t>
      </w:r>
      <w:r>
        <w:t>-SiO</w:t>
      </w:r>
      <w:r>
        <w:rPr>
          <w:vertAlign w:val="subscript"/>
        </w:rPr>
        <w:t>2</w:t>
      </w:r>
      <w:r>
        <w:t xml:space="preserve"> composites have been shown to be stable up to 700°C with very high iron content (16.9 wt%)</w:t>
      </w:r>
      <w:r>
        <w:fldChar w:fldCharType="begin"/>
      </w:r>
      <w:r w:rsidR="00890FC6">
        <w:instrText xml:space="preserve"> ADDIN PAPERS2_CITATIONS &lt;citation&gt;&lt;uuid&gt;BED13228-5CA9-4D7D-B3EC-45A70198370A&lt;/uuid&gt;&lt;priority&gt;0&lt;/priority&gt;&lt;publications&gt;&lt;publication&gt;&lt;volume&gt;54&lt;/volume&gt;&lt;publication_date&gt;99199900001200000000200000&lt;/publication_date&gt;&lt;startpage&gt;513&lt;/startpage&gt;&lt;title&gt;Mössbauer Spectroscopic Study of Fe2O3 Nanoparticles Dispersed over a Silica Matrix&lt;/title&gt;&lt;uuid&gt;F10F1E12-A489-4C3C-A058-BC1156230425&lt;/uuid&gt;&lt;subtype&gt;400&lt;/subtype&gt;&lt;endpage&gt;518&lt;/endpage&gt;&lt;type&gt;400&lt;/type&gt;&lt;citekey&gt;Cannas:1999vd&lt;/citekey&gt;&lt;url&gt;http://zfn.mpdl.mpg.de/xtf/data/Reihe_A/54/ZNA-1999-54a-0513.pdf&lt;/url&gt;&lt;bundle&gt;&lt;publication&gt;&lt;title&gt;Zeitschrift für Naturforschung A&lt;/title&gt;&lt;type&gt;-100&lt;/type&gt;&lt;subtype&gt;-100&lt;/subtype&gt;&lt;uuid&gt;964ECBA9-B659-4B2C-A82D-1E91A62A7ED4&lt;/uuid&gt;&lt;/publication&gt;&lt;/bundle&gt;&lt;authors&gt;&lt;author&gt;&lt;firstName&gt;Carla&lt;/firstName&gt;&lt;lastName&gt;Cannas&lt;/lastName&gt;&lt;/author&gt;&lt;author&gt;&lt;firstName&gt;Giorgio&lt;/firstName&gt;&lt;lastName&gt;Concas&lt;/lastName&gt;&lt;/author&gt;&lt;author&gt;&lt;firstName&gt;Anna&lt;/firstName&gt;&lt;lastName&gt;Musinu&lt;/lastName&gt;&lt;/author&gt;&lt;author&gt;&lt;firstName&gt;Giorgio&lt;/firstName&gt;&lt;lastName&gt;Piccaluga&lt;/lastName&gt;&lt;/author&gt;&lt;author&gt;&lt;firstName&gt;Giorgio&lt;/firstName&gt;&lt;lastName&gt;Spano&lt;/lastName&gt;&lt;/author&gt;&lt;/authors&gt;&lt;/publication&gt;&lt;/publications&gt;&lt;cites&gt;&lt;/cites&gt;&lt;/citation&gt;</w:instrText>
      </w:r>
      <w:r>
        <w:fldChar w:fldCharType="separate"/>
      </w:r>
      <w:r w:rsidR="00E165F9">
        <w:rPr>
          <w:rFonts w:cs="Cambria"/>
          <w:vertAlign w:val="superscript"/>
        </w:rPr>
        <w:t>130</w:t>
      </w:r>
      <w:r>
        <w:fldChar w:fldCharType="end"/>
      </w:r>
      <w:r w:rsidR="00890FC6">
        <w:t>.  The discovery of a new method to deposit stable amorphous FeO</w:t>
      </w:r>
      <w:r w:rsidR="00890FC6">
        <w:rPr>
          <w:vertAlign w:val="subscript"/>
        </w:rPr>
        <w:t>x</w:t>
      </w:r>
      <w:r w:rsidR="00890FC6">
        <w:t xml:space="preserve"> would be beneficial to a number of fields including solar energy production, electronics, and electrochemistry</w:t>
      </w:r>
      <w:r w:rsidR="00890FC6">
        <w:fldChar w:fldCharType="begin"/>
      </w:r>
      <w:r w:rsidR="00890FC6">
        <w:instrText xml:space="preserve"> ADDIN PAPERS2_CITATIONS &lt;citation&gt;&lt;uuid&gt;14B269F6-FD21-4D6C-9F49-3A7A9543192D&lt;/uuid&gt;&lt;priority&gt;0&lt;/priority&gt;&lt;publications&gt;&lt;publication&gt;&lt;uuid&gt;C96E38BD-FB40-42C3-9BDC-3C8D830DD87C&lt;/uuid&gt;&lt;volume&gt;111&lt;/volume&gt;&lt;doi&gt;10.1021/jp064992s&lt;/doi&gt;&lt;startpage&gt;4003&lt;/startpage&gt;&lt;publication_date&gt;99200704261200000000222000&lt;/publication_date&gt;&lt;url&gt;http://eutils.ncbi.nlm.nih.gov/entrez/eutils/elink.fcgi?dbfrom=pubmed&amp;amp;id=17402772&amp;amp;retmode=ref&amp;amp;cmd=prlinks&lt;/url&gt;&lt;type&gt;400&lt;/type&gt;&lt;title&gt;Amorphous iron(III) oxide--a review.&lt;/title&gt;&lt;institution&gt;Department of Experimental Physics, Palacky University in Olomouc, Svobody 26, 771 46 Olomouc, Czech Republic.&lt;/institution&gt;&lt;number&gt;16&lt;/number&gt;&lt;subtype&gt;400&lt;/subtype&gt;&lt;endpage&gt;4018&lt;/endpage&gt;&lt;bundle&gt;&lt;publication&gt;&lt;title&gt;Journal of Physical Chemistry B&lt;/title&gt;&lt;type&gt;-100&lt;/type&gt;&lt;subtype&gt;-100&lt;/subtype&gt;&lt;uuid&gt;BCD8BA46-3B29-4D89-A23C-9EEA61E8A132&lt;/uuid&gt;&lt;/publication&gt;&lt;/bundle&gt;&lt;authors&gt;&lt;author&gt;&lt;firstName&gt;Libor&lt;/firstName&gt;&lt;lastName&gt;Machala&lt;/lastName&gt;&lt;/author&gt;&lt;author&gt;&lt;firstName&gt;Radek&lt;/firstName&gt;&lt;lastName&gt;Zboril&lt;/lastName&gt;&lt;/author&gt;&lt;author&gt;&lt;firstName&gt;Aharon&lt;/firstName&gt;&lt;lastName&gt;Gedanken&lt;/lastName&gt;&lt;/author&gt;&lt;/authors&gt;&lt;/publication&gt;&lt;/publications&gt;&lt;cites&gt;&lt;/cites&gt;&lt;/citation&gt;</w:instrText>
      </w:r>
      <w:r w:rsidR="00890FC6">
        <w:fldChar w:fldCharType="separate"/>
      </w:r>
      <w:r w:rsidR="00890FC6">
        <w:rPr>
          <w:rFonts w:cs="Cambria"/>
          <w:vertAlign w:val="superscript"/>
        </w:rPr>
        <w:t>127</w:t>
      </w:r>
      <w:r w:rsidR="00890FC6">
        <w:fldChar w:fldCharType="end"/>
      </w:r>
      <w:r w:rsidR="00890FC6">
        <w:t>.</w:t>
      </w:r>
    </w:p>
    <w:p w14:paraId="2BD4DAB3" w14:textId="76B5CE8B" w:rsidR="00890FC6" w:rsidRDefault="00890FC6" w:rsidP="00550AB8">
      <w:r>
        <w:tab/>
        <w:t>For the CuO-Co</w:t>
      </w:r>
      <w:r>
        <w:softHyphen/>
      </w:r>
      <w:r>
        <w:rPr>
          <w:vertAlign w:val="subscript"/>
        </w:rPr>
        <w:t>3</w:t>
      </w:r>
      <w:r>
        <w:t>O</w:t>
      </w:r>
      <w:r>
        <w:rPr>
          <w:vertAlign w:val="subscript"/>
        </w:rPr>
        <w:t>4</w:t>
      </w:r>
      <w:r>
        <w:t>-CeO</w:t>
      </w:r>
      <w:r>
        <w:rPr>
          <w:vertAlign w:val="subscript"/>
        </w:rPr>
        <w:t>2</w:t>
      </w:r>
      <w:r>
        <w:t xml:space="preserve"> catalyst, the lack of propene inhibition observed is a new and promising property for this type of catalyst (mixed oxides of copper, cobalt, and ceria) but this three-phase system is complex even compared to supported nanoparticle catalysts.  While a great deal of work has been done on oxide catalysts to elucidate reaction mechanisms for CO and hydrocarbon oxidation, and the role of oxygen species and vacancies on catalyst activity</w:t>
      </w:r>
      <w:r>
        <w:fldChar w:fldCharType="begin"/>
      </w:r>
      <w:r>
        <w:instrText xml:space="preserve"> ADDIN PAPERS2_CITATIONS &lt;citation&gt;&lt;uuid&gt;EF35DE9F-1061-404B-9C7C-A1888656EB9A&lt;/uuid&gt;&lt;priority&gt;154&lt;/priority&gt;&lt;publications&gt;&lt;publication&gt;&lt;uuid&gt;BE52142C-592B-42B6-8685-A4D91FA0B2A1&lt;/uuid&gt;&lt;volume&gt;112&lt;/volume&gt;&lt;doi&gt;10.1021/jp800651k&lt;/doi&gt;&lt;startpage&gt;8694&lt;/startpage&gt;&lt;publication_date&gt;99200805161200000000222000&lt;/publication_date&gt;&lt;url&gt;http://pubs.acs.org/doi/abs/10.1021/jp800651k&lt;/url&gt;&lt;type&gt;400&lt;/type&gt;&lt;title&gt;Identification of the Active Sites for CO and C3H8 Total Oxidation over Nanostructured CuO−CeO2 and Co3O4−CeO2 Catalysts&lt;/title&gt;&lt;publisher&gt; American Chemical Society&lt;/publisher&gt;&lt;number&gt;&lt;/number&gt;&lt;subtype&gt;400&lt;/subtype&gt;&lt;endpage&gt;8701&lt;/endpage&gt;&lt;bundle&gt;&lt;publication&gt;&lt;title&gt;Journal of Physical Chemistry C&lt;/title&gt;&lt;type&gt;-100&lt;/type&gt;&lt;subtype&gt;-100&lt;/subtype&gt;&lt;uuid&gt;36C058FB-D14B-402B-AF13-9A9E59690C56&lt;/uuid&gt;&lt;/publication&gt;&lt;/bundle&gt;&lt;authors&gt;&lt;author&gt;&lt;firstName&gt;Jin-Yong&lt;/firstName&gt;&lt;lastName&gt;Luo&lt;/lastName&gt;&lt;/author&gt;&lt;author&gt;&lt;firstName&gt;Ming&lt;/firstName&gt;&lt;lastName&gt;Meng&lt;/lastName&gt;&lt;/author&gt;&lt;author&gt;&lt;firstName&gt;Yu-Qing&lt;/firstName&gt;&lt;lastName&gt;Zha&lt;/lastName&gt;&lt;/author&gt;&lt;author&gt;&lt;firstName&gt;Li-Hong&lt;/firstName&gt;&lt;lastName&gt;Guo&lt;/lastName&gt;&lt;/author&gt;&lt;/authors&gt;&lt;/publication&gt;&lt;publication&gt;&lt;volume&gt;409-410&lt;/volume&gt;&lt;publication_date&gt;99201112001200000000220000&lt;/publication_date&gt;&lt;doi&gt;10.1016/j.apcata.2011.10.004&lt;/doi&gt;&lt;startpage&gt;209&lt;/startpage&gt;&lt;title&gt;Mineralization of volatile organic compounds (VOCs) over the catalyst CuO–Co3O4–CeO2 and its applications in industrial odor control&lt;/title&gt;&lt;uuid&gt;519032B8-9675-4E98-874F-E62DA54A1E52&lt;/uuid&gt;&lt;subtype&gt;400&lt;/subtype&gt;&lt;endpage&gt;214&lt;/endpage&gt;&lt;type&gt;400&lt;/type&gt;&lt;url&gt;http://linkinghub.elsevier.com/retrieve/pii/S0926860X11005850&lt;/url&gt;&lt;bundle&gt;&lt;publication&gt;&lt;publisher&gt;Elsevier B.V.&lt;/publisher&gt;&lt;title&gt;Applied Catalysis A: General&lt;/title&gt;&lt;type&gt;-100&lt;/type&gt;&lt;subtype&gt;-100&lt;/subtype&gt;&lt;uuid&gt;BD494F48-B942-4A17-946F-F923D7F05FC4&lt;/uuid&gt;&lt;/publication&gt;&lt;/bundle&gt;&lt;authors&gt;&lt;author&gt;&lt;firstName&gt;Shouichi&lt;/firstName&gt;&lt;lastName&gt;Somekawa&lt;/lastName&gt;&lt;/author&gt;&lt;author&gt;&lt;firstName&gt;Toshiya&lt;/firstName&gt;&lt;lastName&gt;Hagiwara&lt;/lastName&gt;&lt;/author&gt;&lt;author&gt;&lt;firstName&gt;Kyoko&lt;/firstName&gt;&lt;lastName&gt;Fujii&lt;/lastName&gt;&lt;/author&gt;&lt;author&gt;&lt;firstName&gt;Masayuki&lt;/firstName&gt;&lt;lastName&gt;Kojima&lt;/lastName&gt;&lt;/author&gt;&lt;author&gt;&lt;firstName&gt;Tsutomu&lt;/firstName&gt;&lt;lastName&gt;Shinoda&lt;/lastName&gt;&lt;/author&gt;&lt;author&gt;&lt;firstName&gt;Kazuhiro&lt;/firstName&gt;&lt;lastName&gt;Takanabe&lt;/lastName&gt;&lt;/author&gt;&lt;author&gt;&lt;firstName&gt;Kazunari&lt;/firstName&gt;&lt;lastName&gt;Domen&lt;/lastName&gt;&lt;/author&gt;&lt;/authors&gt;&lt;/publication&gt;&lt;publication&gt;&lt;volume&gt;190&lt;/volume&gt;&lt;publication_date&gt;99200000001200000000200000&lt;/publication_date&gt;&lt;number&gt;&lt;/number&gt;&lt;startpage&gt;320&lt;/startpage&gt;&lt;title&gt;Kinetic studies as a method to differentiate between oxygen species involved in the oxidation of propene&lt;/title&gt;&lt;uuid&gt;D5716E1F-04EF-4402-AA59-2702B8101F73&lt;/uuid&gt;&lt;subtype&gt;400&lt;/subtype&gt;&lt;endpage&gt;326&lt;/endpage&gt;&lt;type&gt;400&lt;/type&gt;&lt;url&gt;http://www.sciencedirect.com/science/article/pii/S0021951799927641&lt;/url&gt;&lt;bundle&gt;&lt;publication&gt;&lt;title&gt;Journal of Catalysis&lt;/title&gt;&lt;type&gt;-100&lt;/type&gt;&lt;subtype&gt;-100&lt;/subtype&gt;&lt;uuid&gt;9A0FC17C-C499-4400-90C2-3E678594D296&lt;/uuid&gt;&lt;/publication&gt;&lt;/bundle&gt;&lt;authors&gt;&lt;author&gt;&lt;firstName&gt;J&lt;/firstName&gt;&lt;lastName&gt;Haber&lt;/lastName&gt;&lt;/author&gt;&lt;author&gt;&lt;firstName&gt;W&lt;/firstName&gt;&lt;lastName&gt;Turek&lt;/lastName&gt;&lt;/author&gt;&lt;/authors&gt;&lt;/publication&gt;&lt;publication&gt;&lt;uuid&gt;05C73CD3-4616-4D3E-AF72-E1E15D606148&lt;/uuid&gt;&lt;volume&gt;118&lt;/volume&gt;&lt;doi&gt;10.1021/jp508487x&lt;/doi&gt;&lt;startpage&gt;27870&lt;/startpage&gt;&lt;publication_date&gt;99201411201200000000222000&lt;/publication_date&gt;&lt;url&gt;http://pubs.acs.org/doi/abs/10.1021/jp508487x&lt;/url&gt;&lt;type&gt;400&lt;/type&gt;&lt;title&gt;Origin of Active Oxygen in a Ternary CuOx/Co3O4–CeO2 Catalyst for CO Oxidation&lt;/title&gt;&lt;publisher&gt;American Chemical Society&lt;/publisher&gt;&lt;number&gt;48&lt;/number&gt;&lt;subtype&gt;400&lt;/subtype&gt;&lt;endpage&gt;27877&lt;/endpage&gt;&lt;bundle&gt;&lt;publication&gt;&lt;title&gt;Journal of Physical Chemistry C&lt;/title&gt;&lt;type&gt;-100&lt;/type&gt;&lt;subtype&gt;-100&lt;/subtype&gt;&lt;uuid&gt;36C058FB-D14B-402B-AF13-9A9E59690C56&lt;/uuid&gt;&lt;/publication&gt;&lt;/bundle&gt;&lt;authors&gt;&lt;author&gt;&lt;firstName&gt;Zhigang&lt;/firstName&gt;&lt;lastName&gt;Liu&lt;/lastName&gt;&lt;/author&gt;&lt;author&gt;&lt;firstName&gt;Zili&lt;/firstName&gt;&lt;lastName&gt;Wu&lt;/lastName&gt;&lt;/author&gt;&lt;author&gt;&lt;firstName&gt;Xihong&lt;/firstName&gt;&lt;lastName&gt;Peng&lt;/lastName&gt;&lt;/author&gt;&lt;author&gt;&lt;firstName&gt;Andrew&lt;/firstName&gt;&lt;lastName&gt;Binder&lt;/lastName&gt;&lt;/author&gt;&lt;author&gt;&lt;firstName&gt;Songhai&lt;/firstName&gt;&lt;lastName&gt;Chai&lt;/lastName&gt;&lt;/author&gt;&lt;author&gt;&lt;firstName&gt;Sheng&lt;/firstName&gt;&lt;lastName&gt;Dai&lt;/lastName&gt;&lt;/author&gt;&lt;/authors&gt;&lt;/publication&gt;&lt;publication&gt;&lt;uuid&gt;1F767F3F-18DE-431F-A7C0-143F5ADEAE1A&lt;/uuid&gt;&lt;volume&gt;3&lt;/volume&gt;&lt;doi&gt;10.1039/c3cy00193h&lt;/doi&gt;&lt;startpage&gt;3085&lt;/startpage&gt;&lt;publication_date&gt;99201300001200000000200000&lt;/publication_date&gt;&lt;url&gt;http://xlink.rsc.org/?DOI=c3cy00193h&lt;/url&gt;&lt;type&gt;400&lt;/type&gt;&lt;title&gt;Co3O4 nanocrystals and Co3O4–MOx binary oxides for CO, CH4 and VOC oxidation at low temperatures: a review&lt;/title&gt;&lt;publisher&gt;The Royal Society of Chemistry&lt;/publisher&gt;&lt;number&gt;12&lt;/number&gt;&lt;subtype&gt;400&lt;/subtype&gt;&lt;endpage&gt;3102&lt;/endpage&gt;&lt;bundle&gt;&lt;publication&gt;&lt;title&gt;Catalysis Science &amp;amp; Technology&lt;/title&gt;&lt;type&gt;-100&lt;/type&gt;&lt;subtype&gt;-100&lt;/subtype&gt;&lt;uuid&gt;F5926609-9A2B-4E7F-ACF7-8B92E59597C5&lt;/uuid&gt;&lt;/publication&gt;&lt;/bundle&gt;&lt;authors&gt;&lt;author&gt;&lt;firstName&gt;Leonarda&lt;/firstName&gt;&lt;middleNames&gt;Francesca&lt;/middleNames&gt;&lt;lastName&gt;Liotta&lt;/lastName&gt;&lt;/author&gt;&lt;author&gt;&lt;firstName&gt;Hongjing&lt;/firstName&gt;&lt;lastName&gt;Wu&lt;/lastName&gt;&lt;/author&gt;&lt;author&gt;&lt;firstName&gt;Giuseppe&lt;/firstName&gt;&lt;lastName&gt;Pantaleo&lt;/lastName&gt;&lt;/author&gt;&lt;author&gt;&lt;firstName&gt;Anna&lt;/firstName&gt;&lt;middleNames&gt;Maria&lt;/middleNames&gt;&lt;lastName&gt;Venezia&lt;/lastName&gt;&lt;/author&gt;&lt;/authors&gt;&lt;/publication&gt;&lt;/publications&gt;&lt;cites&gt;&lt;/cites&gt;&lt;/citation&gt;</w:instrText>
      </w:r>
      <w:r>
        <w:fldChar w:fldCharType="separate"/>
      </w:r>
      <w:r>
        <w:rPr>
          <w:rFonts w:cs="Cambria"/>
          <w:vertAlign w:val="superscript"/>
        </w:rPr>
        <w:t>115,122,124,131,132</w:t>
      </w:r>
      <w:r>
        <w:fldChar w:fldCharType="end"/>
      </w:r>
      <w:r>
        <w:t xml:space="preserve">, the fact remains that the study of mixed oxide systems often require post-hoc analysis to ferret out valuable information. The development and use of model systems to study interfacial effects could prove very valuable in identifying clear paths to improve these catalysts further.  </w:t>
      </w:r>
    </w:p>
    <w:p w14:paraId="751D6606" w14:textId="00028D2D" w:rsidR="00550AB8" w:rsidRPr="00890FC6" w:rsidRDefault="00890FC6" w:rsidP="00550AB8">
      <w:r>
        <w:tab/>
        <w:t>Recently, the use of model particles with well defined shapes and crystallographic planes to understand catalytic effects was highlighted in Yadong and Zhou</w:t>
      </w:r>
      <w:r>
        <w:fldChar w:fldCharType="begin"/>
      </w:r>
      <w:r>
        <w:instrText xml:space="preserve"> ADDIN PAPERS2_CITATIONS &lt;citation&gt;&lt;uuid&gt;6F4110C8-A4E9-4493-A66F-C1F3C83A58F9&lt;/uuid&gt;&lt;priority&gt;0&lt;/priority&gt;&lt;publications&gt;&lt;publication&gt;&lt;uuid&gt;0A514DE6-70DB-4106-93F8-FA9A03F32E86&lt;/uuid&gt;&lt;volume&gt;51&lt;/volume&gt;&lt;doi&gt;10.1002/anie.201102619&lt;/doi&gt;&lt;startpage&gt;602&lt;/startpage&gt;&lt;publication_date&gt;99201112011200000000222000&lt;/publication_date&gt;&lt;url&gt;http://doi.wiley.com/10.1002/anie.201102619&lt;/url&gt;&lt;type&gt;400&lt;/type&gt;&lt;title&gt;Catalysis Based on Nanocrystals with Well-Defined Facets&lt;/title&gt;&lt;publisher&gt;WILEY‐VCH Verlag&lt;/publisher&gt;&lt;number&gt;3&lt;/number&gt;&lt;subtype&gt;400&lt;/subtype&gt;&lt;endpage&gt;613&lt;/endpage&gt;&lt;bundle&gt;&lt;publication&gt;&lt;publisher&gt;WILEY‐VCH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Kebin&lt;/firstName&gt;&lt;lastName&gt;Zhou&lt;/lastName&gt;&lt;/author&gt;&lt;author&gt;&lt;firstName&gt;Yadong&lt;/firstName&gt;&lt;lastName&gt;Li&lt;/lastName&gt;&lt;/author&gt;&lt;/authors&gt;&lt;/publication&gt;&lt;/publications&gt;&lt;cites&gt;&lt;/cites&gt;&lt;/citation&gt;</w:instrText>
      </w:r>
      <w:r>
        <w:fldChar w:fldCharType="separate"/>
      </w:r>
      <w:r>
        <w:rPr>
          <w:rFonts w:cs="Cambria"/>
          <w:vertAlign w:val="superscript"/>
        </w:rPr>
        <w:t>133</w:t>
      </w:r>
      <w:r>
        <w:fldChar w:fldCharType="end"/>
      </w:r>
      <w:r>
        <w:t>.  One noteworthy example is that of CuO particles deposited on structured CeO</w:t>
      </w:r>
      <w:r>
        <w:rPr>
          <w:vertAlign w:val="subscript"/>
        </w:rPr>
        <w:t>2</w:t>
      </w:r>
      <w:r>
        <w:t xml:space="preserve"> surfaces</w:t>
      </w:r>
      <w:r>
        <w:fldChar w:fldCharType="begin"/>
      </w:r>
      <w:r>
        <w:instrText xml:space="preserve"> ADDIN PAPERS2_CITATIONS &lt;citation&gt;&lt;uuid&gt;C7619238-FA35-4B73-BDBB-0F0FEB15EACF&lt;/uuid&gt;&lt;priority&gt;0&lt;/priority&gt;&lt;publications&gt;&lt;publication&gt;&lt;uuid&gt;A25D0B88-DB85-446F-91EC-1D393BF30568&lt;/uuid&gt;&lt;volume&gt;101&lt;/volume&gt;&lt;doi&gt;10.1007/s10562-005-4885-3&lt;/doi&gt;&lt;startpage&gt;169&lt;/startpage&gt;&lt;publication_date&gt;99200506001200000000220000&lt;/publication_date&gt;&lt;url&gt;http://link.springer.com/10.1007/s10562-005-4885-3&lt;/url&gt;&lt;type&gt;400&lt;/type&gt;&lt;title&gt;Favorable synergetic effects between CuO and the reactive planes of ceria nanorods&lt;/title&gt;&lt;publisher&gt;Kluwer Academic Publishers-Plenum Publishers&lt;/publisher&gt;&lt;number&gt;3-4&lt;/number&gt;&lt;subtype&gt;400&lt;/subtype&gt;&lt;endpage&gt;173&lt;/endpage&gt;&lt;bundle&gt;&lt;publication&gt;&lt;publisher&gt;Springer US&lt;/publisher&gt;&lt;title&gt;Catalysis Letters&lt;/title&gt;&lt;type&gt;-100&lt;/type&gt;&lt;subtype&gt;-100&lt;/subtype&gt;&lt;uuid&gt;F60884E9-CE23-48C1-8B9A-F13A0FD9D9B7&lt;/uuid&gt;&lt;/publication&gt;&lt;/bundle&gt;&lt;authors&gt;&lt;author&gt;&lt;firstName&gt;Kebin&lt;/firstName&gt;&lt;lastName&gt;Zhou&lt;/lastName&gt;&lt;/author&gt;&lt;author&gt;&lt;firstName&gt;Run&lt;/firstName&gt;&lt;lastName&gt;Xu&lt;/lastName&gt;&lt;/author&gt;&lt;author&gt;&lt;firstName&gt;Xiaoming&lt;/firstName&gt;&lt;lastName&gt;Sun&lt;/lastName&gt;&lt;/author&gt;&lt;author&gt;&lt;firstName&gt;Hongde&lt;/firstName&gt;&lt;lastName&gt;Chen&lt;/lastName&gt;&lt;/author&gt;&lt;author&gt;&lt;firstName&gt;Qun&lt;/firstName&gt;&lt;lastName&gt;Tian&lt;/lastName&gt;&lt;/author&gt;&lt;author&gt;&lt;firstName&gt;Dixin&lt;/firstName&gt;&lt;lastName&gt;Shen&lt;/lastName&gt;&lt;/author&gt;&lt;author&gt;&lt;firstName&gt;Yadong&lt;/firstName&gt;&lt;lastName&gt;Li&lt;/lastName&gt;&lt;/author&gt;&lt;/authors&gt;&lt;/publication&gt;&lt;/publications&gt;&lt;cites&gt;&lt;/cites&gt;&lt;/citation&gt;</w:instrText>
      </w:r>
      <w:r>
        <w:fldChar w:fldCharType="separate"/>
      </w:r>
      <w:r>
        <w:rPr>
          <w:rFonts w:cs="Cambria"/>
          <w:vertAlign w:val="superscript"/>
        </w:rPr>
        <w:t>134</w:t>
      </w:r>
      <w:r>
        <w:fldChar w:fldCharType="end"/>
      </w:r>
      <w:r>
        <w:t>.  This work demonstrated that the reducibility, and thus the CO oxidation activity, of CuO/CeO</w:t>
      </w:r>
      <w:r>
        <w:rPr>
          <w:vertAlign w:val="subscript"/>
        </w:rPr>
        <w:t>2</w:t>
      </w:r>
      <w:r>
        <w:t xml:space="preserve"> is greatly improved if the CuO-CeO</w:t>
      </w:r>
      <w:r>
        <w:rPr>
          <w:vertAlign w:val="subscript"/>
        </w:rPr>
        <w:t>2</w:t>
      </w:r>
      <w:r>
        <w:t xml:space="preserve"> interface involves {001} or {110} CeO</w:t>
      </w:r>
      <w:r>
        <w:rPr>
          <w:vertAlign w:val="subscript"/>
        </w:rPr>
        <w:t>2</w:t>
      </w:r>
      <w:r>
        <w:t xml:space="preserve"> crystal planes.  Various nanostructures (including nanobelts, nanocubes, plates, etc..) with different predominant crystal planes can be synthesized for CuO, CeO</w:t>
      </w:r>
      <w:r>
        <w:rPr>
          <w:vertAlign w:val="subscript"/>
        </w:rPr>
        <w:t>2</w:t>
      </w:r>
      <w:r>
        <w:t>, and Co</w:t>
      </w:r>
      <w:r>
        <w:rPr>
          <w:vertAlign w:val="subscript"/>
        </w:rPr>
        <w:t>3</w:t>
      </w:r>
      <w:r>
        <w:t>O</w:t>
      </w:r>
      <w:r>
        <w:rPr>
          <w:vertAlign w:val="subscript"/>
        </w:rPr>
        <w:t>4</w:t>
      </w:r>
      <w:r w:rsidRPr="00890FC6">
        <w:t xml:space="preserve"> </w:t>
      </w:r>
      <w:r>
        <w:t>which present a library of possible interfacial structures to examine</w:t>
      </w:r>
      <w:r>
        <w:rPr>
          <w:vertAlign w:val="subscript"/>
        </w:rPr>
        <w:fldChar w:fldCharType="begin"/>
      </w:r>
      <w:r>
        <w:rPr>
          <w:vertAlign w:val="subscript"/>
        </w:rPr>
        <w:instrText xml:space="preserve"> ADDIN PAPERS2_CITATIONS &lt;citation&gt;&lt;uuid&gt;5F1C66BD-1059-4C8A-BC6F-2FF6859D7854&lt;/uuid&gt;&lt;priority&gt;0&lt;/priority&gt;&lt;publications&gt;&lt;publication&gt;&lt;uuid&gt;0A514DE6-70DB-4106-93F8-FA9A03F32E86&lt;/uuid&gt;&lt;volume&gt;51&lt;/volume&gt;&lt;doi&gt;10.1002/anie.201102619&lt;/doi&gt;&lt;startpage&gt;602&lt;/startpage&gt;&lt;publication_date&gt;99201112011200000000222000&lt;/publication_date&gt;&lt;url&gt;http://doi.wiley.com/10.1002/anie.201102619&lt;/url&gt;&lt;type&gt;400&lt;/type&gt;&lt;title&gt;Catalysis Based on Nanocrystals with Well-Defined Facets&lt;/title&gt;&lt;publisher&gt;WILEY‐VCH Verlag&lt;/publisher&gt;&lt;number&gt;3&lt;/number&gt;&lt;subtype&gt;400&lt;/subtype&gt;&lt;endpage&gt;613&lt;/endpage&gt;&lt;bundle&gt;&lt;publication&gt;&lt;publisher&gt;WILEY‐VCH Verlag&lt;/publisher&gt;&lt;title&gt;Angewandte Chemie International Edition&lt;/title&gt;&lt;type&gt;-100&lt;/type&gt;&lt;subtype&gt;-100&lt;/subtype&gt;&lt;uuid&gt;A194F59A-306C-492C-B5D0-5663A42AAA61&lt;/uuid&gt;&lt;/publication&gt;&lt;/bundle&gt;&lt;authors&gt;&lt;author&gt;&lt;firstName&gt;Kebin&lt;/firstName&gt;&lt;lastName&gt;Zhou&lt;/lastName&gt;&lt;/author&gt;&lt;author&gt;&lt;firstName&gt;Yadong&lt;/firstName&gt;&lt;lastName&gt;Li&lt;/lastName&gt;&lt;/author&gt;&lt;/authors&gt;&lt;/publication&gt;&lt;/publications&gt;&lt;cites&gt;&lt;/cites&gt;&lt;/citation&gt;</w:instrText>
      </w:r>
      <w:r>
        <w:rPr>
          <w:vertAlign w:val="subscript"/>
        </w:rPr>
        <w:fldChar w:fldCharType="separate"/>
      </w:r>
      <w:r>
        <w:rPr>
          <w:rFonts w:cs="Cambria"/>
          <w:vertAlign w:val="superscript"/>
        </w:rPr>
        <w:t>133</w:t>
      </w:r>
      <w:r>
        <w:rPr>
          <w:vertAlign w:val="subscript"/>
        </w:rPr>
        <w:fldChar w:fldCharType="end"/>
      </w:r>
      <w:r>
        <w:t>.  Further research could utilize these structures and the now familiar battery of characterization techniques to determine key interfaces responsible for increased activity in these mixed oxides and guide future development of mixed oxide catalysts.</w:t>
      </w:r>
    </w:p>
    <w:p w14:paraId="271C44F1" w14:textId="3383C53B" w:rsidR="00D41205" w:rsidRPr="005D7EA2" w:rsidRDefault="009269F7" w:rsidP="00916EA6">
      <w:r>
        <w:br w:type="column"/>
      </w:r>
    </w:p>
    <w:p w14:paraId="028D9E6E" w14:textId="77777777" w:rsidR="00D41205" w:rsidRPr="005D7EA2" w:rsidRDefault="00D41205" w:rsidP="00916EA6"/>
    <w:p w14:paraId="0E03A360" w14:textId="77777777" w:rsidR="00D41205" w:rsidRPr="005D7EA2" w:rsidRDefault="00D41205" w:rsidP="00916EA6"/>
    <w:p w14:paraId="3C9F634F" w14:textId="77777777" w:rsidR="00D41205" w:rsidRPr="005D7EA2" w:rsidRDefault="00D41205" w:rsidP="00916EA6"/>
    <w:p w14:paraId="49B1987A" w14:textId="77777777" w:rsidR="00D41205" w:rsidRPr="005D7EA2" w:rsidRDefault="00D41205" w:rsidP="00916EA6"/>
    <w:p w14:paraId="3D3364CD" w14:textId="77777777" w:rsidR="00D41205" w:rsidRDefault="00D41205" w:rsidP="00916EA6"/>
    <w:p w14:paraId="7C407C3B" w14:textId="77777777" w:rsidR="005D7EA2" w:rsidRDefault="005D7EA2" w:rsidP="00916EA6"/>
    <w:p w14:paraId="50EACD88" w14:textId="77777777" w:rsidR="005D7EA2" w:rsidRDefault="005D7EA2" w:rsidP="00916EA6"/>
    <w:p w14:paraId="5ADBBC09" w14:textId="77777777" w:rsidR="005D7EA2" w:rsidRDefault="005D7EA2" w:rsidP="00916EA6"/>
    <w:p w14:paraId="3AC9991C" w14:textId="77777777" w:rsidR="005D7EA2" w:rsidRPr="005D7EA2" w:rsidRDefault="005D7EA2" w:rsidP="00916EA6"/>
    <w:p w14:paraId="77AED633" w14:textId="77777777" w:rsidR="00236E6D" w:rsidRPr="005D7EA2" w:rsidRDefault="00236E6D" w:rsidP="00C0539C">
      <w:pPr>
        <w:pStyle w:val="Heading1"/>
        <w:numPr>
          <w:ilvl w:val="0"/>
          <w:numId w:val="0"/>
        </w:numPr>
        <w:ind w:left="360"/>
      </w:pPr>
      <w:bookmarkStart w:id="167" w:name="_Toc269473920"/>
      <w:bookmarkStart w:id="168" w:name="_Toc269474380"/>
      <w:bookmarkStart w:id="169" w:name="_Toc279593454"/>
      <w:r w:rsidRPr="005D7EA2">
        <w:t xml:space="preserve">LIST OF </w:t>
      </w:r>
      <w:r w:rsidRPr="00AB1525">
        <w:t>REFERENCES</w:t>
      </w:r>
      <w:bookmarkEnd w:id="167"/>
      <w:bookmarkEnd w:id="168"/>
      <w:bookmarkEnd w:id="169"/>
    </w:p>
    <w:p w14:paraId="095C588B" w14:textId="77777777" w:rsidR="00F063AE" w:rsidRPr="005D7EA2" w:rsidRDefault="00F063AE" w:rsidP="00916EA6"/>
    <w:p w14:paraId="36BD8345" w14:textId="77777777" w:rsidR="00F063AE" w:rsidRPr="005D7EA2" w:rsidRDefault="00F063AE" w:rsidP="00916EA6"/>
    <w:p w14:paraId="41602084" w14:textId="77777777" w:rsidR="00627E54" w:rsidRPr="005D7EA2" w:rsidRDefault="00236E6D" w:rsidP="00916EA6">
      <w:r w:rsidRPr="005D7EA2">
        <w:br w:type="page"/>
      </w:r>
    </w:p>
    <w:p w14:paraId="49F29F33" w14:textId="77777777" w:rsidR="00890FC6" w:rsidRDefault="00627E54"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sidRPr="005D7EA2">
        <w:fldChar w:fldCharType="begin"/>
      </w:r>
      <w:r w:rsidRPr="005D7EA2">
        <w:instrText xml:space="preserve"> ADDIN PAPERS2_CITATIONS &lt;papers2_bibliography/&gt;</w:instrText>
      </w:r>
      <w:r w:rsidRPr="005D7EA2">
        <w:fldChar w:fldCharType="separate"/>
      </w:r>
      <w:r w:rsidR="00890FC6">
        <w:rPr>
          <w:rFonts w:cs="Cambria"/>
        </w:rPr>
        <w:t>(1)</w:t>
      </w:r>
      <w:r w:rsidR="00890FC6">
        <w:rPr>
          <w:rFonts w:cs="Cambria"/>
        </w:rPr>
        <w:tab/>
        <w:t xml:space="preserve">Armor, J. N. A History of Industrial Catalysis. </w:t>
      </w:r>
      <w:r w:rsidR="00890FC6">
        <w:rPr>
          <w:rFonts w:cs="Cambria"/>
          <w:i/>
          <w:iCs/>
        </w:rPr>
        <w:t>Catalysis Today</w:t>
      </w:r>
      <w:r w:rsidR="00890FC6">
        <w:rPr>
          <w:rFonts w:cs="Cambria"/>
        </w:rPr>
        <w:t xml:space="preserve"> </w:t>
      </w:r>
      <w:r w:rsidR="00890FC6">
        <w:rPr>
          <w:rFonts w:cs="Cambria"/>
          <w:b/>
          <w:bCs/>
        </w:rPr>
        <w:t>2011</w:t>
      </w:r>
      <w:r w:rsidR="00890FC6">
        <w:rPr>
          <w:rFonts w:cs="Cambria"/>
        </w:rPr>
        <w:t xml:space="preserve">, </w:t>
      </w:r>
      <w:r w:rsidR="00890FC6">
        <w:rPr>
          <w:rFonts w:cs="Cambria"/>
          <w:i/>
          <w:iCs/>
        </w:rPr>
        <w:t>163</w:t>
      </w:r>
      <w:r w:rsidR="00890FC6">
        <w:rPr>
          <w:rFonts w:cs="Cambria"/>
        </w:rPr>
        <w:t>, 3–9.</w:t>
      </w:r>
    </w:p>
    <w:p w14:paraId="7BD241A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w:t>
      </w:r>
      <w:r>
        <w:rPr>
          <w:rFonts w:cs="Cambria"/>
        </w:rPr>
        <w:tab/>
        <w:t xml:space="preserve">Lindström, B.; Pettersson, L. J. A Brief History of Catalysis. </w:t>
      </w:r>
      <w:r>
        <w:rPr>
          <w:rFonts w:cs="Cambria"/>
          <w:i/>
          <w:iCs/>
        </w:rPr>
        <w:t>CATTECH</w:t>
      </w:r>
      <w:r>
        <w:rPr>
          <w:rFonts w:cs="Cambria"/>
        </w:rPr>
        <w:t xml:space="preserve"> </w:t>
      </w:r>
      <w:r>
        <w:rPr>
          <w:rFonts w:cs="Cambria"/>
          <w:b/>
          <w:bCs/>
        </w:rPr>
        <w:t>2003</w:t>
      </w:r>
      <w:r>
        <w:rPr>
          <w:rFonts w:cs="Cambria"/>
        </w:rPr>
        <w:t xml:space="preserve">, </w:t>
      </w:r>
      <w:r>
        <w:rPr>
          <w:rFonts w:cs="Cambria"/>
          <w:i/>
          <w:iCs/>
        </w:rPr>
        <w:t>7</w:t>
      </w:r>
      <w:r>
        <w:rPr>
          <w:rFonts w:cs="Cambria"/>
        </w:rPr>
        <w:t>, 130–138.</w:t>
      </w:r>
    </w:p>
    <w:p w14:paraId="4C2E044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w:t>
      </w:r>
      <w:r>
        <w:rPr>
          <w:rFonts w:cs="Cambria"/>
        </w:rPr>
        <w:tab/>
        <w:t xml:space="preserve">Robertson, A. The Early History of Catalysis. </w:t>
      </w:r>
      <w:r>
        <w:rPr>
          <w:rFonts w:cs="Cambria"/>
          <w:i/>
          <w:iCs/>
        </w:rPr>
        <w:t>Platinum Metals Rev</w:t>
      </w:r>
      <w:r>
        <w:rPr>
          <w:rFonts w:cs="Cambria"/>
        </w:rPr>
        <w:t xml:space="preserve"> </w:t>
      </w:r>
      <w:r>
        <w:rPr>
          <w:rFonts w:cs="Cambria"/>
          <w:b/>
          <w:bCs/>
        </w:rPr>
        <w:t>1975</w:t>
      </w:r>
      <w:r>
        <w:rPr>
          <w:rFonts w:cs="Cambria"/>
        </w:rPr>
        <w:t>.</w:t>
      </w:r>
    </w:p>
    <w:p w14:paraId="1C67ED6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w:t>
      </w:r>
      <w:r>
        <w:rPr>
          <w:rFonts w:cs="Cambria"/>
        </w:rPr>
        <w:tab/>
        <w:t>Vannice, M. A. Kinetics of Catalytic Reactions; Springer, 2005.</w:t>
      </w:r>
    </w:p>
    <w:p w14:paraId="5A0AF2F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w:t>
      </w:r>
      <w:r>
        <w:rPr>
          <w:rFonts w:cs="Cambria"/>
        </w:rPr>
        <w:tab/>
        <w:t>Wilkinson, A.; McNaught, A. D.; IUPAC. Compendium of Chemical Terminology; 2nd ed.; Blackwell Scientific Publications: Oxford, 1997.</w:t>
      </w:r>
    </w:p>
    <w:p w14:paraId="7118AFB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w:t>
      </w:r>
      <w:r>
        <w:rPr>
          <w:rFonts w:cs="Cambria"/>
        </w:rPr>
        <w:tab/>
        <w:t xml:space="preserve">Ma, Z.; Zaera, F. Heterogeneous Catalysis by Metals. </w:t>
      </w:r>
      <w:r>
        <w:rPr>
          <w:rFonts w:cs="Cambria"/>
          <w:i/>
          <w:iCs/>
        </w:rPr>
        <w:t>Encyclopedia of Inorganic and Bioinorganic …</w:t>
      </w:r>
      <w:r>
        <w:rPr>
          <w:rFonts w:cs="Cambria"/>
        </w:rPr>
        <w:t xml:space="preserve"> </w:t>
      </w:r>
      <w:r>
        <w:rPr>
          <w:rFonts w:cs="Cambria"/>
          <w:b/>
          <w:bCs/>
        </w:rPr>
        <w:t>2014</w:t>
      </w:r>
      <w:r>
        <w:rPr>
          <w:rFonts w:cs="Cambria"/>
        </w:rPr>
        <w:t>.</w:t>
      </w:r>
    </w:p>
    <w:p w14:paraId="5B192D0F"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w:t>
      </w:r>
      <w:r>
        <w:rPr>
          <w:rFonts w:cs="Cambria"/>
        </w:rPr>
        <w:tab/>
        <w:t xml:space="preserve">Bond, G. C.; Thompson, D. T. Catalysis by Gold. </w:t>
      </w:r>
      <w:r>
        <w:rPr>
          <w:rFonts w:cs="Cambria"/>
          <w:i/>
          <w:iCs/>
        </w:rPr>
        <w:t>Catal Rev - Sci Eng</w:t>
      </w:r>
      <w:r>
        <w:rPr>
          <w:rFonts w:cs="Cambria"/>
        </w:rPr>
        <w:t xml:space="preserve"> </w:t>
      </w:r>
      <w:r>
        <w:rPr>
          <w:rFonts w:cs="Cambria"/>
          <w:b/>
          <w:bCs/>
        </w:rPr>
        <w:t>1999</w:t>
      </w:r>
      <w:r>
        <w:rPr>
          <w:rFonts w:cs="Cambria"/>
        </w:rPr>
        <w:t>.</w:t>
      </w:r>
    </w:p>
    <w:p w14:paraId="6FE279C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w:t>
      </w:r>
      <w:r>
        <w:rPr>
          <w:rFonts w:cs="Cambria"/>
        </w:rPr>
        <w:tab/>
        <w:t xml:space="preserve">Cullis, C. F.; Willatt, B. M. Oxidation of Methane Over Supported Precious Metal Catalysts. </w:t>
      </w:r>
      <w:r>
        <w:rPr>
          <w:rFonts w:cs="Cambria"/>
          <w:i/>
          <w:iCs/>
        </w:rPr>
        <w:t>J Catal</w:t>
      </w:r>
      <w:r>
        <w:rPr>
          <w:rFonts w:cs="Cambria"/>
        </w:rPr>
        <w:t xml:space="preserve"> </w:t>
      </w:r>
      <w:r>
        <w:rPr>
          <w:rFonts w:cs="Cambria"/>
          <w:b/>
          <w:bCs/>
        </w:rPr>
        <w:t>1983</w:t>
      </w:r>
      <w:r>
        <w:rPr>
          <w:rFonts w:cs="Cambria"/>
        </w:rPr>
        <w:t xml:space="preserve">, </w:t>
      </w:r>
      <w:r>
        <w:rPr>
          <w:rFonts w:cs="Cambria"/>
          <w:i/>
          <w:iCs/>
        </w:rPr>
        <w:t>83</w:t>
      </w:r>
      <w:r>
        <w:rPr>
          <w:rFonts w:cs="Cambria"/>
        </w:rPr>
        <w:t>, 267–285.</w:t>
      </w:r>
    </w:p>
    <w:p w14:paraId="5E66C59F"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w:t>
      </w:r>
      <w:r>
        <w:rPr>
          <w:rFonts w:cs="Cambria"/>
        </w:rPr>
        <w:tab/>
        <w:t xml:space="preserve">Ahmed, F.; Nagumo, R.; Miura, R.; Ai, S.; Tsuboi, H.; Hatakeyama, N.; Endou, A.; Takaba, H.; Kubo, M.; Miyamoto, A. Comparison of Reactivity on Step and Terrace Sites of Pd (332) Surface for the Dissociative Adsorption of Hydrogen: a Quantum Chemical Molecular Dynamics Study. </w:t>
      </w:r>
      <w:r>
        <w:rPr>
          <w:rFonts w:cs="Cambria"/>
          <w:i/>
          <w:iCs/>
        </w:rPr>
        <w:t>Applied Surface Science</w:t>
      </w:r>
      <w:r>
        <w:rPr>
          <w:rFonts w:cs="Cambria"/>
        </w:rPr>
        <w:t xml:space="preserve"> </w:t>
      </w:r>
      <w:r>
        <w:rPr>
          <w:rFonts w:cs="Cambria"/>
          <w:b/>
          <w:bCs/>
        </w:rPr>
        <w:t>2011</w:t>
      </w:r>
      <w:r>
        <w:rPr>
          <w:rFonts w:cs="Cambria"/>
        </w:rPr>
        <w:t xml:space="preserve">, </w:t>
      </w:r>
      <w:r>
        <w:rPr>
          <w:rFonts w:cs="Cambria"/>
          <w:i/>
          <w:iCs/>
        </w:rPr>
        <w:t>257</w:t>
      </w:r>
      <w:r>
        <w:rPr>
          <w:rFonts w:cs="Cambria"/>
        </w:rPr>
        <w:t>, 10503.</w:t>
      </w:r>
    </w:p>
    <w:p w14:paraId="27B8483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w:t>
      </w:r>
      <w:r>
        <w:rPr>
          <w:rFonts w:cs="Cambria"/>
        </w:rPr>
        <w:tab/>
        <w:t>Di Monte, R.; Kašpar, J. Heterogeneous Environmental Catalysis–a Gentle Art: CeO</w:t>
      </w:r>
      <w:r>
        <w:rPr>
          <w:rFonts w:cs="Cambria"/>
          <w:position w:val="-4"/>
          <w:sz w:val="15"/>
          <w:szCs w:val="15"/>
        </w:rPr>
        <w:t>2</w:t>
      </w:r>
      <w:r>
        <w:rPr>
          <w:rFonts w:cs="Cambria"/>
        </w:rPr>
        <w:t>–ZrO</w:t>
      </w:r>
      <w:r>
        <w:rPr>
          <w:rFonts w:cs="Cambria"/>
          <w:position w:val="-4"/>
          <w:sz w:val="15"/>
          <w:szCs w:val="15"/>
        </w:rPr>
        <w:t>2</w:t>
      </w:r>
      <w:r>
        <w:rPr>
          <w:rFonts w:cs="Cambria"/>
        </w:rPr>
        <w:t xml:space="preserve"> Mixed Oxides as a Case History. </w:t>
      </w:r>
      <w:r>
        <w:rPr>
          <w:rFonts w:cs="Cambria"/>
          <w:i/>
          <w:iCs/>
        </w:rPr>
        <w:t>Catalysis Today</w:t>
      </w:r>
      <w:r>
        <w:rPr>
          <w:rFonts w:cs="Cambria"/>
        </w:rPr>
        <w:t xml:space="preserve"> </w:t>
      </w:r>
      <w:r>
        <w:rPr>
          <w:rFonts w:cs="Cambria"/>
          <w:b/>
          <w:bCs/>
        </w:rPr>
        <w:t>2005</w:t>
      </w:r>
      <w:r>
        <w:rPr>
          <w:rFonts w:cs="Cambria"/>
        </w:rPr>
        <w:t xml:space="preserve">, </w:t>
      </w:r>
      <w:r>
        <w:rPr>
          <w:rFonts w:cs="Cambria"/>
          <w:i/>
          <w:iCs/>
        </w:rPr>
        <w:t>100</w:t>
      </w:r>
      <w:r>
        <w:rPr>
          <w:rFonts w:cs="Cambria"/>
        </w:rPr>
        <w:t>, 27–35.</w:t>
      </w:r>
    </w:p>
    <w:p w14:paraId="63B65B1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w:t>
      </w:r>
      <w:r>
        <w:rPr>
          <w:rFonts w:cs="Cambria"/>
        </w:rPr>
        <w:tab/>
        <w:t>Dumesic, J. A.; Huber, G. W.; Boudart, M. Principles of Heterogeneous Catalysis; Wiley‐VCH Verlag GmbH &amp; Co. KGaA: Weinheim, Germany, 2008.</w:t>
      </w:r>
    </w:p>
    <w:p w14:paraId="65D057C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w:t>
      </w:r>
      <w:r>
        <w:rPr>
          <w:rFonts w:cs="Cambria"/>
        </w:rPr>
        <w:tab/>
        <w:t xml:space="preserve">Wu, X. F.; Anbarasan, P.; Neumann, H.; Beller, M. From Noble Metal to Nobel Prize: Palladium‐Catalyzed Coupling Reactions as Key Methods in Organic Synthesis. </w:t>
      </w:r>
      <w:r>
        <w:rPr>
          <w:rFonts w:cs="Cambria"/>
          <w:i/>
          <w:iCs/>
        </w:rPr>
        <w:t>Angew. Chem. Int. Ed. Engl.</w:t>
      </w:r>
      <w:r>
        <w:rPr>
          <w:rFonts w:cs="Cambria"/>
        </w:rPr>
        <w:t xml:space="preserve"> </w:t>
      </w:r>
      <w:r>
        <w:rPr>
          <w:rFonts w:cs="Cambria"/>
          <w:b/>
          <w:bCs/>
        </w:rPr>
        <w:t>2010</w:t>
      </w:r>
      <w:r>
        <w:rPr>
          <w:rFonts w:cs="Cambria"/>
        </w:rPr>
        <w:t xml:space="preserve">, </w:t>
      </w:r>
      <w:r>
        <w:rPr>
          <w:rFonts w:cs="Cambria"/>
          <w:i/>
          <w:iCs/>
        </w:rPr>
        <w:t>49</w:t>
      </w:r>
      <w:r>
        <w:rPr>
          <w:rFonts w:cs="Cambria"/>
        </w:rPr>
        <w:t>, 9047–9050.</w:t>
      </w:r>
    </w:p>
    <w:p w14:paraId="04C4DE9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w:t>
      </w:r>
      <w:r>
        <w:rPr>
          <w:rFonts w:cs="Cambria"/>
        </w:rPr>
        <w:tab/>
        <w:t xml:space="preserve">Maillard, F.; Schreier, S.; Hanzlik, M.; Savinova, E. R.; Weinkauf, S.; Stimming, U. Influence of Particle Agglomeration on the Catalytic Activity of Carbon-Supported Pt Nanoparticles in CO Monolayer Oxidation. </w:t>
      </w:r>
      <w:r>
        <w:rPr>
          <w:rFonts w:cs="Cambria"/>
          <w:i/>
          <w:iCs/>
        </w:rPr>
        <w:t>Phys Chem Chem Phys</w:t>
      </w:r>
      <w:r>
        <w:rPr>
          <w:rFonts w:cs="Cambria"/>
        </w:rPr>
        <w:t xml:space="preserve"> </w:t>
      </w:r>
      <w:r>
        <w:rPr>
          <w:rFonts w:cs="Cambria"/>
          <w:b/>
          <w:bCs/>
        </w:rPr>
        <w:t>2005</w:t>
      </w:r>
      <w:r>
        <w:rPr>
          <w:rFonts w:cs="Cambria"/>
        </w:rPr>
        <w:t xml:space="preserve">, </w:t>
      </w:r>
      <w:r>
        <w:rPr>
          <w:rFonts w:cs="Cambria"/>
          <w:i/>
          <w:iCs/>
        </w:rPr>
        <w:t>7</w:t>
      </w:r>
      <w:r>
        <w:rPr>
          <w:rFonts w:cs="Cambria"/>
        </w:rPr>
        <w:t>, 385–393.</w:t>
      </w:r>
    </w:p>
    <w:p w14:paraId="0F9B0FA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(14)</w:t>
      </w:r>
      <w:r>
        <w:rPr>
          <w:rFonts w:cs="Cambria"/>
        </w:rPr>
        <w:tab/>
        <w:t>Shi, F.; Zhang, Q.; Ma, Y.; He, Y.; Deng, Y. From CO Oxidation to CO</w:t>
      </w:r>
      <w:r>
        <w:rPr>
          <w:rFonts w:cs="Cambria"/>
          <w:position w:val="-4"/>
          <w:sz w:val="15"/>
          <w:szCs w:val="15"/>
        </w:rPr>
        <w:t>2</w:t>
      </w:r>
      <w:r>
        <w:rPr>
          <w:rFonts w:cs="Cambria"/>
        </w:rPr>
        <w:t xml:space="preserve"> Activation: an Unexpected Catalytic Activity of Polymer-Supported Nanogold. </w:t>
      </w:r>
      <w:r>
        <w:rPr>
          <w:rFonts w:cs="Cambria"/>
          <w:i/>
          <w:iCs/>
        </w:rPr>
        <w:t>J. Am. Chem. Soc.</w:t>
      </w:r>
      <w:r>
        <w:rPr>
          <w:rFonts w:cs="Cambria"/>
        </w:rPr>
        <w:t xml:space="preserve"> </w:t>
      </w:r>
      <w:r>
        <w:rPr>
          <w:rFonts w:cs="Cambria"/>
          <w:b/>
          <w:bCs/>
        </w:rPr>
        <w:t>2005</w:t>
      </w:r>
      <w:r>
        <w:rPr>
          <w:rFonts w:cs="Cambria"/>
        </w:rPr>
        <w:t xml:space="preserve">, </w:t>
      </w:r>
      <w:r>
        <w:rPr>
          <w:rFonts w:cs="Cambria"/>
          <w:i/>
          <w:iCs/>
        </w:rPr>
        <w:t>127</w:t>
      </w:r>
      <w:r>
        <w:rPr>
          <w:rFonts w:cs="Cambria"/>
        </w:rPr>
        <w:t>, 4182–4183.</w:t>
      </w:r>
    </w:p>
    <w:p w14:paraId="4AB4759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(15)</w:t>
      </w:r>
      <w:r>
        <w:rPr>
          <w:rFonts w:cs="Cambria"/>
        </w:rPr>
        <w:tab/>
        <w:t xml:space="preserve">Haruta, M. Catalysis of Gold Nanoparticles Deposited on Metal Oxides. </w:t>
      </w:r>
      <w:r>
        <w:rPr>
          <w:rFonts w:cs="Cambria"/>
          <w:b/>
          <w:bCs/>
        </w:rPr>
        <w:t>2002</w:t>
      </w:r>
      <w:r>
        <w:rPr>
          <w:rFonts w:cs="Cambria"/>
        </w:rPr>
        <w:t xml:space="preserve">, </w:t>
      </w:r>
      <w:r>
        <w:rPr>
          <w:rFonts w:cs="Cambria"/>
          <w:i/>
          <w:iCs/>
        </w:rPr>
        <w:t>6</w:t>
      </w:r>
      <w:r>
        <w:rPr>
          <w:rFonts w:cs="Cambria"/>
        </w:rPr>
        <w:t>, 102–115.</w:t>
      </w:r>
    </w:p>
    <w:p w14:paraId="0810590F"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(16)</w:t>
      </w:r>
      <w:r>
        <w:rPr>
          <w:rFonts w:cs="Cambria"/>
        </w:rPr>
        <w:tab/>
        <w:t xml:space="preserve">Li, Z.; Yan, W.; Wei, S. Support Effects on Electronic Behaviors of Gold Nanoparticles Studied by X-Ray Absorption Fine Structure. </w:t>
      </w:r>
      <w:r>
        <w:rPr>
          <w:rFonts w:cs="Cambria"/>
          <w:i/>
          <w:iCs/>
        </w:rPr>
        <w:t>AIP Conference Proceedings</w:t>
      </w:r>
      <w:r>
        <w:rPr>
          <w:rFonts w:cs="Cambria"/>
        </w:rPr>
        <w:t xml:space="preserve"> </w:t>
      </w:r>
      <w:r>
        <w:rPr>
          <w:rFonts w:cs="Cambria"/>
          <w:b/>
          <w:bCs/>
        </w:rPr>
        <w:t>2007</w:t>
      </w:r>
      <w:r>
        <w:rPr>
          <w:rFonts w:cs="Cambria"/>
        </w:rPr>
        <w:t>.</w:t>
      </w:r>
    </w:p>
    <w:p w14:paraId="76354C3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(17)</w:t>
      </w:r>
      <w:r>
        <w:rPr>
          <w:rFonts w:cs="Cambria"/>
        </w:rPr>
        <w:tab/>
        <w:t xml:space="preserve">Yan, W. F.; Mahurin, S. M.; Chen, B.; Overbury, S. H.; Dai, S. Effect of Supporting Surface Layers on Catalytic Activities of Gold Nanoparticles in CO Oxidation. </w:t>
      </w:r>
      <w:r>
        <w:rPr>
          <w:rFonts w:cs="Cambria"/>
          <w:i/>
          <w:iCs/>
        </w:rPr>
        <w:t>J Phys Chem B</w:t>
      </w:r>
      <w:r>
        <w:rPr>
          <w:rFonts w:cs="Cambria"/>
        </w:rPr>
        <w:t xml:space="preserve"> </w:t>
      </w:r>
      <w:r>
        <w:rPr>
          <w:rFonts w:cs="Cambria"/>
          <w:b/>
          <w:bCs/>
        </w:rPr>
        <w:t>2005</w:t>
      </w:r>
      <w:r>
        <w:rPr>
          <w:rFonts w:cs="Cambria"/>
        </w:rPr>
        <w:t xml:space="preserve">, </w:t>
      </w:r>
      <w:r>
        <w:rPr>
          <w:rFonts w:cs="Cambria"/>
          <w:i/>
          <w:iCs/>
        </w:rPr>
        <w:t>109</w:t>
      </w:r>
      <w:r>
        <w:rPr>
          <w:rFonts w:cs="Cambria"/>
        </w:rPr>
        <w:t>, 15489–15496.</w:t>
      </w:r>
    </w:p>
    <w:p w14:paraId="75B8F96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(18)</w:t>
      </w:r>
      <w:r>
        <w:rPr>
          <w:rFonts w:cs="Cambria"/>
        </w:rPr>
        <w:tab/>
        <w:t xml:space="preserve">Ma, Z.; Overbury, S. H.; Dai, S. Au/MxOy/TiO(2)Catalysts for CO Oxidation: Promotional Effect of Main-Group, Transition, and Rare-Earth Metal Oxide Additives. </w:t>
      </w:r>
      <w:r>
        <w:rPr>
          <w:rFonts w:cs="Cambria"/>
          <w:i/>
          <w:iCs/>
        </w:rPr>
        <w:t>J Mol Catal A-Chem</w:t>
      </w:r>
      <w:r>
        <w:rPr>
          <w:rFonts w:cs="Cambria"/>
        </w:rPr>
        <w:t xml:space="preserve"> </w:t>
      </w:r>
      <w:r>
        <w:rPr>
          <w:rFonts w:cs="Cambria"/>
          <w:b/>
          <w:bCs/>
        </w:rPr>
        <w:t>2007</w:t>
      </w:r>
      <w:r>
        <w:rPr>
          <w:rFonts w:cs="Cambria"/>
        </w:rPr>
        <w:t xml:space="preserve">, </w:t>
      </w:r>
      <w:r>
        <w:rPr>
          <w:rFonts w:cs="Cambria"/>
          <w:i/>
          <w:iCs/>
        </w:rPr>
        <w:t>273</w:t>
      </w:r>
      <w:r>
        <w:rPr>
          <w:rFonts w:cs="Cambria"/>
        </w:rPr>
        <w:t>, 186–197.</w:t>
      </w:r>
    </w:p>
    <w:p w14:paraId="544492C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(19)</w:t>
      </w:r>
      <w:r>
        <w:rPr>
          <w:rFonts w:cs="Cambria"/>
        </w:rPr>
        <w:tab/>
        <w:t xml:space="preserve">Schubert, M. M.; Hackenberg, S.; Van Veen, A. C. CO Oxidation Over Supported Gold Catalysts—“Inert” and ‘Active’ Support Materials and Their Role for the Oxygen Supply During Reaction. </w:t>
      </w:r>
      <w:r>
        <w:rPr>
          <w:rFonts w:cs="Cambria"/>
          <w:i/>
          <w:iCs/>
        </w:rPr>
        <w:t>J Catal</w:t>
      </w:r>
      <w:r>
        <w:rPr>
          <w:rFonts w:cs="Cambria"/>
        </w:rPr>
        <w:t xml:space="preserve"> </w:t>
      </w:r>
      <w:r>
        <w:rPr>
          <w:rFonts w:cs="Cambria"/>
          <w:b/>
          <w:bCs/>
        </w:rPr>
        <w:t>2001</w:t>
      </w:r>
      <w:r>
        <w:rPr>
          <w:rFonts w:cs="Cambria"/>
        </w:rPr>
        <w:t xml:space="preserve">, </w:t>
      </w:r>
      <w:r>
        <w:rPr>
          <w:rFonts w:cs="Cambria"/>
          <w:i/>
          <w:iCs/>
        </w:rPr>
        <w:t>197</w:t>
      </w:r>
      <w:r>
        <w:rPr>
          <w:rFonts w:cs="Cambria"/>
        </w:rPr>
        <w:t>, 113–122.</w:t>
      </w:r>
    </w:p>
    <w:p w14:paraId="65C086B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(20)</w:t>
      </w:r>
      <w:r>
        <w:rPr>
          <w:rFonts w:cs="Cambria"/>
        </w:rPr>
        <w:tab/>
        <w:t>Liu, L.; Zhou, F.; Wang, L.; Qi, X.; Shi, F.; Deng, Y. Low-Temperature CO Oxidation Over Supported Pt, Pd Catalysts: Particular Role of FeO</w:t>
      </w:r>
      <w:r>
        <w:rPr>
          <w:rFonts w:cs="Cambria"/>
          <w:position w:val="-4"/>
          <w:sz w:val="15"/>
          <w:szCs w:val="15"/>
        </w:rPr>
        <w:t>X</w:t>
      </w:r>
      <w:r>
        <w:rPr>
          <w:rFonts w:cs="Cambria"/>
        </w:rPr>
        <w:t xml:space="preserve"> Support for Oxygen Supply During Reactions. </w:t>
      </w:r>
      <w:r>
        <w:rPr>
          <w:rFonts w:cs="Cambria"/>
          <w:i/>
          <w:iCs/>
        </w:rPr>
        <w:t>J Catal</w:t>
      </w:r>
      <w:r>
        <w:rPr>
          <w:rFonts w:cs="Cambria"/>
        </w:rPr>
        <w:t xml:space="preserve"> </w:t>
      </w:r>
      <w:r>
        <w:rPr>
          <w:rFonts w:cs="Cambria"/>
          <w:b/>
          <w:bCs/>
        </w:rPr>
        <w:t>2010</w:t>
      </w:r>
      <w:r>
        <w:rPr>
          <w:rFonts w:cs="Cambria"/>
        </w:rPr>
        <w:t xml:space="preserve">, </w:t>
      </w:r>
      <w:r>
        <w:rPr>
          <w:rFonts w:cs="Cambria"/>
          <w:i/>
          <w:iCs/>
        </w:rPr>
        <w:t>274</w:t>
      </w:r>
      <w:r>
        <w:rPr>
          <w:rFonts w:cs="Cambria"/>
        </w:rPr>
        <w:t>, 1–10.</w:t>
      </w:r>
    </w:p>
    <w:p w14:paraId="25FD9FF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(21)</w:t>
      </w:r>
      <w:r>
        <w:rPr>
          <w:rFonts w:cs="Cambria"/>
        </w:rPr>
        <w:tab/>
        <w:t xml:space="preserve">Guzman, J.; Carrettin, S.; Fierro-Gonzalez, J. C.; Hao, Y.; Gates, B. C.; Corma, A. CO Oxidation Catalyzed by Supported Gold: Cooperation Between Gold and Nanocrystalline Rare-Earth Supports Forms Reactive Surface Superoxide and Peroxide Species. </w:t>
      </w:r>
      <w:r>
        <w:rPr>
          <w:rFonts w:cs="Cambria"/>
          <w:i/>
          <w:iCs/>
        </w:rPr>
        <w:t>Angew. Chem. Int. Ed.</w:t>
      </w:r>
      <w:r>
        <w:rPr>
          <w:rFonts w:cs="Cambria"/>
        </w:rPr>
        <w:t xml:space="preserve"> </w:t>
      </w:r>
      <w:r>
        <w:rPr>
          <w:rFonts w:cs="Cambria"/>
          <w:b/>
          <w:bCs/>
        </w:rPr>
        <w:t>2005</w:t>
      </w:r>
      <w:r>
        <w:rPr>
          <w:rFonts w:cs="Cambria"/>
        </w:rPr>
        <w:t xml:space="preserve">, </w:t>
      </w:r>
      <w:r>
        <w:rPr>
          <w:rFonts w:cs="Cambria"/>
          <w:i/>
          <w:iCs/>
        </w:rPr>
        <w:t>44</w:t>
      </w:r>
      <w:r>
        <w:rPr>
          <w:rFonts w:cs="Cambria"/>
        </w:rPr>
        <w:t>, 4778–4781.</w:t>
      </w:r>
    </w:p>
    <w:p w14:paraId="0DEF372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(22)</w:t>
      </w:r>
      <w:r>
        <w:rPr>
          <w:rFonts w:cs="Cambria"/>
        </w:rPr>
        <w:tab/>
        <w:t xml:space="preserve">Singh, J. A.; Overbury, S. H.; Dudney, N. J.; Li, M.; Veith, G. M. Gold Nanoparticles Supported on Carbon Nitride: Influence of Surface Hydroxyls on Low Temperature Carbon Monoxide Oxidation. </w:t>
      </w:r>
      <w:r>
        <w:rPr>
          <w:rFonts w:cs="Cambria"/>
          <w:i/>
          <w:iCs/>
        </w:rPr>
        <w:t>Acs Catal</w:t>
      </w:r>
      <w:r>
        <w:rPr>
          <w:rFonts w:cs="Cambria"/>
        </w:rPr>
        <w:t xml:space="preserve"> </w:t>
      </w:r>
      <w:r>
        <w:rPr>
          <w:rFonts w:cs="Cambria"/>
          <w:b/>
          <w:bCs/>
        </w:rPr>
        <w:t>2012</w:t>
      </w:r>
      <w:r>
        <w:rPr>
          <w:rFonts w:cs="Cambria"/>
        </w:rPr>
        <w:t xml:space="preserve">, </w:t>
      </w:r>
      <w:r>
        <w:rPr>
          <w:rFonts w:cs="Cambria"/>
          <w:i/>
          <w:iCs/>
        </w:rPr>
        <w:t>2</w:t>
      </w:r>
      <w:r>
        <w:rPr>
          <w:rFonts w:cs="Cambria"/>
        </w:rPr>
        <w:t>, 1138–1146.</w:t>
      </w:r>
    </w:p>
    <w:p w14:paraId="2D248EC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(23)</w:t>
      </w:r>
      <w:r>
        <w:rPr>
          <w:rFonts w:cs="Cambria"/>
        </w:rPr>
        <w:tab/>
        <w:t xml:space="preserve">Pillay, D.; Hwang, G. Growth and Structure of Small Gold Particles on Rutile TiO2(110). </w:t>
      </w:r>
      <w:r>
        <w:rPr>
          <w:rFonts w:cs="Cambria"/>
          <w:i/>
          <w:iCs/>
        </w:rPr>
        <w:t>Phys. Rev. B</w:t>
      </w:r>
      <w:r>
        <w:rPr>
          <w:rFonts w:cs="Cambria"/>
        </w:rPr>
        <w:t xml:space="preserve"> </w:t>
      </w:r>
      <w:r>
        <w:rPr>
          <w:rFonts w:cs="Cambria"/>
          <w:b/>
          <w:bCs/>
        </w:rPr>
        <w:t>2005</w:t>
      </w:r>
      <w:r>
        <w:rPr>
          <w:rFonts w:cs="Cambria"/>
        </w:rPr>
        <w:t xml:space="preserve">, </w:t>
      </w:r>
      <w:r>
        <w:rPr>
          <w:rFonts w:cs="Cambria"/>
          <w:i/>
          <w:iCs/>
        </w:rPr>
        <w:t>72</w:t>
      </w:r>
      <w:r>
        <w:rPr>
          <w:rFonts w:cs="Cambria"/>
        </w:rPr>
        <w:t>, 205422.</w:t>
      </w:r>
    </w:p>
    <w:p w14:paraId="6E85D1B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(24)</w:t>
      </w:r>
      <w:r>
        <w:rPr>
          <w:rFonts w:cs="Cambria"/>
        </w:rPr>
        <w:tab/>
        <w:t xml:space="preserve">Chen, M. S.; Goodman, D. W. The Structure of Catalytically Active Gold on Titania. </w:t>
      </w:r>
      <w:r>
        <w:rPr>
          <w:rFonts w:cs="Cambria"/>
          <w:i/>
          <w:iCs/>
        </w:rPr>
        <w:t>Science</w:t>
      </w:r>
      <w:r>
        <w:rPr>
          <w:rFonts w:cs="Cambria"/>
        </w:rPr>
        <w:t xml:space="preserve"> </w:t>
      </w:r>
      <w:r>
        <w:rPr>
          <w:rFonts w:cs="Cambria"/>
          <w:b/>
          <w:bCs/>
        </w:rPr>
        <w:t>2004</w:t>
      </w:r>
      <w:r>
        <w:rPr>
          <w:rFonts w:cs="Cambria"/>
        </w:rPr>
        <w:t xml:space="preserve">, </w:t>
      </w:r>
      <w:r>
        <w:rPr>
          <w:rFonts w:cs="Cambria"/>
          <w:i/>
          <w:iCs/>
        </w:rPr>
        <w:t>306</w:t>
      </w:r>
      <w:r>
        <w:rPr>
          <w:rFonts w:cs="Cambria"/>
        </w:rPr>
        <w:t>, 252–255.</w:t>
      </w:r>
    </w:p>
    <w:p w14:paraId="1ECC260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(25)</w:t>
      </w:r>
      <w:r>
        <w:rPr>
          <w:rFonts w:cs="Cambria"/>
        </w:rPr>
        <w:tab/>
        <w:t>Tian, C.; Chai, S.-H.; Zhu, X.; Wu, Z.; Binder, A.; Bauer, J. C.; Brwon, S.; Chi, M.; Veith, G. M.; Guo, Y.; et al.  In Situ Growth Synthesis of Heterostructured LnPO</w:t>
      </w:r>
      <w:r>
        <w:rPr>
          <w:rFonts w:cs="Cambria"/>
          <w:position w:val="-4"/>
          <w:sz w:val="15"/>
          <w:szCs w:val="15"/>
        </w:rPr>
        <w:t>4</w:t>
      </w:r>
      <w:r>
        <w:rPr>
          <w:rFonts w:cs="Cambria"/>
        </w:rPr>
        <w:t xml:space="preserve"> –SiO</w:t>
      </w:r>
      <w:r>
        <w:rPr>
          <w:rFonts w:cs="Cambria"/>
          <w:position w:val="-4"/>
          <w:sz w:val="15"/>
          <w:szCs w:val="15"/>
        </w:rPr>
        <w:t>2</w:t>
      </w:r>
      <w:r>
        <w:rPr>
          <w:rFonts w:cs="Cambria"/>
        </w:rPr>
        <w:t xml:space="preserve"> (Ln = La, Ce, and Eu) Mesoporous Materials as Supports for Small Gold Particles Used in Catalytic CO Oxidation. </w:t>
      </w:r>
      <w:r>
        <w:rPr>
          <w:rFonts w:cs="Cambria"/>
          <w:i/>
          <w:iCs/>
        </w:rPr>
        <w:t>J. Mater. Chem.</w:t>
      </w:r>
      <w:r>
        <w:rPr>
          <w:rFonts w:cs="Cambria"/>
        </w:rPr>
        <w:t xml:space="preserve"> </w:t>
      </w:r>
      <w:r>
        <w:rPr>
          <w:rFonts w:cs="Cambria"/>
          <w:b/>
          <w:bCs/>
        </w:rPr>
        <w:t>2012</w:t>
      </w:r>
      <w:r>
        <w:rPr>
          <w:rFonts w:cs="Cambria"/>
        </w:rPr>
        <w:t xml:space="preserve">, </w:t>
      </w:r>
      <w:r>
        <w:rPr>
          <w:rFonts w:cs="Cambria"/>
          <w:i/>
          <w:iCs/>
        </w:rPr>
        <w:t>22</w:t>
      </w:r>
      <w:r>
        <w:rPr>
          <w:rFonts w:cs="Cambria"/>
        </w:rPr>
        <w:t>, 25227–25235.</w:t>
      </w:r>
    </w:p>
    <w:p w14:paraId="18DB1FB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(26)</w:t>
      </w:r>
      <w:r>
        <w:rPr>
          <w:rFonts w:cs="Cambria"/>
        </w:rPr>
        <w:tab/>
        <w:t xml:space="preserve">Ma, G.; Binder, A.; Chi, M.; Liu, C.; Jin, R.; Jiang, D.-E.; Fan, J.; Dai, S. Stabilizing Gold Clusters by Heterostructured Transition-Metal Oxide-Mesoporous Silica Supports for Enhanced Catalytic Activities for CO Oxidation. </w:t>
      </w:r>
      <w:r>
        <w:rPr>
          <w:rFonts w:cs="Cambria"/>
          <w:i/>
          <w:iCs/>
        </w:rPr>
        <w:t>Chem. Commun. (Camb.)</w:t>
      </w:r>
      <w:r>
        <w:rPr>
          <w:rFonts w:cs="Cambria"/>
        </w:rPr>
        <w:t xml:space="preserve"> </w:t>
      </w:r>
      <w:r>
        <w:rPr>
          <w:rFonts w:cs="Cambria"/>
          <w:b/>
          <w:bCs/>
        </w:rPr>
        <w:t>2012</w:t>
      </w:r>
      <w:r>
        <w:rPr>
          <w:rFonts w:cs="Cambria"/>
        </w:rPr>
        <w:t xml:space="preserve">, </w:t>
      </w:r>
      <w:r>
        <w:rPr>
          <w:rFonts w:cs="Cambria"/>
          <w:i/>
          <w:iCs/>
        </w:rPr>
        <w:t>48</w:t>
      </w:r>
      <w:r>
        <w:rPr>
          <w:rFonts w:cs="Cambria"/>
        </w:rPr>
        <w:t>, 11413–11415.</w:t>
      </w:r>
    </w:p>
    <w:p w14:paraId="295CE5D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(27)</w:t>
      </w:r>
      <w:r>
        <w:rPr>
          <w:rFonts w:cs="Cambria"/>
        </w:rPr>
        <w:tab/>
        <w:t xml:space="preserve">Haruta, M.; Yamada, N.; Kobayashi, T.; Iijima, S. Gold Catalysts Prepared by Coprecipitation for Low-Temperature Oxidation of Hydrogen and of Carbon Monoxide. </w:t>
      </w:r>
      <w:r>
        <w:rPr>
          <w:rFonts w:cs="Cambria"/>
          <w:i/>
          <w:iCs/>
        </w:rPr>
        <w:t>J Catal</w:t>
      </w:r>
      <w:r>
        <w:rPr>
          <w:rFonts w:cs="Cambria"/>
        </w:rPr>
        <w:t xml:space="preserve"> </w:t>
      </w:r>
      <w:r>
        <w:rPr>
          <w:rFonts w:cs="Cambria"/>
          <w:b/>
          <w:bCs/>
        </w:rPr>
        <w:t>1989</w:t>
      </w:r>
      <w:r>
        <w:rPr>
          <w:rFonts w:cs="Cambria"/>
        </w:rPr>
        <w:t xml:space="preserve">, </w:t>
      </w:r>
      <w:r>
        <w:rPr>
          <w:rFonts w:cs="Cambria"/>
          <w:i/>
          <w:iCs/>
        </w:rPr>
        <w:t>115</w:t>
      </w:r>
      <w:r>
        <w:rPr>
          <w:rFonts w:cs="Cambria"/>
        </w:rPr>
        <w:t>, 301–309.</w:t>
      </w:r>
    </w:p>
    <w:p w14:paraId="6BEAE0B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(28)</w:t>
      </w:r>
      <w:r>
        <w:rPr>
          <w:rFonts w:cs="Cambria"/>
        </w:rPr>
        <w:tab/>
        <w:t xml:space="preserve">Haruta, M. Size-and Support-Dependency in the Catalysis of Gold. </w:t>
      </w:r>
      <w:r>
        <w:rPr>
          <w:rFonts w:cs="Cambria"/>
          <w:i/>
          <w:iCs/>
        </w:rPr>
        <w:t>Catalysis Today</w:t>
      </w:r>
      <w:r>
        <w:rPr>
          <w:rFonts w:cs="Cambria"/>
        </w:rPr>
        <w:t xml:space="preserve"> </w:t>
      </w:r>
      <w:r>
        <w:rPr>
          <w:rFonts w:cs="Cambria"/>
          <w:b/>
          <w:bCs/>
        </w:rPr>
        <w:t>1997</w:t>
      </w:r>
      <w:r>
        <w:rPr>
          <w:rFonts w:cs="Cambria"/>
        </w:rPr>
        <w:t xml:space="preserve">, </w:t>
      </w:r>
      <w:r>
        <w:rPr>
          <w:rFonts w:cs="Cambria"/>
          <w:i/>
          <w:iCs/>
        </w:rPr>
        <w:t>36</w:t>
      </w:r>
      <w:r>
        <w:rPr>
          <w:rFonts w:cs="Cambria"/>
        </w:rPr>
        <w:t>, 153–166.</w:t>
      </w:r>
    </w:p>
    <w:p w14:paraId="2CBCBF3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(29)</w:t>
      </w:r>
      <w:r>
        <w:rPr>
          <w:rFonts w:cs="Cambria"/>
        </w:rPr>
        <w:tab/>
        <w:t xml:space="preserve">Haruta, M.; Kobayashi, T.; Sano, H.; Yamada, N. Novel Gold Catalysts for the Oxidation of Carbon-Monoxide at a Temperature Far Below 0°C. </w:t>
      </w:r>
      <w:r>
        <w:rPr>
          <w:rFonts w:cs="Cambria"/>
          <w:i/>
          <w:iCs/>
        </w:rPr>
        <w:t>Chem Lett</w:t>
      </w:r>
      <w:r>
        <w:rPr>
          <w:rFonts w:cs="Cambria"/>
        </w:rPr>
        <w:t xml:space="preserve"> </w:t>
      </w:r>
      <w:r>
        <w:rPr>
          <w:rFonts w:cs="Cambria"/>
          <w:b/>
          <w:bCs/>
        </w:rPr>
        <w:t>1987</w:t>
      </w:r>
      <w:r>
        <w:rPr>
          <w:rFonts w:cs="Cambria"/>
        </w:rPr>
        <w:t>, 405–408.</w:t>
      </w:r>
    </w:p>
    <w:p w14:paraId="6000E49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(30)</w:t>
      </w:r>
      <w:r>
        <w:rPr>
          <w:rFonts w:cs="Cambria"/>
        </w:rPr>
        <w:tab/>
        <w:t xml:space="preserve">Valden, M.; Lai, X.; Goodman, D. Onset of Catalytic Activity of Gold Clusters on Titania with the Appearance of Nonmetallic Properties. </w:t>
      </w:r>
      <w:r>
        <w:rPr>
          <w:rFonts w:cs="Cambria"/>
          <w:i/>
          <w:iCs/>
        </w:rPr>
        <w:t>Science</w:t>
      </w:r>
      <w:r>
        <w:rPr>
          <w:rFonts w:cs="Cambria"/>
        </w:rPr>
        <w:t xml:space="preserve"> </w:t>
      </w:r>
      <w:r>
        <w:rPr>
          <w:rFonts w:cs="Cambria"/>
          <w:b/>
          <w:bCs/>
        </w:rPr>
        <w:t>1998</w:t>
      </w:r>
      <w:r>
        <w:rPr>
          <w:rFonts w:cs="Cambria"/>
        </w:rPr>
        <w:t xml:space="preserve">, </w:t>
      </w:r>
      <w:r>
        <w:rPr>
          <w:rFonts w:cs="Cambria"/>
          <w:i/>
          <w:iCs/>
        </w:rPr>
        <w:t>281</w:t>
      </w:r>
      <w:r>
        <w:rPr>
          <w:rFonts w:cs="Cambria"/>
        </w:rPr>
        <w:t>, 1647–1650.</w:t>
      </w:r>
    </w:p>
    <w:p w14:paraId="1D4F655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(31)</w:t>
      </w:r>
      <w:r>
        <w:rPr>
          <w:rFonts w:cs="Cambria"/>
        </w:rPr>
        <w:tab/>
        <w:t>Cuenya, B. R.; Baeck, S.-H.; Jaramillo, T. F.; McFarland, E. W. Size- and Support-Dependent Electronic and Catalytic Properties of Au</w:t>
      </w:r>
      <w:r>
        <w:rPr>
          <w:rFonts w:cs="Cambria"/>
          <w:vertAlign w:val="superscript"/>
        </w:rPr>
        <w:t>0</w:t>
      </w:r>
      <w:r>
        <w:rPr>
          <w:rFonts w:cs="Cambria"/>
        </w:rPr>
        <w:t>/Au</w:t>
      </w:r>
      <w:r>
        <w:rPr>
          <w:rFonts w:cs="Cambria"/>
          <w:vertAlign w:val="superscript"/>
        </w:rPr>
        <w:t xml:space="preserve">3+ </w:t>
      </w:r>
      <w:r>
        <w:rPr>
          <w:rFonts w:cs="Cambria"/>
        </w:rPr>
        <w:t xml:space="preserve">Nanoparticles Synthesized From Block Copolymer Micelles. </w:t>
      </w:r>
      <w:r>
        <w:rPr>
          <w:rFonts w:cs="Cambria"/>
          <w:i/>
          <w:iCs/>
        </w:rPr>
        <w:t>J. Am. Chem. Soc.</w:t>
      </w:r>
      <w:r>
        <w:rPr>
          <w:rFonts w:cs="Cambria"/>
        </w:rPr>
        <w:t xml:space="preserve"> </w:t>
      </w:r>
      <w:r>
        <w:rPr>
          <w:rFonts w:cs="Cambria"/>
          <w:b/>
          <w:bCs/>
        </w:rPr>
        <w:t>2003</w:t>
      </w:r>
      <w:r>
        <w:rPr>
          <w:rFonts w:cs="Cambria"/>
        </w:rPr>
        <w:t xml:space="preserve">, </w:t>
      </w:r>
      <w:r>
        <w:rPr>
          <w:rFonts w:cs="Cambria"/>
          <w:i/>
          <w:iCs/>
        </w:rPr>
        <w:t>125</w:t>
      </w:r>
      <w:r>
        <w:rPr>
          <w:rFonts w:cs="Cambria"/>
        </w:rPr>
        <w:t>, 12928–12934.</w:t>
      </w:r>
    </w:p>
    <w:p w14:paraId="09F0136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(32)</w:t>
      </w:r>
      <w:r>
        <w:rPr>
          <w:rFonts w:cs="Cambria"/>
        </w:rPr>
        <w:tab/>
        <w:t xml:space="preserve">Maillard, F.; Savinova, E. R.; Stimming, U. CO Monolayer Oxidation on Pt Nanoparticles: Further Insights Into the Particle Size Effects. </w:t>
      </w:r>
      <w:r>
        <w:rPr>
          <w:rFonts w:cs="Cambria"/>
          <w:i/>
          <w:iCs/>
        </w:rPr>
        <w:t>Journal of Electroanalytical Chemistry</w:t>
      </w:r>
      <w:r>
        <w:rPr>
          <w:rFonts w:cs="Cambria"/>
        </w:rPr>
        <w:t xml:space="preserve"> </w:t>
      </w:r>
      <w:r>
        <w:rPr>
          <w:rFonts w:cs="Cambria"/>
          <w:b/>
          <w:bCs/>
        </w:rPr>
        <w:t>2007</w:t>
      </w:r>
      <w:r>
        <w:rPr>
          <w:rFonts w:cs="Cambria"/>
        </w:rPr>
        <w:t xml:space="preserve">, </w:t>
      </w:r>
      <w:r>
        <w:rPr>
          <w:rFonts w:cs="Cambria"/>
          <w:i/>
          <w:iCs/>
        </w:rPr>
        <w:t>599</w:t>
      </w:r>
      <w:r>
        <w:rPr>
          <w:rFonts w:cs="Cambria"/>
        </w:rPr>
        <w:t>, 221–232.</w:t>
      </w:r>
    </w:p>
    <w:p w14:paraId="5A24100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(33)</w:t>
      </w:r>
      <w:r>
        <w:rPr>
          <w:rFonts w:cs="Cambria"/>
        </w:rPr>
        <w:tab/>
        <w:t xml:space="preserve">Cuenya, B. R. Synthesis and Catalytic Properties of Metal Nanoparticles: Size, Shape, Support, Composition, and Oxidation State Effects. </w:t>
      </w:r>
      <w:r>
        <w:rPr>
          <w:rFonts w:cs="Cambria"/>
          <w:i/>
          <w:iCs/>
        </w:rPr>
        <w:t>Thin Solid Films</w:t>
      </w:r>
      <w:r>
        <w:rPr>
          <w:rFonts w:cs="Cambria"/>
        </w:rPr>
        <w:t xml:space="preserve"> </w:t>
      </w:r>
      <w:r>
        <w:rPr>
          <w:rFonts w:cs="Cambria"/>
          <w:b/>
          <w:bCs/>
        </w:rPr>
        <w:t>2010</w:t>
      </w:r>
      <w:r>
        <w:rPr>
          <w:rFonts w:cs="Cambria"/>
        </w:rPr>
        <w:t xml:space="preserve">, </w:t>
      </w:r>
      <w:r>
        <w:rPr>
          <w:rFonts w:cs="Cambria"/>
          <w:i/>
          <w:iCs/>
        </w:rPr>
        <w:t>518</w:t>
      </w:r>
      <w:r>
        <w:rPr>
          <w:rFonts w:cs="Cambria"/>
        </w:rPr>
        <w:t>, 3127–3150.</w:t>
      </w:r>
    </w:p>
    <w:p w14:paraId="3486F72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(34)</w:t>
      </w:r>
      <w:r>
        <w:rPr>
          <w:rFonts w:cs="Cambria"/>
        </w:rPr>
        <w:tab/>
        <w:t xml:space="preserve">Cao, A.; Lu, R.; Veser, G. Stabilizing Metal Nanoparticles for Heterogeneous Catalysis. </w:t>
      </w:r>
      <w:r>
        <w:rPr>
          <w:rFonts w:cs="Cambria"/>
          <w:i/>
          <w:iCs/>
        </w:rPr>
        <w:t>Phys Chem Chem Phys</w:t>
      </w:r>
      <w:r>
        <w:rPr>
          <w:rFonts w:cs="Cambria"/>
        </w:rPr>
        <w:t xml:space="preserve"> </w:t>
      </w:r>
      <w:r>
        <w:rPr>
          <w:rFonts w:cs="Cambria"/>
          <w:b/>
          <w:bCs/>
        </w:rPr>
        <w:t>2010</w:t>
      </w:r>
      <w:r>
        <w:rPr>
          <w:rFonts w:cs="Cambria"/>
        </w:rPr>
        <w:t xml:space="preserve">, </w:t>
      </w:r>
      <w:r>
        <w:rPr>
          <w:rFonts w:cs="Cambria"/>
          <w:i/>
          <w:iCs/>
        </w:rPr>
        <w:t>12</w:t>
      </w:r>
      <w:r>
        <w:rPr>
          <w:rFonts w:cs="Cambria"/>
        </w:rPr>
        <w:t>, 13499–13510.</w:t>
      </w:r>
    </w:p>
    <w:p w14:paraId="38C4E95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(35)</w:t>
      </w:r>
      <w:r>
        <w:rPr>
          <w:rFonts w:cs="Cambria"/>
        </w:rPr>
        <w:tab/>
        <w:t xml:space="preserve">Royer, S.; Duprez, D. Catalytic Oxidation of Carbon Monoxide Over Transition Metal Oxides. </w:t>
      </w:r>
      <w:r>
        <w:rPr>
          <w:rFonts w:cs="Cambria"/>
          <w:i/>
          <w:iCs/>
        </w:rPr>
        <w:t>Chemcatchem</w:t>
      </w:r>
      <w:r>
        <w:rPr>
          <w:rFonts w:cs="Cambria"/>
        </w:rPr>
        <w:t xml:space="preserve"> </w:t>
      </w:r>
      <w:r>
        <w:rPr>
          <w:rFonts w:cs="Cambria"/>
          <w:b/>
          <w:bCs/>
        </w:rPr>
        <w:t>2011</w:t>
      </w:r>
      <w:r>
        <w:rPr>
          <w:rFonts w:cs="Cambria"/>
        </w:rPr>
        <w:t xml:space="preserve">, </w:t>
      </w:r>
      <w:r>
        <w:rPr>
          <w:rFonts w:cs="Cambria"/>
          <w:i/>
          <w:iCs/>
        </w:rPr>
        <w:t>3</w:t>
      </w:r>
      <w:r>
        <w:rPr>
          <w:rFonts w:cs="Cambria"/>
        </w:rPr>
        <w:t>, 24–65.</w:t>
      </w:r>
    </w:p>
    <w:p w14:paraId="753780D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(36)</w:t>
      </w:r>
      <w:r>
        <w:rPr>
          <w:rFonts w:cs="Cambria"/>
        </w:rPr>
        <w:tab/>
        <w:t>Luo, M.-F.; Zhong, Y.-J.; Yuan, X.-X.; Zheng, X.-M. TPR and TPD Studies of CuO/CeO</w:t>
      </w:r>
      <w:r>
        <w:rPr>
          <w:rFonts w:cs="Cambria"/>
          <w:position w:val="-4"/>
          <w:sz w:val="15"/>
          <w:szCs w:val="15"/>
        </w:rPr>
        <w:t>2</w:t>
      </w:r>
      <w:r>
        <w:rPr>
          <w:rFonts w:cs="Cambria"/>
        </w:rPr>
        <w:t xml:space="preserve"> Catalysts for Low Temperature CO Oxidation. </w:t>
      </w:r>
      <w:r>
        <w:rPr>
          <w:rFonts w:cs="Cambria"/>
          <w:i/>
          <w:iCs/>
        </w:rPr>
        <w:t>Appl. Catal. A-Gen.</w:t>
      </w:r>
      <w:r>
        <w:rPr>
          <w:rFonts w:cs="Cambria"/>
        </w:rPr>
        <w:t xml:space="preserve"> </w:t>
      </w:r>
      <w:r>
        <w:rPr>
          <w:rFonts w:cs="Cambria"/>
          <w:b/>
          <w:bCs/>
        </w:rPr>
        <w:t>1997</w:t>
      </w:r>
      <w:r>
        <w:rPr>
          <w:rFonts w:cs="Cambria"/>
        </w:rPr>
        <w:t xml:space="preserve">, </w:t>
      </w:r>
      <w:r>
        <w:rPr>
          <w:rFonts w:cs="Cambria"/>
          <w:i/>
          <w:iCs/>
        </w:rPr>
        <w:t>162</w:t>
      </w:r>
      <w:r>
        <w:rPr>
          <w:rFonts w:cs="Cambria"/>
        </w:rPr>
        <w:t>, 121–131.</w:t>
      </w:r>
    </w:p>
    <w:p w14:paraId="6D56D60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(37)</w:t>
      </w:r>
      <w:r>
        <w:rPr>
          <w:rFonts w:cs="Cambria"/>
        </w:rPr>
        <w:tab/>
        <w:t>Liotta, L. F.; Ousmane, M.; Di Carlo, G.; Pantaleo, G.; Deganello, G.; Marcì, G.; Retailleau, L.; Giroir-Fendler, A. Total Oxidation of Propene at Low Temperature Over 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Mixed Oxides: Role of Surface Oxygen Vacancies and Bulk Oxygen Mobility in the Catalytic Activity. </w:t>
      </w:r>
      <w:r>
        <w:rPr>
          <w:rFonts w:cs="Cambria"/>
          <w:i/>
          <w:iCs/>
        </w:rPr>
        <w:t>Appl. Catal. A-Gen.</w:t>
      </w:r>
      <w:r>
        <w:rPr>
          <w:rFonts w:cs="Cambria"/>
        </w:rPr>
        <w:t xml:space="preserve"> </w:t>
      </w:r>
      <w:r>
        <w:rPr>
          <w:rFonts w:cs="Cambria"/>
          <w:b/>
          <w:bCs/>
        </w:rPr>
        <w:t>2008</w:t>
      </w:r>
      <w:r>
        <w:rPr>
          <w:rFonts w:cs="Cambria"/>
        </w:rPr>
        <w:t xml:space="preserve">, </w:t>
      </w:r>
      <w:r>
        <w:rPr>
          <w:rFonts w:cs="Cambria"/>
          <w:i/>
          <w:iCs/>
        </w:rPr>
        <w:t>347</w:t>
      </w:r>
      <w:r>
        <w:rPr>
          <w:rFonts w:cs="Cambria"/>
        </w:rPr>
        <w:t>, 81–88.</w:t>
      </w:r>
    </w:p>
    <w:p w14:paraId="375EAD0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(38)</w:t>
      </w:r>
      <w:r>
        <w:rPr>
          <w:rFonts w:cs="Cambria"/>
        </w:rPr>
        <w:tab/>
        <w:t xml:space="preserve">Salomons, S.; Hayes, R. E.; Votsmeier, M.; Drochner, A.; Vogel, H.; Malmberg, S.; Gieshoff, J. On the Use of Mechanistic CO Oxidation Models with a Platinum Monolith Catalyst. </w:t>
      </w:r>
      <w:r>
        <w:rPr>
          <w:rFonts w:cs="Cambria"/>
          <w:i/>
          <w:iCs/>
        </w:rPr>
        <w:t>Appl. Catal. B. - Environ</w:t>
      </w:r>
      <w:r>
        <w:rPr>
          <w:rFonts w:cs="Cambria"/>
        </w:rPr>
        <w:t xml:space="preserve"> </w:t>
      </w:r>
      <w:r>
        <w:rPr>
          <w:rFonts w:cs="Cambria"/>
          <w:b/>
          <w:bCs/>
        </w:rPr>
        <w:t>2007</w:t>
      </w:r>
      <w:r>
        <w:rPr>
          <w:rFonts w:cs="Cambria"/>
        </w:rPr>
        <w:t xml:space="preserve">, </w:t>
      </w:r>
      <w:r>
        <w:rPr>
          <w:rFonts w:cs="Cambria"/>
          <w:i/>
          <w:iCs/>
        </w:rPr>
        <w:t>70</w:t>
      </w:r>
      <w:r>
        <w:rPr>
          <w:rFonts w:cs="Cambria"/>
        </w:rPr>
        <w:t>, 305–313.</w:t>
      </w:r>
    </w:p>
    <w:p w14:paraId="4620CC9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(39)</w:t>
      </w:r>
      <w:r>
        <w:rPr>
          <w:rFonts w:cs="Cambria"/>
        </w:rPr>
        <w:tab/>
        <w:t>Baxter, R. J.; Hu, P. Insight Into Why the Langmuir–Hinshelwood Mechanism Is Generally Preferred</w:t>
      </w:r>
    </w:p>
    <w:p w14:paraId="7354CD8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 xml:space="preserve">. </w:t>
      </w:r>
      <w:r>
        <w:rPr>
          <w:rFonts w:cs="Cambria"/>
          <w:i/>
          <w:iCs/>
        </w:rPr>
        <w:t>The Journal of chemical physics</w:t>
      </w:r>
      <w:r>
        <w:rPr>
          <w:rFonts w:cs="Cambria"/>
        </w:rPr>
        <w:t xml:space="preserve"> </w:t>
      </w:r>
      <w:r>
        <w:rPr>
          <w:rFonts w:cs="Cambria"/>
          <w:b/>
          <w:bCs/>
        </w:rPr>
        <w:t>2002</w:t>
      </w:r>
      <w:r>
        <w:rPr>
          <w:rFonts w:cs="Cambria"/>
        </w:rPr>
        <w:t xml:space="preserve">, </w:t>
      </w:r>
      <w:r>
        <w:rPr>
          <w:rFonts w:cs="Cambria"/>
          <w:i/>
          <w:iCs/>
        </w:rPr>
        <w:t>116</w:t>
      </w:r>
      <w:r>
        <w:rPr>
          <w:rFonts w:cs="Cambria"/>
        </w:rPr>
        <w:t>, 4379.</w:t>
      </w:r>
    </w:p>
    <w:p w14:paraId="175CF79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(40)</w:t>
      </w:r>
      <w:r>
        <w:rPr>
          <w:rFonts w:cs="Cambria"/>
        </w:rPr>
        <w:tab/>
        <w:t>Arnby, K.; Törncrona, A.; Andersson, B.; Skoglundh, M. Investigation of Pt/</w:t>
      </w:r>
      <w:r>
        <w:rPr>
          <w:rFonts w:cs="Cambria"/>
          <w:i/>
          <w:iCs/>
        </w:rPr>
        <w:t>Γ</w:t>
      </w:r>
      <w:r>
        <w:rPr>
          <w:rFonts w:cs="Cambria"/>
        </w:rPr>
        <w:t>-Al</w:t>
      </w:r>
      <w:r>
        <w:rPr>
          <w:rFonts w:cs="Cambria"/>
          <w:position w:val="-4"/>
          <w:sz w:val="15"/>
          <w:szCs w:val="15"/>
        </w:rPr>
        <w:t>2</w:t>
      </w:r>
      <w:r>
        <w:rPr>
          <w:rFonts w:cs="Cambria"/>
        </w:rPr>
        <w:t>O</w:t>
      </w:r>
      <w:r>
        <w:rPr>
          <w:rFonts w:cs="Cambria"/>
          <w:position w:val="-4"/>
          <w:sz w:val="15"/>
          <w:szCs w:val="15"/>
        </w:rPr>
        <w:t>3</w:t>
      </w:r>
      <w:r>
        <w:rPr>
          <w:rFonts w:cs="Cambria"/>
        </w:rPr>
        <w:t xml:space="preserve"> Catalysts with Locally High Pt Concentrations for Oxidation of CO at Low Temperatures. </w:t>
      </w:r>
      <w:r>
        <w:rPr>
          <w:rFonts w:cs="Cambria"/>
          <w:i/>
          <w:iCs/>
        </w:rPr>
        <w:t>J Catal</w:t>
      </w:r>
      <w:r>
        <w:rPr>
          <w:rFonts w:cs="Cambria"/>
        </w:rPr>
        <w:t xml:space="preserve"> </w:t>
      </w:r>
      <w:r>
        <w:rPr>
          <w:rFonts w:cs="Cambria"/>
          <w:b/>
          <w:bCs/>
        </w:rPr>
        <w:t>2004</w:t>
      </w:r>
      <w:r>
        <w:rPr>
          <w:rFonts w:cs="Cambria"/>
        </w:rPr>
        <w:t xml:space="preserve">, </w:t>
      </w:r>
      <w:r>
        <w:rPr>
          <w:rFonts w:cs="Cambria"/>
          <w:i/>
          <w:iCs/>
        </w:rPr>
        <w:t>221</w:t>
      </w:r>
      <w:r>
        <w:rPr>
          <w:rFonts w:cs="Cambria"/>
        </w:rPr>
        <w:t>, 252–261.</w:t>
      </w:r>
    </w:p>
    <w:p w14:paraId="6492AC4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(41)</w:t>
      </w:r>
      <w:r>
        <w:rPr>
          <w:rFonts w:cs="Cambria"/>
        </w:rPr>
        <w:tab/>
        <w:t>Kim, H. Y.; Henkelman, G. CO Oxidation at the Interface of Au Nanoclusters and the Stepped-CeO</w:t>
      </w:r>
      <w:r>
        <w:rPr>
          <w:rFonts w:cs="Cambria"/>
          <w:position w:val="-4"/>
          <w:sz w:val="15"/>
          <w:szCs w:val="15"/>
        </w:rPr>
        <w:t xml:space="preserve">2 </w:t>
      </w:r>
      <w:r>
        <w:rPr>
          <w:rFonts w:cs="Cambria"/>
        </w:rPr>
        <w:t xml:space="preserve">(111) Surface by the Mars–Van Krevelen Mechanism. </w:t>
      </w:r>
      <w:r>
        <w:rPr>
          <w:rFonts w:cs="Cambria"/>
          <w:i/>
          <w:iCs/>
        </w:rPr>
        <w:t>J. Phys. Chem. Lett.</w:t>
      </w:r>
      <w:r>
        <w:rPr>
          <w:rFonts w:cs="Cambria"/>
        </w:rPr>
        <w:t xml:space="preserve"> </w:t>
      </w:r>
      <w:r>
        <w:rPr>
          <w:rFonts w:cs="Cambria"/>
          <w:b/>
          <w:bCs/>
        </w:rPr>
        <w:t>2013</w:t>
      </w:r>
      <w:r>
        <w:rPr>
          <w:rFonts w:cs="Cambria"/>
        </w:rPr>
        <w:t xml:space="preserve">, </w:t>
      </w:r>
      <w:r>
        <w:rPr>
          <w:rFonts w:cs="Cambria"/>
          <w:i/>
          <w:iCs/>
        </w:rPr>
        <w:t>4</w:t>
      </w:r>
      <w:r>
        <w:rPr>
          <w:rFonts w:cs="Cambria"/>
        </w:rPr>
        <w:t>, 216–221.</w:t>
      </w:r>
    </w:p>
    <w:p w14:paraId="69E7EC8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(42)</w:t>
      </w:r>
      <w:r>
        <w:rPr>
          <w:rFonts w:cs="Cambria"/>
        </w:rPr>
        <w:tab/>
        <w:t xml:space="preserve">Binder, A. J.; Qiao, Z.-A.; Veith, G. M.; Dai, S. Deposition–Precipitation and Stabilization of a Silica-Supported Au Catalyst by Surface Modification with Carbon Nitride. </w:t>
      </w:r>
      <w:r>
        <w:rPr>
          <w:rFonts w:cs="Cambria"/>
          <w:i/>
          <w:iCs/>
        </w:rPr>
        <w:t>Catal Lett</w:t>
      </w:r>
      <w:r>
        <w:rPr>
          <w:rFonts w:cs="Cambria"/>
        </w:rPr>
        <w:t xml:space="preserve"> </w:t>
      </w:r>
      <w:r>
        <w:rPr>
          <w:rFonts w:cs="Cambria"/>
          <w:b/>
          <w:bCs/>
        </w:rPr>
        <w:t>2013</w:t>
      </w:r>
      <w:r>
        <w:rPr>
          <w:rFonts w:cs="Cambria"/>
        </w:rPr>
        <w:t xml:space="preserve">, </w:t>
      </w:r>
      <w:r>
        <w:rPr>
          <w:rFonts w:cs="Cambria"/>
          <w:i/>
          <w:iCs/>
        </w:rPr>
        <w:t>143</w:t>
      </w:r>
      <w:r>
        <w:rPr>
          <w:rFonts w:cs="Cambria"/>
        </w:rPr>
        <w:t>, 1339–1345.</w:t>
      </w:r>
    </w:p>
    <w:p w14:paraId="0169842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(43)</w:t>
      </w:r>
      <w:r>
        <w:rPr>
          <w:rFonts w:cs="Cambria"/>
        </w:rPr>
        <w:tab/>
        <w:t>Tian, C.; Chai, S.-H.; Mullins, D. R.; Zhu, X.; Binder, A.; Guo, Y.; Dai, S. Heterostructured BaSO</w:t>
      </w:r>
      <w:r>
        <w:rPr>
          <w:rFonts w:cs="Cambria"/>
          <w:position w:val="-4"/>
          <w:sz w:val="15"/>
          <w:szCs w:val="15"/>
        </w:rPr>
        <w:t>4</w:t>
      </w:r>
      <w:r>
        <w:rPr>
          <w:rFonts w:cs="Cambria"/>
        </w:rPr>
        <w:t>-SiO</w:t>
      </w:r>
      <w:r>
        <w:rPr>
          <w:rFonts w:cs="Cambria"/>
          <w:position w:val="-4"/>
          <w:sz w:val="15"/>
          <w:szCs w:val="15"/>
        </w:rPr>
        <w:t>2</w:t>
      </w:r>
      <w:r>
        <w:rPr>
          <w:rFonts w:cs="Cambria"/>
        </w:rPr>
        <w:t xml:space="preserve"> Mesoporous Materials as New Supports for Gold Nanoparticles in Low-Temperature CO Oxidation. </w:t>
      </w:r>
      <w:r>
        <w:rPr>
          <w:rFonts w:cs="Cambria"/>
          <w:i/>
          <w:iCs/>
        </w:rPr>
        <w:t>Chem. Commun. (Camb.)</w:t>
      </w:r>
      <w:r>
        <w:rPr>
          <w:rFonts w:cs="Cambria"/>
        </w:rPr>
        <w:t xml:space="preserve"> </w:t>
      </w:r>
      <w:r>
        <w:rPr>
          <w:rFonts w:cs="Cambria"/>
          <w:b/>
          <w:bCs/>
        </w:rPr>
        <w:t>2013</w:t>
      </w:r>
      <w:r>
        <w:rPr>
          <w:rFonts w:cs="Cambria"/>
        </w:rPr>
        <w:t xml:space="preserve">, </w:t>
      </w:r>
      <w:r>
        <w:rPr>
          <w:rFonts w:cs="Cambria"/>
          <w:i/>
          <w:iCs/>
        </w:rPr>
        <w:t>49</w:t>
      </w:r>
      <w:r>
        <w:rPr>
          <w:rFonts w:cs="Cambria"/>
        </w:rPr>
        <w:t>, 3464–3466.</w:t>
      </w:r>
    </w:p>
    <w:p w14:paraId="47FFC43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(44)</w:t>
      </w:r>
      <w:r>
        <w:rPr>
          <w:rFonts w:cs="Cambria"/>
        </w:rPr>
        <w:tab/>
        <w:t xml:space="preserve">Liu, Z.-G.; Chai, S.-H.; Binder, A.; Li, Y.-Y.; Ji, L.-T.; Dai, S. Influence of Calcination Temperature on the Structure and Catalytic Performance of CuOx-CoOy-CeO2 Ternary Mixed Oxide for CO Oxidation. </w:t>
      </w:r>
      <w:r>
        <w:rPr>
          <w:rFonts w:cs="Cambria"/>
          <w:i/>
          <w:iCs/>
        </w:rPr>
        <w:t>Appl. Catal. A-Gen.</w:t>
      </w:r>
      <w:r>
        <w:rPr>
          <w:rFonts w:cs="Cambria"/>
        </w:rPr>
        <w:t xml:space="preserve"> </w:t>
      </w:r>
      <w:r>
        <w:rPr>
          <w:rFonts w:cs="Cambria"/>
          <w:b/>
          <w:bCs/>
        </w:rPr>
        <w:t>2013</w:t>
      </w:r>
      <w:r>
        <w:rPr>
          <w:rFonts w:cs="Cambria"/>
        </w:rPr>
        <w:t xml:space="preserve">, </w:t>
      </w:r>
      <w:r>
        <w:rPr>
          <w:rFonts w:cs="Cambria"/>
          <w:i/>
          <w:iCs/>
        </w:rPr>
        <w:t>451</w:t>
      </w:r>
      <w:r>
        <w:rPr>
          <w:rFonts w:cs="Cambria"/>
        </w:rPr>
        <w:t>, 282–288.</w:t>
      </w:r>
    </w:p>
    <w:p w14:paraId="3A16D84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(45)</w:t>
      </w:r>
      <w:r>
        <w:rPr>
          <w:rFonts w:cs="Cambria"/>
        </w:rPr>
        <w:tab/>
        <w:t xml:space="preserve">Corma, A.; Garcia, H. Supported Gold Nanoparticles as Catalysts for Organic Reactions. </w:t>
      </w:r>
      <w:r>
        <w:rPr>
          <w:rFonts w:cs="Cambria"/>
          <w:i/>
          <w:iCs/>
        </w:rPr>
        <w:t>Chem Soc Rev</w:t>
      </w:r>
      <w:r>
        <w:rPr>
          <w:rFonts w:cs="Cambria"/>
        </w:rPr>
        <w:t xml:space="preserve"> </w:t>
      </w:r>
      <w:r>
        <w:rPr>
          <w:rFonts w:cs="Cambria"/>
          <w:b/>
          <w:bCs/>
        </w:rPr>
        <w:t>2008</w:t>
      </w:r>
      <w:r>
        <w:rPr>
          <w:rFonts w:cs="Cambria"/>
        </w:rPr>
        <w:t xml:space="preserve">, </w:t>
      </w:r>
      <w:r>
        <w:rPr>
          <w:rFonts w:cs="Cambria"/>
          <w:i/>
          <w:iCs/>
        </w:rPr>
        <w:t>37</w:t>
      </w:r>
      <w:r>
        <w:rPr>
          <w:rFonts w:cs="Cambria"/>
        </w:rPr>
        <w:t>, 2096–2126.</w:t>
      </w:r>
    </w:p>
    <w:p w14:paraId="19741BD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(46)</w:t>
      </w:r>
      <w:r>
        <w:rPr>
          <w:rFonts w:cs="Cambria"/>
        </w:rPr>
        <w:tab/>
        <w:t>Zanella, R.; Giorgio, S.; Henry, C. R.; Louis, C. Alternative Methods for the Preparation of Gold Nanoparticles Supported on TiO</w:t>
      </w:r>
      <w:r>
        <w:rPr>
          <w:rFonts w:cs="Cambria"/>
          <w:position w:val="-4"/>
          <w:sz w:val="15"/>
          <w:szCs w:val="15"/>
        </w:rPr>
        <w:t>2</w:t>
      </w:r>
      <w:r>
        <w:rPr>
          <w:rFonts w:cs="Cambria"/>
        </w:rPr>
        <w:t xml:space="preserve">. </w:t>
      </w:r>
      <w:r>
        <w:rPr>
          <w:rFonts w:cs="Cambria"/>
          <w:i/>
          <w:iCs/>
        </w:rPr>
        <w:t>J Phys Chem B</w:t>
      </w:r>
      <w:r>
        <w:rPr>
          <w:rFonts w:cs="Cambria"/>
        </w:rPr>
        <w:t xml:space="preserve"> </w:t>
      </w:r>
      <w:r>
        <w:rPr>
          <w:rFonts w:cs="Cambria"/>
          <w:b/>
          <w:bCs/>
        </w:rPr>
        <w:t>2002</w:t>
      </w:r>
      <w:r>
        <w:rPr>
          <w:rFonts w:cs="Cambria"/>
        </w:rPr>
        <w:t xml:space="preserve">, </w:t>
      </w:r>
      <w:r>
        <w:rPr>
          <w:rFonts w:cs="Cambria"/>
          <w:i/>
          <w:iCs/>
        </w:rPr>
        <w:t>106</w:t>
      </w:r>
      <w:r>
        <w:rPr>
          <w:rFonts w:cs="Cambria"/>
        </w:rPr>
        <w:t>, 7634–7642.</w:t>
      </w:r>
    </w:p>
    <w:p w14:paraId="165D179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(47)</w:t>
      </w:r>
      <w:r>
        <w:rPr>
          <w:rFonts w:cs="Cambria"/>
        </w:rPr>
        <w:tab/>
        <w:t xml:space="preserve">Wolf, A.; Schuth, F. A Systematic Study of the Synthesis Conditions for the Preparation of Highly Active Gold Catalysts. </w:t>
      </w:r>
      <w:r>
        <w:rPr>
          <w:rFonts w:cs="Cambria"/>
          <w:i/>
          <w:iCs/>
        </w:rPr>
        <w:t>Appl. Catal. A-Gen.</w:t>
      </w:r>
      <w:r>
        <w:rPr>
          <w:rFonts w:cs="Cambria"/>
        </w:rPr>
        <w:t xml:space="preserve"> </w:t>
      </w:r>
      <w:r>
        <w:rPr>
          <w:rFonts w:cs="Cambria"/>
          <w:b/>
          <w:bCs/>
        </w:rPr>
        <w:t>2002</w:t>
      </w:r>
      <w:r>
        <w:rPr>
          <w:rFonts w:cs="Cambria"/>
        </w:rPr>
        <w:t xml:space="preserve">, </w:t>
      </w:r>
      <w:r>
        <w:rPr>
          <w:rFonts w:cs="Cambria"/>
          <w:i/>
          <w:iCs/>
        </w:rPr>
        <w:t>226</w:t>
      </w:r>
      <w:r>
        <w:rPr>
          <w:rFonts w:cs="Cambria"/>
        </w:rPr>
        <w:t>, 1–13.</w:t>
      </w:r>
    </w:p>
    <w:p w14:paraId="0C5DF75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(48)</w:t>
      </w:r>
      <w:r>
        <w:rPr>
          <w:rFonts w:cs="Cambria"/>
        </w:rPr>
        <w:tab/>
        <w:t>Al-Sayari, S.; Carley, A. F.; Taylor, S. H.; Hutchings, G. J. Au/ZnO and Au/Fe</w:t>
      </w:r>
      <w:r>
        <w:rPr>
          <w:rFonts w:cs="Cambria"/>
          <w:position w:val="-4"/>
          <w:sz w:val="15"/>
          <w:szCs w:val="15"/>
        </w:rPr>
        <w:t>2</w:t>
      </w:r>
      <w:r>
        <w:rPr>
          <w:rFonts w:cs="Cambria"/>
        </w:rPr>
        <w:t>O</w:t>
      </w:r>
      <w:r>
        <w:rPr>
          <w:rFonts w:cs="Cambria"/>
          <w:position w:val="-4"/>
          <w:sz w:val="15"/>
          <w:szCs w:val="15"/>
        </w:rPr>
        <w:t>3</w:t>
      </w:r>
      <w:r>
        <w:rPr>
          <w:rFonts w:cs="Cambria"/>
        </w:rPr>
        <w:t xml:space="preserve"> Catalysts for CO Oxidation at Ambient Temperature: Comments on the Effect of Synthesis Conditions on the Preparation of High Activity Catalysts Prepared by Coprecipitation. </w:t>
      </w:r>
      <w:r>
        <w:rPr>
          <w:rFonts w:cs="Cambria"/>
          <w:i/>
          <w:iCs/>
        </w:rPr>
        <w:t>Top Catal</w:t>
      </w:r>
      <w:r>
        <w:rPr>
          <w:rFonts w:cs="Cambria"/>
        </w:rPr>
        <w:t xml:space="preserve"> </w:t>
      </w:r>
      <w:r>
        <w:rPr>
          <w:rFonts w:cs="Cambria"/>
          <w:b/>
          <w:bCs/>
        </w:rPr>
        <w:t>2007</w:t>
      </w:r>
      <w:r>
        <w:rPr>
          <w:rFonts w:cs="Cambria"/>
        </w:rPr>
        <w:t xml:space="preserve">, </w:t>
      </w:r>
      <w:r>
        <w:rPr>
          <w:rFonts w:cs="Cambria"/>
          <w:i/>
          <w:iCs/>
        </w:rPr>
        <w:t>44</w:t>
      </w:r>
      <w:r>
        <w:rPr>
          <w:rFonts w:cs="Cambria"/>
        </w:rPr>
        <w:t>, 123–128.</w:t>
      </w:r>
    </w:p>
    <w:p w14:paraId="0BE55F2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(49)</w:t>
      </w:r>
      <w:r>
        <w:rPr>
          <w:rFonts w:cs="Cambria"/>
        </w:rPr>
        <w:tab/>
        <w:t xml:space="preserve">Ma, Z.; Dai, S. Development of Novel Supported Gold Catalysts: a Materials Perspective. </w:t>
      </w:r>
      <w:r>
        <w:rPr>
          <w:rFonts w:cs="Cambria"/>
          <w:i/>
          <w:iCs/>
        </w:rPr>
        <w:t>Nano Res</w:t>
      </w:r>
      <w:r>
        <w:rPr>
          <w:rFonts w:cs="Cambria"/>
        </w:rPr>
        <w:t xml:space="preserve"> </w:t>
      </w:r>
      <w:r>
        <w:rPr>
          <w:rFonts w:cs="Cambria"/>
          <w:b/>
          <w:bCs/>
        </w:rPr>
        <w:t>2011</w:t>
      </w:r>
      <w:r>
        <w:rPr>
          <w:rFonts w:cs="Cambria"/>
        </w:rPr>
        <w:t xml:space="preserve">, </w:t>
      </w:r>
      <w:r>
        <w:rPr>
          <w:rFonts w:cs="Cambria"/>
          <w:i/>
          <w:iCs/>
        </w:rPr>
        <w:t>4</w:t>
      </w:r>
      <w:r>
        <w:rPr>
          <w:rFonts w:cs="Cambria"/>
        </w:rPr>
        <w:t>, 3–32.</w:t>
      </w:r>
    </w:p>
    <w:p w14:paraId="7981142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(50)</w:t>
      </w:r>
      <w:r>
        <w:rPr>
          <w:rFonts w:cs="Cambria"/>
        </w:rPr>
        <w:tab/>
        <w:t xml:space="preserve">Arnal, P. M.; Comotti, M.; Schuth, F. High-Temperature-Stable Catalysts by Hollow Sphere Encapsulation. </w:t>
      </w:r>
      <w:r>
        <w:rPr>
          <w:rFonts w:cs="Cambria"/>
          <w:i/>
          <w:iCs/>
        </w:rPr>
        <w:t>Angew. Chem. Int. Ed.</w:t>
      </w:r>
      <w:r>
        <w:rPr>
          <w:rFonts w:cs="Cambria"/>
        </w:rPr>
        <w:t xml:space="preserve"> </w:t>
      </w:r>
      <w:r>
        <w:rPr>
          <w:rFonts w:cs="Cambria"/>
          <w:b/>
          <w:bCs/>
        </w:rPr>
        <w:t>2006</w:t>
      </w:r>
      <w:r>
        <w:rPr>
          <w:rFonts w:cs="Cambria"/>
        </w:rPr>
        <w:t xml:space="preserve">, </w:t>
      </w:r>
      <w:r>
        <w:rPr>
          <w:rFonts w:cs="Cambria"/>
          <w:i/>
          <w:iCs/>
        </w:rPr>
        <w:t>45</w:t>
      </w:r>
      <w:r>
        <w:rPr>
          <w:rFonts w:cs="Cambria"/>
        </w:rPr>
        <w:t>, 8224–8227.</w:t>
      </w:r>
    </w:p>
    <w:p w14:paraId="67EE9E4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(51)</w:t>
      </w:r>
      <w:r>
        <w:rPr>
          <w:rFonts w:cs="Cambria"/>
        </w:rPr>
        <w:tab/>
        <w:t xml:space="preserve">Wang, Y.; Yao, J.; Li, H. R.; Su, D. S.; Antonietti, M. Highly Selective Hydrogenation of Phenol and Derivatives Over a Pd@Carbon Nitride Catalyst in Aqueous Media. </w:t>
      </w:r>
      <w:r>
        <w:rPr>
          <w:rFonts w:cs="Cambria"/>
          <w:i/>
          <w:iCs/>
        </w:rPr>
        <w:t>J. Am. Chem. Soc.</w:t>
      </w:r>
      <w:r>
        <w:rPr>
          <w:rFonts w:cs="Cambria"/>
        </w:rPr>
        <w:t xml:space="preserve"> </w:t>
      </w:r>
      <w:r>
        <w:rPr>
          <w:rFonts w:cs="Cambria"/>
          <w:b/>
          <w:bCs/>
        </w:rPr>
        <w:t>2011</w:t>
      </w:r>
      <w:r>
        <w:rPr>
          <w:rFonts w:cs="Cambria"/>
        </w:rPr>
        <w:t xml:space="preserve">, </w:t>
      </w:r>
      <w:r>
        <w:rPr>
          <w:rFonts w:cs="Cambria"/>
          <w:i/>
          <w:iCs/>
        </w:rPr>
        <w:t>133</w:t>
      </w:r>
      <w:r>
        <w:rPr>
          <w:rFonts w:cs="Cambria"/>
        </w:rPr>
        <w:t>, 2362–2365.</w:t>
      </w:r>
    </w:p>
    <w:p w14:paraId="483A73D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(52)</w:t>
      </w:r>
      <w:r>
        <w:rPr>
          <w:rFonts w:cs="Cambria"/>
        </w:rPr>
        <w:tab/>
        <w:t xml:space="preserve">Zhu, H.; Liang, C.; Yan, W.; Overbury, S. H.; Dai, S. Preparation of Highly Active Silica-Supported Au Catalysts for CO Oxidation by a Solution-Based Technique. </w:t>
      </w:r>
      <w:r>
        <w:rPr>
          <w:rFonts w:cs="Cambria"/>
          <w:i/>
          <w:iCs/>
        </w:rPr>
        <w:t>J Phys Chem B</w:t>
      </w:r>
      <w:r>
        <w:rPr>
          <w:rFonts w:cs="Cambria"/>
        </w:rPr>
        <w:t xml:space="preserve"> </w:t>
      </w:r>
      <w:r>
        <w:rPr>
          <w:rFonts w:cs="Cambria"/>
          <w:b/>
          <w:bCs/>
        </w:rPr>
        <w:t>2006</w:t>
      </w:r>
      <w:r>
        <w:rPr>
          <w:rFonts w:cs="Cambria"/>
        </w:rPr>
        <w:t xml:space="preserve">, </w:t>
      </w:r>
      <w:r>
        <w:rPr>
          <w:rFonts w:cs="Cambria"/>
          <w:i/>
          <w:iCs/>
        </w:rPr>
        <w:t>110</w:t>
      </w:r>
      <w:r>
        <w:rPr>
          <w:rFonts w:cs="Cambria"/>
        </w:rPr>
        <w:t>, 10842–10848.</w:t>
      </w:r>
    </w:p>
    <w:p w14:paraId="057AD07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(53)</w:t>
      </w:r>
      <w:r>
        <w:rPr>
          <w:rFonts w:cs="Cambria"/>
        </w:rPr>
        <w:tab/>
        <w:t xml:space="preserve">Ma, Z.; Dai, S. Materials Design of Advanced Performance Metal Catalysts. </w:t>
      </w:r>
      <w:r>
        <w:rPr>
          <w:rFonts w:cs="Cambria"/>
          <w:i/>
          <w:iCs/>
        </w:rPr>
        <w:t>Mater Technol</w:t>
      </w:r>
      <w:r>
        <w:rPr>
          <w:rFonts w:cs="Cambria"/>
        </w:rPr>
        <w:t xml:space="preserve"> </w:t>
      </w:r>
      <w:r>
        <w:rPr>
          <w:rFonts w:cs="Cambria"/>
          <w:b/>
          <w:bCs/>
        </w:rPr>
        <w:t>2008</w:t>
      </w:r>
      <w:r>
        <w:rPr>
          <w:rFonts w:cs="Cambria"/>
        </w:rPr>
        <w:t xml:space="preserve">, </w:t>
      </w:r>
      <w:r>
        <w:rPr>
          <w:rFonts w:cs="Cambria"/>
          <w:i/>
          <w:iCs/>
        </w:rPr>
        <w:t>23</w:t>
      </w:r>
      <w:r>
        <w:rPr>
          <w:rFonts w:cs="Cambria"/>
        </w:rPr>
        <w:t>, 81–87.</w:t>
      </w:r>
    </w:p>
    <w:p w14:paraId="539CBC3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(54)</w:t>
      </w:r>
      <w:r>
        <w:rPr>
          <w:rFonts w:cs="Cambria"/>
        </w:rPr>
        <w:tab/>
        <w:t xml:space="preserve">Botas, J. A.; Gutiérrez-Ortiz, M. A.; González-Marcos, M. P.; González-Marcos, J. A.; González-Velasco, J. R. Kinetic Considerations of Three-Way Catalysis in Automobile Exhaust Converters. </w:t>
      </w:r>
      <w:r>
        <w:rPr>
          <w:rFonts w:cs="Cambria"/>
          <w:i/>
          <w:iCs/>
        </w:rPr>
        <w:t>Appl. Catal. B. - Environ</w:t>
      </w:r>
      <w:r>
        <w:rPr>
          <w:rFonts w:cs="Cambria"/>
        </w:rPr>
        <w:t xml:space="preserve"> </w:t>
      </w:r>
      <w:r>
        <w:rPr>
          <w:rFonts w:cs="Cambria"/>
          <w:b/>
          <w:bCs/>
        </w:rPr>
        <w:t>2001</w:t>
      </w:r>
      <w:r>
        <w:rPr>
          <w:rFonts w:cs="Cambria"/>
        </w:rPr>
        <w:t xml:space="preserve">, </w:t>
      </w:r>
      <w:r>
        <w:rPr>
          <w:rFonts w:cs="Cambria"/>
          <w:i/>
          <w:iCs/>
        </w:rPr>
        <w:t>32</w:t>
      </w:r>
      <w:r>
        <w:rPr>
          <w:rFonts w:cs="Cambria"/>
        </w:rPr>
        <w:t>, 243–256.</w:t>
      </w:r>
    </w:p>
    <w:p w14:paraId="3EECCF3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(55)</w:t>
      </w:r>
      <w:r>
        <w:rPr>
          <w:rFonts w:cs="Cambria"/>
        </w:rPr>
        <w:tab/>
        <w:t xml:space="preserve">Shamim, T. The Effect of Space Velocity on the Dynamic Characteristics of an Automotive Catalytic Converter. </w:t>
      </w:r>
      <w:r>
        <w:rPr>
          <w:rFonts w:cs="Cambria"/>
          <w:i/>
          <w:iCs/>
        </w:rPr>
        <w:t>SAE Technical Paper</w:t>
      </w:r>
      <w:r>
        <w:rPr>
          <w:rFonts w:cs="Cambria"/>
        </w:rPr>
        <w:t xml:space="preserve"> </w:t>
      </w:r>
      <w:r>
        <w:rPr>
          <w:rFonts w:cs="Cambria"/>
          <w:b/>
          <w:bCs/>
        </w:rPr>
        <w:t>2005</w:t>
      </w:r>
      <w:r>
        <w:rPr>
          <w:rFonts w:cs="Cambria"/>
        </w:rPr>
        <w:t>.</w:t>
      </w:r>
    </w:p>
    <w:p w14:paraId="1DD7216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(56)</w:t>
      </w:r>
      <w:r>
        <w:rPr>
          <w:rFonts w:cs="Cambria"/>
        </w:rPr>
        <w:tab/>
        <w:t xml:space="preserve">Kummer, J. T. Use of Noble Metals in Automobile Exhaust Catalysts. </w:t>
      </w:r>
      <w:r>
        <w:rPr>
          <w:rFonts w:cs="Cambria"/>
          <w:i/>
          <w:iCs/>
        </w:rPr>
        <w:t>J. Phys. Chem.</w:t>
      </w:r>
      <w:r>
        <w:rPr>
          <w:rFonts w:cs="Cambria"/>
        </w:rPr>
        <w:t xml:space="preserve"> </w:t>
      </w:r>
      <w:r>
        <w:rPr>
          <w:rFonts w:cs="Cambria"/>
          <w:b/>
          <w:bCs/>
        </w:rPr>
        <w:t>1986</w:t>
      </w:r>
      <w:r>
        <w:rPr>
          <w:rFonts w:cs="Cambria"/>
        </w:rPr>
        <w:t>, 4747–4752.</w:t>
      </w:r>
    </w:p>
    <w:p w14:paraId="6129B99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(57)</w:t>
      </w:r>
      <w:r>
        <w:rPr>
          <w:rFonts w:cs="Cambria"/>
        </w:rPr>
        <w:tab/>
        <w:t xml:space="preserve">Harbi, M. A.; Hayes, R.; Votsmeier, M.; Epling, W. S. Competitive No, Co and Hydrocarbon Oxidation Reactions Over a Diesel Oxidation Catalyst. </w:t>
      </w:r>
      <w:r>
        <w:rPr>
          <w:rFonts w:cs="Cambria"/>
          <w:i/>
          <w:iCs/>
        </w:rPr>
        <w:t>Can. J. Chem. Eng.</w:t>
      </w:r>
      <w:r>
        <w:rPr>
          <w:rFonts w:cs="Cambria"/>
        </w:rPr>
        <w:t xml:space="preserve"> </w:t>
      </w:r>
      <w:r>
        <w:rPr>
          <w:rFonts w:cs="Cambria"/>
          <w:b/>
          <w:bCs/>
        </w:rPr>
        <w:t>2012</w:t>
      </w:r>
      <w:r>
        <w:rPr>
          <w:rFonts w:cs="Cambria"/>
        </w:rPr>
        <w:t xml:space="preserve">, </w:t>
      </w:r>
      <w:r>
        <w:rPr>
          <w:rFonts w:cs="Cambria"/>
          <w:i/>
          <w:iCs/>
        </w:rPr>
        <w:t>90</w:t>
      </w:r>
      <w:r>
        <w:rPr>
          <w:rFonts w:cs="Cambria"/>
        </w:rPr>
        <w:t>, 1527–1538.</w:t>
      </w:r>
    </w:p>
    <w:p w14:paraId="18C0FC9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(58)</w:t>
      </w:r>
      <w:r>
        <w:rPr>
          <w:rFonts w:cs="Cambria"/>
        </w:rPr>
        <w:tab/>
        <w:t xml:space="preserve">Gandhi, H. Automotive Exhaust Catalysis. </w:t>
      </w:r>
      <w:r>
        <w:rPr>
          <w:rFonts w:cs="Cambria"/>
          <w:i/>
          <w:iCs/>
        </w:rPr>
        <w:t>J Catal</w:t>
      </w:r>
      <w:r>
        <w:rPr>
          <w:rFonts w:cs="Cambria"/>
        </w:rPr>
        <w:t xml:space="preserve"> </w:t>
      </w:r>
      <w:r>
        <w:rPr>
          <w:rFonts w:cs="Cambria"/>
          <w:b/>
          <w:bCs/>
        </w:rPr>
        <w:t>2003</w:t>
      </w:r>
      <w:r>
        <w:rPr>
          <w:rFonts w:cs="Cambria"/>
        </w:rPr>
        <w:t xml:space="preserve">, </w:t>
      </w:r>
      <w:r>
        <w:rPr>
          <w:rFonts w:cs="Cambria"/>
          <w:i/>
          <w:iCs/>
        </w:rPr>
        <w:t>216</w:t>
      </w:r>
      <w:r>
        <w:rPr>
          <w:rFonts w:cs="Cambria"/>
        </w:rPr>
        <w:t>, 433–442.</w:t>
      </w:r>
    </w:p>
    <w:p w14:paraId="3EA8066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(59)</w:t>
      </w:r>
      <w:r>
        <w:rPr>
          <w:rFonts w:cs="Cambria"/>
        </w:rPr>
        <w:tab/>
        <w:t xml:space="preserve">Mellor, J. R.; Palazov, A. N.; Grigorova, B. S.; Greyling, J. F.; Reddy, K.; Letsoalo, M. P.; Marsh, J. H. The Application of Supported Gold Catalysts to Automotive Pollution Abatement. </w:t>
      </w:r>
      <w:r>
        <w:rPr>
          <w:rFonts w:cs="Cambria"/>
          <w:i/>
          <w:iCs/>
        </w:rPr>
        <w:t>Catalysis Today</w:t>
      </w:r>
      <w:r>
        <w:rPr>
          <w:rFonts w:cs="Cambria"/>
        </w:rPr>
        <w:t xml:space="preserve"> </w:t>
      </w:r>
      <w:r>
        <w:rPr>
          <w:rFonts w:cs="Cambria"/>
          <w:b/>
          <w:bCs/>
        </w:rPr>
        <w:t>2002</w:t>
      </w:r>
      <w:r>
        <w:rPr>
          <w:rFonts w:cs="Cambria"/>
        </w:rPr>
        <w:t xml:space="preserve">, </w:t>
      </w:r>
      <w:r>
        <w:rPr>
          <w:rFonts w:cs="Cambria"/>
          <w:i/>
          <w:iCs/>
        </w:rPr>
        <w:t>72</w:t>
      </w:r>
      <w:r>
        <w:rPr>
          <w:rFonts w:cs="Cambria"/>
        </w:rPr>
        <w:t>, 145–156.</w:t>
      </w:r>
    </w:p>
    <w:p w14:paraId="4F0B52F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(60)</w:t>
      </w:r>
      <w:r>
        <w:rPr>
          <w:rFonts w:cs="Cambria"/>
        </w:rPr>
        <w:tab/>
        <w:t xml:space="preserve">Kapteijn, F.; Stegenga, S.; Dekker, N. J. J.; Bijsterbosch, J. W.; Moulijn, J. A. Alternatives to Noble Metal Catalysts for Automotive Exhaust Purification. </w:t>
      </w:r>
      <w:r>
        <w:rPr>
          <w:rFonts w:cs="Cambria"/>
          <w:i/>
          <w:iCs/>
        </w:rPr>
        <w:t>Catalysis Today</w:t>
      </w:r>
      <w:r>
        <w:rPr>
          <w:rFonts w:cs="Cambria"/>
        </w:rPr>
        <w:t xml:space="preserve"> </w:t>
      </w:r>
      <w:r>
        <w:rPr>
          <w:rFonts w:cs="Cambria"/>
          <w:b/>
          <w:bCs/>
        </w:rPr>
        <w:t>1993</w:t>
      </w:r>
      <w:r>
        <w:rPr>
          <w:rFonts w:cs="Cambria"/>
        </w:rPr>
        <w:t xml:space="preserve">, </w:t>
      </w:r>
      <w:r>
        <w:rPr>
          <w:rFonts w:cs="Cambria"/>
          <w:i/>
          <w:iCs/>
        </w:rPr>
        <w:t>16</w:t>
      </w:r>
      <w:r>
        <w:rPr>
          <w:rFonts w:cs="Cambria"/>
        </w:rPr>
        <w:t>, 273–287.</w:t>
      </w:r>
    </w:p>
    <w:p w14:paraId="0079F57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(61)</w:t>
      </w:r>
      <w:r>
        <w:rPr>
          <w:rFonts w:cs="Cambria"/>
        </w:rPr>
        <w:tab/>
        <w:t xml:space="preserve">Ye, S.; Yap, Y. H.; Kolaczkowski, S. T.; Robinson, K.; Lukyanov, D. Catalyst “Light-Off” Experiments on a Diesel Oxidation Catalyst Connected to a Diesel Engine—Methodology and Techniques. </w:t>
      </w:r>
      <w:r>
        <w:rPr>
          <w:rFonts w:cs="Cambria"/>
          <w:i/>
          <w:iCs/>
        </w:rPr>
        <w:t>Chemical Engineering Research and Design</w:t>
      </w:r>
      <w:r>
        <w:rPr>
          <w:rFonts w:cs="Cambria"/>
        </w:rPr>
        <w:t xml:space="preserve"> </w:t>
      </w:r>
      <w:r>
        <w:rPr>
          <w:rFonts w:cs="Cambria"/>
          <w:b/>
          <w:bCs/>
        </w:rPr>
        <w:t>2012</w:t>
      </w:r>
      <w:r>
        <w:rPr>
          <w:rFonts w:cs="Cambria"/>
        </w:rPr>
        <w:t xml:space="preserve">, </w:t>
      </w:r>
      <w:r>
        <w:rPr>
          <w:rFonts w:cs="Cambria"/>
          <w:i/>
          <w:iCs/>
        </w:rPr>
        <w:t>90</w:t>
      </w:r>
      <w:r>
        <w:rPr>
          <w:rFonts w:cs="Cambria"/>
        </w:rPr>
        <w:t>, 834–845.</w:t>
      </w:r>
    </w:p>
    <w:p w14:paraId="61CAB11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(62)</w:t>
      </w:r>
      <w:r>
        <w:rPr>
          <w:rFonts w:cs="Cambria"/>
        </w:rPr>
        <w:tab/>
        <w:t xml:space="preserve">Ma, Z.; Dai, S. Design of Novel Structured Gold Nanocatalysts. </w:t>
      </w:r>
      <w:r>
        <w:rPr>
          <w:rFonts w:cs="Cambria"/>
          <w:i/>
          <w:iCs/>
        </w:rPr>
        <w:t>Acs Catal</w:t>
      </w:r>
      <w:r>
        <w:rPr>
          <w:rFonts w:cs="Cambria"/>
        </w:rPr>
        <w:t xml:space="preserve"> </w:t>
      </w:r>
      <w:r>
        <w:rPr>
          <w:rFonts w:cs="Cambria"/>
          <w:b/>
          <w:bCs/>
        </w:rPr>
        <w:t>2011</w:t>
      </w:r>
      <w:r>
        <w:rPr>
          <w:rFonts w:cs="Cambria"/>
        </w:rPr>
        <w:t xml:space="preserve">, </w:t>
      </w:r>
      <w:r>
        <w:rPr>
          <w:rFonts w:cs="Cambria"/>
          <w:i/>
          <w:iCs/>
        </w:rPr>
        <w:t>1</w:t>
      </w:r>
      <w:r>
        <w:rPr>
          <w:rFonts w:cs="Cambria"/>
        </w:rPr>
        <w:t>, 805–818.</w:t>
      </w:r>
    </w:p>
    <w:p w14:paraId="37F9B26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(63)</w:t>
      </w:r>
      <w:r>
        <w:rPr>
          <w:rFonts w:cs="Cambria"/>
        </w:rPr>
        <w:tab/>
        <w:t xml:space="preserve">Soleimani Dorcheh, A.; Abbasi, M. H. Silica Aerogel; Synthesis, Properties and Characterization. </w:t>
      </w:r>
      <w:r>
        <w:rPr>
          <w:rFonts w:cs="Cambria"/>
          <w:i/>
          <w:iCs/>
        </w:rPr>
        <w:t>Journal of Materials Processing Technology</w:t>
      </w:r>
      <w:r>
        <w:rPr>
          <w:rFonts w:cs="Cambria"/>
        </w:rPr>
        <w:t xml:space="preserve"> </w:t>
      </w:r>
      <w:r>
        <w:rPr>
          <w:rFonts w:cs="Cambria"/>
          <w:b/>
          <w:bCs/>
        </w:rPr>
        <w:t>2008</w:t>
      </w:r>
      <w:r>
        <w:rPr>
          <w:rFonts w:cs="Cambria"/>
        </w:rPr>
        <w:t xml:space="preserve">, </w:t>
      </w:r>
      <w:r>
        <w:rPr>
          <w:rFonts w:cs="Cambria"/>
          <w:i/>
          <w:iCs/>
        </w:rPr>
        <w:t>199</w:t>
      </w:r>
      <w:r>
        <w:rPr>
          <w:rFonts w:cs="Cambria"/>
        </w:rPr>
        <w:t>, 10–26.</w:t>
      </w:r>
    </w:p>
    <w:p w14:paraId="013DEAF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(64)</w:t>
      </w:r>
      <w:r>
        <w:rPr>
          <w:rFonts w:cs="Cambria"/>
        </w:rPr>
        <w:tab/>
        <w:t>Tang, J.; Zhu, M.; Zhong, T.; Hou, Y.; Wang, H. Synthesis of Fine Pb (Fe</w:t>
      </w:r>
      <w:r>
        <w:rPr>
          <w:rFonts w:cs="Cambria"/>
          <w:position w:val="-4"/>
          <w:sz w:val="15"/>
          <w:szCs w:val="15"/>
        </w:rPr>
        <w:t>0.5</w:t>
      </w:r>
      <w:r>
        <w:rPr>
          <w:rFonts w:cs="Cambria"/>
        </w:rPr>
        <w:t>Nb</w:t>
      </w:r>
      <w:r>
        <w:rPr>
          <w:rFonts w:cs="Cambria"/>
          <w:position w:val="-4"/>
          <w:sz w:val="15"/>
          <w:szCs w:val="15"/>
        </w:rPr>
        <w:t>0.5</w:t>
      </w:r>
      <w:r>
        <w:rPr>
          <w:rFonts w:cs="Cambria"/>
        </w:rPr>
        <w:t>)O</w:t>
      </w:r>
      <w:r>
        <w:rPr>
          <w:rFonts w:cs="Cambria"/>
          <w:position w:val="-4"/>
          <w:sz w:val="15"/>
          <w:szCs w:val="15"/>
        </w:rPr>
        <w:t>3</w:t>
      </w:r>
      <w:r>
        <w:rPr>
          <w:rFonts w:cs="Cambria"/>
        </w:rPr>
        <w:t xml:space="preserve"> Perovskite Powders by Coprecipitation Method. </w:t>
      </w:r>
      <w:r>
        <w:rPr>
          <w:rFonts w:cs="Cambria"/>
          <w:i/>
          <w:iCs/>
        </w:rPr>
        <w:t>Materials chemistry and …</w:t>
      </w:r>
      <w:r>
        <w:rPr>
          <w:rFonts w:cs="Cambria"/>
        </w:rPr>
        <w:t xml:space="preserve"> </w:t>
      </w:r>
      <w:r>
        <w:rPr>
          <w:rFonts w:cs="Cambria"/>
          <w:b/>
          <w:bCs/>
        </w:rPr>
        <w:t>2007</w:t>
      </w:r>
      <w:r>
        <w:rPr>
          <w:rFonts w:cs="Cambria"/>
        </w:rPr>
        <w:t xml:space="preserve">, </w:t>
      </w:r>
      <w:r>
        <w:rPr>
          <w:rFonts w:cs="Cambria"/>
          <w:i/>
          <w:iCs/>
        </w:rPr>
        <w:t>101</w:t>
      </w:r>
      <w:r>
        <w:rPr>
          <w:rFonts w:cs="Cambria"/>
        </w:rPr>
        <w:t>, 475–479.</w:t>
      </w:r>
    </w:p>
    <w:p w14:paraId="3F6AEB0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(65)</w:t>
      </w:r>
      <w:r>
        <w:rPr>
          <w:rFonts w:cs="Cambria"/>
        </w:rPr>
        <w:tab/>
        <w:t>Wachs, I. E. Characterization of Catalytic Materials; Momentum Press, 2009.</w:t>
      </w:r>
    </w:p>
    <w:p w14:paraId="03C65BD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(66)</w:t>
      </w:r>
      <w:r>
        <w:rPr>
          <w:rFonts w:cs="Cambria"/>
        </w:rPr>
        <w:tab/>
        <w:t>Carabineiro, S. A. C.; Silva, A. M. T.; Drazic, G.; Tavares, P. B.; Figueiredo, J. L. Effect of Chloride on the Sinterization of Au/CeO</w:t>
      </w:r>
      <w:r>
        <w:rPr>
          <w:rFonts w:cs="Cambria"/>
          <w:position w:val="-4"/>
          <w:sz w:val="15"/>
          <w:szCs w:val="15"/>
        </w:rPr>
        <w:t>2</w:t>
      </w:r>
      <w:r>
        <w:rPr>
          <w:rFonts w:cs="Cambria"/>
        </w:rPr>
        <w:t xml:space="preserve"> Catalysts. </w:t>
      </w:r>
      <w:r>
        <w:rPr>
          <w:rFonts w:cs="Cambria"/>
          <w:i/>
          <w:iCs/>
        </w:rPr>
        <w:t>Catalysis Today</w:t>
      </w:r>
      <w:r>
        <w:rPr>
          <w:rFonts w:cs="Cambria"/>
        </w:rPr>
        <w:t xml:space="preserve"> </w:t>
      </w:r>
      <w:r>
        <w:rPr>
          <w:rFonts w:cs="Cambria"/>
          <w:b/>
          <w:bCs/>
        </w:rPr>
        <w:t>2010</w:t>
      </w:r>
      <w:r>
        <w:rPr>
          <w:rFonts w:cs="Cambria"/>
        </w:rPr>
        <w:t xml:space="preserve">, </w:t>
      </w:r>
      <w:r>
        <w:rPr>
          <w:rFonts w:cs="Cambria"/>
          <w:i/>
          <w:iCs/>
        </w:rPr>
        <w:t>154</w:t>
      </w:r>
      <w:r>
        <w:rPr>
          <w:rFonts w:cs="Cambria"/>
        </w:rPr>
        <w:t>, 293–302.</w:t>
      </w:r>
    </w:p>
    <w:p w14:paraId="6BBDD0D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(67)</w:t>
      </w:r>
      <w:r>
        <w:rPr>
          <w:rFonts w:cs="Cambria"/>
        </w:rPr>
        <w:tab/>
        <w:t xml:space="preserve">Barrett, E. P.; Joyner, L. G.; Halenda, P. P. The Determination of Pore Volume and Area Distributions in Porous Substances. I. Computations From Nitrogen Isotherms. </w:t>
      </w:r>
      <w:r>
        <w:rPr>
          <w:rFonts w:cs="Cambria"/>
          <w:i/>
          <w:iCs/>
        </w:rPr>
        <w:t>J. Am. Chem. Soc.</w:t>
      </w:r>
      <w:r>
        <w:rPr>
          <w:rFonts w:cs="Cambria"/>
        </w:rPr>
        <w:t xml:space="preserve"> </w:t>
      </w:r>
      <w:r>
        <w:rPr>
          <w:rFonts w:cs="Cambria"/>
          <w:b/>
          <w:bCs/>
        </w:rPr>
        <w:t>1951</w:t>
      </w:r>
      <w:r>
        <w:rPr>
          <w:rFonts w:cs="Cambria"/>
        </w:rPr>
        <w:t xml:space="preserve">, </w:t>
      </w:r>
      <w:r>
        <w:rPr>
          <w:rFonts w:cs="Cambria"/>
          <w:i/>
          <w:iCs/>
        </w:rPr>
        <w:t>73</w:t>
      </w:r>
      <w:r>
        <w:rPr>
          <w:rFonts w:cs="Cambria"/>
        </w:rPr>
        <w:t>, 373–380.</w:t>
      </w:r>
    </w:p>
    <w:p w14:paraId="6C01DFD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(68)</w:t>
      </w:r>
      <w:r>
        <w:rPr>
          <w:rFonts w:cs="Cambria"/>
        </w:rPr>
        <w:tab/>
        <w:t xml:space="preserve">Liu, J. H.; Zhang, T. K.; Wang, Z. C.; Dawson, G.; Chen, W. Simple Pyrolysis of Urea Into Graphitic Carbon Nitride with Recyclable Adsorption and Photocatalytic Activity. </w:t>
      </w:r>
      <w:r>
        <w:rPr>
          <w:rFonts w:cs="Cambria"/>
          <w:i/>
          <w:iCs/>
        </w:rPr>
        <w:t>J. Mater. Chem.</w:t>
      </w:r>
      <w:r>
        <w:rPr>
          <w:rFonts w:cs="Cambria"/>
        </w:rPr>
        <w:t xml:space="preserve"> </w:t>
      </w:r>
      <w:r>
        <w:rPr>
          <w:rFonts w:cs="Cambria"/>
          <w:b/>
          <w:bCs/>
        </w:rPr>
        <w:t>2011</w:t>
      </w:r>
      <w:r>
        <w:rPr>
          <w:rFonts w:cs="Cambria"/>
        </w:rPr>
        <w:t xml:space="preserve">, </w:t>
      </w:r>
      <w:r>
        <w:rPr>
          <w:rFonts w:cs="Cambria"/>
          <w:i/>
          <w:iCs/>
        </w:rPr>
        <w:t>21</w:t>
      </w:r>
      <w:r>
        <w:rPr>
          <w:rFonts w:cs="Cambria"/>
        </w:rPr>
        <w:t>, 14398–14401.</w:t>
      </w:r>
    </w:p>
    <w:p w14:paraId="1EF4E7D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(69)</w:t>
      </w:r>
      <w:r>
        <w:rPr>
          <w:rFonts w:cs="Cambria"/>
        </w:rPr>
        <w:tab/>
        <w:t xml:space="preserve">Hutchings, G. J.; Haruta, M. A Golden Age of Catalysis: a Perspective. </w:t>
      </w:r>
      <w:r>
        <w:rPr>
          <w:rFonts w:cs="Cambria"/>
          <w:i/>
          <w:iCs/>
        </w:rPr>
        <w:t>Appl. Catal. A-Gen.</w:t>
      </w:r>
      <w:r>
        <w:rPr>
          <w:rFonts w:cs="Cambria"/>
        </w:rPr>
        <w:t xml:space="preserve"> </w:t>
      </w:r>
      <w:r>
        <w:rPr>
          <w:rFonts w:cs="Cambria"/>
          <w:b/>
          <w:bCs/>
        </w:rPr>
        <w:t>2005</w:t>
      </w:r>
      <w:r>
        <w:rPr>
          <w:rFonts w:cs="Cambria"/>
        </w:rPr>
        <w:t xml:space="preserve">, </w:t>
      </w:r>
      <w:r>
        <w:rPr>
          <w:rFonts w:cs="Cambria"/>
          <w:i/>
          <w:iCs/>
        </w:rPr>
        <w:t>291</w:t>
      </w:r>
      <w:r>
        <w:rPr>
          <w:rFonts w:cs="Cambria"/>
        </w:rPr>
        <w:t>, 2–5.</w:t>
      </w:r>
    </w:p>
    <w:p w14:paraId="346EE78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(70)</w:t>
      </w:r>
      <w:r>
        <w:rPr>
          <w:rFonts w:cs="Cambria"/>
        </w:rPr>
        <w:tab/>
        <w:t xml:space="preserve">Lee, B.; Ma, Z.; Zhang, Z. T.; Park, C.; Dai, S. Influences of Synthesis Conditions and Mesoporous Structures on the Gold Nanoparticles Supported on Mesoporous Silica Hosts. </w:t>
      </w:r>
      <w:r>
        <w:rPr>
          <w:rFonts w:cs="Cambria"/>
          <w:i/>
          <w:iCs/>
        </w:rPr>
        <w:t>Micropor Mesopor Mat</w:t>
      </w:r>
      <w:r>
        <w:rPr>
          <w:rFonts w:cs="Cambria"/>
        </w:rPr>
        <w:t xml:space="preserve"> </w:t>
      </w:r>
      <w:r>
        <w:rPr>
          <w:rFonts w:cs="Cambria"/>
          <w:b/>
          <w:bCs/>
        </w:rPr>
        <w:t>2009</w:t>
      </w:r>
      <w:r>
        <w:rPr>
          <w:rFonts w:cs="Cambria"/>
        </w:rPr>
        <w:t xml:space="preserve">, </w:t>
      </w:r>
      <w:r>
        <w:rPr>
          <w:rFonts w:cs="Cambria"/>
          <w:i/>
          <w:iCs/>
        </w:rPr>
        <w:t>122</w:t>
      </w:r>
      <w:r>
        <w:rPr>
          <w:rFonts w:cs="Cambria"/>
        </w:rPr>
        <w:t>, 160–167.</w:t>
      </w:r>
    </w:p>
    <w:p w14:paraId="1DB4869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(71)</w:t>
      </w:r>
      <w:r>
        <w:rPr>
          <w:rFonts w:cs="Cambria"/>
        </w:rPr>
        <w:tab/>
        <w:t xml:space="preserve">Comotti, M.; Li, W. C.; Spliethoff, B.; Schuth, F. Support Effect in High Activity Gold Catalysts for CO Oxidation. </w:t>
      </w:r>
      <w:r>
        <w:rPr>
          <w:rFonts w:cs="Cambria"/>
          <w:i/>
          <w:iCs/>
        </w:rPr>
        <w:t>J. Am. Chem. Soc.</w:t>
      </w:r>
      <w:r>
        <w:rPr>
          <w:rFonts w:cs="Cambria"/>
        </w:rPr>
        <w:t xml:space="preserve"> </w:t>
      </w:r>
      <w:r>
        <w:rPr>
          <w:rFonts w:cs="Cambria"/>
          <w:b/>
          <w:bCs/>
        </w:rPr>
        <w:t>2006</w:t>
      </w:r>
      <w:r>
        <w:rPr>
          <w:rFonts w:cs="Cambria"/>
        </w:rPr>
        <w:t xml:space="preserve">, </w:t>
      </w:r>
      <w:r>
        <w:rPr>
          <w:rFonts w:cs="Cambria"/>
          <w:i/>
          <w:iCs/>
        </w:rPr>
        <w:t>128</w:t>
      </w:r>
      <w:r>
        <w:rPr>
          <w:rFonts w:cs="Cambria"/>
        </w:rPr>
        <w:t>, 917–924.</w:t>
      </w:r>
    </w:p>
    <w:p w14:paraId="319B842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(72)</w:t>
      </w:r>
      <w:r>
        <w:rPr>
          <w:rFonts w:cs="Cambria"/>
        </w:rPr>
        <w:tab/>
        <w:t xml:space="preserve">Bore, M. T.; Mokhonoana, M. P.; Ward, T. L.; Coville, N. J. Synthesis and Reactivity of Gold Nanoparticles Supported on Transition Metal Doped Mesoporous Silica. </w:t>
      </w:r>
      <w:r>
        <w:rPr>
          <w:rFonts w:cs="Cambria"/>
          <w:i/>
          <w:iCs/>
        </w:rPr>
        <w:t>Micropor Mesopor Mat</w:t>
      </w:r>
      <w:r>
        <w:rPr>
          <w:rFonts w:cs="Cambria"/>
        </w:rPr>
        <w:t xml:space="preserve"> </w:t>
      </w:r>
      <w:r>
        <w:rPr>
          <w:rFonts w:cs="Cambria"/>
          <w:b/>
          <w:bCs/>
        </w:rPr>
        <w:t>2006</w:t>
      </w:r>
      <w:r>
        <w:rPr>
          <w:rFonts w:cs="Cambria"/>
        </w:rPr>
        <w:t xml:space="preserve">, </w:t>
      </w:r>
      <w:r>
        <w:rPr>
          <w:rFonts w:cs="Cambria"/>
          <w:i/>
          <w:iCs/>
        </w:rPr>
        <w:t>95</w:t>
      </w:r>
      <w:r>
        <w:rPr>
          <w:rFonts w:cs="Cambria"/>
        </w:rPr>
        <w:t>, 118–125.</w:t>
      </w:r>
    </w:p>
    <w:p w14:paraId="3629A25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(73)</w:t>
      </w:r>
      <w:r>
        <w:rPr>
          <w:rFonts w:cs="Cambria"/>
        </w:rPr>
        <w:tab/>
        <w:t>Qian, K.; Huang, W.; Fang, J.; Lv, S.; He, B.; Jiang, Z.; Wei, S. Low-Temperature CO Oxidation Over Au/ZnO/SiO</w:t>
      </w:r>
      <w:r>
        <w:rPr>
          <w:rFonts w:cs="Cambria"/>
          <w:position w:val="-4"/>
          <w:sz w:val="15"/>
          <w:szCs w:val="15"/>
        </w:rPr>
        <w:t>2</w:t>
      </w:r>
      <w:r>
        <w:rPr>
          <w:rFonts w:cs="Cambria"/>
        </w:rPr>
        <w:t xml:space="preserve"> Catalysts: Some Mechanism Insights. </w:t>
      </w:r>
      <w:r>
        <w:rPr>
          <w:rFonts w:cs="Cambria"/>
          <w:i/>
          <w:iCs/>
        </w:rPr>
        <w:t>J Catal</w:t>
      </w:r>
      <w:r>
        <w:rPr>
          <w:rFonts w:cs="Cambria"/>
        </w:rPr>
        <w:t xml:space="preserve"> </w:t>
      </w:r>
      <w:r>
        <w:rPr>
          <w:rFonts w:cs="Cambria"/>
          <w:b/>
          <w:bCs/>
        </w:rPr>
        <w:t>2008</w:t>
      </w:r>
      <w:r>
        <w:rPr>
          <w:rFonts w:cs="Cambria"/>
        </w:rPr>
        <w:t xml:space="preserve">, </w:t>
      </w:r>
      <w:r>
        <w:rPr>
          <w:rFonts w:cs="Cambria"/>
          <w:i/>
          <w:iCs/>
        </w:rPr>
        <w:t>255</w:t>
      </w:r>
      <w:r>
        <w:rPr>
          <w:rFonts w:cs="Cambria"/>
        </w:rPr>
        <w:t>.</w:t>
      </w:r>
    </w:p>
    <w:p w14:paraId="764592B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(74)</w:t>
      </w:r>
      <w:r>
        <w:rPr>
          <w:rFonts w:cs="Cambria"/>
        </w:rPr>
        <w:tab/>
        <w:t>Qian, K.; Lv, S.; Xiao, X.; Sun, H.; Lu, J.; Luo, M.; Huang, W. Influences of CeO</w:t>
      </w:r>
      <w:r>
        <w:rPr>
          <w:rFonts w:cs="Cambria"/>
          <w:position w:val="-4"/>
          <w:sz w:val="15"/>
          <w:szCs w:val="15"/>
        </w:rPr>
        <w:t>2</w:t>
      </w:r>
      <w:r>
        <w:rPr>
          <w:rFonts w:cs="Cambria"/>
        </w:rPr>
        <w:t xml:space="preserve"> Microstructures on the Structure and Activity of Au/CeO</w:t>
      </w:r>
      <w:r>
        <w:rPr>
          <w:rFonts w:cs="Cambria"/>
          <w:position w:val="-4"/>
          <w:sz w:val="15"/>
          <w:szCs w:val="15"/>
        </w:rPr>
        <w:t>2</w:t>
      </w:r>
      <w:r>
        <w:rPr>
          <w:rFonts w:cs="Cambria"/>
        </w:rPr>
        <w:t>/SiO</w:t>
      </w:r>
      <w:r>
        <w:rPr>
          <w:rFonts w:cs="Cambria"/>
          <w:position w:val="-4"/>
          <w:sz w:val="15"/>
          <w:szCs w:val="15"/>
        </w:rPr>
        <w:t>2</w:t>
      </w:r>
      <w:r>
        <w:rPr>
          <w:rFonts w:cs="Cambria"/>
        </w:rPr>
        <w:t xml:space="preserve"> Catalysts in CO Oxidation. </w:t>
      </w:r>
      <w:r>
        <w:rPr>
          <w:rFonts w:cs="Cambria"/>
          <w:i/>
          <w:iCs/>
        </w:rPr>
        <w:t>J Mol Catal A-Chem</w:t>
      </w:r>
      <w:r>
        <w:rPr>
          <w:rFonts w:cs="Cambria"/>
        </w:rPr>
        <w:t xml:space="preserve"> </w:t>
      </w:r>
      <w:r>
        <w:rPr>
          <w:rFonts w:cs="Cambria"/>
          <w:b/>
          <w:bCs/>
        </w:rPr>
        <w:t>2009</w:t>
      </w:r>
      <w:r>
        <w:rPr>
          <w:rFonts w:cs="Cambria"/>
        </w:rPr>
        <w:t xml:space="preserve">, </w:t>
      </w:r>
      <w:r>
        <w:rPr>
          <w:rFonts w:cs="Cambria"/>
          <w:i/>
          <w:iCs/>
        </w:rPr>
        <w:t>306</w:t>
      </w:r>
      <w:r>
        <w:rPr>
          <w:rFonts w:cs="Cambria"/>
        </w:rPr>
        <w:t>, 40–47.</w:t>
      </w:r>
    </w:p>
    <w:p w14:paraId="661B19C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(75)</w:t>
      </w:r>
      <w:r>
        <w:rPr>
          <w:rFonts w:cs="Cambria"/>
        </w:rPr>
        <w:tab/>
        <w:t>Kawaguchi, M.; Nozaki, K. Synthesis, Structure, and Characteristics of the New Host Material [(C</w:t>
      </w:r>
      <w:r>
        <w:rPr>
          <w:rFonts w:cs="Cambria"/>
          <w:position w:val="-4"/>
          <w:sz w:val="15"/>
          <w:szCs w:val="15"/>
        </w:rPr>
        <w:t>3</w:t>
      </w:r>
      <w:r>
        <w:rPr>
          <w:rFonts w:cs="Cambria"/>
        </w:rPr>
        <w:t>N</w:t>
      </w:r>
      <w:r>
        <w:rPr>
          <w:rFonts w:cs="Cambria"/>
          <w:position w:val="-4"/>
          <w:sz w:val="15"/>
          <w:szCs w:val="15"/>
        </w:rPr>
        <w:t>3</w:t>
      </w:r>
      <w:r>
        <w:rPr>
          <w:rFonts w:cs="Cambria"/>
        </w:rPr>
        <w:t>)</w:t>
      </w:r>
      <w:r>
        <w:rPr>
          <w:rFonts w:cs="Cambria"/>
          <w:position w:val="-4"/>
          <w:sz w:val="15"/>
          <w:szCs w:val="15"/>
        </w:rPr>
        <w:t>2</w:t>
      </w:r>
      <w:r>
        <w:rPr>
          <w:rFonts w:cs="Cambria"/>
        </w:rPr>
        <w:t>(Nh)</w:t>
      </w:r>
      <w:r>
        <w:rPr>
          <w:rFonts w:cs="Cambria"/>
          <w:position w:val="-4"/>
          <w:sz w:val="15"/>
          <w:szCs w:val="15"/>
        </w:rPr>
        <w:t>3</w:t>
      </w:r>
      <w:r>
        <w:rPr>
          <w:rFonts w:cs="Cambria"/>
        </w:rPr>
        <w:t>]</w:t>
      </w:r>
      <w:r>
        <w:rPr>
          <w:rFonts w:cs="Cambria"/>
          <w:position w:val="-4"/>
          <w:sz w:val="15"/>
          <w:szCs w:val="15"/>
        </w:rPr>
        <w:t>N</w:t>
      </w:r>
      <w:r>
        <w:rPr>
          <w:rFonts w:cs="Cambria"/>
        </w:rPr>
        <w:t xml:space="preserve">. </w:t>
      </w:r>
      <w:r>
        <w:rPr>
          <w:rFonts w:cs="Cambria"/>
          <w:i/>
          <w:iCs/>
        </w:rPr>
        <w:t>Chem. Mater.</w:t>
      </w:r>
      <w:r>
        <w:rPr>
          <w:rFonts w:cs="Cambria"/>
        </w:rPr>
        <w:t xml:space="preserve"> </w:t>
      </w:r>
      <w:r>
        <w:rPr>
          <w:rFonts w:cs="Cambria"/>
          <w:b/>
          <w:bCs/>
        </w:rPr>
        <w:t>1995</w:t>
      </w:r>
      <w:r>
        <w:rPr>
          <w:rFonts w:cs="Cambria"/>
        </w:rPr>
        <w:t xml:space="preserve">, </w:t>
      </w:r>
      <w:r>
        <w:rPr>
          <w:rFonts w:cs="Cambria"/>
          <w:i/>
          <w:iCs/>
        </w:rPr>
        <w:t>7</w:t>
      </w:r>
      <w:r>
        <w:rPr>
          <w:rFonts w:cs="Cambria"/>
        </w:rPr>
        <w:t>, 257–264.</w:t>
      </w:r>
    </w:p>
    <w:p w14:paraId="38B9AFB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(76)</w:t>
      </w:r>
      <w:r>
        <w:rPr>
          <w:rFonts w:cs="Cambria"/>
        </w:rPr>
        <w:tab/>
        <w:t xml:space="preserve">Wang, Y.; Wang, X. C.; Antonietti, M. Polymeric Graphitic Carbon Nitride as a Heterogeneous Organocatalyst: From Photochemistry to Multipurpose Catalysis to Sustainable Chemistry. </w:t>
      </w:r>
      <w:r>
        <w:rPr>
          <w:rFonts w:cs="Cambria"/>
          <w:i/>
          <w:iCs/>
        </w:rPr>
        <w:t>Angew. Chem. Int. Ed.</w:t>
      </w:r>
      <w:r>
        <w:rPr>
          <w:rFonts w:cs="Cambria"/>
        </w:rPr>
        <w:t xml:space="preserve"> </w:t>
      </w:r>
      <w:r>
        <w:rPr>
          <w:rFonts w:cs="Cambria"/>
          <w:b/>
          <w:bCs/>
        </w:rPr>
        <w:t>2012</w:t>
      </w:r>
      <w:r>
        <w:rPr>
          <w:rFonts w:cs="Cambria"/>
        </w:rPr>
        <w:t xml:space="preserve">, </w:t>
      </w:r>
      <w:r>
        <w:rPr>
          <w:rFonts w:cs="Cambria"/>
          <w:i/>
          <w:iCs/>
        </w:rPr>
        <w:t>51</w:t>
      </w:r>
      <w:r>
        <w:rPr>
          <w:rFonts w:cs="Cambria"/>
        </w:rPr>
        <w:t>, 68–89.</w:t>
      </w:r>
    </w:p>
    <w:p w14:paraId="46966B4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(77)</w:t>
      </w:r>
      <w:r>
        <w:rPr>
          <w:rFonts w:cs="Cambria"/>
        </w:rPr>
        <w:tab/>
        <w:t>Somodi, F.; Borbáth, I.; Hegedűs, M.; Tompos, A.; Sajó, I. E.; Szegedi, Á.; Rojas, S.; Fierro, J. L. G.; Margitfalvi, J. L. Modified Preparation Method for Highly Active Au/SiO</w:t>
      </w:r>
      <w:r>
        <w:rPr>
          <w:rFonts w:cs="Cambria"/>
          <w:position w:val="-4"/>
          <w:sz w:val="15"/>
          <w:szCs w:val="15"/>
        </w:rPr>
        <w:t>2</w:t>
      </w:r>
      <w:r>
        <w:rPr>
          <w:rFonts w:cs="Cambria"/>
        </w:rPr>
        <w:t xml:space="preserve"> Catalysts Used in CO Oxidation. </w:t>
      </w:r>
      <w:r>
        <w:rPr>
          <w:rFonts w:cs="Cambria"/>
          <w:i/>
          <w:iCs/>
        </w:rPr>
        <w:t>Appl. Catal. A-Gen.</w:t>
      </w:r>
      <w:r>
        <w:rPr>
          <w:rFonts w:cs="Cambria"/>
        </w:rPr>
        <w:t xml:space="preserve"> </w:t>
      </w:r>
      <w:r>
        <w:rPr>
          <w:rFonts w:cs="Cambria"/>
          <w:b/>
          <w:bCs/>
        </w:rPr>
        <w:t>2008</w:t>
      </w:r>
      <w:r>
        <w:rPr>
          <w:rFonts w:cs="Cambria"/>
        </w:rPr>
        <w:t xml:space="preserve">, </w:t>
      </w:r>
      <w:r>
        <w:rPr>
          <w:rFonts w:cs="Cambria"/>
          <w:i/>
          <w:iCs/>
        </w:rPr>
        <w:t>347</w:t>
      </w:r>
      <w:r>
        <w:rPr>
          <w:rFonts w:cs="Cambria"/>
        </w:rPr>
        <w:t>, 216–222.</w:t>
      </w:r>
    </w:p>
    <w:p w14:paraId="139D4E7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(78)</w:t>
      </w:r>
      <w:r>
        <w:rPr>
          <w:rFonts w:cs="Cambria"/>
        </w:rPr>
        <w:tab/>
        <w:t xml:space="preserve">Ghosh, A.; Ranjan Patra, C.; Mukherjee, P.; Sastry, M.; Kumar, R. Preparation and Stabilization of Gold Nanoparticles Formed by in Situ Reduction of Aqueous Chloroaurate Ions Within Surface-Modified Mesoporous Silica. </w:t>
      </w:r>
      <w:r>
        <w:rPr>
          <w:rFonts w:cs="Cambria"/>
          <w:i/>
          <w:iCs/>
        </w:rPr>
        <w:t>Micropor Mesopor Mat</w:t>
      </w:r>
      <w:r>
        <w:rPr>
          <w:rFonts w:cs="Cambria"/>
        </w:rPr>
        <w:t xml:space="preserve"> </w:t>
      </w:r>
      <w:r>
        <w:rPr>
          <w:rFonts w:cs="Cambria"/>
          <w:b/>
          <w:bCs/>
        </w:rPr>
        <w:t>2003</w:t>
      </w:r>
      <w:r>
        <w:rPr>
          <w:rFonts w:cs="Cambria"/>
        </w:rPr>
        <w:t xml:space="preserve">, </w:t>
      </w:r>
      <w:r>
        <w:rPr>
          <w:rFonts w:cs="Cambria"/>
          <w:i/>
          <w:iCs/>
        </w:rPr>
        <w:t>58</w:t>
      </w:r>
      <w:r>
        <w:rPr>
          <w:rFonts w:cs="Cambria"/>
        </w:rPr>
        <w:t>, 201–211.</w:t>
      </w:r>
    </w:p>
    <w:p w14:paraId="14D716E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(79)</w:t>
      </w:r>
      <w:r>
        <w:rPr>
          <w:rFonts w:cs="Cambria"/>
        </w:rPr>
        <w:tab/>
        <w:t xml:space="preserve">Yang, C.-M.; Liu, P.-H.; Ho, Y.-F.; Chiu, C.-Y.; Chao, K.-J. Highly Dispersed Metal Nanoparticles in Functionalized SBA-15. </w:t>
      </w:r>
      <w:r>
        <w:rPr>
          <w:rFonts w:cs="Cambria"/>
          <w:i/>
          <w:iCs/>
        </w:rPr>
        <w:t>Chem. Mater.</w:t>
      </w:r>
      <w:r>
        <w:rPr>
          <w:rFonts w:cs="Cambria"/>
        </w:rPr>
        <w:t xml:space="preserve"> </w:t>
      </w:r>
      <w:r>
        <w:rPr>
          <w:rFonts w:cs="Cambria"/>
          <w:b/>
          <w:bCs/>
        </w:rPr>
        <w:t>2003</w:t>
      </w:r>
      <w:r>
        <w:rPr>
          <w:rFonts w:cs="Cambria"/>
        </w:rPr>
        <w:t xml:space="preserve">, </w:t>
      </w:r>
      <w:r>
        <w:rPr>
          <w:rFonts w:cs="Cambria"/>
          <w:i/>
          <w:iCs/>
        </w:rPr>
        <w:t>15</w:t>
      </w:r>
      <w:r>
        <w:rPr>
          <w:rFonts w:cs="Cambria"/>
        </w:rPr>
        <w:t>, 275–280.</w:t>
      </w:r>
    </w:p>
    <w:p w14:paraId="1A95505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(80)</w:t>
      </w:r>
      <w:r>
        <w:rPr>
          <w:rFonts w:cs="Cambria"/>
        </w:rPr>
        <w:tab/>
        <w:t xml:space="preserve">Zhang, J. A.; Li, Y. A.; Zhu, P. W.; Huang, D. H.; Wu, S.; Cui, Q. L.; Zou, G. T. Graphitic Carbon Nitride Materials Synthesized via Reactive Pyrolysis Routes and Their Properties. </w:t>
      </w:r>
      <w:r>
        <w:rPr>
          <w:rFonts w:cs="Cambria"/>
          <w:i/>
          <w:iCs/>
        </w:rPr>
        <w:t>Diam Relat Mater</w:t>
      </w:r>
      <w:r>
        <w:rPr>
          <w:rFonts w:cs="Cambria"/>
        </w:rPr>
        <w:t xml:space="preserve"> </w:t>
      </w:r>
      <w:r>
        <w:rPr>
          <w:rFonts w:cs="Cambria"/>
          <w:b/>
          <w:bCs/>
        </w:rPr>
        <w:t>2011</w:t>
      </w:r>
      <w:r>
        <w:rPr>
          <w:rFonts w:cs="Cambria"/>
        </w:rPr>
        <w:t xml:space="preserve">, </w:t>
      </w:r>
      <w:r>
        <w:rPr>
          <w:rFonts w:cs="Cambria"/>
          <w:i/>
          <w:iCs/>
        </w:rPr>
        <w:t>20</w:t>
      </w:r>
      <w:r>
        <w:rPr>
          <w:rFonts w:cs="Cambria"/>
        </w:rPr>
        <w:t>, 385–388.</w:t>
      </w:r>
    </w:p>
    <w:p w14:paraId="6D37DF9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(81)</w:t>
      </w:r>
      <w:r>
        <w:rPr>
          <w:rFonts w:cs="Cambria"/>
        </w:rPr>
        <w:tab/>
        <w:t xml:space="preserve">Miller, D. R.; Wang, J. J.; Gillan, E. G. Rapid, Facile Synthesis of Nitrogen-Rich Carbon Nitride Powders. </w:t>
      </w:r>
      <w:r>
        <w:rPr>
          <w:rFonts w:cs="Cambria"/>
          <w:i/>
          <w:iCs/>
        </w:rPr>
        <w:t>J. Mater. Chem.</w:t>
      </w:r>
      <w:r>
        <w:rPr>
          <w:rFonts w:cs="Cambria"/>
        </w:rPr>
        <w:t xml:space="preserve"> </w:t>
      </w:r>
      <w:r>
        <w:rPr>
          <w:rFonts w:cs="Cambria"/>
          <w:b/>
          <w:bCs/>
        </w:rPr>
        <w:t>2002</w:t>
      </w:r>
      <w:r>
        <w:rPr>
          <w:rFonts w:cs="Cambria"/>
        </w:rPr>
        <w:t xml:space="preserve">, </w:t>
      </w:r>
      <w:r>
        <w:rPr>
          <w:rFonts w:cs="Cambria"/>
          <w:i/>
          <w:iCs/>
        </w:rPr>
        <w:t>12</w:t>
      </w:r>
      <w:r>
        <w:rPr>
          <w:rFonts w:cs="Cambria"/>
        </w:rPr>
        <w:t>, 2463–2469.</w:t>
      </w:r>
    </w:p>
    <w:p w14:paraId="1389705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(82)</w:t>
      </w:r>
      <w:r>
        <w:rPr>
          <w:rFonts w:cs="Cambria"/>
        </w:rPr>
        <w:tab/>
        <w:t>Meng, Y.; Xin, G.; Chen, D. A Facile Pyrolysis Method for G-C</w:t>
      </w:r>
      <w:r>
        <w:rPr>
          <w:rFonts w:cs="Cambria"/>
          <w:position w:val="-4"/>
          <w:sz w:val="15"/>
          <w:szCs w:val="15"/>
        </w:rPr>
        <w:t>3</w:t>
      </w:r>
      <w:r>
        <w:rPr>
          <w:rFonts w:cs="Cambria"/>
        </w:rPr>
        <w:t>N</w:t>
      </w:r>
      <w:r>
        <w:rPr>
          <w:rFonts w:cs="Cambria"/>
          <w:position w:val="-4"/>
          <w:sz w:val="15"/>
          <w:szCs w:val="15"/>
        </w:rPr>
        <w:t>4</w:t>
      </w:r>
      <w:r>
        <w:rPr>
          <w:rFonts w:cs="Cambria"/>
        </w:rPr>
        <w:t xml:space="preserve"> Synthesizing: Photocatalytic Degredation of Methylene Blue Under Visible Light. </w:t>
      </w:r>
      <w:r>
        <w:rPr>
          <w:rFonts w:cs="Cambria"/>
          <w:i/>
          <w:iCs/>
        </w:rPr>
        <w:t>Optoelectron. Adv. Mater.</w:t>
      </w:r>
      <w:r>
        <w:rPr>
          <w:rFonts w:cs="Cambria"/>
        </w:rPr>
        <w:t xml:space="preserve"> </w:t>
      </w:r>
      <w:r>
        <w:rPr>
          <w:rFonts w:cs="Cambria"/>
          <w:b/>
          <w:bCs/>
        </w:rPr>
        <w:t>2011</w:t>
      </w:r>
      <w:r>
        <w:rPr>
          <w:rFonts w:cs="Cambria"/>
        </w:rPr>
        <w:t xml:space="preserve">, </w:t>
      </w:r>
      <w:r>
        <w:rPr>
          <w:rFonts w:cs="Cambria"/>
          <w:i/>
          <w:iCs/>
        </w:rPr>
        <w:t>5</w:t>
      </w:r>
      <w:r>
        <w:rPr>
          <w:rFonts w:cs="Cambria"/>
        </w:rPr>
        <w:t>, 648–650.</w:t>
      </w:r>
    </w:p>
    <w:p w14:paraId="1AA83E6F"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(83)</w:t>
      </w:r>
      <w:r>
        <w:rPr>
          <w:rFonts w:cs="Cambria"/>
        </w:rPr>
        <w:tab/>
        <w:t xml:space="preserve">Wang, Y.; Zhang, J. S.; Wang, X. C.; Antonietti, M.; Li, H. R. Boron- and Fluorine-Containing Mesoporous Carbon Nitride Polymers: Metal-Free Catalysts for Cyclohexane Oxidation. </w:t>
      </w:r>
      <w:r>
        <w:rPr>
          <w:rFonts w:cs="Cambria"/>
          <w:i/>
          <w:iCs/>
        </w:rPr>
        <w:t>Angew. Chem. Int. Ed.</w:t>
      </w:r>
      <w:r>
        <w:rPr>
          <w:rFonts w:cs="Cambria"/>
        </w:rPr>
        <w:t xml:space="preserve"> </w:t>
      </w:r>
      <w:r>
        <w:rPr>
          <w:rFonts w:cs="Cambria"/>
          <w:b/>
          <w:bCs/>
        </w:rPr>
        <w:t>2010</w:t>
      </w:r>
      <w:r>
        <w:rPr>
          <w:rFonts w:cs="Cambria"/>
        </w:rPr>
        <w:t xml:space="preserve">, </w:t>
      </w:r>
      <w:r>
        <w:rPr>
          <w:rFonts w:cs="Cambria"/>
          <w:i/>
          <w:iCs/>
        </w:rPr>
        <w:t>49</w:t>
      </w:r>
      <w:r>
        <w:rPr>
          <w:rFonts w:cs="Cambria"/>
        </w:rPr>
        <w:t>, 3356–3359.</w:t>
      </w:r>
    </w:p>
    <w:p w14:paraId="436FE6F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(84)</w:t>
      </w:r>
      <w:r>
        <w:rPr>
          <w:rFonts w:cs="Cambria"/>
        </w:rPr>
        <w:tab/>
        <w:t xml:space="preserve">Kim, T.-W.; Chung, P.-W.; Lin, V. S. Y. Facile Synthesis of Monodisperse Spherical MCM-48 Mesoporous Silica Nanoparticles with Controlled Particle Size. </w:t>
      </w:r>
      <w:r>
        <w:rPr>
          <w:rFonts w:cs="Cambria"/>
          <w:i/>
          <w:iCs/>
        </w:rPr>
        <w:t>Chem. Mater.</w:t>
      </w:r>
      <w:r>
        <w:rPr>
          <w:rFonts w:cs="Cambria"/>
        </w:rPr>
        <w:t xml:space="preserve"> </w:t>
      </w:r>
      <w:r>
        <w:rPr>
          <w:rFonts w:cs="Cambria"/>
          <w:b/>
          <w:bCs/>
        </w:rPr>
        <w:t>2010</w:t>
      </w:r>
      <w:r>
        <w:rPr>
          <w:rFonts w:cs="Cambria"/>
        </w:rPr>
        <w:t xml:space="preserve">, </w:t>
      </w:r>
      <w:r>
        <w:rPr>
          <w:rFonts w:cs="Cambria"/>
          <w:i/>
          <w:iCs/>
        </w:rPr>
        <w:t>22</w:t>
      </w:r>
      <w:r>
        <w:rPr>
          <w:rFonts w:cs="Cambria"/>
        </w:rPr>
        <w:t>, 5093–5104.</w:t>
      </w:r>
    </w:p>
    <w:p w14:paraId="36FC65E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(85)</w:t>
      </w:r>
      <w:r>
        <w:rPr>
          <w:rFonts w:cs="Cambria"/>
        </w:rPr>
        <w:tab/>
        <w:t xml:space="preserve">Liu, R.; Mahurin, S. M.; Li, C.; Unocic, R. R.; Idrobo, J. C.; Gao, H.; Pennycook, S. J.; Dai, S. Dopamine as a Carbon Source: the Controlled Synthesis of Hollow Carbon Spheres and Yolk‐Structured Carbon Nanocomposites. </w:t>
      </w:r>
      <w:r>
        <w:rPr>
          <w:rFonts w:cs="Cambria"/>
          <w:i/>
          <w:iCs/>
        </w:rPr>
        <w:t>Angew. Chem. Int. Ed. Engl.</w:t>
      </w:r>
      <w:r>
        <w:rPr>
          <w:rFonts w:cs="Cambria"/>
        </w:rPr>
        <w:t xml:space="preserve"> </w:t>
      </w:r>
      <w:r>
        <w:rPr>
          <w:rFonts w:cs="Cambria"/>
          <w:b/>
          <w:bCs/>
        </w:rPr>
        <w:t>2011</w:t>
      </w:r>
      <w:r>
        <w:rPr>
          <w:rFonts w:cs="Cambria"/>
        </w:rPr>
        <w:t xml:space="preserve">, </w:t>
      </w:r>
      <w:r>
        <w:rPr>
          <w:rFonts w:cs="Cambria"/>
          <w:i/>
          <w:iCs/>
        </w:rPr>
        <w:t>50</w:t>
      </w:r>
      <w:r>
        <w:rPr>
          <w:rFonts w:cs="Cambria"/>
        </w:rPr>
        <w:t>, 6799–6802.</w:t>
      </w:r>
    </w:p>
    <w:p w14:paraId="0BDD1B8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(86)</w:t>
      </w:r>
      <w:r>
        <w:rPr>
          <w:rFonts w:cs="Cambria"/>
        </w:rPr>
        <w:tab/>
        <w:t xml:space="preserve">Li, X. F.; Zhang, J.; Shen, L. H.; Ma, Y. M.; Lei, W. W.; Cui, Q. L.; Zou, G. T. Preparation and Characterization of Graphitic Carbon Nitride Through Pyrolysis of Melamine. </w:t>
      </w:r>
      <w:r>
        <w:rPr>
          <w:rFonts w:cs="Cambria"/>
          <w:i/>
          <w:iCs/>
        </w:rPr>
        <w:t>Appl Phys A</w:t>
      </w:r>
      <w:r>
        <w:rPr>
          <w:rFonts w:cs="Cambria"/>
        </w:rPr>
        <w:t xml:space="preserve"> </w:t>
      </w:r>
      <w:r>
        <w:rPr>
          <w:rFonts w:cs="Cambria"/>
          <w:b/>
          <w:bCs/>
        </w:rPr>
        <w:t>2009</w:t>
      </w:r>
      <w:r>
        <w:rPr>
          <w:rFonts w:cs="Cambria"/>
        </w:rPr>
        <w:t xml:space="preserve">, </w:t>
      </w:r>
      <w:r>
        <w:rPr>
          <w:rFonts w:cs="Cambria"/>
          <w:i/>
          <w:iCs/>
        </w:rPr>
        <w:t>94</w:t>
      </w:r>
      <w:r>
        <w:rPr>
          <w:rFonts w:cs="Cambria"/>
        </w:rPr>
        <w:t>, 387–392.</w:t>
      </w:r>
    </w:p>
    <w:p w14:paraId="3C765CD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(87)</w:t>
      </w:r>
      <w:r>
        <w:rPr>
          <w:rFonts w:cs="Cambria"/>
        </w:rPr>
        <w:tab/>
        <w:t xml:space="preserve">Komatsu, T.; Nakamura, T.  Polycondensation/Pyrolysis of Tris-S-Triazine Derivatives Leading to Graphite-Like Carbon Nitrides. </w:t>
      </w:r>
      <w:r>
        <w:rPr>
          <w:rFonts w:cs="Cambria"/>
          <w:i/>
          <w:iCs/>
        </w:rPr>
        <w:t>J. Mater. Chem.</w:t>
      </w:r>
      <w:r>
        <w:rPr>
          <w:rFonts w:cs="Cambria"/>
        </w:rPr>
        <w:t xml:space="preserve"> </w:t>
      </w:r>
      <w:r>
        <w:rPr>
          <w:rFonts w:cs="Cambria"/>
          <w:b/>
          <w:bCs/>
        </w:rPr>
        <w:t>2001</w:t>
      </w:r>
      <w:r>
        <w:rPr>
          <w:rFonts w:cs="Cambria"/>
        </w:rPr>
        <w:t xml:space="preserve">, </w:t>
      </w:r>
      <w:r>
        <w:rPr>
          <w:rFonts w:cs="Cambria"/>
          <w:i/>
          <w:iCs/>
        </w:rPr>
        <w:t>11</w:t>
      </w:r>
      <w:r>
        <w:rPr>
          <w:rFonts w:cs="Cambria"/>
        </w:rPr>
        <w:t>, 474–478.</w:t>
      </w:r>
    </w:p>
    <w:p w14:paraId="23D3960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(88)</w:t>
      </w:r>
      <w:r>
        <w:rPr>
          <w:rFonts w:cs="Cambria"/>
        </w:rPr>
        <w:tab/>
        <w:t xml:space="preserve">Guo, Q. X.; Yang, Q.; Yi, C. Q.; Zhu, L.; Xie, Y. Synthesis of Carbon Nitrides with Graphite-Like or Onion-Like Lamellar Structures via a Solvent-Free Route at Low Temperatures. </w:t>
      </w:r>
      <w:r>
        <w:rPr>
          <w:rFonts w:cs="Cambria"/>
          <w:i/>
          <w:iCs/>
        </w:rPr>
        <w:t>Carbon</w:t>
      </w:r>
      <w:r>
        <w:rPr>
          <w:rFonts w:cs="Cambria"/>
        </w:rPr>
        <w:t xml:space="preserve"> </w:t>
      </w:r>
      <w:r>
        <w:rPr>
          <w:rFonts w:cs="Cambria"/>
          <w:b/>
          <w:bCs/>
        </w:rPr>
        <w:t>2005</w:t>
      </w:r>
      <w:r>
        <w:rPr>
          <w:rFonts w:cs="Cambria"/>
        </w:rPr>
        <w:t xml:space="preserve">, </w:t>
      </w:r>
      <w:r>
        <w:rPr>
          <w:rFonts w:cs="Cambria"/>
          <w:i/>
          <w:iCs/>
        </w:rPr>
        <w:t>43</w:t>
      </w:r>
      <w:r>
        <w:rPr>
          <w:rFonts w:cs="Cambria"/>
        </w:rPr>
        <w:t>, 1386–1391.</w:t>
      </w:r>
    </w:p>
    <w:p w14:paraId="072FEED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(89)</w:t>
      </w:r>
      <w:r>
        <w:rPr>
          <w:rFonts w:cs="Cambria"/>
        </w:rPr>
        <w:tab/>
        <w:t xml:space="preserve">Zhu, J. J.; Carabineiro, S. A. C.; Shan, D.; Faria, J. L.; Zhu, Y. J.; Figueiredo, J. L. Oxygen Activation Sites in Gold and Iron Catalysts Supported on Carbon Nitride and Activated Carbon. </w:t>
      </w:r>
      <w:r>
        <w:rPr>
          <w:rFonts w:cs="Cambria"/>
          <w:i/>
          <w:iCs/>
        </w:rPr>
        <w:t>J Catal</w:t>
      </w:r>
      <w:r>
        <w:rPr>
          <w:rFonts w:cs="Cambria"/>
        </w:rPr>
        <w:t xml:space="preserve"> </w:t>
      </w:r>
      <w:r>
        <w:rPr>
          <w:rFonts w:cs="Cambria"/>
          <w:b/>
          <w:bCs/>
        </w:rPr>
        <w:t>2010</w:t>
      </w:r>
      <w:r>
        <w:rPr>
          <w:rFonts w:cs="Cambria"/>
        </w:rPr>
        <w:t xml:space="preserve">, </w:t>
      </w:r>
      <w:r>
        <w:rPr>
          <w:rFonts w:cs="Cambria"/>
          <w:i/>
          <w:iCs/>
        </w:rPr>
        <w:t>274</w:t>
      </w:r>
      <w:r>
        <w:rPr>
          <w:rFonts w:cs="Cambria"/>
        </w:rPr>
        <w:t>, 207–214.</w:t>
      </w:r>
    </w:p>
    <w:p w14:paraId="54EAE64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(90)</w:t>
      </w:r>
      <w:r>
        <w:rPr>
          <w:rFonts w:cs="Cambria"/>
        </w:rPr>
        <w:tab/>
        <w:t xml:space="preserve">Veith, G. M.; Lupini, A. R.; Rashkeev, S.; Pennycook, S. J.; Mullins, D. R.; Schwartz, V.; Bridges, C. A.; Dudney, N. J. Thermal Stability and Catalytic Activity of Gold Nanoparticles Supported on Silica. </w:t>
      </w:r>
      <w:r>
        <w:rPr>
          <w:rFonts w:cs="Cambria"/>
          <w:i/>
          <w:iCs/>
        </w:rPr>
        <w:t>J Catal</w:t>
      </w:r>
      <w:r>
        <w:rPr>
          <w:rFonts w:cs="Cambria"/>
        </w:rPr>
        <w:t xml:space="preserve"> </w:t>
      </w:r>
      <w:r>
        <w:rPr>
          <w:rFonts w:cs="Cambria"/>
          <w:b/>
          <w:bCs/>
        </w:rPr>
        <w:t>2009</w:t>
      </w:r>
      <w:r>
        <w:rPr>
          <w:rFonts w:cs="Cambria"/>
        </w:rPr>
        <w:t xml:space="preserve">, </w:t>
      </w:r>
      <w:r>
        <w:rPr>
          <w:rFonts w:cs="Cambria"/>
          <w:i/>
          <w:iCs/>
        </w:rPr>
        <w:t>262</w:t>
      </w:r>
      <w:r>
        <w:rPr>
          <w:rFonts w:cs="Cambria"/>
        </w:rPr>
        <w:t>, 92–101.</w:t>
      </w:r>
    </w:p>
    <w:p w14:paraId="52911DC4"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(91)</w:t>
      </w:r>
      <w:r>
        <w:rPr>
          <w:rFonts w:cs="Cambria"/>
        </w:rPr>
        <w:tab/>
        <w:t xml:space="preserve">Zhu, H. G.; Lee, B.; Dai, S.; Overbury, S. H. Coassembly Synthesis of Ordered Mesoporous Silica Materials Containing Au Nanoparticles. </w:t>
      </w:r>
      <w:r>
        <w:rPr>
          <w:rFonts w:cs="Cambria"/>
          <w:i/>
          <w:iCs/>
        </w:rPr>
        <w:t>Langmuir</w:t>
      </w:r>
      <w:r>
        <w:rPr>
          <w:rFonts w:cs="Cambria"/>
        </w:rPr>
        <w:t xml:space="preserve"> </w:t>
      </w:r>
      <w:r>
        <w:rPr>
          <w:rFonts w:cs="Cambria"/>
          <w:b/>
          <w:bCs/>
        </w:rPr>
        <w:t>2003</w:t>
      </w:r>
      <w:r>
        <w:rPr>
          <w:rFonts w:cs="Cambria"/>
        </w:rPr>
        <w:t xml:space="preserve">, </w:t>
      </w:r>
      <w:r>
        <w:rPr>
          <w:rFonts w:cs="Cambria"/>
          <w:i/>
          <w:iCs/>
        </w:rPr>
        <w:t>19</w:t>
      </w:r>
      <w:r>
        <w:rPr>
          <w:rFonts w:cs="Cambria"/>
        </w:rPr>
        <w:t>, 3974–3980.</w:t>
      </w:r>
    </w:p>
    <w:p w14:paraId="242FB83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(92)</w:t>
      </w:r>
      <w:r>
        <w:rPr>
          <w:rFonts w:cs="Cambria"/>
        </w:rPr>
        <w:tab/>
        <w:t xml:space="preserve">Shah, P.; Ramaswamy, V. Thermal Stability of Mesoporous SBA-15 and Sn-SBA-15 Molecular Sieves: an in Situ HTXRD Study. </w:t>
      </w:r>
      <w:r>
        <w:rPr>
          <w:rFonts w:cs="Cambria"/>
          <w:i/>
          <w:iCs/>
        </w:rPr>
        <w:t>Micropor Mesopor Mat</w:t>
      </w:r>
      <w:r>
        <w:rPr>
          <w:rFonts w:cs="Cambria"/>
        </w:rPr>
        <w:t xml:space="preserve"> </w:t>
      </w:r>
      <w:r>
        <w:rPr>
          <w:rFonts w:cs="Cambria"/>
          <w:b/>
          <w:bCs/>
        </w:rPr>
        <w:t>2008</w:t>
      </w:r>
      <w:r>
        <w:rPr>
          <w:rFonts w:cs="Cambria"/>
        </w:rPr>
        <w:t xml:space="preserve">, </w:t>
      </w:r>
      <w:r>
        <w:rPr>
          <w:rFonts w:cs="Cambria"/>
          <w:i/>
          <w:iCs/>
        </w:rPr>
        <w:t>114</w:t>
      </w:r>
      <w:r>
        <w:rPr>
          <w:rFonts w:cs="Cambria"/>
        </w:rPr>
        <w:t>, 270–280.</w:t>
      </w:r>
    </w:p>
    <w:p w14:paraId="55BB629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(93)</w:t>
      </w:r>
      <w:r>
        <w:rPr>
          <w:rFonts w:cs="Cambria"/>
        </w:rPr>
        <w:tab/>
        <w:t>Liu, X.; Korotkikh, O.; Farrauto, R. Selective Catalytic Oxidation of CO in H</w:t>
      </w:r>
      <w:r>
        <w:rPr>
          <w:rFonts w:cs="Cambria"/>
          <w:position w:val="-4"/>
          <w:sz w:val="15"/>
          <w:szCs w:val="15"/>
        </w:rPr>
        <w:t>2</w:t>
      </w:r>
      <w:r>
        <w:rPr>
          <w:rFonts w:cs="Cambria"/>
        </w:rPr>
        <w:t xml:space="preserve">: Structural Study of Fe Oxide-Promoted Pt/Alumina Catalyst. </w:t>
      </w:r>
      <w:r>
        <w:rPr>
          <w:rFonts w:cs="Cambria"/>
          <w:i/>
          <w:iCs/>
        </w:rPr>
        <w:t>Appl. Catal. A-Gen.</w:t>
      </w:r>
      <w:r>
        <w:rPr>
          <w:rFonts w:cs="Cambria"/>
        </w:rPr>
        <w:t xml:space="preserve"> </w:t>
      </w:r>
      <w:r>
        <w:rPr>
          <w:rFonts w:cs="Cambria"/>
          <w:b/>
          <w:bCs/>
        </w:rPr>
        <w:t>2002</w:t>
      </w:r>
      <w:r>
        <w:rPr>
          <w:rFonts w:cs="Cambria"/>
        </w:rPr>
        <w:t xml:space="preserve">, </w:t>
      </w:r>
      <w:r>
        <w:rPr>
          <w:rFonts w:cs="Cambria"/>
          <w:i/>
          <w:iCs/>
        </w:rPr>
        <w:t>226</w:t>
      </w:r>
      <w:r>
        <w:rPr>
          <w:rFonts w:cs="Cambria"/>
        </w:rPr>
        <w:t>, 293–303.</w:t>
      </w:r>
    </w:p>
    <w:p w14:paraId="10C2D6D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(94)</w:t>
      </w:r>
      <w:r>
        <w:rPr>
          <w:rFonts w:cs="Cambria"/>
        </w:rPr>
        <w:tab/>
        <w:t>Xu, H.; Chu, W.; Luo, J.; Liu, M. New Au/FeO</w:t>
      </w:r>
      <w:r>
        <w:rPr>
          <w:rFonts w:cs="Cambria"/>
          <w:position w:val="-4"/>
          <w:sz w:val="15"/>
          <w:szCs w:val="15"/>
        </w:rPr>
        <w:t>X</w:t>
      </w:r>
      <w:r>
        <w:rPr>
          <w:rFonts w:cs="Cambria"/>
        </w:rPr>
        <w:t>/SiO</w:t>
      </w:r>
      <w:r>
        <w:rPr>
          <w:rFonts w:cs="Cambria"/>
          <w:position w:val="-4"/>
          <w:sz w:val="15"/>
          <w:szCs w:val="15"/>
        </w:rPr>
        <w:t>2</w:t>
      </w:r>
      <w:r>
        <w:rPr>
          <w:rFonts w:cs="Cambria"/>
        </w:rPr>
        <w:t xml:space="preserve"> Catalysts Using Deposition–Precipitation for Low-Temperature Carbon Monoxide Oxidation. </w:t>
      </w:r>
      <w:r>
        <w:rPr>
          <w:rFonts w:cs="Cambria"/>
          <w:i/>
          <w:iCs/>
        </w:rPr>
        <w:t>Catal Commun</w:t>
      </w:r>
      <w:r>
        <w:rPr>
          <w:rFonts w:cs="Cambria"/>
        </w:rPr>
        <w:t xml:space="preserve"> </w:t>
      </w:r>
      <w:r>
        <w:rPr>
          <w:rFonts w:cs="Cambria"/>
          <w:b/>
          <w:bCs/>
        </w:rPr>
        <w:t>2010</w:t>
      </w:r>
      <w:r>
        <w:rPr>
          <w:rFonts w:cs="Cambria"/>
        </w:rPr>
        <w:t xml:space="preserve">, </w:t>
      </w:r>
      <w:r>
        <w:rPr>
          <w:rFonts w:cs="Cambria"/>
          <w:i/>
          <w:iCs/>
        </w:rPr>
        <w:t>11</w:t>
      </w:r>
      <w:r>
        <w:rPr>
          <w:rFonts w:cs="Cambria"/>
        </w:rPr>
        <w:t>, 812–815.</w:t>
      </w:r>
    </w:p>
    <w:p w14:paraId="1DB8934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(95)</w:t>
      </w:r>
      <w:r>
        <w:rPr>
          <w:rFonts w:cs="Cambria"/>
        </w:rPr>
        <w:tab/>
        <w:t xml:space="preserve">Grisel, R.; Weststrate, K.-J.; Gluhoi, A.; Nieuwenhuys, B. E. Catalysis by Gold Nanoparticles. </w:t>
      </w:r>
      <w:r>
        <w:rPr>
          <w:rFonts w:cs="Cambria"/>
          <w:i/>
          <w:iCs/>
        </w:rPr>
        <w:t>Gold Bull</w:t>
      </w:r>
      <w:r>
        <w:rPr>
          <w:rFonts w:cs="Cambria"/>
        </w:rPr>
        <w:t xml:space="preserve"> </w:t>
      </w:r>
      <w:r>
        <w:rPr>
          <w:rFonts w:cs="Cambria"/>
          <w:b/>
          <w:bCs/>
        </w:rPr>
        <w:t>2002</w:t>
      </w:r>
      <w:r>
        <w:rPr>
          <w:rFonts w:cs="Cambria"/>
        </w:rPr>
        <w:t xml:space="preserve">, </w:t>
      </w:r>
      <w:r>
        <w:rPr>
          <w:rFonts w:cs="Cambria"/>
          <w:i/>
          <w:iCs/>
        </w:rPr>
        <w:t>35</w:t>
      </w:r>
      <w:r>
        <w:rPr>
          <w:rFonts w:cs="Cambria"/>
        </w:rPr>
        <w:t>, 39–45.</w:t>
      </w:r>
    </w:p>
    <w:p w14:paraId="4CF5F15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(96)</w:t>
      </w:r>
      <w:r>
        <w:rPr>
          <w:rFonts w:cs="Cambria"/>
        </w:rPr>
        <w:tab/>
        <w:t>Zhu, H.; Ma, Z.; Clark, J. C.; Pan, Z.; Overbury, S. H.; Dai, S. Low-Temperature CO Oxidation on Au/Fumed SiO</w:t>
      </w:r>
      <w:r>
        <w:rPr>
          <w:rFonts w:cs="Cambria"/>
          <w:position w:val="-4"/>
          <w:sz w:val="15"/>
          <w:szCs w:val="15"/>
        </w:rPr>
        <w:t>2</w:t>
      </w:r>
      <w:r>
        <w:rPr>
          <w:rFonts w:cs="Cambria"/>
        </w:rPr>
        <w:t>-Based Catalysts Prepared From Au(en)</w:t>
      </w:r>
      <w:r>
        <w:rPr>
          <w:rFonts w:cs="Cambria"/>
          <w:position w:val="-4"/>
          <w:sz w:val="15"/>
          <w:szCs w:val="15"/>
        </w:rPr>
        <w:t>2</w:t>
      </w:r>
      <w:r>
        <w:rPr>
          <w:rFonts w:cs="Cambria"/>
        </w:rPr>
        <w:t>Cl</w:t>
      </w:r>
      <w:r>
        <w:rPr>
          <w:rFonts w:cs="Cambria"/>
          <w:position w:val="-4"/>
          <w:sz w:val="15"/>
          <w:szCs w:val="15"/>
        </w:rPr>
        <w:t>3</w:t>
      </w:r>
      <w:r>
        <w:rPr>
          <w:rFonts w:cs="Cambria"/>
        </w:rPr>
        <w:t xml:space="preserve"> Precursor. </w:t>
      </w:r>
      <w:r>
        <w:rPr>
          <w:rFonts w:cs="Cambria"/>
          <w:i/>
          <w:iCs/>
        </w:rPr>
        <w:t>Appl. Catal. A-Gen.</w:t>
      </w:r>
      <w:r>
        <w:rPr>
          <w:rFonts w:cs="Cambria"/>
        </w:rPr>
        <w:t xml:space="preserve"> </w:t>
      </w:r>
      <w:r>
        <w:rPr>
          <w:rFonts w:cs="Cambria"/>
          <w:b/>
          <w:bCs/>
        </w:rPr>
        <w:t>2007</w:t>
      </w:r>
      <w:r>
        <w:rPr>
          <w:rFonts w:cs="Cambria"/>
        </w:rPr>
        <w:t xml:space="preserve">, </w:t>
      </w:r>
      <w:r>
        <w:rPr>
          <w:rFonts w:cs="Cambria"/>
          <w:i/>
          <w:iCs/>
        </w:rPr>
        <w:t>326</w:t>
      </w:r>
      <w:r>
        <w:rPr>
          <w:rFonts w:cs="Cambria"/>
        </w:rPr>
        <w:t>, 89–99.</w:t>
      </w:r>
    </w:p>
    <w:p w14:paraId="1238707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(97)</w:t>
      </w:r>
      <w:r>
        <w:rPr>
          <w:rFonts w:cs="Cambria"/>
        </w:rPr>
        <w:tab/>
        <w:t>Yan, W.; Chen, B.; Mahurin, S. M.; Hagaman, E. W.; Dai, S.; Overbury, S. H. Surface Sol−Gel Modification of Mesoporous Silica Materials with TiO</w:t>
      </w:r>
      <w:r>
        <w:rPr>
          <w:rFonts w:cs="Cambria"/>
          <w:position w:val="-4"/>
          <w:sz w:val="15"/>
          <w:szCs w:val="15"/>
        </w:rPr>
        <w:t>2</w:t>
      </w:r>
      <w:r>
        <w:rPr>
          <w:rFonts w:cs="Cambria"/>
        </w:rPr>
        <w:t xml:space="preserve"> For the Assembly of Ultrasmall Gold Nanoparticles. </w:t>
      </w:r>
      <w:r>
        <w:rPr>
          <w:rFonts w:cs="Cambria"/>
          <w:i/>
          <w:iCs/>
        </w:rPr>
        <w:t>J Phys Chem B</w:t>
      </w:r>
      <w:r>
        <w:rPr>
          <w:rFonts w:cs="Cambria"/>
        </w:rPr>
        <w:t xml:space="preserve"> </w:t>
      </w:r>
      <w:r>
        <w:rPr>
          <w:rFonts w:cs="Cambria"/>
          <w:b/>
          <w:bCs/>
        </w:rPr>
        <w:t>2004</w:t>
      </w:r>
      <w:r>
        <w:rPr>
          <w:rFonts w:cs="Cambria"/>
        </w:rPr>
        <w:t xml:space="preserve">, </w:t>
      </w:r>
      <w:r>
        <w:rPr>
          <w:rFonts w:cs="Cambria"/>
          <w:i/>
          <w:iCs/>
        </w:rPr>
        <w:t>108</w:t>
      </w:r>
      <w:r>
        <w:rPr>
          <w:rFonts w:cs="Cambria"/>
        </w:rPr>
        <w:t>, 2793–2796.</w:t>
      </w:r>
    </w:p>
    <w:p w14:paraId="1A3E971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(98)</w:t>
      </w:r>
      <w:r>
        <w:rPr>
          <w:rFonts w:cs="Cambria"/>
        </w:rPr>
        <w:tab/>
        <w:t xml:space="preserve">Chen, X.; Zhang, J.; Fu, X.; Antonietti, M.; Wang, X. Fe-G-C3N4-Catalyzed Oxidation of Benzene to Phenol Using Hydrogen Peroxide and Visible Light. </w:t>
      </w:r>
      <w:r>
        <w:rPr>
          <w:rFonts w:cs="Cambria"/>
          <w:i/>
          <w:iCs/>
        </w:rPr>
        <w:t>J. Am. Chem. Soc.</w:t>
      </w:r>
      <w:r>
        <w:rPr>
          <w:rFonts w:cs="Cambria"/>
        </w:rPr>
        <w:t xml:space="preserve"> </w:t>
      </w:r>
      <w:r>
        <w:rPr>
          <w:rFonts w:cs="Cambria"/>
          <w:b/>
          <w:bCs/>
        </w:rPr>
        <w:t>2009</w:t>
      </w:r>
      <w:r>
        <w:rPr>
          <w:rFonts w:cs="Cambria"/>
        </w:rPr>
        <w:t xml:space="preserve">, </w:t>
      </w:r>
      <w:r>
        <w:rPr>
          <w:rFonts w:cs="Cambria"/>
          <w:i/>
          <w:iCs/>
        </w:rPr>
        <w:t>131</w:t>
      </w:r>
      <w:r>
        <w:rPr>
          <w:rFonts w:cs="Cambria"/>
        </w:rPr>
        <w:t>, 11658–11659.</w:t>
      </w:r>
    </w:p>
    <w:p w14:paraId="6E37006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(99)</w:t>
      </w:r>
      <w:r>
        <w:rPr>
          <w:rFonts w:cs="Cambria"/>
        </w:rPr>
        <w:tab/>
        <w:t xml:space="preserve">Heo, I.; Wiebenga, M. H.; Gaudet, J. R.; Nam, I.-S.; Li, W.; Kim, C. H. Ultra Low Temperature CO and HC Oxidation Over Cu-Based Mixed Oxides for Future Automotive Applications. </w:t>
      </w:r>
      <w:r>
        <w:rPr>
          <w:rFonts w:cs="Cambria"/>
          <w:i/>
          <w:iCs/>
        </w:rPr>
        <w:t>Appl. Catal. B. - Environ</w:t>
      </w:r>
      <w:r>
        <w:rPr>
          <w:rFonts w:cs="Cambria"/>
        </w:rPr>
        <w:t xml:space="preserve"> </w:t>
      </w:r>
      <w:r>
        <w:rPr>
          <w:rFonts w:cs="Cambria"/>
          <w:b/>
          <w:bCs/>
        </w:rPr>
        <w:t>2014</w:t>
      </w:r>
      <w:r>
        <w:rPr>
          <w:rFonts w:cs="Cambria"/>
        </w:rPr>
        <w:t xml:space="preserve">, </w:t>
      </w:r>
      <w:r>
        <w:rPr>
          <w:rFonts w:cs="Cambria"/>
          <w:i/>
          <w:iCs/>
        </w:rPr>
        <w:t>160-161</w:t>
      </w:r>
      <w:r>
        <w:rPr>
          <w:rFonts w:cs="Cambria"/>
        </w:rPr>
        <w:t>, 365–373.</w:t>
      </w:r>
    </w:p>
    <w:p w14:paraId="4F167DD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(100)</w:t>
      </w:r>
      <w:r>
        <w:rPr>
          <w:rFonts w:cs="Cambria"/>
        </w:rPr>
        <w:tab/>
        <w:t>Perkas, N.; Pol, V. G.; Pol, S. V.; Gedanken, A. Gold-Induced Crystallization of SiO</w:t>
      </w:r>
      <w:r>
        <w:rPr>
          <w:rFonts w:cs="Cambria"/>
          <w:position w:val="-4"/>
          <w:sz w:val="15"/>
          <w:szCs w:val="15"/>
        </w:rPr>
        <w:t xml:space="preserve">2 </w:t>
      </w:r>
      <w:r>
        <w:rPr>
          <w:rFonts w:cs="Cambria"/>
        </w:rPr>
        <w:t>And TiO</w:t>
      </w:r>
      <w:r>
        <w:rPr>
          <w:rFonts w:cs="Cambria"/>
          <w:position w:val="-4"/>
          <w:sz w:val="15"/>
          <w:szCs w:val="15"/>
        </w:rPr>
        <w:t>2</w:t>
      </w:r>
      <w:r>
        <w:rPr>
          <w:rFonts w:cs="Cambria"/>
        </w:rPr>
        <w:t xml:space="preserve"> Powders. </w:t>
      </w:r>
      <w:r>
        <w:rPr>
          <w:rFonts w:cs="Cambria"/>
          <w:i/>
          <w:iCs/>
        </w:rPr>
        <w:t>Cryst Growth Des</w:t>
      </w:r>
      <w:r>
        <w:rPr>
          <w:rFonts w:cs="Cambria"/>
        </w:rPr>
        <w:t xml:space="preserve"> </w:t>
      </w:r>
      <w:r>
        <w:rPr>
          <w:rFonts w:cs="Cambria"/>
          <w:b/>
          <w:bCs/>
        </w:rPr>
        <w:t>2006</w:t>
      </w:r>
      <w:r>
        <w:rPr>
          <w:rFonts w:cs="Cambria"/>
        </w:rPr>
        <w:t xml:space="preserve">, </w:t>
      </w:r>
      <w:r>
        <w:rPr>
          <w:rFonts w:cs="Cambria"/>
          <w:i/>
          <w:iCs/>
        </w:rPr>
        <w:t>6</w:t>
      </w:r>
      <w:r>
        <w:rPr>
          <w:rFonts w:cs="Cambria"/>
        </w:rPr>
        <w:t>, 293–296.</w:t>
      </w:r>
    </w:p>
    <w:p w14:paraId="2CE5F9C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(101)</w:t>
      </w:r>
      <w:r>
        <w:rPr>
          <w:rFonts w:cs="Cambria"/>
        </w:rPr>
        <w:tab/>
        <w:t>Ponce-Castañeda, S.; Martínez, J. R.; Ruiz, F.; Palomares-Sánchez, S.; Domínguez, O. Synthesis of Fe</w:t>
      </w:r>
      <w:r>
        <w:rPr>
          <w:rFonts w:cs="Cambria"/>
          <w:position w:val="-4"/>
          <w:sz w:val="15"/>
          <w:szCs w:val="15"/>
        </w:rPr>
        <w:t>2</w:t>
      </w:r>
      <w:r>
        <w:rPr>
          <w:rFonts w:cs="Cambria"/>
        </w:rPr>
        <w:t>O</w:t>
      </w:r>
      <w:r>
        <w:rPr>
          <w:rFonts w:cs="Cambria"/>
          <w:position w:val="-4"/>
          <w:sz w:val="15"/>
          <w:szCs w:val="15"/>
        </w:rPr>
        <w:t>3</w:t>
      </w:r>
      <w:r>
        <w:rPr>
          <w:rFonts w:cs="Cambria"/>
        </w:rPr>
        <w:t xml:space="preserve"> Species Embedded in a Silica Xerogel Matrix: a Comparative Study. </w:t>
      </w:r>
      <w:r>
        <w:rPr>
          <w:rFonts w:cs="Cambria"/>
          <w:i/>
          <w:iCs/>
        </w:rPr>
        <w:t>Journal of Sol-Gel Science and Technology</w:t>
      </w:r>
      <w:r>
        <w:rPr>
          <w:rFonts w:cs="Cambria"/>
        </w:rPr>
        <w:t xml:space="preserve"> </w:t>
      </w:r>
      <w:r>
        <w:rPr>
          <w:rFonts w:cs="Cambria"/>
          <w:b/>
          <w:bCs/>
        </w:rPr>
        <w:t>2002</w:t>
      </w:r>
      <w:r>
        <w:rPr>
          <w:rFonts w:cs="Cambria"/>
        </w:rPr>
        <w:t xml:space="preserve">, </w:t>
      </w:r>
      <w:r>
        <w:rPr>
          <w:rFonts w:cs="Cambria"/>
          <w:i/>
          <w:iCs/>
        </w:rPr>
        <w:t>25</w:t>
      </w:r>
      <w:r>
        <w:rPr>
          <w:rFonts w:cs="Cambria"/>
        </w:rPr>
        <w:t>, 29–36.</w:t>
      </w:r>
    </w:p>
    <w:p w14:paraId="0DABC68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(102)</w:t>
      </w:r>
      <w:r>
        <w:rPr>
          <w:rFonts w:cs="Cambria"/>
        </w:rPr>
        <w:tab/>
        <w:t>Yin, H.; Ma, Z.; Zhu, H.; Chi, M.; Dai, S. Evidence for and Mitigation of the Encapsulation of Gold Nanoparticles Within Silica Supports Upon High-Temperature Treatment of Au/SiO</w:t>
      </w:r>
      <w:r>
        <w:rPr>
          <w:rFonts w:cs="Cambria"/>
          <w:position w:val="-4"/>
          <w:sz w:val="15"/>
          <w:szCs w:val="15"/>
        </w:rPr>
        <w:t>2</w:t>
      </w:r>
      <w:r>
        <w:rPr>
          <w:rFonts w:cs="Cambria"/>
        </w:rPr>
        <w:t xml:space="preserve"> Catalysts: Implication to Catalyst Deactivation. </w:t>
      </w:r>
      <w:r>
        <w:rPr>
          <w:rFonts w:cs="Cambria"/>
          <w:i/>
          <w:iCs/>
        </w:rPr>
        <w:t>Appl. Catal. A-Gen.</w:t>
      </w:r>
      <w:r>
        <w:rPr>
          <w:rFonts w:cs="Cambria"/>
        </w:rPr>
        <w:t xml:space="preserve"> </w:t>
      </w:r>
      <w:r>
        <w:rPr>
          <w:rFonts w:cs="Cambria"/>
          <w:b/>
          <w:bCs/>
        </w:rPr>
        <w:t>2010</w:t>
      </w:r>
      <w:r>
        <w:rPr>
          <w:rFonts w:cs="Cambria"/>
        </w:rPr>
        <w:t xml:space="preserve">, </w:t>
      </w:r>
      <w:r>
        <w:rPr>
          <w:rFonts w:cs="Cambria"/>
          <w:i/>
          <w:iCs/>
        </w:rPr>
        <w:t>386</w:t>
      </w:r>
      <w:r>
        <w:rPr>
          <w:rFonts w:cs="Cambria"/>
        </w:rPr>
        <w:t>, 147–156.</w:t>
      </w:r>
    </w:p>
    <w:p w14:paraId="11ECA36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(103)</w:t>
      </w:r>
      <w:r>
        <w:rPr>
          <w:rFonts w:cs="Cambria"/>
        </w:rPr>
        <w:tab/>
        <w:t>Law, H. Y.; Blanchard, J.; Carrier, X.; Thomas, C. No</w:t>
      </w:r>
      <w:r>
        <w:rPr>
          <w:rFonts w:cs="Cambria"/>
          <w:position w:val="-4"/>
          <w:sz w:val="15"/>
          <w:szCs w:val="15"/>
        </w:rPr>
        <w:t>X</w:t>
      </w:r>
      <w:r>
        <w:rPr>
          <w:rFonts w:cs="Cambria"/>
        </w:rPr>
        <w:t>-TPD as a Tool to Estimate the Accessible Zirconia Surface of ZrO</w:t>
      </w:r>
      <w:r>
        <w:rPr>
          <w:rFonts w:cs="Cambria"/>
          <w:position w:val="-4"/>
          <w:sz w:val="15"/>
          <w:szCs w:val="15"/>
        </w:rPr>
        <w:t>2</w:t>
      </w:r>
      <w:r>
        <w:rPr>
          <w:rFonts w:cs="Cambria"/>
        </w:rPr>
        <w:t xml:space="preserve">-Containing Materials. </w:t>
      </w:r>
      <w:r>
        <w:rPr>
          <w:rFonts w:cs="Cambria"/>
          <w:i/>
          <w:iCs/>
        </w:rPr>
        <w:t>J Phys Chem C</w:t>
      </w:r>
      <w:r>
        <w:rPr>
          <w:rFonts w:cs="Cambria"/>
        </w:rPr>
        <w:t xml:space="preserve"> </w:t>
      </w:r>
      <w:r>
        <w:rPr>
          <w:rFonts w:cs="Cambria"/>
          <w:b/>
          <w:bCs/>
        </w:rPr>
        <w:t>2010</w:t>
      </w:r>
      <w:r>
        <w:rPr>
          <w:rFonts w:cs="Cambria"/>
        </w:rPr>
        <w:t xml:space="preserve">, </w:t>
      </w:r>
      <w:r>
        <w:rPr>
          <w:rFonts w:cs="Cambria"/>
          <w:i/>
          <w:iCs/>
        </w:rPr>
        <w:t>114</w:t>
      </w:r>
      <w:r>
        <w:rPr>
          <w:rFonts w:cs="Cambria"/>
        </w:rPr>
        <w:t>, 9731–9738.</w:t>
      </w:r>
    </w:p>
    <w:p w14:paraId="3E4494C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(104)</w:t>
      </w:r>
      <w:r>
        <w:rPr>
          <w:rFonts w:cs="Cambria"/>
        </w:rPr>
        <w:tab/>
        <w:t xml:space="preserve">Tauster, S. J.; Fung, S. C.; Baker, R. T.; Horsley, J. A. Strong Interactions in Supported-Metal Catalysts. </w:t>
      </w:r>
      <w:r>
        <w:rPr>
          <w:rFonts w:cs="Cambria"/>
          <w:i/>
          <w:iCs/>
        </w:rPr>
        <w:t>Science</w:t>
      </w:r>
      <w:r>
        <w:rPr>
          <w:rFonts w:cs="Cambria"/>
        </w:rPr>
        <w:t xml:space="preserve"> </w:t>
      </w:r>
      <w:r>
        <w:rPr>
          <w:rFonts w:cs="Cambria"/>
          <w:b/>
          <w:bCs/>
        </w:rPr>
        <w:t>1981</w:t>
      </w:r>
      <w:r>
        <w:rPr>
          <w:rFonts w:cs="Cambria"/>
        </w:rPr>
        <w:t xml:space="preserve">, </w:t>
      </w:r>
      <w:r>
        <w:rPr>
          <w:rFonts w:cs="Cambria"/>
          <w:i/>
          <w:iCs/>
        </w:rPr>
        <w:t>211</w:t>
      </w:r>
      <w:r>
        <w:rPr>
          <w:rFonts w:cs="Cambria"/>
        </w:rPr>
        <w:t>, 1121–1125.</w:t>
      </w:r>
    </w:p>
    <w:p w14:paraId="680BAC1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(105)</w:t>
      </w:r>
      <w:r>
        <w:rPr>
          <w:rFonts w:cs="Cambria"/>
        </w:rPr>
        <w:tab/>
        <w:t>Martínez-Arias, A.; Fernández-García, M.; Inglesias-Juez, A.; Hungría, A. B.; Anderson, J. A.; Conesa, J. C.; Soria, J. New Pd/Ce</w:t>
      </w:r>
      <w:r>
        <w:rPr>
          <w:rFonts w:cs="Cambria"/>
          <w:position w:val="-4"/>
          <w:sz w:val="15"/>
          <w:szCs w:val="15"/>
        </w:rPr>
        <w:t>X</w:t>
      </w:r>
      <w:r>
        <w:rPr>
          <w:rFonts w:cs="Cambria"/>
        </w:rPr>
        <w:t>Zr</w:t>
      </w:r>
      <w:r>
        <w:rPr>
          <w:rFonts w:cs="Cambria"/>
          <w:position w:val="-4"/>
          <w:sz w:val="15"/>
          <w:szCs w:val="15"/>
        </w:rPr>
        <w:t>1-X</w:t>
      </w:r>
      <w:r>
        <w:rPr>
          <w:rFonts w:cs="Cambria"/>
        </w:rPr>
        <w:t>O2/Al2O3 Three-Way Catalysts Prepared by Microemulsion-Part 2. in Situ Analysis of CO Oxidation and NO Reduction Under Stoichiometric CO+NO+O</w:t>
      </w:r>
      <w:r>
        <w:rPr>
          <w:rFonts w:cs="Cambria"/>
          <w:position w:val="-4"/>
          <w:sz w:val="15"/>
          <w:szCs w:val="15"/>
        </w:rPr>
        <w:t>2</w:t>
      </w:r>
      <w:r>
        <w:rPr>
          <w:rFonts w:cs="Cambria"/>
        </w:rPr>
        <w:t xml:space="preserve">. </w:t>
      </w:r>
      <w:r>
        <w:rPr>
          <w:rFonts w:cs="Cambria"/>
          <w:i/>
          <w:iCs/>
        </w:rPr>
        <w:t>Appl. Catal. B. - Environ</w:t>
      </w:r>
      <w:r>
        <w:rPr>
          <w:rFonts w:cs="Cambria"/>
        </w:rPr>
        <w:t xml:space="preserve"> </w:t>
      </w:r>
      <w:r>
        <w:rPr>
          <w:rFonts w:cs="Cambria"/>
          <w:b/>
          <w:bCs/>
        </w:rPr>
        <w:t>2001</w:t>
      </w:r>
      <w:r>
        <w:rPr>
          <w:rFonts w:cs="Cambria"/>
        </w:rPr>
        <w:t xml:space="preserve">, </w:t>
      </w:r>
      <w:r>
        <w:rPr>
          <w:rFonts w:cs="Cambria"/>
          <w:i/>
          <w:iCs/>
        </w:rPr>
        <w:t>31</w:t>
      </w:r>
      <w:r>
        <w:rPr>
          <w:rFonts w:cs="Cambria"/>
        </w:rPr>
        <w:t>, 51–60.</w:t>
      </w:r>
    </w:p>
    <w:p w14:paraId="22D6EC5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(106)</w:t>
      </w:r>
      <w:r>
        <w:rPr>
          <w:rFonts w:cs="Cambria"/>
        </w:rPr>
        <w:tab/>
        <w:t xml:space="preserve">2017 and Later Model Year Light-Duty Vehicle Greenhouse Gas Emissions and Corporate Average Fuel Economy Standards. </w:t>
      </w:r>
      <w:r>
        <w:rPr>
          <w:rFonts w:cs="Cambria"/>
          <w:i/>
          <w:iCs/>
        </w:rPr>
        <w:t>Federal Register</w:t>
      </w:r>
      <w:r>
        <w:rPr>
          <w:rFonts w:cs="Cambria"/>
        </w:rPr>
        <w:t xml:space="preserve"> </w:t>
      </w:r>
      <w:r>
        <w:rPr>
          <w:rFonts w:cs="Cambria"/>
          <w:b/>
          <w:bCs/>
        </w:rPr>
        <w:t>2012</w:t>
      </w:r>
      <w:r>
        <w:rPr>
          <w:rFonts w:cs="Cambria"/>
        </w:rPr>
        <w:t xml:space="preserve">, </w:t>
      </w:r>
      <w:r>
        <w:rPr>
          <w:rFonts w:cs="Cambria"/>
          <w:i/>
          <w:iCs/>
        </w:rPr>
        <w:t>77</w:t>
      </w:r>
      <w:r>
        <w:rPr>
          <w:rFonts w:cs="Cambria"/>
        </w:rPr>
        <w:t>, 62623–63200.</w:t>
      </w:r>
    </w:p>
    <w:p w14:paraId="2A359F9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(107)</w:t>
      </w:r>
      <w:r>
        <w:rPr>
          <w:rFonts w:cs="Cambria"/>
        </w:rPr>
        <w:tab/>
        <w:t xml:space="preserve">Control of Air Pollution From Motor Vehicles: Tier 3 Motor Vehicle Emission and Fuel Standards. </w:t>
      </w:r>
      <w:r>
        <w:rPr>
          <w:rFonts w:cs="Cambria"/>
          <w:i/>
          <w:iCs/>
        </w:rPr>
        <w:t>Federal Register</w:t>
      </w:r>
      <w:r>
        <w:rPr>
          <w:rFonts w:cs="Cambria"/>
        </w:rPr>
        <w:t xml:space="preserve"> </w:t>
      </w:r>
      <w:r>
        <w:rPr>
          <w:rFonts w:cs="Cambria"/>
          <w:b/>
          <w:bCs/>
        </w:rPr>
        <w:t>2014</w:t>
      </w:r>
      <w:r>
        <w:rPr>
          <w:rFonts w:cs="Cambria"/>
        </w:rPr>
        <w:t xml:space="preserve">, </w:t>
      </w:r>
      <w:r>
        <w:rPr>
          <w:rFonts w:cs="Cambria"/>
          <w:i/>
          <w:iCs/>
        </w:rPr>
        <w:t>79</w:t>
      </w:r>
      <w:r>
        <w:rPr>
          <w:rFonts w:cs="Cambria"/>
        </w:rPr>
        <w:t>, 23414–23886.</w:t>
      </w:r>
    </w:p>
    <w:p w14:paraId="663869D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(108)</w:t>
      </w:r>
      <w:r>
        <w:rPr>
          <w:rFonts w:cs="Cambria"/>
        </w:rPr>
        <w:tab/>
        <w:t>Review of the Research Program of the U.S. DRIVE Partnership: Fourth Report; The National Academies Press, 2013.</w:t>
      </w:r>
    </w:p>
    <w:p w14:paraId="1D40BB2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(109)</w:t>
      </w:r>
      <w:r>
        <w:rPr>
          <w:rFonts w:cs="Cambria"/>
        </w:rPr>
        <w:tab/>
        <w:t xml:space="preserve">Kokjohn, S. L.; Reitz, R. D. Reactivity Controlled Compression Ignition and Conventional Diesel Combustion: a Comparison of Methods to Meet Light-Duty NOx and Fuel Economy Targets. </w:t>
      </w:r>
      <w:r>
        <w:rPr>
          <w:rFonts w:cs="Cambria"/>
          <w:i/>
          <w:iCs/>
        </w:rPr>
        <w:t>International Journal of Engine Research</w:t>
      </w:r>
      <w:r>
        <w:rPr>
          <w:rFonts w:cs="Cambria"/>
        </w:rPr>
        <w:t xml:space="preserve"> </w:t>
      </w:r>
      <w:r>
        <w:rPr>
          <w:rFonts w:cs="Cambria"/>
          <w:b/>
          <w:bCs/>
        </w:rPr>
        <w:t>2013</w:t>
      </w:r>
      <w:r>
        <w:rPr>
          <w:rFonts w:cs="Cambria"/>
        </w:rPr>
        <w:t xml:space="preserve">, </w:t>
      </w:r>
      <w:r>
        <w:rPr>
          <w:rFonts w:cs="Cambria"/>
          <w:i/>
          <w:iCs/>
        </w:rPr>
        <w:t>14</w:t>
      </w:r>
      <w:r>
        <w:rPr>
          <w:rFonts w:cs="Cambria"/>
        </w:rPr>
        <w:t>, 452–468.</w:t>
      </w:r>
    </w:p>
    <w:p w14:paraId="5759093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(110)</w:t>
      </w:r>
      <w:r>
        <w:rPr>
          <w:rFonts w:cs="Cambria"/>
        </w:rPr>
        <w:tab/>
        <w:t xml:space="preserve">Curran, S. J.; Hanson, R. M.; Wagner, R. M. Reactivity Controlled Compression Ignition Combustion on a Multi-Cylinder Light-Duty Diesel Engine. </w:t>
      </w:r>
      <w:r>
        <w:rPr>
          <w:rFonts w:cs="Cambria"/>
          <w:i/>
          <w:iCs/>
        </w:rPr>
        <w:t>International Journal of Engine Research</w:t>
      </w:r>
      <w:r>
        <w:rPr>
          <w:rFonts w:cs="Cambria"/>
        </w:rPr>
        <w:t xml:space="preserve"> </w:t>
      </w:r>
      <w:r>
        <w:rPr>
          <w:rFonts w:cs="Cambria"/>
          <w:b/>
          <w:bCs/>
        </w:rPr>
        <w:t>2012</w:t>
      </w:r>
      <w:r>
        <w:rPr>
          <w:rFonts w:cs="Cambria"/>
        </w:rPr>
        <w:t xml:space="preserve">, </w:t>
      </w:r>
      <w:r>
        <w:rPr>
          <w:rFonts w:cs="Cambria"/>
          <w:i/>
          <w:iCs/>
        </w:rPr>
        <w:t>13</w:t>
      </w:r>
      <w:r>
        <w:rPr>
          <w:rFonts w:cs="Cambria"/>
        </w:rPr>
        <w:t>, 216–225.</w:t>
      </w:r>
    </w:p>
    <w:p w14:paraId="0DC4078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(111)</w:t>
      </w:r>
      <w:r>
        <w:rPr>
          <w:rFonts w:cs="Cambria"/>
        </w:rPr>
        <w:tab/>
        <w:t xml:space="preserve">Luo, M. F.; Hou, Z. Y.; Yuan, X. X.; Zheng, X. M. Characterization Study of CeO2 Supported Pd Catalyst for Low-Temperature Carbon Monoxide Oxidation. </w:t>
      </w:r>
      <w:r>
        <w:rPr>
          <w:rFonts w:cs="Cambria"/>
          <w:i/>
          <w:iCs/>
        </w:rPr>
        <w:t>Catal Lett</w:t>
      </w:r>
      <w:r>
        <w:rPr>
          <w:rFonts w:cs="Cambria"/>
        </w:rPr>
        <w:t xml:space="preserve"> </w:t>
      </w:r>
      <w:r>
        <w:rPr>
          <w:rFonts w:cs="Cambria"/>
          <w:b/>
          <w:bCs/>
        </w:rPr>
        <w:t>1998</w:t>
      </w:r>
      <w:r>
        <w:rPr>
          <w:rFonts w:cs="Cambria"/>
        </w:rPr>
        <w:t xml:space="preserve">, </w:t>
      </w:r>
      <w:r>
        <w:rPr>
          <w:rFonts w:cs="Cambria"/>
          <w:i/>
          <w:iCs/>
        </w:rPr>
        <w:t>50</w:t>
      </w:r>
      <w:r>
        <w:rPr>
          <w:rFonts w:cs="Cambria"/>
        </w:rPr>
        <w:t>, 205–209.</w:t>
      </w:r>
    </w:p>
    <w:p w14:paraId="3460CF5C"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(112)</w:t>
      </w:r>
      <w:r>
        <w:rPr>
          <w:rFonts w:cs="Cambria"/>
        </w:rPr>
        <w:tab/>
        <w:t>Zheng, X.; Zhang, X.; Wang, X.; Wang, S.; Wu, S. Preparation and Characterization of CuO/CeO</w:t>
      </w:r>
      <w:r>
        <w:rPr>
          <w:rFonts w:cs="Cambria"/>
          <w:position w:val="-4"/>
          <w:sz w:val="15"/>
          <w:szCs w:val="15"/>
        </w:rPr>
        <w:t>2</w:t>
      </w:r>
      <w:r>
        <w:rPr>
          <w:rFonts w:cs="Cambria"/>
        </w:rPr>
        <w:t xml:space="preserve"> Catalysts and Their Applications in Low-Temperature CO Oxidation. </w:t>
      </w:r>
      <w:r>
        <w:rPr>
          <w:rFonts w:cs="Cambria"/>
          <w:i/>
          <w:iCs/>
        </w:rPr>
        <w:t>Appl. Catal. A-Gen.</w:t>
      </w:r>
      <w:r>
        <w:rPr>
          <w:rFonts w:cs="Cambria"/>
        </w:rPr>
        <w:t xml:space="preserve"> </w:t>
      </w:r>
      <w:r>
        <w:rPr>
          <w:rFonts w:cs="Cambria"/>
          <w:b/>
          <w:bCs/>
        </w:rPr>
        <w:t>2005</w:t>
      </w:r>
      <w:r>
        <w:rPr>
          <w:rFonts w:cs="Cambria"/>
        </w:rPr>
        <w:t xml:space="preserve">, </w:t>
      </w:r>
      <w:r>
        <w:rPr>
          <w:rFonts w:cs="Cambria"/>
          <w:i/>
          <w:iCs/>
        </w:rPr>
        <w:t>295</w:t>
      </w:r>
      <w:r>
        <w:rPr>
          <w:rFonts w:cs="Cambria"/>
        </w:rPr>
        <w:t>, 142–149.</w:t>
      </w:r>
    </w:p>
    <w:p w14:paraId="00FFBAB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(113)</w:t>
      </w:r>
      <w:r>
        <w:rPr>
          <w:rFonts w:cs="Cambria"/>
        </w:rPr>
        <w:tab/>
        <w:t>Luo, J.; Meng, M.; Li, X.; ZHA, Y.; HU, T.; Xie, Y.; Zhang, J. Mesoporous 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And Pd/Co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Catalysts: Synthesis, Characterization and Mechanistic Study of Their Catalytic Properties for Low-Temperature CO Oxidation. </w:t>
      </w:r>
      <w:r>
        <w:rPr>
          <w:rFonts w:cs="Cambria"/>
          <w:i/>
          <w:iCs/>
        </w:rPr>
        <w:t>J Catal</w:t>
      </w:r>
      <w:r>
        <w:rPr>
          <w:rFonts w:cs="Cambria"/>
        </w:rPr>
        <w:t xml:space="preserve"> </w:t>
      </w:r>
      <w:r>
        <w:rPr>
          <w:rFonts w:cs="Cambria"/>
          <w:b/>
          <w:bCs/>
        </w:rPr>
        <w:t>2008</w:t>
      </w:r>
      <w:r>
        <w:rPr>
          <w:rFonts w:cs="Cambria"/>
        </w:rPr>
        <w:t xml:space="preserve">, </w:t>
      </w:r>
      <w:r>
        <w:rPr>
          <w:rFonts w:cs="Cambria"/>
          <w:i/>
          <w:iCs/>
        </w:rPr>
        <w:t>254</w:t>
      </w:r>
      <w:r>
        <w:rPr>
          <w:rFonts w:cs="Cambria"/>
        </w:rPr>
        <w:t>, 310–324.</w:t>
      </w:r>
    </w:p>
    <w:p w14:paraId="6DA9C99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(114)</w:t>
      </w:r>
      <w:r>
        <w:rPr>
          <w:rFonts w:cs="Cambria"/>
        </w:rPr>
        <w:tab/>
        <w:t>Ma, C.; Mu, Z.; He, C.; Li, P.; Li, J.; Hao, Z. Catalytic Oxidation of Benzene Over Nanostructured Porous 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Composite Catalysts. </w:t>
      </w:r>
      <w:r>
        <w:rPr>
          <w:rFonts w:cs="Cambria"/>
          <w:i/>
          <w:iCs/>
        </w:rPr>
        <w:t>J Environ Sci (China)</w:t>
      </w:r>
      <w:r>
        <w:rPr>
          <w:rFonts w:cs="Cambria"/>
        </w:rPr>
        <w:t xml:space="preserve"> </w:t>
      </w:r>
      <w:r>
        <w:rPr>
          <w:rFonts w:cs="Cambria"/>
          <w:b/>
          <w:bCs/>
        </w:rPr>
        <w:t>2011</w:t>
      </w:r>
      <w:r>
        <w:rPr>
          <w:rFonts w:cs="Cambria"/>
        </w:rPr>
        <w:t xml:space="preserve">, </w:t>
      </w:r>
      <w:r>
        <w:rPr>
          <w:rFonts w:cs="Cambria"/>
          <w:i/>
          <w:iCs/>
        </w:rPr>
        <w:t>23</w:t>
      </w:r>
      <w:r>
        <w:rPr>
          <w:rFonts w:cs="Cambria"/>
        </w:rPr>
        <w:t>, 2078–2086.</w:t>
      </w:r>
    </w:p>
    <w:p w14:paraId="25A806B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(115)</w:t>
      </w:r>
      <w:r>
        <w:rPr>
          <w:rFonts w:cs="Cambria"/>
        </w:rPr>
        <w:tab/>
        <w:t>Luo, J.-Y.; Meng, M.; Zha, Y.-Q.; Guo, L.-H. Identification of the Active Sites for CO and C</w:t>
      </w:r>
      <w:r>
        <w:rPr>
          <w:rFonts w:cs="Cambria"/>
          <w:position w:val="-4"/>
          <w:sz w:val="15"/>
          <w:szCs w:val="15"/>
        </w:rPr>
        <w:t>3</w:t>
      </w:r>
      <w:r>
        <w:rPr>
          <w:rFonts w:cs="Cambria"/>
        </w:rPr>
        <w:t>H</w:t>
      </w:r>
      <w:r>
        <w:rPr>
          <w:rFonts w:cs="Cambria"/>
          <w:position w:val="-4"/>
          <w:sz w:val="15"/>
          <w:szCs w:val="15"/>
        </w:rPr>
        <w:t>8</w:t>
      </w:r>
      <w:r>
        <w:rPr>
          <w:rFonts w:cs="Cambria"/>
        </w:rPr>
        <w:t xml:space="preserve"> Total Oxidation Over Nanostructured CuO−CeO</w:t>
      </w:r>
      <w:r>
        <w:rPr>
          <w:rFonts w:cs="Cambria"/>
          <w:position w:val="-4"/>
          <w:sz w:val="15"/>
          <w:szCs w:val="15"/>
        </w:rPr>
        <w:t>2</w:t>
      </w:r>
      <w:r>
        <w:rPr>
          <w:rFonts w:cs="Cambria"/>
        </w:rPr>
        <w:t xml:space="preserve"> And 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Catalysts. </w:t>
      </w:r>
      <w:r>
        <w:rPr>
          <w:rFonts w:cs="Cambria"/>
          <w:i/>
          <w:iCs/>
        </w:rPr>
        <w:t>J Phys Chem C</w:t>
      </w:r>
      <w:r>
        <w:rPr>
          <w:rFonts w:cs="Cambria"/>
        </w:rPr>
        <w:t xml:space="preserve"> </w:t>
      </w:r>
      <w:r>
        <w:rPr>
          <w:rFonts w:cs="Cambria"/>
          <w:b/>
          <w:bCs/>
        </w:rPr>
        <w:t>2008</w:t>
      </w:r>
      <w:r>
        <w:rPr>
          <w:rFonts w:cs="Cambria"/>
        </w:rPr>
        <w:t xml:space="preserve">, </w:t>
      </w:r>
      <w:r>
        <w:rPr>
          <w:rFonts w:cs="Cambria"/>
          <w:i/>
          <w:iCs/>
        </w:rPr>
        <w:t>112</w:t>
      </w:r>
      <w:r>
        <w:rPr>
          <w:rFonts w:cs="Cambria"/>
        </w:rPr>
        <w:t>, 8694–8701.</w:t>
      </w:r>
    </w:p>
    <w:p w14:paraId="3A1683E8"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(116)</w:t>
      </w:r>
      <w:r>
        <w:rPr>
          <w:rFonts w:cs="Cambria"/>
        </w:rPr>
        <w:tab/>
        <w:t xml:space="preserve">Beketaeva, L. A.; Zakumbaeva, G. D.; Kalanova, S. M. Adsorption of Propylene on Platinum-Group Metals. </w:t>
      </w:r>
      <w:r>
        <w:rPr>
          <w:rFonts w:cs="Cambria"/>
          <w:i/>
          <w:iCs/>
        </w:rPr>
        <w:t>React Kinet Catal Lett</w:t>
      </w:r>
      <w:r>
        <w:rPr>
          <w:rFonts w:cs="Cambria"/>
        </w:rPr>
        <w:t xml:space="preserve"> </w:t>
      </w:r>
      <w:r>
        <w:rPr>
          <w:rFonts w:cs="Cambria"/>
          <w:b/>
          <w:bCs/>
        </w:rPr>
        <w:t>1976</w:t>
      </w:r>
      <w:r>
        <w:rPr>
          <w:rFonts w:cs="Cambria"/>
        </w:rPr>
        <w:t xml:space="preserve">, </w:t>
      </w:r>
      <w:r>
        <w:rPr>
          <w:rFonts w:cs="Cambria"/>
          <w:i/>
          <w:iCs/>
        </w:rPr>
        <w:t>5</w:t>
      </w:r>
      <w:r>
        <w:rPr>
          <w:rFonts w:cs="Cambria"/>
        </w:rPr>
        <w:t>, 15–20.</w:t>
      </w:r>
    </w:p>
    <w:p w14:paraId="0CCF249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(117)</w:t>
      </w:r>
      <w:r>
        <w:rPr>
          <w:rFonts w:cs="Cambria"/>
        </w:rPr>
        <w:tab/>
        <w:t xml:space="preserve">Bera, P.; Cámara, A. L.; Hornés, A.; Martínez-Arias, A. Comparative in Situ DRIFTS-MS Study of </w:t>
      </w:r>
      <w:r>
        <w:rPr>
          <w:rFonts w:cs="Cambria"/>
          <w:vertAlign w:val="superscript"/>
        </w:rPr>
        <w:t>12</w:t>
      </w:r>
      <w:r>
        <w:rPr>
          <w:rFonts w:cs="Cambria"/>
        </w:rPr>
        <w:t xml:space="preserve">CO- and </w:t>
      </w:r>
      <w:r>
        <w:rPr>
          <w:rFonts w:cs="Cambria"/>
          <w:vertAlign w:val="superscript"/>
        </w:rPr>
        <w:t>13</w:t>
      </w:r>
      <w:r>
        <w:rPr>
          <w:rFonts w:cs="Cambria"/>
        </w:rPr>
        <w:t>CO-TPR on CuO/CeO</w:t>
      </w:r>
      <w:r>
        <w:rPr>
          <w:rFonts w:cs="Cambria"/>
          <w:position w:val="-4"/>
          <w:sz w:val="15"/>
          <w:szCs w:val="15"/>
        </w:rPr>
        <w:t xml:space="preserve">2 </w:t>
      </w:r>
      <w:r>
        <w:rPr>
          <w:rFonts w:cs="Cambria"/>
        </w:rPr>
        <w:t xml:space="preserve">Catalyst. </w:t>
      </w:r>
      <w:r>
        <w:rPr>
          <w:rFonts w:cs="Cambria"/>
          <w:i/>
          <w:iCs/>
        </w:rPr>
        <w:t>J Phys Chem C</w:t>
      </w:r>
      <w:r>
        <w:rPr>
          <w:rFonts w:cs="Cambria"/>
        </w:rPr>
        <w:t xml:space="preserve"> </w:t>
      </w:r>
      <w:r>
        <w:rPr>
          <w:rFonts w:cs="Cambria"/>
          <w:b/>
          <w:bCs/>
        </w:rPr>
        <w:t>2009</w:t>
      </w:r>
      <w:r>
        <w:rPr>
          <w:rFonts w:cs="Cambria"/>
        </w:rPr>
        <w:t xml:space="preserve">, </w:t>
      </w:r>
      <w:r>
        <w:rPr>
          <w:rFonts w:cs="Cambria"/>
          <w:i/>
          <w:iCs/>
        </w:rPr>
        <w:t>113</w:t>
      </w:r>
      <w:r>
        <w:rPr>
          <w:rFonts w:cs="Cambria"/>
        </w:rPr>
        <w:t>, 10689–10695.</w:t>
      </w:r>
    </w:p>
    <w:p w14:paraId="01BA748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(118)</w:t>
      </w:r>
      <w:r>
        <w:rPr>
          <w:rFonts w:cs="Cambria"/>
        </w:rPr>
        <w:tab/>
        <w:t>Luo, M. F.; Song, Y. P.; Lu, J. Q.; Wang, X. Y. Identification of CuO Species in High Surface Area CuO-CeO</w:t>
      </w:r>
      <w:r>
        <w:rPr>
          <w:rFonts w:cs="Cambria"/>
          <w:position w:val="-4"/>
          <w:sz w:val="15"/>
          <w:szCs w:val="15"/>
        </w:rPr>
        <w:t>2</w:t>
      </w:r>
      <w:r>
        <w:rPr>
          <w:rFonts w:cs="Cambria"/>
        </w:rPr>
        <w:t xml:space="preserve"> Catalysts and Their Catalytic Activities for CO Oxidation. </w:t>
      </w:r>
      <w:r>
        <w:rPr>
          <w:rFonts w:cs="Cambria"/>
          <w:i/>
          <w:iCs/>
        </w:rPr>
        <w:t>The Journal of Physical …</w:t>
      </w:r>
      <w:r>
        <w:rPr>
          <w:rFonts w:cs="Cambria"/>
        </w:rPr>
        <w:t xml:space="preserve"> </w:t>
      </w:r>
      <w:r>
        <w:rPr>
          <w:rFonts w:cs="Cambria"/>
          <w:b/>
          <w:bCs/>
        </w:rPr>
        <w:t>2007</w:t>
      </w:r>
      <w:r>
        <w:rPr>
          <w:rFonts w:cs="Cambria"/>
        </w:rPr>
        <w:t xml:space="preserve">, </w:t>
      </w:r>
      <w:r>
        <w:rPr>
          <w:rFonts w:cs="Cambria"/>
          <w:i/>
          <w:iCs/>
        </w:rPr>
        <w:t>111</w:t>
      </w:r>
      <w:r>
        <w:rPr>
          <w:rFonts w:cs="Cambria"/>
        </w:rPr>
        <w:t>, 12686–12692.</w:t>
      </w:r>
    </w:p>
    <w:p w14:paraId="6914BB6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(119)</w:t>
      </w:r>
      <w:r>
        <w:rPr>
          <w:rFonts w:cs="Cambria"/>
        </w:rPr>
        <w:tab/>
        <w:t xml:space="preserve">Su, Y.; Wang, S.; Zhang, T.; Zhu, B.; Cao, J.; Yuan, Z. Comparative Study on Catalytic Performances for Low-Temperature CO Oxidation of Cu–Ce–O and Cu–Co–Ce–O Catalysts. </w:t>
      </w:r>
      <w:r>
        <w:rPr>
          <w:rFonts w:cs="Cambria"/>
          <w:i/>
          <w:iCs/>
        </w:rPr>
        <w:t>Catal Lett</w:t>
      </w:r>
      <w:r>
        <w:rPr>
          <w:rFonts w:cs="Cambria"/>
        </w:rPr>
        <w:t xml:space="preserve"> </w:t>
      </w:r>
      <w:r>
        <w:rPr>
          <w:rFonts w:cs="Cambria"/>
          <w:b/>
          <w:bCs/>
        </w:rPr>
        <w:t>2008</w:t>
      </w:r>
      <w:r>
        <w:rPr>
          <w:rFonts w:cs="Cambria"/>
        </w:rPr>
        <w:t xml:space="preserve">, </w:t>
      </w:r>
      <w:r>
        <w:rPr>
          <w:rFonts w:cs="Cambria"/>
          <w:i/>
          <w:iCs/>
        </w:rPr>
        <w:t>124</w:t>
      </w:r>
      <w:r>
        <w:rPr>
          <w:rFonts w:cs="Cambria"/>
        </w:rPr>
        <w:t>, 405–412.</w:t>
      </w:r>
    </w:p>
    <w:p w14:paraId="5B654065"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(120)</w:t>
      </w:r>
      <w:r>
        <w:rPr>
          <w:rFonts w:cs="Cambria"/>
        </w:rPr>
        <w:tab/>
        <w:t>Chen, Y.; Liu, D.; Yang, L.; Meng, M.; Zhang, J. Ternary Composite Oxide Catalysts CuO/Co</w:t>
      </w:r>
      <w:r>
        <w:rPr>
          <w:rFonts w:cs="Cambria"/>
          <w:position w:val="-4"/>
          <w:sz w:val="15"/>
          <w:szCs w:val="15"/>
        </w:rPr>
        <w:t>3</w:t>
      </w:r>
      <w:r>
        <w:rPr>
          <w:rFonts w:cs="Cambria"/>
        </w:rPr>
        <w:t>O</w:t>
      </w:r>
      <w:r>
        <w:rPr>
          <w:rFonts w:cs="Cambria"/>
          <w:position w:val="-4"/>
          <w:sz w:val="15"/>
          <w:szCs w:val="15"/>
        </w:rPr>
        <w:t>4</w:t>
      </w:r>
      <w:r>
        <w:rPr>
          <w:rFonts w:cs="Cambria"/>
        </w:rPr>
        <w:t>–CeO</w:t>
      </w:r>
      <w:r>
        <w:rPr>
          <w:rFonts w:cs="Cambria"/>
          <w:position w:val="-4"/>
          <w:sz w:val="15"/>
          <w:szCs w:val="15"/>
        </w:rPr>
        <w:t>2</w:t>
      </w:r>
      <w:r>
        <w:rPr>
          <w:rFonts w:cs="Cambria"/>
        </w:rPr>
        <w:t xml:space="preserve"> With Wide Temperature-Window for the Preferential Oxidation of CO in H</w:t>
      </w:r>
      <w:r>
        <w:rPr>
          <w:rFonts w:cs="Cambria"/>
          <w:position w:val="-4"/>
          <w:sz w:val="15"/>
          <w:szCs w:val="15"/>
        </w:rPr>
        <w:t>2</w:t>
      </w:r>
      <w:r>
        <w:rPr>
          <w:rFonts w:cs="Cambria"/>
        </w:rPr>
        <w:t xml:space="preserve">-Rich Stream. </w:t>
      </w:r>
      <w:r>
        <w:rPr>
          <w:rFonts w:cs="Cambria"/>
          <w:i/>
          <w:iCs/>
        </w:rPr>
        <w:t>Chem. Eng. J.</w:t>
      </w:r>
      <w:r>
        <w:rPr>
          <w:rFonts w:cs="Cambria"/>
        </w:rPr>
        <w:t xml:space="preserve"> </w:t>
      </w:r>
      <w:r>
        <w:rPr>
          <w:rFonts w:cs="Cambria"/>
          <w:b/>
          <w:bCs/>
        </w:rPr>
        <w:t>2013</w:t>
      </w:r>
      <w:r>
        <w:rPr>
          <w:rFonts w:cs="Cambria"/>
        </w:rPr>
        <w:t xml:space="preserve">, </w:t>
      </w:r>
      <w:r>
        <w:rPr>
          <w:rFonts w:cs="Cambria"/>
          <w:i/>
          <w:iCs/>
        </w:rPr>
        <w:t>234</w:t>
      </w:r>
      <w:r>
        <w:rPr>
          <w:rFonts w:cs="Cambria"/>
        </w:rPr>
        <w:t>, 88–98.</w:t>
      </w:r>
    </w:p>
    <w:p w14:paraId="5664507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(121)</w:t>
      </w:r>
      <w:r>
        <w:rPr>
          <w:rFonts w:cs="Cambria"/>
        </w:rPr>
        <w:tab/>
        <w:t xml:space="preserve">Duprat, F. Light-Off Curve of Catalytic Reaction and Kinetics. </w:t>
      </w:r>
      <w:r>
        <w:rPr>
          <w:rFonts w:cs="Cambria"/>
          <w:i/>
          <w:iCs/>
        </w:rPr>
        <w:t>Chem Eng Sci</w:t>
      </w:r>
      <w:r>
        <w:rPr>
          <w:rFonts w:cs="Cambria"/>
        </w:rPr>
        <w:t xml:space="preserve"> </w:t>
      </w:r>
      <w:r>
        <w:rPr>
          <w:rFonts w:cs="Cambria"/>
          <w:b/>
          <w:bCs/>
        </w:rPr>
        <w:t>2002</w:t>
      </w:r>
      <w:r>
        <w:rPr>
          <w:rFonts w:cs="Cambria"/>
        </w:rPr>
        <w:t>, 901–911.</w:t>
      </w:r>
    </w:p>
    <w:p w14:paraId="616F9CA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(122)</w:t>
      </w:r>
      <w:r>
        <w:rPr>
          <w:rFonts w:cs="Cambria"/>
        </w:rPr>
        <w:tab/>
        <w:t>Liotta, L. F.; Wu, H.; Pantaleo, G.; Venezia, A. M. Co</w:t>
      </w:r>
      <w:r>
        <w:rPr>
          <w:rFonts w:cs="Cambria"/>
          <w:position w:val="-4"/>
          <w:sz w:val="15"/>
          <w:szCs w:val="15"/>
        </w:rPr>
        <w:t>3</w:t>
      </w:r>
      <w:r>
        <w:rPr>
          <w:rFonts w:cs="Cambria"/>
        </w:rPr>
        <w:t>O</w:t>
      </w:r>
      <w:r>
        <w:rPr>
          <w:rFonts w:cs="Cambria"/>
          <w:position w:val="-4"/>
          <w:sz w:val="15"/>
          <w:szCs w:val="15"/>
        </w:rPr>
        <w:t>4</w:t>
      </w:r>
      <w:r>
        <w:rPr>
          <w:rFonts w:cs="Cambria"/>
        </w:rPr>
        <w:t xml:space="preserve"> Nanocrystals and Co</w:t>
      </w:r>
      <w:r>
        <w:rPr>
          <w:rFonts w:cs="Cambria"/>
          <w:position w:val="-4"/>
          <w:sz w:val="15"/>
          <w:szCs w:val="15"/>
        </w:rPr>
        <w:t>3</w:t>
      </w:r>
      <w:r>
        <w:rPr>
          <w:rFonts w:cs="Cambria"/>
        </w:rPr>
        <w:t>O</w:t>
      </w:r>
      <w:r>
        <w:rPr>
          <w:rFonts w:cs="Cambria"/>
          <w:position w:val="-4"/>
          <w:sz w:val="15"/>
          <w:szCs w:val="15"/>
        </w:rPr>
        <w:t>4</w:t>
      </w:r>
      <w:r>
        <w:rPr>
          <w:rFonts w:cs="Cambria"/>
        </w:rPr>
        <w:t>–MOx Binary Oxides for CO, CH</w:t>
      </w:r>
      <w:r>
        <w:rPr>
          <w:rFonts w:cs="Cambria"/>
          <w:position w:val="-4"/>
          <w:sz w:val="15"/>
          <w:szCs w:val="15"/>
        </w:rPr>
        <w:t>4</w:t>
      </w:r>
      <w:r>
        <w:rPr>
          <w:rFonts w:cs="Cambria"/>
        </w:rPr>
        <w:t xml:space="preserve"> And VOC Oxidation at Low Temperatures: a Review. </w:t>
      </w:r>
      <w:r>
        <w:rPr>
          <w:rFonts w:cs="Cambria"/>
          <w:i/>
          <w:iCs/>
        </w:rPr>
        <w:t>Catal Sci Technol</w:t>
      </w:r>
      <w:r>
        <w:rPr>
          <w:rFonts w:cs="Cambria"/>
        </w:rPr>
        <w:t xml:space="preserve"> </w:t>
      </w:r>
      <w:r>
        <w:rPr>
          <w:rFonts w:cs="Cambria"/>
          <w:b/>
          <w:bCs/>
        </w:rPr>
        <w:t>2013</w:t>
      </w:r>
      <w:r>
        <w:rPr>
          <w:rFonts w:cs="Cambria"/>
        </w:rPr>
        <w:t xml:space="preserve">, </w:t>
      </w:r>
      <w:r>
        <w:rPr>
          <w:rFonts w:cs="Cambria"/>
          <w:i/>
          <w:iCs/>
        </w:rPr>
        <w:t>3</w:t>
      </w:r>
      <w:r>
        <w:rPr>
          <w:rFonts w:cs="Cambria"/>
        </w:rPr>
        <w:t>, 3085–3102.</w:t>
      </w:r>
    </w:p>
    <w:p w14:paraId="11DA8293"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(123)</w:t>
      </w:r>
      <w:r>
        <w:rPr>
          <w:rFonts w:cs="Cambria"/>
        </w:rPr>
        <w:tab/>
        <w:t xml:space="preserve">Adams, C. R.; Jennings, T. J. Mechanism Studies of the Catalytic Oxidation of Propylene. </w:t>
      </w:r>
      <w:r>
        <w:rPr>
          <w:rFonts w:cs="Cambria"/>
          <w:i/>
          <w:iCs/>
        </w:rPr>
        <w:t>J Catal</w:t>
      </w:r>
      <w:r>
        <w:rPr>
          <w:rFonts w:cs="Cambria"/>
        </w:rPr>
        <w:t xml:space="preserve"> </w:t>
      </w:r>
      <w:r>
        <w:rPr>
          <w:rFonts w:cs="Cambria"/>
          <w:b/>
          <w:bCs/>
        </w:rPr>
        <w:t>1964</w:t>
      </w:r>
      <w:r>
        <w:rPr>
          <w:rFonts w:cs="Cambria"/>
        </w:rPr>
        <w:t>.</w:t>
      </w:r>
    </w:p>
    <w:p w14:paraId="06D0003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(124)</w:t>
      </w:r>
      <w:r>
        <w:rPr>
          <w:rFonts w:cs="Cambria"/>
        </w:rPr>
        <w:tab/>
        <w:t xml:space="preserve">Haber, J.; Turek, W. Kinetic Studies as a Method to Differentiate Between Oxygen Species Involved in the Oxidation of Propene. </w:t>
      </w:r>
      <w:r>
        <w:rPr>
          <w:rFonts w:cs="Cambria"/>
          <w:i/>
          <w:iCs/>
        </w:rPr>
        <w:t>J Catal</w:t>
      </w:r>
      <w:r>
        <w:rPr>
          <w:rFonts w:cs="Cambria"/>
        </w:rPr>
        <w:t xml:space="preserve"> </w:t>
      </w:r>
      <w:r>
        <w:rPr>
          <w:rFonts w:cs="Cambria"/>
          <w:b/>
          <w:bCs/>
        </w:rPr>
        <w:t>2000</w:t>
      </w:r>
      <w:r>
        <w:rPr>
          <w:rFonts w:cs="Cambria"/>
        </w:rPr>
        <w:t xml:space="preserve">, </w:t>
      </w:r>
      <w:r>
        <w:rPr>
          <w:rFonts w:cs="Cambria"/>
          <w:i/>
          <w:iCs/>
        </w:rPr>
        <w:t>190</w:t>
      </w:r>
      <w:r>
        <w:rPr>
          <w:rFonts w:cs="Cambria"/>
        </w:rPr>
        <w:t>, 320–326.</w:t>
      </w:r>
    </w:p>
    <w:p w14:paraId="74A439E1"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(125)</w:t>
      </w:r>
      <w:r>
        <w:rPr>
          <w:rFonts w:cs="Cambria"/>
        </w:rPr>
        <w:tab/>
        <w:t xml:space="preserve">Li, L.; Chai, S.-H.; Binder, A.; Brown, S.; Veith, G. M.; Dai, S. Catalytic CO Oxidation Over Gold Nanoparticles: Support Modification by Monolayer- and Submonolayer-Dispersed Sb2O3. </w:t>
      </w:r>
      <w:r>
        <w:rPr>
          <w:rFonts w:cs="Cambria"/>
          <w:i/>
          <w:iCs/>
        </w:rPr>
        <w:t>Catal Lett</w:t>
      </w:r>
      <w:r>
        <w:rPr>
          <w:rFonts w:cs="Cambria"/>
        </w:rPr>
        <w:t xml:space="preserve"> </w:t>
      </w:r>
      <w:r>
        <w:rPr>
          <w:rFonts w:cs="Cambria"/>
          <w:b/>
          <w:bCs/>
        </w:rPr>
        <w:t>2014</w:t>
      </w:r>
      <w:r>
        <w:rPr>
          <w:rFonts w:cs="Cambria"/>
        </w:rPr>
        <w:t xml:space="preserve">, </w:t>
      </w:r>
      <w:r>
        <w:rPr>
          <w:rFonts w:cs="Cambria"/>
          <w:i/>
          <w:iCs/>
        </w:rPr>
        <w:t>144</w:t>
      </w:r>
      <w:r>
        <w:rPr>
          <w:rFonts w:cs="Cambria"/>
        </w:rPr>
        <w:t>, 912–919.</w:t>
      </w:r>
    </w:p>
    <w:p w14:paraId="5B4D6406"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(126)</w:t>
      </w:r>
      <w:r>
        <w:rPr>
          <w:rFonts w:cs="Cambria"/>
        </w:rPr>
        <w:tab/>
        <w:t xml:space="preserve">Li, L.; Tian, C.; Chai, S.-H.; Binder, A.; Brown, S.; Veith, G. M.; Dai, S. Gold Nanocatalysts Supported on Heterostructured PbSO4-MCF Mesoporous Materials for CO Oxidation. </w:t>
      </w:r>
      <w:r>
        <w:rPr>
          <w:rFonts w:cs="Cambria"/>
          <w:i/>
          <w:iCs/>
        </w:rPr>
        <w:t>Catal Commun</w:t>
      </w:r>
      <w:r>
        <w:rPr>
          <w:rFonts w:cs="Cambria"/>
        </w:rPr>
        <w:t xml:space="preserve"> </w:t>
      </w:r>
      <w:r>
        <w:rPr>
          <w:rFonts w:cs="Cambria"/>
          <w:b/>
          <w:bCs/>
        </w:rPr>
        <w:t>2014</w:t>
      </w:r>
      <w:r>
        <w:rPr>
          <w:rFonts w:cs="Cambria"/>
        </w:rPr>
        <w:t xml:space="preserve">, </w:t>
      </w:r>
      <w:r>
        <w:rPr>
          <w:rFonts w:cs="Cambria"/>
          <w:i/>
          <w:iCs/>
        </w:rPr>
        <w:t>46</w:t>
      </w:r>
      <w:r>
        <w:rPr>
          <w:rFonts w:cs="Cambria"/>
        </w:rPr>
        <w:t>, 234–237.</w:t>
      </w:r>
    </w:p>
    <w:p w14:paraId="43031A9D"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(127)</w:t>
      </w:r>
      <w:r>
        <w:rPr>
          <w:rFonts w:cs="Cambria"/>
        </w:rPr>
        <w:tab/>
        <w:t xml:space="preserve">Machala, L.; Zboril, R.; Gedanken, A. Amorphous Iron(III) Oxide--a Review. </w:t>
      </w:r>
      <w:r>
        <w:rPr>
          <w:rFonts w:cs="Cambria"/>
          <w:i/>
          <w:iCs/>
        </w:rPr>
        <w:t>J Phys Chem B</w:t>
      </w:r>
      <w:r>
        <w:rPr>
          <w:rFonts w:cs="Cambria"/>
        </w:rPr>
        <w:t xml:space="preserve"> </w:t>
      </w:r>
      <w:r>
        <w:rPr>
          <w:rFonts w:cs="Cambria"/>
          <w:b/>
          <w:bCs/>
        </w:rPr>
        <w:t>2007</w:t>
      </w:r>
      <w:r>
        <w:rPr>
          <w:rFonts w:cs="Cambria"/>
        </w:rPr>
        <w:t xml:space="preserve">, </w:t>
      </w:r>
      <w:r>
        <w:rPr>
          <w:rFonts w:cs="Cambria"/>
          <w:i/>
          <w:iCs/>
        </w:rPr>
        <w:t>111</w:t>
      </w:r>
      <w:r>
        <w:rPr>
          <w:rFonts w:cs="Cambria"/>
        </w:rPr>
        <w:t>, 4003–4018.</w:t>
      </w:r>
    </w:p>
    <w:p w14:paraId="6920CA1B"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(128)</w:t>
      </w:r>
      <w:r>
        <w:rPr>
          <w:rFonts w:cs="Cambria"/>
        </w:rPr>
        <w:tab/>
        <w:t>Zboril, R.; Machala, L.; Mashlan, M.; Sharma, V. Iron(III) Oxide Nanoparticles in the Thermally Induced Oxidative Decomposition of Prussian Blue, Fe</w:t>
      </w:r>
      <w:r>
        <w:rPr>
          <w:rFonts w:cs="Cambria"/>
          <w:position w:val="-4"/>
          <w:sz w:val="15"/>
          <w:szCs w:val="15"/>
        </w:rPr>
        <w:t>4</w:t>
      </w:r>
      <w:r>
        <w:rPr>
          <w:rFonts w:cs="Cambria"/>
        </w:rPr>
        <w:t>[Fe(CN)</w:t>
      </w:r>
      <w:r>
        <w:rPr>
          <w:rFonts w:cs="Cambria"/>
          <w:position w:val="-4"/>
          <w:sz w:val="15"/>
          <w:szCs w:val="15"/>
        </w:rPr>
        <w:t>6</w:t>
      </w:r>
      <w:r>
        <w:rPr>
          <w:rFonts w:cs="Cambria"/>
        </w:rPr>
        <w:t>]</w:t>
      </w:r>
      <w:r>
        <w:rPr>
          <w:rFonts w:cs="Cambria"/>
          <w:position w:val="-4"/>
          <w:sz w:val="15"/>
          <w:szCs w:val="15"/>
        </w:rPr>
        <w:t>3</w:t>
      </w:r>
      <w:r>
        <w:rPr>
          <w:rFonts w:cs="Cambria"/>
        </w:rPr>
        <w:t xml:space="preserve">. </w:t>
      </w:r>
      <w:r>
        <w:rPr>
          <w:rFonts w:cs="Cambria"/>
          <w:i/>
          <w:iCs/>
        </w:rPr>
        <w:t>Cryst. Growth Des.</w:t>
      </w:r>
      <w:r>
        <w:rPr>
          <w:rFonts w:cs="Cambria"/>
        </w:rPr>
        <w:t xml:space="preserve"> </w:t>
      </w:r>
      <w:r>
        <w:rPr>
          <w:rFonts w:cs="Cambria"/>
          <w:b/>
          <w:bCs/>
        </w:rPr>
        <w:t>2004</w:t>
      </w:r>
      <w:r>
        <w:rPr>
          <w:rFonts w:cs="Cambria"/>
        </w:rPr>
        <w:t xml:space="preserve">, </w:t>
      </w:r>
      <w:r>
        <w:rPr>
          <w:rFonts w:cs="Cambria"/>
          <w:i/>
          <w:iCs/>
        </w:rPr>
        <w:t>4</w:t>
      </w:r>
      <w:r>
        <w:rPr>
          <w:rFonts w:cs="Cambria"/>
        </w:rPr>
        <w:t>, 1317–1325.</w:t>
      </w:r>
    </w:p>
    <w:p w14:paraId="29F65C2E"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(129)</w:t>
      </w:r>
      <w:r>
        <w:rPr>
          <w:rFonts w:cs="Cambria"/>
        </w:rPr>
        <w:tab/>
        <w:t xml:space="preserve">Leveneur, J.; Waterhouse, G. I. N.; Kennedy, J.; Metson, J. B.; Mitchell, D. R. G. Nucleation and Growth of Fe Nanoparticles in SiO2: a TEM, XPS, and Fe L-Edge XANES Investigation. </w:t>
      </w:r>
      <w:r>
        <w:rPr>
          <w:rFonts w:cs="Cambria"/>
          <w:i/>
          <w:iCs/>
        </w:rPr>
        <w:t>J. Phys. Chem. C</w:t>
      </w:r>
      <w:r>
        <w:rPr>
          <w:rFonts w:cs="Cambria"/>
        </w:rPr>
        <w:t xml:space="preserve"> </w:t>
      </w:r>
      <w:r>
        <w:rPr>
          <w:rFonts w:cs="Cambria"/>
          <w:b/>
          <w:bCs/>
        </w:rPr>
        <w:t>2011</w:t>
      </w:r>
      <w:r>
        <w:rPr>
          <w:rFonts w:cs="Cambria"/>
        </w:rPr>
        <w:t>.</w:t>
      </w:r>
    </w:p>
    <w:p w14:paraId="6B3B198A"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(130)</w:t>
      </w:r>
      <w:r>
        <w:rPr>
          <w:rFonts w:cs="Cambria"/>
        </w:rPr>
        <w:tab/>
        <w:t>Cannas, C.; Concas, G.; Musinu, A.; Piccaluga, G.; Spano, G. Mössbauer Spectroscopic Study of Fe</w:t>
      </w:r>
      <w:r>
        <w:rPr>
          <w:rFonts w:cs="Cambria"/>
          <w:position w:val="-4"/>
          <w:sz w:val="15"/>
          <w:szCs w:val="15"/>
        </w:rPr>
        <w:t>2</w:t>
      </w:r>
      <w:r>
        <w:rPr>
          <w:rFonts w:cs="Cambria"/>
        </w:rPr>
        <w:t>O</w:t>
      </w:r>
      <w:r>
        <w:rPr>
          <w:rFonts w:cs="Cambria"/>
          <w:position w:val="-4"/>
          <w:sz w:val="15"/>
          <w:szCs w:val="15"/>
        </w:rPr>
        <w:t>3</w:t>
      </w:r>
      <w:r>
        <w:rPr>
          <w:rFonts w:cs="Cambria"/>
        </w:rPr>
        <w:t xml:space="preserve"> Nanoparticles Dispersed Over a Silica Matrix. </w:t>
      </w:r>
      <w:r>
        <w:rPr>
          <w:rFonts w:cs="Cambria"/>
          <w:i/>
          <w:iCs/>
        </w:rPr>
        <w:t>Z. Naturforsch, A: Phys. Sci.</w:t>
      </w:r>
      <w:r>
        <w:rPr>
          <w:rFonts w:cs="Cambria"/>
        </w:rPr>
        <w:t xml:space="preserve"> </w:t>
      </w:r>
      <w:r>
        <w:rPr>
          <w:rFonts w:cs="Cambria"/>
          <w:b/>
          <w:bCs/>
        </w:rPr>
        <w:t>1999</w:t>
      </w:r>
      <w:r>
        <w:rPr>
          <w:rFonts w:cs="Cambria"/>
        </w:rPr>
        <w:t xml:space="preserve">, </w:t>
      </w:r>
      <w:r>
        <w:rPr>
          <w:rFonts w:cs="Cambria"/>
          <w:i/>
          <w:iCs/>
        </w:rPr>
        <w:t>54</w:t>
      </w:r>
      <w:r>
        <w:rPr>
          <w:rFonts w:cs="Cambria"/>
        </w:rPr>
        <w:t>, 513–518.</w:t>
      </w:r>
    </w:p>
    <w:p w14:paraId="554FB240"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(131)</w:t>
      </w:r>
      <w:r>
        <w:rPr>
          <w:rFonts w:cs="Cambria"/>
        </w:rPr>
        <w:tab/>
        <w:t xml:space="preserve">Somekawa, S.; Hagiwara, T.; Fujii, K.; Kojima, M.; Shinoda, T.; Takanabe, K.; Domen, K. Mineralization of Volatile Organic Compounds (VOCs) Over the Catalyst CuO–Co3O4–CeO2 and Its Applications in Industrial Odor Control. </w:t>
      </w:r>
      <w:r>
        <w:rPr>
          <w:rFonts w:cs="Cambria"/>
          <w:i/>
          <w:iCs/>
        </w:rPr>
        <w:t>Appl. Catal. A-Gen.</w:t>
      </w:r>
      <w:r>
        <w:rPr>
          <w:rFonts w:cs="Cambria"/>
        </w:rPr>
        <w:t xml:space="preserve"> </w:t>
      </w:r>
      <w:r>
        <w:rPr>
          <w:rFonts w:cs="Cambria"/>
          <w:b/>
          <w:bCs/>
        </w:rPr>
        <w:t>2011</w:t>
      </w:r>
      <w:r>
        <w:rPr>
          <w:rFonts w:cs="Cambria"/>
        </w:rPr>
        <w:t xml:space="preserve">, </w:t>
      </w:r>
      <w:r>
        <w:rPr>
          <w:rFonts w:cs="Cambria"/>
          <w:i/>
          <w:iCs/>
        </w:rPr>
        <w:t>409-410</w:t>
      </w:r>
      <w:r>
        <w:rPr>
          <w:rFonts w:cs="Cambria"/>
        </w:rPr>
        <w:t>, 209–214.</w:t>
      </w:r>
    </w:p>
    <w:p w14:paraId="6D762979"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(132)</w:t>
      </w:r>
      <w:r>
        <w:rPr>
          <w:rFonts w:cs="Cambria"/>
        </w:rPr>
        <w:tab/>
        <w:t xml:space="preserve">Liu, Z.; Wu, Z.; Peng, X.; Binder, A.; Chai, S.; Dai, S. Origin of Active Oxygen in a Ternary CuOx/Co3O4–CeO2 Catalyst for CO Oxidation. </w:t>
      </w:r>
      <w:r>
        <w:rPr>
          <w:rFonts w:cs="Cambria"/>
          <w:i/>
          <w:iCs/>
        </w:rPr>
        <w:t>J Phys Chem C</w:t>
      </w:r>
      <w:r>
        <w:rPr>
          <w:rFonts w:cs="Cambria"/>
        </w:rPr>
        <w:t xml:space="preserve"> </w:t>
      </w:r>
      <w:r>
        <w:rPr>
          <w:rFonts w:cs="Cambria"/>
          <w:b/>
          <w:bCs/>
        </w:rPr>
        <w:t>2014</w:t>
      </w:r>
      <w:r>
        <w:rPr>
          <w:rFonts w:cs="Cambria"/>
        </w:rPr>
        <w:t xml:space="preserve">, </w:t>
      </w:r>
      <w:r>
        <w:rPr>
          <w:rFonts w:cs="Cambria"/>
          <w:i/>
          <w:iCs/>
        </w:rPr>
        <w:t>118</w:t>
      </w:r>
      <w:r>
        <w:rPr>
          <w:rFonts w:cs="Cambria"/>
        </w:rPr>
        <w:t>, 27870–27877.</w:t>
      </w:r>
    </w:p>
    <w:p w14:paraId="6921FA32"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(133)</w:t>
      </w:r>
      <w:r>
        <w:rPr>
          <w:rFonts w:cs="Cambria"/>
        </w:rPr>
        <w:tab/>
        <w:t xml:space="preserve">Zhou, K.; Li, Y. Catalysis Based on Nanocrystals with Well-Defined Facets. </w:t>
      </w:r>
      <w:r>
        <w:rPr>
          <w:rFonts w:cs="Cambria"/>
          <w:i/>
          <w:iCs/>
        </w:rPr>
        <w:t>Angew. Chem. Int. Ed.</w:t>
      </w:r>
      <w:r>
        <w:rPr>
          <w:rFonts w:cs="Cambria"/>
        </w:rPr>
        <w:t xml:space="preserve"> </w:t>
      </w:r>
      <w:r>
        <w:rPr>
          <w:rFonts w:cs="Cambria"/>
          <w:b/>
          <w:bCs/>
        </w:rPr>
        <w:t>2011</w:t>
      </w:r>
      <w:r>
        <w:rPr>
          <w:rFonts w:cs="Cambria"/>
        </w:rPr>
        <w:t xml:space="preserve">, </w:t>
      </w:r>
      <w:r>
        <w:rPr>
          <w:rFonts w:cs="Cambria"/>
          <w:i/>
          <w:iCs/>
        </w:rPr>
        <w:t>51</w:t>
      </w:r>
      <w:r>
        <w:rPr>
          <w:rFonts w:cs="Cambria"/>
        </w:rPr>
        <w:t>, 602–613.</w:t>
      </w:r>
    </w:p>
    <w:p w14:paraId="57883817" w14:textId="77777777" w:rsidR="00890FC6" w:rsidRDefault="00890FC6"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rPr>
          <w:rFonts w:cs="Cambria"/>
        </w:rPr>
      </w:pPr>
      <w:r>
        <w:rPr>
          <w:rFonts w:cs="Cambria"/>
        </w:rPr>
        <w:t>(134)</w:t>
      </w:r>
      <w:r>
        <w:rPr>
          <w:rFonts w:cs="Cambria"/>
        </w:rPr>
        <w:tab/>
        <w:t xml:space="preserve">Zhou, K.; Xu, R.; Sun, X.; Chen, H.; Tian, Q.; Shen, D.; Li, Y. Favorable Synergetic Effects Between CuO and the Reactive Planes of Ceria Nanorods. </w:t>
      </w:r>
      <w:r>
        <w:rPr>
          <w:rFonts w:cs="Cambria"/>
          <w:i/>
          <w:iCs/>
        </w:rPr>
        <w:t>Catal Lett</w:t>
      </w:r>
      <w:r>
        <w:rPr>
          <w:rFonts w:cs="Cambria"/>
        </w:rPr>
        <w:t xml:space="preserve"> </w:t>
      </w:r>
      <w:r>
        <w:rPr>
          <w:rFonts w:cs="Cambria"/>
          <w:b/>
          <w:bCs/>
        </w:rPr>
        <w:t>2005</w:t>
      </w:r>
      <w:r>
        <w:rPr>
          <w:rFonts w:cs="Cambria"/>
        </w:rPr>
        <w:t xml:space="preserve">, </w:t>
      </w:r>
      <w:r>
        <w:rPr>
          <w:rFonts w:cs="Cambria"/>
          <w:i/>
          <w:iCs/>
        </w:rPr>
        <w:t>101</w:t>
      </w:r>
      <w:r>
        <w:rPr>
          <w:rFonts w:cs="Cambria"/>
        </w:rPr>
        <w:t>, 169–173.</w:t>
      </w:r>
    </w:p>
    <w:p w14:paraId="5A97CA68" w14:textId="1B25A1F9" w:rsidR="00236E6D" w:rsidRPr="005D7EA2" w:rsidRDefault="00627E54" w:rsidP="00890FC6">
      <w:pPr>
        <w:widowControl w:val="0"/>
        <w:numPr>
          <w:ilvl w:val="0"/>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200"/>
        </w:tabs>
        <w:autoSpaceDE w:val="0"/>
        <w:autoSpaceDN w:val="0"/>
        <w:adjustRightInd w:val="0"/>
        <w:spacing w:line="240" w:lineRule="auto"/>
        <w:ind w:left="1200" w:hanging="1200"/>
        <w:jc w:val="left"/>
      </w:pPr>
      <w:r w:rsidRPr="005D7EA2">
        <w:fldChar w:fldCharType="end"/>
      </w:r>
    </w:p>
    <w:p w14:paraId="0C3CDE5D" w14:textId="77777777" w:rsidR="00236E6D" w:rsidRPr="005D7EA2" w:rsidRDefault="00236E6D" w:rsidP="00916EA6"/>
    <w:p w14:paraId="5FC72979" w14:textId="564D152E" w:rsidR="00236E6D" w:rsidRPr="005D7EA2" w:rsidRDefault="00236E6D" w:rsidP="00263F18">
      <w:pPr>
        <w:pStyle w:val="Heading1"/>
        <w:numPr>
          <w:ilvl w:val="0"/>
          <w:numId w:val="0"/>
        </w:numPr>
        <w:ind w:left="360"/>
        <w:jc w:val="both"/>
      </w:pPr>
    </w:p>
    <w:p w14:paraId="41F8BDAC" w14:textId="6632610C" w:rsidR="003D63DF" w:rsidRPr="005D7EA2" w:rsidRDefault="00263F18" w:rsidP="00C0539C">
      <w:pPr>
        <w:pStyle w:val="Heading1"/>
        <w:numPr>
          <w:ilvl w:val="0"/>
          <w:numId w:val="0"/>
        </w:numPr>
        <w:ind w:left="360"/>
      </w:pPr>
      <w:r>
        <w:rPr>
          <w:rStyle w:val="StyleHeading1CenteredChar"/>
          <w:b/>
          <w:bCs/>
          <w:caps/>
          <w:szCs w:val="32"/>
        </w:rPr>
        <w:br w:type="column"/>
      </w:r>
      <w:bookmarkStart w:id="170" w:name="_Toc279593455"/>
      <w:r w:rsidR="00C62E0F" w:rsidRPr="005D7EA2">
        <w:rPr>
          <w:rStyle w:val="StyleHeading1CenteredChar"/>
          <w:b/>
          <w:bCs/>
          <w:caps/>
          <w:szCs w:val="32"/>
        </w:rPr>
        <w:t>VITA</w:t>
      </w:r>
      <w:bookmarkEnd w:id="170"/>
    </w:p>
    <w:p w14:paraId="16616A49" w14:textId="6D959473" w:rsidR="00627E54" w:rsidRPr="005D7EA2" w:rsidRDefault="003D63DF" w:rsidP="00916EA6">
      <w:r w:rsidRPr="005D7EA2">
        <w:tab/>
      </w:r>
      <w:r w:rsidR="002E5818">
        <w:t>Andrew J. Binder was born in Fort Carson, Colorado in 1988.  He began attendance at the University of Tennessee at Knoxville in 2006.  After four years of work he graduated in 2010 with a Bachelors of Science in Physics in 2010.  During that summer his computational work with Dr. Jon Camden resulted in his first publication and an interest in continuing his education.  He joined the chemistry department at the University of Tennessee at Knoxville in 2010 and began his doctoral work under the advisement of Dr. Sheng Dai soon after.  His dissertation was completed in November 2014 and focused on the synthesis, characterization, and development of heterogeneous oxidation catalysts.  He received his Ph.D. in inorganic chemistry in May 2014.</w:t>
      </w:r>
    </w:p>
    <w:p w14:paraId="7E91577B" w14:textId="593B320F" w:rsidR="003D63DF" w:rsidRPr="005D7EA2" w:rsidRDefault="003D63DF" w:rsidP="00916EA6"/>
    <w:sectPr w:rsidR="003D63DF" w:rsidRPr="005D7EA2" w:rsidSect="00367602">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F4BB97" w14:textId="77777777" w:rsidR="00665875" w:rsidRDefault="00665875" w:rsidP="00916EA6">
      <w:r>
        <w:separator/>
      </w:r>
    </w:p>
    <w:p w14:paraId="1FCD5192" w14:textId="77777777" w:rsidR="00665875" w:rsidRDefault="00665875" w:rsidP="00916EA6"/>
  </w:endnote>
  <w:endnote w:type="continuationSeparator" w:id="0">
    <w:p w14:paraId="1661C2D7" w14:textId="77777777" w:rsidR="00665875" w:rsidRDefault="00665875" w:rsidP="00916EA6">
      <w:r>
        <w:continuationSeparator/>
      </w:r>
    </w:p>
    <w:p w14:paraId="3F7C7AC9" w14:textId="77777777" w:rsidR="00665875" w:rsidRDefault="00665875" w:rsidP="00916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Narrow">
    <w:panose1 w:val="020B0606020202030204"/>
    <w:charset w:val="00"/>
    <w:family w:val="auto"/>
    <w:pitch w:val="variable"/>
    <w:sig w:usb0="00000287" w:usb1="000008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15EEC" w14:textId="77777777" w:rsidR="00665875" w:rsidRDefault="00665875" w:rsidP="00C02109">
    <w:pPr>
      <w:jc w:val="center"/>
      <w:rPr>
        <w:noProof/>
      </w:rPr>
    </w:pPr>
    <w:r>
      <w:rPr>
        <w:noProof/>
      </w:rPr>
      <w:fldChar w:fldCharType="begin"/>
    </w:r>
    <w:r>
      <w:rPr>
        <w:noProof/>
      </w:rPr>
      <w:instrText xml:space="preserve"> PAGE  </w:instrText>
    </w:r>
    <w:r>
      <w:rPr>
        <w:noProof/>
      </w:rPr>
      <w:fldChar w:fldCharType="separate"/>
    </w:r>
    <w:r w:rsidR="000D24E6">
      <w:rPr>
        <w:noProof/>
      </w:rPr>
      <w:t>xi</w:t>
    </w:r>
    <w:r>
      <w:rPr>
        <w:noProof/>
      </w:rPr>
      <w:fldChar w:fldCharType="end"/>
    </w:r>
  </w:p>
  <w:p w14:paraId="1E2348E5" w14:textId="77777777" w:rsidR="00665875" w:rsidRDefault="00665875" w:rsidP="00916EA6"/>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60E62" w14:textId="77777777" w:rsidR="00665875" w:rsidRDefault="00665875" w:rsidP="00916EA6">
      <w:r>
        <w:separator/>
      </w:r>
    </w:p>
    <w:p w14:paraId="36F29374" w14:textId="77777777" w:rsidR="00665875" w:rsidRDefault="00665875" w:rsidP="00916EA6"/>
  </w:footnote>
  <w:footnote w:type="continuationSeparator" w:id="0">
    <w:p w14:paraId="5856FB17" w14:textId="77777777" w:rsidR="00665875" w:rsidRDefault="00665875" w:rsidP="00916EA6">
      <w:r>
        <w:continuationSeparator/>
      </w:r>
    </w:p>
    <w:p w14:paraId="1BEB805E" w14:textId="77777777" w:rsidR="00665875" w:rsidRDefault="00665875" w:rsidP="00916EA6"/>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4DE0C66"/>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8522CDA"/>
    <w:multiLevelType w:val="hybridMultilevel"/>
    <w:tmpl w:val="ACBE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4D2F60"/>
    <w:multiLevelType w:val="multilevel"/>
    <w:tmpl w:val="7E786120"/>
    <w:lvl w:ilvl="0">
      <w:start w:val="1"/>
      <w:numFmt w:val="decimal"/>
      <w:suff w:val="space"/>
      <w:lvlText w:val="Chapter %1 --"/>
      <w:lvlJc w:val="left"/>
      <w:pPr>
        <w:ind w:left="360" w:hanging="360"/>
      </w:pPr>
      <w:rPr>
        <w:rFonts w:asciiTheme="minorHAnsi" w:hAnsiTheme="minorHAnsi" w:hint="default"/>
        <w:u w:val="single"/>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none"/>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8"/>
      <w:lvlJc w:val="left"/>
      <w:pPr>
        <w:ind w:left="2880" w:hanging="360"/>
      </w:pPr>
      <w:rPr>
        <w:rFonts w:hint="default"/>
      </w:rPr>
    </w:lvl>
    <w:lvl w:ilvl="8">
      <w:start w:val="1"/>
      <w:numFmt w:val="none"/>
      <w:suff w:val="nothing"/>
      <w:lvlText w:val="%9"/>
      <w:lvlJc w:val="left"/>
      <w:pPr>
        <w:ind w:left="3240" w:hanging="360"/>
      </w:pPr>
      <w:rPr>
        <w:rFonts w:hint="default"/>
      </w:rPr>
    </w:lvl>
  </w:abstractNum>
  <w:abstractNum w:abstractNumId="3">
    <w:nsid w:val="3DC44C09"/>
    <w:multiLevelType w:val="multilevel"/>
    <w:tmpl w:val="58F412C2"/>
    <w:lvl w:ilvl="0">
      <w:start w:val="1"/>
      <w:numFmt w:val="decimal"/>
      <w:lvlText w:val="Chapter %1"/>
      <w:lvlJc w:val="left"/>
      <w:pPr>
        <w:tabs>
          <w:tab w:val="num" w:pos="360"/>
        </w:tabs>
        <w:ind w:left="360" w:hanging="360"/>
      </w:pPr>
      <w:rPr>
        <w:rFonts w:asciiTheme="minorHAnsi" w:hAnsiTheme="minorHAnsi" w:hint="default"/>
        <w:u w:val="single"/>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none"/>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8"/>
      <w:lvlJc w:val="left"/>
      <w:pPr>
        <w:ind w:left="2880" w:hanging="360"/>
      </w:pPr>
      <w:rPr>
        <w:rFonts w:hint="default"/>
      </w:rPr>
    </w:lvl>
    <w:lvl w:ilvl="8">
      <w:start w:val="1"/>
      <w:numFmt w:val="none"/>
      <w:suff w:val="nothing"/>
      <w:lvlText w:val="%9"/>
      <w:lvlJc w:val="left"/>
      <w:pPr>
        <w:ind w:left="3240" w:hanging="360"/>
      </w:pPr>
      <w:rPr>
        <w:rFonts w:hint="default"/>
      </w:rPr>
    </w:lvl>
  </w:abstractNum>
  <w:abstractNum w:abstractNumId="4">
    <w:nsid w:val="488C5613"/>
    <w:multiLevelType w:val="multilevel"/>
    <w:tmpl w:val="5DAE69D0"/>
    <w:lvl w:ilvl="0">
      <w:start w:val="1"/>
      <w:numFmt w:val="decimal"/>
      <w:pStyle w:val="Heading1"/>
      <w:suff w:val="space"/>
      <w:lvlText w:val="Chapter %1 --"/>
      <w:lvlJc w:val="left"/>
      <w:pPr>
        <w:ind w:left="360" w:hanging="360"/>
      </w:pPr>
      <w:rPr>
        <w:rFonts w:asciiTheme="minorHAnsi" w:hAnsiTheme="minorHAnsi" w:hint="default"/>
        <w:u w:val="none"/>
      </w:rPr>
    </w:lvl>
    <w:lvl w:ilvl="1">
      <w:start w:val="1"/>
      <w:numFmt w:val="decimal"/>
      <w:pStyle w:val="Heading2"/>
      <w:suff w:val="space"/>
      <w:lvlText w:val="%1.%2"/>
      <w:lvlJc w:val="left"/>
      <w:pPr>
        <w:ind w:left="720" w:hanging="360"/>
      </w:pPr>
      <w:rPr>
        <w:rFonts w:hint="default"/>
      </w:rPr>
    </w:lvl>
    <w:lvl w:ilvl="2">
      <w:start w:val="1"/>
      <w:numFmt w:val="decimal"/>
      <w:pStyle w:val="Heading3"/>
      <w:suff w:val="space"/>
      <w:lvlText w:val="%1.%2.%3"/>
      <w:lvlJc w:val="left"/>
      <w:pPr>
        <w:ind w:left="1080" w:hanging="360"/>
      </w:pPr>
      <w:rPr>
        <w:rFonts w:hint="default"/>
      </w:rPr>
    </w:lvl>
    <w:lvl w:ilvl="3">
      <w:start w:val="1"/>
      <w:numFmt w:val="none"/>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8"/>
      <w:lvlJc w:val="left"/>
      <w:pPr>
        <w:ind w:left="2880" w:hanging="360"/>
      </w:pPr>
      <w:rPr>
        <w:rFonts w:hint="default"/>
      </w:rPr>
    </w:lvl>
    <w:lvl w:ilvl="8">
      <w:start w:val="1"/>
      <w:numFmt w:val="none"/>
      <w:suff w:val="nothing"/>
      <w:lvlText w:val="%9"/>
      <w:lvlJc w:val="left"/>
      <w:pPr>
        <w:ind w:left="3240" w:hanging="360"/>
      </w:pPr>
      <w:rPr>
        <w:rFonts w:hint="default"/>
      </w:rPr>
    </w:lvl>
  </w:abstractNum>
  <w:abstractNum w:abstractNumId="5">
    <w:nsid w:val="68A54796"/>
    <w:multiLevelType w:val="hybridMultilevel"/>
    <w:tmpl w:val="E96C6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removePersonalInformation/>
  <w:removeDateAndTime/>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46B9"/>
    <w:rsid w:val="00014A3E"/>
    <w:rsid w:val="000166A9"/>
    <w:rsid w:val="00037748"/>
    <w:rsid w:val="00040831"/>
    <w:rsid w:val="00041C5F"/>
    <w:rsid w:val="000456BF"/>
    <w:rsid w:val="00046EBF"/>
    <w:rsid w:val="00057004"/>
    <w:rsid w:val="00071FB8"/>
    <w:rsid w:val="0007363F"/>
    <w:rsid w:val="00076A95"/>
    <w:rsid w:val="00080546"/>
    <w:rsid w:val="000938D0"/>
    <w:rsid w:val="000976D1"/>
    <w:rsid w:val="000A6C7C"/>
    <w:rsid w:val="000B5C42"/>
    <w:rsid w:val="000B6F4E"/>
    <w:rsid w:val="000B7739"/>
    <w:rsid w:val="000C285C"/>
    <w:rsid w:val="000C46FB"/>
    <w:rsid w:val="000D24E6"/>
    <w:rsid w:val="000E3A2E"/>
    <w:rsid w:val="000E4879"/>
    <w:rsid w:val="000E5FF6"/>
    <w:rsid w:val="000F1796"/>
    <w:rsid w:val="000F1E40"/>
    <w:rsid w:val="000F3ACF"/>
    <w:rsid w:val="000F6284"/>
    <w:rsid w:val="0010217F"/>
    <w:rsid w:val="00124F8A"/>
    <w:rsid w:val="00130198"/>
    <w:rsid w:val="00134A38"/>
    <w:rsid w:val="00157C11"/>
    <w:rsid w:val="00160114"/>
    <w:rsid w:val="00163094"/>
    <w:rsid w:val="00174847"/>
    <w:rsid w:val="001854FB"/>
    <w:rsid w:val="001876E1"/>
    <w:rsid w:val="00193642"/>
    <w:rsid w:val="00194589"/>
    <w:rsid w:val="001945DF"/>
    <w:rsid w:val="001963FF"/>
    <w:rsid w:val="00196FC9"/>
    <w:rsid w:val="001B1034"/>
    <w:rsid w:val="001C215B"/>
    <w:rsid w:val="001C39F6"/>
    <w:rsid w:val="001C4264"/>
    <w:rsid w:val="001C66FE"/>
    <w:rsid w:val="001D011D"/>
    <w:rsid w:val="001D049E"/>
    <w:rsid w:val="001D4908"/>
    <w:rsid w:val="001D6904"/>
    <w:rsid w:val="001D7E41"/>
    <w:rsid w:val="001E2AB2"/>
    <w:rsid w:val="001E4DC9"/>
    <w:rsid w:val="001E6A3E"/>
    <w:rsid w:val="001F522F"/>
    <w:rsid w:val="00203D9A"/>
    <w:rsid w:val="0022039E"/>
    <w:rsid w:val="002225B9"/>
    <w:rsid w:val="002264A6"/>
    <w:rsid w:val="002339E2"/>
    <w:rsid w:val="00236E6D"/>
    <w:rsid w:val="00241B93"/>
    <w:rsid w:val="002429E5"/>
    <w:rsid w:val="002554BC"/>
    <w:rsid w:val="00263F18"/>
    <w:rsid w:val="00266305"/>
    <w:rsid w:val="002671BA"/>
    <w:rsid w:val="00274383"/>
    <w:rsid w:val="00280CEF"/>
    <w:rsid w:val="002823FC"/>
    <w:rsid w:val="0028757A"/>
    <w:rsid w:val="00294274"/>
    <w:rsid w:val="002B2AA1"/>
    <w:rsid w:val="002C78A0"/>
    <w:rsid w:val="002D0033"/>
    <w:rsid w:val="002D43EC"/>
    <w:rsid w:val="002E2492"/>
    <w:rsid w:val="002E5818"/>
    <w:rsid w:val="002F47A3"/>
    <w:rsid w:val="002F69FC"/>
    <w:rsid w:val="00304BD0"/>
    <w:rsid w:val="00307D77"/>
    <w:rsid w:val="00313301"/>
    <w:rsid w:val="00313E9E"/>
    <w:rsid w:val="003150D5"/>
    <w:rsid w:val="003206F1"/>
    <w:rsid w:val="00320F78"/>
    <w:rsid w:val="00324B76"/>
    <w:rsid w:val="0033118D"/>
    <w:rsid w:val="0035211B"/>
    <w:rsid w:val="0035768F"/>
    <w:rsid w:val="0036251E"/>
    <w:rsid w:val="00367602"/>
    <w:rsid w:val="0038177C"/>
    <w:rsid w:val="003836EB"/>
    <w:rsid w:val="00387024"/>
    <w:rsid w:val="00390C0D"/>
    <w:rsid w:val="0039351A"/>
    <w:rsid w:val="00393C48"/>
    <w:rsid w:val="00395099"/>
    <w:rsid w:val="003A29A8"/>
    <w:rsid w:val="003A2CB3"/>
    <w:rsid w:val="003A4627"/>
    <w:rsid w:val="003A70B6"/>
    <w:rsid w:val="003A7771"/>
    <w:rsid w:val="003B4922"/>
    <w:rsid w:val="003C1575"/>
    <w:rsid w:val="003D07F7"/>
    <w:rsid w:val="003D5275"/>
    <w:rsid w:val="003D63DF"/>
    <w:rsid w:val="003D737F"/>
    <w:rsid w:val="003F5DE3"/>
    <w:rsid w:val="003F7474"/>
    <w:rsid w:val="004004C3"/>
    <w:rsid w:val="00402FBA"/>
    <w:rsid w:val="00404616"/>
    <w:rsid w:val="00405757"/>
    <w:rsid w:val="00407B6A"/>
    <w:rsid w:val="00414400"/>
    <w:rsid w:val="0041449F"/>
    <w:rsid w:val="00421CD4"/>
    <w:rsid w:val="00422932"/>
    <w:rsid w:val="00427833"/>
    <w:rsid w:val="004337C4"/>
    <w:rsid w:val="00433D8D"/>
    <w:rsid w:val="0044196E"/>
    <w:rsid w:val="00443389"/>
    <w:rsid w:val="00451BBA"/>
    <w:rsid w:val="00472689"/>
    <w:rsid w:val="00474210"/>
    <w:rsid w:val="00475E98"/>
    <w:rsid w:val="00480B96"/>
    <w:rsid w:val="0048303E"/>
    <w:rsid w:val="00486D19"/>
    <w:rsid w:val="00486EDA"/>
    <w:rsid w:val="00491DA5"/>
    <w:rsid w:val="004920F6"/>
    <w:rsid w:val="00496657"/>
    <w:rsid w:val="004A1959"/>
    <w:rsid w:val="004A457F"/>
    <w:rsid w:val="004A67E8"/>
    <w:rsid w:val="004C1A0F"/>
    <w:rsid w:val="004C3322"/>
    <w:rsid w:val="004C3D65"/>
    <w:rsid w:val="004C4093"/>
    <w:rsid w:val="004C620B"/>
    <w:rsid w:val="004D0237"/>
    <w:rsid w:val="004D6472"/>
    <w:rsid w:val="004E3A7E"/>
    <w:rsid w:val="004E49E3"/>
    <w:rsid w:val="004E7F1B"/>
    <w:rsid w:val="004F0B40"/>
    <w:rsid w:val="004F6E24"/>
    <w:rsid w:val="00506BE1"/>
    <w:rsid w:val="0051028E"/>
    <w:rsid w:val="0051191E"/>
    <w:rsid w:val="00513146"/>
    <w:rsid w:val="0051353E"/>
    <w:rsid w:val="00515A9B"/>
    <w:rsid w:val="00523FA8"/>
    <w:rsid w:val="00533ACC"/>
    <w:rsid w:val="00533D8F"/>
    <w:rsid w:val="005411E5"/>
    <w:rsid w:val="00544526"/>
    <w:rsid w:val="005452DC"/>
    <w:rsid w:val="00550AB8"/>
    <w:rsid w:val="00553585"/>
    <w:rsid w:val="0055630E"/>
    <w:rsid w:val="0056119C"/>
    <w:rsid w:val="00561895"/>
    <w:rsid w:val="00585287"/>
    <w:rsid w:val="005910DD"/>
    <w:rsid w:val="005946F2"/>
    <w:rsid w:val="00597D3F"/>
    <w:rsid w:val="005B406F"/>
    <w:rsid w:val="005B4968"/>
    <w:rsid w:val="005B79E9"/>
    <w:rsid w:val="005C6B0E"/>
    <w:rsid w:val="005D7EA2"/>
    <w:rsid w:val="005E4912"/>
    <w:rsid w:val="005E6F1F"/>
    <w:rsid w:val="005F0E54"/>
    <w:rsid w:val="005F44D1"/>
    <w:rsid w:val="005F7FD8"/>
    <w:rsid w:val="00600CFB"/>
    <w:rsid w:val="00605958"/>
    <w:rsid w:val="00611372"/>
    <w:rsid w:val="00612DA4"/>
    <w:rsid w:val="00621129"/>
    <w:rsid w:val="00627E54"/>
    <w:rsid w:val="00633916"/>
    <w:rsid w:val="006415B9"/>
    <w:rsid w:val="00641D2B"/>
    <w:rsid w:val="006470DB"/>
    <w:rsid w:val="00652687"/>
    <w:rsid w:val="0066239B"/>
    <w:rsid w:val="00662D3E"/>
    <w:rsid w:val="00665875"/>
    <w:rsid w:val="00665C7E"/>
    <w:rsid w:val="00672DDD"/>
    <w:rsid w:val="00672E7B"/>
    <w:rsid w:val="00676C91"/>
    <w:rsid w:val="006909F1"/>
    <w:rsid w:val="00690B77"/>
    <w:rsid w:val="006B0F6D"/>
    <w:rsid w:val="006B2681"/>
    <w:rsid w:val="006C4000"/>
    <w:rsid w:val="006C5189"/>
    <w:rsid w:val="006D096C"/>
    <w:rsid w:val="006E56E8"/>
    <w:rsid w:val="006E5B01"/>
    <w:rsid w:val="006F1EDD"/>
    <w:rsid w:val="006F5AA4"/>
    <w:rsid w:val="00700941"/>
    <w:rsid w:val="0070583D"/>
    <w:rsid w:val="00711200"/>
    <w:rsid w:val="0072351B"/>
    <w:rsid w:val="0072397F"/>
    <w:rsid w:val="00731922"/>
    <w:rsid w:val="00731ACB"/>
    <w:rsid w:val="00733B1B"/>
    <w:rsid w:val="00734F9F"/>
    <w:rsid w:val="007368AD"/>
    <w:rsid w:val="0074133D"/>
    <w:rsid w:val="00744DCA"/>
    <w:rsid w:val="0075196D"/>
    <w:rsid w:val="0075558C"/>
    <w:rsid w:val="00761EFA"/>
    <w:rsid w:val="00764873"/>
    <w:rsid w:val="00770425"/>
    <w:rsid w:val="007778DD"/>
    <w:rsid w:val="0078081E"/>
    <w:rsid w:val="00787617"/>
    <w:rsid w:val="007942E3"/>
    <w:rsid w:val="00796693"/>
    <w:rsid w:val="007C7591"/>
    <w:rsid w:val="007D5CD5"/>
    <w:rsid w:val="007F6AE9"/>
    <w:rsid w:val="00812140"/>
    <w:rsid w:val="00826D54"/>
    <w:rsid w:val="00834CBF"/>
    <w:rsid w:val="00836F89"/>
    <w:rsid w:val="00845145"/>
    <w:rsid w:val="00846459"/>
    <w:rsid w:val="008464FD"/>
    <w:rsid w:val="00847646"/>
    <w:rsid w:val="0085757D"/>
    <w:rsid w:val="00863435"/>
    <w:rsid w:val="00870635"/>
    <w:rsid w:val="00872827"/>
    <w:rsid w:val="0087349A"/>
    <w:rsid w:val="00882116"/>
    <w:rsid w:val="00885145"/>
    <w:rsid w:val="008865B6"/>
    <w:rsid w:val="00890FC6"/>
    <w:rsid w:val="00895DF4"/>
    <w:rsid w:val="008B1A4D"/>
    <w:rsid w:val="008B2939"/>
    <w:rsid w:val="008C07DA"/>
    <w:rsid w:val="008C41C0"/>
    <w:rsid w:val="008D250E"/>
    <w:rsid w:val="008D589C"/>
    <w:rsid w:val="008D7758"/>
    <w:rsid w:val="008E0CDA"/>
    <w:rsid w:val="008E7085"/>
    <w:rsid w:val="008F43E1"/>
    <w:rsid w:val="008F60C3"/>
    <w:rsid w:val="009152A1"/>
    <w:rsid w:val="00916EA6"/>
    <w:rsid w:val="009254D6"/>
    <w:rsid w:val="0092669B"/>
    <w:rsid w:val="009269F7"/>
    <w:rsid w:val="0093163E"/>
    <w:rsid w:val="00936436"/>
    <w:rsid w:val="00940C7A"/>
    <w:rsid w:val="00947F68"/>
    <w:rsid w:val="0095582C"/>
    <w:rsid w:val="00966BAC"/>
    <w:rsid w:val="00975F2F"/>
    <w:rsid w:val="0097763D"/>
    <w:rsid w:val="00977DFC"/>
    <w:rsid w:val="009825B4"/>
    <w:rsid w:val="009838D0"/>
    <w:rsid w:val="009A2ABE"/>
    <w:rsid w:val="009A6A2F"/>
    <w:rsid w:val="009C28F0"/>
    <w:rsid w:val="009C5DD2"/>
    <w:rsid w:val="009C755C"/>
    <w:rsid w:val="009C780F"/>
    <w:rsid w:val="009D10CC"/>
    <w:rsid w:val="009D6FBB"/>
    <w:rsid w:val="009D794C"/>
    <w:rsid w:val="009D7FCD"/>
    <w:rsid w:val="00A041AF"/>
    <w:rsid w:val="00A2055F"/>
    <w:rsid w:val="00A21118"/>
    <w:rsid w:val="00A24ECB"/>
    <w:rsid w:val="00A25353"/>
    <w:rsid w:val="00A34F5F"/>
    <w:rsid w:val="00A3671E"/>
    <w:rsid w:val="00A44F3F"/>
    <w:rsid w:val="00A46A68"/>
    <w:rsid w:val="00A50118"/>
    <w:rsid w:val="00A50EE9"/>
    <w:rsid w:val="00A847CB"/>
    <w:rsid w:val="00A86F48"/>
    <w:rsid w:val="00A915D1"/>
    <w:rsid w:val="00AA10D4"/>
    <w:rsid w:val="00AA1B9E"/>
    <w:rsid w:val="00AB1525"/>
    <w:rsid w:val="00AC3688"/>
    <w:rsid w:val="00AD0A33"/>
    <w:rsid w:val="00AE0982"/>
    <w:rsid w:val="00B01ECA"/>
    <w:rsid w:val="00B03C88"/>
    <w:rsid w:val="00B07524"/>
    <w:rsid w:val="00B113E7"/>
    <w:rsid w:val="00B32CE9"/>
    <w:rsid w:val="00B35B7C"/>
    <w:rsid w:val="00B51375"/>
    <w:rsid w:val="00B5240E"/>
    <w:rsid w:val="00B53C15"/>
    <w:rsid w:val="00B65848"/>
    <w:rsid w:val="00B73EC5"/>
    <w:rsid w:val="00B82D7F"/>
    <w:rsid w:val="00B90095"/>
    <w:rsid w:val="00BC4DEA"/>
    <w:rsid w:val="00BD3522"/>
    <w:rsid w:val="00BD43E6"/>
    <w:rsid w:val="00BD5510"/>
    <w:rsid w:val="00BE3738"/>
    <w:rsid w:val="00BF4C89"/>
    <w:rsid w:val="00C02109"/>
    <w:rsid w:val="00C04DEF"/>
    <w:rsid w:val="00C0539C"/>
    <w:rsid w:val="00C0799A"/>
    <w:rsid w:val="00C11D0D"/>
    <w:rsid w:val="00C14938"/>
    <w:rsid w:val="00C509C3"/>
    <w:rsid w:val="00C50A17"/>
    <w:rsid w:val="00C606D5"/>
    <w:rsid w:val="00C62E0F"/>
    <w:rsid w:val="00C70EAE"/>
    <w:rsid w:val="00C737DE"/>
    <w:rsid w:val="00C81F7B"/>
    <w:rsid w:val="00C83B65"/>
    <w:rsid w:val="00C845E1"/>
    <w:rsid w:val="00C968BB"/>
    <w:rsid w:val="00C969E8"/>
    <w:rsid w:val="00CA0CDF"/>
    <w:rsid w:val="00CB06EA"/>
    <w:rsid w:val="00CC5363"/>
    <w:rsid w:val="00CD50B5"/>
    <w:rsid w:val="00CD5166"/>
    <w:rsid w:val="00CD6274"/>
    <w:rsid w:val="00CD73A9"/>
    <w:rsid w:val="00D03EB1"/>
    <w:rsid w:val="00D06F12"/>
    <w:rsid w:val="00D15AAC"/>
    <w:rsid w:val="00D21EF3"/>
    <w:rsid w:val="00D24E0F"/>
    <w:rsid w:val="00D31E6B"/>
    <w:rsid w:val="00D36767"/>
    <w:rsid w:val="00D37E6C"/>
    <w:rsid w:val="00D41205"/>
    <w:rsid w:val="00D42AA9"/>
    <w:rsid w:val="00D46790"/>
    <w:rsid w:val="00D46BE6"/>
    <w:rsid w:val="00D4773A"/>
    <w:rsid w:val="00D51D40"/>
    <w:rsid w:val="00D55DBA"/>
    <w:rsid w:val="00D70C6B"/>
    <w:rsid w:val="00D73F4D"/>
    <w:rsid w:val="00D77ED9"/>
    <w:rsid w:val="00D82E57"/>
    <w:rsid w:val="00D91C27"/>
    <w:rsid w:val="00D937F0"/>
    <w:rsid w:val="00DA20BB"/>
    <w:rsid w:val="00DA58DA"/>
    <w:rsid w:val="00DB0B13"/>
    <w:rsid w:val="00DB158B"/>
    <w:rsid w:val="00DC3972"/>
    <w:rsid w:val="00DC5925"/>
    <w:rsid w:val="00DC60FA"/>
    <w:rsid w:val="00DD00DE"/>
    <w:rsid w:val="00DD27AB"/>
    <w:rsid w:val="00DD38F0"/>
    <w:rsid w:val="00DE23AF"/>
    <w:rsid w:val="00DF3B9A"/>
    <w:rsid w:val="00DF3FDB"/>
    <w:rsid w:val="00E016F1"/>
    <w:rsid w:val="00E03291"/>
    <w:rsid w:val="00E13730"/>
    <w:rsid w:val="00E165F9"/>
    <w:rsid w:val="00E17598"/>
    <w:rsid w:val="00E26923"/>
    <w:rsid w:val="00E4348D"/>
    <w:rsid w:val="00E459DC"/>
    <w:rsid w:val="00E460AF"/>
    <w:rsid w:val="00E50F93"/>
    <w:rsid w:val="00E52754"/>
    <w:rsid w:val="00E579B9"/>
    <w:rsid w:val="00E77911"/>
    <w:rsid w:val="00EA464C"/>
    <w:rsid w:val="00EA5199"/>
    <w:rsid w:val="00EB525F"/>
    <w:rsid w:val="00EB7878"/>
    <w:rsid w:val="00EB7C92"/>
    <w:rsid w:val="00EC4575"/>
    <w:rsid w:val="00ED01ED"/>
    <w:rsid w:val="00ED7A05"/>
    <w:rsid w:val="00EE334C"/>
    <w:rsid w:val="00EF307E"/>
    <w:rsid w:val="00F008BB"/>
    <w:rsid w:val="00F02153"/>
    <w:rsid w:val="00F058DF"/>
    <w:rsid w:val="00F063AE"/>
    <w:rsid w:val="00F11530"/>
    <w:rsid w:val="00F15675"/>
    <w:rsid w:val="00F166C1"/>
    <w:rsid w:val="00F21250"/>
    <w:rsid w:val="00F2398D"/>
    <w:rsid w:val="00F24720"/>
    <w:rsid w:val="00F2536F"/>
    <w:rsid w:val="00F32010"/>
    <w:rsid w:val="00F37F65"/>
    <w:rsid w:val="00F40A0C"/>
    <w:rsid w:val="00F44230"/>
    <w:rsid w:val="00F44ED2"/>
    <w:rsid w:val="00F45912"/>
    <w:rsid w:val="00F45AF7"/>
    <w:rsid w:val="00F47414"/>
    <w:rsid w:val="00F476D5"/>
    <w:rsid w:val="00F53527"/>
    <w:rsid w:val="00F553F2"/>
    <w:rsid w:val="00F57E0B"/>
    <w:rsid w:val="00F634A3"/>
    <w:rsid w:val="00F63ED2"/>
    <w:rsid w:val="00F64076"/>
    <w:rsid w:val="00F710F9"/>
    <w:rsid w:val="00F746BB"/>
    <w:rsid w:val="00F7620F"/>
    <w:rsid w:val="00F8053C"/>
    <w:rsid w:val="00F87F40"/>
    <w:rsid w:val="00FA0AE4"/>
    <w:rsid w:val="00FA1A27"/>
    <w:rsid w:val="00FA70DC"/>
    <w:rsid w:val="00FB4DBA"/>
    <w:rsid w:val="00FB5023"/>
    <w:rsid w:val="00FB667E"/>
    <w:rsid w:val="00FC74EE"/>
    <w:rsid w:val="00FD247B"/>
    <w:rsid w:val="00FD2F96"/>
    <w:rsid w:val="00FD51C6"/>
    <w:rsid w:val="00FE552D"/>
    <w:rsid w:val="00FE66AC"/>
    <w:rsid w:val="00FF195C"/>
    <w:rsid w:val="00FF4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451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F9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Pr>
      <w:rFonts w:ascii="Cambria" w:hAnsi="Cambria" w:cs="Arial"/>
    </w:rPr>
  </w:style>
  <w:style w:type="paragraph" w:styleId="Heading1">
    <w:name w:val="heading 1"/>
    <w:basedOn w:val="Normal"/>
    <w:next w:val="Normal"/>
    <w:link w:val="Heading1Char"/>
    <w:qFormat/>
    <w:rsid w:val="005D7EA2"/>
    <w:pPr>
      <w:numPr>
        <w:ilvl w:val="0"/>
        <w:numId w:val="2"/>
      </w:numPr>
      <w:autoSpaceDE w:val="0"/>
      <w:autoSpaceDN w:val="0"/>
      <w:adjustRightInd w:val="0"/>
      <w:jc w:val="center"/>
      <w:outlineLvl w:val="0"/>
    </w:pPr>
    <w:rPr>
      <w:b/>
      <w:bCs/>
      <w:sz w:val="32"/>
      <w:szCs w:val="32"/>
    </w:rPr>
  </w:style>
  <w:style w:type="paragraph" w:styleId="Heading2">
    <w:name w:val="heading 2"/>
    <w:basedOn w:val="Normal"/>
    <w:next w:val="Normal"/>
    <w:qFormat/>
    <w:rsid w:val="001D011D"/>
    <w:pPr>
      <w:keepNext/>
      <w:numPr>
        <w:ilvl w:val="1"/>
        <w:numId w:val="2"/>
      </w:numPr>
      <w:spacing w:before="240" w:after="60"/>
      <w:jc w:val="center"/>
      <w:outlineLvl w:val="1"/>
    </w:pPr>
    <w:rPr>
      <w:b/>
      <w:bCs/>
      <w:iCs/>
      <w:sz w:val="28"/>
      <w:szCs w:val="28"/>
    </w:rPr>
  </w:style>
  <w:style w:type="paragraph" w:styleId="Heading3">
    <w:name w:val="heading 3"/>
    <w:basedOn w:val="Normal"/>
    <w:next w:val="Normal"/>
    <w:qFormat/>
    <w:rsid w:val="003A70B6"/>
    <w:pPr>
      <w:keepNext/>
      <w:numPr>
        <w:ilvl w:val="2"/>
        <w:numId w:val="2"/>
      </w:numPr>
      <w:spacing w:before="240" w:after="60"/>
      <w:ind w:left="360"/>
      <w:jc w:val="center"/>
      <w:outlineLvl w:val="2"/>
    </w:pPr>
    <w:rPr>
      <w:b/>
      <w:bCs/>
      <w:i/>
      <w:szCs w:val="26"/>
    </w:rPr>
  </w:style>
  <w:style w:type="paragraph" w:styleId="Heading4">
    <w:name w:val="heading 4"/>
    <w:basedOn w:val="Normal"/>
    <w:next w:val="Normal"/>
    <w:link w:val="Heading4Char"/>
    <w:unhideWhenUsed/>
    <w:rsid w:val="00C0539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rsid w:val="00F8053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F8053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C62E0F"/>
    <w:pPr>
      <w:autoSpaceDE w:val="0"/>
      <w:autoSpaceDN w:val="0"/>
      <w:adjustRightInd w:val="0"/>
      <w:spacing w:line="240" w:lineRule="auto"/>
      <w:jc w:val="center"/>
    </w:pPr>
    <w:rPr>
      <w:sz w:val="36"/>
      <w:szCs w:val="36"/>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Title"/>
    <w:qFormat/>
    <w:rsid w:val="00C969E8"/>
    <w:rPr>
      <w:sz w:val="28"/>
      <w:szCs w:val="28"/>
    </w:rPr>
  </w:style>
  <w:style w:type="paragraph" w:styleId="BodyTextIndent">
    <w:name w:val="Body Text Indent"/>
    <w:basedOn w:val="Normal"/>
    <w:rsid w:val="00665C7E"/>
    <w:pPr>
      <w:tabs>
        <w:tab w:val="left" w:pos="2160"/>
        <w:tab w:val="left" w:pos="288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rsid w:val="00665C7E"/>
    <w:pPr>
      <w:tabs>
        <w:tab w:val="left" w:pos="900"/>
        <w:tab w:val="left" w:pos="2160"/>
        <w:tab w:val="left" w:pos="2880"/>
      </w:tabs>
      <w:ind w:right="52"/>
    </w:pPr>
    <w:rPr>
      <w:noProof/>
    </w:rPr>
  </w:style>
  <w:style w:type="paragraph" w:styleId="BodyTextIndent2">
    <w:name w:val="Body Text Indent 2"/>
    <w:basedOn w:val="Normal"/>
    <w:rsid w:val="00665C7E"/>
    <w:pPr>
      <w:tabs>
        <w:tab w:val="left" w:pos="900"/>
        <w:tab w:val="left" w:pos="2160"/>
        <w:tab w:val="left" w:pos="2880"/>
      </w:tabs>
      <w:ind w:left="935"/>
    </w:pPr>
    <w:rPr>
      <w:sz w:val="17"/>
      <w:szCs w:val="17"/>
    </w:rPr>
  </w:style>
  <w:style w:type="paragraph" w:styleId="BodyTextIndent3">
    <w:name w:val="Body Text Indent 3"/>
    <w:basedOn w:val="Normal"/>
    <w:rsid w:val="00665C7E"/>
    <w:pPr>
      <w:ind w:left="1080" w:hanging="1080"/>
    </w:pPr>
    <w:rPr>
      <w:sz w:val="20"/>
    </w:rPr>
  </w:style>
  <w:style w:type="paragraph" w:styleId="BlockText">
    <w:name w:val="Block Text"/>
    <w:basedOn w:val="Normal"/>
    <w:rsid w:val="00665C7E"/>
    <w:pPr>
      <w:keepNext/>
      <w:tabs>
        <w:tab w:val="left" w:pos="900"/>
        <w:tab w:val="left" w:pos="2160"/>
        <w:tab w:val="left" w:pos="2880"/>
      </w:tabs>
      <w:ind w:left="1440" w:right="630"/>
    </w:pPr>
    <w:rPr>
      <w:noProof/>
      <w:sz w:val="18"/>
      <w:szCs w:val="18"/>
    </w:rPr>
  </w:style>
  <w:style w:type="paragraph" w:styleId="Caption">
    <w:name w:val="caption"/>
    <w:basedOn w:val="Normal"/>
    <w:next w:val="Normal"/>
    <w:qFormat/>
    <w:rsid w:val="00163094"/>
    <w:pPr>
      <w:spacing w:before="120" w:after="120"/>
      <w:jc w:val="left"/>
    </w:pPr>
    <w:rPr>
      <w:bCs/>
    </w:rPr>
  </w:style>
  <w:style w:type="paragraph" w:styleId="TableofFigures">
    <w:name w:val="table of figures"/>
    <w:basedOn w:val="Normal"/>
    <w:next w:val="Normal"/>
    <w:uiPriority w:val="99"/>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480" w:hanging="480"/>
      <w:jc w:val="left"/>
    </w:pPr>
    <w:rPr>
      <w:rFonts w:asciiTheme="minorHAnsi" w:hAnsiTheme="minorHAnsi"/>
      <w:smallCaps/>
      <w:sz w:val="20"/>
      <w:szCs w:val="20"/>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0539C"/>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leader="dot" w:pos="8630"/>
      </w:tabs>
      <w:spacing w:before="120"/>
      <w:jc w:val="left"/>
    </w:pPr>
    <w:rPr>
      <w:rFonts w:asciiTheme="minorHAnsi" w:hAnsiTheme="minorHAnsi"/>
      <w:b/>
      <w:caps/>
      <w:sz w:val="22"/>
      <w:szCs w:val="22"/>
    </w:rPr>
  </w:style>
  <w:style w:type="paragraph" w:styleId="TOC2">
    <w:name w:val="toc 2"/>
    <w:basedOn w:val="Normal"/>
    <w:next w:val="Normal"/>
    <w:autoRedefine/>
    <w:uiPriority w:val="39"/>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40"/>
      <w:jc w:val="left"/>
    </w:pPr>
    <w:rPr>
      <w:rFonts w:asciiTheme="minorHAnsi" w:hAnsiTheme="minorHAnsi"/>
      <w:smallCaps/>
      <w:sz w:val="22"/>
      <w:szCs w:val="22"/>
    </w:rPr>
  </w:style>
  <w:style w:type="paragraph" w:styleId="TOC3">
    <w:name w:val="toc 3"/>
    <w:basedOn w:val="Normal"/>
    <w:next w:val="Normal"/>
    <w:autoRedefine/>
    <w:uiPriority w:val="39"/>
    <w:rsid w:val="00367602"/>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leader="dot" w:pos="8630"/>
      </w:tabs>
      <w:ind w:left="480"/>
      <w:jc w:val="left"/>
    </w:pPr>
    <w:rPr>
      <w:rFonts w:asciiTheme="minorHAnsi" w:hAnsiTheme="minorHAnsi"/>
      <w:i/>
      <w:sz w:val="22"/>
      <w:szCs w:val="22"/>
    </w:rPr>
  </w:style>
  <w:style w:type="paragraph" w:styleId="TOC4">
    <w:name w:val="toc 4"/>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720"/>
      <w:jc w:val="left"/>
    </w:pPr>
    <w:rPr>
      <w:rFonts w:asciiTheme="minorHAnsi" w:hAnsiTheme="minorHAnsi"/>
      <w:sz w:val="18"/>
      <w:szCs w:val="18"/>
    </w:rPr>
  </w:style>
  <w:style w:type="paragraph" w:styleId="TOC5">
    <w:name w:val="toc 5"/>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960"/>
      <w:jc w:val="left"/>
    </w:pPr>
    <w:rPr>
      <w:rFonts w:asciiTheme="minorHAnsi" w:hAnsiTheme="minorHAnsi"/>
      <w:sz w:val="18"/>
      <w:szCs w:val="18"/>
    </w:rPr>
  </w:style>
  <w:style w:type="paragraph" w:styleId="TOC6">
    <w:name w:val="toc 6"/>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200"/>
      <w:jc w:val="left"/>
    </w:pPr>
    <w:rPr>
      <w:rFonts w:asciiTheme="minorHAnsi" w:hAnsiTheme="minorHAnsi"/>
      <w:sz w:val="18"/>
      <w:szCs w:val="18"/>
    </w:rPr>
  </w:style>
  <w:style w:type="paragraph" w:styleId="TOC7">
    <w:name w:val="toc 7"/>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440"/>
      <w:jc w:val="left"/>
    </w:pPr>
    <w:rPr>
      <w:rFonts w:asciiTheme="minorHAnsi" w:hAnsiTheme="minorHAnsi"/>
      <w:sz w:val="18"/>
      <w:szCs w:val="18"/>
    </w:rPr>
  </w:style>
  <w:style w:type="paragraph" w:styleId="TOC8">
    <w:name w:val="toc 8"/>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680"/>
      <w:jc w:val="left"/>
    </w:pPr>
    <w:rPr>
      <w:rFonts w:asciiTheme="minorHAnsi" w:hAnsiTheme="minorHAnsi"/>
      <w:sz w:val="18"/>
      <w:szCs w:val="18"/>
    </w:rPr>
  </w:style>
  <w:style w:type="paragraph" w:styleId="TOC9">
    <w:name w:val="toc 9"/>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920"/>
      <w:jc w:val="left"/>
    </w:pPr>
    <w:rPr>
      <w:rFonts w:asciiTheme="minorHAnsi" w:hAnsi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5D7EA2"/>
    <w:rPr>
      <w:rFonts w:ascii="Cambria" w:hAnsi="Cambria" w:cs="Arial"/>
      <w:b/>
      <w:bCs/>
      <w:sz w:val="32"/>
      <w:szCs w:val="32"/>
    </w:rPr>
  </w:style>
  <w:style w:type="character" w:customStyle="1" w:styleId="StyleHeading1CenteredChar">
    <w:name w:val="Style Heading 1 + Centered Char"/>
    <w:link w:val="StyleHeading1Centered"/>
    <w:rsid w:val="003C1575"/>
    <w:rPr>
      <w:rFonts w:ascii="Cambria" w:hAnsi="Cambria" w:cs="Arial"/>
      <w:b/>
      <w:bCs/>
      <w:sz w:val="32"/>
      <w:szCs w:val="28"/>
    </w:rPr>
  </w:style>
  <w:style w:type="character" w:styleId="BookTitle">
    <w:name w:val="Book Title"/>
    <w:basedOn w:val="DefaultParagraphFont"/>
    <w:uiPriority w:val="33"/>
    <w:qFormat/>
    <w:rsid w:val="00C969E8"/>
    <w:rPr>
      <w:b/>
    </w:rPr>
  </w:style>
  <w:style w:type="character" w:styleId="Emphasis">
    <w:name w:val="Emphasis"/>
    <w:basedOn w:val="DefaultParagraphFont"/>
    <w:qFormat/>
    <w:rsid w:val="00F476D5"/>
    <w:rPr>
      <w:i/>
      <w:iCs/>
    </w:rPr>
  </w:style>
  <w:style w:type="character" w:styleId="Strong">
    <w:name w:val="Strong"/>
    <w:basedOn w:val="DefaultParagraphFont"/>
    <w:qFormat/>
    <w:rsid w:val="00F476D5"/>
    <w:rPr>
      <w:b/>
      <w:bCs/>
    </w:rPr>
  </w:style>
  <w:style w:type="paragraph" w:styleId="NoteLevel2">
    <w:name w:val="Note Level 2"/>
    <w:basedOn w:val="Normal"/>
    <w:uiPriority w:val="1"/>
    <w:qFormat/>
    <w:rsid w:val="00F476D5"/>
    <w:pPr>
      <w:keepNext/>
      <w:numPr>
        <w:ilvl w:val="1"/>
        <w:numId w:val="1"/>
      </w:numPr>
      <w:contextualSpacing/>
      <w:outlineLvl w:val="1"/>
    </w:pPr>
    <w:rPr>
      <w:rFonts w:ascii="Verdana" w:eastAsia="ＭＳ ゴシック" w:hAnsi="Verdana"/>
    </w:rPr>
  </w:style>
  <w:style w:type="character" w:styleId="SubtleEmphasis">
    <w:name w:val="Subtle Emphasis"/>
    <w:basedOn w:val="DefaultParagraphFont"/>
    <w:uiPriority w:val="19"/>
    <w:qFormat/>
    <w:rsid w:val="00F476D5"/>
    <w:rPr>
      <w:i/>
      <w:iCs/>
      <w:color w:val="808080" w:themeColor="text1" w:themeTint="7F"/>
    </w:rPr>
  </w:style>
  <w:style w:type="character" w:styleId="IntenseEmphasis">
    <w:name w:val="Intense Emphasis"/>
    <w:basedOn w:val="DefaultParagraphFont"/>
    <w:uiPriority w:val="21"/>
    <w:qFormat/>
    <w:rsid w:val="00F476D5"/>
    <w:rPr>
      <w:b/>
      <w:bCs/>
      <w:i/>
      <w:iCs/>
      <w:color w:val="4F81BD" w:themeColor="accent1"/>
    </w:rPr>
  </w:style>
  <w:style w:type="character" w:styleId="SubtleReference">
    <w:name w:val="Subtle Reference"/>
    <w:basedOn w:val="DefaultParagraphFont"/>
    <w:uiPriority w:val="31"/>
    <w:qFormat/>
    <w:rsid w:val="00F476D5"/>
    <w:rPr>
      <w:smallCaps/>
      <w:color w:val="C0504D" w:themeColor="accent2"/>
      <w:u w:val="single"/>
    </w:rPr>
  </w:style>
  <w:style w:type="character" w:styleId="IntenseReference">
    <w:name w:val="Intense Reference"/>
    <w:basedOn w:val="DefaultParagraphFont"/>
    <w:uiPriority w:val="32"/>
    <w:qFormat/>
    <w:rsid w:val="00F476D5"/>
    <w:rPr>
      <w:b/>
      <w:bCs/>
      <w:smallCaps/>
      <w:color w:val="C0504D" w:themeColor="accent2"/>
      <w:spacing w:val="5"/>
      <w:u w:val="single"/>
    </w:rPr>
  </w:style>
  <w:style w:type="paragraph" w:styleId="TOCHeading">
    <w:name w:val="TOC Heading"/>
    <w:basedOn w:val="Heading1"/>
    <w:next w:val="Normal"/>
    <w:uiPriority w:val="39"/>
    <w:unhideWhenUsed/>
    <w:qFormat/>
    <w:rsid w:val="002F47A3"/>
    <w:pPr>
      <w:keepNext/>
      <w:keepLines/>
      <w:numPr>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BalloonText">
    <w:name w:val="Balloon Text"/>
    <w:basedOn w:val="Normal"/>
    <w:link w:val="BalloonTextChar"/>
    <w:rsid w:val="00393C48"/>
    <w:pPr>
      <w:spacing w:line="240" w:lineRule="auto"/>
    </w:pPr>
    <w:rPr>
      <w:rFonts w:ascii="Lucida Grande" w:hAnsi="Lucida Grande"/>
      <w:sz w:val="18"/>
      <w:szCs w:val="18"/>
    </w:rPr>
  </w:style>
  <w:style w:type="character" w:customStyle="1" w:styleId="BalloonTextChar">
    <w:name w:val="Balloon Text Char"/>
    <w:basedOn w:val="DefaultParagraphFont"/>
    <w:link w:val="BalloonText"/>
    <w:rsid w:val="00393C48"/>
    <w:rPr>
      <w:rFonts w:ascii="Lucida Grande" w:hAnsi="Lucida Grande" w:cs="Arial"/>
      <w:sz w:val="18"/>
      <w:szCs w:val="18"/>
    </w:rPr>
  </w:style>
  <w:style w:type="paragraph" w:styleId="ListParagraph">
    <w:name w:val="List Paragraph"/>
    <w:basedOn w:val="Normal"/>
    <w:uiPriority w:val="72"/>
    <w:rsid w:val="00AC3688"/>
    <w:pPr>
      <w:ind w:left="720"/>
      <w:contextualSpacing/>
    </w:pPr>
  </w:style>
  <w:style w:type="character" w:styleId="PlaceholderText">
    <w:name w:val="Placeholder Text"/>
    <w:basedOn w:val="DefaultParagraphFont"/>
    <w:uiPriority w:val="67"/>
    <w:rsid w:val="008E0CDA"/>
    <w:rPr>
      <w:color w:val="808080"/>
    </w:rPr>
  </w:style>
  <w:style w:type="paragraph" w:customStyle="1" w:styleId="Equation">
    <w:name w:val="Equation"/>
    <w:basedOn w:val="Normal"/>
    <w:qFormat/>
    <w:rsid w:val="001D049E"/>
    <w:pPr>
      <w:tabs>
        <w:tab w:val="clear" w:pos="-1080"/>
        <w:tab w:val="clear" w:pos="-720"/>
        <w:tab w:val="clear" w:pos="0"/>
        <w:tab w:val="clear" w:pos="720"/>
        <w:tab w:val="clear" w:pos="1440"/>
        <w:tab w:val="clear" w:pos="3600"/>
        <w:tab w:val="clear" w:pos="5040"/>
        <w:tab w:val="clear" w:pos="5760"/>
        <w:tab w:val="clear" w:pos="648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s>
      <w:ind w:left="4320"/>
      <w:jc w:val="left"/>
    </w:pPr>
    <w:rPr>
      <w:rFonts w:ascii="Cambria Math" w:hAnsi="Cambria Math"/>
      <w:i/>
      <w:szCs w:val="32"/>
    </w:rPr>
  </w:style>
  <w:style w:type="paragraph" w:customStyle="1" w:styleId="Paragraph">
    <w:name w:val="Paragraph"/>
    <w:basedOn w:val="Normal"/>
    <w:rsid w:val="00DD27AB"/>
    <w:pPr>
      <w:numPr>
        <w:ilvl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20" w:line="240" w:lineRule="auto"/>
      <w:ind w:firstLine="720"/>
      <w:jc w:val="left"/>
    </w:pPr>
    <w:rPr>
      <w:rFonts w:ascii="Times New Roman" w:hAnsi="Times New Roman" w:cs="Times New Roman"/>
    </w:rPr>
  </w:style>
  <w:style w:type="table" w:styleId="TableGrid">
    <w:name w:val="Table Grid"/>
    <w:basedOn w:val="TableNormal"/>
    <w:uiPriority w:val="59"/>
    <w:rsid w:val="000E5FF6"/>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470DB"/>
  </w:style>
  <w:style w:type="paragraph" w:styleId="NormalWeb">
    <w:name w:val="Normal (Web)"/>
    <w:basedOn w:val="Normal"/>
    <w:uiPriority w:val="99"/>
    <w:unhideWhenUsed/>
    <w:rsid w:val="00390C0D"/>
    <w:pPr>
      <w:numPr>
        <w:ilvl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ascii="Times" w:eastAsiaTheme="minorEastAsia" w:hAnsi="Times" w:cs="Times New Roman"/>
      <w:sz w:val="20"/>
      <w:szCs w:val="20"/>
    </w:rPr>
  </w:style>
  <w:style w:type="character" w:customStyle="1" w:styleId="Heading4Char">
    <w:name w:val="Heading 4 Char"/>
    <w:basedOn w:val="DefaultParagraphFont"/>
    <w:link w:val="Heading4"/>
    <w:rsid w:val="00C0539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805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8053C"/>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F9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Pr>
      <w:rFonts w:ascii="Cambria" w:hAnsi="Cambria" w:cs="Arial"/>
    </w:rPr>
  </w:style>
  <w:style w:type="paragraph" w:styleId="Heading1">
    <w:name w:val="heading 1"/>
    <w:basedOn w:val="Normal"/>
    <w:next w:val="Normal"/>
    <w:link w:val="Heading1Char"/>
    <w:qFormat/>
    <w:rsid w:val="005D7EA2"/>
    <w:pPr>
      <w:numPr>
        <w:ilvl w:val="0"/>
        <w:numId w:val="2"/>
      </w:numPr>
      <w:autoSpaceDE w:val="0"/>
      <w:autoSpaceDN w:val="0"/>
      <w:adjustRightInd w:val="0"/>
      <w:jc w:val="center"/>
      <w:outlineLvl w:val="0"/>
    </w:pPr>
    <w:rPr>
      <w:b/>
      <w:bCs/>
      <w:sz w:val="32"/>
      <w:szCs w:val="32"/>
    </w:rPr>
  </w:style>
  <w:style w:type="paragraph" w:styleId="Heading2">
    <w:name w:val="heading 2"/>
    <w:basedOn w:val="Normal"/>
    <w:next w:val="Normal"/>
    <w:qFormat/>
    <w:rsid w:val="001D011D"/>
    <w:pPr>
      <w:keepNext/>
      <w:numPr>
        <w:ilvl w:val="1"/>
        <w:numId w:val="2"/>
      </w:numPr>
      <w:spacing w:before="240" w:after="60"/>
      <w:jc w:val="center"/>
      <w:outlineLvl w:val="1"/>
    </w:pPr>
    <w:rPr>
      <w:b/>
      <w:bCs/>
      <w:iCs/>
      <w:sz w:val="28"/>
      <w:szCs w:val="28"/>
    </w:rPr>
  </w:style>
  <w:style w:type="paragraph" w:styleId="Heading3">
    <w:name w:val="heading 3"/>
    <w:basedOn w:val="Normal"/>
    <w:next w:val="Normal"/>
    <w:qFormat/>
    <w:rsid w:val="003A70B6"/>
    <w:pPr>
      <w:keepNext/>
      <w:numPr>
        <w:ilvl w:val="2"/>
        <w:numId w:val="2"/>
      </w:numPr>
      <w:spacing w:before="240" w:after="60"/>
      <w:ind w:left="360"/>
      <w:jc w:val="center"/>
      <w:outlineLvl w:val="2"/>
    </w:pPr>
    <w:rPr>
      <w:b/>
      <w:bCs/>
      <w:i/>
      <w:szCs w:val="26"/>
    </w:rPr>
  </w:style>
  <w:style w:type="paragraph" w:styleId="Heading4">
    <w:name w:val="heading 4"/>
    <w:basedOn w:val="Normal"/>
    <w:next w:val="Normal"/>
    <w:link w:val="Heading4Char"/>
    <w:unhideWhenUsed/>
    <w:rsid w:val="00C0539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rsid w:val="00F8053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F8053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C62E0F"/>
    <w:pPr>
      <w:autoSpaceDE w:val="0"/>
      <w:autoSpaceDN w:val="0"/>
      <w:adjustRightInd w:val="0"/>
      <w:spacing w:line="240" w:lineRule="auto"/>
      <w:jc w:val="center"/>
    </w:pPr>
    <w:rPr>
      <w:sz w:val="36"/>
      <w:szCs w:val="36"/>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Title"/>
    <w:qFormat/>
    <w:rsid w:val="00C969E8"/>
    <w:rPr>
      <w:sz w:val="28"/>
      <w:szCs w:val="28"/>
    </w:rPr>
  </w:style>
  <w:style w:type="paragraph" w:styleId="BodyTextIndent">
    <w:name w:val="Body Text Indent"/>
    <w:basedOn w:val="Normal"/>
    <w:rsid w:val="00665C7E"/>
    <w:pPr>
      <w:tabs>
        <w:tab w:val="left" w:pos="2160"/>
        <w:tab w:val="left" w:pos="288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rPr>
      <w:rFonts w:ascii="Arial" w:hAnsi="Arial" w:cs="Arial"/>
    </w:rPr>
  </w:style>
  <w:style w:type="character" w:styleId="PageNumber">
    <w:name w:val="page number"/>
    <w:basedOn w:val="DefaultParagraphFont"/>
    <w:rsid w:val="00665C7E"/>
  </w:style>
  <w:style w:type="paragraph" w:styleId="BodyText2">
    <w:name w:val="Body Text 2"/>
    <w:basedOn w:val="Normal"/>
    <w:rsid w:val="00665C7E"/>
    <w:pPr>
      <w:tabs>
        <w:tab w:val="left" w:pos="900"/>
        <w:tab w:val="left" w:pos="2160"/>
        <w:tab w:val="left" w:pos="2880"/>
      </w:tabs>
      <w:ind w:right="52"/>
    </w:pPr>
    <w:rPr>
      <w:noProof/>
    </w:rPr>
  </w:style>
  <w:style w:type="paragraph" w:styleId="BodyTextIndent2">
    <w:name w:val="Body Text Indent 2"/>
    <w:basedOn w:val="Normal"/>
    <w:rsid w:val="00665C7E"/>
    <w:pPr>
      <w:tabs>
        <w:tab w:val="left" w:pos="900"/>
        <w:tab w:val="left" w:pos="2160"/>
        <w:tab w:val="left" w:pos="2880"/>
      </w:tabs>
      <w:ind w:left="935"/>
    </w:pPr>
    <w:rPr>
      <w:sz w:val="17"/>
      <w:szCs w:val="17"/>
    </w:rPr>
  </w:style>
  <w:style w:type="paragraph" w:styleId="BodyTextIndent3">
    <w:name w:val="Body Text Indent 3"/>
    <w:basedOn w:val="Normal"/>
    <w:rsid w:val="00665C7E"/>
    <w:pPr>
      <w:ind w:left="1080" w:hanging="1080"/>
    </w:pPr>
    <w:rPr>
      <w:sz w:val="20"/>
    </w:rPr>
  </w:style>
  <w:style w:type="paragraph" w:styleId="BlockText">
    <w:name w:val="Block Text"/>
    <w:basedOn w:val="Normal"/>
    <w:rsid w:val="00665C7E"/>
    <w:pPr>
      <w:keepNext/>
      <w:tabs>
        <w:tab w:val="left" w:pos="900"/>
        <w:tab w:val="left" w:pos="2160"/>
        <w:tab w:val="left" w:pos="2880"/>
      </w:tabs>
      <w:ind w:left="1440" w:right="630"/>
    </w:pPr>
    <w:rPr>
      <w:noProof/>
      <w:sz w:val="18"/>
      <w:szCs w:val="18"/>
    </w:rPr>
  </w:style>
  <w:style w:type="paragraph" w:styleId="Caption">
    <w:name w:val="caption"/>
    <w:basedOn w:val="Normal"/>
    <w:next w:val="Normal"/>
    <w:qFormat/>
    <w:rsid w:val="00163094"/>
    <w:pPr>
      <w:spacing w:before="120" w:after="120"/>
      <w:jc w:val="left"/>
    </w:pPr>
    <w:rPr>
      <w:bCs/>
    </w:rPr>
  </w:style>
  <w:style w:type="paragraph" w:styleId="TableofFigures">
    <w:name w:val="table of figures"/>
    <w:basedOn w:val="Normal"/>
    <w:next w:val="Normal"/>
    <w:uiPriority w:val="99"/>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480" w:hanging="480"/>
      <w:jc w:val="left"/>
    </w:pPr>
    <w:rPr>
      <w:rFonts w:asciiTheme="minorHAnsi" w:hAnsiTheme="minorHAnsi"/>
      <w:smallCaps/>
      <w:sz w:val="20"/>
      <w:szCs w:val="20"/>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0539C"/>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leader="dot" w:pos="8630"/>
      </w:tabs>
      <w:spacing w:before="120"/>
      <w:jc w:val="left"/>
    </w:pPr>
    <w:rPr>
      <w:rFonts w:asciiTheme="minorHAnsi" w:hAnsiTheme="minorHAnsi"/>
      <w:b/>
      <w:caps/>
      <w:sz w:val="22"/>
      <w:szCs w:val="22"/>
    </w:rPr>
  </w:style>
  <w:style w:type="paragraph" w:styleId="TOC2">
    <w:name w:val="toc 2"/>
    <w:basedOn w:val="Normal"/>
    <w:next w:val="Normal"/>
    <w:autoRedefine/>
    <w:uiPriority w:val="39"/>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40"/>
      <w:jc w:val="left"/>
    </w:pPr>
    <w:rPr>
      <w:rFonts w:asciiTheme="minorHAnsi" w:hAnsiTheme="minorHAnsi"/>
      <w:smallCaps/>
      <w:sz w:val="22"/>
      <w:szCs w:val="22"/>
    </w:rPr>
  </w:style>
  <w:style w:type="paragraph" w:styleId="TOC3">
    <w:name w:val="toc 3"/>
    <w:basedOn w:val="Normal"/>
    <w:next w:val="Normal"/>
    <w:autoRedefine/>
    <w:uiPriority w:val="39"/>
    <w:rsid w:val="00367602"/>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leader="dot" w:pos="8630"/>
      </w:tabs>
      <w:ind w:left="480"/>
      <w:jc w:val="left"/>
    </w:pPr>
    <w:rPr>
      <w:rFonts w:asciiTheme="minorHAnsi" w:hAnsiTheme="minorHAnsi"/>
      <w:i/>
      <w:sz w:val="22"/>
      <w:szCs w:val="22"/>
    </w:rPr>
  </w:style>
  <w:style w:type="paragraph" w:styleId="TOC4">
    <w:name w:val="toc 4"/>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720"/>
      <w:jc w:val="left"/>
    </w:pPr>
    <w:rPr>
      <w:rFonts w:asciiTheme="minorHAnsi" w:hAnsiTheme="minorHAnsi"/>
      <w:sz w:val="18"/>
      <w:szCs w:val="18"/>
    </w:rPr>
  </w:style>
  <w:style w:type="paragraph" w:styleId="TOC5">
    <w:name w:val="toc 5"/>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960"/>
      <w:jc w:val="left"/>
    </w:pPr>
    <w:rPr>
      <w:rFonts w:asciiTheme="minorHAnsi" w:hAnsiTheme="minorHAnsi"/>
      <w:sz w:val="18"/>
      <w:szCs w:val="18"/>
    </w:rPr>
  </w:style>
  <w:style w:type="paragraph" w:styleId="TOC6">
    <w:name w:val="toc 6"/>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200"/>
      <w:jc w:val="left"/>
    </w:pPr>
    <w:rPr>
      <w:rFonts w:asciiTheme="minorHAnsi" w:hAnsiTheme="minorHAnsi"/>
      <w:sz w:val="18"/>
      <w:szCs w:val="18"/>
    </w:rPr>
  </w:style>
  <w:style w:type="paragraph" w:styleId="TOC7">
    <w:name w:val="toc 7"/>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440"/>
      <w:jc w:val="left"/>
    </w:pPr>
    <w:rPr>
      <w:rFonts w:asciiTheme="minorHAnsi" w:hAnsiTheme="minorHAnsi"/>
      <w:sz w:val="18"/>
      <w:szCs w:val="18"/>
    </w:rPr>
  </w:style>
  <w:style w:type="paragraph" w:styleId="TOC8">
    <w:name w:val="toc 8"/>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680"/>
      <w:jc w:val="left"/>
    </w:pPr>
    <w:rPr>
      <w:rFonts w:asciiTheme="minorHAnsi" w:hAnsiTheme="minorHAnsi"/>
      <w:sz w:val="18"/>
      <w:szCs w:val="18"/>
    </w:rPr>
  </w:style>
  <w:style w:type="paragraph" w:styleId="TOC9">
    <w:name w:val="toc 9"/>
    <w:basedOn w:val="Normal"/>
    <w:next w:val="Normal"/>
    <w:autoRedefine/>
    <w:semiHidden/>
    <w:rsid w:val="00665C7E"/>
    <w:p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920"/>
      <w:jc w:val="left"/>
    </w:pPr>
    <w:rPr>
      <w:rFonts w:asciiTheme="minorHAnsi" w:hAnsi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5D7EA2"/>
    <w:rPr>
      <w:rFonts w:ascii="Cambria" w:hAnsi="Cambria" w:cs="Arial"/>
      <w:b/>
      <w:bCs/>
      <w:sz w:val="32"/>
      <w:szCs w:val="32"/>
    </w:rPr>
  </w:style>
  <w:style w:type="character" w:customStyle="1" w:styleId="StyleHeading1CenteredChar">
    <w:name w:val="Style Heading 1 + Centered Char"/>
    <w:link w:val="StyleHeading1Centered"/>
    <w:rsid w:val="003C1575"/>
    <w:rPr>
      <w:rFonts w:ascii="Cambria" w:hAnsi="Cambria" w:cs="Arial"/>
      <w:b/>
      <w:bCs/>
      <w:sz w:val="32"/>
      <w:szCs w:val="28"/>
    </w:rPr>
  </w:style>
  <w:style w:type="character" w:styleId="BookTitle">
    <w:name w:val="Book Title"/>
    <w:basedOn w:val="DefaultParagraphFont"/>
    <w:uiPriority w:val="33"/>
    <w:qFormat/>
    <w:rsid w:val="00C969E8"/>
    <w:rPr>
      <w:b/>
    </w:rPr>
  </w:style>
  <w:style w:type="character" w:styleId="Emphasis">
    <w:name w:val="Emphasis"/>
    <w:basedOn w:val="DefaultParagraphFont"/>
    <w:qFormat/>
    <w:rsid w:val="00F476D5"/>
    <w:rPr>
      <w:i/>
      <w:iCs/>
    </w:rPr>
  </w:style>
  <w:style w:type="character" w:styleId="Strong">
    <w:name w:val="Strong"/>
    <w:basedOn w:val="DefaultParagraphFont"/>
    <w:qFormat/>
    <w:rsid w:val="00F476D5"/>
    <w:rPr>
      <w:b/>
      <w:bCs/>
    </w:rPr>
  </w:style>
  <w:style w:type="paragraph" w:styleId="NoteLevel2">
    <w:name w:val="Note Level 2"/>
    <w:basedOn w:val="Normal"/>
    <w:uiPriority w:val="1"/>
    <w:qFormat/>
    <w:rsid w:val="00F476D5"/>
    <w:pPr>
      <w:keepNext/>
      <w:numPr>
        <w:ilvl w:val="1"/>
        <w:numId w:val="1"/>
      </w:numPr>
      <w:contextualSpacing/>
      <w:outlineLvl w:val="1"/>
    </w:pPr>
    <w:rPr>
      <w:rFonts w:ascii="Verdana" w:eastAsia="ＭＳ ゴシック" w:hAnsi="Verdana"/>
    </w:rPr>
  </w:style>
  <w:style w:type="character" w:styleId="SubtleEmphasis">
    <w:name w:val="Subtle Emphasis"/>
    <w:basedOn w:val="DefaultParagraphFont"/>
    <w:uiPriority w:val="19"/>
    <w:qFormat/>
    <w:rsid w:val="00F476D5"/>
    <w:rPr>
      <w:i/>
      <w:iCs/>
      <w:color w:val="808080" w:themeColor="text1" w:themeTint="7F"/>
    </w:rPr>
  </w:style>
  <w:style w:type="character" w:styleId="IntenseEmphasis">
    <w:name w:val="Intense Emphasis"/>
    <w:basedOn w:val="DefaultParagraphFont"/>
    <w:uiPriority w:val="21"/>
    <w:qFormat/>
    <w:rsid w:val="00F476D5"/>
    <w:rPr>
      <w:b/>
      <w:bCs/>
      <w:i/>
      <w:iCs/>
      <w:color w:val="4F81BD" w:themeColor="accent1"/>
    </w:rPr>
  </w:style>
  <w:style w:type="character" w:styleId="SubtleReference">
    <w:name w:val="Subtle Reference"/>
    <w:basedOn w:val="DefaultParagraphFont"/>
    <w:uiPriority w:val="31"/>
    <w:qFormat/>
    <w:rsid w:val="00F476D5"/>
    <w:rPr>
      <w:smallCaps/>
      <w:color w:val="C0504D" w:themeColor="accent2"/>
      <w:u w:val="single"/>
    </w:rPr>
  </w:style>
  <w:style w:type="character" w:styleId="IntenseReference">
    <w:name w:val="Intense Reference"/>
    <w:basedOn w:val="DefaultParagraphFont"/>
    <w:uiPriority w:val="32"/>
    <w:qFormat/>
    <w:rsid w:val="00F476D5"/>
    <w:rPr>
      <w:b/>
      <w:bCs/>
      <w:smallCaps/>
      <w:color w:val="C0504D" w:themeColor="accent2"/>
      <w:spacing w:val="5"/>
      <w:u w:val="single"/>
    </w:rPr>
  </w:style>
  <w:style w:type="paragraph" w:styleId="TOCHeading">
    <w:name w:val="TOC Heading"/>
    <w:basedOn w:val="Heading1"/>
    <w:next w:val="Normal"/>
    <w:uiPriority w:val="39"/>
    <w:unhideWhenUsed/>
    <w:qFormat/>
    <w:rsid w:val="002F47A3"/>
    <w:pPr>
      <w:keepNext/>
      <w:keepLines/>
      <w:numPr>
        <w:numId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BalloonText">
    <w:name w:val="Balloon Text"/>
    <w:basedOn w:val="Normal"/>
    <w:link w:val="BalloonTextChar"/>
    <w:rsid w:val="00393C48"/>
    <w:pPr>
      <w:spacing w:line="240" w:lineRule="auto"/>
    </w:pPr>
    <w:rPr>
      <w:rFonts w:ascii="Lucida Grande" w:hAnsi="Lucida Grande"/>
      <w:sz w:val="18"/>
      <w:szCs w:val="18"/>
    </w:rPr>
  </w:style>
  <w:style w:type="character" w:customStyle="1" w:styleId="BalloonTextChar">
    <w:name w:val="Balloon Text Char"/>
    <w:basedOn w:val="DefaultParagraphFont"/>
    <w:link w:val="BalloonText"/>
    <w:rsid w:val="00393C48"/>
    <w:rPr>
      <w:rFonts w:ascii="Lucida Grande" w:hAnsi="Lucida Grande" w:cs="Arial"/>
      <w:sz w:val="18"/>
      <w:szCs w:val="18"/>
    </w:rPr>
  </w:style>
  <w:style w:type="paragraph" w:styleId="ListParagraph">
    <w:name w:val="List Paragraph"/>
    <w:basedOn w:val="Normal"/>
    <w:uiPriority w:val="72"/>
    <w:rsid w:val="00AC3688"/>
    <w:pPr>
      <w:ind w:left="720"/>
      <w:contextualSpacing/>
    </w:pPr>
  </w:style>
  <w:style w:type="character" w:styleId="PlaceholderText">
    <w:name w:val="Placeholder Text"/>
    <w:basedOn w:val="DefaultParagraphFont"/>
    <w:uiPriority w:val="67"/>
    <w:rsid w:val="008E0CDA"/>
    <w:rPr>
      <w:color w:val="808080"/>
    </w:rPr>
  </w:style>
  <w:style w:type="paragraph" w:customStyle="1" w:styleId="Equation">
    <w:name w:val="Equation"/>
    <w:basedOn w:val="Normal"/>
    <w:qFormat/>
    <w:rsid w:val="001D049E"/>
    <w:pPr>
      <w:tabs>
        <w:tab w:val="clear" w:pos="-1080"/>
        <w:tab w:val="clear" w:pos="-720"/>
        <w:tab w:val="clear" w:pos="0"/>
        <w:tab w:val="clear" w:pos="720"/>
        <w:tab w:val="clear" w:pos="1440"/>
        <w:tab w:val="clear" w:pos="3600"/>
        <w:tab w:val="clear" w:pos="5040"/>
        <w:tab w:val="clear" w:pos="5760"/>
        <w:tab w:val="clear" w:pos="648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s>
      <w:ind w:left="4320"/>
      <w:jc w:val="left"/>
    </w:pPr>
    <w:rPr>
      <w:rFonts w:ascii="Cambria Math" w:hAnsi="Cambria Math"/>
      <w:i/>
      <w:szCs w:val="32"/>
    </w:rPr>
  </w:style>
  <w:style w:type="paragraph" w:customStyle="1" w:styleId="Paragraph">
    <w:name w:val="Paragraph"/>
    <w:basedOn w:val="Normal"/>
    <w:rsid w:val="00DD27AB"/>
    <w:pPr>
      <w:numPr>
        <w:ilvl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20" w:line="240" w:lineRule="auto"/>
      <w:ind w:firstLine="720"/>
      <w:jc w:val="left"/>
    </w:pPr>
    <w:rPr>
      <w:rFonts w:ascii="Times New Roman" w:hAnsi="Times New Roman" w:cs="Times New Roman"/>
    </w:rPr>
  </w:style>
  <w:style w:type="table" w:styleId="TableGrid">
    <w:name w:val="Table Grid"/>
    <w:basedOn w:val="TableNormal"/>
    <w:uiPriority w:val="59"/>
    <w:rsid w:val="000E5FF6"/>
    <w:rPr>
      <w:rFonts w:eastAsia="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470DB"/>
  </w:style>
  <w:style w:type="paragraph" w:styleId="NormalWeb">
    <w:name w:val="Normal (Web)"/>
    <w:basedOn w:val="Normal"/>
    <w:uiPriority w:val="99"/>
    <w:unhideWhenUsed/>
    <w:rsid w:val="00390C0D"/>
    <w:pPr>
      <w:numPr>
        <w:ilvl w:val="0"/>
      </w:numPr>
      <w:tabs>
        <w:tab w:val="clear" w:pos="-1080"/>
        <w:tab w:val="clear" w:pos="-720"/>
        <w:tab w:val="clear" w:pos="0"/>
        <w:tab w:val="clear" w:pos="720"/>
        <w:tab w:val="clear" w:pos="144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rFonts w:ascii="Times" w:eastAsiaTheme="minorEastAsia" w:hAnsi="Times" w:cs="Times New Roman"/>
      <w:sz w:val="20"/>
      <w:szCs w:val="20"/>
    </w:rPr>
  </w:style>
  <w:style w:type="character" w:customStyle="1" w:styleId="Heading4Char">
    <w:name w:val="Heading 4 Char"/>
    <w:basedOn w:val="DefaultParagraphFont"/>
    <w:link w:val="Heading4"/>
    <w:rsid w:val="00C0539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805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8053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61616">
      <w:bodyDiv w:val="1"/>
      <w:marLeft w:val="0"/>
      <w:marRight w:val="0"/>
      <w:marTop w:val="0"/>
      <w:marBottom w:val="0"/>
      <w:divBdr>
        <w:top w:val="none" w:sz="0" w:space="0" w:color="auto"/>
        <w:left w:val="none" w:sz="0" w:space="0" w:color="auto"/>
        <w:bottom w:val="none" w:sz="0" w:space="0" w:color="auto"/>
        <w:right w:val="none" w:sz="0" w:space="0" w:color="auto"/>
      </w:divBdr>
    </w:div>
    <w:div w:id="13070883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84277990">
      <w:bodyDiv w:val="1"/>
      <w:marLeft w:val="0"/>
      <w:marRight w:val="0"/>
      <w:marTop w:val="0"/>
      <w:marBottom w:val="0"/>
      <w:divBdr>
        <w:top w:val="none" w:sz="0" w:space="0" w:color="auto"/>
        <w:left w:val="none" w:sz="0" w:space="0" w:color="auto"/>
        <w:bottom w:val="none" w:sz="0" w:space="0" w:color="auto"/>
        <w:right w:val="none" w:sz="0" w:space="0" w:color="auto"/>
      </w:divBdr>
    </w:div>
    <w:div w:id="812677326">
      <w:bodyDiv w:val="1"/>
      <w:marLeft w:val="0"/>
      <w:marRight w:val="0"/>
      <w:marTop w:val="0"/>
      <w:marBottom w:val="0"/>
      <w:divBdr>
        <w:top w:val="none" w:sz="0" w:space="0" w:color="auto"/>
        <w:left w:val="none" w:sz="0" w:space="0" w:color="auto"/>
        <w:bottom w:val="none" w:sz="0" w:space="0" w:color="auto"/>
        <w:right w:val="none" w:sz="0" w:space="0" w:color="auto"/>
      </w:divBdr>
      <w:divsChild>
        <w:div w:id="580680168">
          <w:marLeft w:val="0"/>
          <w:marRight w:val="0"/>
          <w:marTop w:val="0"/>
          <w:marBottom w:val="0"/>
          <w:divBdr>
            <w:top w:val="none" w:sz="0" w:space="0" w:color="auto"/>
            <w:left w:val="none" w:sz="0" w:space="0" w:color="auto"/>
            <w:bottom w:val="none" w:sz="0" w:space="0" w:color="auto"/>
            <w:right w:val="none" w:sz="0" w:space="0" w:color="auto"/>
          </w:divBdr>
        </w:div>
        <w:div w:id="2013407866">
          <w:marLeft w:val="0"/>
          <w:marRight w:val="0"/>
          <w:marTop w:val="0"/>
          <w:marBottom w:val="0"/>
          <w:divBdr>
            <w:top w:val="none" w:sz="0" w:space="0" w:color="auto"/>
            <w:left w:val="none" w:sz="0" w:space="0" w:color="auto"/>
            <w:bottom w:val="none" w:sz="0" w:space="0" w:color="auto"/>
            <w:right w:val="none" w:sz="0" w:space="0" w:color="auto"/>
          </w:divBdr>
        </w:div>
        <w:div w:id="499659703">
          <w:marLeft w:val="0"/>
          <w:marRight w:val="0"/>
          <w:marTop w:val="0"/>
          <w:marBottom w:val="0"/>
          <w:divBdr>
            <w:top w:val="none" w:sz="0" w:space="0" w:color="auto"/>
            <w:left w:val="none" w:sz="0" w:space="0" w:color="auto"/>
            <w:bottom w:val="none" w:sz="0" w:space="0" w:color="auto"/>
            <w:right w:val="none" w:sz="0" w:space="0" w:color="auto"/>
          </w:divBdr>
        </w:div>
        <w:div w:id="363870927">
          <w:marLeft w:val="0"/>
          <w:marRight w:val="0"/>
          <w:marTop w:val="0"/>
          <w:marBottom w:val="0"/>
          <w:divBdr>
            <w:top w:val="none" w:sz="0" w:space="0" w:color="auto"/>
            <w:left w:val="none" w:sz="0" w:space="0" w:color="auto"/>
            <w:bottom w:val="none" w:sz="0" w:space="0" w:color="auto"/>
            <w:right w:val="none" w:sz="0" w:space="0" w:color="auto"/>
          </w:divBdr>
        </w:div>
      </w:divsChild>
    </w:div>
    <w:div w:id="832796673">
      <w:bodyDiv w:val="1"/>
      <w:marLeft w:val="0"/>
      <w:marRight w:val="0"/>
      <w:marTop w:val="0"/>
      <w:marBottom w:val="0"/>
      <w:divBdr>
        <w:top w:val="none" w:sz="0" w:space="0" w:color="auto"/>
        <w:left w:val="none" w:sz="0" w:space="0" w:color="auto"/>
        <w:bottom w:val="none" w:sz="0" w:space="0" w:color="auto"/>
        <w:right w:val="none" w:sz="0" w:space="0" w:color="auto"/>
      </w:divBdr>
    </w:div>
    <w:div w:id="1150440076">
      <w:bodyDiv w:val="1"/>
      <w:marLeft w:val="0"/>
      <w:marRight w:val="0"/>
      <w:marTop w:val="0"/>
      <w:marBottom w:val="0"/>
      <w:divBdr>
        <w:top w:val="none" w:sz="0" w:space="0" w:color="auto"/>
        <w:left w:val="none" w:sz="0" w:space="0" w:color="auto"/>
        <w:bottom w:val="none" w:sz="0" w:space="0" w:color="auto"/>
        <w:right w:val="none" w:sz="0" w:space="0" w:color="auto"/>
      </w:divBdr>
    </w:div>
    <w:div w:id="1556359150">
      <w:bodyDiv w:val="1"/>
      <w:marLeft w:val="0"/>
      <w:marRight w:val="0"/>
      <w:marTop w:val="0"/>
      <w:marBottom w:val="0"/>
      <w:divBdr>
        <w:top w:val="none" w:sz="0" w:space="0" w:color="auto"/>
        <w:left w:val="none" w:sz="0" w:space="0" w:color="auto"/>
        <w:bottom w:val="none" w:sz="0" w:space="0" w:color="auto"/>
        <w:right w:val="none" w:sz="0" w:space="0" w:color="auto"/>
      </w:divBdr>
    </w:div>
    <w:div w:id="19203641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image" Target="media/image122.jpeg"/><Relationship Id="rId143" Type="http://schemas.openxmlformats.org/officeDocument/2006/relationships/image" Target="media/image123.wmf"/><Relationship Id="rId144" Type="http://schemas.openxmlformats.org/officeDocument/2006/relationships/image" Target="media/image124.png"/><Relationship Id="rId145" Type="http://schemas.openxmlformats.org/officeDocument/2006/relationships/image" Target="media/image125.wmf"/><Relationship Id="rId146" Type="http://schemas.openxmlformats.org/officeDocument/2006/relationships/image" Target="media/image99.png"/><Relationship Id="rId147" Type="http://schemas.openxmlformats.org/officeDocument/2006/relationships/image" Target="media/image100.png"/><Relationship Id="rId148" Type="http://schemas.openxmlformats.org/officeDocument/2006/relationships/image" Target="media/image101.tif"/><Relationship Id="rId149" Type="http://schemas.openxmlformats.org/officeDocument/2006/relationships/image" Target="media/image102.tif"/><Relationship Id="rId40" Type="http://schemas.openxmlformats.org/officeDocument/2006/relationships/image" Target="media/image23.emf"/><Relationship Id="rId41" Type="http://schemas.openxmlformats.org/officeDocument/2006/relationships/image" Target="media/image24.emf"/><Relationship Id="rId42" Type="http://schemas.openxmlformats.org/officeDocument/2006/relationships/image" Target="media/image25.emf"/><Relationship Id="rId43" Type="http://schemas.openxmlformats.org/officeDocument/2006/relationships/image" Target="media/image26.emf"/><Relationship Id="rId44" Type="http://schemas.openxmlformats.org/officeDocument/2006/relationships/image" Target="media/image27.emf"/><Relationship Id="rId45" Type="http://schemas.openxmlformats.org/officeDocument/2006/relationships/image" Target="media/image16.png"/><Relationship Id="rId46" Type="http://schemas.openxmlformats.org/officeDocument/2006/relationships/image" Target="media/image17.png"/><Relationship Id="rId47" Type="http://schemas.openxmlformats.org/officeDocument/2006/relationships/image" Target="media/image18.png"/><Relationship Id="rId48" Type="http://schemas.openxmlformats.org/officeDocument/2006/relationships/image" Target="media/image19.png"/><Relationship Id="rId49" Type="http://schemas.openxmlformats.org/officeDocument/2006/relationships/image" Target="media/image20.png"/><Relationship Id="rId80" Type="http://schemas.openxmlformats.org/officeDocument/2006/relationships/image" Target="media/image52.tiff"/><Relationship Id="rId81" Type="http://schemas.openxmlformats.org/officeDocument/2006/relationships/image" Target="media/image53.tiff"/><Relationship Id="rId82" Type="http://schemas.openxmlformats.org/officeDocument/2006/relationships/image" Target="media/image54.tiff"/><Relationship Id="rId83" Type="http://schemas.openxmlformats.org/officeDocument/2006/relationships/image" Target="media/image55.tiff"/><Relationship Id="rId84" Type="http://schemas.openxmlformats.org/officeDocument/2006/relationships/image" Target="media/image55.png"/><Relationship Id="rId85" Type="http://schemas.openxmlformats.org/officeDocument/2006/relationships/image" Target="media/image56.png"/><Relationship Id="rId86" Type="http://schemas.openxmlformats.org/officeDocument/2006/relationships/image" Target="media/image570.png"/><Relationship Id="rId87" Type="http://schemas.openxmlformats.org/officeDocument/2006/relationships/image" Target="media/image56.tiff"/><Relationship Id="rId88" Type="http://schemas.openxmlformats.org/officeDocument/2006/relationships/image" Target="media/image57.tiff"/><Relationship Id="rId89" Type="http://schemas.openxmlformats.org/officeDocument/2006/relationships/image" Target="media/image58.tiff"/><Relationship Id="rId110" Type="http://schemas.openxmlformats.org/officeDocument/2006/relationships/image" Target="media/image90.png"/><Relationship Id="rId111" Type="http://schemas.openxmlformats.org/officeDocument/2006/relationships/image" Target="media/image91.png"/><Relationship Id="rId112" Type="http://schemas.openxmlformats.org/officeDocument/2006/relationships/image" Target="media/image92.png"/><Relationship Id="rId113" Type="http://schemas.openxmlformats.org/officeDocument/2006/relationships/image" Target="media/image76.png"/><Relationship Id="rId114" Type="http://schemas.openxmlformats.org/officeDocument/2006/relationships/image" Target="media/image94.png"/><Relationship Id="rId115" Type="http://schemas.openxmlformats.org/officeDocument/2006/relationships/image" Target="media/image77.png"/><Relationship Id="rId116" Type="http://schemas.openxmlformats.org/officeDocument/2006/relationships/image" Target="media/image78.tif"/><Relationship Id="rId117" Type="http://schemas.openxmlformats.org/officeDocument/2006/relationships/image" Target="media/image79.tif"/><Relationship Id="rId118" Type="http://schemas.openxmlformats.org/officeDocument/2006/relationships/image" Target="media/image81.png"/><Relationship Id="rId119" Type="http://schemas.openxmlformats.org/officeDocument/2006/relationships/image" Target="media/image82.emf"/><Relationship Id="rId150" Type="http://schemas.openxmlformats.org/officeDocument/2006/relationships/image" Target="media/image103.png"/><Relationship Id="rId151" Type="http://schemas.openxmlformats.org/officeDocument/2006/relationships/image" Target="media/image104.png"/><Relationship Id="rId152" Type="http://schemas.openxmlformats.org/officeDocument/2006/relationships/image" Target="media/image105.png"/><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emf"/><Relationship Id="rId13" Type="http://schemas.openxmlformats.org/officeDocument/2006/relationships/oleObject" Target="embeddings/oleObject1.bin"/><Relationship Id="rId14" Type="http://schemas.openxmlformats.org/officeDocument/2006/relationships/image" Target="media/image4.emf"/><Relationship Id="rId15" Type="http://schemas.openxmlformats.org/officeDocument/2006/relationships/oleObject" Target="embeddings/oleObject2.bin"/><Relationship Id="rId16" Type="http://schemas.openxmlformats.org/officeDocument/2006/relationships/image" Target="media/image5.emf"/><Relationship Id="rId17" Type="http://schemas.openxmlformats.org/officeDocument/2006/relationships/oleObject" Target="embeddings/oleObject3.bin"/><Relationship Id="rId18" Type="http://schemas.openxmlformats.org/officeDocument/2006/relationships/image" Target="media/image6.emf"/><Relationship Id="rId19" Type="http://schemas.openxmlformats.org/officeDocument/2006/relationships/oleObject" Target="embeddings/oleObject4.bin"/><Relationship Id="rId153" Type="http://schemas.openxmlformats.org/officeDocument/2006/relationships/image" Target="media/image106.png"/><Relationship Id="rId154" Type="http://schemas.openxmlformats.org/officeDocument/2006/relationships/image" Target="media/image107.png"/><Relationship Id="rId155" Type="http://schemas.openxmlformats.org/officeDocument/2006/relationships/fontTable" Target="fontTable.xml"/><Relationship Id="rId156" Type="http://schemas.openxmlformats.org/officeDocument/2006/relationships/theme" Target="theme/theme1.xml"/><Relationship Id="rId50" Type="http://schemas.openxmlformats.org/officeDocument/2006/relationships/image" Target="media/image21.png"/><Relationship Id="rId51" Type="http://schemas.openxmlformats.org/officeDocument/2006/relationships/image" Target="media/image22.png"/><Relationship Id="rId52" Type="http://schemas.openxmlformats.org/officeDocument/2006/relationships/image" Target="media/image23.png"/><Relationship Id="rId53" Type="http://schemas.openxmlformats.org/officeDocument/2006/relationships/image" Target="media/image28.emf"/><Relationship Id="rId54" Type="http://schemas.openxmlformats.org/officeDocument/2006/relationships/image" Target="media/image29.png"/><Relationship Id="rId55" Type="http://schemas.openxmlformats.org/officeDocument/2006/relationships/image" Target="media/image30.emf"/><Relationship Id="rId56" Type="http://schemas.openxmlformats.org/officeDocument/2006/relationships/image" Target="media/image31.emf"/><Relationship Id="rId57" Type="http://schemas.openxmlformats.org/officeDocument/2006/relationships/image" Target="media/image32.png"/><Relationship Id="rId58" Type="http://schemas.openxmlformats.org/officeDocument/2006/relationships/image" Target="media/image33.png"/><Relationship Id="rId59" Type="http://schemas.openxmlformats.org/officeDocument/2006/relationships/image" Target="media/image34.png"/><Relationship Id="rId90" Type="http://schemas.openxmlformats.org/officeDocument/2006/relationships/image" Target="media/image59.tiff"/><Relationship Id="rId91" Type="http://schemas.openxmlformats.org/officeDocument/2006/relationships/image" Target="media/image60.png"/><Relationship Id="rId92" Type="http://schemas.openxmlformats.org/officeDocument/2006/relationships/image" Target="media/image63.png"/><Relationship Id="rId93" Type="http://schemas.openxmlformats.org/officeDocument/2006/relationships/image" Target="media/image64.png"/><Relationship Id="rId94" Type="http://schemas.openxmlformats.org/officeDocument/2006/relationships/image" Target="media/image65.png"/><Relationship Id="rId95" Type="http://schemas.openxmlformats.org/officeDocument/2006/relationships/image" Target="media/image60.tiff"/><Relationship Id="rId96" Type="http://schemas.openxmlformats.org/officeDocument/2006/relationships/image" Target="media/image61.tiff"/><Relationship Id="rId97" Type="http://schemas.openxmlformats.org/officeDocument/2006/relationships/image" Target="media/image66.png"/><Relationship Id="rId98" Type="http://schemas.openxmlformats.org/officeDocument/2006/relationships/image" Target="media/image67.png"/><Relationship Id="rId99" Type="http://schemas.openxmlformats.org/officeDocument/2006/relationships/image" Target="media/image68.png"/><Relationship Id="rId120" Type="http://schemas.openxmlformats.org/officeDocument/2006/relationships/image" Target="media/image83.jpeg"/><Relationship Id="rId121" Type="http://schemas.openxmlformats.org/officeDocument/2006/relationships/image" Target="media/image84.png"/><Relationship Id="rId122" Type="http://schemas.openxmlformats.org/officeDocument/2006/relationships/image" Target="media/image85.wmf"/><Relationship Id="rId123" Type="http://schemas.openxmlformats.org/officeDocument/2006/relationships/image" Target="media/image86.jpeg"/><Relationship Id="rId124" Type="http://schemas.openxmlformats.org/officeDocument/2006/relationships/image" Target="media/image87.wmf"/><Relationship Id="rId125" Type="http://schemas.openxmlformats.org/officeDocument/2006/relationships/image" Target="media/image88.jpeg"/><Relationship Id="rId126" Type="http://schemas.openxmlformats.org/officeDocument/2006/relationships/image" Target="media/image89.jpeg"/><Relationship Id="rId127" Type="http://schemas.openxmlformats.org/officeDocument/2006/relationships/image" Target="media/image93.png"/><Relationship Id="rId128" Type="http://schemas.openxmlformats.org/officeDocument/2006/relationships/image" Target="media/image94.wmf"/><Relationship Id="rId129" Type="http://schemas.openxmlformats.org/officeDocument/2006/relationships/image" Target="media/image95.jpeg"/><Relationship Id="rId20" Type="http://schemas.openxmlformats.org/officeDocument/2006/relationships/image" Target="media/image7.emf"/><Relationship Id="rId21" Type="http://schemas.openxmlformats.org/officeDocument/2006/relationships/oleObject" Target="embeddings/oleObject5.bin"/><Relationship Id="rId22" Type="http://schemas.openxmlformats.org/officeDocument/2006/relationships/image" Target="media/image8.png"/><Relationship Id="rId23" Type="http://schemas.openxmlformats.org/officeDocument/2006/relationships/image" Target="media/image9.emf"/><Relationship Id="rId24" Type="http://schemas.openxmlformats.org/officeDocument/2006/relationships/oleObject" Target="embeddings/oleObject6.bin"/><Relationship Id="rId25" Type="http://schemas.openxmlformats.org/officeDocument/2006/relationships/image" Target="media/image10.emf"/><Relationship Id="rId26" Type="http://schemas.openxmlformats.org/officeDocument/2006/relationships/oleObject" Target="embeddings/oleObject7.bin"/><Relationship Id="rId27" Type="http://schemas.openxmlformats.org/officeDocument/2006/relationships/image" Target="media/image11.emf"/><Relationship Id="rId28" Type="http://schemas.openxmlformats.org/officeDocument/2006/relationships/oleObject" Target="embeddings/oleObject8.bin"/><Relationship Id="rId29" Type="http://schemas.openxmlformats.org/officeDocument/2006/relationships/image" Target="media/image12.emf"/><Relationship Id="rId60" Type="http://schemas.openxmlformats.org/officeDocument/2006/relationships/image" Target="media/image35.png"/><Relationship Id="rId61" Type="http://schemas.openxmlformats.org/officeDocument/2006/relationships/image" Target="media/image44.png"/><Relationship Id="rId62" Type="http://schemas.openxmlformats.org/officeDocument/2006/relationships/image" Target="media/image45.png"/><Relationship Id="rId63" Type="http://schemas.openxmlformats.org/officeDocument/2006/relationships/image" Target="media/image46.png"/><Relationship Id="rId64" Type="http://schemas.openxmlformats.org/officeDocument/2006/relationships/image" Target="media/image47.png"/><Relationship Id="rId65" Type="http://schemas.openxmlformats.org/officeDocument/2006/relationships/image" Target="media/image36.emf"/><Relationship Id="rId66" Type="http://schemas.openxmlformats.org/officeDocument/2006/relationships/image" Target="media/image37.png"/><Relationship Id="rId67" Type="http://schemas.openxmlformats.org/officeDocument/2006/relationships/image" Target="media/image38.emf"/><Relationship Id="rId68" Type="http://schemas.openxmlformats.org/officeDocument/2006/relationships/image" Target="media/image39.emf"/><Relationship Id="rId69" Type="http://schemas.openxmlformats.org/officeDocument/2006/relationships/image" Target="media/image40.emf"/><Relationship Id="rId130" Type="http://schemas.openxmlformats.org/officeDocument/2006/relationships/image" Target="media/image96.wmf"/><Relationship Id="rId131" Type="http://schemas.openxmlformats.org/officeDocument/2006/relationships/image" Target="media/image97.png"/><Relationship Id="rId132" Type="http://schemas.openxmlformats.org/officeDocument/2006/relationships/image" Target="media/image98.wmf"/><Relationship Id="rId133" Type="http://schemas.openxmlformats.org/officeDocument/2006/relationships/image" Target="media/image113.jpeg"/><Relationship Id="rId134" Type="http://schemas.openxmlformats.org/officeDocument/2006/relationships/image" Target="media/image114.png"/><Relationship Id="rId135" Type="http://schemas.openxmlformats.org/officeDocument/2006/relationships/image" Target="media/image115.wmf"/><Relationship Id="rId136" Type="http://schemas.openxmlformats.org/officeDocument/2006/relationships/image" Target="media/image116.jpeg"/><Relationship Id="rId137" Type="http://schemas.openxmlformats.org/officeDocument/2006/relationships/image" Target="media/image117.wmf"/><Relationship Id="rId138" Type="http://schemas.openxmlformats.org/officeDocument/2006/relationships/image" Target="media/image118.jpeg"/><Relationship Id="rId139" Type="http://schemas.openxmlformats.org/officeDocument/2006/relationships/image" Target="media/image119.jpeg"/><Relationship Id="rId30" Type="http://schemas.openxmlformats.org/officeDocument/2006/relationships/image" Target="media/image13.emf"/><Relationship Id="rId31" Type="http://schemas.openxmlformats.org/officeDocument/2006/relationships/image" Target="media/image14.emf"/><Relationship Id="rId32" Type="http://schemas.openxmlformats.org/officeDocument/2006/relationships/image" Target="media/image15.emf"/><Relationship Id="rId33" Type="http://schemas.openxmlformats.org/officeDocument/2006/relationships/image" Target="media/image16.emf"/><Relationship Id="rId34" Type="http://schemas.openxmlformats.org/officeDocument/2006/relationships/image" Target="media/image17.emf"/><Relationship Id="rId35" Type="http://schemas.openxmlformats.org/officeDocument/2006/relationships/image" Target="media/image18.emf"/><Relationship Id="rId36" Type="http://schemas.openxmlformats.org/officeDocument/2006/relationships/image" Target="media/image19.emf"/><Relationship Id="rId37" Type="http://schemas.openxmlformats.org/officeDocument/2006/relationships/image" Target="media/image20.emf"/><Relationship Id="rId38" Type="http://schemas.openxmlformats.org/officeDocument/2006/relationships/image" Target="media/image21.emf"/><Relationship Id="rId39" Type="http://schemas.openxmlformats.org/officeDocument/2006/relationships/image" Target="media/image22.emf"/><Relationship Id="rId70" Type="http://schemas.openxmlformats.org/officeDocument/2006/relationships/image" Target="media/image41.png"/><Relationship Id="rId71" Type="http://schemas.openxmlformats.org/officeDocument/2006/relationships/image" Target="media/image42.png"/><Relationship Id="rId72" Type="http://schemas.openxmlformats.org/officeDocument/2006/relationships/image" Target="media/image42.emf"/><Relationship Id="rId73" Type="http://schemas.openxmlformats.org/officeDocument/2006/relationships/image" Target="media/image43.emf"/><Relationship Id="rId74" Type="http://schemas.openxmlformats.org/officeDocument/2006/relationships/image" Target="media/image48.png"/><Relationship Id="rId75" Type="http://schemas.openxmlformats.org/officeDocument/2006/relationships/image" Target="media/image49.tiff"/><Relationship Id="rId76" Type="http://schemas.openxmlformats.org/officeDocument/2006/relationships/image" Target="media/image50.tiff"/><Relationship Id="rId77" Type="http://schemas.openxmlformats.org/officeDocument/2006/relationships/image" Target="media/image51.tiff"/><Relationship Id="rId78" Type="http://schemas.openxmlformats.org/officeDocument/2006/relationships/image" Target="media/image61.png"/><Relationship Id="rId79" Type="http://schemas.openxmlformats.org/officeDocument/2006/relationships/image" Target="media/image6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100" Type="http://schemas.openxmlformats.org/officeDocument/2006/relationships/image" Target="media/image80.png"/><Relationship Id="rId101" Type="http://schemas.openxmlformats.org/officeDocument/2006/relationships/image" Target="media/image69.png"/><Relationship Id="rId102" Type="http://schemas.openxmlformats.org/officeDocument/2006/relationships/image" Target="media/image70.png"/><Relationship Id="rId103" Type="http://schemas.openxmlformats.org/officeDocument/2006/relationships/image" Target="media/image83.png"/><Relationship Id="rId104" Type="http://schemas.openxmlformats.org/officeDocument/2006/relationships/image" Target="media/image71.png"/><Relationship Id="rId105" Type="http://schemas.openxmlformats.org/officeDocument/2006/relationships/image" Target="media/image72.png"/><Relationship Id="rId106" Type="http://schemas.openxmlformats.org/officeDocument/2006/relationships/image" Target="media/image73.png"/><Relationship Id="rId107" Type="http://schemas.openxmlformats.org/officeDocument/2006/relationships/image" Target="media/image74.png"/><Relationship Id="rId108" Type="http://schemas.openxmlformats.org/officeDocument/2006/relationships/image" Target="media/image75.png"/><Relationship Id="rId109" Type="http://schemas.openxmlformats.org/officeDocument/2006/relationships/image" Target="media/image89.png"/><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40" Type="http://schemas.openxmlformats.org/officeDocument/2006/relationships/image" Target="media/image120.png"/><Relationship Id="rId141" Type="http://schemas.openxmlformats.org/officeDocument/2006/relationships/image" Target="media/image12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3F7BA-F6EC-484D-A01D-19343E7E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86554</Words>
  <Characters>493359</Characters>
  <Application>Microsoft Macintosh Word</Application>
  <DocSecurity>0</DocSecurity>
  <Lines>4111</Lines>
  <Paragraphs>1157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Introduction and Background</vt:lpstr>
      <vt:lpstr>    Introduction to Catalysis</vt:lpstr>
      <vt:lpstr>        Definition of a Catalyst</vt:lpstr>
      <vt:lpstr>        Homogeneous vs Heterogeneous Catalysts</vt:lpstr>
      <vt:lpstr>        Evaluation of Heterogeneous Catalysts</vt:lpstr>
      <vt:lpstr>        Common Synthetic Techniques</vt:lpstr>
      <vt:lpstr>    CO Oxidation</vt:lpstr>
      <vt:lpstr>        Low Temperature CO Oxidation</vt:lpstr>
      <vt:lpstr>        CO Oxidation over Supported Metal Nanoparticles</vt:lpstr>
      <vt:lpstr>        CO Oxidation over Transition Metal Oxides</vt:lpstr>
      <vt:lpstr>    Automotive Exhaust Treatment</vt:lpstr>
      <vt:lpstr>        The Push for Low Temperature Catalysts</vt:lpstr>
      <vt:lpstr>        Challenges</vt:lpstr>
      <vt:lpstr>    Dissertation Overview</vt:lpstr>
      <vt:lpstr>Characterization techniques</vt:lpstr>
      <vt:lpstr>    Introduction</vt:lpstr>
      <vt:lpstr>    Catalyst Characterization</vt:lpstr>
      <vt:lpstr>        Scanning Transmission Electron Microscopy (STEM)</vt:lpstr>
      <vt:lpstr>        Powder X-Ray Diffraction (PXRD)</vt:lpstr>
      <vt:lpstr>        N2 Adsorption/Desorption (BET)</vt:lpstr>
      <vt:lpstr>        Infrared Spectroscopy (FTIR and DRIFTS)</vt:lpstr>
      <vt:lpstr>        X-ray Photoelectron Spectroscopy (XPS)</vt:lpstr>
      <vt:lpstr>        Temperature Programmed Methods (TPR, TPO, TPD)</vt:lpstr>
      <vt:lpstr>        Thermo-gravimetric Analysis (TGA)</vt:lpstr>
      <vt:lpstr>        Catalytic Evaluation via Plug Flow Reactor</vt:lpstr>
      <vt:lpstr>Carbon nitride modified silica for gold adsorption and stabilization</vt:lpstr>
      <vt:lpstr>    Published Work Disclosure</vt:lpstr>
      <vt:lpstr>    Introduction</vt:lpstr>
    </vt:vector>
  </TitlesOfParts>
  <Company/>
  <LinksUpToDate>false</LinksUpToDate>
  <CharactersWithSpaces>578756</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2014-11-17T18:40:00Z</dcterms:created>
  <dcterms:modified xsi:type="dcterms:W3CDTF">2014-12-10T17:54:00Z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id="http://www.zotero.org/styles/american-chemical-society-with-titles"/&gt;&lt;hasBiblio/&gt;&lt;format class="21"/&gt;&lt;count citations="158" publications="134"/&gt;&lt;/info&gt;PAPERS2_INFO_END</vt:lpwstr>
  </property>
</Properties>
</file>